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A3" w:rsidRDefault="004A5CA3" w:rsidP="004A5CA3">
      <w:pPr>
        <w:pStyle w:val="Ttulo"/>
        <w:rPr>
          <w:rFonts w:ascii="Tahoma" w:hAnsi="Tahoma" w:cs="Tahoma"/>
          <w:sz w:val="32"/>
        </w:rPr>
      </w:pPr>
    </w:p>
    <w:p w:rsidR="00295D1C" w:rsidRPr="007529A2" w:rsidRDefault="00295D1C"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Default="002904D2" w:rsidP="00FC4B69">
      <w:pPr>
        <w:jc w:val="both"/>
        <w:rPr>
          <w:rFonts w:ascii="Tahoma" w:hAnsi="Tahoma" w:cs="Tahoma"/>
          <w:b/>
          <w:sz w:val="44"/>
          <w:szCs w:val="44"/>
          <w:lang w:val="es-MX"/>
        </w:rPr>
      </w:pPr>
      <w:r>
        <w:rPr>
          <w:rFonts w:ascii="Tahoma" w:hAnsi="Tahoma" w:cs="Tahoma"/>
          <w:b/>
          <w:sz w:val="44"/>
          <w:szCs w:val="44"/>
          <w:lang w:val="es-MX"/>
        </w:rPr>
        <w:t xml:space="preserve">PROYECTO DE </w:t>
      </w:r>
      <w:r w:rsidR="00FC4B69" w:rsidRPr="004F4FE5">
        <w:rPr>
          <w:rFonts w:ascii="Tahoma" w:hAnsi="Tahoma" w:cs="Tahoma"/>
          <w:b/>
          <w:sz w:val="44"/>
          <w:szCs w:val="44"/>
          <w:lang w:val="es-MX"/>
        </w:rPr>
        <w:t>CONVOCATORIA A LA LICITACIÓN PÚBLICA NACIONAL</w:t>
      </w:r>
      <w:r w:rsidR="004D4DA6">
        <w:rPr>
          <w:rFonts w:ascii="Tahoma" w:hAnsi="Tahoma" w:cs="Tahoma"/>
          <w:b/>
          <w:sz w:val="44"/>
          <w:szCs w:val="44"/>
          <w:lang w:val="es-MX"/>
        </w:rPr>
        <w:t xml:space="preserve"> </w:t>
      </w:r>
    </w:p>
    <w:p w:rsidR="00D87E41" w:rsidRPr="000F3631" w:rsidRDefault="00D87E41" w:rsidP="00D87E41">
      <w:pPr>
        <w:jc w:val="center"/>
        <w:rPr>
          <w:rFonts w:ascii="Tahoma" w:hAnsi="Tahoma" w:cs="Tahoma"/>
          <w:b/>
          <w:lang w:val="es-MX"/>
        </w:rPr>
      </w:pPr>
      <w:r w:rsidRPr="000F3631">
        <w:rPr>
          <w:rFonts w:ascii="Tahoma" w:hAnsi="Tahoma" w:cs="Tahoma"/>
          <w:b/>
          <w:lang w:val="es-MX"/>
        </w:rPr>
        <w:t>De acuerdo al artículo 31 de la Ley de Obras Publicas y Servicios Relacionados con las Mismas.</w:t>
      </w:r>
    </w:p>
    <w:p w:rsidR="00A97BF4" w:rsidRPr="004F4FE5" w:rsidRDefault="00A97BF4" w:rsidP="00FC4B69">
      <w:pPr>
        <w:jc w:val="both"/>
        <w:rPr>
          <w:rFonts w:ascii="Tahoma" w:hAnsi="Tahoma" w:cs="Tahoma"/>
          <w:b/>
          <w:sz w:val="44"/>
          <w:szCs w:val="44"/>
          <w:lang w:val="es-MX"/>
        </w:rPr>
      </w:pPr>
      <w:bookmarkStart w:id="0" w:name="_GoBack"/>
      <w:bookmarkEnd w:id="0"/>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701F70">
      <w:pPr>
        <w:rPr>
          <w:rFonts w:ascii="Tahoma" w:hAnsi="Tahoma" w:cs="Tahoma"/>
          <w:b/>
          <w:bCs/>
          <w:sz w:val="40"/>
          <w:lang w:val="es-MX"/>
        </w:rPr>
      </w:pPr>
      <w:r w:rsidRPr="004F4FE5">
        <w:rPr>
          <w:rFonts w:ascii="Tahoma" w:hAnsi="Tahoma" w:cs="Tahoma"/>
          <w:b/>
          <w:bCs/>
          <w:sz w:val="40"/>
          <w:lang w:val="es-MX"/>
        </w:rPr>
        <w:t>“</w:t>
      </w:r>
      <w:r w:rsidR="00701F70" w:rsidRPr="00701F70">
        <w:rPr>
          <w:rFonts w:ascii="Tahoma" w:hAnsi="Tahoma" w:cs="Tahoma"/>
          <w:b/>
          <w:lang w:val="es-MX"/>
        </w:rPr>
        <w:t xml:space="preserve">DRAGADO DE MANTENIMIENTO EN </w:t>
      </w:r>
      <w:r w:rsidR="00446246">
        <w:rPr>
          <w:rFonts w:ascii="Tahoma" w:hAnsi="Tahoma" w:cs="Tahoma"/>
          <w:b/>
          <w:lang w:val="es-MX"/>
        </w:rPr>
        <w:t>DIVERSAS AREAS DE</w:t>
      </w:r>
      <w:r w:rsidR="00196754">
        <w:rPr>
          <w:rFonts w:ascii="Tahoma" w:hAnsi="Tahoma" w:cs="Tahoma"/>
          <w:b/>
          <w:lang w:val="es-MX"/>
        </w:rPr>
        <w:t>L PUERTO DE DOS BOCAS</w:t>
      </w:r>
      <w:r w:rsidR="00701F70" w:rsidRPr="006D78DC">
        <w:rPr>
          <w:b/>
        </w:rPr>
        <w:t>.</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2904D2" w:rsidRDefault="002904D2" w:rsidP="004A5CA3">
      <w:pPr>
        <w:jc w:val="center"/>
        <w:rPr>
          <w:rFonts w:ascii="Tahoma" w:hAnsi="Tahoma" w:cs="Tahoma"/>
          <w:b/>
          <w:sz w:val="32"/>
          <w:lang w:val="es-MX"/>
        </w:rPr>
      </w:pPr>
    </w:p>
    <w:p w:rsidR="002904D2" w:rsidRDefault="002904D2" w:rsidP="004A5CA3">
      <w:pPr>
        <w:jc w:val="center"/>
        <w:rPr>
          <w:rFonts w:ascii="Tahoma" w:hAnsi="Tahoma" w:cs="Tahoma"/>
          <w:b/>
          <w:sz w:val="32"/>
          <w:lang w:val="es-MX"/>
        </w:rPr>
      </w:pPr>
    </w:p>
    <w:p w:rsidR="002904D2" w:rsidRDefault="002904D2" w:rsidP="004A5CA3">
      <w:pPr>
        <w:jc w:val="center"/>
        <w:rPr>
          <w:rFonts w:ascii="Tahoma" w:hAnsi="Tahoma" w:cs="Tahoma"/>
          <w:b/>
          <w:sz w:val="32"/>
          <w:lang w:val="es-MX"/>
        </w:rPr>
      </w:pPr>
    </w:p>
    <w:p w:rsidR="002904D2" w:rsidRDefault="002904D2" w:rsidP="004A5CA3">
      <w:pPr>
        <w:jc w:val="center"/>
        <w:rPr>
          <w:rFonts w:ascii="Tahoma" w:hAnsi="Tahoma" w:cs="Tahoma"/>
          <w:b/>
          <w:sz w:val="32"/>
          <w:lang w:val="es-MX"/>
        </w:rPr>
      </w:pPr>
    </w:p>
    <w:p w:rsidR="002904D2" w:rsidRDefault="002904D2" w:rsidP="004A5CA3">
      <w:pPr>
        <w:jc w:val="center"/>
        <w:rPr>
          <w:rFonts w:ascii="Tahoma" w:hAnsi="Tahoma" w:cs="Tahoma"/>
          <w:b/>
          <w:sz w:val="32"/>
          <w:lang w:val="es-MX"/>
        </w:rPr>
      </w:pPr>
    </w:p>
    <w:p w:rsidR="002904D2" w:rsidRPr="004F4FE5" w:rsidRDefault="002904D2"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r w:rsidRPr="004F4FE5">
        <w:rPr>
          <w:rFonts w:ascii="Tahoma" w:hAnsi="Tahoma" w:cs="Tahoma"/>
          <w:b/>
          <w:sz w:val="32"/>
          <w:lang w:val="es-MX"/>
        </w:rPr>
        <w:t>Índice</w:t>
      </w:r>
    </w:p>
    <w:p w:rsidR="004A5CA3" w:rsidRPr="004F4FE5" w:rsidRDefault="004A5CA3" w:rsidP="004A5CA3">
      <w:pPr>
        <w:jc w:val="both"/>
        <w:rPr>
          <w:rFonts w:ascii="Tahoma" w:hAnsi="Tahoma" w:cs="Tahoma"/>
          <w:sz w:val="32"/>
          <w:lang w:val="es-MX"/>
        </w:rPr>
      </w:pPr>
    </w:p>
    <w:p w:rsidR="004A5CA3" w:rsidRPr="009D4866" w:rsidRDefault="004A5CA3" w:rsidP="004A5CA3">
      <w:pPr>
        <w:jc w:val="both"/>
        <w:rPr>
          <w:rFonts w:ascii="Tahoma" w:hAnsi="Tahoma" w:cs="Tahoma"/>
          <w:sz w:val="32"/>
          <w:lang w:val="es-MX"/>
        </w:rPr>
      </w:pPr>
    </w:p>
    <w:p w:rsidR="004A5CA3" w:rsidRPr="009D4866" w:rsidRDefault="004A5CA3" w:rsidP="009D4866">
      <w:pPr>
        <w:numPr>
          <w:ilvl w:val="0"/>
          <w:numId w:val="2"/>
        </w:numPr>
        <w:tabs>
          <w:tab w:val="clear" w:pos="1080"/>
          <w:tab w:val="left" w:pos="567"/>
        </w:tabs>
        <w:rPr>
          <w:rFonts w:ascii="Tahoma" w:hAnsi="Tahoma" w:cs="Tahoma"/>
          <w:b/>
          <w:sz w:val="32"/>
          <w:lang w:val="es-MX"/>
        </w:rPr>
      </w:pPr>
      <w:r w:rsidRPr="009D4866">
        <w:rPr>
          <w:rFonts w:ascii="Tahoma" w:hAnsi="Tahoma" w:cs="Tahoma"/>
          <w:b/>
          <w:sz w:val="32"/>
          <w:lang w:val="es-MX"/>
        </w:rPr>
        <w:t xml:space="preserve">    </w:t>
      </w:r>
      <w:r w:rsidR="002904D2">
        <w:rPr>
          <w:rFonts w:ascii="Tahoma" w:hAnsi="Tahoma" w:cs="Tahoma"/>
          <w:b/>
          <w:sz w:val="32"/>
          <w:lang w:val="es-MX"/>
        </w:rPr>
        <w:t>Proyecto de c</w:t>
      </w:r>
      <w:r w:rsidR="00AD201F" w:rsidRPr="009D4866">
        <w:rPr>
          <w:rFonts w:ascii="Tahoma" w:hAnsi="Tahoma" w:cs="Tahoma"/>
          <w:b/>
          <w:sz w:val="32"/>
          <w:lang w:val="es-MX"/>
        </w:rPr>
        <w:t>onvocatoria a la licitación</w:t>
      </w:r>
      <w:r w:rsidRPr="009D4866">
        <w:rPr>
          <w:rFonts w:ascii="Tahoma" w:hAnsi="Tahoma" w:cs="Tahoma"/>
          <w:b/>
          <w:sz w:val="32"/>
          <w:lang w:val="es-MX"/>
        </w:rPr>
        <w:t>.</w:t>
      </w:r>
    </w:p>
    <w:p w:rsidR="004A5CA3" w:rsidRPr="009D4866" w:rsidRDefault="004A5CA3" w:rsidP="004A5CA3">
      <w:pPr>
        <w:rPr>
          <w:rFonts w:ascii="Tahoma" w:hAnsi="Tahoma" w:cs="Tahoma"/>
          <w:b/>
          <w:sz w:val="32"/>
          <w:lang w:val="es-MX"/>
        </w:rPr>
      </w:pPr>
    </w:p>
    <w:p w:rsidR="004A5CA3" w:rsidRPr="009D4866" w:rsidRDefault="004A5CA3" w:rsidP="002D30E6">
      <w:pPr>
        <w:numPr>
          <w:ilvl w:val="0"/>
          <w:numId w:val="2"/>
        </w:numPr>
        <w:tabs>
          <w:tab w:val="clear" w:pos="1080"/>
        </w:tabs>
        <w:rPr>
          <w:rFonts w:ascii="Tahoma" w:hAnsi="Tahoma" w:cs="Tahoma"/>
          <w:b/>
          <w:sz w:val="32"/>
          <w:lang w:val="es-MX"/>
        </w:rPr>
      </w:pPr>
      <w:r w:rsidRPr="009D4866">
        <w:rPr>
          <w:rFonts w:ascii="Tahoma" w:hAnsi="Tahoma" w:cs="Tahoma"/>
          <w:b/>
          <w:sz w:val="32"/>
          <w:lang w:val="es-MX"/>
        </w:rPr>
        <w:t>Carátulas y Formatos.</w:t>
      </w:r>
    </w:p>
    <w:p w:rsidR="004A5CA3" w:rsidRPr="009D4866" w:rsidRDefault="004A5CA3" w:rsidP="004A5CA3">
      <w:pPr>
        <w:rPr>
          <w:rFonts w:ascii="Tahoma" w:hAnsi="Tahoma" w:cs="Tahoma"/>
          <w:b/>
          <w:sz w:val="32"/>
          <w:lang w:val="es-MX"/>
        </w:rPr>
      </w:pPr>
    </w:p>
    <w:p w:rsidR="004A5CA3" w:rsidRPr="009D4866" w:rsidRDefault="004A5CA3" w:rsidP="002D30E6">
      <w:pPr>
        <w:numPr>
          <w:ilvl w:val="0"/>
          <w:numId w:val="2"/>
        </w:numPr>
        <w:tabs>
          <w:tab w:val="clear" w:pos="1080"/>
        </w:tabs>
        <w:rPr>
          <w:rFonts w:ascii="Tahoma" w:hAnsi="Tahoma" w:cs="Tahoma"/>
          <w:b/>
          <w:sz w:val="32"/>
          <w:lang w:val="es-MX"/>
        </w:rPr>
      </w:pPr>
      <w:r w:rsidRPr="009D4866">
        <w:rPr>
          <w:rFonts w:ascii="Tahoma" w:hAnsi="Tahoma" w:cs="Tahoma"/>
          <w:b/>
          <w:sz w:val="32"/>
          <w:lang w:val="es-MX"/>
        </w:rPr>
        <w:t>Modelo de Contrato.</w:t>
      </w:r>
    </w:p>
    <w:p w:rsidR="004A5CA3" w:rsidRPr="009D4866" w:rsidRDefault="004A5CA3" w:rsidP="009D4866">
      <w:pPr>
        <w:ind w:left="426"/>
        <w:jc w:val="both"/>
        <w:rPr>
          <w:rFonts w:ascii="Tahoma" w:hAnsi="Tahoma" w:cs="Tahoma"/>
          <w:sz w:val="32"/>
          <w:lang w:val="es-MX"/>
        </w:rPr>
      </w:pPr>
    </w:p>
    <w:p w:rsidR="00C966E7" w:rsidRDefault="00C966E7" w:rsidP="00C966E7">
      <w:pPr>
        <w:numPr>
          <w:ilvl w:val="0"/>
          <w:numId w:val="2"/>
        </w:numPr>
        <w:tabs>
          <w:tab w:val="clear" w:pos="1080"/>
        </w:tabs>
        <w:ind w:left="1134" w:hanging="708"/>
        <w:rPr>
          <w:rFonts w:ascii="Tahoma" w:hAnsi="Tahoma" w:cs="Tahoma"/>
          <w:b/>
          <w:sz w:val="32"/>
          <w:lang w:val="es-MX"/>
        </w:rPr>
      </w:pPr>
      <w:r w:rsidRPr="009D4866">
        <w:rPr>
          <w:rFonts w:ascii="Tahoma" w:hAnsi="Tahoma" w:cs="Tahoma"/>
          <w:b/>
          <w:sz w:val="32"/>
          <w:lang w:val="es-MX"/>
        </w:rPr>
        <w:t>Especificaciones generales y particulares con catálogo de conceptos.</w:t>
      </w:r>
    </w:p>
    <w:p w:rsidR="009D4866" w:rsidRDefault="009D4866" w:rsidP="009D4866">
      <w:pPr>
        <w:ind w:left="1134"/>
        <w:rPr>
          <w:rFonts w:ascii="Tahoma" w:hAnsi="Tahoma" w:cs="Tahoma"/>
          <w:b/>
          <w:sz w:val="32"/>
          <w:lang w:val="es-MX"/>
        </w:rPr>
      </w:pPr>
    </w:p>
    <w:p w:rsidR="009D4866" w:rsidRDefault="009D4866" w:rsidP="00C966E7">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Plano de proyecto</w:t>
      </w:r>
    </w:p>
    <w:p w:rsidR="009D4866" w:rsidRDefault="009D4866" w:rsidP="009D4866">
      <w:pPr>
        <w:pStyle w:val="Prrafodelista"/>
        <w:rPr>
          <w:rFonts w:cs="Tahoma"/>
          <w:b/>
          <w:sz w:val="32"/>
          <w:lang w:val="es-MX"/>
        </w:rPr>
      </w:pPr>
    </w:p>
    <w:p w:rsidR="009D4866" w:rsidRPr="009D4866" w:rsidRDefault="009D4866" w:rsidP="00C966E7">
      <w:pPr>
        <w:numPr>
          <w:ilvl w:val="0"/>
          <w:numId w:val="2"/>
        </w:numPr>
        <w:tabs>
          <w:tab w:val="clear" w:pos="1080"/>
        </w:tabs>
        <w:ind w:left="1134" w:hanging="708"/>
        <w:rPr>
          <w:rFonts w:ascii="Tahoma" w:hAnsi="Tahoma" w:cs="Tahoma"/>
          <w:b/>
          <w:sz w:val="32"/>
          <w:lang w:val="es-MX"/>
        </w:rPr>
      </w:pPr>
      <w:r>
        <w:rPr>
          <w:rFonts w:ascii="Tahoma" w:hAnsi="Tahoma" w:cs="Tahoma"/>
          <w:b/>
          <w:sz w:val="32"/>
          <w:lang w:val="es-MX"/>
        </w:rPr>
        <w:t>Anexos</w:t>
      </w:r>
    </w:p>
    <w:p w:rsidR="004A5CA3" w:rsidRPr="004D4DA6" w:rsidRDefault="004A5CA3" w:rsidP="004A5CA3">
      <w:pPr>
        <w:jc w:val="center"/>
        <w:rPr>
          <w:rFonts w:ascii="Tahoma" w:hAnsi="Tahoma" w:cs="Tahoma"/>
          <w:b/>
          <w:color w:val="FF0000"/>
          <w:sz w:val="20"/>
          <w:lang w:val="es-MX"/>
        </w:rPr>
      </w:pPr>
      <w:r w:rsidRPr="004D4DA6">
        <w:rPr>
          <w:rFonts w:ascii="Tahoma" w:hAnsi="Tahoma" w:cs="Tahoma"/>
          <w:b/>
          <w:color w:val="FF0000"/>
          <w:sz w:val="20"/>
          <w:lang w:val="es-MX"/>
        </w:rPr>
        <w:br w:type="page"/>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D4DA6">
      <w:pPr>
        <w:jc w:val="center"/>
        <w:rPr>
          <w:rFonts w:ascii="Tahoma" w:hAnsi="Tahoma" w:cs="Tahoma"/>
          <w:b/>
          <w:sz w:val="48"/>
          <w:lang w:val="es-MX"/>
        </w:rPr>
      </w:pPr>
      <w:r w:rsidRPr="004F4FE5">
        <w:rPr>
          <w:rFonts w:ascii="Tahoma" w:hAnsi="Tahoma" w:cs="Tahoma"/>
          <w:b/>
          <w:sz w:val="48"/>
          <w:lang w:val="es-MX"/>
        </w:rPr>
        <w:t xml:space="preserve">I.-  </w:t>
      </w:r>
      <w:r w:rsidR="002904D2">
        <w:rPr>
          <w:rFonts w:ascii="Tahoma" w:hAnsi="Tahoma" w:cs="Tahoma"/>
          <w:b/>
          <w:sz w:val="48"/>
          <w:lang w:val="es-MX"/>
        </w:rPr>
        <w:t xml:space="preserve">Proyecto de </w:t>
      </w:r>
      <w:r w:rsidR="00AD201F" w:rsidRPr="004F4FE5">
        <w:rPr>
          <w:rFonts w:ascii="Tahoma" w:hAnsi="Tahoma" w:cs="Tahoma"/>
          <w:b/>
          <w:sz w:val="48"/>
          <w:lang w:val="es-MX"/>
        </w:rPr>
        <w:t>Convocatoria a la licitación</w:t>
      </w:r>
      <w:r w:rsidR="004D4DA6" w:rsidRPr="004D4DA6">
        <w:rPr>
          <w:rFonts w:ascii="Tahoma" w:hAnsi="Tahoma" w:cs="Tahoma"/>
          <w:b/>
          <w:sz w:val="48"/>
          <w:lang w:val="es-MX"/>
        </w:rPr>
        <w:t xml:space="preserve"> </w:t>
      </w:r>
      <w:r w:rsidR="004D4DA6">
        <w:rPr>
          <w:rFonts w:ascii="Tahoma" w:hAnsi="Tahoma" w:cs="Tahoma"/>
          <w:b/>
          <w:sz w:val="48"/>
          <w:lang w:val="es-MX"/>
        </w:rPr>
        <w:t>Pública Nacional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4D4DA6" w:rsidRDefault="004A5CA3" w:rsidP="004D4DA6">
      <w:pPr>
        <w:pStyle w:val="Ttulo3"/>
        <w:ind w:left="142" w:right="51" w:firstLine="0"/>
        <w:jc w:val="right"/>
        <w:rPr>
          <w:rFonts w:cs="Arial"/>
        </w:rPr>
      </w:pPr>
      <w:r w:rsidRPr="004F4FE5">
        <w:br w:type="page"/>
      </w:r>
      <w:r w:rsidR="004D4DA6">
        <w:lastRenderedPageBreak/>
        <w:t xml:space="preserve">Paraíso Tabasco a </w:t>
      </w:r>
      <w:r w:rsidR="00853134">
        <w:t xml:space="preserve">13 </w:t>
      </w:r>
      <w:r w:rsidR="004D4DA6">
        <w:t xml:space="preserve"> de agosto de 2013</w:t>
      </w:r>
      <w:r w:rsidR="00066448">
        <w:rPr>
          <w:rFonts w:cs="Arial"/>
        </w:rPr>
        <w:t xml:space="preserve"> </w:t>
      </w:r>
    </w:p>
    <w:p w:rsidR="004D4DA6" w:rsidRPr="004D4DA6" w:rsidRDefault="004D4DA6" w:rsidP="004D4DA6">
      <w:pPr>
        <w:rPr>
          <w:lang w:val="es-MX"/>
        </w:rPr>
      </w:pPr>
    </w:p>
    <w:p w:rsidR="00AD201F" w:rsidRPr="004F4FE5" w:rsidRDefault="002904D2" w:rsidP="000B2DA4">
      <w:pPr>
        <w:pStyle w:val="Ttulo3"/>
        <w:ind w:left="142" w:right="51" w:firstLine="0"/>
        <w:jc w:val="center"/>
        <w:rPr>
          <w:rFonts w:cs="Arial"/>
          <w:bCs w:val="0"/>
          <w:iCs/>
        </w:rPr>
      </w:pPr>
      <w:r w:rsidRPr="002904D2">
        <w:rPr>
          <w:rFonts w:cs="Arial"/>
          <w:u w:val="single"/>
        </w:rPr>
        <w:t xml:space="preserve">PROYECTO DE </w:t>
      </w:r>
      <w:r w:rsidR="00AD201F" w:rsidRPr="002904D2">
        <w:rPr>
          <w:rFonts w:cs="Arial"/>
          <w:u w:val="single"/>
        </w:rPr>
        <w:t>CONVOCATORIA</w:t>
      </w:r>
      <w:r w:rsidR="00AD201F" w:rsidRPr="002904D2">
        <w:rPr>
          <w:rFonts w:cs="Arial"/>
          <w:bCs w:val="0"/>
          <w:iCs/>
          <w:u w:val="single"/>
        </w:rPr>
        <w:t xml:space="preserve"> A LA LICITACIÓN PÚBLICA NACIONAL</w:t>
      </w:r>
      <w:r w:rsidR="00AD201F" w:rsidRPr="004F4FE5">
        <w:rPr>
          <w:rFonts w:cs="Arial"/>
          <w:bCs w:val="0"/>
          <w:iCs/>
        </w:rPr>
        <w:t xml:space="preserve"> QUE CONTIENE LAS BASES DE CONTRATACIÓN DE OBRA</w:t>
      </w:r>
      <w:r w:rsidR="00AD201F" w:rsidRPr="004F4FE5">
        <w:rPr>
          <w:rFonts w:cs="Arial"/>
        </w:rPr>
        <w:t xml:space="preserve"> PÚBLICA A PRECIOS UNITARIOS Y TIEMPO DETERMINADO, POR EL MECANISMO DE EVALUACIÓN</w:t>
      </w:r>
      <w:r w:rsidR="00AD201F" w:rsidRPr="004F4FE5">
        <w:rPr>
          <w:rFonts w:cs="Arial"/>
          <w:color w:val="FF0000"/>
        </w:rPr>
        <w:t xml:space="preserve"> </w:t>
      </w:r>
      <w:r w:rsidR="00AD201F" w:rsidRPr="004F4FE5">
        <w:rPr>
          <w:rFonts w:cs="Arial"/>
        </w:rPr>
        <w:t>POR PUNTOS.</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4D4DA6" w:rsidP="004B058C">
      <w:pPr>
        <w:rPr>
          <w:rFonts w:ascii="Tahoma" w:hAnsi="Tahoma" w:cs="Tahoma"/>
          <w:b/>
          <w:sz w:val="20"/>
          <w:szCs w:val="20"/>
          <w:lang w:val="es-MX"/>
        </w:rPr>
      </w:pPr>
      <w:r>
        <w:rPr>
          <w:rFonts w:ascii="Tahoma" w:hAnsi="Tahoma" w:cs="Tahoma"/>
          <w:b/>
          <w:sz w:val="20"/>
          <w:szCs w:val="20"/>
          <w:lang w:val="es-MX"/>
        </w:rPr>
        <w:t xml:space="preserve">Convocatoria a la </w:t>
      </w:r>
      <w:r w:rsidR="004B058C" w:rsidRPr="004B058C">
        <w:rPr>
          <w:rFonts w:ascii="Tahoma" w:hAnsi="Tahoma" w:cs="Tahoma"/>
          <w:b/>
          <w:sz w:val="20"/>
          <w:szCs w:val="20"/>
          <w:lang w:val="es-MX"/>
        </w:rPr>
        <w:t>Licitación Pública Nacional Nº.  LO-009J2P002-N</w:t>
      </w:r>
      <w:r w:rsidR="00701F70">
        <w:rPr>
          <w:rFonts w:ascii="Tahoma" w:hAnsi="Tahoma" w:cs="Tahoma"/>
          <w:b/>
          <w:sz w:val="20"/>
          <w:szCs w:val="20"/>
          <w:lang w:val="es-MX"/>
        </w:rPr>
        <w:t>__</w:t>
      </w:r>
      <w:r w:rsidR="004B058C" w:rsidRPr="004B058C">
        <w:rPr>
          <w:rFonts w:ascii="Tahoma" w:hAnsi="Tahoma" w:cs="Tahoma"/>
          <w:b/>
          <w:sz w:val="20"/>
          <w:szCs w:val="20"/>
          <w:lang w:val="es-MX"/>
        </w:rPr>
        <w:t>-201</w:t>
      </w:r>
      <w:r w:rsidR="00701F70">
        <w:rPr>
          <w:rFonts w:ascii="Tahoma" w:hAnsi="Tahoma" w:cs="Tahoma"/>
          <w:b/>
          <w:sz w:val="20"/>
          <w:szCs w:val="20"/>
          <w:lang w:val="es-MX"/>
        </w:rPr>
        <w:t>3</w:t>
      </w:r>
    </w:p>
    <w:p w:rsidR="004A5CA3" w:rsidRPr="004F4FE5" w:rsidRDefault="004A5CA3" w:rsidP="004A5CA3">
      <w:pPr>
        <w:jc w:val="both"/>
        <w:rPr>
          <w:rFonts w:ascii="Tahoma" w:hAnsi="Tahoma" w:cs="Tahoma"/>
          <w:sz w:val="20"/>
          <w:lang w:val="es-MX"/>
        </w:rPr>
      </w:pPr>
    </w:p>
    <w:p w:rsidR="00701F70" w:rsidRPr="00701F70" w:rsidRDefault="004A5CA3" w:rsidP="00701F70">
      <w:pPr>
        <w:rPr>
          <w:rFonts w:ascii="Tahoma" w:hAnsi="Tahoma" w:cs="Tahoma"/>
          <w:b/>
          <w:sz w:val="20"/>
          <w:szCs w:val="20"/>
          <w:lang w:val="es-MX"/>
        </w:rPr>
      </w:pPr>
      <w:r w:rsidRPr="004F4FE5">
        <w:rPr>
          <w:rFonts w:ascii="Tahoma" w:hAnsi="Tahoma" w:cs="Tahoma"/>
          <w:lang w:val="es-MX"/>
        </w:rPr>
        <w:t>Rubro:</w:t>
      </w:r>
      <w:r w:rsidRPr="004F4FE5">
        <w:rPr>
          <w:rFonts w:ascii="Tahoma" w:hAnsi="Tahoma" w:cs="Tahoma"/>
          <w:color w:val="000000"/>
        </w:rPr>
        <w:t xml:space="preserve"> </w:t>
      </w:r>
      <w:r w:rsidR="00F02A6A" w:rsidRPr="00F02A6A">
        <w:rPr>
          <w:rFonts w:ascii="Tahoma" w:hAnsi="Tahoma" w:cs="Arial"/>
          <w:b/>
          <w:iCs/>
          <w:sz w:val="20"/>
          <w:lang w:val="es-MX"/>
        </w:rPr>
        <w:t>DRAGADO DE MANTENIMIENTO EN DIVERSAS AREAS DEL PUERTO DE DOS BOCAS</w:t>
      </w:r>
      <w:r w:rsidR="00701F70" w:rsidRPr="00F02A6A">
        <w:rPr>
          <w:rFonts w:ascii="Tahoma" w:hAnsi="Tahoma" w:cs="Arial"/>
          <w:b/>
          <w:iCs/>
          <w:sz w:val="20"/>
          <w:lang w:val="es-MX"/>
        </w:rPr>
        <w:t>.</w:t>
      </w:r>
    </w:p>
    <w:p w:rsidR="004B3E3E" w:rsidRPr="004F4FE5" w:rsidRDefault="004B3E3E" w:rsidP="004B3E3E">
      <w:pPr>
        <w:jc w:val="center"/>
        <w:rPr>
          <w:rFonts w:ascii="Tahoma" w:hAnsi="Tahoma" w:cs="Tahoma"/>
          <w:b/>
          <w:sz w:val="20"/>
          <w:szCs w:val="20"/>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1.- Asignación Presupuestal.</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10.- Ajuste de </w:t>
      </w:r>
      <w:r w:rsidR="00CC2291">
        <w:rPr>
          <w:rFonts w:ascii="Tahoma" w:hAnsi="Tahoma" w:cs="Tahoma"/>
          <w:sz w:val="20"/>
          <w:lang w:val="es-MX"/>
        </w:rPr>
        <w:t>costos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Causales de desechamiento</w:t>
      </w:r>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292034" w:rsidRPr="004F4FE5" w:rsidRDefault="00292034" w:rsidP="004A5CA3">
      <w:pPr>
        <w:ind w:left="1848" w:hanging="430"/>
        <w:jc w:val="both"/>
        <w:rPr>
          <w:rFonts w:ascii="Tahoma" w:hAnsi="Tahoma" w:cs="Tahoma"/>
          <w:sz w:val="20"/>
          <w:lang w:val="es-MX"/>
        </w:rPr>
      </w:pPr>
      <w:r>
        <w:rPr>
          <w:rFonts w:ascii="Tahoma" w:hAnsi="Tahoma" w:cs="Tahoma"/>
          <w:sz w:val="20"/>
          <w:lang w:val="es-MX"/>
        </w:rPr>
        <w:t>25.- Encuestas de transparencia</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292034">
        <w:rPr>
          <w:rFonts w:ascii="Tahoma" w:hAnsi="Tahoma" w:cs="Tahoma"/>
          <w:sz w:val="20"/>
          <w:lang w:val="es-MX"/>
        </w:rPr>
        <w:t>6</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4B3E3E">
        <w:rPr>
          <w:rFonts w:ascii="Tahoma" w:hAnsi="Tahoma" w:cs="Tahoma"/>
          <w:sz w:val="20"/>
          <w:lang w:val="es-MX"/>
        </w:rPr>
        <w:lastRenderedPageBreak/>
        <w:t>PRE</w:t>
      </w:r>
      <w:r w:rsidR="004B3E3E" w:rsidRPr="004F4FE5">
        <w:rPr>
          <w:rFonts w:ascii="Tahoma" w:hAnsi="Tahoma" w:cs="Tahoma"/>
          <w:sz w:val="20"/>
          <w:lang w:val="es-MX"/>
        </w:rPr>
        <w:t xml:space="preserve"> Convocatoria</w:t>
      </w:r>
      <w:r w:rsidR="00AD201F" w:rsidRPr="004F4FE5">
        <w:rPr>
          <w:rFonts w:ascii="Tahoma" w:hAnsi="Tahoma" w:cs="Tahoma"/>
          <w:sz w:val="20"/>
          <w:lang w:val="es-MX"/>
        </w:rPr>
        <w:t xml:space="preserve"> a la licitación</w:t>
      </w:r>
    </w:p>
    <w:p w:rsidR="00AD201F" w:rsidRPr="004F4FE5" w:rsidRDefault="00AD201F" w:rsidP="00AD201F">
      <w:pPr>
        <w:jc w:val="both"/>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B3E3E" w:rsidRPr="00533648" w:rsidRDefault="004A5CA3" w:rsidP="004B3E3E">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F02A6A" w:rsidRPr="00F02A6A">
        <w:rPr>
          <w:rFonts w:ascii="Tahoma" w:hAnsi="Tahoma" w:cs="Arial"/>
          <w:b/>
          <w:iCs/>
          <w:sz w:val="20"/>
          <w:lang w:val="es-MX"/>
        </w:rPr>
        <w:t>DRAGADO DE MANTENIMIENTO EN DIVERSAS AREAS DEL PUERTO DE DOS BOCAS.</w:t>
      </w:r>
    </w:p>
    <w:p w:rsidR="004B3E3E" w:rsidRPr="004F4FE5" w:rsidRDefault="004B3E3E" w:rsidP="004B3E3E">
      <w:pPr>
        <w:jc w:val="center"/>
        <w:rPr>
          <w:rFonts w:ascii="Tahoma" w:hAnsi="Tahoma" w:cs="Tahoma"/>
          <w:b/>
          <w:sz w:val="20"/>
          <w:szCs w:val="20"/>
          <w:lang w:val="es-MX"/>
        </w:rPr>
      </w:pPr>
    </w:p>
    <w:p w:rsidR="00503DC0" w:rsidRPr="004F4FE5" w:rsidRDefault="00503DC0" w:rsidP="00503DC0">
      <w:pPr>
        <w:jc w:val="both"/>
        <w:rPr>
          <w:rFonts w:ascii="Arial" w:hAnsi="Arial" w:cs="Arial"/>
          <w:lang w:val="es-MX"/>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59149E" w:rsidRPr="004F4FE5" w:rsidRDefault="0059149E" w:rsidP="004A5CA3">
      <w:pPr>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B7285A" w:rsidRDefault="004A5CA3" w:rsidP="00295D1C">
      <w:pPr>
        <w:pStyle w:val="Textoindependiente3"/>
        <w:ind w:firstLine="709"/>
        <w:rPr>
          <w:rFonts w:ascii="Tahoma" w:hAnsi="Tahoma" w:cs="Tahoma"/>
          <w:b/>
          <w:lang w:val="es-MX"/>
        </w:rPr>
      </w:pPr>
      <w:r w:rsidRPr="004F4FE5">
        <w:rPr>
          <w:rFonts w:ascii="Tahoma" w:hAnsi="Tahoma" w:cs="Tahoma"/>
          <w:b/>
          <w:lang w:val="es-MX"/>
        </w:rPr>
        <w:t>1.- Asignación Presupuestal.</w:t>
      </w:r>
    </w:p>
    <w:p w:rsidR="00295D1C" w:rsidRDefault="00295D1C" w:rsidP="00295D1C">
      <w:pPr>
        <w:pStyle w:val="Textoindependiente3"/>
        <w:ind w:firstLine="709"/>
        <w:rPr>
          <w:rFonts w:ascii="Tahoma" w:hAnsi="Tahoma" w:cs="Tahoma"/>
          <w:b/>
          <w:lang w:val="es-MX"/>
        </w:rPr>
      </w:pPr>
    </w:p>
    <w:p w:rsidR="00295D1C" w:rsidRDefault="00295D1C" w:rsidP="00295D1C">
      <w:pPr>
        <w:pStyle w:val="Prrafodelista"/>
        <w:ind w:left="0"/>
        <w:jc w:val="both"/>
        <w:rPr>
          <w:rFonts w:cs="Tahoma"/>
          <w:sz w:val="20"/>
          <w:szCs w:val="20"/>
          <w:lang w:val="es-MX"/>
        </w:rPr>
      </w:pPr>
      <w:r>
        <w:rPr>
          <w:rFonts w:cs="Tahoma"/>
          <w:b/>
          <w:sz w:val="20"/>
          <w:lang w:val="es-MX"/>
        </w:rPr>
        <w:t>Asignación presupuestal</w:t>
      </w:r>
      <w:r>
        <w:rPr>
          <w:rFonts w:cs="Tahoma"/>
          <w:sz w:val="20"/>
          <w:lang w:val="es-MX"/>
        </w:rPr>
        <w:t>: Recursos Propios:</w:t>
      </w:r>
      <w:r>
        <w:rPr>
          <w:rFonts w:cs="Tahoma"/>
          <w:sz w:val="20"/>
          <w:szCs w:val="20"/>
          <w:lang w:val="es-MX"/>
        </w:rPr>
        <w:t xml:space="preserve"> </w:t>
      </w:r>
      <w:r w:rsidRPr="00800690">
        <w:rPr>
          <w:rFonts w:cs="Tahoma"/>
          <w:sz w:val="20"/>
          <w:szCs w:val="20"/>
          <w:highlight w:val="yellow"/>
          <w:lang w:val="es-MX"/>
        </w:rPr>
        <w:t xml:space="preserve">Oficio de liberación de inversión </w:t>
      </w:r>
      <w:r w:rsidR="00701F70" w:rsidRPr="00800690">
        <w:rPr>
          <w:rFonts w:cs="Tahoma"/>
          <w:sz w:val="20"/>
          <w:szCs w:val="20"/>
          <w:highlight w:val="yellow"/>
          <w:lang w:val="es-MX"/>
        </w:rPr>
        <w:t xml:space="preserve">modificado </w:t>
      </w:r>
      <w:r w:rsidRPr="00800690">
        <w:rPr>
          <w:rFonts w:cs="Tahoma"/>
          <w:sz w:val="20"/>
          <w:szCs w:val="20"/>
          <w:highlight w:val="yellow"/>
          <w:lang w:val="es-MX"/>
        </w:rPr>
        <w:t>número J2P/DG/OLI/00</w:t>
      </w:r>
      <w:r w:rsidR="00800690" w:rsidRPr="00800690">
        <w:rPr>
          <w:rFonts w:cs="Tahoma"/>
          <w:sz w:val="20"/>
          <w:szCs w:val="20"/>
          <w:highlight w:val="yellow"/>
          <w:lang w:val="es-MX"/>
        </w:rPr>
        <w:t>4</w:t>
      </w:r>
      <w:r w:rsidRPr="00800690">
        <w:rPr>
          <w:rFonts w:cs="Tahoma"/>
          <w:sz w:val="20"/>
          <w:szCs w:val="20"/>
          <w:highlight w:val="yellow"/>
          <w:lang w:val="es-MX"/>
        </w:rPr>
        <w:t xml:space="preserve">/2013 del </w:t>
      </w:r>
      <w:r w:rsidR="00800690" w:rsidRPr="00800690">
        <w:rPr>
          <w:rFonts w:cs="Tahoma"/>
          <w:sz w:val="20"/>
          <w:szCs w:val="20"/>
          <w:highlight w:val="yellow"/>
          <w:lang w:val="es-MX"/>
        </w:rPr>
        <w:t>17</w:t>
      </w:r>
      <w:r w:rsidR="00701F70" w:rsidRPr="00800690">
        <w:rPr>
          <w:rFonts w:cs="Tahoma"/>
          <w:sz w:val="20"/>
          <w:szCs w:val="20"/>
          <w:highlight w:val="yellow"/>
          <w:lang w:val="es-MX"/>
        </w:rPr>
        <w:t xml:space="preserve"> de junio</w:t>
      </w:r>
      <w:r w:rsidRPr="00800690">
        <w:rPr>
          <w:rFonts w:cs="Tahoma"/>
          <w:sz w:val="20"/>
          <w:szCs w:val="20"/>
          <w:highlight w:val="yellow"/>
          <w:lang w:val="es-MX"/>
        </w:rPr>
        <w:t xml:space="preserve"> de 2013.</w:t>
      </w:r>
    </w:p>
    <w:p w:rsidR="00295D1C" w:rsidRDefault="00295D1C" w:rsidP="00295D1C">
      <w:pPr>
        <w:pStyle w:val="Prrafodelista"/>
        <w:tabs>
          <w:tab w:val="left" w:pos="1693"/>
        </w:tabs>
        <w:ind w:left="0"/>
        <w:jc w:val="both"/>
        <w:rPr>
          <w:rFonts w:cs="Tahoma"/>
          <w:sz w:val="20"/>
          <w:szCs w:val="20"/>
          <w:lang w:val="es-MX"/>
        </w:rPr>
      </w:pPr>
      <w:r>
        <w:rPr>
          <w:rFonts w:cs="Tahoma"/>
          <w:sz w:val="20"/>
          <w:szCs w:val="20"/>
          <w:lang w:val="es-MX"/>
        </w:rPr>
        <w:tab/>
      </w:r>
    </w:p>
    <w:p w:rsidR="00446246" w:rsidRPr="00446246" w:rsidRDefault="00295D1C" w:rsidP="00446246">
      <w:pPr>
        <w:jc w:val="both"/>
        <w:rPr>
          <w:rFonts w:ascii="Tahoma" w:hAnsi="Tahoma" w:cs="Arial"/>
          <w:iCs/>
          <w:sz w:val="20"/>
          <w:lang w:val="es-MX"/>
        </w:rPr>
      </w:pPr>
      <w:r>
        <w:rPr>
          <w:rFonts w:ascii="Arial" w:eastAsia="Calibri" w:hAnsi="Arial" w:cs="Arial"/>
          <w:b/>
          <w:sz w:val="20"/>
          <w:szCs w:val="20"/>
        </w:rPr>
        <w:t>NOMBRE DE LA CONVOCANTE</w:t>
      </w:r>
      <w:r>
        <w:rPr>
          <w:rFonts w:ascii="Arial" w:eastAsia="Calibri" w:hAnsi="Arial" w:cs="Arial"/>
          <w:sz w:val="20"/>
          <w:szCs w:val="20"/>
        </w:rPr>
        <w:t xml:space="preserve">: ADMINISTRACIÓN PORTUARIA INTEGRAL DE DOS BOCAS, S.A. DE C.V.: </w:t>
      </w:r>
      <w:r>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Pr>
            <w:rStyle w:val="Hipervnculo"/>
            <w:rFonts w:ascii="Arial" w:hAnsi="Arial" w:cs="Arial"/>
            <w:szCs w:val="20"/>
          </w:rPr>
          <w:t>jdconcursos@puertodosbocas.com.mx</w:t>
        </w:r>
      </w:hyperlink>
      <w:r>
        <w:rPr>
          <w:rStyle w:val="Hipervnculo"/>
          <w:rFonts w:ascii="Arial" w:hAnsi="Arial" w:cs="Arial"/>
          <w:szCs w:val="20"/>
        </w:rPr>
        <w:t>,</w:t>
      </w:r>
      <w:r>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 la LICITACIÓN Pública Nacional No. LO-009J2P002-N</w:t>
      </w:r>
      <w:r w:rsidR="00701F70">
        <w:rPr>
          <w:rFonts w:ascii="Arial" w:hAnsi="Arial" w:cs="Arial"/>
          <w:sz w:val="20"/>
          <w:szCs w:val="20"/>
        </w:rPr>
        <w:t>_</w:t>
      </w:r>
      <w:r>
        <w:rPr>
          <w:rFonts w:ascii="Arial" w:hAnsi="Arial" w:cs="Arial"/>
          <w:sz w:val="20"/>
          <w:szCs w:val="20"/>
        </w:rPr>
        <w:t xml:space="preserve">-2013 para la </w:t>
      </w:r>
      <w:r>
        <w:rPr>
          <w:rFonts w:ascii="Arial" w:hAnsi="Arial" w:cs="Arial"/>
          <w:bCs/>
          <w:sz w:val="20"/>
          <w:szCs w:val="20"/>
        </w:rPr>
        <w:t>contratación de la obra</w:t>
      </w:r>
      <w:r w:rsidR="00446246">
        <w:rPr>
          <w:rFonts w:ascii="Arial" w:hAnsi="Arial" w:cs="Arial"/>
          <w:bCs/>
          <w:sz w:val="20"/>
          <w:szCs w:val="20"/>
        </w:rPr>
        <w:t>:</w:t>
      </w:r>
      <w:r>
        <w:rPr>
          <w:rFonts w:ascii="Arial" w:hAnsi="Arial" w:cs="Arial"/>
          <w:bCs/>
          <w:sz w:val="20"/>
          <w:szCs w:val="20"/>
        </w:rPr>
        <w:t xml:space="preserve"> </w:t>
      </w:r>
      <w:r w:rsidR="00446246" w:rsidRPr="00446246">
        <w:rPr>
          <w:rFonts w:ascii="Tahoma" w:hAnsi="Tahoma" w:cs="Arial"/>
          <w:iCs/>
          <w:sz w:val="20"/>
          <w:lang w:val="es-MX"/>
        </w:rPr>
        <w:t xml:space="preserve">DRAGADO DE MANTENIMIENTO EN DIVERSAS AREAS </w:t>
      </w:r>
      <w:r w:rsidR="00F02A6A" w:rsidRPr="00F02A6A">
        <w:rPr>
          <w:rFonts w:ascii="Tahoma" w:hAnsi="Tahoma" w:cs="Arial"/>
          <w:iCs/>
          <w:sz w:val="20"/>
          <w:lang w:val="es-MX"/>
        </w:rPr>
        <w:t>DEL PUERTO DE DOS BOCAS.</w:t>
      </w:r>
    </w:p>
    <w:p w:rsidR="004A5CA3" w:rsidRPr="004F4FE5" w:rsidRDefault="004A5CA3" w:rsidP="00446246">
      <w:pPr>
        <w:jc w:val="both"/>
        <w:rPr>
          <w:rFonts w:ascii="Tahoma" w:hAnsi="Tahoma" w:cs="Tahoma"/>
          <w:sz w:val="20"/>
          <w:lang w:val="es-MX"/>
        </w:rPr>
      </w:pPr>
      <w:r w:rsidRPr="004F4FE5">
        <w:rPr>
          <w:rFonts w:ascii="Tahoma" w:hAnsi="Tahoma" w:cs="Tahoma"/>
          <w:lang w:val="es-MX"/>
        </w:rPr>
        <w:tab/>
      </w:r>
      <w:r w:rsidRPr="00E24264">
        <w:rPr>
          <w:rFonts w:ascii="Tahoma" w:hAnsi="Tahoma" w:cs="Tahoma"/>
          <w:b/>
          <w:sz w:val="20"/>
          <w:lang w:val="es-MX"/>
        </w:rPr>
        <w:t>2.- Anticipos</w:t>
      </w:r>
      <w:r w:rsidRPr="004F4FE5">
        <w:rPr>
          <w:rFonts w:ascii="Tahoma" w:hAnsi="Tahoma" w:cs="Tahoma"/>
          <w:sz w:val="20"/>
          <w:lang w:val="es-MX"/>
        </w:rPr>
        <w:t>.</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853134" w:rsidP="00853134">
            <w:pPr>
              <w:pStyle w:val="Ttulo1"/>
              <w:spacing w:before="60" w:after="60"/>
              <w:rPr>
                <w:b w:val="0"/>
                <w:bCs w:val="0"/>
                <w:lang w:val="es-ES"/>
              </w:rPr>
            </w:pPr>
            <w:r>
              <w:rPr>
                <w:b w:val="0"/>
                <w:bCs w:val="0"/>
                <w:lang w:val="es-ES"/>
              </w:rPr>
              <w:t>17</w:t>
            </w:r>
            <w:r w:rsidR="006454E5">
              <w:rPr>
                <w:b w:val="0"/>
                <w:bCs w:val="0"/>
                <w:lang w:val="es-ES"/>
              </w:rPr>
              <w:t>/agosto</w:t>
            </w:r>
            <w:r w:rsidR="00EA7BD1" w:rsidRPr="004F4FE5">
              <w:rPr>
                <w:b w:val="0"/>
                <w:bCs w:val="0"/>
                <w:lang w:val="es-ES"/>
              </w:rPr>
              <w:t>/201</w:t>
            </w:r>
            <w:r>
              <w:rPr>
                <w:b w:val="0"/>
                <w:bCs w:val="0"/>
                <w:lang w:val="es-ES"/>
              </w:rPr>
              <w:t>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10:00 hrs.</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4F4FE5">
              <w:rPr>
                <w:rFonts w:ascii="Tahoma" w:hAnsi="Tahoma" w:cs="Tahoma"/>
                <w:sz w:val="20"/>
                <w:szCs w:val="20"/>
              </w:rPr>
              <w:t xml:space="preserve">Carretera Federal Puerto Ceiba-Paraíso </w:t>
            </w:r>
            <w:r w:rsidR="006739C3"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53161" w:rsidP="00F02A6A">
            <w:pPr>
              <w:spacing w:before="60" w:after="60"/>
              <w:jc w:val="both"/>
              <w:rPr>
                <w:rFonts w:ascii="Tahoma" w:hAnsi="Tahoma" w:cs="Tahoma"/>
                <w:sz w:val="20"/>
                <w:szCs w:val="20"/>
              </w:rPr>
            </w:pPr>
            <w:r>
              <w:rPr>
                <w:rFonts w:ascii="Tahoma" w:hAnsi="Tahoma" w:cs="Tahoma"/>
                <w:sz w:val="20"/>
                <w:szCs w:val="20"/>
              </w:rPr>
              <w:t xml:space="preserve">Dragado de mantenimiento en zonas azolvadas del canal de acceso principal a la TUM, </w:t>
            </w:r>
            <w:r w:rsidR="006739C3">
              <w:rPr>
                <w:rFonts w:ascii="Tahoma" w:hAnsi="Tahoma" w:cs="Tahoma"/>
                <w:sz w:val="20"/>
                <w:szCs w:val="20"/>
              </w:rPr>
              <w:t>así</w:t>
            </w:r>
            <w:r>
              <w:rPr>
                <w:rFonts w:ascii="Tahoma" w:hAnsi="Tahoma" w:cs="Tahoma"/>
                <w:sz w:val="20"/>
                <w:szCs w:val="20"/>
              </w:rPr>
              <w:t xml:space="preserve"> como del canal de acceso a la terminal de abastecimiento. </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w:t>
      </w:r>
      <w:r w:rsidRPr="004F4FE5">
        <w:rPr>
          <w:rFonts w:ascii="Tahoma" w:hAnsi="Tahoma" w:cs="Tahoma"/>
          <w:b w:val="0"/>
          <w:sz w:val="20"/>
          <w:lang w:val="es-MX"/>
        </w:rPr>
        <w:lastRenderedPageBreak/>
        <w:t>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las </w:t>
      </w:r>
      <w:r w:rsidRPr="0070675B">
        <w:rPr>
          <w:rFonts w:ascii="Tahoma" w:hAnsi="Tahoma" w:cs="Tahoma"/>
          <w:b w:val="0"/>
          <w:sz w:val="20"/>
          <w:lang w:val="es-MX"/>
        </w:rPr>
        <w:t xml:space="preserve">Mismas, </w:t>
      </w:r>
      <w:r w:rsidRPr="0070675B">
        <w:rPr>
          <w:rFonts w:ascii="Tahoma" w:hAnsi="Tahoma" w:cs="Tahoma"/>
          <w:sz w:val="20"/>
          <w:lang w:val="es-MX"/>
        </w:rPr>
        <w:t xml:space="preserve">la junta de aclaraciones de la Convocatoria a la Licitación Pública se llevará a cabo el </w:t>
      </w:r>
      <w:r w:rsidRPr="0070675B">
        <w:rPr>
          <w:rFonts w:ascii="Tahoma" w:hAnsi="Tahoma" w:cs="Tahoma"/>
          <w:sz w:val="20"/>
          <w:u w:val="single"/>
          <w:lang w:val="es-MX"/>
        </w:rPr>
        <w:t xml:space="preserve">día </w:t>
      </w:r>
      <w:r w:rsidR="00853134">
        <w:rPr>
          <w:rFonts w:ascii="Tahoma" w:hAnsi="Tahoma" w:cs="Tahoma"/>
          <w:sz w:val="20"/>
          <w:u w:val="single"/>
          <w:lang w:val="es-MX"/>
        </w:rPr>
        <w:t>21</w:t>
      </w:r>
      <w:r w:rsidR="00A53322" w:rsidRPr="0070675B">
        <w:rPr>
          <w:rFonts w:ascii="Tahoma" w:hAnsi="Tahoma" w:cs="Tahoma"/>
          <w:sz w:val="20"/>
          <w:u w:val="single"/>
          <w:lang w:val="es-MX"/>
        </w:rPr>
        <w:t xml:space="preserve"> de a</w:t>
      </w:r>
      <w:r w:rsidR="006454E5">
        <w:rPr>
          <w:rFonts w:ascii="Tahoma" w:hAnsi="Tahoma" w:cs="Tahoma"/>
          <w:sz w:val="20"/>
          <w:u w:val="single"/>
          <w:lang w:val="es-MX"/>
        </w:rPr>
        <w:t>gosto</w:t>
      </w:r>
      <w:r w:rsidR="00A53322" w:rsidRPr="0070675B">
        <w:rPr>
          <w:rFonts w:ascii="Tahoma" w:hAnsi="Tahoma" w:cs="Tahoma"/>
          <w:sz w:val="20"/>
          <w:u w:val="single"/>
          <w:lang w:val="es-MX"/>
        </w:rPr>
        <w:t xml:space="preserve"> de 201</w:t>
      </w:r>
      <w:r w:rsidR="00853134">
        <w:rPr>
          <w:rFonts w:ascii="Tahoma" w:hAnsi="Tahoma" w:cs="Tahoma"/>
          <w:sz w:val="20"/>
          <w:u w:val="single"/>
          <w:lang w:val="es-MX"/>
        </w:rPr>
        <w:t>3</w:t>
      </w:r>
      <w:r w:rsidRPr="0070675B">
        <w:rPr>
          <w:rFonts w:ascii="Tahoma" w:hAnsi="Tahoma" w:cs="Tahoma"/>
          <w:sz w:val="20"/>
          <w:u w:val="single"/>
          <w:lang w:val="es-MX"/>
        </w:rPr>
        <w:t xml:space="preserve"> a las 11:00 hrs</w:t>
      </w:r>
      <w:r w:rsidRPr="0070675B">
        <w:rPr>
          <w:rFonts w:ascii="Tahoma" w:hAnsi="Tahoma" w:cs="Tahoma"/>
          <w:b w:val="0"/>
          <w:sz w:val="20"/>
          <w:lang w:val="es-MX"/>
        </w:rPr>
        <w:t>, en la Sala de Juntas de la Gerencia de</w:t>
      </w:r>
      <w:r w:rsidRPr="004F4FE5">
        <w:rPr>
          <w:rFonts w:ascii="Tahoma" w:hAnsi="Tahoma" w:cs="Tahoma"/>
          <w:b w:val="0"/>
          <w:sz w:val="20"/>
          <w:lang w:val="es-MX"/>
        </w:rPr>
        <w:t xml:space="preserve"> Ingeniería, ubicada en: Carretera Federal Puerto Ceiba Paraíso </w:t>
      </w:r>
      <w:r w:rsidR="006739C3" w:rsidRPr="004F4FE5">
        <w:rPr>
          <w:rFonts w:ascii="Tahoma" w:hAnsi="Tahoma" w:cs="Tahoma"/>
          <w:b w:val="0"/>
          <w:sz w:val="20"/>
          <w:lang w:val="es-MX"/>
        </w:rPr>
        <w:t>Núm.</w:t>
      </w:r>
      <w:r w:rsidRPr="004F4FE5">
        <w:rPr>
          <w:rFonts w:ascii="Tahoma" w:hAnsi="Tahoma" w:cs="Tahoma"/>
          <w:b w:val="0"/>
          <w:sz w:val="20"/>
          <w:lang w:val="es-MX"/>
        </w:rPr>
        <w:t xml:space="preserve"> 414 Col Quintín Arauz, Paraíso Tabasco. Se levantará el acta de la(s) junta(s) de aclaraciones la cual será firmada por los licitantes que hubieren asistido, sin que la falta de la firma de alguno de ellos reste validez o efectos a la misma, de la cual se entregará copia a dichos asistentes.</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F4FE5" w:rsidRDefault="00BF66DE" w:rsidP="00BF66DE">
      <w:pPr>
        <w:pStyle w:val="Textoindependiente"/>
        <w:jc w:val="both"/>
        <w:rPr>
          <w:rFonts w:ascii="Tahoma" w:hAnsi="Tahoma" w:cs="Tahoma"/>
          <w:b w:val="0"/>
          <w:sz w:val="20"/>
          <w:lang w:val="es-MX"/>
        </w:rPr>
      </w:pPr>
    </w:p>
    <w:p w:rsidR="00BF66DE"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Si el escrito señalado en el párrafo anterior no se presenta, </w:t>
      </w:r>
      <w:r w:rsidRPr="00DC7AE9">
        <w:rPr>
          <w:rFonts w:ascii="Tahoma" w:hAnsi="Tahoma" w:cs="Tahoma"/>
          <w:b w:val="0"/>
          <w:sz w:val="20"/>
          <w:lang w:val="es-MX"/>
        </w:rPr>
        <w:t>se permitirá el acceso a la junta de aclaraciones a la persona que lo solicite en calidad de observador, en términos del penúltimo párrafo del artículo 27 de la Ley.</w:t>
      </w:r>
      <w:r w:rsidRPr="004F4FE5">
        <w:rPr>
          <w:rFonts w:ascii="Tahoma" w:hAnsi="Tahoma" w:cs="Tahoma"/>
          <w:b w:val="0"/>
          <w:sz w:val="20"/>
          <w:lang w:val="es-MX"/>
        </w:rPr>
        <w:t xml:space="preserve"> </w:t>
      </w:r>
    </w:p>
    <w:p w:rsidR="00E24264" w:rsidRDefault="00E24264" w:rsidP="002D0D21">
      <w:pPr>
        <w:jc w:val="both"/>
        <w:rPr>
          <w:rFonts w:ascii="Tahoma" w:hAnsi="Tahoma" w:cs="Tahoma"/>
          <w:b/>
          <w:sz w:val="20"/>
          <w:lang w:val="es-MX"/>
        </w:rPr>
      </w:pPr>
    </w:p>
    <w:p w:rsidR="002D0D21" w:rsidRDefault="002D0D21" w:rsidP="002D0D21">
      <w:pPr>
        <w:jc w:val="both"/>
        <w:rPr>
          <w:rFonts w:ascii="Tahoma" w:hAnsi="Tahoma" w:cs="Tahoma"/>
          <w:b/>
          <w:sz w:val="20"/>
          <w:lang w:val="es-MX"/>
        </w:rPr>
      </w:pPr>
      <w:r w:rsidRPr="00E24264">
        <w:rPr>
          <w:rFonts w:ascii="Tahoma" w:hAnsi="Tahoma" w:cs="Tahoma"/>
          <w:sz w:val="20"/>
          <w:lang w:val="es-MX"/>
        </w:rPr>
        <w:t xml:space="preserve">Las solicitudes de aclaración, </w:t>
      </w:r>
      <w:r w:rsidR="002904D2" w:rsidRPr="00E24264">
        <w:rPr>
          <w:rFonts w:ascii="Tahoma" w:hAnsi="Tahoma" w:cs="Tahoma"/>
          <w:sz w:val="20"/>
          <w:lang w:val="es-MX"/>
        </w:rPr>
        <w:t xml:space="preserve">podrán entregarse personalmente en la(s) junta(s) de aclaraciones o enviarse a </w:t>
      </w:r>
      <w:r w:rsidR="00E24264" w:rsidRPr="00E24264">
        <w:rPr>
          <w:rFonts w:ascii="Tahoma" w:hAnsi="Tahoma" w:cs="Tahoma"/>
          <w:sz w:val="20"/>
          <w:lang w:val="es-MX"/>
        </w:rPr>
        <w:t>través</w:t>
      </w:r>
      <w:r w:rsidR="002904D2" w:rsidRPr="00E24264">
        <w:rPr>
          <w:rFonts w:ascii="Tahoma" w:hAnsi="Tahoma" w:cs="Tahoma"/>
          <w:sz w:val="20"/>
          <w:lang w:val="es-MX"/>
        </w:rPr>
        <w:t xml:space="preserve"> de </w:t>
      </w:r>
      <w:r w:rsidRPr="00E24264">
        <w:rPr>
          <w:rFonts w:ascii="Tahoma" w:hAnsi="Tahoma" w:cs="Tahoma"/>
          <w:sz w:val="20"/>
          <w:lang w:val="es-MX"/>
        </w:rPr>
        <w:t xml:space="preserve">COMPRANET </w:t>
      </w:r>
      <w:hyperlink r:id="rId9" w:history="1">
        <w:r w:rsidRPr="00E24264">
          <w:rPr>
            <w:rStyle w:val="Hipervnculo"/>
            <w:lang w:val="es-MX"/>
          </w:rPr>
          <w:t>www.compranet.gob.mx</w:t>
        </w:r>
      </w:hyperlink>
      <w:r w:rsidRPr="00E24264">
        <w:rPr>
          <w:rFonts w:ascii="Tahoma" w:hAnsi="Tahoma" w:cs="Tahoma"/>
          <w:sz w:val="20"/>
          <w:lang w:val="es-MX"/>
        </w:rPr>
        <w:t>, a más tardar veinticuatro horas antes de la fecha y hora en que se vaya a realizar la citada junta, acompañadas del escrito señalado en el párrafo anterior.</w:t>
      </w:r>
      <w:r>
        <w:rPr>
          <w:rFonts w:ascii="Tahoma" w:hAnsi="Tahoma" w:cs="Tahoma"/>
          <w:b/>
          <w:sz w:val="20"/>
          <w:lang w:val="es-MX"/>
        </w:rPr>
        <w:t xml:space="preserve"> </w:t>
      </w:r>
      <w:r w:rsidRPr="00853134">
        <w:rPr>
          <w:rFonts w:ascii="Tahoma" w:hAnsi="Tahoma" w:cs="Tahoma"/>
          <w:b/>
          <w:sz w:val="20"/>
          <w:lang w:val="es-MX"/>
        </w:rPr>
        <w:t xml:space="preserve">Este periodo será del </w:t>
      </w:r>
      <w:r w:rsidR="00853134">
        <w:rPr>
          <w:rFonts w:ascii="Tahoma" w:hAnsi="Tahoma" w:cs="Tahoma"/>
          <w:b/>
          <w:sz w:val="20"/>
          <w:lang w:val="es-MX"/>
        </w:rPr>
        <w:t>13 de agosto de</w:t>
      </w:r>
      <w:r w:rsidRPr="00853134">
        <w:rPr>
          <w:rFonts w:ascii="Tahoma" w:hAnsi="Tahoma" w:cs="Tahoma"/>
          <w:b/>
          <w:sz w:val="20"/>
          <w:lang w:val="es-MX"/>
        </w:rPr>
        <w:t xml:space="preserve"> 2013 al </w:t>
      </w:r>
      <w:r w:rsidR="00853134">
        <w:rPr>
          <w:rFonts w:ascii="Tahoma" w:hAnsi="Tahoma" w:cs="Tahoma"/>
          <w:b/>
          <w:sz w:val="20"/>
          <w:lang w:val="es-MX"/>
        </w:rPr>
        <w:t>20 de agosto</w:t>
      </w:r>
      <w:r w:rsidRPr="00853134">
        <w:rPr>
          <w:rFonts w:ascii="Tahoma" w:hAnsi="Tahoma" w:cs="Tahoma"/>
          <w:b/>
          <w:sz w:val="20"/>
          <w:lang w:val="es-MX"/>
        </w:rPr>
        <w:t xml:space="preserve"> de 2013 a las 11.00 hrs.</w:t>
      </w:r>
    </w:p>
    <w:p w:rsidR="00BF66DE" w:rsidRPr="00F16BA5" w:rsidRDefault="00BF66DE" w:rsidP="00BF66DE">
      <w:pPr>
        <w:jc w:val="both"/>
        <w:rPr>
          <w:rFonts w:ascii="Arial" w:hAnsi="Arial" w:cs="Arial"/>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lastRenderedPageBreak/>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4F4FE5" w:rsidRDefault="00BF66DE" w:rsidP="00BF66DE">
      <w:pPr>
        <w:ind w:right="51"/>
        <w:jc w:val="both"/>
        <w:rPr>
          <w:rFonts w:ascii="Arial" w:hAnsi="Arial" w:cs="Arial"/>
          <w:b/>
          <w:bCs/>
        </w:rPr>
      </w:pPr>
    </w:p>
    <w:p w:rsidR="00BF66DE" w:rsidRDefault="00BF66DE" w:rsidP="00BF66DE">
      <w:pPr>
        <w:pStyle w:val="Textoindependiente"/>
        <w:jc w:val="both"/>
        <w:rPr>
          <w:rFonts w:ascii="Tahoma" w:hAnsi="Tahoma" w:cs="Tahoma"/>
          <w:b w:val="0"/>
          <w:sz w:val="20"/>
          <w:szCs w:val="20"/>
          <w:lang w:val="es-MX"/>
        </w:rPr>
      </w:pPr>
      <w:r w:rsidRPr="004F4FE5">
        <w:rPr>
          <w:rFonts w:ascii="Tahoma" w:hAnsi="Tahoma" w:cs="Tahoma"/>
          <w:b w:val="0"/>
          <w:sz w:val="20"/>
          <w:lang w:val="es-MX"/>
        </w:rPr>
        <w:t xml:space="preserve">Al finalizar el acto se fijará un ejemplar del acta en las oficinas de la CONVOCANTE ubicadas en </w:t>
      </w:r>
      <w:r w:rsidRPr="004F4FE5">
        <w:rPr>
          <w:rFonts w:ascii="Tahoma" w:hAnsi="Tahoma" w:cs="Tahoma"/>
          <w:b w:val="0"/>
          <w:sz w:val="20"/>
          <w:szCs w:val="20"/>
          <w:lang w:val="es-MX"/>
        </w:rPr>
        <w:t xml:space="preserve">Carretera Federal Puerto Ceiba Paraíso </w:t>
      </w:r>
      <w:r w:rsidR="006739C3" w:rsidRPr="004F4FE5">
        <w:rPr>
          <w:rFonts w:ascii="Tahoma" w:hAnsi="Tahoma" w:cs="Tahoma"/>
          <w:b w:val="0"/>
          <w:sz w:val="20"/>
          <w:szCs w:val="20"/>
          <w:lang w:val="es-MX"/>
        </w:rPr>
        <w:t>Núm.</w:t>
      </w:r>
      <w:r w:rsidRPr="004F4FE5">
        <w:rPr>
          <w:rFonts w:ascii="Tahoma" w:hAnsi="Tahoma" w:cs="Tahoma"/>
          <w:b w:val="0"/>
          <w:sz w:val="20"/>
          <w:szCs w:val="20"/>
          <w:lang w:val="es-MX"/>
        </w:rPr>
        <w:t xml:space="preserve"> 414 Col Quintín Arauz, Paraíso Tabasco.</w:t>
      </w:r>
    </w:p>
    <w:p w:rsidR="00E24264" w:rsidRDefault="00E24264" w:rsidP="00E24264">
      <w:pPr>
        <w:pStyle w:val="Textoindependiente24"/>
        <w:ind w:left="0"/>
        <w:rPr>
          <w:rFonts w:cs="Arial"/>
          <w:sz w:val="20"/>
          <w:lang w:val="es-MX"/>
        </w:rPr>
      </w:pPr>
    </w:p>
    <w:p w:rsidR="00E24264" w:rsidRDefault="00E24264" w:rsidP="00E24264">
      <w:pPr>
        <w:pStyle w:val="Textoindependiente24"/>
        <w:ind w:left="0"/>
        <w:rPr>
          <w:rFonts w:ascii="Tahoma" w:hAnsi="Tahoma" w:cs="Tahoma"/>
          <w:sz w:val="20"/>
          <w:lang w:val="es-MX"/>
        </w:rPr>
      </w:pPr>
      <w:r w:rsidRPr="00E24264">
        <w:rPr>
          <w:rFonts w:ascii="Tahoma" w:hAnsi="Tahoma" w:cs="Tahoma"/>
          <w:sz w:val="20"/>
          <w:lang w:val="es-MX"/>
        </w:rPr>
        <w:t>Así mismo, la</w:t>
      </w:r>
      <w:r w:rsidRPr="00E24264">
        <w:rPr>
          <w:rFonts w:ascii="Tahoma" w:hAnsi="Tahoma" w:cs="Tahoma"/>
          <w:b/>
          <w:sz w:val="20"/>
          <w:lang w:val="es-MX"/>
        </w:rPr>
        <w:t xml:space="preserve"> CONVOCANTE</w:t>
      </w:r>
      <w:r w:rsidRPr="00E24264">
        <w:rPr>
          <w:rFonts w:ascii="Tahoma" w:hAnsi="Tahoma" w:cs="Tahoma"/>
          <w:sz w:val="20"/>
          <w:lang w:val="es-MX"/>
        </w:rPr>
        <w:t xml:space="preserve"> difundirá un ejemplar de dicha acta en </w:t>
      </w:r>
      <w:r w:rsidRPr="00E24264">
        <w:rPr>
          <w:rFonts w:ascii="Tahoma" w:hAnsi="Tahoma" w:cs="Tahoma"/>
          <w:b/>
          <w:sz w:val="20"/>
          <w:lang w:val="es-MX"/>
        </w:rPr>
        <w:t>COMPRANET</w:t>
      </w:r>
      <w:r w:rsidRPr="00E24264">
        <w:rPr>
          <w:rFonts w:ascii="Tahoma" w:hAnsi="Tahoma" w:cs="Tahoma"/>
          <w:sz w:val="20"/>
          <w:lang w:val="es-MX"/>
        </w:rPr>
        <w:t>, para efectos de su notificación a los</w:t>
      </w:r>
      <w:r w:rsidRPr="00E24264">
        <w:rPr>
          <w:rFonts w:ascii="Tahoma" w:hAnsi="Tahoma" w:cs="Tahoma"/>
          <w:color w:val="auto"/>
          <w:sz w:val="20"/>
          <w:lang w:val="es-MX"/>
        </w:rPr>
        <w:t xml:space="preserve"> LICITANTES </w:t>
      </w:r>
      <w:r w:rsidRPr="00E24264">
        <w:rPr>
          <w:rFonts w:ascii="Tahoma" w:hAnsi="Tahoma" w:cs="Tahoma"/>
          <w:sz w:val="20"/>
          <w:lang w:val="es-MX"/>
        </w:rPr>
        <w:t xml:space="preserve">que no hayan asistido al acto. Dicho procedimiento sustituirá a la notificación personal. </w:t>
      </w:r>
    </w:p>
    <w:p w:rsidR="00E24264" w:rsidRDefault="00E24264" w:rsidP="00E24264">
      <w:pPr>
        <w:pStyle w:val="Textoindependiente24"/>
        <w:ind w:left="0"/>
        <w:rPr>
          <w:rFonts w:ascii="Tahoma" w:hAnsi="Tahoma" w:cs="Tahoma"/>
          <w:sz w:val="20"/>
          <w:lang w:val="es-MX"/>
        </w:rPr>
      </w:pPr>
    </w:p>
    <w:p w:rsidR="00E24264" w:rsidRPr="00E91C34" w:rsidRDefault="00E24264" w:rsidP="00E24264">
      <w:pPr>
        <w:jc w:val="both"/>
        <w:rPr>
          <w:rFonts w:ascii="Tahoma" w:hAnsi="Tahoma" w:cs="Tahoma"/>
          <w:sz w:val="20"/>
          <w:szCs w:val="20"/>
        </w:rPr>
      </w:pPr>
      <w:r w:rsidRPr="00E91C34">
        <w:rPr>
          <w:rFonts w:ascii="Tahoma" w:hAnsi="Tahoma" w:cs="Tahoma"/>
          <w:b/>
          <w:sz w:val="20"/>
          <w:szCs w:val="20"/>
        </w:rPr>
        <w:t>REVISIÓN PRELIMINAR</w:t>
      </w:r>
    </w:p>
    <w:p w:rsidR="00E24264" w:rsidRPr="00E91C34" w:rsidRDefault="00E24264" w:rsidP="00E24264">
      <w:pPr>
        <w:autoSpaceDE w:val="0"/>
        <w:autoSpaceDN w:val="0"/>
        <w:adjustRightInd w:val="0"/>
        <w:jc w:val="both"/>
        <w:rPr>
          <w:rFonts w:ascii="Tahoma" w:hAnsi="Tahoma" w:cs="Tahoma"/>
          <w:sz w:val="20"/>
          <w:szCs w:val="20"/>
          <w:lang w:eastAsia="es-MX"/>
        </w:rPr>
      </w:pPr>
      <w:r w:rsidRPr="00E91C34">
        <w:rPr>
          <w:rFonts w:ascii="Tahoma" w:hAnsi="Tahoma" w:cs="Tahoma"/>
          <w:sz w:val="20"/>
          <w:szCs w:val="20"/>
          <w:lang w:eastAsia="es-MX"/>
        </w:rPr>
        <w:t xml:space="preserve">Conforme a lo dispuesto en el penúltimo párrafo de artículo 36 de la </w:t>
      </w:r>
      <w:r w:rsidRPr="00E91C34">
        <w:rPr>
          <w:rFonts w:ascii="Tahoma" w:hAnsi="Tahoma" w:cs="Tahoma"/>
          <w:b/>
          <w:sz w:val="20"/>
          <w:szCs w:val="20"/>
          <w:lang w:eastAsia="es-MX"/>
        </w:rPr>
        <w:t xml:space="preserve">LEY, </w:t>
      </w:r>
      <w:r w:rsidRPr="00E91C34">
        <w:rPr>
          <w:rFonts w:ascii="Tahoma" w:hAnsi="Tahoma" w:cs="Tahoma"/>
          <w:sz w:val="20"/>
          <w:szCs w:val="20"/>
          <w:lang w:eastAsia="es-MX"/>
        </w:rPr>
        <w:t xml:space="preserve">para facilitar el procedimiento de </w:t>
      </w:r>
      <w:r w:rsidRPr="00E91C34">
        <w:rPr>
          <w:rFonts w:ascii="Tahoma" w:hAnsi="Tahoma" w:cs="Tahoma"/>
          <w:sz w:val="20"/>
          <w:szCs w:val="20"/>
        </w:rPr>
        <w:t>contratación</w:t>
      </w:r>
      <w:r w:rsidRPr="00E91C34">
        <w:rPr>
          <w:rFonts w:ascii="Tahoma" w:hAnsi="Tahoma" w:cs="Tahoma"/>
          <w:sz w:val="20"/>
          <w:szCs w:val="20"/>
          <w:lang w:eastAsia="es-MX"/>
        </w:rPr>
        <w:t xml:space="preserve">, la </w:t>
      </w:r>
      <w:r w:rsidRPr="00E91C34">
        <w:rPr>
          <w:rFonts w:ascii="Tahoma" w:hAnsi="Tahoma" w:cs="Tahoma"/>
          <w:b/>
          <w:sz w:val="20"/>
          <w:szCs w:val="20"/>
          <w:lang w:eastAsia="es-MX"/>
        </w:rPr>
        <w:t>ENTIDAD</w:t>
      </w:r>
      <w:r w:rsidRPr="00E91C34">
        <w:rPr>
          <w:rFonts w:ascii="Tahoma" w:hAnsi="Tahoma" w:cs="Tahoma"/>
          <w:sz w:val="20"/>
          <w:szCs w:val="20"/>
          <w:lang w:eastAsia="es-MX"/>
        </w:rPr>
        <w:t xml:space="preserve"> </w:t>
      </w:r>
      <w:r w:rsidRPr="00E91C34">
        <w:rPr>
          <w:rFonts w:ascii="Tahoma" w:hAnsi="Tahoma" w:cs="Tahoma"/>
          <w:sz w:val="20"/>
          <w:szCs w:val="20"/>
        </w:rPr>
        <w:t>a solicitud del</w:t>
      </w:r>
      <w:r w:rsidRPr="00E91C34">
        <w:rPr>
          <w:rFonts w:ascii="Tahoma" w:hAnsi="Tahoma" w:cs="Tahoma"/>
          <w:b/>
          <w:sz w:val="20"/>
          <w:szCs w:val="20"/>
        </w:rPr>
        <w:t xml:space="preserve"> LICITANTE</w:t>
      </w:r>
      <w:r w:rsidRPr="00E91C34">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E91C34">
        <w:rPr>
          <w:rFonts w:ascii="Tahoma" w:hAnsi="Tahoma" w:cs="Tahoma"/>
          <w:sz w:val="20"/>
          <w:szCs w:val="20"/>
        </w:rPr>
        <w:t xml:space="preserve">propuesta </w:t>
      </w:r>
      <w:r w:rsidRPr="00E91C34">
        <w:rPr>
          <w:rFonts w:ascii="Tahoma" w:hAnsi="Tahoma" w:cs="Tahoma"/>
          <w:sz w:val="20"/>
          <w:szCs w:val="20"/>
          <w:lang w:eastAsia="es-MX"/>
        </w:rPr>
        <w:t xml:space="preserve">técnica y económica, </w:t>
      </w:r>
      <w:r w:rsidRPr="00E91C34">
        <w:rPr>
          <w:rFonts w:ascii="Tahoma" w:hAnsi="Tahoma" w:cs="Tahoma"/>
          <w:sz w:val="20"/>
          <w:szCs w:val="20"/>
        </w:rPr>
        <w:t xml:space="preserve">de acuerdo con lo establecido al respecto en el </w:t>
      </w:r>
      <w:r w:rsidRPr="00E91C34">
        <w:rPr>
          <w:rFonts w:ascii="Tahoma" w:hAnsi="Tahoma" w:cs="Tahoma"/>
          <w:b/>
          <w:sz w:val="20"/>
          <w:szCs w:val="20"/>
        </w:rPr>
        <w:t>REGLAMENTO</w:t>
      </w:r>
      <w:r w:rsidRPr="00E91C34">
        <w:rPr>
          <w:rFonts w:ascii="Tahoma" w:hAnsi="Tahoma" w:cs="Tahoma"/>
          <w:sz w:val="20"/>
          <w:szCs w:val="20"/>
        </w:rPr>
        <w:t xml:space="preserve"> de </w:t>
      </w:r>
      <w:smartTag w:uri="urn:schemas-microsoft-com:office:smarttags" w:element="PersonName">
        <w:smartTagPr>
          <w:attr w:name="ProductID" w:val="la LEY."/>
        </w:smartTagPr>
        <w:r w:rsidRPr="00E91C34">
          <w:rPr>
            <w:rFonts w:ascii="Tahoma" w:hAnsi="Tahoma" w:cs="Tahoma"/>
            <w:sz w:val="20"/>
            <w:szCs w:val="20"/>
          </w:rPr>
          <w:t xml:space="preserve">la </w:t>
        </w:r>
        <w:r w:rsidRPr="00E91C34">
          <w:rPr>
            <w:rFonts w:ascii="Tahoma" w:hAnsi="Tahoma" w:cs="Tahoma"/>
            <w:b/>
            <w:sz w:val="20"/>
            <w:szCs w:val="20"/>
          </w:rPr>
          <w:t>LEY</w:t>
        </w:r>
        <w:r w:rsidRPr="00E91C34">
          <w:rPr>
            <w:rFonts w:ascii="Tahoma" w:hAnsi="Tahoma" w:cs="Tahoma"/>
            <w:sz w:val="20"/>
            <w:szCs w:val="20"/>
          </w:rPr>
          <w:t>.</w:t>
        </w:r>
      </w:smartTag>
    </w:p>
    <w:p w:rsidR="00E24264" w:rsidRPr="00E91C34" w:rsidRDefault="00E24264" w:rsidP="00E24264">
      <w:pPr>
        <w:autoSpaceDE w:val="0"/>
        <w:autoSpaceDN w:val="0"/>
        <w:adjustRightInd w:val="0"/>
        <w:jc w:val="both"/>
        <w:rPr>
          <w:rFonts w:ascii="Tahoma" w:hAnsi="Tahoma" w:cs="Tahoma"/>
          <w:sz w:val="20"/>
          <w:szCs w:val="20"/>
          <w:lang w:eastAsia="es-MX"/>
        </w:rPr>
      </w:pPr>
    </w:p>
    <w:p w:rsidR="00E24264" w:rsidRPr="00E91C34" w:rsidRDefault="00E24264" w:rsidP="00E24264">
      <w:pPr>
        <w:jc w:val="both"/>
        <w:rPr>
          <w:rFonts w:ascii="Tahoma" w:hAnsi="Tahoma" w:cs="Tahoma"/>
          <w:sz w:val="20"/>
          <w:szCs w:val="20"/>
        </w:rPr>
      </w:pPr>
      <w:r w:rsidRPr="00E91C34">
        <w:rPr>
          <w:rFonts w:ascii="Tahoma" w:hAnsi="Tahoma" w:cs="Tahoma"/>
          <w:sz w:val="20"/>
          <w:szCs w:val="20"/>
        </w:rPr>
        <w:t xml:space="preserve">Para efectos de lo anterior, los interesados deberán presentar en las oficinas de la </w:t>
      </w:r>
      <w:r w:rsidRPr="00E91C34">
        <w:rPr>
          <w:rFonts w:ascii="Tahoma" w:hAnsi="Tahoma" w:cs="Tahoma"/>
          <w:b/>
          <w:sz w:val="20"/>
          <w:szCs w:val="20"/>
        </w:rPr>
        <w:t>CONVOCANTE</w:t>
      </w:r>
      <w:r w:rsidRPr="00E91C34">
        <w:rPr>
          <w:rFonts w:ascii="Tahoma" w:hAnsi="Tahoma" w:cs="Tahoma"/>
          <w:sz w:val="20"/>
          <w:szCs w:val="20"/>
        </w:rPr>
        <w:t xml:space="preserve"> ubicadas en el domicilio descrito en el numeral 1 de estas bases y en horario de 9:00 a 15:00 y de 16:15 a  18:15 en días hábiles, solicitud de la revisión preliminar que requieran. Dicha revisión podrá efectuarse hasta el sexto día hábil previo a la fecha de presentación y apertura de proposiciones establecida en Convocatoria.</w:t>
      </w:r>
    </w:p>
    <w:p w:rsidR="00E24264" w:rsidRPr="00E24264" w:rsidRDefault="00E24264" w:rsidP="00E24264">
      <w:pPr>
        <w:autoSpaceDE w:val="0"/>
        <w:autoSpaceDN w:val="0"/>
        <w:adjustRightInd w:val="0"/>
        <w:jc w:val="both"/>
        <w:rPr>
          <w:rFonts w:ascii="Arial" w:hAnsi="Arial" w:cs="Arial"/>
          <w:lang w:val="es-MX" w:eastAsia="es-MX"/>
        </w:rPr>
      </w:pPr>
    </w:p>
    <w:p w:rsidR="00E24264" w:rsidRPr="00D07F2B" w:rsidRDefault="00E24264" w:rsidP="00E24264">
      <w:pPr>
        <w:jc w:val="both"/>
        <w:rPr>
          <w:rFonts w:ascii="Tahoma" w:hAnsi="Tahoma" w:cs="Tahoma"/>
          <w:b/>
          <w:sz w:val="20"/>
          <w:szCs w:val="20"/>
        </w:rPr>
      </w:pPr>
      <w:r w:rsidRPr="00D07F2B">
        <w:rPr>
          <w:rFonts w:ascii="Tahoma" w:hAnsi="Tahoma" w:cs="Tahoma"/>
          <w:b/>
          <w:sz w:val="20"/>
          <w:szCs w:val="20"/>
        </w:rPr>
        <w:t>REGISTRO ÚNICO DE CONTRATISTAS</w:t>
      </w:r>
    </w:p>
    <w:p w:rsidR="00E24264" w:rsidRPr="00D07F2B" w:rsidRDefault="00E24264" w:rsidP="00E24264">
      <w:pPr>
        <w:pStyle w:val="Texto0"/>
        <w:spacing w:after="0" w:line="240" w:lineRule="auto"/>
        <w:ind w:firstLine="0"/>
        <w:rPr>
          <w:rFonts w:ascii="Tahoma" w:hAnsi="Tahoma" w:cs="Tahoma"/>
          <w:sz w:val="20"/>
        </w:rPr>
      </w:pPr>
      <w:r w:rsidRPr="00D07F2B">
        <w:rPr>
          <w:rFonts w:ascii="Tahoma" w:hAnsi="Tahoma" w:cs="Tahoma"/>
          <w:sz w:val="20"/>
        </w:rPr>
        <w:t>Conforme a lo previsto en los artículos 74 Bis de la</w:t>
      </w:r>
      <w:r w:rsidRPr="00D07F2B">
        <w:rPr>
          <w:rFonts w:ascii="Tahoma" w:hAnsi="Tahoma" w:cs="Tahoma"/>
          <w:b/>
          <w:sz w:val="20"/>
        </w:rPr>
        <w:t xml:space="preserve"> LEY y  43</w:t>
      </w:r>
      <w:r w:rsidRPr="00D07F2B">
        <w:rPr>
          <w:rFonts w:ascii="Tahoma" w:hAnsi="Tahoma" w:cs="Tahoma"/>
          <w:sz w:val="20"/>
        </w:rPr>
        <w:t>, cuarto párrafo del</w:t>
      </w:r>
      <w:r w:rsidRPr="00D07F2B">
        <w:rPr>
          <w:rFonts w:ascii="Tahoma" w:hAnsi="Tahoma" w:cs="Tahoma"/>
          <w:b/>
          <w:sz w:val="20"/>
        </w:rPr>
        <w:t xml:space="preserve"> REGLAMENTO</w:t>
      </w:r>
      <w:r w:rsidRPr="00D07F2B">
        <w:rPr>
          <w:rFonts w:ascii="Tahoma" w:hAnsi="Tahoma" w:cs="Tahoma"/>
          <w:sz w:val="20"/>
        </w:rPr>
        <w:t xml:space="preserve">, </w:t>
      </w:r>
      <w:r w:rsidRPr="00D07F2B">
        <w:rPr>
          <w:rFonts w:ascii="Tahoma" w:hAnsi="Tahoma" w:cs="Tahoma"/>
          <w:b/>
          <w:sz w:val="20"/>
        </w:rPr>
        <w:t>COMPRANET</w:t>
      </w:r>
      <w:r w:rsidRPr="00D07F2B">
        <w:rPr>
          <w:rFonts w:ascii="Tahoma" w:hAnsi="Tahoma" w:cs="Tahoma"/>
          <w:sz w:val="20"/>
        </w:rPr>
        <w:t xml:space="preserve"> contará, en los términos de</w:t>
      </w:r>
      <w:r w:rsidR="006739C3">
        <w:rPr>
          <w:rFonts w:ascii="Tahoma" w:hAnsi="Tahoma" w:cs="Tahoma"/>
          <w:sz w:val="20"/>
        </w:rPr>
        <w:t>l</w:t>
      </w:r>
      <w:r w:rsidRPr="00D07F2B">
        <w:rPr>
          <w:rFonts w:ascii="Tahoma" w:hAnsi="Tahoma" w:cs="Tahoma"/>
          <w:sz w:val="20"/>
        </w:rPr>
        <w:t xml:space="preserve"> </w:t>
      </w:r>
      <w:r w:rsidRPr="00D07F2B">
        <w:rPr>
          <w:rFonts w:ascii="Tahoma" w:hAnsi="Tahoma" w:cs="Tahoma"/>
          <w:b/>
          <w:sz w:val="20"/>
        </w:rPr>
        <w:t>REGLAMENTO</w:t>
      </w:r>
      <w:r w:rsidRPr="00D07F2B">
        <w:rPr>
          <w:rFonts w:ascii="Tahoma" w:hAnsi="Tahoma" w:cs="Tahoma"/>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D07F2B">
        <w:rPr>
          <w:rFonts w:ascii="Tahoma" w:hAnsi="Tahoma" w:cs="Tahoma"/>
          <w:b/>
          <w:sz w:val="20"/>
        </w:rPr>
        <w:t xml:space="preserve"> LEY </w:t>
      </w:r>
      <w:r w:rsidRPr="00D07F2B">
        <w:rPr>
          <w:rFonts w:ascii="Tahoma" w:hAnsi="Tahoma" w:cs="Tahoma"/>
          <w:sz w:val="20"/>
        </w:rPr>
        <w:t>y de su cumplimiento en tiempo y en monto.</w:t>
      </w:r>
    </w:p>
    <w:p w:rsidR="00E24264" w:rsidRPr="00D07F2B" w:rsidRDefault="00E24264" w:rsidP="00E24264">
      <w:pPr>
        <w:pStyle w:val="Texto0"/>
        <w:spacing w:after="0" w:line="240" w:lineRule="auto"/>
        <w:rPr>
          <w:rFonts w:ascii="Tahoma" w:hAnsi="Tahoma" w:cs="Tahoma"/>
          <w:sz w:val="20"/>
        </w:rPr>
      </w:pPr>
    </w:p>
    <w:p w:rsidR="00E24264" w:rsidRPr="00D07F2B" w:rsidRDefault="00E24264" w:rsidP="00E24264">
      <w:pPr>
        <w:pStyle w:val="Texto0"/>
        <w:spacing w:after="0" w:line="240" w:lineRule="auto"/>
        <w:ind w:firstLine="0"/>
        <w:rPr>
          <w:rFonts w:ascii="Tahoma" w:hAnsi="Tahoma" w:cs="Tahoma"/>
          <w:sz w:val="20"/>
        </w:rPr>
      </w:pPr>
      <w:r w:rsidRPr="00D07F2B">
        <w:rPr>
          <w:rFonts w:ascii="Tahoma" w:hAnsi="Tahoma" w:cs="Tahoma"/>
          <w:sz w:val="20"/>
        </w:rPr>
        <w:t xml:space="preserve">Este registro será permanente y estará a disposición de cualquier interesado, salvo en aquellos casos que se trate de información de naturaleza reservada, en los términos establecidos en </w:t>
      </w:r>
      <w:smartTag w:uri="urn:schemas-microsoft-com:office:smarttags" w:element="PersonName">
        <w:smartTagPr>
          <w:attr w:name="ProductID" w:val="la Ley Federal"/>
        </w:smartTagPr>
        <w:r w:rsidRPr="00D07F2B">
          <w:rPr>
            <w:rFonts w:ascii="Tahoma" w:hAnsi="Tahoma" w:cs="Tahoma"/>
            <w:sz w:val="20"/>
          </w:rPr>
          <w:t>la Ley Federal</w:t>
        </w:r>
      </w:smartTag>
      <w:r w:rsidRPr="00D07F2B">
        <w:rPr>
          <w:rFonts w:ascii="Tahoma" w:hAnsi="Tahoma" w:cs="Tahoma"/>
          <w:sz w:val="20"/>
        </w:rPr>
        <w:t xml:space="preserve"> de Transparencia y Acceso a </w:t>
      </w:r>
      <w:smartTag w:uri="urn:schemas-microsoft-com:office:smarttags" w:element="PersonName">
        <w:smartTagPr>
          <w:attr w:name="ProductID" w:val="la Informaci￳n P￺blica"/>
        </w:smartTagPr>
        <w:r w:rsidRPr="00D07F2B">
          <w:rPr>
            <w:rFonts w:ascii="Tahoma" w:hAnsi="Tahoma" w:cs="Tahoma"/>
            <w:sz w:val="20"/>
          </w:rPr>
          <w:t>la Información Pública</w:t>
        </w:r>
      </w:smartTag>
      <w:r w:rsidRPr="00D07F2B">
        <w:rPr>
          <w:rFonts w:ascii="Tahoma" w:hAnsi="Tahoma" w:cs="Tahoma"/>
          <w:sz w:val="20"/>
        </w:rPr>
        <w:t xml:space="preserve"> Gubernamental.</w:t>
      </w:r>
    </w:p>
    <w:p w:rsidR="00E24264" w:rsidRPr="00D07F2B" w:rsidRDefault="00E24264" w:rsidP="00E24264">
      <w:pPr>
        <w:pStyle w:val="Texto0"/>
        <w:spacing w:after="0" w:line="240" w:lineRule="auto"/>
        <w:rPr>
          <w:rFonts w:ascii="Tahoma" w:hAnsi="Tahoma" w:cs="Tahoma"/>
          <w:sz w:val="20"/>
        </w:rPr>
      </w:pPr>
    </w:p>
    <w:p w:rsidR="00E24264" w:rsidRPr="00D07F2B" w:rsidRDefault="00E24264" w:rsidP="00E24264">
      <w:pPr>
        <w:pStyle w:val="Texto0"/>
        <w:spacing w:after="0" w:line="240" w:lineRule="auto"/>
        <w:ind w:firstLine="0"/>
        <w:rPr>
          <w:rFonts w:ascii="Tahoma" w:hAnsi="Tahoma" w:cs="Tahoma"/>
          <w:sz w:val="20"/>
        </w:rPr>
      </w:pPr>
      <w:r w:rsidRPr="00D07F2B">
        <w:rPr>
          <w:rFonts w:ascii="Tahoma" w:hAnsi="Tahoma" w:cs="Tahoma"/>
          <w:sz w:val="20"/>
        </w:rPr>
        <w:t>Dicho registro tendrá únicamente efectos declarativos respecto de la inscripción de contratistas, sin que dé lugar a efectos constitutivos de derechos u obligaciones.</w:t>
      </w:r>
    </w:p>
    <w:p w:rsidR="00E24264" w:rsidRPr="00D07F2B" w:rsidRDefault="00E24264" w:rsidP="00E24264">
      <w:pPr>
        <w:autoSpaceDE w:val="0"/>
        <w:autoSpaceDN w:val="0"/>
        <w:adjustRightInd w:val="0"/>
        <w:rPr>
          <w:rFonts w:ascii="Tahoma" w:hAnsi="Tahoma" w:cs="Tahoma"/>
          <w:b/>
          <w:bCs/>
          <w:sz w:val="20"/>
          <w:szCs w:val="20"/>
          <w:lang w:val="es-MX" w:eastAsia="es-MX"/>
        </w:rPr>
      </w:pPr>
    </w:p>
    <w:p w:rsidR="00E24264" w:rsidRPr="00D07F2B" w:rsidRDefault="00E24264" w:rsidP="00E24264">
      <w:pPr>
        <w:autoSpaceDE w:val="0"/>
        <w:autoSpaceDN w:val="0"/>
        <w:adjustRightInd w:val="0"/>
        <w:jc w:val="both"/>
        <w:rPr>
          <w:rFonts w:ascii="Tahoma" w:hAnsi="Tahoma" w:cs="Tahoma"/>
          <w:sz w:val="20"/>
          <w:szCs w:val="20"/>
          <w:lang w:val="es-MX" w:eastAsia="es-MX"/>
        </w:rPr>
      </w:pPr>
      <w:r w:rsidRPr="00D07F2B">
        <w:rPr>
          <w:rFonts w:ascii="Tahoma" w:hAnsi="Tahoma" w:cs="Tahoma"/>
          <w:bCs/>
          <w:sz w:val="20"/>
          <w:szCs w:val="20"/>
          <w:lang w:val="es-MX" w:eastAsia="es-MX"/>
        </w:rPr>
        <w:t>En términos de lo establecido en el artículo 43 del</w:t>
      </w:r>
      <w:r w:rsidRPr="00D07F2B">
        <w:rPr>
          <w:rFonts w:ascii="Tahoma" w:hAnsi="Tahoma" w:cs="Tahoma"/>
          <w:b/>
          <w:bCs/>
          <w:sz w:val="20"/>
          <w:szCs w:val="20"/>
          <w:lang w:val="es-MX" w:eastAsia="es-MX"/>
        </w:rPr>
        <w:t xml:space="preserve"> REGLAMENTO</w:t>
      </w:r>
      <w:r w:rsidRPr="00D07F2B">
        <w:rPr>
          <w:rFonts w:ascii="Tahoma" w:hAnsi="Tahoma" w:cs="Tahoma"/>
          <w:bCs/>
          <w:sz w:val="20"/>
          <w:szCs w:val="20"/>
          <w:lang w:val="es-MX" w:eastAsia="es-MX"/>
        </w:rPr>
        <w:t>,</w:t>
      </w:r>
      <w:r w:rsidRPr="00D07F2B">
        <w:rPr>
          <w:rFonts w:ascii="Tahoma" w:hAnsi="Tahoma" w:cs="Tahoma"/>
          <w:b/>
          <w:bCs/>
          <w:sz w:val="20"/>
          <w:szCs w:val="20"/>
          <w:lang w:val="es-MX" w:eastAsia="es-MX"/>
        </w:rPr>
        <w:t xml:space="preserve"> </w:t>
      </w:r>
      <w:r w:rsidRPr="00D07F2B">
        <w:rPr>
          <w:rFonts w:ascii="Tahoma" w:hAnsi="Tahoma" w:cs="Tahoma"/>
          <w:bCs/>
          <w:sz w:val="20"/>
          <w:szCs w:val="20"/>
          <w:lang w:val="es-MX" w:eastAsia="es-MX"/>
        </w:rPr>
        <w:t>e</w:t>
      </w:r>
      <w:r w:rsidRPr="00D07F2B">
        <w:rPr>
          <w:rFonts w:ascii="Tahoma" w:hAnsi="Tahoma" w:cs="Tahoma"/>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D07F2B">
        <w:rPr>
          <w:rFonts w:ascii="Tahoma" w:hAnsi="Tahoma" w:cs="Tahoma"/>
          <w:b/>
          <w:sz w:val="20"/>
          <w:szCs w:val="20"/>
          <w:lang w:val="es-MX" w:eastAsia="es-MX"/>
        </w:rPr>
        <w:t xml:space="preserve"> LEY</w:t>
      </w:r>
      <w:r w:rsidRPr="00D07F2B">
        <w:rPr>
          <w:rFonts w:ascii="Tahoma" w:hAnsi="Tahoma" w:cs="Tahoma"/>
          <w:sz w:val="20"/>
          <w:szCs w:val="20"/>
          <w:lang w:val="es-MX" w:eastAsia="es-MX"/>
        </w:rPr>
        <w:t>, derivada de los procedimientos de contratación que lleven a cabo conforme a la</w:t>
      </w:r>
      <w:r w:rsidRPr="00D07F2B">
        <w:rPr>
          <w:rFonts w:ascii="Tahoma" w:hAnsi="Tahoma" w:cs="Tahoma"/>
          <w:b/>
          <w:sz w:val="20"/>
          <w:szCs w:val="20"/>
          <w:lang w:val="es-MX" w:eastAsia="es-MX"/>
        </w:rPr>
        <w:t xml:space="preserve"> LEY</w:t>
      </w:r>
      <w:r w:rsidRPr="00D07F2B">
        <w:rPr>
          <w:rFonts w:ascii="Tahoma" w:hAnsi="Tahoma" w:cs="Tahoma"/>
          <w:sz w:val="20"/>
          <w:szCs w:val="20"/>
          <w:lang w:val="es-MX" w:eastAsia="es-MX"/>
        </w:rPr>
        <w:t>.</w:t>
      </w:r>
    </w:p>
    <w:p w:rsidR="00E24264" w:rsidRPr="00D07F2B" w:rsidRDefault="00E24264" w:rsidP="00E24264">
      <w:pPr>
        <w:autoSpaceDE w:val="0"/>
        <w:autoSpaceDN w:val="0"/>
        <w:adjustRightInd w:val="0"/>
        <w:jc w:val="both"/>
        <w:rPr>
          <w:rFonts w:ascii="Tahoma" w:hAnsi="Tahoma" w:cs="Tahoma"/>
          <w:sz w:val="20"/>
          <w:szCs w:val="20"/>
          <w:lang w:val="es-MX" w:eastAsia="es-MX"/>
        </w:rPr>
      </w:pPr>
    </w:p>
    <w:p w:rsidR="00E24264" w:rsidRPr="00D07F2B" w:rsidRDefault="00E24264" w:rsidP="00E24264">
      <w:pPr>
        <w:autoSpaceDE w:val="0"/>
        <w:autoSpaceDN w:val="0"/>
        <w:adjustRightInd w:val="0"/>
        <w:jc w:val="both"/>
        <w:rPr>
          <w:rFonts w:ascii="Tahoma" w:hAnsi="Tahoma" w:cs="Tahoma"/>
          <w:sz w:val="20"/>
          <w:szCs w:val="20"/>
          <w:lang w:val="es-MX" w:eastAsia="es-MX"/>
        </w:rPr>
      </w:pPr>
      <w:r w:rsidRPr="00D07F2B">
        <w:rPr>
          <w:rFonts w:ascii="Tahoma" w:hAnsi="Tahoma" w:cs="Tahoma"/>
          <w:sz w:val="20"/>
          <w:szCs w:val="20"/>
          <w:lang w:val="es-MX" w:eastAsia="es-MX"/>
        </w:rPr>
        <w:t xml:space="preserve">Los contratistas solicitarán su inscripción en el registro único de contratistas a </w:t>
      </w:r>
      <w:r w:rsidR="00E91C34" w:rsidRPr="006739C3">
        <w:rPr>
          <w:rFonts w:ascii="Tahoma" w:hAnsi="Tahoma" w:cs="Tahoma"/>
          <w:sz w:val="20"/>
          <w:szCs w:val="20"/>
          <w:lang w:val="es-MX" w:eastAsia="es-MX"/>
        </w:rPr>
        <w:t>la</w:t>
      </w:r>
      <w:r w:rsidR="00E91C34" w:rsidRPr="00D07F2B">
        <w:rPr>
          <w:rFonts w:ascii="Tahoma" w:hAnsi="Tahoma" w:cs="Tahoma"/>
          <w:b/>
          <w:sz w:val="20"/>
          <w:szCs w:val="20"/>
          <w:lang w:val="es-MX" w:eastAsia="es-MX"/>
        </w:rPr>
        <w:t xml:space="preserve"> ENTIDAD</w:t>
      </w:r>
      <w:r w:rsidRPr="00D07F2B">
        <w:rPr>
          <w:rFonts w:ascii="Tahoma" w:hAnsi="Tahoma" w:cs="Tahoma"/>
          <w:sz w:val="20"/>
          <w:szCs w:val="20"/>
          <w:lang w:val="es-MX" w:eastAsia="es-MX"/>
        </w:rPr>
        <w:t xml:space="preserve">, la cual, previa validación de la información presentada por </w:t>
      </w:r>
      <w:r w:rsidR="006739C3">
        <w:rPr>
          <w:rFonts w:ascii="Tahoma" w:hAnsi="Tahoma" w:cs="Tahoma"/>
          <w:sz w:val="20"/>
          <w:szCs w:val="20"/>
          <w:lang w:val="es-MX" w:eastAsia="es-MX"/>
        </w:rPr>
        <w:t>el</w:t>
      </w:r>
      <w:r w:rsidRPr="00D07F2B">
        <w:rPr>
          <w:rFonts w:ascii="Tahoma" w:hAnsi="Tahoma" w:cs="Tahoma"/>
          <w:b/>
          <w:sz w:val="20"/>
          <w:szCs w:val="20"/>
          <w:lang w:val="es-MX" w:eastAsia="es-MX"/>
        </w:rPr>
        <w:t xml:space="preserve"> CONTRATISTA</w:t>
      </w:r>
      <w:r w:rsidRPr="00D07F2B">
        <w:rPr>
          <w:rFonts w:ascii="Tahoma" w:hAnsi="Tahoma" w:cs="Tahoma"/>
          <w:sz w:val="20"/>
          <w:szCs w:val="20"/>
          <w:lang w:val="es-MX" w:eastAsia="es-MX"/>
        </w:rPr>
        <w:t xml:space="preserve"> a través de la documentación respectiva que proporcione, llevarán a cabo la inscripción correspondiente. </w:t>
      </w:r>
      <w:r w:rsidR="00E91C34" w:rsidRPr="006739C3">
        <w:rPr>
          <w:rFonts w:ascii="Tahoma" w:hAnsi="Tahoma" w:cs="Tahoma"/>
          <w:sz w:val="20"/>
          <w:szCs w:val="20"/>
          <w:lang w:val="es-MX" w:eastAsia="es-MX"/>
        </w:rPr>
        <w:t>La</w:t>
      </w:r>
      <w:r w:rsidR="00E91C34" w:rsidRPr="00D07F2B">
        <w:rPr>
          <w:rFonts w:ascii="Tahoma" w:hAnsi="Tahoma" w:cs="Tahoma"/>
          <w:b/>
          <w:sz w:val="20"/>
          <w:szCs w:val="20"/>
          <w:lang w:val="es-MX" w:eastAsia="es-MX"/>
        </w:rPr>
        <w:t xml:space="preserve"> ENTIDAD</w:t>
      </w:r>
      <w:r w:rsidRPr="00D07F2B">
        <w:rPr>
          <w:rFonts w:ascii="Tahoma" w:hAnsi="Tahoma" w:cs="Tahoma"/>
          <w:sz w:val="20"/>
          <w:szCs w:val="20"/>
          <w:lang w:val="es-MX" w:eastAsia="es-MX"/>
        </w:rPr>
        <w:t xml:space="preserve"> podrá inscribir en dicho registro a los contratistas cuando advierta que éstos no se encuentran inscritos; asimismo, la</w:t>
      </w:r>
      <w:r w:rsidRPr="00D07F2B">
        <w:rPr>
          <w:rFonts w:ascii="Tahoma" w:hAnsi="Tahoma" w:cs="Tahoma"/>
          <w:b/>
          <w:sz w:val="20"/>
          <w:szCs w:val="20"/>
          <w:lang w:val="es-MX" w:eastAsia="es-MX"/>
        </w:rPr>
        <w:t xml:space="preserve"> SFP</w:t>
      </w:r>
      <w:r w:rsidRPr="00D07F2B">
        <w:rPr>
          <w:rFonts w:ascii="Tahoma" w:hAnsi="Tahoma" w:cs="Tahoma"/>
          <w:sz w:val="20"/>
          <w:szCs w:val="20"/>
          <w:lang w:val="es-MX" w:eastAsia="es-MX"/>
        </w:rPr>
        <w:t xml:space="preserve"> podrá incluir en el citado registro la información con la que cuente y que sea materia del mismo.</w:t>
      </w:r>
    </w:p>
    <w:p w:rsidR="00E24264" w:rsidRPr="00D07F2B" w:rsidRDefault="00E24264" w:rsidP="00E24264">
      <w:pPr>
        <w:autoSpaceDE w:val="0"/>
        <w:autoSpaceDN w:val="0"/>
        <w:adjustRightInd w:val="0"/>
        <w:jc w:val="both"/>
        <w:rPr>
          <w:rFonts w:ascii="Tahoma" w:hAnsi="Tahoma" w:cs="Tahoma"/>
          <w:sz w:val="20"/>
          <w:szCs w:val="20"/>
          <w:lang w:val="es-MX" w:eastAsia="es-MX"/>
        </w:rPr>
      </w:pPr>
    </w:p>
    <w:p w:rsidR="00E24264" w:rsidRPr="00D07F2B" w:rsidRDefault="00E24264" w:rsidP="00E24264">
      <w:pPr>
        <w:autoSpaceDE w:val="0"/>
        <w:autoSpaceDN w:val="0"/>
        <w:adjustRightInd w:val="0"/>
        <w:jc w:val="both"/>
        <w:rPr>
          <w:rFonts w:ascii="Tahoma" w:hAnsi="Tahoma" w:cs="Tahoma"/>
          <w:sz w:val="20"/>
          <w:szCs w:val="20"/>
          <w:lang w:val="es-MX" w:eastAsia="es-MX"/>
        </w:rPr>
      </w:pPr>
      <w:r w:rsidRPr="00D07F2B">
        <w:rPr>
          <w:rFonts w:ascii="Tahoma" w:hAnsi="Tahoma" w:cs="Tahoma"/>
          <w:sz w:val="20"/>
          <w:szCs w:val="20"/>
          <w:lang w:val="es-MX" w:eastAsia="es-MX"/>
        </w:rPr>
        <w:t xml:space="preserve">La información contenida en el registro único de contratistas tiene como propósito, entre otros, facilitar los procedimientos de contratación de </w:t>
      </w:r>
      <w:r w:rsidR="00E91C34" w:rsidRPr="006739C3">
        <w:rPr>
          <w:rFonts w:ascii="Tahoma" w:hAnsi="Tahoma" w:cs="Tahoma"/>
          <w:sz w:val="20"/>
          <w:szCs w:val="20"/>
          <w:lang w:val="es-MX" w:eastAsia="es-MX"/>
        </w:rPr>
        <w:t>la</w:t>
      </w:r>
      <w:r w:rsidR="00E91C34" w:rsidRPr="00D07F2B">
        <w:rPr>
          <w:rFonts w:ascii="Tahoma" w:hAnsi="Tahoma" w:cs="Tahoma"/>
          <w:b/>
          <w:sz w:val="20"/>
          <w:szCs w:val="20"/>
          <w:lang w:val="es-MX" w:eastAsia="es-MX"/>
        </w:rPr>
        <w:t xml:space="preserve"> ENTIDAD</w:t>
      </w:r>
      <w:r w:rsidRPr="00D07F2B">
        <w:rPr>
          <w:rFonts w:ascii="Tahoma" w:hAnsi="Tahoma" w:cs="Tahoma"/>
          <w:sz w:val="20"/>
          <w:szCs w:val="20"/>
          <w:lang w:val="es-MX" w:eastAsia="es-MX"/>
        </w:rPr>
        <w:t>, sin perjuicio de la presentación de los documentos que se requieran en cualquier procedimiento de contratación, en términos de  la</w:t>
      </w:r>
      <w:r w:rsidRPr="00D07F2B">
        <w:rPr>
          <w:rFonts w:ascii="Tahoma" w:hAnsi="Tahoma" w:cs="Tahoma"/>
          <w:b/>
          <w:sz w:val="20"/>
          <w:szCs w:val="20"/>
          <w:lang w:val="es-MX" w:eastAsia="es-MX"/>
        </w:rPr>
        <w:t xml:space="preserve"> LEY</w:t>
      </w:r>
      <w:r w:rsidRPr="00D07F2B">
        <w:rPr>
          <w:rFonts w:ascii="Tahoma" w:hAnsi="Tahoma" w:cs="Tahoma"/>
          <w:sz w:val="20"/>
          <w:szCs w:val="20"/>
          <w:lang w:val="es-MX" w:eastAsia="es-MX"/>
        </w:rPr>
        <w:t xml:space="preserve">, del </w:t>
      </w:r>
      <w:r w:rsidRPr="00D07F2B">
        <w:rPr>
          <w:rFonts w:ascii="Tahoma" w:hAnsi="Tahoma" w:cs="Tahoma"/>
          <w:b/>
          <w:sz w:val="20"/>
          <w:szCs w:val="20"/>
          <w:lang w:val="es-MX" w:eastAsia="es-MX"/>
        </w:rPr>
        <w:t>REGLAMENTO</w:t>
      </w:r>
      <w:r w:rsidRPr="00D07F2B">
        <w:rPr>
          <w:rFonts w:ascii="Tahoma" w:hAnsi="Tahoma" w:cs="Tahoma"/>
          <w:sz w:val="20"/>
          <w:szCs w:val="20"/>
          <w:lang w:val="es-MX" w:eastAsia="es-MX"/>
        </w:rPr>
        <w:t xml:space="preserve"> y demás disposiciones aplicables.</w:t>
      </w:r>
    </w:p>
    <w:p w:rsidR="00E24264" w:rsidRPr="00E91C34" w:rsidRDefault="00E24264" w:rsidP="00E24264">
      <w:pPr>
        <w:autoSpaceDE w:val="0"/>
        <w:autoSpaceDN w:val="0"/>
        <w:adjustRightInd w:val="0"/>
        <w:jc w:val="both"/>
        <w:rPr>
          <w:rFonts w:ascii="Tahoma" w:hAnsi="Tahoma" w:cs="Tahoma"/>
          <w:sz w:val="20"/>
          <w:szCs w:val="20"/>
          <w:highlight w:val="yellow"/>
          <w:lang w:val="es-MX" w:eastAsia="es-MX"/>
        </w:rPr>
      </w:pPr>
    </w:p>
    <w:p w:rsidR="00E24264" w:rsidRPr="00B748AC" w:rsidRDefault="00E24264" w:rsidP="00E24264">
      <w:pPr>
        <w:autoSpaceDE w:val="0"/>
        <w:autoSpaceDN w:val="0"/>
        <w:adjustRightInd w:val="0"/>
        <w:jc w:val="both"/>
        <w:rPr>
          <w:rFonts w:ascii="Tahoma" w:hAnsi="Tahoma" w:cs="Tahoma"/>
          <w:sz w:val="20"/>
          <w:szCs w:val="20"/>
          <w:lang w:val="es-MX" w:eastAsia="es-MX"/>
        </w:rPr>
      </w:pPr>
      <w:r w:rsidRPr="00B748AC">
        <w:rPr>
          <w:rFonts w:ascii="Tahoma" w:hAnsi="Tahoma" w:cs="Tahoma"/>
          <w:sz w:val="20"/>
          <w:szCs w:val="20"/>
          <w:lang w:val="es-MX" w:eastAsia="es-MX"/>
        </w:rPr>
        <w:t>El registro único de contratistas será diseñado y administrado por la</w:t>
      </w:r>
      <w:r w:rsidRPr="00B748AC">
        <w:rPr>
          <w:rFonts w:ascii="Tahoma" w:hAnsi="Tahoma" w:cs="Tahoma"/>
          <w:b/>
          <w:sz w:val="20"/>
          <w:szCs w:val="20"/>
          <w:lang w:val="es-MX" w:eastAsia="es-MX"/>
        </w:rPr>
        <w:t xml:space="preserve"> SFP</w:t>
      </w:r>
      <w:r w:rsidRPr="00B748AC">
        <w:rPr>
          <w:rFonts w:ascii="Tahoma" w:hAnsi="Tahoma" w:cs="Tahoma"/>
          <w:sz w:val="20"/>
          <w:szCs w:val="20"/>
          <w:lang w:val="es-MX" w:eastAsia="es-MX"/>
        </w:rPr>
        <w:t xml:space="preserve"> y contendrá cuando menos con lo establecido en el artículo 43 del</w:t>
      </w:r>
      <w:r w:rsidRPr="00B748AC">
        <w:rPr>
          <w:rFonts w:ascii="Tahoma" w:hAnsi="Tahoma" w:cs="Tahoma"/>
          <w:b/>
          <w:sz w:val="20"/>
          <w:szCs w:val="20"/>
          <w:lang w:val="es-MX" w:eastAsia="es-MX"/>
        </w:rPr>
        <w:t xml:space="preserve"> REGLAMENTO</w:t>
      </w:r>
      <w:r w:rsidRPr="00B748AC">
        <w:rPr>
          <w:rFonts w:ascii="Tahoma" w:hAnsi="Tahoma" w:cs="Tahoma"/>
          <w:sz w:val="20"/>
          <w:szCs w:val="20"/>
          <w:lang w:val="es-MX" w:eastAsia="es-MX"/>
        </w:rPr>
        <w:t>.</w:t>
      </w:r>
    </w:p>
    <w:p w:rsidR="00E24264" w:rsidRPr="00B748AC" w:rsidRDefault="00E24264" w:rsidP="00E24264">
      <w:pPr>
        <w:autoSpaceDE w:val="0"/>
        <w:autoSpaceDN w:val="0"/>
        <w:adjustRightInd w:val="0"/>
        <w:jc w:val="both"/>
        <w:rPr>
          <w:rFonts w:ascii="Tahoma" w:hAnsi="Tahoma" w:cs="Tahoma"/>
          <w:sz w:val="20"/>
          <w:szCs w:val="20"/>
          <w:lang w:val="es-MX" w:eastAsia="es-MX"/>
        </w:rPr>
      </w:pPr>
    </w:p>
    <w:p w:rsidR="00E24264" w:rsidRPr="00B748AC" w:rsidRDefault="00E24264" w:rsidP="00E24264">
      <w:pPr>
        <w:autoSpaceDE w:val="0"/>
        <w:autoSpaceDN w:val="0"/>
        <w:adjustRightInd w:val="0"/>
        <w:jc w:val="both"/>
        <w:rPr>
          <w:rFonts w:ascii="Tahoma" w:hAnsi="Tahoma" w:cs="Tahoma"/>
          <w:sz w:val="20"/>
          <w:szCs w:val="20"/>
          <w:lang w:eastAsia="es-MX"/>
        </w:rPr>
      </w:pPr>
      <w:r w:rsidRPr="00B748AC">
        <w:rPr>
          <w:rFonts w:ascii="Tahoma" w:hAnsi="Tahoma" w:cs="Tahoma"/>
          <w:sz w:val="20"/>
          <w:szCs w:val="20"/>
          <w:lang w:val="es-MX"/>
        </w:rPr>
        <w:t>De igual forma, se les comunica a los</w:t>
      </w:r>
      <w:r w:rsidRPr="00B748AC">
        <w:rPr>
          <w:rFonts w:ascii="Tahoma" w:hAnsi="Tahoma" w:cs="Tahoma"/>
          <w:b/>
          <w:sz w:val="20"/>
          <w:szCs w:val="20"/>
          <w:lang w:val="es-MX"/>
        </w:rPr>
        <w:t xml:space="preserve"> LICITANTES</w:t>
      </w:r>
      <w:r w:rsidRPr="00B748AC">
        <w:rPr>
          <w:rFonts w:ascii="Tahoma" w:hAnsi="Tahoma" w:cs="Tahoma"/>
          <w:sz w:val="20"/>
          <w:szCs w:val="20"/>
          <w:lang w:val="es-MX"/>
        </w:rPr>
        <w:t xml:space="preserve"> que en ningún caso se les impedirá el acceso a quienes no se encuentren inscritos en dicho registro, por lo que los</w:t>
      </w:r>
      <w:r w:rsidRPr="00B748AC">
        <w:rPr>
          <w:rFonts w:ascii="Tahoma" w:hAnsi="Tahoma" w:cs="Tahoma"/>
          <w:b/>
          <w:sz w:val="20"/>
          <w:szCs w:val="20"/>
          <w:lang w:val="es-MX"/>
        </w:rPr>
        <w:t xml:space="preserve"> LICITANTES</w:t>
      </w:r>
      <w:r w:rsidRPr="00B748AC">
        <w:rPr>
          <w:rFonts w:ascii="Tahoma" w:hAnsi="Tahoma" w:cs="Tahoma"/>
          <w:sz w:val="20"/>
          <w:szCs w:val="20"/>
          <w:lang w:val="es-MX"/>
        </w:rPr>
        <w:t xml:space="preserve"> interesados podrán presentar sus proposiciones directamente en el acto de presentación y apertura de las mismas.</w:t>
      </w:r>
    </w:p>
    <w:p w:rsidR="00E24264" w:rsidRPr="00B748AC" w:rsidRDefault="00E24264" w:rsidP="00E24264">
      <w:pPr>
        <w:autoSpaceDE w:val="0"/>
        <w:autoSpaceDN w:val="0"/>
        <w:adjustRightInd w:val="0"/>
        <w:jc w:val="both"/>
        <w:rPr>
          <w:rFonts w:ascii="Tahoma" w:hAnsi="Tahoma" w:cs="Tahoma"/>
          <w:sz w:val="20"/>
          <w:szCs w:val="20"/>
          <w:lang w:val="es-MX"/>
        </w:rPr>
      </w:pPr>
    </w:p>
    <w:p w:rsidR="00E24264" w:rsidRPr="00B748AC" w:rsidRDefault="00E24264" w:rsidP="00E24264">
      <w:pPr>
        <w:autoSpaceDE w:val="0"/>
        <w:autoSpaceDN w:val="0"/>
        <w:adjustRightInd w:val="0"/>
        <w:jc w:val="both"/>
        <w:rPr>
          <w:rFonts w:ascii="Arial" w:hAnsi="Arial" w:cs="Arial"/>
          <w:sz w:val="20"/>
          <w:szCs w:val="20"/>
          <w:lang w:val="es-MX"/>
        </w:rPr>
      </w:pPr>
    </w:p>
    <w:p w:rsidR="00E24264" w:rsidRPr="00B748AC" w:rsidRDefault="00E24264" w:rsidP="00E24264">
      <w:pPr>
        <w:jc w:val="both"/>
        <w:rPr>
          <w:rFonts w:ascii="Arial" w:hAnsi="Arial" w:cs="Arial"/>
          <w:b/>
          <w:sz w:val="20"/>
          <w:szCs w:val="20"/>
        </w:rPr>
      </w:pPr>
      <w:r w:rsidRPr="00B748AC">
        <w:rPr>
          <w:rFonts w:ascii="Arial" w:hAnsi="Arial" w:cs="Arial"/>
          <w:b/>
          <w:sz w:val="20"/>
          <w:szCs w:val="20"/>
        </w:rPr>
        <w:t>PRESENTACIÓN Y APERTURA DE PROPOSICIONES</w:t>
      </w:r>
    </w:p>
    <w:p w:rsidR="00E24264" w:rsidRPr="00B748AC" w:rsidRDefault="00E24264" w:rsidP="00E24264">
      <w:pPr>
        <w:autoSpaceDE w:val="0"/>
        <w:autoSpaceDN w:val="0"/>
        <w:adjustRightInd w:val="0"/>
        <w:jc w:val="both"/>
        <w:rPr>
          <w:rFonts w:ascii="Arial" w:hAnsi="Arial" w:cs="Arial"/>
          <w:sz w:val="20"/>
          <w:szCs w:val="20"/>
          <w:lang w:val="es-MX"/>
        </w:rPr>
      </w:pPr>
    </w:p>
    <w:p w:rsidR="00E24264" w:rsidRPr="00B748AC" w:rsidRDefault="00E24264" w:rsidP="00E24264">
      <w:pPr>
        <w:jc w:val="both"/>
        <w:rPr>
          <w:rFonts w:ascii="Arial" w:hAnsi="Arial" w:cs="Arial"/>
          <w:sz w:val="20"/>
          <w:szCs w:val="20"/>
          <w:lang w:val="es-MX"/>
        </w:rPr>
      </w:pPr>
      <w:r w:rsidRPr="00B748AC">
        <w:rPr>
          <w:rFonts w:ascii="Arial" w:hAnsi="Arial" w:cs="Arial"/>
          <w:sz w:val="20"/>
          <w:szCs w:val="20"/>
          <w:lang w:val="es-MX"/>
        </w:rPr>
        <w:t xml:space="preserve">Cualquier persona podrá asistir a los diferentes actos del procedimiento de la licitación en calidad de observador, siendo requisito registrar previamente su asistencia y abstenerse de intervenir en cualquier forma en los mismos. </w:t>
      </w:r>
    </w:p>
    <w:p w:rsidR="00E24264" w:rsidRPr="00B748AC" w:rsidRDefault="00E24264" w:rsidP="00E24264">
      <w:pPr>
        <w:jc w:val="both"/>
        <w:rPr>
          <w:rFonts w:ascii="Arial" w:hAnsi="Arial" w:cs="Arial"/>
          <w:sz w:val="20"/>
          <w:szCs w:val="20"/>
          <w:lang w:val="es-MX"/>
        </w:rPr>
      </w:pPr>
    </w:p>
    <w:p w:rsidR="00E24264" w:rsidRPr="00B748AC" w:rsidRDefault="00E24264" w:rsidP="00E24264">
      <w:pPr>
        <w:jc w:val="both"/>
        <w:rPr>
          <w:rFonts w:ascii="Arial" w:hAnsi="Arial" w:cs="Arial"/>
          <w:sz w:val="20"/>
          <w:szCs w:val="20"/>
          <w:lang w:val="es-MX"/>
        </w:rPr>
      </w:pPr>
      <w:r w:rsidRPr="00B748AC">
        <w:rPr>
          <w:rFonts w:ascii="Arial" w:hAnsi="Arial" w:cs="Arial"/>
          <w:sz w:val="20"/>
          <w:szCs w:val="20"/>
          <w:lang w:val="es-MX"/>
        </w:rPr>
        <w:t>La persona que entregue la propuesta deberá identificarse (Credencial del IFE o pasaporte o cédula profesional o de la empresa donde trabaja), con el objeto tener voz y voto en el acto.</w:t>
      </w:r>
    </w:p>
    <w:p w:rsidR="00E24264" w:rsidRPr="00B748AC" w:rsidRDefault="00E24264" w:rsidP="00E24264">
      <w:pPr>
        <w:jc w:val="both"/>
        <w:rPr>
          <w:rFonts w:ascii="Arial" w:hAnsi="Arial" w:cs="Arial"/>
          <w:sz w:val="20"/>
          <w:szCs w:val="20"/>
          <w:lang w:val="es-MX"/>
        </w:rPr>
      </w:pPr>
    </w:p>
    <w:p w:rsidR="00E24264" w:rsidRPr="00D07F2B" w:rsidRDefault="00E24264" w:rsidP="0068710D">
      <w:pPr>
        <w:autoSpaceDE w:val="0"/>
        <w:autoSpaceDN w:val="0"/>
        <w:adjustRightInd w:val="0"/>
        <w:jc w:val="both"/>
        <w:rPr>
          <w:rFonts w:ascii="Tahoma" w:hAnsi="Tahoma" w:cs="Tahoma"/>
          <w:sz w:val="20"/>
          <w:szCs w:val="20"/>
          <w:lang w:val="es-MX"/>
        </w:rPr>
      </w:pPr>
      <w:r w:rsidRPr="00B748AC">
        <w:rPr>
          <w:rFonts w:ascii="Arial" w:hAnsi="Arial" w:cs="Arial"/>
          <w:sz w:val="20"/>
          <w:szCs w:val="20"/>
          <w:lang w:val="es-MX"/>
        </w:rPr>
        <w:t xml:space="preserve">De conformidad con lo establecido en los artículos 36 y 37 de </w:t>
      </w:r>
      <w:smartTag w:uri="urn:schemas-microsoft-com:office:smarttags" w:element="PersonName">
        <w:smartTagPr>
          <w:attr w:name="ProductID" w:val="la LEY"/>
        </w:smartTagPr>
        <w:r w:rsidRPr="00B748AC">
          <w:rPr>
            <w:rFonts w:ascii="Arial" w:hAnsi="Arial" w:cs="Arial"/>
            <w:sz w:val="20"/>
            <w:szCs w:val="20"/>
            <w:lang w:val="es-MX"/>
          </w:rPr>
          <w:t xml:space="preserve">la </w:t>
        </w:r>
        <w:r w:rsidRPr="00B748AC">
          <w:rPr>
            <w:rFonts w:ascii="Arial" w:hAnsi="Arial" w:cs="Arial"/>
            <w:b/>
            <w:sz w:val="20"/>
            <w:szCs w:val="20"/>
            <w:lang w:val="es-MX"/>
          </w:rPr>
          <w:t>LEY</w:t>
        </w:r>
      </w:smartTag>
      <w:r w:rsidRPr="00B748AC">
        <w:rPr>
          <w:rFonts w:ascii="Arial" w:hAnsi="Arial" w:cs="Arial"/>
          <w:sz w:val="20"/>
          <w:szCs w:val="20"/>
          <w:lang w:val="es-MX"/>
        </w:rPr>
        <w:t xml:space="preserve">, la presentación y apertura de proposiciones se hará en un sobre cerrado que contendrá, la proposición Técnica y Económica, integradas en la forma que previene </w:t>
      </w:r>
      <w:r w:rsidR="008E12C7" w:rsidRPr="00B748AC">
        <w:rPr>
          <w:rFonts w:ascii="Arial" w:hAnsi="Arial" w:cs="Arial"/>
          <w:sz w:val="20"/>
          <w:szCs w:val="20"/>
          <w:lang w:val="es-MX"/>
        </w:rPr>
        <w:t>el numeral 7</w:t>
      </w:r>
      <w:r w:rsidRPr="00B748AC">
        <w:rPr>
          <w:rFonts w:ascii="Arial" w:hAnsi="Arial" w:cs="Arial"/>
          <w:sz w:val="20"/>
          <w:szCs w:val="20"/>
          <w:lang w:val="es-MX"/>
        </w:rPr>
        <w:t xml:space="preserve"> de esta </w:t>
      </w:r>
      <w:r w:rsidRPr="00B748AC">
        <w:rPr>
          <w:rFonts w:ascii="Arial" w:hAnsi="Arial" w:cs="Arial"/>
          <w:sz w:val="20"/>
          <w:szCs w:val="20"/>
        </w:rPr>
        <w:t>Convocatoria</w:t>
      </w:r>
      <w:r w:rsidRPr="00B748AC">
        <w:rPr>
          <w:rFonts w:ascii="Arial" w:hAnsi="Arial" w:cs="Arial"/>
          <w:sz w:val="20"/>
          <w:szCs w:val="20"/>
          <w:lang w:val="es-MX"/>
        </w:rPr>
        <w:t xml:space="preserve">, la apertura de ofertas se efectuará </w:t>
      </w:r>
      <w:r w:rsidR="0068710D" w:rsidRPr="00B748AC">
        <w:rPr>
          <w:rFonts w:ascii="Tahoma" w:hAnsi="Tahoma" w:cs="Tahoma"/>
          <w:sz w:val="20"/>
          <w:szCs w:val="20"/>
        </w:rPr>
        <w:t>en el domicilio descrito en el numeral 1 de estas bases</w:t>
      </w:r>
    </w:p>
    <w:p w:rsidR="00E24264" w:rsidRPr="00D07F2B" w:rsidRDefault="00E24264" w:rsidP="00E24264">
      <w:pPr>
        <w:pStyle w:val="Textoindependiente24"/>
        <w:ind w:left="0"/>
        <w:rPr>
          <w:rFonts w:ascii="Tahoma" w:hAnsi="Tahoma" w:cs="Tahoma"/>
          <w:sz w:val="20"/>
          <w:lang w:val="es-MX"/>
        </w:rPr>
      </w:pPr>
    </w:p>
    <w:p w:rsidR="00E24264" w:rsidRPr="004F4FE5" w:rsidRDefault="00E24264" w:rsidP="00BF66DE">
      <w:pPr>
        <w:pStyle w:val="Textoindependiente"/>
        <w:jc w:val="both"/>
        <w:rPr>
          <w:rFonts w:ascii="Tahoma" w:hAnsi="Tahoma" w:cs="Tahoma"/>
          <w:b w:val="0"/>
          <w:sz w:val="20"/>
          <w:szCs w:val="20"/>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tblPr>
      <w:tblGrid>
        <w:gridCol w:w="790"/>
        <w:gridCol w:w="211"/>
        <w:gridCol w:w="8546"/>
      </w:tblGrid>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Fecha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207860" w:rsidRDefault="00853134" w:rsidP="00853134">
            <w:pPr>
              <w:spacing w:before="60" w:after="60"/>
              <w:jc w:val="both"/>
              <w:rPr>
                <w:rFonts w:ascii="Tahoma" w:hAnsi="Tahoma" w:cs="Tahoma"/>
                <w:b/>
                <w:sz w:val="20"/>
                <w:lang w:val="es-MX"/>
              </w:rPr>
            </w:pPr>
            <w:r>
              <w:rPr>
                <w:rFonts w:ascii="Tahoma" w:hAnsi="Tahoma" w:cs="Tahoma"/>
                <w:b/>
                <w:sz w:val="20"/>
              </w:rPr>
              <w:t>28</w:t>
            </w:r>
            <w:r w:rsidR="006454E5">
              <w:rPr>
                <w:rFonts w:ascii="Tahoma" w:hAnsi="Tahoma" w:cs="Tahoma"/>
                <w:b/>
                <w:sz w:val="20"/>
              </w:rPr>
              <w:t xml:space="preserve"> de agosto</w:t>
            </w:r>
            <w:r w:rsidR="00A53322" w:rsidRPr="00207860">
              <w:rPr>
                <w:rFonts w:ascii="Tahoma" w:hAnsi="Tahoma" w:cs="Tahoma"/>
                <w:b/>
                <w:sz w:val="20"/>
              </w:rPr>
              <w:t xml:space="preserve"> de 201</w:t>
            </w:r>
            <w:r>
              <w:rPr>
                <w:rFonts w:ascii="Tahoma" w:hAnsi="Tahoma" w:cs="Tahoma"/>
                <w:b/>
                <w:sz w:val="20"/>
              </w:rPr>
              <w:t>3</w:t>
            </w:r>
            <w:r w:rsidR="004A5CA3" w:rsidRPr="00207860">
              <w:rPr>
                <w:rFonts w:ascii="Tahoma" w:hAnsi="Tahoma" w:cs="Tahoma"/>
                <w:b/>
                <w:sz w:val="20"/>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A5CA3" w:rsidP="00FE35D9">
            <w:pPr>
              <w:spacing w:before="60" w:after="60"/>
              <w:jc w:val="both"/>
              <w:rPr>
                <w:rFonts w:ascii="Tahoma" w:hAnsi="Tahoma" w:cs="Tahoma"/>
                <w:sz w:val="20"/>
                <w:lang w:val="es-MX"/>
              </w:rPr>
            </w:pPr>
            <w:r w:rsidRPr="004F4FE5">
              <w:rPr>
                <w:rFonts w:ascii="Tahoma" w:hAnsi="Tahoma" w:cs="Tahoma"/>
                <w:sz w:val="20"/>
                <w:lang w:val="es-MX"/>
              </w:rPr>
              <w:t>10:00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4A5CA3" w:rsidP="00FE35D9">
            <w:pPr>
              <w:spacing w:before="60" w:after="60"/>
              <w:jc w:val="both"/>
              <w:rPr>
                <w:rFonts w:ascii="Tahoma" w:hAnsi="Tahoma" w:cs="Tahoma"/>
                <w:sz w:val="20"/>
                <w:szCs w:val="20"/>
                <w:lang w:val="es-MX"/>
              </w:rPr>
            </w:pPr>
            <w:r w:rsidRPr="004F4FE5">
              <w:rPr>
                <w:rFonts w:ascii="Tahoma" w:hAnsi="Tahoma" w:cs="Tahoma"/>
                <w:sz w:val="20"/>
                <w:szCs w:val="20"/>
              </w:rPr>
              <w:t xml:space="preserve">Carretera Federal Puerto Ceiba-Paraíso </w:t>
            </w:r>
            <w:r w:rsidR="00CA4273"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tblPr>
      <w:tblGrid>
        <w:gridCol w:w="1839"/>
        <w:gridCol w:w="211"/>
        <w:gridCol w:w="7497"/>
      </w:tblGrid>
      <w:tr w:rsidR="004A5CA3" w:rsidRPr="004F4FE5" w:rsidTr="004F4FE5">
        <w:tc>
          <w:tcPr>
            <w:tcW w:w="1839" w:type="dxa"/>
            <w:shd w:val="clear" w:color="auto" w:fill="auto"/>
          </w:tcPr>
          <w:p w:rsidR="004A5CA3" w:rsidRPr="004F4FE5" w:rsidRDefault="004A5CA3" w:rsidP="00FE35D9">
            <w:pPr>
              <w:pStyle w:val="Ttulo9"/>
            </w:pPr>
            <w:r w:rsidRPr="004F4FE5">
              <w:t>Inicio</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853134" w:rsidP="00652320">
            <w:pPr>
              <w:spacing w:before="60" w:after="60"/>
              <w:jc w:val="both"/>
              <w:rPr>
                <w:rFonts w:ascii="Tahoma" w:hAnsi="Tahoma" w:cs="Tahoma"/>
                <w:sz w:val="20"/>
                <w:lang w:val="es-MX"/>
              </w:rPr>
            </w:pPr>
            <w:r>
              <w:rPr>
                <w:rFonts w:ascii="Tahoma" w:hAnsi="Tahoma" w:cs="Tahoma"/>
                <w:b/>
                <w:bCs/>
                <w:sz w:val="20"/>
                <w:lang w:val="es-MX"/>
              </w:rPr>
              <w:t>16 de septiembre de 2013</w:t>
            </w:r>
            <w:r w:rsidR="004A5CA3" w:rsidRPr="004F4FE5">
              <w:rPr>
                <w:rFonts w:ascii="Tahoma" w:hAnsi="Tahoma" w:cs="Tahoma"/>
                <w:b/>
                <w:bCs/>
                <w:sz w:val="20"/>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Término</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853134" w:rsidP="00853134">
            <w:pPr>
              <w:spacing w:before="60" w:after="60"/>
              <w:jc w:val="both"/>
              <w:rPr>
                <w:rFonts w:ascii="Tahoma" w:hAnsi="Tahoma" w:cs="Tahoma"/>
                <w:sz w:val="20"/>
                <w:lang w:val="es-MX"/>
              </w:rPr>
            </w:pPr>
            <w:r>
              <w:rPr>
                <w:rFonts w:ascii="Tahoma" w:hAnsi="Tahoma" w:cs="Tahoma"/>
                <w:b/>
                <w:bCs/>
                <w:sz w:val="20"/>
                <w:lang w:val="es-MX"/>
              </w:rPr>
              <w:t>14</w:t>
            </w:r>
            <w:r w:rsidR="00A53322" w:rsidRPr="004F4FE5">
              <w:rPr>
                <w:rFonts w:ascii="Tahoma" w:hAnsi="Tahoma" w:cs="Tahoma"/>
                <w:b/>
                <w:bCs/>
                <w:sz w:val="20"/>
                <w:lang w:val="es-MX"/>
              </w:rPr>
              <w:t xml:space="preserve"> de diciembre de 201</w:t>
            </w:r>
            <w:r>
              <w:rPr>
                <w:rFonts w:ascii="Tahoma" w:hAnsi="Tahoma" w:cs="Tahoma"/>
                <w:b/>
                <w:bCs/>
                <w:sz w:val="20"/>
                <w:lang w:val="es-MX"/>
              </w:rPr>
              <w:t>3</w:t>
            </w:r>
            <w:r w:rsidR="00A53322" w:rsidRPr="004F4FE5">
              <w:rPr>
                <w:rFonts w:ascii="Tahoma" w:hAnsi="Tahoma" w:cs="Tahoma"/>
                <w:b/>
                <w:bCs/>
                <w:sz w:val="20"/>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853134" w:rsidP="00207860">
            <w:pPr>
              <w:spacing w:before="60" w:after="60"/>
              <w:jc w:val="both"/>
              <w:rPr>
                <w:rFonts w:ascii="Tahoma" w:hAnsi="Tahoma" w:cs="Tahoma"/>
                <w:sz w:val="20"/>
                <w:lang w:val="es-MX"/>
              </w:rPr>
            </w:pPr>
            <w:r>
              <w:rPr>
                <w:rFonts w:ascii="Tahoma" w:hAnsi="Tahoma" w:cs="Tahoma"/>
                <w:b/>
                <w:bCs/>
                <w:sz w:val="20"/>
              </w:rPr>
              <w:t>90</w:t>
            </w:r>
            <w:r w:rsidR="004A5CA3" w:rsidRPr="004F4FE5">
              <w:rPr>
                <w:rFonts w:ascii="Tahoma" w:hAnsi="Tahoma" w:cs="Tahoma"/>
                <w:b/>
                <w:bCs/>
                <w:sz w:val="20"/>
              </w:rPr>
              <w:t xml:space="preserve"> días naturales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Para participar en esta licitación el postor debe mostrar evidencia  de cumplir con todos los requisitos establecidos en estas instrucciones. Para ello, al presentar la oferta, los interesados deberán entregar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4F4FE5"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término y no se podrán subcontratar partes </w:t>
      </w:r>
      <w:r w:rsidR="000E51B0" w:rsidRPr="004F4FE5">
        <w:rPr>
          <w:rFonts w:ascii="Tahoma" w:hAnsi="Tahoma" w:cs="Tahoma"/>
          <w:sz w:val="20"/>
          <w:lang w:val="es-MX"/>
        </w:rPr>
        <w:t>principales del proyecto, pero se permite la subcontratación de trabajos auxiliares siempre y cuando exista la autorización de la ENTIDAD y así se haya expresado en la propuesta.</w:t>
      </w:r>
    </w:p>
    <w:p w:rsidR="00803025" w:rsidRDefault="00803025" w:rsidP="00803025">
      <w:pPr>
        <w:pStyle w:val="Texto0"/>
        <w:spacing w:after="26"/>
        <w:ind w:firstLine="0"/>
        <w:rPr>
          <w:rFonts w:cs="Arial"/>
          <w:sz w:val="20"/>
        </w:rPr>
      </w:pPr>
    </w:p>
    <w:p w:rsidR="00803025" w:rsidRPr="00A140FE" w:rsidRDefault="00803025" w:rsidP="00803025">
      <w:pPr>
        <w:pStyle w:val="Texto0"/>
        <w:spacing w:after="26"/>
        <w:ind w:firstLine="0"/>
        <w:rPr>
          <w:rFonts w:cs="Arial"/>
          <w:sz w:val="20"/>
        </w:rPr>
      </w:pPr>
      <w:r w:rsidRPr="00A140FE">
        <w:rPr>
          <w:rFonts w:cs="Arial"/>
          <w:sz w:val="20"/>
        </w:rPr>
        <w:t xml:space="preserve">El LICITANTE no podrá subcontratar partes principales del proyecto, pero se permite la subcontratación de trabajos auxiliares siempre y cuando exista la autorización de la </w:t>
      </w:r>
      <w:r>
        <w:rPr>
          <w:rFonts w:cs="Arial"/>
          <w:b/>
          <w:sz w:val="20"/>
        </w:rPr>
        <w:t>ENTIDAD</w:t>
      </w:r>
      <w:r w:rsidRPr="00A140FE">
        <w:rPr>
          <w:rFonts w:cs="Arial"/>
          <w:sz w:val="20"/>
        </w:rPr>
        <w:t xml:space="preserve"> y así se haya expresado en la propuesta.</w:t>
      </w:r>
    </w:p>
    <w:p w:rsidR="000E51B0" w:rsidRPr="00803025" w:rsidRDefault="000E51B0" w:rsidP="000E51B0">
      <w:pPr>
        <w:jc w:val="both"/>
        <w:rPr>
          <w:rFonts w:ascii="Tahoma" w:hAnsi="Tahoma" w:cs="Tahoma"/>
          <w:sz w:val="20"/>
        </w:rPr>
      </w:pPr>
    </w:p>
    <w:p w:rsidR="000E51B0" w:rsidRPr="004F4FE5" w:rsidRDefault="000E51B0" w:rsidP="000E51B0">
      <w:pPr>
        <w:jc w:val="both"/>
        <w:rPr>
          <w:rFonts w:ascii="Tahoma" w:hAnsi="Tahoma" w:cs="Tahoma"/>
          <w:sz w:val="20"/>
          <w:lang w:val="es-MX"/>
        </w:rPr>
      </w:pPr>
      <w:r w:rsidRPr="004F4FE5">
        <w:rPr>
          <w:rFonts w:ascii="Tahoma" w:hAnsi="Tahoma" w:cs="Tahoma"/>
          <w:sz w:val="20"/>
          <w:lang w:val="es-MX"/>
        </w:rPr>
        <w:lastRenderedPageBreak/>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CF256D" w:rsidRPr="00803025" w:rsidRDefault="00CF256D" w:rsidP="000E51B0">
      <w:pPr>
        <w:jc w:val="both"/>
        <w:rPr>
          <w:rFonts w:ascii="Tahoma" w:hAnsi="Tahoma" w:cs="Tahoma"/>
          <w:sz w:val="20"/>
          <w:u w:val="single"/>
        </w:rPr>
      </w:pPr>
    </w:p>
    <w:p w:rsidR="000E51B0" w:rsidRPr="004F4FE5" w:rsidRDefault="000E51B0" w:rsidP="000E51B0">
      <w:pPr>
        <w:jc w:val="both"/>
        <w:rPr>
          <w:rFonts w:ascii="Tahoma" w:hAnsi="Tahoma" w:cs="Tahoma"/>
          <w:sz w:val="20"/>
          <w:lang w:val="es-MX"/>
        </w:rPr>
      </w:pPr>
      <w:r w:rsidRPr="004F4FE5">
        <w:rPr>
          <w:rFonts w:ascii="Tahoma" w:hAnsi="Tahoma" w:cs="Tahoma"/>
          <w:sz w:val="20"/>
          <w:lang w:val="es-MX"/>
        </w:rPr>
        <w:t xml:space="preserve">LA </w:t>
      </w:r>
      <w:r w:rsidR="00631CB9">
        <w:rPr>
          <w:rFonts w:ascii="Tahoma" w:hAnsi="Tahoma" w:cs="Tahoma"/>
          <w:sz w:val="20"/>
          <w:lang w:val="es-MX"/>
        </w:rPr>
        <w:t>convocante</w:t>
      </w:r>
      <w:r w:rsidRPr="004F4FE5">
        <w:rPr>
          <w:rFonts w:ascii="Tahoma" w:hAnsi="Tahoma" w:cs="Tahoma"/>
          <w:sz w:val="20"/>
          <w:lang w:val="es-MX"/>
        </w:rPr>
        <w:t xml:space="preserve"> dará preferencia en igualdad de condiciones al LICITANTE que acredite que dichos trabajos los subcontratará con empresas nacionales que tengan el carácter de MIPYMES.</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B. Documentos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Pr="004F4FE5">
        <w:rPr>
          <w:rFonts w:ascii="Tahoma" w:hAnsi="Tahoma" w:cs="Tahoma"/>
          <w:b/>
          <w:sz w:val="20"/>
          <w:u w:val="single"/>
          <w:lang w:val="es-MX"/>
        </w:rPr>
        <w:t>7.- Documentos que debe constar la oferta</w:t>
      </w:r>
      <w:r w:rsidRPr="004F4FE5">
        <w:rPr>
          <w:rFonts w:ascii="Tahoma" w:hAnsi="Tahoma" w:cs="Tahoma"/>
          <w:b/>
          <w:sz w:val="20"/>
          <w:lang w:val="es-MX"/>
        </w:rPr>
        <w:t>.</w:t>
      </w:r>
    </w:p>
    <w:p w:rsidR="004A5CA3" w:rsidRPr="004F4FE5" w:rsidRDefault="004A5CA3" w:rsidP="004A5CA3">
      <w:pPr>
        <w:ind w:firstLine="708"/>
        <w:jc w:val="both"/>
        <w:rPr>
          <w:rFonts w:ascii="Tahoma" w:hAnsi="Tahoma" w:cs="Tahoma"/>
          <w:b/>
          <w:sz w:val="20"/>
          <w:lang w:val="es-MX"/>
        </w:rPr>
      </w:pPr>
    </w:p>
    <w:p w:rsidR="004A5CA3" w:rsidRPr="004F4FE5" w:rsidRDefault="004A5CA3" w:rsidP="004A5CA3">
      <w:pPr>
        <w:ind w:firstLine="708"/>
        <w:jc w:val="both"/>
        <w:rPr>
          <w:rFonts w:ascii="Tahoma" w:hAnsi="Tahoma" w:cs="Tahoma"/>
          <w:b/>
          <w:sz w:val="20"/>
          <w:u w:val="single"/>
          <w:lang w:val="es-MX"/>
        </w:rPr>
      </w:pPr>
      <w:r w:rsidRPr="004F4FE5">
        <w:rPr>
          <w:rFonts w:ascii="Tahoma" w:hAnsi="Tahoma" w:cs="Tahoma"/>
          <w:b/>
          <w:sz w:val="20"/>
          <w:lang w:val="es-MX"/>
        </w:rPr>
        <w:t>7.1. Condiciones para presentar la oferta</w:t>
      </w:r>
      <w:r w:rsidRPr="004F4FE5">
        <w:rPr>
          <w:rFonts w:ascii="Tahoma" w:hAnsi="Tahoma" w:cs="Tahoma"/>
          <w:b/>
          <w:sz w:val="20"/>
          <w:u w:val="single"/>
          <w:lang w:val="es-MX"/>
        </w:rPr>
        <w:t>.</w:t>
      </w:r>
    </w:p>
    <w:p w:rsidR="004A5CA3" w:rsidRPr="004F4FE5" w:rsidRDefault="004A5CA3" w:rsidP="004A5CA3">
      <w:pPr>
        <w:jc w:val="both"/>
        <w:rPr>
          <w:rFonts w:ascii="Tahoma" w:hAnsi="Tahoma" w:cs="Tahoma"/>
          <w:b/>
          <w:sz w:val="20"/>
          <w:lang w:val="es-MX"/>
        </w:rPr>
      </w:pPr>
    </w:p>
    <w:p w:rsidR="00105638" w:rsidRDefault="002D0D21" w:rsidP="002D0D21">
      <w:pPr>
        <w:ind w:right="23"/>
        <w:jc w:val="both"/>
        <w:rPr>
          <w:rFonts w:ascii="Arial" w:hAnsi="Arial" w:cs="Arial"/>
          <w:b/>
          <w:sz w:val="20"/>
          <w:szCs w:val="20"/>
        </w:rPr>
      </w:pPr>
      <w:r>
        <w:rPr>
          <w:rFonts w:ascii="Arial" w:hAnsi="Arial" w:cs="Arial"/>
          <w:sz w:val="20"/>
          <w:szCs w:val="20"/>
        </w:rPr>
        <w:t>De conformidad con la fracción XII del artículo 3</w:t>
      </w:r>
      <w:r w:rsidR="004A3D63">
        <w:rPr>
          <w:rFonts w:ascii="Arial" w:hAnsi="Arial" w:cs="Arial"/>
          <w:sz w:val="20"/>
          <w:szCs w:val="20"/>
        </w:rPr>
        <w:t>1</w:t>
      </w:r>
      <w:r>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Pr>
          <w:rFonts w:ascii="Arial" w:hAnsi="Arial" w:cs="Arial"/>
          <w:b/>
          <w:sz w:val="20"/>
          <w:szCs w:val="20"/>
        </w:rPr>
        <w:t xml:space="preserve">. </w:t>
      </w:r>
    </w:p>
    <w:p w:rsidR="00A97BF4" w:rsidRDefault="00A97BF4" w:rsidP="002D0D21">
      <w:pPr>
        <w:ind w:right="23"/>
        <w:jc w:val="both"/>
        <w:rPr>
          <w:rFonts w:ascii="Arial" w:hAnsi="Arial" w:cs="Arial"/>
          <w:b/>
          <w:sz w:val="20"/>
          <w:szCs w:val="20"/>
        </w:rPr>
      </w:pPr>
    </w:p>
    <w:p w:rsidR="00105638" w:rsidRPr="00105638" w:rsidRDefault="00A130C7" w:rsidP="00105638">
      <w:pPr>
        <w:ind w:right="23"/>
        <w:jc w:val="both"/>
        <w:rPr>
          <w:rFonts w:ascii="Arial" w:hAnsi="Arial" w:cs="Arial"/>
          <w:sz w:val="20"/>
          <w:szCs w:val="20"/>
        </w:rPr>
      </w:pPr>
      <w:r w:rsidRPr="006739C3">
        <w:rPr>
          <w:rFonts w:ascii="Arial" w:hAnsi="Arial" w:cs="Arial"/>
          <w:sz w:val="20"/>
          <w:szCs w:val="20"/>
          <w:highlight w:val="yellow"/>
        </w:rPr>
        <w:t>De preferencia</w:t>
      </w:r>
      <w:r>
        <w:rPr>
          <w:rFonts w:ascii="Arial" w:hAnsi="Arial" w:cs="Arial"/>
          <w:sz w:val="20"/>
          <w:szCs w:val="20"/>
        </w:rPr>
        <w:t>, el postor</w:t>
      </w:r>
      <w:r w:rsidR="00105638" w:rsidRPr="00105638">
        <w:rPr>
          <w:rFonts w:ascii="Arial" w:hAnsi="Arial" w:cs="Arial"/>
          <w:sz w:val="20"/>
          <w:szCs w:val="20"/>
        </w:rPr>
        <w:t xml:space="preserve"> enviar</w:t>
      </w:r>
      <w:r>
        <w:rPr>
          <w:rFonts w:ascii="Arial" w:hAnsi="Arial" w:cs="Arial"/>
          <w:sz w:val="20"/>
          <w:szCs w:val="20"/>
        </w:rPr>
        <w:t>á</w:t>
      </w:r>
      <w:r w:rsidR="00105638" w:rsidRPr="00105638">
        <w:rPr>
          <w:rFonts w:ascii="Arial" w:hAnsi="Arial" w:cs="Arial"/>
          <w:sz w:val="20"/>
          <w:szCs w:val="20"/>
        </w:rPr>
        <w:t xml:space="preserve"> su propuesta a través de los Medios Remotos de Comunicación Electrónica que para esta Licitación Electrónica establece la Secretaría de la Función </w:t>
      </w:r>
      <w:r w:rsidR="007E5384" w:rsidRPr="00105638">
        <w:rPr>
          <w:rFonts w:ascii="Arial" w:hAnsi="Arial" w:cs="Arial"/>
          <w:sz w:val="20"/>
          <w:szCs w:val="20"/>
        </w:rPr>
        <w:t>Pública</w:t>
      </w:r>
      <w:r w:rsidR="00105638" w:rsidRPr="00105638">
        <w:rPr>
          <w:rFonts w:ascii="Arial" w:hAnsi="Arial" w:cs="Arial"/>
          <w:sz w:val="20"/>
          <w:szCs w:val="20"/>
        </w:rPr>
        <w:t>, a través de la Unidad de Servicios Electrónicos Gubernamentales COMPRANET 5.0, llevándose a cabo la descarga de las propuestas a través del mismo medio y bajo las normas y reglas que parta tal efecto establecen los órganos antes citados.</w:t>
      </w:r>
    </w:p>
    <w:p w:rsidR="00105638" w:rsidRPr="004F4FE5" w:rsidRDefault="00105638" w:rsidP="00105638">
      <w:pPr>
        <w:jc w:val="both"/>
        <w:rPr>
          <w:rFonts w:ascii="Tahoma" w:hAnsi="Tahoma" w:cs="Tahoma"/>
          <w:sz w:val="20"/>
          <w:lang w:val="es-MX"/>
        </w:rPr>
      </w:pPr>
    </w:p>
    <w:p w:rsidR="00105638" w:rsidRPr="004F4FE5" w:rsidRDefault="00105638" w:rsidP="00105638">
      <w:pPr>
        <w:jc w:val="both"/>
        <w:rPr>
          <w:rFonts w:ascii="Tahoma" w:hAnsi="Tahoma" w:cs="Tahoma"/>
          <w:b/>
          <w:sz w:val="20"/>
          <w:lang w:val="es-MX"/>
        </w:rPr>
      </w:pPr>
      <w:r w:rsidRPr="004F4FE5">
        <w:rPr>
          <w:rFonts w:ascii="Tahoma" w:hAnsi="Tahoma" w:cs="Tahoma"/>
          <w:sz w:val="20"/>
          <w:lang w:val="es-MX"/>
        </w:rPr>
        <w:t xml:space="preserve">Quienes opten por hacer la entrega de propuestas de forma tradicional, deberán de presentar un solo sobre cerrado, los cuales contendrán todos y cada uno de los Documento de la Propuesta técnico económica, </w:t>
      </w:r>
      <w:r w:rsidR="00B748AC">
        <w:rPr>
          <w:rFonts w:ascii="Tahoma" w:hAnsi="Tahoma" w:cs="Tahoma"/>
          <w:b/>
          <w:sz w:val="20"/>
          <w:lang w:val="es-MX"/>
        </w:rPr>
        <w:t>incluyendo</w:t>
      </w:r>
      <w:r w:rsidRPr="004F4FE5">
        <w:rPr>
          <w:rFonts w:ascii="Tahoma" w:hAnsi="Tahoma" w:cs="Tahoma"/>
          <w:b/>
          <w:sz w:val="20"/>
          <w:lang w:val="es-MX"/>
        </w:rPr>
        <w:t xml:space="preserve"> la documentación distinta de la propuesta técnica y económica</w:t>
      </w:r>
    </w:p>
    <w:p w:rsidR="00105638" w:rsidRPr="00105638" w:rsidRDefault="00105638" w:rsidP="002D0D21">
      <w:pPr>
        <w:ind w:right="23"/>
        <w:jc w:val="both"/>
        <w:rPr>
          <w:rFonts w:ascii="Arial" w:hAnsi="Arial" w:cs="Arial"/>
          <w:sz w:val="20"/>
          <w:szCs w:val="20"/>
          <w:lang w:val="es-MX"/>
        </w:rPr>
      </w:pPr>
    </w:p>
    <w:p w:rsidR="002D0D21" w:rsidRPr="00105638" w:rsidRDefault="002D0D21" w:rsidP="002D0D21">
      <w:pPr>
        <w:jc w:val="both"/>
        <w:rPr>
          <w:rFonts w:ascii="Arial" w:hAnsi="Arial" w:cs="Arial"/>
          <w:b/>
          <w:sz w:val="20"/>
          <w:szCs w:val="20"/>
          <w:u w:val="single"/>
        </w:rPr>
      </w:pPr>
      <w:r w:rsidRPr="00105638">
        <w:rPr>
          <w:rFonts w:ascii="Arial" w:hAnsi="Arial" w:cs="Arial"/>
          <w:sz w:val="20"/>
          <w:szCs w:val="20"/>
          <w:u w:val="single"/>
          <w:lang w:val="es-ES_tradnl"/>
        </w:rPr>
        <w:t xml:space="preserve">Se hace la aclaración que para esta licitación no se aceptarán propuestas enviadas por mensajería o servicio postal. </w:t>
      </w:r>
    </w:p>
    <w:p w:rsidR="002D0D21" w:rsidRDefault="002D0D21" w:rsidP="002D0D21">
      <w:pPr>
        <w:jc w:val="both"/>
        <w:rPr>
          <w:rFonts w:ascii="Tahoma" w:hAnsi="Tahoma" w:cs="Tahoma"/>
          <w:sz w:val="20"/>
          <w:szCs w:val="20"/>
          <w:lang w:val="es-MX"/>
        </w:rPr>
      </w:pPr>
    </w:p>
    <w:p w:rsidR="002D0D21" w:rsidRDefault="002D0D21" w:rsidP="002D0D21">
      <w:pPr>
        <w:jc w:val="both"/>
        <w:rPr>
          <w:rFonts w:ascii="Tahoma" w:hAnsi="Tahoma" w:cs="Tahoma"/>
          <w:sz w:val="20"/>
          <w:szCs w:val="20"/>
          <w:lang w:val="es-MX"/>
        </w:rPr>
      </w:pPr>
      <w:r>
        <w:rPr>
          <w:rFonts w:ascii="Tahoma" w:hAnsi="Tahoma" w:cs="Tahoma"/>
          <w:sz w:val="20"/>
          <w:szCs w:val="20"/>
          <w:lang w:val="es-MX"/>
        </w:rPr>
        <w:t xml:space="preserve">El área para recibir inconformidades que pudieran suscitarse con motivo del proceso de adjudicación, es </w:t>
      </w:r>
      <w:r>
        <w:rPr>
          <w:rFonts w:ascii="Tahoma" w:hAnsi="Tahoma" w:cs="Tahoma"/>
          <w:sz w:val="20"/>
          <w:szCs w:val="20"/>
          <w:u w:val="single"/>
          <w:lang w:val="es-MX"/>
        </w:rPr>
        <w:t xml:space="preserve">tanto a través de los Medios Remotos de Comunicación Electrónica de la Secretaria de la Función </w:t>
      </w:r>
      <w:r w:rsidR="006739C3">
        <w:rPr>
          <w:rFonts w:ascii="Tahoma" w:hAnsi="Tahoma" w:cs="Tahoma"/>
          <w:sz w:val="20"/>
          <w:szCs w:val="20"/>
          <w:u w:val="single"/>
          <w:lang w:val="es-MX"/>
        </w:rPr>
        <w:t>Pública</w:t>
      </w:r>
      <w:r>
        <w:rPr>
          <w:rFonts w:ascii="Tahoma" w:hAnsi="Tahoma" w:cs="Tahoma"/>
          <w:sz w:val="20"/>
          <w:szCs w:val="20"/>
          <w:u w:val="single"/>
          <w:lang w:val="es-MX"/>
        </w:rPr>
        <w:t xml:space="preserve"> </w:t>
      </w:r>
      <w:r>
        <w:rPr>
          <w:rFonts w:ascii="Tahoma" w:hAnsi="Tahoma" w:cs="Tahoma"/>
          <w:sz w:val="20"/>
          <w:szCs w:val="20"/>
          <w:lang w:val="es-MX"/>
        </w:rPr>
        <w:t xml:space="preserve"> como a través del Órgano Interno de Control en la Administración Portuaria Integral de Dos Bocas, S.A. de C.V.</w:t>
      </w:r>
    </w:p>
    <w:p w:rsidR="002D0D21" w:rsidRDefault="002D0D21" w:rsidP="002D0D21">
      <w:pPr>
        <w:jc w:val="both"/>
        <w:rPr>
          <w:rFonts w:ascii="Tahoma" w:hAnsi="Tahoma" w:cs="Tahoma"/>
          <w:sz w:val="20"/>
          <w:szCs w:val="20"/>
          <w:lang w:val="es-MX"/>
        </w:rPr>
      </w:pPr>
    </w:p>
    <w:p w:rsidR="002D0D21" w:rsidRDefault="002D0D21" w:rsidP="002D0D21">
      <w:pPr>
        <w:jc w:val="both"/>
        <w:rPr>
          <w:rFonts w:ascii="Tahoma" w:hAnsi="Tahoma" w:cs="Tahoma"/>
          <w:sz w:val="20"/>
          <w:szCs w:val="20"/>
          <w:lang w:val="es-MX"/>
        </w:rPr>
      </w:pPr>
      <w:r>
        <w:rPr>
          <w:rFonts w:ascii="Tahoma" w:hAnsi="Tahoma" w:cs="Tahoma"/>
          <w:sz w:val="20"/>
          <w:szCs w:val="20"/>
          <w:lang w:val="es-MX"/>
        </w:rPr>
        <w:t xml:space="preserve">1.- En la apertura de la propuesta técnico-económicas sé hará constar la documentación presentada  sin que ello implique la evaluación del contenido. </w:t>
      </w:r>
      <w:r w:rsidR="006739C3">
        <w:rPr>
          <w:rFonts w:ascii="Tahoma" w:hAnsi="Tahoma" w:cs="Tahoma"/>
          <w:sz w:val="20"/>
          <w:szCs w:val="20"/>
          <w:lang w:val="es-MX"/>
        </w:rPr>
        <w:t>De acuerdo al Art. 37 de la LOP</w:t>
      </w:r>
      <w:r>
        <w:rPr>
          <w:rFonts w:ascii="Tahoma" w:hAnsi="Tahoma" w:cs="Tahoma"/>
          <w:sz w:val="20"/>
          <w:szCs w:val="20"/>
          <w:lang w:val="es-MX"/>
        </w:rPr>
        <w:t>SRM.</w:t>
      </w:r>
    </w:p>
    <w:p w:rsidR="002D0D21" w:rsidRDefault="002D0D21" w:rsidP="002D0D21">
      <w:pPr>
        <w:pStyle w:val="Textoindependiente"/>
        <w:rPr>
          <w:rFonts w:cs="Arial"/>
          <w:b w:val="0"/>
          <w:sz w:val="20"/>
          <w:lang w:val="es-MX"/>
        </w:rPr>
      </w:pP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943D7" w:rsidRDefault="003943D7" w:rsidP="003A5616">
      <w:pPr>
        <w:pStyle w:val="Textoindependiente"/>
        <w:rPr>
          <w:rFonts w:cs="Arial"/>
          <w:sz w:val="20"/>
          <w:lang w:val="es-ES"/>
        </w:rPr>
      </w:pPr>
    </w:p>
    <w:p w:rsidR="00A130C7" w:rsidRDefault="00A130C7" w:rsidP="003A5616">
      <w:pPr>
        <w:pStyle w:val="Textoindependiente"/>
        <w:rPr>
          <w:rFonts w:cs="Arial"/>
          <w:sz w:val="20"/>
          <w:lang w:val="es-ES"/>
        </w:rPr>
      </w:pPr>
    </w:p>
    <w:p w:rsidR="00A130C7" w:rsidRDefault="00A130C7" w:rsidP="003A5616">
      <w:pPr>
        <w:pStyle w:val="Textoindependiente"/>
        <w:rPr>
          <w:rFonts w:cs="Arial"/>
          <w:sz w:val="20"/>
          <w:lang w:val="es-ES"/>
        </w:rPr>
      </w:pPr>
    </w:p>
    <w:p w:rsidR="00A130C7" w:rsidRPr="004F4FE5" w:rsidRDefault="00A130C7" w:rsidP="003A5616">
      <w:pPr>
        <w:pStyle w:val="Textoindependiente"/>
        <w:rPr>
          <w:rFonts w:cs="Arial"/>
          <w:sz w:val="20"/>
          <w:lang w:val="es-ES"/>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 xml:space="preserve">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w:t>
      </w:r>
      <w:r w:rsidR="00BA0339">
        <w:rPr>
          <w:rFonts w:ascii="Tahoma" w:hAnsi="Tahoma" w:cs="Tahoma"/>
          <w:sz w:val="20"/>
          <w:szCs w:val="20"/>
          <w:lang w:val="es-MX"/>
        </w:rPr>
        <w:t>formato que se integra a la</w:t>
      </w:r>
      <w:r w:rsidRPr="004F4FE5">
        <w:rPr>
          <w:rFonts w:ascii="Tahoma" w:hAnsi="Tahoma" w:cs="Tahoma"/>
          <w:sz w:val="20"/>
          <w:szCs w:val="20"/>
          <w:lang w:val="es-MX"/>
        </w:rPr>
        <w:t xml:space="preserve"> presente Convocatoria, el que deberá integrarse en el </w:t>
      </w:r>
      <w:r w:rsidR="00BA0339">
        <w:rPr>
          <w:rFonts w:ascii="Tahoma" w:hAnsi="Tahoma" w:cs="Tahoma"/>
          <w:sz w:val="20"/>
          <w:szCs w:val="20"/>
          <w:lang w:val="es-MX"/>
        </w:rPr>
        <w:t>documento DIST-09</w:t>
      </w:r>
      <w:r w:rsidRPr="004F4FE5">
        <w:rPr>
          <w:rFonts w:ascii="Tahoma" w:hAnsi="Tahoma" w:cs="Tahoma"/>
          <w:sz w:val="20"/>
          <w:szCs w:val="20"/>
          <w:lang w:val="es-MX"/>
        </w:rPr>
        <w:t xml:space="preserve">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tblPr>
      <w:tblGrid>
        <w:gridCol w:w="1242"/>
        <w:gridCol w:w="8305"/>
      </w:tblGrid>
      <w:tr w:rsidR="007502DF" w:rsidTr="00671F64">
        <w:tc>
          <w:tcPr>
            <w:tcW w:w="1242" w:type="dxa"/>
            <w:vAlign w:val="center"/>
          </w:tcPr>
          <w:p w:rsidR="007502DF" w:rsidRPr="00BA4A39" w:rsidRDefault="007502DF" w:rsidP="00671F64">
            <w:pPr>
              <w:jc w:val="center"/>
              <w:rPr>
                <w:rFonts w:ascii="Arial Narrow" w:hAnsi="Arial Narrow"/>
                <w:sz w:val="20"/>
                <w:szCs w:val="20"/>
              </w:rPr>
            </w:pPr>
            <w:r w:rsidRPr="00BA4A39">
              <w:rPr>
                <w:rFonts w:ascii="Arial Narrow" w:hAnsi="Arial Narrow"/>
                <w:sz w:val="20"/>
                <w:szCs w:val="20"/>
              </w:rPr>
              <w:t>DIST-01</w:t>
            </w:r>
          </w:p>
        </w:tc>
        <w:tc>
          <w:tcPr>
            <w:tcW w:w="8305" w:type="dxa"/>
          </w:tcPr>
          <w:p w:rsidR="007502DF" w:rsidRDefault="00F771D4" w:rsidP="005D5A0F">
            <w:pPr>
              <w:tabs>
                <w:tab w:val="left" w:pos="0"/>
              </w:tabs>
              <w:ind w:right="51"/>
              <w:jc w:val="both"/>
              <w:rPr>
                <w:rFonts w:ascii="Tahoma" w:hAnsi="Tahoma" w:cs="Tahoma"/>
                <w:sz w:val="20"/>
                <w:szCs w:val="20"/>
                <w:lang w:val="es-MX"/>
              </w:rPr>
            </w:pPr>
            <w:r w:rsidRPr="00A436F8">
              <w:rPr>
                <w:rFonts w:ascii="Tahoma" w:hAnsi="Tahoma" w:cs="Tahoma"/>
                <w:b/>
                <w:sz w:val="20"/>
                <w:szCs w:val="20"/>
                <w:lang w:val="es-MX"/>
              </w:rPr>
              <w:t>Relación de documentos presentados</w:t>
            </w:r>
            <w:r w:rsidR="00A436F8">
              <w:rPr>
                <w:rFonts w:ascii="Tahoma" w:hAnsi="Tahoma" w:cs="Tahoma"/>
                <w:b/>
                <w:sz w:val="20"/>
                <w:szCs w:val="20"/>
                <w:lang w:val="es-MX"/>
              </w:rPr>
              <w:t xml:space="preserve">.- </w:t>
            </w:r>
            <w:r w:rsidR="00A436F8" w:rsidRPr="00A436F8">
              <w:rPr>
                <w:rFonts w:ascii="Tahoma" w:hAnsi="Tahoma" w:cs="Tahoma"/>
                <w:sz w:val="20"/>
                <w:szCs w:val="20"/>
                <w:lang w:val="es-MX"/>
              </w:rPr>
              <w:t xml:space="preserve">Integración de </w:t>
            </w:r>
            <w:r w:rsidR="00A436F8">
              <w:rPr>
                <w:rFonts w:ascii="Tahoma" w:hAnsi="Tahoma" w:cs="Tahoma"/>
                <w:sz w:val="20"/>
                <w:szCs w:val="20"/>
                <w:lang w:val="es-MX"/>
              </w:rPr>
              <w:t>la totalidad de documentos presentados (relación cuantitativa) integrando las páginas de inicio y final de cada documento, de acuerdo al formato anexo</w:t>
            </w:r>
            <w:r w:rsidR="005D5A0F">
              <w:rPr>
                <w:rFonts w:ascii="Tahoma" w:hAnsi="Tahoma" w:cs="Tahoma"/>
                <w:sz w:val="20"/>
                <w:szCs w:val="20"/>
                <w:lang w:val="es-MX"/>
              </w:rPr>
              <w:t>-1</w:t>
            </w:r>
            <w:r w:rsidR="00A436F8">
              <w:rPr>
                <w:rFonts w:ascii="Tahoma" w:hAnsi="Tahoma" w:cs="Tahoma"/>
                <w:sz w:val="20"/>
                <w:szCs w:val="20"/>
                <w:lang w:val="es-MX"/>
              </w:rPr>
              <w:t>.</w:t>
            </w:r>
            <w:r w:rsidR="00A436F8" w:rsidRPr="00B93964">
              <w:rPr>
                <w:rFonts w:ascii="Arial Narrow" w:hAnsi="Arial Narrow"/>
                <w:lang w:val="es-MX"/>
              </w:rPr>
              <w:t xml:space="preserve"> </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8305" w:type="dxa"/>
          </w:tcPr>
          <w:p w:rsidR="007E4FDC" w:rsidRPr="007E4FDC" w:rsidRDefault="007E4FDC" w:rsidP="007E4FDC">
            <w:pPr>
              <w:ind w:right="51"/>
              <w:jc w:val="both"/>
              <w:rPr>
                <w:rFonts w:ascii="Tahoma" w:hAnsi="Tahoma" w:cs="Tahoma"/>
                <w:sz w:val="18"/>
                <w:szCs w:val="18"/>
              </w:rPr>
            </w:pPr>
            <w:r>
              <w:rPr>
                <w:rFonts w:ascii="Tahoma" w:hAnsi="Tahoma" w:cs="Tahoma"/>
                <w:b/>
                <w:sz w:val="18"/>
                <w:szCs w:val="18"/>
              </w:rPr>
              <w:t>Acreditación de personalidad</w:t>
            </w:r>
            <w:r w:rsidR="00F771D4" w:rsidRPr="007E4FDC">
              <w:rPr>
                <w:rFonts w:ascii="Tahoma" w:hAnsi="Tahoma" w:cs="Tahoma"/>
                <w:b/>
                <w:sz w:val="18"/>
                <w:szCs w:val="18"/>
              </w:rPr>
              <w:t>.-</w:t>
            </w:r>
            <w:r w:rsidR="007502DF" w:rsidRPr="007E4FDC">
              <w:rPr>
                <w:rFonts w:ascii="Tahoma" w:hAnsi="Tahoma" w:cs="Tahoma"/>
                <w:b/>
                <w:sz w:val="18"/>
                <w:szCs w:val="18"/>
              </w:rPr>
              <w:t xml:space="preserve"> </w:t>
            </w:r>
            <w:r w:rsidRPr="007E4FDC">
              <w:rPr>
                <w:rFonts w:ascii="Tahoma" w:hAnsi="Tahoma" w:cs="Tahoma"/>
                <w:sz w:val="18"/>
                <w:szCs w:val="18"/>
              </w:rPr>
              <w:t>Para acreditar la personalidad,</w:t>
            </w:r>
            <w:r>
              <w:rPr>
                <w:rFonts w:ascii="Tahoma" w:hAnsi="Tahoma" w:cs="Tahoma"/>
                <w:b/>
                <w:sz w:val="18"/>
                <w:szCs w:val="18"/>
              </w:rPr>
              <w:t xml:space="preserve"> </w:t>
            </w:r>
            <w:r w:rsidRPr="007E4FDC">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7E4FDC" w:rsidRDefault="007502DF" w:rsidP="007E4FDC">
            <w:pPr>
              <w:ind w:right="51"/>
              <w:jc w:val="both"/>
              <w:rPr>
                <w:rFonts w:ascii="Tahoma" w:hAnsi="Tahoma" w:cs="Tahoma"/>
                <w:sz w:val="18"/>
                <w:szCs w:val="18"/>
              </w:rPr>
            </w:pPr>
            <w:r w:rsidRPr="007E4FDC">
              <w:rPr>
                <w:rFonts w:ascii="Tahoma" w:hAnsi="Tahoma" w:cs="Tahoma"/>
                <w:sz w:val="18"/>
                <w:szCs w:val="18"/>
              </w:rPr>
              <w:t xml:space="preserve">Del licitante: Registro Federal de Contribuyentes; </w:t>
            </w:r>
            <w:r w:rsidR="007E4FDC" w:rsidRPr="007E4FDC">
              <w:rPr>
                <w:rFonts w:ascii="Tahoma" w:hAnsi="Tahoma" w:cs="Tahoma"/>
                <w:sz w:val="18"/>
                <w:szCs w:val="18"/>
              </w:rPr>
              <w:t xml:space="preserve">nombre y domicilio; </w:t>
            </w:r>
            <w:r w:rsidRPr="007E4FDC">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7E4FDC" w:rsidRDefault="007502DF" w:rsidP="007E4FDC">
            <w:pPr>
              <w:ind w:right="51"/>
              <w:jc w:val="both"/>
              <w:rPr>
                <w:rFonts w:ascii="Tahoma" w:hAnsi="Tahoma" w:cs="Tahoma"/>
                <w:sz w:val="18"/>
                <w:szCs w:val="18"/>
              </w:rPr>
            </w:pPr>
            <w:r w:rsidRPr="007E4FDC">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7E4FDC"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-04</w:t>
            </w:r>
          </w:p>
        </w:tc>
        <w:tc>
          <w:tcPr>
            <w:tcW w:w="8305" w:type="dxa"/>
          </w:tcPr>
          <w:p w:rsidR="007502DF" w:rsidRPr="007502DF" w:rsidRDefault="00F771D4" w:rsidP="007502DF">
            <w:pPr>
              <w:ind w:right="51"/>
              <w:jc w:val="both"/>
              <w:rPr>
                <w:rFonts w:ascii="Tahoma" w:hAnsi="Tahoma" w:cs="Tahoma"/>
                <w:sz w:val="18"/>
                <w:szCs w:val="18"/>
                <w:highlight w:val="green"/>
              </w:rPr>
            </w:pPr>
            <w:r w:rsidRPr="00F771D4">
              <w:rPr>
                <w:rFonts w:ascii="Tahoma" w:hAnsi="Tahoma" w:cs="Tahoma"/>
                <w:b/>
                <w:sz w:val="18"/>
                <w:szCs w:val="18"/>
              </w:rPr>
              <w:t>Personal con discapacidad</w:t>
            </w:r>
            <w:r w:rsidRPr="00F771D4">
              <w:rPr>
                <w:rFonts w:ascii="Tahoma" w:hAnsi="Tahoma" w:cs="Tahoma"/>
                <w:sz w:val="18"/>
                <w:szCs w:val="18"/>
              </w:rPr>
              <w:t xml:space="preserve">.- </w:t>
            </w:r>
            <w:r w:rsidR="007502DF" w:rsidRPr="00F771D4">
              <w:rPr>
                <w:rFonts w:ascii="Tahoma" w:hAnsi="Tahoma" w:cs="Tahoma"/>
                <w:sz w:val="18"/>
                <w:szCs w:val="18"/>
              </w:rPr>
              <w:t>En su caso, escrito mediante el cual los participantes manifiesten que en su planta laboral cuentan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la dependencia o entidad convocante, en caso de empate técnico. La falta de presentación de este escrito no será causa de desechamiento de la proposición. Se anexa formato</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Art. 51 y 78 de la Ley</w:t>
            </w:r>
            <w:r w:rsidRPr="00F771D4">
              <w:rPr>
                <w:rFonts w:ascii="Tahoma" w:hAnsi="Tahoma" w:cs="Tahoma"/>
                <w:sz w:val="18"/>
                <w:szCs w:val="18"/>
              </w:rPr>
              <w:t xml:space="preserve">.- </w:t>
            </w:r>
            <w:r w:rsidR="007502DF" w:rsidRPr="00F771D4">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8305" w:type="dxa"/>
          </w:tcPr>
          <w:p w:rsidR="007502DF" w:rsidRPr="00F771D4" w:rsidRDefault="007502DF" w:rsidP="00F771D4">
            <w:pPr>
              <w:ind w:right="51"/>
              <w:jc w:val="both"/>
              <w:rPr>
                <w:rFonts w:ascii="Tahoma" w:hAnsi="Tahoma" w:cs="Tahoma"/>
                <w:sz w:val="18"/>
                <w:szCs w:val="18"/>
              </w:rPr>
            </w:pPr>
            <w:r w:rsidRPr="00F771D4">
              <w:rPr>
                <w:rFonts w:ascii="Tahoma" w:hAnsi="Tahoma" w:cs="Tahoma"/>
                <w:b/>
                <w:sz w:val="18"/>
                <w:szCs w:val="18"/>
              </w:rPr>
              <w:t>Declaración de integridad</w:t>
            </w:r>
            <w:r w:rsidR="00F771D4" w:rsidRPr="00F771D4">
              <w:rPr>
                <w:rFonts w:ascii="Tahoma" w:hAnsi="Tahoma" w:cs="Tahoma"/>
                <w:sz w:val="18"/>
                <w:szCs w:val="18"/>
              </w:rPr>
              <w:t>.-</w:t>
            </w:r>
            <w:r w:rsidRPr="00F771D4">
              <w:rPr>
                <w:rFonts w:ascii="Tahoma" w:hAnsi="Tahoma" w:cs="Tahoma"/>
                <w:sz w:val="18"/>
                <w:szCs w:val="18"/>
              </w:rPr>
              <w:t xml:space="preserve"> </w:t>
            </w:r>
            <w:r w:rsidR="00F771D4" w:rsidRPr="00F771D4">
              <w:rPr>
                <w:rFonts w:ascii="Tahoma" w:hAnsi="Tahoma" w:cs="Tahoma"/>
                <w:sz w:val="18"/>
                <w:szCs w:val="18"/>
              </w:rPr>
              <w:t>M</w:t>
            </w:r>
            <w:r w:rsidRPr="00F771D4">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8305" w:type="dxa"/>
          </w:tcPr>
          <w:p w:rsidR="007502DF" w:rsidRPr="007502DF" w:rsidRDefault="00F771D4" w:rsidP="00F771D4">
            <w:pPr>
              <w:ind w:right="51"/>
              <w:jc w:val="both"/>
              <w:rPr>
                <w:rFonts w:ascii="Tahoma" w:hAnsi="Tahoma" w:cs="Tahoma"/>
                <w:sz w:val="18"/>
                <w:szCs w:val="18"/>
                <w:highlight w:val="green"/>
              </w:rPr>
            </w:pPr>
            <w:r w:rsidRPr="00F771D4">
              <w:rPr>
                <w:rFonts w:ascii="Tahoma" w:hAnsi="Tahoma" w:cs="Tahoma"/>
                <w:b/>
                <w:sz w:val="18"/>
                <w:szCs w:val="18"/>
              </w:rPr>
              <w:t>Manifestación de nacionalidad</w:t>
            </w:r>
            <w:r w:rsidRPr="00F771D4">
              <w:rPr>
                <w:rFonts w:ascii="Tahoma" w:hAnsi="Tahoma" w:cs="Tahoma"/>
                <w:sz w:val="18"/>
                <w:szCs w:val="18"/>
              </w:rPr>
              <w:t xml:space="preserve">.- </w:t>
            </w:r>
            <w:r w:rsidR="007502DF" w:rsidRPr="00F771D4">
              <w:rPr>
                <w:rFonts w:ascii="Tahoma" w:hAnsi="Tahoma" w:cs="Tahoma"/>
                <w:sz w:val="18"/>
                <w:szCs w:val="18"/>
              </w:rPr>
              <w:t>Escrito mediante el cual declare bajo protesta de decir verdad que es de nacionalidad Mexicana</w:t>
            </w:r>
            <w:r>
              <w:rPr>
                <w:rFonts w:ascii="Tahoma" w:hAnsi="Tahoma" w:cs="Tahoma"/>
                <w:sz w:val="18"/>
                <w:szCs w:val="18"/>
              </w:rPr>
              <w:t>.</w:t>
            </w:r>
          </w:p>
        </w:tc>
      </w:tr>
      <w:tr w:rsidR="007502DF" w:rsidTr="00F771D4">
        <w:trPr>
          <w:trHeight w:val="784"/>
        </w:trPr>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8305" w:type="dxa"/>
          </w:tcPr>
          <w:p w:rsidR="007502DF" w:rsidRPr="007502DF" w:rsidRDefault="00F771D4" w:rsidP="00F771D4">
            <w:pPr>
              <w:ind w:right="51"/>
              <w:jc w:val="both"/>
              <w:rPr>
                <w:rFonts w:ascii="Tahoma" w:hAnsi="Tahoma" w:cs="Tahoma"/>
                <w:sz w:val="18"/>
                <w:szCs w:val="18"/>
              </w:rPr>
            </w:pPr>
            <w:r w:rsidRPr="00F771D4">
              <w:rPr>
                <w:rFonts w:ascii="Tahoma" w:hAnsi="Tahoma" w:cs="Tahoma"/>
                <w:b/>
                <w:sz w:val="18"/>
                <w:szCs w:val="18"/>
              </w:rPr>
              <w:t>Identificación oficial vigente</w:t>
            </w:r>
            <w:r w:rsidRPr="00F771D4">
              <w:rPr>
                <w:rFonts w:ascii="Tahoma" w:hAnsi="Tahoma" w:cs="Tahoma"/>
                <w:sz w:val="18"/>
                <w:szCs w:val="18"/>
              </w:rPr>
              <w:t xml:space="preserve">.- </w:t>
            </w:r>
            <w:r w:rsidR="007502DF" w:rsidRPr="00F771D4">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F54B8A" w:rsidRDefault="00F771D4"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8305" w:type="dxa"/>
          </w:tcPr>
          <w:p w:rsidR="00F771D4" w:rsidRPr="007502DF" w:rsidRDefault="00F771D4" w:rsidP="00F771D4">
            <w:pPr>
              <w:ind w:right="51"/>
              <w:jc w:val="both"/>
              <w:rPr>
                <w:rFonts w:ascii="Tahoma" w:hAnsi="Tahoma" w:cs="Tahoma"/>
                <w:sz w:val="18"/>
                <w:szCs w:val="18"/>
              </w:rPr>
            </w:pPr>
            <w:r w:rsidRPr="00F771D4">
              <w:rPr>
                <w:rFonts w:ascii="Tahoma" w:hAnsi="Tahoma" w:cs="Tahoma"/>
                <w:b/>
                <w:sz w:val="20"/>
                <w:szCs w:val="20"/>
              </w:rPr>
              <w:t>Manifestación de carácter de MIPYME</w:t>
            </w:r>
            <w:r>
              <w:rPr>
                <w:rFonts w:ascii="Tahoma" w:hAnsi="Tahoma" w:cs="Tahoma"/>
                <w:sz w:val="18"/>
                <w:szCs w:val="18"/>
              </w:rPr>
              <w:t>.-</w:t>
            </w:r>
            <w:r w:rsidRPr="007502DF">
              <w:rPr>
                <w:rFonts w:ascii="Tahoma" w:hAnsi="Tahoma" w:cs="Tahoma"/>
                <w:sz w:val="18"/>
                <w:szCs w:val="18"/>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Tr="007502DF">
        <w:tc>
          <w:tcPr>
            <w:tcW w:w="1242" w:type="dxa"/>
          </w:tcPr>
          <w:p w:rsidR="00F771D4" w:rsidRPr="00F54B8A" w:rsidRDefault="00F771D4"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8305" w:type="dxa"/>
          </w:tcPr>
          <w:p w:rsidR="00F771D4" w:rsidRPr="007502DF" w:rsidRDefault="00F771D4" w:rsidP="00F771D4">
            <w:pPr>
              <w:ind w:right="51"/>
              <w:jc w:val="both"/>
              <w:rPr>
                <w:rFonts w:ascii="Tahoma" w:hAnsi="Tahoma" w:cs="Tahoma"/>
                <w:sz w:val="18"/>
                <w:szCs w:val="18"/>
              </w:rPr>
            </w:pPr>
            <w:r w:rsidRPr="00F771D4">
              <w:rPr>
                <w:rFonts w:ascii="Tahoma" w:hAnsi="Tahoma" w:cs="Tahoma"/>
                <w:b/>
                <w:sz w:val="20"/>
                <w:szCs w:val="20"/>
              </w:rPr>
              <w:t>Manifestación de firma electrónica avanzada</w:t>
            </w:r>
            <w:r w:rsidRPr="00F771D4">
              <w:rPr>
                <w:rFonts w:ascii="Tahoma" w:hAnsi="Tahoma" w:cs="Tahoma"/>
                <w:sz w:val="18"/>
                <w:szCs w:val="18"/>
              </w:rPr>
              <w:t>.-</w:t>
            </w:r>
            <w:r w:rsidRPr="00465801">
              <w:rPr>
                <w:rFonts w:ascii="Tahoma" w:hAnsi="Tahoma" w:cs="Tahoma"/>
                <w:sz w:val="18"/>
                <w:szCs w:val="18"/>
              </w:rPr>
              <w:t xml:space="preserve">Manifestación de que el superintendente de construcción propuesto, cuenta con la firma electrónica avanzada, expedida por el Sistema de Administración Tributaria (SAT), en sustitución de su firma autógrafa, para el uso del programa </w:t>
            </w:r>
            <w:r w:rsidRPr="00465801">
              <w:rPr>
                <w:rFonts w:ascii="Tahoma" w:hAnsi="Tahoma" w:cs="Tahoma"/>
                <w:sz w:val="18"/>
                <w:szCs w:val="18"/>
              </w:rPr>
              <w:lastRenderedPageBreak/>
              <w:t>informático, de la Bitácora Electrónica de Obra Pública (BEOP)</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lastRenderedPageBreak/>
              <w:t>DIST-11</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20"/>
                <w:szCs w:val="20"/>
              </w:rPr>
              <w:t>Convenio  privado de participación conjunta</w:t>
            </w:r>
            <w:r w:rsidRPr="00F771D4">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7502DF" w:rsidRDefault="00F771D4" w:rsidP="007502DF">
            <w:pPr>
              <w:ind w:right="-1"/>
              <w:jc w:val="both"/>
              <w:rPr>
                <w:rFonts w:ascii="Tahoma" w:hAnsi="Tahoma" w:cs="Tahoma"/>
                <w:sz w:val="18"/>
                <w:szCs w:val="18"/>
              </w:rPr>
            </w:pPr>
          </w:p>
          <w:p w:rsidR="00F771D4" w:rsidRPr="007502DF" w:rsidRDefault="00F771D4" w:rsidP="007502DF">
            <w:pPr>
              <w:pStyle w:val="Prrafodelista"/>
              <w:ind w:left="720"/>
              <w:jc w:val="both"/>
              <w:rPr>
                <w:rFonts w:cs="Tahoma"/>
                <w:sz w:val="18"/>
                <w:szCs w:val="18"/>
              </w:rPr>
            </w:pPr>
            <w:r w:rsidRPr="007502DF">
              <w:rPr>
                <w:rFonts w:cs="Tahoma"/>
                <w:sz w:val="18"/>
                <w:szCs w:val="18"/>
              </w:rPr>
              <w:t>El convenio privado que se formule al respecto, deberá contener como mínimo lo siguiente:</w:t>
            </w:r>
          </w:p>
          <w:p w:rsidR="00F771D4" w:rsidRPr="007502DF" w:rsidRDefault="00F771D4" w:rsidP="00CD3265">
            <w:pPr>
              <w:ind w:left="885" w:right="-1" w:hanging="567"/>
              <w:jc w:val="both"/>
              <w:rPr>
                <w:rFonts w:ascii="Tahoma" w:hAnsi="Tahoma" w:cs="Tahoma"/>
                <w:sz w:val="18"/>
                <w:szCs w:val="18"/>
                <w:lang w:val="es-MX"/>
              </w:rPr>
            </w:pPr>
            <w:r w:rsidRPr="007502DF">
              <w:rPr>
                <w:rFonts w:ascii="Tahoma" w:hAnsi="Tahoma" w:cs="Tahoma"/>
                <w:b/>
                <w:sz w:val="18"/>
                <w:szCs w:val="18"/>
                <w:lang w:val="es-MX"/>
              </w:rPr>
              <w:t>a).-</w:t>
            </w:r>
            <w:r w:rsidRPr="007502DF">
              <w:rPr>
                <w:rFonts w:ascii="Tahoma" w:hAnsi="Tahoma" w:cs="Tahoma"/>
                <w:b/>
                <w:sz w:val="18"/>
                <w:szCs w:val="18"/>
                <w:lang w:val="es-MX"/>
              </w:rPr>
              <w:tab/>
            </w:r>
            <w:r w:rsidRPr="007502DF">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7502DF" w:rsidRDefault="00F771D4" w:rsidP="00CD3265">
            <w:pPr>
              <w:pStyle w:val="Texto0"/>
              <w:spacing w:after="0" w:line="240" w:lineRule="auto"/>
              <w:ind w:left="885" w:hanging="567"/>
              <w:rPr>
                <w:rFonts w:ascii="Tahoma" w:hAnsi="Tahoma" w:cs="Tahoma"/>
                <w:szCs w:val="18"/>
              </w:rPr>
            </w:pPr>
            <w:r w:rsidRPr="007502DF">
              <w:rPr>
                <w:rFonts w:ascii="Tahoma" w:hAnsi="Tahoma" w:cs="Tahoma"/>
                <w:szCs w:val="18"/>
              </w:rPr>
              <w:t xml:space="preserve">b).- </w:t>
            </w:r>
            <w:r w:rsidR="00CD3265">
              <w:rPr>
                <w:rFonts w:ascii="Tahoma" w:hAnsi="Tahoma" w:cs="Tahoma"/>
                <w:szCs w:val="18"/>
              </w:rPr>
              <w:t xml:space="preserve">    </w:t>
            </w:r>
            <w:r w:rsidRPr="007502DF">
              <w:rPr>
                <w:rFonts w:ascii="Tahoma" w:hAnsi="Tahoma" w:cs="Tahoma"/>
                <w:szCs w:val="18"/>
              </w:rPr>
              <w:t>Las partes objeto del contrato que corresponderá cumplir a cada persona integrante, así como la manera en que se exigirá el cumplimiento de las obligaciones, y</w:t>
            </w:r>
          </w:p>
          <w:p w:rsidR="00F771D4" w:rsidRPr="007502DF" w:rsidRDefault="00F771D4" w:rsidP="00CD3265">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c).-</w:t>
            </w:r>
            <w:r w:rsidRPr="007502DF">
              <w:rPr>
                <w:rFonts w:ascii="Tahoma" w:hAnsi="Tahoma" w:cs="Tahoma"/>
                <w:b w:val="0"/>
                <w:sz w:val="18"/>
                <w:szCs w:val="18"/>
                <w:lang w:val="es-ES"/>
              </w:rPr>
              <w:tab/>
              <w:t>Determinación de un domicilio común para oír y recibir notificaciones en los términos del punto 1 anterior.</w:t>
            </w:r>
          </w:p>
          <w:p w:rsidR="00F771D4" w:rsidRPr="007502DF" w:rsidRDefault="00F771D4" w:rsidP="00CD3265">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d).-</w:t>
            </w:r>
            <w:r w:rsidRPr="007502DF">
              <w:rPr>
                <w:rFonts w:ascii="Tahoma" w:hAnsi="Tahoma" w:cs="Tahoma"/>
                <w:b w:val="0"/>
                <w:sz w:val="18"/>
                <w:szCs w:val="18"/>
                <w:lang w:val="es-ES"/>
              </w:rPr>
              <w:tab/>
              <w:t>Designación de un representante común, otorgándole poder amplio y suficiente, para todo lo relacionado con la proposición.</w:t>
            </w:r>
          </w:p>
          <w:p w:rsidR="00F771D4" w:rsidRPr="007502DF" w:rsidRDefault="00F771D4" w:rsidP="00CD3265">
            <w:pPr>
              <w:pStyle w:val="Textoindependiente"/>
              <w:widowControl w:val="0"/>
              <w:ind w:left="885" w:hanging="567"/>
              <w:jc w:val="both"/>
              <w:rPr>
                <w:rFonts w:ascii="Tahoma" w:hAnsi="Tahoma" w:cs="Tahoma"/>
                <w:b w:val="0"/>
                <w:sz w:val="18"/>
                <w:szCs w:val="18"/>
                <w:lang w:val="es-ES"/>
              </w:rPr>
            </w:pPr>
            <w:r w:rsidRPr="007502DF">
              <w:rPr>
                <w:rFonts w:ascii="Tahoma" w:hAnsi="Tahoma" w:cs="Tahoma"/>
                <w:b w:val="0"/>
                <w:sz w:val="18"/>
                <w:szCs w:val="18"/>
                <w:lang w:val="es-ES"/>
              </w:rPr>
              <w:t>e).-</w:t>
            </w:r>
            <w:r w:rsidRPr="007502DF">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7502DF" w:rsidRDefault="00F771D4" w:rsidP="007502DF">
            <w:pPr>
              <w:jc w:val="both"/>
              <w:rPr>
                <w:rFonts w:ascii="Tahoma" w:hAnsi="Tahoma" w:cs="Tahoma"/>
                <w:sz w:val="18"/>
                <w:szCs w:val="18"/>
              </w:rPr>
            </w:pPr>
          </w:p>
          <w:p w:rsidR="00F771D4" w:rsidRPr="007502DF" w:rsidRDefault="00F771D4" w:rsidP="007502DF">
            <w:pPr>
              <w:jc w:val="both"/>
              <w:rPr>
                <w:rFonts w:ascii="Tahoma" w:hAnsi="Tahoma" w:cs="Tahoma"/>
                <w:sz w:val="18"/>
                <w:szCs w:val="18"/>
                <w:lang w:val="es-MX"/>
              </w:rPr>
            </w:pPr>
            <w:r w:rsidRPr="007502DF">
              <w:rPr>
                <w:rFonts w:ascii="Tahoma" w:hAnsi="Tahoma" w:cs="Tahoma"/>
                <w:sz w:val="18"/>
                <w:szCs w:val="18"/>
                <w:lang w:val="es-MX"/>
              </w:rPr>
              <w:t xml:space="preserve">La presentación de </w:t>
            </w:r>
            <w:r w:rsidRPr="007502DF">
              <w:rPr>
                <w:rFonts w:ascii="Tahoma" w:hAnsi="Tahoma" w:cs="Tahoma"/>
                <w:sz w:val="18"/>
                <w:szCs w:val="18"/>
              </w:rPr>
              <w:t xml:space="preserve">la documentación distinta a la proposición técnica y económica </w:t>
            </w:r>
            <w:r w:rsidRPr="007502DF">
              <w:rPr>
                <w:rFonts w:ascii="Tahoma" w:hAnsi="Tahoma" w:cs="Tahoma"/>
                <w:sz w:val="18"/>
                <w:szCs w:val="18"/>
                <w:lang w:val="es-MX"/>
              </w:rPr>
              <w:t>servirá para constatar que la persona cumple con los requisitos legales necesarios, sin perjuicio de su análisis detallado.</w:t>
            </w:r>
          </w:p>
          <w:p w:rsidR="00F771D4" w:rsidRPr="007502DF" w:rsidRDefault="00F771D4" w:rsidP="007502DF">
            <w:pPr>
              <w:jc w:val="both"/>
              <w:rPr>
                <w:rFonts w:ascii="Tahoma" w:hAnsi="Tahoma" w:cs="Tahoma"/>
                <w:sz w:val="18"/>
                <w:szCs w:val="18"/>
                <w:lang w:val="es-MX"/>
              </w:rPr>
            </w:pPr>
          </w:p>
          <w:p w:rsidR="00F771D4" w:rsidRPr="007502DF" w:rsidRDefault="00F771D4" w:rsidP="007502DF">
            <w:pPr>
              <w:jc w:val="both"/>
              <w:rPr>
                <w:rFonts w:ascii="Tahoma" w:hAnsi="Tahoma" w:cs="Tahoma"/>
                <w:sz w:val="18"/>
                <w:szCs w:val="18"/>
              </w:rPr>
            </w:pPr>
            <w:r w:rsidRPr="007502DF">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7502DF" w:rsidRDefault="00F771D4" w:rsidP="007502DF">
            <w:pPr>
              <w:jc w:val="both"/>
              <w:rPr>
                <w:rFonts w:ascii="Tahoma" w:hAnsi="Tahoma" w:cs="Tahoma"/>
                <w:sz w:val="18"/>
                <w:szCs w:val="18"/>
              </w:rPr>
            </w:pPr>
          </w:p>
          <w:p w:rsidR="00F771D4" w:rsidRDefault="00F771D4" w:rsidP="00F771D4">
            <w:pPr>
              <w:jc w:val="both"/>
              <w:rPr>
                <w:rFonts w:ascii="Tahoma" w:hAnsi="Tahoma" w:cs="Tahoma"/>
                <w:sz w:val="20"/>
                <w:szCs w:val="20"/>
                <w:lang w:val="es-MX"/>
              </w:rPr>
            </w:pPr>
            <w:r w:rsidRPr="007502DF">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p>
        </w:tc>
      </w:tr>
      <w:tr w:rsidR="005D5A0F" w:rsidTr="007502DF">
        <w:tc>
          <w:tcPr>
            <w:tcW w:w="1242" w:type="dxa"/>
          </w:tcPr>
          <w:p w:rsidR="005D5A0F" w:rsidRDefault="005D5A0F" w:rsidP="005D5A0F">
            <w:pPr>
              <w:jc w:val="center"/>
              <w:rPr>
                <w:rFonts w:ascii="Arial Narrow" w:hAnsi="Arial Narrow"/>
                <w:sz w:val="20"/>
                <w:szCs w:val="20"/>
              </w:rPr>
            </w:pPr>
            <w:r>
              <w:rPr>
                <w:rFonts w:ascii="Arial Narrow" w:hAnsi="Arial Narrow"/>
                <w:sz w:val="20"/>
                <w:szCs w:val="20"/>
              </w:rPr>
              <w:t>DIST-14</w:t>
            </w:r>
          </w:p>
        </w:tc>
        <w:tc>
          <w:tcPr>
            <w:tcW w:w="8305" w:type="dxa"/>
          </w:tcPr>
          <w:p w:rsidR="005D5A0F" w:rsidRPr="00AC5035" w:rsidRDefault="005D5A0F" w:rsidP="005D5A0F">
            <w:pPr>
              <w:autoSpaceDE w:val="0"/>
              <w:autoSpaceDN w:val="0"/>
              <w:adjustRightInd w:val="0"/>
              <w:ind w:left="34" w:hanging="34"/>
              <w:jc w:val="both"/>
              <w:rPr>
                <w:rFonts w:ascii="Tahoma" w:hAnsi="Tahoma" w:cs="Tahoma"/>
                <w:b/>
                <w:sz w:val="18"/>
                <w:szCs w:val="18"/>
              </w:rPr>
            </w:pPr>
            <w:r w:rsidRPr="00BA49EC">
              <w:rPr>
                <w:rFonts w:ascii="Tahoma" w:hAnsi="Tahoma" w:cs="Tahoma"/>
                <w:b/>
                <w:sz w:val="20"/>
                <w:szCs w:val="20"/>
              </w:rPr>
              <w:t>Archivo digital</w:t>
            </w:r>
            <w:r>
              <w:rPr>
                <w:rFonts w:ascii="Tahoma" w:hAnsi="Tahoma" w:cs="Tahoma"/>
                <w:b/>
                <w:sz w:val="20"/>
                <w:szCs w:val="20"/>
              </w:rPr>
              <w:t xml:space="preserve">.- </w:t>
            </w:r>
            <w:r w:rsidRPr="00BA49EC">
              <w:rPr>
                <w:rFonts w:ascii="Tahoma" w:hAnsi="Tahoma" w:cs="Tahoma"/>
                <w:sz w:val="20"/>
                <w:szCs w:val="20"/>
              </w:rPr>
              <w:t xml:space="preserve">El licitante </w:t>
            </w:r>
            <w:r>
              <w:rPr>
                <w:rFonts w:ascii="Tahoma" w:hAnsi="Tahoma" w:cs="Tahoma"/>
                <w:sz w:val="20"/>
                <w:szCs w:val="20"/>
              </w:rPr>
              <w:t>que presente propuesta de manera presencial; deberá</w:t>
            </w:r>
            <w:r w:rsidRPr="00BA49EC">
              <w:rPr>
                <w:rFonts w:ascii="Tahoma" w:hAnsi="Tahoma" w:cs="Tahoma"/>
                <w:sz w:val="20"/>
                <w:szCs w:val="20"/>
              </w:rPr>
              <w:t xml:space="preserve"> incluir en este apartado</w:t>
            </w:r>
            <w:r>
              <w:rPr>
                <w:rFonts w:ascii="Tahoma" w:hAnsi="Tahoma" w:cs="Tahoma"/>
                <w:sz w:val="20"/>
                <w:szCs w:val="20"/>
              </w:rPr>
              <w:t xml:space="preserve">; archivo digital que contenga toda la información entregada de forma impresa con sus folios; por lo que deberá incluir 13 documentos distintos de la propuesta técnica y económica (en caso que aplicaran todos), 9 documentos técnicos y 7 documentos económicos. Este archivo aplica solo para los licitantes que presenten su propuesta de manera presencial. </w:t>
            </w:r>
          </w:p>
        </w:tc>
      </w:tr>
    </w:tbl>
    <w:p w:rsidR="007502DF" w:rsidRDefault="007502DF" w:rsidP="00503DC0">
      <w:pPr>
        <w:jc w:val="both"/>
        <w:rPr>
          <w:rFonts w:ascii="Tahoma" w:hAnsi="Tahoma" w:cs="Tahoma"/>
          <w:sz w:val="20"/>
          <w:szCs w:val="20"/>
          <w:lang w:val="es-MX"/>
        </w:rPr>
      </w:pPr>
    </w:p>
    <w:p w:rsidR="00C95A6C" w:rsidRPr="004F4FE5" w:rsidRDefault="00C95A6C" w:rsidP="00C95A6C">
      <w:pPr>
        <w:ind w:left="360" w:right="51"/>
        <w:jc w:val="both"/>
        <w:rPr>
          <w:rFonts w:ascii="Tahoma" w:hAnsi="Tahoma" w:cs="Tahoma"/>
          <w:sz w:val="20"/>
          <w:szCs w:val="20"/>
        </w:rPr>
      </w:pPr>
    </w:p>
    <w:p w:rsidR="00C95A6C" w:rsidRPr="004F4FE5" w:rsidRDefault="00C95A6C" w:rsidP="003A5616">
      <w:pPr>
        <w:pStyle w:val="Prrafodelista"/>
        <w:ind w:left="502"/>
        <w:jc w:val="both"/>
        <w:rPr>
          <w:rFonts w:cs="Tahoma"/>
          <w:sz w:val="20"/>
          <w:szCs w:val="20"/>
        </w:rPr>
      </w:pPr>
    </w:p>
    <w:p w:rsidR="004125A4" w:rsidRPr="004F4FE5" w:rsidRDefault="004125A4" w:rsidP="004125A4">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Default="00461384"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Default="00CD3265" w:rsidP="004A5CA3">
      <w:pPr>
        <w:ind w:firstLine="720"/>
        <w:jc w:val="both"/>
        <w:rPr>
          <w:rFonts w:ascii="Tahoma" w:hAnsi="Tahoma" w:cs="Tahoma"/>
          <w:b/>
          <w:sz w:val="20"/>
          <w:szCs w:val="20"/>
          <w:lang w:val="es-MX"/>
        </w:rPr>
      </w:pPr>
    </w:p>
    <w:p w:rsidR="00CD3265" w:rsidRPr="004F4FE5" w:rsidRDefault="00CD3265"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8711D" w:rsidRPr="00641D60">
        <w:rPr>
          <w:rFonts w:ascii="Tahoma" w:hAnsi="Tahoma" w:cs="Tahoma"/>
          <w:sz w:val="18"/>
          <w:szCs w:val="18"/>
          <w:lang w:val="es-MX"/>
        </w:rPr>
        <w:t>Convocatoria a la licitación</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5</w:t>
      </w:r>
      <w:r w:rsidRPr="004F4FE5">
        <w:rPr>
          <w:rFonts w:ascii="Tahoma" w:hAnsi="Tahoma" w:cs="Tahoma"/>
          <w:sz w:val="18"/>
          <w:szCs w:val="18"/>
          <w:lang w:val="es-MX"/>
        </w:rPr>
        <w:t xml:space="preserve">. </w:t>
      </w:r>
      <w:r w:rsidRPr="004F4FE5">
        <w:rPr>
          <w:rFonts w:ascii="Tahoma" w:hAnsi="Tahoma" w:cs="Tahoma"/>
          <w:sz w:val="18"/>
          <w:szCs w:val="18"/>
          <w:lang w:val="es-MX"/>
        </w:rPr>
        <w:tab/>
        <w:t>Modelo de Contrato.</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6</w:t>
      </w:r>
      <w:r w:rsidRPr="004F4FE5">
        <w:rPr>
          <w:rFonts w:ascii="Tahoma" w:hAnsi="Tahoma" w:cs="Tahoma"/>
          <w:sz w:val="18"/>
          <w:szCs w:val="18"/>
          <w:lang w:val="es-MX"/>
        </w:rPr>
        <w:t>.</w:t>
      </w:r>
      <w:r w:rsidRPr="004F4FE5">
        <w:rPr>
          <w:rFonts w:ascii="Tahoma" w:hAnsi="Tahoma" w:cs="Tahoma"/>
          <w:sz w:val="18"/>
          <w:szCs w:val="18"/>
          <w:lang w:val="es-MX"/>
        </w:rPr>
        <w:tab/>
        <w:t>Especificaciones Generales y Particulares.</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Relación de contratos de obras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00C268F9">
        <w:rPr>
          <w:rFonts w:ascii="Tahoma" w:hAnsi="Tahoma" w:cs="Tahoma"/>
          <w:color w:val="000000"/>
          <w:sz w:val="20"/>
          <w:lang w:val="es-MX"/>
        </w:rPr>
        <w:t xml:space="preserve"> del Reglamento de la LOP</w:t>
      </w:r>
      <w:r w:rsidRPr="004F4FE5">
        <w:rPr>
          <w:rFonts w:ascii="Tahoma" w:hAnsi="Tahoma" w:cs="Tahoma"/>
          <w:color w:val="000000"/>
          <w:sz w:val="20"/>
          <w:lang w:val="es-MX"/>
        </w:rPr>
        <w:t>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E72B4D">
      <w:pPr>
        <w:pStyle w:val="Ttulo8"/>
      </w:pPr>
      <w:r w:rsidRPr="004F4FE5">
        <w:t>Información contable y financiera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4A5CA3" w:rsidRPr="004F4FE5" w:rsidRDefault="004A5CA3" w:rsidP="004A5CA3">
      <w:pPr>
        <w:jc w:val="both"/>
        <w:rPr>
          <w:rFonts w:ascii="Tahoma" w:hAnsi="Tahoma" w:cs="Tahoma"/>
          <w:sz w:val="20"/>
          <w:lang w:val="es-MX"/>
        </w:rPr>
      </w:pPr>
    </w:p>
    <w:p w:rsidR="004A5CA3" w:rsidRPr="004F4FE5" w:rsidRDefault="004A5CA3" w:rsidP="002D30E6">
      <w:pPr>
        <w:numPr>
          <w:ilvl w:val="0"/>
          <w:numId w:val="3"/>
        </w:numPr>
        <w:jc w:val="both"/>
        <w:rPr>
          <w:rFonts w:ascii="Tahoma" w:hAnsi="Tahoma" w:cs="Tahoma"/>
          <w:sz w:val="20"/>
          <w:lang w:val="es-MX"/>
        </w:rPr>
      </w:pPr>
      <w:r w:rsidRPr="004F4FE5">
        <w:rPr>
          <w:rFonts w:ascii="Tahoma" w:hAnsi="Tahoma" w:cs="Tahoma"/>
          <w:sz w:val="20"/>
          <w:lang w:val="es-MX"/>
        </w:rPr>
        <w:t xml:space="preserve">Estados financieros </w:t>
      </w:r>
      <w:r w:rsidR="00883091" w:rsidRPr="004F4FE5">
        <w:rPr>
          <w:rFonts w:ascii="Tahoma" w:hAnsi="Tahoma" w:cs="Tahoma"/>
          <w:sz w:val="20"/>
          <w:lang w:val="es-MX"/>
        </w:rPr>
        <w:t>dictamina</w:t>
      </w:r>
      <w:r w:rsidRPr="004F4FE5">
        <w:rPr>
          <w:rFonts w:ascii="Tahoma" w:hAnsi="Tahoma" w:cs="Tahoma"/>
          <w:sz w:val="20"/>
          <w:lang w:val="es-MX"/>
        </w:rPr>
        <w:t>dos (por auditor externo y acreditado por la Secretaria de Hacienda y Crédito Público, anexado copia de su acreditación</w:t>
      </w:r>
      <w:r w:rsidR="00883091" w:rsidRPr="004F4FE5">
        <w:rPr>
          <w:rFonts w:ascii="Tahoma" w:hAnsi="Tahoma" w:cs="Tahoma"/>
          <w:sz w:val="20"/>
          <w:lang w:val="es-MX"/>
        </w:rPr>
        <w:t xml:space="preserve"> y de su cedula profesional</w:t>
      </w:r>
      <w:r w:rsidRPr="004F4FE5">
        <w:rPr>
          <w:rFonts w:ascii="Tahoma" w:hAnsi="Tahoma" w:cs="Tahoma"/>
          <w:sz w:val="20"/>
          <w:lang w:val="es-MX"/>
        </w:rPr>
        <w:t>) de los dos años anteriores y el comparativo de razones financieras básicas, salvo en el caso de empresas de reciente creación, las cuales deberán presentar los más actualizados a la fecha de presentación de la proposición.</w:t>
      </w:r>
    </w:p>
    <w:p w:rsidR="00620426" w:rsidRPr="004F4FE5" w:rsidRDefault="00620426" w:rsidP="004A5CA3">
      <w:pPr>
        <w:ind w:left="720"/>
        <w:jc w:val="both"/>
        <w:rPr>
          <w:rFonts w:ascii="Tahoma" w:hAnsi="Tahoma" w:cs="Tahoma"/>
          <w:sz w:val="20"/>
          <w:lang w:val="es-MX"/>
        </w:rPr>
      </w:pPr>
    </w:p>
    <w:p w:rsidR="004A5CA3" w:rsidRPr="004F4FE5" w:rsidRDefault="004A5CA3" w:rsidP="004A5CA3">
      <w:pPr>
        <w:ind w:left="720"/>
        <w:jc w:val="both"/>
        <w:rPr>
          <w:rFonts w:ascii="Tahoma" w:hAnsi="Tahoma" w:cs="Tahoma"/>
          <w:sz w:val="20"/>
          <w:lang w:val="es-MX"/>
        </w:rPr>
      </w:pPr>
      <w:r w:rsidRPr="004F4FE5">
        <w:rPr>
          <w:rFonts w:ascii="Tahoma" w:hAnsi="Tahoma" w:cs="Tahoma"/>
          <w:sz w:val="20"/>
          <w:lang w:val="es-MX"/>
        </w:rPr>
        <w:t>Los rubros que deben integrar como mínimo el comparativo de razones financieras básicas al cierre de los ejercicios 2</w:t>
      </w:r>
      <w:r w:rsidR="004A3D63">
        <w:rPr>
          <w:rFonts w:ascii="Tahoma" w:hAnsi="Tahoma" w:cs="Tahoma"/>
          <w:sz w:val="20"/>
          <w:lang w:val="es-MX"/>
        </w:rPr>
        <w:t>011 y 2012</w:t>
      </w:r>
      <w:r w:rsidRPr="004F4FE5">
        <w:rPr>
          <w:rFonts w:ascii="Tahoma" w:hAnsi="Tahoma" w:cs="Tahoma"/>
          <w:sz w:val="20"/>
          <w:lang w:val="es-MX"/>
        </w:rPr>
        <w:t xml:space="preserve"> son:</w:t>
      </w:r>
    </w:p>
    <w:p w:rsidR="004A5CA3" w:rsidRPr="004F4FE5" w:rsidRDefault="004A5CA3" w:rsidP="004A5CA3">
      <w:pPr>
        <w:ind w:left="720"/>
        <w:jc w:val="both"/>
        <w:rPr>
          <w:rFonts w:ascii="Tahoma" w:hAnsi="Tahoma" w:cs="Tahoma"/>
          <w:sz w:val="20"/>
          <w:lang w:val="es-MX"/>
        </w:rPr>
      </w:pPr>
    </w:p>
    <w:p w:rsidR="004A5CA3" w:rsidRPr="004F4FE5" w:rsidRDefault="004A5CA3" w:rsidP="002D30E6">
      <w:pPr>
        <w:numPr>
          <w:ilvl w:val="1"/>
          <w:numId w:val="3"/>
        </w:numPr>
        <w:ind w:right="81"/>
        <w:jc w:val="both"/>
        <w:rPr>
          <w:rFonts w:ascii="Tahoma" w:hAnsi="Tahoma" w:cs="Tahoma"/>
          <w:sz w:val="20"/>
          <w:szCs w:val="20"/>
        </w:rPr>
      </w:pPr>
      <w:r w:rsidRPr="004F4FE5">
        <w:rPr>
          <w:rFonts w:ascii="Tahoma" w:hAnsi="Tahoma" w:cs="Tahoma"/>
          <w:sz w:val="20"/>
          <w:szCs w:val="20"/>
        </w:rPr>
        <w:t>Capital neto de trabajo</w:t>
      </w:r>
      <w:r w:rsidR="00AA4CC7" w:rsidRPr="004F4FE5">
        <w:rPr>
          <w:rFonts w:ascii="Tahoma" w:hAnsi="Tahoma" w:cs="Tahoma"/>
          <w:sz w:val="20"/>
          <w:szCs w:val="20"/>
        </w:rPr>
        <w:t>(CNT)</w:t>
      </w:r>
      <w:r w:rsidRPr="004F4FE5">
        <w:rPr>
          <w:rFonts w:ascii="Tahoma" w:hAnsi="Tahoma" w:cs="Tahoma"/>
          <w:sz w:val="20"/>
          <w:szCs w:val="20"/>
        </w:rPr>
        <w:t>=activo circulante</w:t>
      </w:r>
      <w:r w:rsidR="00AA4CC7" w:rsidRPr="004F4FE5">
        <w:rPr>
          <w:rFonts w:ascii="Tahoma" w:hAnsi="Tahoma" w:cs="Tahoma"/>
          <w:sz w:val="20"/>
          <w:szCs w:val="20"/>
        </w:rPr>
        <w:t>(AC)</w:t>
      </w:r>
      <w:r w:rsidRPr="004F4FE5">
        <w:rPr>
          <w:rFonts w:ascii="Tahoma" w:hAnsi="Tahoma" w:cs="Tahoma"/>
          <w:sz w:val="20"/>
          <w:szCs w:val="20"/>
        </w:rPr>
        <w:t>-pasivo circulante</w:t>
      </w:r>
      <w:r w:rsidR="00AA4CC7" w:rsidRPr="004F4FE5">
        <w:rPr>
          <w:rFonts w:ascii="Tahoma" w:hAnsi="Tahoma" w:cs="Tahoma"/>
          <w:sz w:val="20"/>
          <w:szCs w:val="20"/>
        </w:rPr>
        <w:t>(PC)</w:t>
      </w:r>
    </w:p>
    <w:p w:rsidR="004A5CA3" w:rsidRPr="004F4FE5" w:rsidRDefault="004A5CA3" w:rsidP="002D30E6">
      <w:pPr>
        <w:numPr>
          <w:ilvl w:val="1"/>
          <w:numId w:val="3"/>
        </w:numPr>
        <w:ind w:right="81"/>
        <w:jc w:val="both"/>
        <w:rPr>
          <w:rFonts w:ascii="Tahoma" w:hAnsi="Tahoma" w:cs="Tahoma"/>
          <w:sz w:val="20"/>
          <w:szCs w:val="20"/>
        </w:rPr>
      </w:pPr>
      <w:r w:rsidRPr="004F4FE5">
        <w:rPr>
          <w:rFonts w:ascii="Tahoma" w:hAnsi="Tahoma" w:cs="Tahoma"/>
          <w:sz w:val="20"/>
          <w:szCs w:val="20"/>
        </w:rPr>
        <w:t>Liquidez=activo circulante</w:t>
      </w:r>
      <w:r w:rsidR="00AA4CC7" w:rsidRPr="004F4FE5">
        <w:rPr>
          <w:rFonts w:ascii="Tahoma" w:hAnsi="Tahoma" w:cs="Tahoma"/>
          <w:sz w:val="20"/>
          <w:szCs w:val="20"/>
        </w:rPr>
        <w:t>(AC)</w:t>
      </w:r>
      <w:r w:rsidRPr="004F4FE5">
        <w:rPr>
          <w:rFonts w:ascii="Tahoma" w:hAnsi="Tahoma" w:cs="Tahoma"/>
          <w:sz w:val="20"/>
          <w:szCs w:val="20"/>
        </w:rPr>
        <w:t>/pasivo circulante</w:t>
      </w:r>
      <w:r w:rsidR="00AA4CC7" w:rsidRPr="004F4FE5">
        <w:rPr>
          <w:rFonts w:ascii="Tahoma" w:hAnsi="Tahoma" w:cs="Tahoma"/>
          <w:sz w:val="20"/>
          <w:szCs w:val="20"/>
        </w:rPr>
        <w:t>(PC)</w:t>
      </w:r>
    </w:p>
    <w:p w:rsidR="004A5CA3" w:rsidRPr="004F4FE5" w:rsidRDefault="004A5CA3" w:rsidP="002D30E6">
      <w:pPr>
        <w:numPr>
          <w:ilvl w:val="1"/>
          <w:numId w:val="3"/>
        </w:numPr>
        <w:ind w:right="79"/>
        <w:jc w:val="both"/>
        <w:rPr>
          <w:rFonts w:ascii="Tahoma" w:hAnsi="Tahoma" w:cs="Tahoma"/>
          <w:sz w:val="20"/>
          <w:szCs w:val="20"/>
        </w:rPr>
      </w:pPr>
      <w:r w:rsidRPr="004F4FE5">
        <w:rPr>
          <w:rFonts w:ascii="Tahoma" w:hAnsi="Tahoma" w:cs="Tahoma"/>
          <w:sz w:val="20"/>
          <w:szCs w:val="20"/>
        </w:rPr>
        <w:t>Grado de endeudamiento= pasivo total</w:t>
      </w:r>
      <w:r w:rsidR="00AA4CC7" w:rsidRPr="004F4FE5">
        <w:rPr>
          <w:rFonts w:ascii="Tahoma" w:hAnsi="Tahoma" w:cs="Tahoma"/>
          <w:sz w:val="20"/>
          <w:szCs w:val="20"/>
        </w:rPr>
        <w:t>(PT)</w:t>
      </w:r>
      <w:r w:rsidRPr="004F4FE5">
        <w:rPr>
          <w:rFonts w:ascii="Tahoma" w:hAnsi="Tahoma" w:cs="Tahoma"/>
          <w:sz w:val="20"/>
          <w:szCs w:val="20"/>
        </w:rPr>
        <w:t>/activo total</w:t>
      </w:r>
      <w:r w:rsidR="00AA4CC7" w:rsidRPr="004F4FE5">
        <w:rPr>
          <w:rFonts w:ascii="Tahoma" w:hAnsi="Tahoma" w:cs="Tahoma"/>
          <w:sz w:val="20"/>
          <w:szCs w:val="20"/>
        </w:rPr>
        <w:t>(AT)</w:t>
      </w:r>
    </w:p>
    <w:p w:rsidR="004A5CA3" w:rsidRPr="004F4FE5" w:rsidRDefault="004A5CA3" w:rsidP="002D30E6">
      <w:pPr>
        <w:numPr>
          <w:ilvl w:val="1"/>
          <w:numId w:val="3"/>
        </w:numPr>
        <w:ind w:right="79"/>
        <w:jc w:val="both"/>
        <w:rPr>
          <w:rFonts w:ascii="Tahoma" w:hAnsi="Tahoma" w:cs="Tahoma"/>
          <w:sz w:val="20"/>
          <w:szCs w:val="20"/>
        </w:rPr>
      </w:pPr>
      <w:r w:rsidRPr="004F4FE5">
        <w:rPr>
          <w:rFonts w:ascii="Tahoma" w:hAnsi="Tahoma" w:cs="Tahoma"/>
          <w:sz w:val="20"/>
          <w:szCs w:val="20"/>
        </w:rPr>
        <w:t>Rentabilidad</w:t>
      </w:r>
      <w:r w:rsidR="00883091" w:rsidRPr="004F4FE5">
        <w:rPr>
          <w:rFonts w:ascii="Tahoma" w:hAnsi="Tahoma" w:cs="Tahoma"/>
          <w:sz w:val="20"/>
          <w:szCs w:val="20"/>
        </w:rPr>
        <w:t>=utilidad neta/capital contable</w:t>
      </w:r>
    </w:p>
    <w:p w:rsidR="004A5CA3" w:rsidRPr="004F4FE5" w:rsidRDefault="004A5CA3" w:rsidP="004A5CA3">
      <w:pPr>
        <w:ind w:left="567" w:hanging="567"/>
        <w:jc w:val="both"/>
        <w:rPr>
          <w:rFonts w:cs="Arial"/>
          <w:sz w:val="20"/>
          <w:szCs w:val="20"/>
          <w:lang w:val="es-MX"/>
        </w:rPr>
      </w:pPr>
    </w:p>
    <w:p w:rsidR="004A5CA3" w:rsidRPr="004F4FE5" w:rsidRDefault="004A5CA3" w:rsidP="002D30E6">
      <w:pPr>
        <w:numPr>
          <w:ilvl w:val="0"/>
          <w:numId w:val="3"/>
        </w:numPr>
        <w:ind w:left="709"/>
        <w:jc w:val="both"/>
        <w:rPr>
          <w:rFonts w:ascii="Tahoma" w:hAnsi="Tahoma" w:cs="Tahoma"/>
          <w:sz w:val="20"/>
          <w:szCs w:val="20"/>
        </w:rPr>
      </w:pPr>
      <w:r w:rsidRPr="004F4FE5">
        <w:rPr>
          <w:rFonts w:ascii="Tahoma" w:hAnsi="Tahoma" w:cs="Tahoma"/>
          <w:b/>
          <w:sz w:val="20"/>
          <w:lang w:val="es-MX"/>
        </w:rPr>
        <w:t>Copia simple de la declaración fiscal ejercicio 20</w:t>
      </w:r>
      <w:r w:rsidR="004A3D63">
        <w:rPr>
          <w:rFonts w:ascii="Tahoma" w:hAnsi="Tahoma" w:cs="Tahoma"/>
          <w:b/>
          <w:sz w:val="20"/>
          <w:lang w:val="es-MX"/>
        </w:rPr>
        <w:t>11 y 2012</w:t>
      </w:r>
      <w:r w:rsidRPr="004F4FE5">
        <w:rPr>
          <w:rFonts w:ascii="Tahoma" w:hAnsi="Tahoma" w:cs="Tahoma"/>
          <w:b/>
          <w:sz w:val="20"/>
          <w:lang w:val="es-MX"/>
        </w:rPr>
        <w:t xml:space="preserve"> </w:t>
      </w:r>
    </w:p>
    <w:p w:rsidR="002D30E6" w:rsidRPr="004F4FE5" w:rsidRDefault="002D30E6" w:rsidP="004A5CA3">
      <w:pPr>
        <w:ind w:left="720"/>
        <w:jc w:val="both"/>
        <w:rPr>
          <w:rFonts w:ascii="Tahoma" w:hAnsi="Tahoma" w:cs="Tahoma"/>
          <w:sz w:val="20"/>
          <w:lang w:val="es-MX"/>
        </w:rPr>
      </w:pPr>
    </w:p>
    <w:p w:rsidR="004A5CA3" w:rsidRPr="004F4FE5" w:rsidRDefault="004A5CA3" w:rsidP="004A5CA3">
      <w:pPr>
        <w:ind w:left="720"/>
        <w:jc w:val="both"/>
        <w:rPr>
          <w:rFonts w:ascii="Tahoma" w:hAnsi="Tahoma" w:cs="Tahoma"/>
          <w:sz w:val="20"/>
          <w:lang w:val="es-MX"/>
        </w:rPr>
      </w:pPr>
      <w:r w:rsidRPr="004F4FE5">
        <w:rPr>
          <w:rFonts w:ascii="Tahoma" w:hAnsi="Tahoma" w:cs="Tahoma"/>
          <w:sz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w:t>
      </w:r>
      <w:r w:rsidR="00883091" w:rsidRPr="004F4FE5">
        <w:rPr>
          <w:rFonts w:ascii="Tahoma" w:hAnsi="Tahoma" w:cs="Tahoma"/>
          <w:sz w:val="20"/>
          <w:lang w:val="es-MX"/>
        </w:rPr>
        <w:t>dictaminad</w:t>
      </w:r>
      <w:r w:rsidRPr="004F4FE5">
        <w:rPr>
          <w:rFonts w:ascii="Tahoma" w:hAnsi="Tahoma" w:cs="Tahoma"/>
          <w:sz w:val="20"/>
          <w:lang w:val="es-MX"/>
        </w:rPr>
        <w:t>os, ni la Ultima declaración de Impuestos por el ejercicio 20</w:t>
      </w:r>
      <w:r w:rsidR="00AA4CC7" w:rsidRPr="004F4FE5">
        <w:rPr>
          <w:rFonts w:ascii="Tahoma" w:hAnsi="Tahoma" w:cs="Tahoma"/>
          <w:sz w:val="20"/>
          <w:lang w:val="es-MX"/>
        </w:rPr>
        <w:t>1</w:t>
      </w:r>
      <w:r w:rsidR="004A3D63">
        <w:rPr>
          <w:rFonts w:ascii="Tahoma" w:hAnsi="Tahoma" w:cs="Tahoma"/>
          <w:sz w:val="20"/>
          <w:lang w:val="es-MX"/>
        </w:rPr>
        <w:t>2</w:t>
      </w:r>
      <w:r w:rsidRPr="004F4FE5">
        <w:rPr>
          <w:rFonts w:ascii="Tahoma" w:hAnsi="Tahoma" w:cs="Tahoma"/>
          <w:sz w:val="20"/>
          <w:lang w:val="es-MX"/>
        </w:rPr>
        <w:t>, en este caso bastara con la presentación de los estados financieros básicos (Estado de Posición Financiera; Estado de Resultados; Estado de Variación en el Capital Contable cuando menos) al 31 de Diciembre 20</w:t>
      </w:r>
      <w:r w:rsidR="00AA4CC7" w:rsidRPr="004F4FE5">
        <w:rPr>
          <w:rFonts w:ascii="Tahoma" w:hAnsi="Tahoma" w:cs="Tahoma"/>
          <w:sz w:val="20"/>
          <w:lang w:val="es-MX"/>
        </w:rPr>
        <w:t>1</w:t>
      </w:r>
      <w:r w:rsidR="004A3D63">
        <w:rPr>
          <w:rFonts w:ascii="Tahoma" w:hAnsi="Tahoma" w:cs="Tahoma"/>
          <w:sz w:val="20"/>
          <w:lang w:val="es-MX"/>
        </w:rPr>
        <w:t>2</w:t>
      </w:r>
      <w:r w:rsidRPr="004F4FE5">
        <w:rPr>
          <w:rFonts w:ascii="Tahoma" w:hAnsi="Tahoma" w:cs="Tahoma"/>
          <w:sz w:val="20"/>
          <w:lang w:val="es-MX"/>
        </w:rPr>
        <w:t xml:space="preserve"> Firmados por el Representante legal de la licitante, y el C.P.  encargado de la elaboración del mismo. </w:t>
      </w:r>
    </w:p>
    <w:p w:rsidR="004A5CA3" w:rsidRPr="004F4FE5" w:rsidRDefault="004A5CA3" w:rsidP="004A5CA3">
      <w:pPr>
        <w:ind w:left="720"/>
        <w:jc w:val="both"/>
        <w:rPr>
          <w:rFonts w:ascii="Tahoma" w:hAnsi="Tahoma" w:cs="Tahoma"/>
          <w:sz w:val="20"/>
          <w:lang w:val="es-MX"/>
        </w:rPr>
      </w:pPr>
    </w:p>
    <w:p w:rsidR="004A5CA3" w:rsidRPr="004F4FE5" w:rsidRDefault="004A5CA3" w:rsidP="002D30E6">
      <w:pPr>
        <w:numPr>
          <w:ilvl w:val="0"/>
          <w:numId w:val="3"/>
        </w:numPr>
        <w:jc w:val="both"/>
        <w:rPr>
          <w:rFonts w:ascii="Tahoma" w:hAnsi="Tahoma" w:cs="Tahoma"/>
          <w:sz w:val="20"/>
          <w:lang w:val="es-MX"/>
        </w:rPr>
      </w:pPr>
      <w:r w:rsidRPr="004F4FE5">
        <w:rPr>
          <w:rFonts w:ascii="Tahoma" w:hAnsi="Tahoma" w:cs="Tahoma"/>
          <w:sz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4A5CA3" w:rsidRPr="004F4FE5" w:rsidRDefault="004A5CA3" w:rsidP="004A5CA3">
      <w:pPr>
        <w:ind w:left="720"/>
        <w:jc w:val="both"/>
        <w:rPr>
          <w:rFonts w:ascii="Tahoma" w:hAnsi="Tahoma" w:cs="Tahoma"/>
          <w:sz w:val="20"/>
          <w:lang w:val="es-MX"/>
        </w:rPr>
      </w:pPr>
    </w:p>
    <w:p w:rsidR="004A5CA3" w:rsidRPr="004F4FE5" w:rsidRDefault="004A5CA3" w:rsidP="004A5CA3">
      <w:pPr>
        <w:ind w:left="720"/>
        <w:jc w:val="both"/>
        <w:rPr>
          <w:rFonts w:ascii="Tahoma" w:hAnsi="Tahoma" w:cs="Tahoma"/>
          <w:sz w:val="20"/>
          <w:lang w:val="es-MX"/>
        </w:rPr>
      </w:pPr>
      <w:r w:rsidRPr="004F4FE5">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Pr="004F4FE5" w:rsidRDefault="00056050" w:rsidP="004A5CA3">
      <w:pPr>
        <w:ind w:left="720"/>
        <w:jc w:val="both"/>
        <w:rPr>
          <w:rFonts w:ascii="Tahoma" w:hAnsi="Tahoma" w:cs="Tahoma"/>
          <w:sz w:val="20"/>
          <w:lang w:val="es-MX"/>
        </w:rPr>
      </w:pPr>
    </w:p>
    <w:p w:rsidR="004A5CA3" w:rsidRPr="004F4FE5" w:rsidRDefault="004A5CA3" w:rsidP="004A5CA3">
      <w:pPr>
        <w:ind w:left="709"/>
        <w:jc w:val="both"/>
        <w:rPr>
          <w:rFonts w:ascii="Tahoma" w:hAnsi="Tahoma" w:cs="Tahoma"/>
          <w:sz w:val="20"/>
          <w:szCs w:val="20"/>
          <w:lang w:val="es-MX"/>
        </w:rPr>
      </w:pPr>
      <w:r w:rsidRPr="004F4FE5">
        <w:rPr>
          <w:rFonts w:ascii="Tahoma" w:hAnsi="Tahoma" w:cs="Tahoma"/>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w:t>
      </w:r>
      <w:r w:rsidR="00883091" w:rsidRPr="004F4FE5">
        <w:rPr>
          <w:rFonts w:ascii="Tahoma" w:hAnsi="Tahoma" w:cs="Tahoma"/>
          <w:sz w:val="20"/>
          <w:szCs w:val="20"/>
          <w:lang w:val="es-MX"/>
        </w:rPr>
        <w:t>1</w:t>
      </w:r>
      <w:r w:rsidR="004A3D63">
        <w:rPr>
          <w:rFonts w:ascii="Tahoma" w:hAnsi="Tahoma" w:cs="Tahoma"/>
          <w:sz w:val="20"/>
          <w:szCs w:val="20"/>
          <w:lang w:val="es-MX"/>
        </w:rPr>
        <w:t>2</w:t>
      </w:r>
      <w:r w:rsidRPr="004F4FE5">
        <w:rPr>
          <w:rFonts w:ascii="Tahoma" w:hAnsi="Tahoma" w:cs="Tahoma"/>
          <w:sz w:val="20"/>
          <w:szCs w:val="20"/>
          <w:lang w:val="es-MX"/>
        </w:rPr>
        <w:t xml:space="preserve"> o el </w:t>
      </w:r>
      <w:r w:rsidR="00C268F9" w:rsidRPr="004F4FE5">
        <w:rPr>
          <w:rFonts w:ascii="Tahoma" w:hAnsi="Tahoma" w:cs="Tahoma"/>
          <w:sz w:val="20"/>
          <w:szCs w:val="20"/>
          <w:lang w:val="es-MX"/>
        </w:rPr>
        <w:t>más</w:t>
      </w:r>
      <w:r w:rsidRPr="004F4FE5">
        <w:rPr>
          <w:rFonts w:ascii="Tahoma" w:hAnsi="Tahoma" w:cs="Tahoma"/>
          <w:sz w:val="20"/>
          <w:szCs w:val="20"/>
          <w:lang w:val="es-MX"/>
        </w:rPr>
        <w:t xml:space="preserve"> reciente que se tenga Firmados por el Representante legal de la licitante, y el C.P.  encargado de la elaboración del mismo. </w:t>
      </w:r>
    </w:p>
    <w:p w:rsidR="00AA4CC7" w:rsidRPr="004F4FE5" w:rsidRDefault="00AA4CC7" w:rsidP="004A5CA3">
      <w:pPr>
        <w:ind w:left="709"/>
        <w:jc w:val="both"/>
        <w:rPr>
          <w:rFonts w:ascii="Tahoma" w:hAnsi="Tahoma" w:cs="Tahoma"/>
          <w:sz w:val="20"/>
          <w:szCs w:val="20"/>
          <w:lang w:val="es-MX"/>
        </w:rPr>
      </w:pPr>
    </w:p>
    <w:p w:rsidR="00AA4CC7" w:rsidRPr="004F4FE5" w:rsidRDefault="00AA4CC7" w:rsidP="00AA4CC7">
      <w:pPr>
        <w:ind w:left="567"/>
        <w:jc w:val="both"/>
        <w:rPr>
          <w:rFonts w:ascii="Tahoma" w:hAnsi="Tahoma" w:cs="Tahoma"/>
          <w:sz w:val="20"/>
          <w:szCs w:val="20"/>
          <w:lang w:val="es-MX"/>
        </w:rPr>
      </w:pPr>
      <w:r w:rsidRPr="004F4FE5">
        <w:rPr>
          <w:rFonts w:ascii="Tahoma" w:hAnsi="Tahoma" w:cs="Tahoma"/>
          <w:sz w:val="20"/>
          <w:szCs w:val="20"/>
          <w:lang w:val="es-MX"/>
        </w:rPr>
        <w:t>Los parámetros financieros que EL LICITANTE deberá de cumplir, para demostrar su capacidad de recursos económicos, son los siguientes:</w:t>
      </w:r>
    </w:p>
    <w:p w:rsidR="00AA4CC7" w:rsidRPr="004F4FE5" w:rsidRDefault="00AA4CC7" w:rsidP="00AA4CC7">
      <w:pPr>
        <w:ind w:left="567" w:hanging="567"/>
        <w:jc w:val="both"/>
        <w:rPr>
          <w:rFonts w:ascii="Tahoma" w:hAnsi="Tahoma" w:cs="Tahoma"/>
          <w:sz w:val="20"/>
          <w:szCs w:val="20"/>
          <w:lang w:val="es-MX"/>
        </w:rPr>
      </w:pPr>
    </w:p>
    <w:p w:rsidR="00AA4CC7" w:rsidRPr="004F4FE5" w:rsidRDefault="00AA4CC7" w:rsidP="002D30E6">
      <w:pPr>
        <w:numPr>
          <w:ilvl w:val="0"/>
          <w:numId w:val="13"/>
        </w:numPr>
        <w:jc w:val="both"/>
        <w:rPr>
          <w:rFonts w:ascii="Tahoma" w:hAnsi="Tahoma" w:cs="Tahoma"/>
          <w:sz w:val="20"/>
          <w:szCs w:val="20"/>
          <w:lang w:val="es-MX"/>
        </w:rPr>
      </w:pPr>
      <w:r w:rsidRPr="004F4FE5">
        <w:rPr>
          <w:rFonts w:ascii="Tahoma" w:hAnsi="Tahoma" w:cs="Tahoma"/>
          <w:sz w:val="20"/>
          <w:szCs w:val="20"/>
          <w:lang w:val="es-MX"/>
        </w:rPr>
        <w:lastRenderedPageBreak/>
        <w:t>Que el capital neto de trabajo (CNT) cubra el financiamiento de los trabajos a realizar en los dos primeros meses de ejecución de la obra, de acuerdo a las cantidades y plazos considerados en su análisis financiero presentado en su proposición.</w:t>
      </w:r>
    </w:p>
    <w:p w:rsidR="00AA4CC7" w:rsidRPr="004F4FE5" w:rsidRDefault="00AA4CC7" w:rsidP="00AA4CC7">
      <w:pPr>
        <w:ind w:left="567" w:hanging="567"/>
        <w:jc w:val="both"/>
        <w:rPr>
          <w:rFonts w:ascii="Tahoma" w:hAnsi="Tahoma" w:cs="Tahoma"/>
          <w:sz w:val="20"/>
          <w:szCs w:val="20"/>
          <w:lang w:val="es-MX"/>
        </w:rPr>
      </w:pPr>
    </w:p>
    <w:p w:rsidR="00AA4CC7" w:rsidRPr="004F4FE5" w:rsidRDefault="00AA4CC7" w:rsidP="002D30E6">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CNT del </w:t>
      </w:r>
      <w:r w:rsidRPr="004F4FE5">
        <w:rPr>
          <w:rFonts w:ascii="Tahoma" w:hAnsi="Tahoma" w:cs="Tahoma"/>
          <w:b/>
          <w:sz w:val="20"/>
          <w:szCs w:val="20"/>
          <w:lang w:val="es-MX"/>
        </w:rPr>
        <w:t>LICITANTE</w:t>
      </w:r>
      <w:r w:rsidRPr="004F4FE5">
        <w:rPr>
          <w:rFonts w:ascii="Tahoma" w:hAnsi="Tahoma" w:cs="Tahoma"/>
          <w:sz w:val="20"/>
          <w:szCs w:val="20"/>
          <w:lang w:val="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AA4CC7" w:rsidRPr="004F4FE5" w:rsidRDefault="00AA4CC7" w:rsidP="00AA4CC7">
      <w:pPr>
        <w:ind w:left="567"/>
        <w:jc w:val="both"/>
        <w:rPr>
          <w:rFonts w:ascii="Tahoma" w:hAnsi="Tahoma" w:cs="Tahoma"/>
          <w:sz w:val="20"/>
          <w:szCs w:val="20"/>
          <w:lang w:val="es-MX"/>
        </w:rPr>
      </w:pPr>
    </w:p>
    <w:p w:rsidR="00AA4CC7" w:rsidRPr="004F4FE5" w:rsidRDefault="00AA4CC7" w:rsidP="002D30E6">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Que el </w:t>
      </w:r>
      <w:r w:rsidRPr="004F4FE5">
        <w:rPr>
          <w:rFonts w:ascii="Tahoma" w:hAnsi="Tahoma" w:cs="Tahoma"/>
          <w:b/>
          <w:sz w:val="20"/>
          <w:szCs w:val="20"/>
          <w:lang w:val="es-MX"/>
        </w:rPr>
        <w:t>LICITANTE</w:t>
      </w:r>
      <w:r w:rsidRPr="004F4FE5">
        <w:rPr>
          <w:rFonts w:ascii="Tahoma" w:hAnsi="Tahoma" w:cs="Tahoma"/>
          <w:sz w:val="20"/>
          <w:szCs w:val="20"/>
          <w:lang w:val="es-MX"/>
        </w:rPr>
        <w:t xml:space="preserve"> demuestre una suficiente capacidad para pagar obligaciones. Se tendrá como suficiente dicha capacidad cuando el importe del último ejercicio fiscal del AC entre PC sea igual o mayor de 1.</w:t>
      </w:r>
      <w:r w:rsidR="00883091" w:rsidRPr="004F4FE5">
        <w:rPr>
          <w:rFonts w:ascii="Tahoma" w:hAnsi="Tahoma" w:cs="Tahoma"/>
          <w:sz w:val="20"/>
          <w:szCs w:val="20"/>
          <w:lang w:val="es-MX"/>
        </w:rPr>
        <w:t>4</w:t>
      </w:r>
      <w:r w:rsidRPr="004F4FE5">
        <w:rPr>
          <w:rFonts w:ascii="Tahoma" w:hAnsi="Tahoma" w:cs="Tahoma"/>
          <w:sz w:val="20"/>
          <w:szCs w:val="20"/>
          <w:lang w:val="es-MX"/>
        </w:rPr>
        <w:t xml:space="preserve"> unidades</w:t>
      </w:r>
      <w:r w:rsidR="00883091" w:rsidRPr="004F4FE5">
        <w:rPr>
          <w:rFonts w:ascii="Tahoma" w:hAnsi="Tahoma" w:cs="Tahoma"/>
          <w:sz w:val="20"/>
          <w:szCs w:val="20"/>
          <w:lang w:val="es-MX"/>
        </w:rPr>
        <w:t>.</w:t>
      </w:r>
    </w:p>
    <w:p w:rsidR="00AA4CC7" w:rsidRPr="004F4FE5" w:rsidRDefault="00AA4CC7" w:rsidP="00AA4CC7">
      <w:pPr>
        <w:ind w:left="567"/>
        <w:jc w:val="both"/>
        <w:rPr>
          <w:rFonts w:ascii="Tahoma" w:hAnsi="Tahoma" w:cs="Tahoma"/>
          <w:sz w:val="20"/>
          <w:szCs w:val="20"/>
          <w:lang w:val="es-MX"/>
        </w:rPr>
      </w:pPr>
    </w:p>
    <w:p w:rsidR="00AA4CC7" w:rsidRPr="00AB367D" w:rsidRDefault="00AA4CC7" w:rsidP="002D30E6">
      <w:pPr>
        <w:numPr>
          <w:ilvl w:val="0"/>
          <w:numId w:val="13"/>
        </w:numPr>
        <w:jc w:val="both"/>
        <w:rPr>
          <w:rFonts w:ascii="Tahoma" w:hAnsi="Tahoma" w:cs="Tahoma"/>
          <w:sz w:val="20"/>
          <w:szCs w:val="20"/>
          <w:lang w:val="es-MX"/>
        </w:rPr>
      </w:pPr>
      <w:r w:rsidRPr="004F4FE5">
        <w:rPr>
          <w:rFonts w:ascii="Tahoma" w:hAnsi="Tahoma" w:cs="Tahoma"/>
          <w:sz w:val="20"/>
          <w:szCs w:val="20"/>
          <w:lang w:val="es-MX"/>
        </w:rPr>
        <w:t xml:space="preserve"> </w:t>
      </w:r>
      <w:r w:rsidRPr="00AB367D">
        <w:rPr>
          <w:rFonts w:ascii="Tahoma" w:hAnsi="Tahoma" w:cs="Tahoma"/>
          <w:sz w:val="20"/>
          <w:szCs w:val="20"/>
          <w:lang w:val="es-MX"/>
        </w:rPr>
        <w:t xml:space="preserve">Que el </w:t>
      </w:r>
      <w:r w:rsidRPr="00AB367D">
        <w:rPr>
          <w:rFonts w:ascii="Tahoma" w:hAnsi="Tahoma" w:cs="Tahoma"/>
          <w:b/>
          <w:sz w:val="20"/>
          <w:szCs w:val="20"/>
          <w:lang w:val="es-MX"/>
        </w:rPr>
        <w:t>LICITANTE</w:t>
      </w:r>
      <w:r w:rsidRPr="00AB367D">
        <w:rPr>
          <w:rFonts w:ascii="Tahoma" w:hAnsi="Tahoma" w:cs="Tahoma"/>
          <w:sz w:val="20"/>
          <w:szCs w:val="20"/>
          <w:lang w:val="es-MX"/>
        </w:rPr>
        <w:t xml:space="preserve"> demuestre un aceptable grado en que depende del endeudamiento de la empresa. Se tendrá como aceptable dicho grado de endeudamiento del </w:t>
      </w:r>
      <w:r w:rsidRPr="00AB367D">
        <w:rPr>
          <w:rFonts w:ascii="Tahoma" w:hAnsi="Tahoma" w:cs="Tahoma"/>
          <w:b/>
          <w:sz w:val="20"/>
          <w:szCs w:val="20"/>
          <w:lang w:val="es-MX"/>
        </w:rPr>
        <w:t>LICITANTE</w:t>
      </w:r>
      <w:r w:rsidRPr="00AB367D">
        <w:rPr>
          <w:rFonts w:ascii="Tahoma" w:hAnsi="Tahoma" w:cs="Tahoma"/>
          <w:sz w:val="20"/>
          <w:szCs w:val="20"/>
          <w:lang w:val="es-MX"/>
        </w:rPr>
        <w:t xml:space="preserve"> cuando el importe del último año fiscal del PT entre AT sea igual o menor </w:t>
      </w:r>
      <w:r w:rsidR="00883091" w:rsidRPr="00AB367D">
        <w:rPr>
          <w:rFonts w:ascii="Tahoma" w:hAnsi="Tahoma" w:cs="Tahoma"/>
          <w:sz w:val="20"/>
          <w:szCs w:val="20"/>
          <w:lang w:val="es-MX"/>
        </w:rPr>
        <w:t xml:space="preserve">del </w:t>
      </w:r>
      <w:r w:rsidR="00AB367D" w:rsidRPr="00AB367D">
        <w:rPr>
          <w:rFonts w:ascii="Tahoma" w:hAnsi="Tahoma" w:cs="Tahoma"/>
          <w:sz w:val="20"/>
          <w:szCs w:val="20"/>
          <w:lang w:val="es-MX"/>
        </w:rPr>
        <w:t>50</w:t>
      </w:r>
      <w:r w:rsidRPr="00AB367D">
        <w:rPr>
          <w:rFonts w:ascii="Tahoma" w:hAnsi="Tahoma" w:cs="Tahoma"/>
          <w:sz w:val="20"/>
          <w:szCs w:val="20"/>
          <w:lang w:val="es-MX"/>
        </w:rPr>
        <w:t>%.</w:t>
      </w:r>
    </w:p>
    <w:p w:rsidR="00883091" w:rsidRPr="004F4FE5" w:rsidRDefault="00883091" w:rsidP="00883091">
      <w:pPr>
        <w:pStyle w:val="Prrafodelista"/>
        <w:rPr>
          <w:rFonts w:cs="Tahoma"/>
          <w:sz w:val="20"/>
          <w:szCs w:val="20"/>
          <w:lang w:val="es-MX"/>
        </w:rPr>
      </w:pPr>
    </w:p>
    <w:p w:rsidR="00883091" w:rsidRPr="004F4FE5" w:rsidRDefault="00883091" w:rsidP="00883091">
      <w:pPr>
        <w:numPr>
          <w:ilvl w:val="0"/>
          <w:numId w:val="13"/>
        </w:numPr>
        <w:jc w:val="both"/>
        <w:rPr>
          <w:rFonts w:ascii="Tahoma" w:hAnsi="Tahoma" w:cs="Tahoma"/>
          <w:sz w:val="20"/>
          <w:szCs w:val="20"/>
          <w:lang w:val="es-MX"/>
        </w:rPr>
      </w:pPr>
      <w:r w:rsidRPr="004F4FE5">
        <w:rPr>
          <w:rFonts w:ascii="Tahoma" w:hAnsi="Tahoma" w:cs="Tahoma"/>
          <w:sz w:val="20"/>
          <w:szCs w:val="20"/>
          <w:lang w:val="es-MX"/>
        </w:rPr>
        <w:t>Se</w:t>
      </w:r>
      <w:r w:rsidR="00E85B61" w:rsidRPr="004F4FE5">
        <w:rPr>
          <w:rFonts w:ascii="Tahoma" w:hAnsi="Tahoma" w:cs="Tahoma"/>
          <w:sz w:val="20"/>
          <w:szCs w:val="20"/>
          <w:lang w:val="es-MX"/>
        </w:rPr>
        <w:t xml:space="preserve"> tendrá como aceptable dich</w:t>
      </w:r>
      <w:r w:rsidRPr="004F4FE5">
        <w:rPr>
          <w:rFonts w:ascii="Tahoma" w:hAnsi="Tahoma" w:cs="Tahoma"/>
          <w:sz w:val="20"/>
          <w:szCs w:val="20"/>
          <w:lang w:val="es-MX"/>
        </w:rPr>
        <w:t xml:space="preserve">a rentabilidad del </w:t>
      </w:r>
      <w:r w:rsidRPr="004F4FE5">
        <w:rPr>
          <w:rFonts w:ascii="Tahoma" w:hAnsi="Tahoma" w:cs="Tahoma"/>
          <w:b/>
          <w:sz w:val="20"/>
          <w:szCs w:val="20"/>
          <w:lang w:val="es-MX"/>
        </w:rPr>
        <w:t>LICITANTE</w:t>
      </w:r>
      <w:r w:rsidRPr="004F4FE5">
        <w:rPr>
          <w:rFonts w:ascii="Tahoma" w:hAnsi="Tahoma" w:cs="Tahoma"/>
          <w:sz w:val="20"/>
          <w:szCs w:val="20"/>
          <w:lang w:val="es-MX"/>
        </w:rPr>
        <w:t xml:space="preserve"> cuando el importe del último año fiscal de</w:t>
      </w:r>
      <w:r w:rsidR="008A77E4" w:rsidRPr="004F4FE5">
        <w:rPr>
          <w:rFonts w:ascii="Tahoma" w:hAnsi="Tahoma" w:cs="Tahoma"/>
          <w:sz w:val="20"/>
          <w:szCs w:val="20"/>
          <w:lang w:val="es-MX"/>
        </w:rPr>
        <w:t xml:space="preserve"> la utilidad neta entre el capita</w:t>
      </w:r>
      <w:r w:rsidRPr="004F4FE5">
        <w:rPr>
          <w:rFonts w:ascii="Tahoma" w:hAnsi="Tahoma" w:cs="Tahoma"/>
          <w:sz w:val="20"/>
          <w:szCs w:val="20"/>
          <w:lang w:val="es-MX"/>
        </w:rPr>
        <w:t>l</w:t>
      </w:r>
      <w:r w:rsidR="008A77E4" w:rsidRPr="004F4FE5">
        <w:rPr>
          <w:rFonts w:ascii="Tahoma" w:hAnsi="Tahoma" w:cs="Tahoma"/>
          <w:sz w:val="20"/>
          <w:szCs w:val="20"/>
          <w:lang w:val="es-MX"/>
        </w:rPr>
        <w:t xml:space="preserve"> contable</w:t>
      </w:r>
      <w:r w:rsidRPr="004F4FE5">
        <w:rPr>
          <w:rFonts w:ascii="Tahoma" w:hAnsi="Tahoma" w:cs="Tahoma"/>
          <w:sz w:val="20"/>
          <w:szCs w:val="20"/>
          <w:lang w:val="es-MX"/>
        </w:rPr>
        <w:t xml:space="preserve"> sea igual o m</w:t>
      </w:r>
      <w:r w:rsidR="008A77E4" w:rsidRPr="004F4FE5">
        <w:rPr>
          <w:rFonts w:ascii="Tahoma" w:hAnsi="Tahoma" w:cs="Tahoma"/>
          <w:sz w:val="20"/>
          <w:szCs w:val="20"/>
          <w:lang w:val="es-MX"/>
        </w:rPr>
        <w:t>ayor</w:t>
      </w:r>
      <w:r w:rsidRPr="004F4FE5">
        <w:rPr>
          <w:rFonts w:ascii="Tahoma" w:hAnsi="Tahoma" w:cs="Tahoma"/>
          <w:sz w:val="20"/>
          <w:szCs w:val="20"/>
          <w:lang w:val="es-MX"/>
        </w:rPr>
        <w:t xml:space="preserve"> del </w:t>
      </w:r>
      <w:r w:rsidR="008A77E4" w:rsidRPr="004F4FE5">
        <w:rPr>
          <w:rFonts w:ascii="Tahoma" w:hAnsi="Tahoma" w:cs="Tahoma"/>
          <w:sz w:val="20"/>
          <w:szCs w:val="20"/>
          <w:lang w:val="es-MX"/>
        </w:rPr>
        <w:t>1</w:t>
      </w:r>
      <w:r w:rsidRPr="004F4FE5">
        <w:rPr>
          <w:rFonts w:ascii="Tahoma" w:hAnsi="Tahoma" w:cs="Tahoma"/>
          <w:sz w:val="20"/>
          <w:szCs w:val="20"/>
          <w:lang w:val="es-MX"/>
        </w:rPr>
        <w:t>5%.</w:t>
      </w:r>
    </w:p>
    <w:p w:rsidR="00AA4CC7" w:rsidRPr="004F4FE5" w:rsidRDefault="00AA4CC7" w:rsidP="00AA4CC7">
      <w:pPr>
        <w:ind w:left="567"/>
        <w:jc w:val="both"/>
        <w:rPr>
          <w:rFonts w:ascii="Tahoma" w:hAnsi="Tahoma" w:cs="Tahoma"/>
          <w:sz w:val="20"/>
          <w:szCs w:val="20"/>
          <w:lang w:val="es-MX"/>
        </w:rPr>
      </w:pPr>
    </w:p>
    <w:p w:rsidR="00AA4CC7" w:rsidRPr="004F4FE5" w:rsidRDefault="00AA4CC7" w:rsidP="00AA4CC7">
      <w:pPr>
        <w:ind w:left="567"/>
        <w:jc w:val="both"/>
        <w:rPr>
          <w:rFonts w:ascii="Tahoma" w:hAnsi="Tahoma" w:cs="Tahoma"/>
          <w:sz w:val="20"/>
          <w:szCs w:val="20"/>
          <w:lang w:val="es-MX"/>
        </w:rPr>
      </w:pPr>
      <w:r w:rsidRPr="004F4FE5">
        <w:rPr>
          <w:rFonts w:ascii="Tahoma" w:hAnsi="Tahoma" w:cs="Tahoma"/>
          <w:sz w:val="20"/>
          <w:szCs w:val="20"/>
          <w:lang w:val="es-MX"/>
        </w:rPr>
        <w:t>En el caso de proposiciones presentadas en forma conjuntas o en grupo, se sumarán los CNT, AC, PC, AT y PT, para cumplir con los parámetros señalados en los incisos anteriores.</w:t>
      </w:r>
    </w:p>
    <w:p w:rsidR="002356A1" w:rsidRPr="004F4FE5" w:rsidRDefault="002356A1" w:rsidP="004A5CA3">
      <w:pPr>
        <w:ind w:left="709"/>
        <w:jc w:val="both"/>
        <w:rPr>
          <w:rFonts w:ascii="Tahoma" w:hAnsi="Tahoma" w:cs="Tahoma"/>
          <w:sz w:val="20"/>
          <w:szCs w:val="20"/>
          <w:lang w:val="es-MX"/>
        </w:rPr>
      </w:pPr>
    </w:p>
    <w:p w:rsidR="002356A1" w:rsidRPr="004F4FE5" w:rsidRDefault="00AA4CC7" w:rsidP="004A5CA3">
      <w:pPr>
        <w:ind w:left="709"/>
        <w:jc w:val="both"/>
        <w:rPr>
          <w:rFonts w:ascii="Tahoma" w:hAnsi="Tahoma" w:cs="Tahoma"/>
          <w:sz w:val="20"/>
          <w:szCs w:val="20"/>
          <w:lang w:val="es-MX"/>
        </w:rPr>
      </w:pPr>
      <w:r w:rsidRPr="004F4FE5">
        <w:rPr>
          <w:rFonts w:ascii="Tahoma" w:hAnsi="Tahoma" w:cs="Tahoma"/>
          <w:sz w:val="20"/>
          <w:szCs w:val="20"/>
          <w:lang w:val="es-MX"/>
        </w:rPr>
        <w:t xml:space="preserve">Si el </w:t>
      </w:r>
      <w:r w:rsidRPr="004F4FE5">
        <w:rPr>
          <w:rFonts w:ascii="Tahoma" w:hAnsi="Tahoma" w:cs="Tahoma"/>
          <w:b/>
          <w:sz w:val="20"/>
          <w:szCs w:val="20"/>
          <w:lang w:val="es-MX"/>
        </w:rPr>
        <w:t>LICITANTE</w:t>
      </w:r>
      <w:r w:rsidRPr="004F4FE5">
        <w:rPr>
          <w:rFonts w:ascii="Tahoma" w:hAnsi="Tahoma" w:cs="Tahoma"/>
          <w:sz w:val="20"/>
          <w:szCs w:val="20"/>
          <w:lang w:val="es-MX"/>
        </w:rPr>
        <w:t xml:space="preserve"> no cumple con uno o más parámetros de los indicados anteriormente, tendrá una calificación de cero (0) en el Rubro 2.- Relativo a la Capacidad del Licitante, subrubro b) Capacidad de los Recursos Económicos.</w:t>
      </w:r>
    </w:p>
    <w:p w:rsidR="004A5CA3" w:rsidRPr="004F4FE5" w:rsidRDefault="004A5CA3" w:rsidP="004A5CA3">
      <w:pPr>
        <w:pStyle w:val="Textoindependiente"/>
        <w:jc w:val="both"/>
        <w:rPr>
          <w:rFonts w:ascii="Tahoma" w:hAnsi="Tahoma" w:cs="Tahoma"/>
          <w:bCs w:val="0"/>
          <w:sz w:val="14"/>
          <w:szCs w:val="14"/>
          <w:lang w:val="es-MX"/>
        </w:rPr>
      </w:pPr>
    </w:p>
    <w:p w:rsidR="00E72B4D" w:rsidRPr="004F4FE5" w:rsidRDefault="00E72B4D"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3943D7" w:rsidRPr="004F4FE5" w:rsidRDefault="003943D7"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4A5CA3" w:rsidRPr="004F4FE5" w:rsidRDefault="004A5CA3" w:rsidP="004A5CA3">
      <w:pPr>
        <w:pStyle w:val="Textoindependiente3"/>
        <w:rPr>
          <w:rFonts w:ascii="Tahoma" w:hAnsi="Tahoma" w:cs="Tahoma"/>
          <w:b/>
          <w:lang w:val="es-MX"/>
        </w:rPr>
      </w:pPr>
    </w:p>
    <w:p w:rsidR="00A27909" w:rsidRPr="004F4FE5" w:rsidRDefault="00A27909" w:rsidP="00A27909">
      <w:pPr>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Deberá presentar una carta en papel membreteado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AA3B55" w:rsidRPr="00AA3B55" w:rsidRDefault="00A27909" w:rsidP="00AA3B55">
      <w:pPr>
        <w:tabs>
          <w:tab w:val="left" w:pos="360"/>
        </w:tabs>
        <w:ind w:left="426" w:hanging="369"/>
        <w:jc w:val="both"/>
        <w:rPr>
          <w:rFonts w:ascii="Tahoma" w:hAnsi="Tahoma" w:cs="Tahoma"/>
          <w:sz w:val="18"/>
          <w:szCs w:val="18"/>
          <w:lang w:val="es-ES_tradnl"/>
        </w:rPr>
      </w:pPr>
      <w:r w:rsidRPr="004F4FE5">
        <w:rPr>
          <w:rFonts w:ascii="Tahoma" w:hAnsi="Tahoma" w:cs="Tahoma"/>
          <w:sz w:val="18"/>
          <w:szCs w:val="18"/>
          <w:lang w:val="es-ES_tradnl"/>
        </w:rPr>
        <w:t>a).- Conoce el sitio de realización de los trabajos</w:t>
      </w:r>
      <w:r w:rsidR="00C87F39" w:rsidRPr="004F4FE5">
        <w:rPr>
          <w:rFonts w:ascii="Tahoma" w:hAnsi="Tahoma" w:cs="Tahoma"/>
          <w:sz w:val="18"/>
          <w:szCs w:val="18"/>
          <w:lang w:val="es-ES_tradnl"/>
        </w:rPr>
        <w:t xml:space="preserve"> y sus condiciones ambientales</w:t>
      </w:r>
      <w:r w:rsidR="00AA3B55">
        <w:rPr>
          <w:rFonts w:ascii="Tahoma" w:hAnsi="Tahoma" w:cs="Tahoma"/>
          <w:sz w:val="18"/>
          <w:szCs w:val="18"/>
          <w:lang w:val="es-ES_tradnl"/>
        </w:rPr>
        <w:t>,</w:t>
      </w:r>
      <w:r w:rsidR="00AA3B55" w:rsidRPr="00AA3B55">
        <w:rPr>
          <w:rFonts w:ascii="Tahoma" w:hAnsi="Tahoma" w:cs="Tahoma"/>
          <w:sz w:val="18"/>
          <w:szCs w:val="18"/>
          <w:lang w:val="es-ES_tradnl"/>
        </w:rPr>
        <w:t xml:space="preserve"> así como el de (no) haber asistido a las juntas de aclaraciones que se celebren, y haber considerado las modificaciones que, en su caso, se hayan efectuado a la Convocatoria a la Licitación Pública.</w:t>
      </w:r>
    </w:p>
    <w:p w:rsidR="00AA3B55" w:rsidRPr="004F4FE5" w:rsidRDefault="00AA3B55" w:rsidP="00C05345">
      <w:pPr>
        <w:tabs>
          <w:tab w:val="left" w:pos="360"/>
        </w:tabs>
        <w:ind w:left="426" w:hanging="369"/>
        <w:jc w:val="both"/>
        <w:rPr>
          <w:rFonts w:ascii="Tahoma" w:hAnsi="Tahoma" w:cs="Tahoma"/>
          <w:sz w:val="18"/>
          <w:szCs w:val="18"/>
          <w:lang w:val="es-ES_tradnl"/>
        </w:rPr>
      </w:pPr>
    </w:p>
    <w:p w:rsidR="00A27909" w:rsidRDefault="00A27909" w:rsidP="00C05345">
      <w:pPr>
        <w:ind w:left="426" w:hanging="369"/>
        <w:jc w:val="both"/>
        <w:rPr>
          <w:rFonts w:ascii="Tahoma" w:hAnsi="Tahoma" w:cs="Tahoma"/>
          <w:sz w:val="18"/>
          <w:szCs w:val="18"/>
          <w:lang w:val="es-ES_tradnl"/>
        </w:rPr>
      </w:pPr>
      <w:r w:rsidRPr="004F4FE5">
        <w:rPr>
          <w:rFonts w:ascii="Tahoma" w:hAnsi="Tahoma" w:cs="Tahoma"/>
          <w:sz w:val="18"/>
          <w:szCs w:val="18"/>
          <w:lang w:val="es-ES_tradnl"/>
        </w:rPr>
        <w:t xml:space="preserve">b).- Conoce los proyectos de ingeniería; las Normas, de calidad de los materiales y para Construcción e Instalaciones, de la Secretaría de Comunicaciones y Transportes; las especificaciones particulares y generales de construcción que la </w:t>
      </w:r>
      <w:r w:rsidR="00C05345" w:rsidRPr="004F4FE5">
        <w:rPr>
          <w:rFonts w:ascii="Tahoma" w:hAnsi="Tahoma" w:cs="Tahoma"/>
          <w:sz w:val="18"/>
          <w:szCs w:val="18"/>
          <w:lang w:val="es-ES_tradnl"/>
        </w:rPr>
        <w:t>Entidad</w:t>
      </w:r>
      <w:r w:rsidRPr="004F4FE5">
        <w:rPr>
          <w:rFonts w:ascii="Tahoma" w:hAnsi="Tahoma" w:cs="Tahoma"/>
          <w:sz w:val="18"/>
          <w:szCs w:val="18"/>
          <w:lang w:val="es-ES_tradnl"/>
        </w:rPr>
        <w:t xml:space="preserve"> les hubiere proporcionado; las Leyes y normas en materia de Impacto Ambiental; las Leyes y </w:t>
      </w:r>
      <w:r w:rsidRPr="004F4FE5">
        <w:rPr>
          <w:rFonts w:ascii="Tahoma" w:hAnsi="Tahoma" w:cs="Tahoma"/>
          <w:b/>
          <w:sz w:val="18"/>
          <w:szCs w:val="18"/>
          <w:lang w:val="es-ES_tradnl"/>
        </w:rPr>
        <w:t>REGLAMENTO</w:t>
      </w:r>
      <w:r w:rsidRPr="004F4FE5">
        <w:rPr>
          <w:rFonts w:ascii="Tahoma" w:hAnsi="Tahoma" w:cs="Tahoma"/>
          <w:sz w:val="18"/>
          <w:szCs w:val="18"/>
          <w:lang w:val="es-ES_tradnl"/>
        </w:rPr>
        <w:t xml:space="preserve"> aplicables y su conformidad de ajustarse a sus términos.</w:t>
      </w:r>
    </w:p>
    <w:p w:rsidR="00AA3B55" w:rsidRPr="004F4FE5" w:rsidRDefault="00AA3B55" w:rsidP="00C05345">
      <w:pPr>
        <w:ind w:left="426" w:hanging="369"/>
        <w:jc w:val="both"/>
        <w:rPr>
          <w:rFonts w:ascii="Tahoma" w:hAnsi="Tahoma" w:cs="Tahoma"/>
          <w:sz w:val="18"/>
          <w:szCs w:val="18"/>
          <w:lang w:val="es-ES_tradnl"/>
        </w:rPr>
      </w:pPr>
    </w:p>
    <w:p w:rsidR="00A27909" w:rsidRDefault="00AA3B55" w:rsidP="00A27909">
      <w:pPr>
        <w:tabs>
          <w:tab w:val="left" w:pos="360"/>
        </w:tabs>
        <w:ind w:left="426" w:hanging="369"/>
        <w:jc w:val="both"/>
        <w:rPr>
          <w:rFonts w:ascii="Tahoma" w:hAnsi="Tahoma" w:cs="Tahoma"/>
          <w:sz w:val="18"/>
          <w:szCs w:val="18"/>
        </w:rPr>
      </w:pPr>
      <w:r w:rsidRPr="005C509D">
        <w:rPr>
          <w:rFonts w:ascii="Tahoma" w:hAnsi="Tahoma" w:cs="Tahoma"/>
          <w:sz w:val="18"/>
          <w:szCs w:val="18"/>
        </w:rPr>
        <w:t>c</w:t>
      </w:r>
      <w:r w:rsidR="00A27909" w:rsidRPr="005C509D">
        <w:rPr>
          <w:rFonts w:ascii="Tahoma" w:hAnsi="Tahoma" w:cs="Tahoma"/>
          <w:sz w:val="18"/>
          <w:szCs w:val="18"/>
        </w:rPr>
        <w:t xml:space="preserve">).- Manifestación en la que señale las partes de los trabajos que subcontratará, en caso de haberse previsto en la Convocatoria a la Licitación, en cuyo caso se deberán anexar los documentos que acrediten la experiencia y capacidad técnica y económica de los subcontratistas (currículo de la empresa y de los técnicos, anexando copias de contratos celebrados, actas de entrega recepción, estimaciones, </w:t>
      </w:r>
      <w:r w:rsidR="00C268F9" w:rsidRPr="005C509D">
        <w:rPr>
          <w:rFonts w:ascii="Tahoma" w:hAnsi="Tahoma" w:cs="Tahoma"/>
          <w:sz w:val="18"/>
          <w:szCs w:val="18"/>
        </w:rPr>
        <w:t>etc.</w:t>
      </w:r>
      <w:r w:rsidR="00A27909" w:rsidRPr="005C509D">
        <w:rPr>
          <w:rFonts w:ascii="Tahoma" w:hAnsi="Tahoma" w:cs="Tahoma"/>
          <w:sz w:val="18"/>
          <w:szCs w:val="18"/>
        </w:rPr>
        <w:t xml:space="preserve"> y copia de las declaraciones anuales del ISR de los dos ejercicios anteriores).</w:t>
      </w:r>
    </w:p>
    <w:p w:rsidR="00AA3B55" w:rsidRPr="004F4FE5" w:rsidRDefault="00AA3B55" w:rsidP="00A27909">
      <w:pPr>
        <w:tabs>
          <w:tab w:val="left" w:pos="360"/>
        </w:tabs>
        <w:ind w:left="426" w:hanging="369"/>
        <w:jc w:val="both"/>
        <w:rPr>
          <w:rFonts w:ascii="Tahoma" w:hAnsi="Tahoma" w:cs="Tahoma"/>
          <w:sz w:val="18"/>
          <w:szCs w:val="18"/>
          <w:lang w:val="es-ES_tradnl"/>
        </w:rPr>
      </w:pPr>
    </w:p>
    <w:p w:rsidR="00A27909" w:rsidRDefault="00AA3B55" w:rsidP="00A27909">
      <w:pPr>
        <w:widowControl w:val="0"/>
        <w:ind w:left="426" w:hanging="369"/>
        <w:jc w:val="both"/>
        <w:rPr>
          <w:rFonts w:ascii="Tahoma" w:hAnsi="Tahoma" w:cs="Tahoma"/>
          <w:sz w:val="18"/>
          <w:szCs w:val="18"/>
        </w:rPr>
      </w:pPr>
      <w:r>
        <w:rPr>
          <w:rFonts w:ascii="Tahoma" w:hAnsi="Tahoma" w:cs="Tahoma"/>
          <w:sz w:val="18"/>
          <w:szCs w:val="18"/>
        </w:rPr>
        <w:t>d</w:t>
      </w:r>
      <w:r w:rsidR="00A27909" w:rsidRPr="004F4FE5">
        <w:rPr>
          <w:rFonts w:ascii="Tahoma" w:hAnsi="Tahoma" w:cs="Tahoma"/>
          <w:sz w:val="18"/>
          <w:szCs w:val="18"/>
        </w:rPr>
        <w:t>).- Declaración de conocer el contenido del modelo del contrato y su conformidad de ajustarse a sus términos.</w:t>
      </w:r>
    </w:p>
    <w:p w:rsidR="00AA3B55" w:rsidRPr="004F4FE5" w:rsidRDefault="00AA3B55" w:rsidP="00A27909">
      <w:pPr>
        <w:widowControl w:val="0"/>
        <w:ind w:left="426" w:hanging="369"/>
        <w:jc w:val="both"/>
        <w:rPr>
          <w:rFonts w:ascii="Tahoma" w:hAnsi="Tahoma" w:cs="Tahoma"/>
          <w:b/>
          <w:sz w:val="18"/>
          <w:szCs w:val="18"/>
        </w:rPr>
      </w:pPr>
    </w:p>
    <w:p w:rsidR="00A27909" w:rsidRDefault="00AA3B55" w:rsidP="009A7AD6">
      <w:pPr>
        <w:tabs>
          <w:tab w:val="num" w:pos="0"/>
        </w:tabs>
        <w:ind w:left="142"/>
        <w:jc w:val="both"/>
        <w:rPr>
          <w:rFonts w:ascii="Tahoma" w:hAnsi="Tahoma" w:cs="Tahoma"/>
          <w:sz w:val="18"/>
          <w:szCs w:val="18"/>
        </w:rPr>
      </w:pPr>
      <w:r>
        <w:rPr>
          <w:rFonts w:ascii="Tahoma" w:hAnsi="Tahoma" w:cs="Tahoma"/>
          <w:sz w:val="18"/>
          <w:szCs w:val="18"/>
        </w:rPr>
        <w:t>e</w:t>
      </w:r>
      <w:r w:rsidR="00A27909" w:rsidRPr="004F4FE5">
        <w:rPr>
          <w:rFonts w:ascii="Tahoma" w:hAnsi="Tahoma" w:cs="Tahoma"/>
          <w:sz w:val="18"/>
          <w:szCs w:val="18"/>
        </w:rPr>
        <w:t xml:space="preserve">).- Declaración de conocer el contenido de  lo dispuesto en la regla </w:t>
      </w:r>
      <w:r>
        <w:rPr>
          <w:rFonts w:ascii="Tahoma" w:hAnsi="Tahoma" w:cs="Tahoma"/>
          <w:sz w:val="18"/>
          <w:szCs w:val="18"/>
        </w:rPr>
        <w:t>I</w:t>
      </w:r>
      <w:r w:rsidR="00A27909" w:rsidRPr="004F4FE5">
        <w:rPr>
          <w:rFonts w:ascii="Tahoma" w:hAnsi="Tahoma" w:cs="Tahoma"/>
          <w:sz w:val="18"/>
          <w:szCs w:val="18"/>
        </w:rPr>
        <w:t>.2.1.15</w:t>
      </w:r>
      <w:r>
        <w:rPr>
          <w:rFonts w:ascii="Tahoma" w:hAnsi="Tahoma" w:cs="Tahoma"/>
          <w:sz w:val="18"/>
          <w:szCs w:val="18"/>
        </w:rPr>
        <w:t xml:space="preserve"> y II.2.1.13</w:t>
      </w:r>
      <w:r w:rsidR="00A27909" w:rsidRPr="004F4FE5">
        <w:rPr>
          <w:rFonts w:ascii="Tahoma" w:hAnsi="Tahoma" w:cs="Tahoma"/>
          <w:sz w:val="18"/>
          <w:szCs w:val="18"/>
        </w:rPr>
        <w:t xml:space="preserve"> de </w:t>
      </w:r>
      <w:r>
        <w:rPr>
          <w:rFonts w:ascii="Tahoma" w:hAnsi="Tahoma" w:cs="Tahoma"/>
          <w:sz w:val="18"/>
          <w:szCs w:val="18"/>
        </w:rPr>
        <w:t xml:space="preserve">la Resolución Miscelánea Fiscal </w:t>
      </w:r>
      <w:r w:rsidR="00A27909" w:rsidRPr="004F4FE5">
        <w:rPr>
          <w:rFonts w:ascii="Tahoma" w:hAnsi="Tahoma" w:cs="Tahoma"/>
          <w:sz w:val="18"/>
          <w:szCs w:val="18"/>
        </w:rPr>
        <w:t>para los efectos del artículo 32-D para 20</w:t>
      </w:r>
      <w:r>
        <w:rPr>
          <w:rFonts w:ascii="Tahoma" w:hAnsi="Tahoma" w:cs="Tahoma"/>
          <w:sz w:val="18"/>
          <w:szCs w:val="18"/>
        </w:rPr>
        <w:t>13</w:t>
      </w:r>
      <w:r w:rsidR="00A27909" w:rsidRPr="004F4FE5">
        <w:rPr>
          <w:rFonts w:ascii="Tahoma" w:hAnsi="Tahoma" w:cs="Tahoma"/>
          <w:sz w:val="18"/>
          <w:szCs w:val="18"/>
        </w:rPr>
        <w:t xml:space="preserve">, publicada en el Diario Oficial de la Federación el </w:t>
      </w:r>
      <w:r>
        <w:rPr>
          <w:rFonts w:ascii="Tahoma" w:hAnsi="Tahoma" w:cs="Tahoma"/>
          <w:sz w:val="18"/>
          <w:szCs w:val="18"/>
        </w:rPr>
        <w:t>28 de diciembre de 2013</w:t>
      </w:r>
      <w:r w:rsidR="00A27909" w:rsidRPr="004F4FE5">
        <w:rPr>
          <w:rFonts w:ascii="Tahoma" w:hAnsi="Tahoma" w:cs="Tahoma"/>
          <w:sz w:val="18"/>
          <w:szCs w:val="18"/>
        </w:rPr>
        <w:t>.</w:t>
      </w:r>
    </w:p>
    <w:p w:rsidR="00AA3B55" w:rsidRPr="004F4FE5" w:rsidRDefault="00AA3B55" w:rsidP="009A7AD6">
      <w:pPr>
        <w:tabs>
          <w:tab w:val="num" w:pos="0"/>
        </w:tabs>
        <w:ind w:left="142"/>
        <w:jc w:val="both"/>
        <w:rPr>
          <w:rFonts w:ascii="Tahoma" w:hAnsi="Tahoma" w:cs="Tahoma"/>
          <w:sz w:val="18"/>
          <w:szCs w:val="18"/>
        </w:rPr>
      </w:pPr>
    </w:p>
    <w:p w:rsidR="00A27909" w:rsidRDefault="00AA3B55" w:rsidP="00A27909">
      <w:pPr>
        <w:tabs>
          <w:tab w:val="num" w:pos="0"/>
        </w:tabs>
        <w:ind w:left="426" w:hanging="284"/>
        <w:jc w:val="both"/>
        <w:rPr>
          <w:rFonts w:ascii="Tahoma" w:hAnsi="Tahoma" w:cs="Tahoma"/>
          <w:sz w:val="18"/>
          <w:szCs w:val="18"/>
        </w:rPr>
      </w:pPr>
      <w:r>
        <w:rPr>
          <w:rFonts w:ascii="Tahoma" w:hAnsi="Tahoma" w:cs="Tahoma"/>
          <w:sz w:val="18"/>
          <w:szCs w:val="18"/>
        </w:rPr>
        <w:t>f</w:t>
      </w:r>
      <w:r w:rsidR="00A27909" w:rsidRPr="004F4FE5">
        <w:rPr>
          <w:rFonts w:ascii="Tahoma" w:hAnsi="Tahoma" w:cs="Tahoma"/>
          <w:sz w:val="18"/>
          <w:szCs w:val="18"/>
        </w:rPr>
        <w:t xml:space="preserve">).- Manifestación bajo protesta de decir verdad ante la entidad </w:t>
      </w:r>
      <w:r w:rsidR="00A27909" w:rsidRPr="004F4FE5">
        <w:rPr>
          <w:rFonts w:ascii="Tahoma" w:hAnsi="Tahoma" w:cs="Tahoma"/>
          <w:b/>
          <w:sz w:val="18"/>
          <w:szCs w:val="18"/>
        </w:rPr>
        <w:t>CONVOCANTE</w:t>
      </w:r>
      <w:r w:rsidR="00A27909" w:rsidRPr="004F4FE5">
        <w:rPr>
          <w:rFonts w:ascii="Tahoma" w:hAnsi="Tahoma" w:cs="Tahoma"/>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00A27909" w:rsidRPr="004F4FE5">
        <w:rPr>
          <w:rFonts w:ascii="Tahoma" w:hAnsi="Tahoma" w:cs="Tahoma"/>
          <w:b/>
          <w:sz w:val="18"/>
          <w:szCs w:val="18"/>
        </w:rPr>
        <w:t>REGLAMENTO</w:t>
      </w:r>
      <w:r w:rsidR="00A27909" w:rsidRPr="004F4FE5">
        <w:rPr>
          <w:rFonts w:ascii="Tahoma" w:hAnsi="Tahoma" w:cs="Tahoma"/>
          <w:sz w:val="18"/>
          <w:szCs w:val="18"/>
        </w:rPr>
        <w:t>.</w:t>
      </w:r>
    </w:p>
    <w:p w:rsidR="00AA3B55" w:rsidRPr="004F4FE5" w:rsidRDefault="00AA3B55" w:rsidP="00A27909">
      <w:pPr>
        <w:tabs>
          <w:tab w:val="num" w:pos="0"/>
        </w:tabs>
        <w:ind w:left="426" w:hanging="284"/>
        <w:jc w:val="both"/>
        <w:rPr>
          <w:rFonts w:ascii="Tahoma" w:hAnsi="Tahoma" w:cs="Tahoma"/>
          <w:sz w:val="18"/>
          <w:szCs w:val="18"/>
        </w:rPr>
      </w:pPr>
    </w:p>
    <w:p w:rsidR="00A27909" w:rsidRPr="004F4FE5" w:rsidRDefault="00AA3B55" w:rsidP="00A27909">
      <w:pPr>
        <w:tabs>
          <w:tab w:val="num" w:pos="0"/>
        </w:tabs>
        <w:ind w:left="426" w:hanging="284"/>
        <w:jc w:val="both"/>
        <w:rPr>
          <w:rFonts w:ascii="Tahoma" w:hAnsi="Tahoma" w:cs="Tahoma"/>
          <w:sz w:val="18"/>
          <w:szCs w:val="18"/>
        </w:rPr>
      </w:pPr>
      <w:r>
        <w:rPr>
          <w:rFonts w:ascii="Tahoma" w:hAnsi="Tahoma" w:cs="Tahoma"/>
          <w:sz w:val="18"/>
          <w:szCs w:val="18"/>
        </w:rPr>
        <w:t>g</w:t>
      </w:r>
      <w:r w:rsidR="00A27909" w:rsidRPr="004F4FE5">
        <w:rPr>
          <w:rFonts w:ascii="Tahoma" w:hAnsi="Tahoma" w:cs="Tahoma"/>
          <w:sz w:val="18"/>
          <w:szCs w:val="18"/>
        </w:rPr>
        <w:t>).- Manifestación que tanto él como sus correspondientes, sub 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que se trate, cuando la Secretaría de Gobernación así 10 ordene, de conformidad con 10 dispuesto en el artículo 61 de la Ley General de Población.</w:t>
      </w:r>
    </w:p>
    <w:p w:rsidR="00A27909" w:rsidRPr="004F4FE5" w:rsidRDefault="00A27909" w:rsidP="00A27909">
      <w:pPr>
        <w:tabs>
          <w:tab w:val="left" w:pos="426"/>
          <w:tab w:val="left" w:pos="993"/>
        </w:tabs>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4F4FE5" w:rsidRDefault="00AA3B55" w:rsidP="00A27909">
      <w:pPr>
        <w:tabs>
          <w:tab w:val="num" w:pos="0"/>
        </w:tabs>
        <w:ind w:left="426" w:hanging="284"/>
        <w:jc w:val="both"/>
        <w:rPr>
          <w:rFonts w:ascii="Tahoma" w:hAnsi="Tahoma" w:cs="Tahoma"/>
          <w:sz w:val="18"/>
          <w:szCs w:val="18"/>
        </w:rPr>
      </w:pPr>
      <w:r>
        <w:rPr>
          <w:rFonts w:ascii="Tahoma" w:hAnsi="Tahoma" w:cs="Tahoma"/>
          <w:sz w:val="18"/>
          <w:szCs w:val="18"/>
        </w:rPr>
        <w:t>h</w:t>
      </w:r>
      <w:r w:rsidR="00A27909" w:rsidRPr="004F4FE5">
        <w:rPr>
          <w:rFonts w:ascii="Tahoma" w:hAnsi="Tahoma" w:cs="Tahoma"/>
          <w:sz w:val="18"/>
          <w:szCs w:val="18"/>
        </w:rPr>
        <w:t>).- 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4F4FE5" w:rsidRDefault="00D64361" w:rsidP="004A5CA3">
      <w:pPr>
        <w:ind w:left="426" w:hanging="425"/>
        <w:jc w:val="both"/>
        <w:rPr>
          <w:rFonts w:ascii="Tahoma" w:hAnsi="Tahoma" w:cs="Tahoma"/>
          <w:sz w:val="18"/>
          <w:szCs w:val="18"/>
        </w:rPr>
      </w:pPr>
    </w:p>
    <w:p w:rsidR="00F53688" w:rsidRPr="004F4FE5" w:rsidRDefault="00F53688" w:rsidP="004A5CA3">
      <w:pPr>
        <w:ind w:left="426" w:hanging="425"/>
        <w:jc w:val="both"/>
        <w:rPr>
          <w:rFonts w:ascii="Tahoma" w:hAnsi="Tahoma" w:cs="Tahoma"/>
          <w:sz w:val="18"/>
          <w:szCs w:val="18"/>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3943D7" w:rsidRPr="004F4FE5" w:rsidRDefault="003943D7" w:rsidP="004A5CA3">
      <w:pPr>
        <w:ind w:left="426" w:hanging="425"/>
        <w:jc w:val="both"/>
        <w:rPr>
          <w:rFonts w:ascii="Tahoma" w:hAnsi="Tahoma" w:cs="Tahoma"/>
          <w:sz w:val="20"/>
          <w:szCs w:val="20"/>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3</w:t>
      </w:r>
      <w:r w:rsidRPr="004F4FE5">
        <w:rPr>
          <w:rFonts w:ascii="Tahoma" w:hAnsi="Tahoma" w:cs="Tahoma"/>
          <w:b/>
          <w:sz w:val="20"/>
          <w:lang w:val="es-MX"/>
        </w:rPr>
        <w:t>.</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Elaborada en papel membretado de la empresa, manifestando haber asistido o no a las juntas aclaratorias</w:t>
      </w:r>
      <w:r w:rsidR="0036226F" w:rsidRPr="004F4FE5">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4A5CA3" w:rsidRDefault="00ED5981" w:rsidP="004A5CA3">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presentar personalmente en la junta de aclaraciones documento en el que manifieste el interés en participar en la presente licitación, de acuerdo al anexo-2; anexo a estas bases</w:t>
      </w:r>
      <w:r w:rsidR="004A5CA3" w:rsidRPr="00F962F7">
        <w:rPr>
          <w:rFonts w:cs="Tahoma"/>
          <w:sz w:val="20"/>
          <w:lang w:val="es-MX"/>
        </w:rPr>
        <w:t xml:space="preserve"> o enviar</w:t>
      </w:r>
      <w:r w:rsidRPr="00F962F7">
        <w:rPr>
          <w:rFonts w:cs="Tahoma"/>
          <w:sz w:val="20"/>
          <w:lang w:val="es-MX"/>
        </w:rPr>
        <w:t xml:space="preserve">se a través de CompraNet, a más tardar veinticuatro horas antes de la fecha y hora en que se vaya a realizar la citada junta. </w:t>
      </w:r>
      <w:r w:rsidR="004A5CA3" w:rsidRPr="00F962F7">
        <w:rPr>
          <w:rFonts w:cs="Tahoma"/>
          <w:sz w:val="20"/>
          <w:lang w:val="es-MX"/>
        </w:rPr>
        <w:t xml:space="preserve">En caso de no asistir será su responsabilidad obtener la(s) minuta(s), croquis, planos o circulares que se den en esta junta ó en las que se susciten, visitando la pagina de </w:t>
      </w:r>
      <w:hyperlink r:id="rId10" w:history="1">
        <w:r w:rsidR="004A5CA3" w:rsidRPr="00F962F7">
          <w:rPr>
            <w:rStyle w:val="Hipervnculo"/>
            <w:rFonts w:cs="Tahoma"/>
            <w:sz w:val="20"/>
            <w:lang w:val="es-MX"/>
          </w:rPr>
          <w:t>www.compranet.gob.mx</w:t>
        </w:r>
      </w:hyperlink>
      <w:r w:rsidR="004A5CA3" w:rsidRPr="00F962F7">
        <w:rPr>
          <w:rFonts w:cs="Tahoma"/>
          <w:sz w:val="20"/>
          <w:lang w:val="es-MX"/>
        </w:rPr>
        <w:t xml:space="preserve"> </w:t>
      </w:r>
    </w:p>
    <w:p w:rsidR="00F962F7" w:rsidRPr="00F962F7" w:rsidRDefault="00F962F7" w:rsidP="00F962F7">
      <w:pPr>
        <w:pStyle w:val="Prrafodelista"/>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00C268F9">
        <w:rPr>
          <w:rFonts w:ascii="Tahoma" w:hAnsi="Tahoma" w:cs="Tahoma"/>
          <w:b/>
          <w:sz w:val="14"/>
          <w:szCs w:val="14"/>
          <w:lang w:val="es-MX"/>
        </w:rPr>
        <w:t xml:space="preserve"> de la LOP</w:t>
      </w:r>
      <w:r w:rsidRPr="004F4FE5">
        <w:rPr>
          <w:rFonts w:ascii="Tahoma" w:hAnsi="Tahoma" w:cs="Tahoma"/>
          <w:b/>
          <w:sz w:val="14"/>
          <w:szCs w:val="14"/>
          <w:lang w:val="es-MX"/>
        </w:rPr>
        <w:t xml:space="preserve">SRM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C8711D" w:rsidP="004A5CA3">
      <w:pPr>
        <w:jc w:val="center"/>
        <w:rPr>
          <w:rFonts w:ascii="Tahoma" w:hAnsi="Tahoma" w:cs="Tahoma"/>
          <w:sz w:val="20"/>
          <w:lang w:val="es-MX"/>
        </w:rPr>
      </w:pPr>
      <w:r w:rsidRPr="004F4FE5">
        <w:rPr>
          <w:rFonts w:ascii="Tahoma" w:hAnsi="Tahoma" w:cs="Tahoma"/>
          <w:b/>
          <w:sz w:val="20"/>
          <w:lang w:val="es-MX"/>
        </w:rPr>
        <w:t>Convocatoria a la 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B42FA0" w:rsidRPr="004F4FE5" w:rsidRDefault="004A5CA3" w:rsidP="00461384">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w:t>
      </w:r>
      <w:r w:rsidR="00197001">
        <w:rPr>
          <w:rFonts w:ascii="Tahoma" w:hAnsi="Tahoma" w:cs="Tahoma"/>
          <w:sz w:val="20"/>
          <w:lang w:val="es-MX"/>
        </w:rPr>
        <w:t>este documento</w:t>
      </w:r>
      <w:r w:rsidRPr="004F4FE5">
        <w:rPr>
          <w:rFonts w:ascii="Tahoma" w:hAnsi="Tahoma" w:cs="Tahoma"/>
          <w:sz w:val="20"/>
          <w:lang w:val="es-MX"/>
        </w:rPr>
        <w:t xml:space="preserve"> debidamente rubricad</w:t>
      </w:r>
      <w:r w:rsidR="00197001">
        <w:rPr>
          <w:rFonts w:ascii="Tahoma" w:hAnsi="Tahoma" w:cs="Tahoma"/>
          <w:sz w:val="20"/>
          <w:lang w:val="es-MX"/>
        </w:rPr>
        <w:t>o</w:t>
      </w:r>
      <w:r w:rsidRPr="004F4FE5">
        <w:rPr>
          <w:rFonts w:ascii="Tahoma" w:hAnsi="Tahoma" w:cs="Tahoma"/>
          <w:sz w:val="20"/>
          <w:lang w:val="es-MX"/>
        </w:rPr>
        <w:t xml:space="preserve"> en todas y cada una de sus hojas</w:t>
      </w:r>
      <w:r w:rsidR="00461384" w:rsidRPr="004F4FE5">
        <w:rPr>
          <w:rFonts w:ascii="Tahoma" w:hAnsi="Tahoma" w:cs="Tahoma"/>
          <w:sz w:val="20"/>
          <w:lang w:val="es-MX"/>
        </w:rPr>
        <w:t>.</w:t>
      </w:r>
    </w:p>
    <w:p w:rsidR="00B42FA0" w:rsidRPr="004F4FE5" w:rsidRDefault="00B42FA0" w:rsidP="004A5CA3">
      <w:pPr>
        <w:jc w:val="both"/>
        <w:rPr>
          <w:rFonts w:ascii="Tahoma" w:hAnsi="Tahoma" w:cs="Tahoma"/>
          <w:b/>
          <w:sz w:val="20"/>
          <w:lang w:val="es-MX"/>
        </w:rPr>
      </w:pPr>
    </w:p>
    <w:p w:rsidR="00B42FA0" w:rsidRPr="004F4FE5" w:rsidRDefault="00B42FA0" w:rsidP="004A5CA3">
      <w:pPr>
        <w:jc w:val="both"/>
        <w:rPr>
          <w:rFonts w:ascii="Tahoma" w:hAnsi="Tahoma" w:cs="Tahoma"/>
          <w:b/>
          <w:sz w:val="20"/>
          <w:lang w:val="es-MX"/>
        </w:rPr>
      </w:pP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Deberá presentar todo el documento entregado en las bases debidamente rubricadas en todas y cada una de sus hojas, De acuerdo a los artículos 31 fracción X</w:t>
      </w:r>
      <w:r w:rsidR="00C268F9">
        <w:rPr>
          <w:rFonts w:ascii="Tahoma" w:hAnsi="Tahoma" w:cs="Tahoma"/>
          <w:sz w:val="20"/>
          <w:lang w:val="es-MX"/>
        </w:rPr>
        <w:t>XV de la LOP</w:t>
      </w:r>
      <w:r w:rsidRPr="004F4FE5">
        <w:rPr>
          <w:rFonts w:ascii="Tahoma" w:hAnsi="Tahoma" w:cs="Tahoma"/>
          <w:sz w:val="20"/>
          <w:lang w:val="es-MX"/>
        </w:rPr>
        <w:t>SRM</w:t>
      </w:r>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Especificaciones Generales y Particulares.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presentar todo el documento entregado en las bases debidamente rubricadas en todas y cada una de sus hojas.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planos o croquis que sean entregados, son parte integrantes de las especificaciones particulares,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l artículo</w:t>
      </w:r>
      <w:r w:rsidR="00C268F9">
        <w:rPr>
          <w:rFonts w:ascii="Tahoma" w:hAnsi="Tahoma" w:cs="Tahoma"/>
          <w:sz w:val="20"/>
          <w:lang w:val="es-MX"/>
        </w:rPr>
        <w:t xml:space="preserve"> 31 fracción XVII de la LOP</w:t>
      </w:r>
      <w:r w:rsidR="00B20F92" w:rsidRPr="004F4FE5">
        <w:rPr>
          <w:rFonts w:ascii="Tahoma" w:hAnsi="Tahoma" w:cs="Tahoma"/>
          <w:sz w:val="20"/>
          <w:lang w:val="es-MX"/>
        </w:rPr>
        <w:t>SRM</w:t>
      </w:r>
    </w:p>
    <w:p w:rsidR="004A5CA3" w:rsidRDefault="004A5CA3" w:rsidP="004A5CA3">
      <w:pPr>
        <w:jc w:val="both"/>
        <w:rPr>
          <w:rFonts w:ascii="Tahoma" w:hAnsi="Tahoma" w:cs="Tahoma"/>
          <w:b/>
          <w:sz w:val="20"/>
          <w:lang w:val="es-MX"/>
        </w:rPr>
      </w:pPr>
    </w:p>
    <w:p w:rsidR="003A076D" w:rsidRDefault="003A076D" w:rsidP="004A5CA3">
      <w:pPr>
        <w:jc w:val="both"/>
        <w:rPr>
          <w:rFonts w:ascii="Tahoma" w:hAnsi="Tahoma" w:cs="Tahoma"/>
          <w:b/>
          <w:sz w:val="20"/>
          <w:lang w:val="es-MX"/>
        </w:rPr>
      </w:pPr>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Relación de contratos de obras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membreteado de la empresa, relacionando obras </w:t>
      </w:r>
      <w:r w:rsidR="00A74BDA" w:rsidRPr="004F4FE5">
        <w:rPr>
          <w:rFonts w:ascii="Tahoma" w:hAnsi="Tahoma" w:cs="Tahoma"/>
          <w:sz w:val="20"/>
        </w:rPr>
        <w:t>de</w:t>
      </w:r>
      <w:r w:rsidR="00AB367D">
        <w:rPr>
          <w:rFonts w:ascii="Tahoma" w:hAnsi="Tahoma" w:cs="Tahoma"/>
          <w:sz w:val="20"/>
        </w:rPr>
        <w:t xml:space="preserve"> </w:t>
      </w:r>
      <w:r w:rsidR="00AA3B55" w:rsidRPr="00AA3B55">
        <w:rPr>
          <w:rFonts w:ascii="Tahoma" w:hAnsi="Tahoma" w:cs="Tahoma"/>
          <w:b/>
          <w:sz w:val="20"/>
        </w:rPr>
        <w:t>DRAGADO</w:t>
      </w:r>
      <w:r w:rsidR="00AB367D">
        <w:rPr>
          <w:rFonts w:ascii="Tahoma" w:hAnsi="Tahoma" w:cs="Tahoma"/>
          <w:sz w:val="20"/>
        </w:rPr>
        <w:t xml:space="preserve"> </w:t>
      </w:r>
      <w:r w:rsidRPr="004F4FE5">
        <w:rPr>
          <w:rFonts w:ascii="Tahoma" w:hAnsi="Tahoma" w:cs="Tahoma"/>
          <w:sz w:val="20"/>
        </w:rPr>
        <w:t xml:space="preserve">similares a la que nos ocurre, lo cual lo deberán de demostrar ampliamente mediante el Curriculum Vitae y contratos realizados por la empresa, las obras relacionadas deberán haber sido ejecutadas en los últimos </w:t>
      </w:r>
      <w:r w:rsidR="002062E0" w:rsidRPr="004F4FE5">
        <w:rPr>
          <w:rFonts w:ascii="Tahoma" w:hAnsi="Tahoma" w:cs="Tahoma"/>
          <w:sz w:val="20"/>
        </w:rPr>
        <w:t>10</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Pr="004F4FE5">
        <w:rPr>
          <w:rFonts w:ascii="Tahoma" w:hAnsi="Tahoma" w:cs="Tahoma"/>
          <w:b/>
          <w:bCs/>
          <w:sz w:val="20"/>
        </w:rPr>
        <w:t>no se</w:t>
      </w:r>
      <w:r w:rsidRPr="004F4FE5">
        <w:rPr>
          <w:rFonts w:ascii="Tahoma" w:hAnsi="Tahoma" w:cs="Tahoma"/>
          <w:sz w:val="20"/>
        </w:rPr>
        <w:t xml:space="preserve"> </w:t>
      </w:r>
      <w:r w:rsidRPr="004F4FE5">
        <w:rPr>
          <w:rFonts w:ascii="Tahoma" w:hAnsi="Tahoma" w:cs="Tahoma"/>
          <w:b/>
          <w:bCs/>
          <w:sz w:val="20"/>
        </w:rPr>
        <w:t>aceptaran sin firmas</w:t>
      </w:r>
      <w:r w:rsidRPr="004F4FE5">
        <w:rPr>
          <w:rFonts w:ascii="Tahoma" w:hAnsi="Tahoma" w:cs="Tahoma"/>
          <w:sz w:val="20"/>
        </w:rPr>
        <w:t xml:space="preserve"> de los funcionarios de las empresas contratantes o que presenten alguna omisión  o adición  que ponga en tela de juicio la veracidad de los mismos</w:t>
      </w:r>
      <w:r w:rsidR="002669F9" w:rsidRPr="004F4FE5">
        <w:rPr>
          <w:rFonts w:ascii="Tahoma" w:hAnsi="Tahoma" w:cs="Tahoma"/>
          <w:b/>
          <w:bCs/>
          <w:sz w:val="20"/>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Pr="004F4FE5">
        <w:rPr>
          <w:rFonts w:ascii="Tahoma" w:hAnsi="Tahoma" w:cs="Tahoma"/>
          <w:b/>
          <w:sz w:val="20"/>
          <w:lang w:val="es-MX"/>
        </w:rPr>
        <w:t>no se 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p>
    <w:p w:rsidR="004A5CA3" w:rsidRPr="004F4FE5" w:rsidRDefault="004A5CA3" w:rsidP="002669F9">
      <w:pPr>
        <w:jc w:val="both"/>
        <w:rPr>
          <w:rFonts w:ascii="Tahoma" w:hAnsi="Tahoma" w:cs="Tahoma"/>
          <w:sz w:val="20"/>
          <w:lang w:val="es-MX"/>
        </w:rPr>
      </w:pPr>
    </w:p>
    <w:p w:rsidR="002669F9" w:rsidRDefault="002669F9" w:rsidP="002D30E6">
      <w:pPr>
        <w:pStyle w:val="Prrafodelista"/>
        <w:numPr>
          <w:ilvl w:val="0"/>
          <w:numId w:val="12"/>
        </w:numPr>
        <w:ind w:hanging="720"/>
        <w:jc w:val="both"/>
        <w:rPr>
          <w:rFonts w:cs="Tahoma"/>
          <w:sz w:val="20"/>
          <w:lang w:val="es-MX"/>
        </w:rPr>
      </w:pPr>
      <w:r w:rsidRPr="00BE14CE">
        <w:rPr>
          <w:rFonts w:cs="Tahoma"/>
          <w:sz w:val="20"/>
          <w:lang w:val="es-MX"/>
        </w:rPr>
        <w:t>Currículum de los profesionales técnicos al servicio del LICITANTE, y escrito en el que indique a los que se encargarán de la ejecución y administración de la obra, anexando copias de su cédula profesional expedida por la Dirección General</w:t>
      </w:r>
      <w:r w:rsidRPr="004F4FE5">
        <w:rPr>
          <w:rFonts w:cs="Tahoma"/>
          <w:sz w:val="20"/>
          <w:lang w:val="es-MX"/>
        </w:rPr>
        <w:t xml:space="preserve"> de Profesiones de la Secretaría de Educación Pública como</w:t>
      </w:r>
      <w:r w:rsidR="003D6F39">
        <w:rPr>
          <w:rFonts w:cs="Tahoma"/>
          <w:sz w:val="20"/>
          <w:lang w:val="es-MX"/>
        </w:rPr>
        <w:t>:</w:t>
      </w:r>
      <w:r w:rsidRPr="004F4FE5">
        <w:rPr>
          <w:rFonts w:cs="Tahoma"/>
          <w:sz w:val="20"/>
          <w:lang w:val="es-MX"/>
        </w:rPr>
        <w:t xml:space="preserve">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 así como la documentación que demuestre la relación laboral del LICITANTE con el Técnico responsable propuesto. No presentar estos documentos como se requiere, será causa de descalificación de la proposición. De los profesionales técnicos propuestos sólo se evaluará la preparación académica y la experiencia demostrada en trabajos de características técnicas, complejidad y magnitud  similares, a los que se licitan.</w:t>
      </w:r>
    </w:p>
    <w:p w:rsidR="00207860" w:rsidRPr="004F4FE5" w:rsidRDefault="00207860" w:rsidP="00207860">
      <w:pPr>
        <w:pStyle w:val="Prrafodelista"/>
        <w:ind w:left="720"/>
        <w:jc w:val="both"/>
        <w:rPr>
          <w:rFonts w:cs="Tahoma"/>
          <w:sz w:val="20"/>
          <w:lang w:val="es-MX"/>
        </w:rPr>
      </w:pPr>
    </w:p>
    <w:p w:rsidR="00712292" w:rsidRPr="004F4FE5" w:rsidRDefault="00712292" w:rsidP="00712292">
      <w:pPr>
        <w:pStyle w:val="Prrafodelista"/>
        <w:ind w:left="720"/>
        <w:jc w:val="both"/>
        <w:rPr>
          <w:rFonts w:cs="Tahoma"/>
          <w:sz w:val="20"/>
          <w:lang w:val="es-MX"/>
        </w:rPr>
      </w:pPr>
      <w:r w:rsidRPr="004F4FE5">
        <w:rPr>
          <w:rFonts w:cs="Tahoma"/>
          <w:sz w:val="20"/>
          <w:lang w:val="es-MX"/>
        </w:rPr>
        <w:t xml:space="preserve">Para el SUPERINTENDENTE DE CONSTRUCCIÓN se requiere tener el grado de licenciatura terminada, cedula profesional, con experiencia mínima de 5 años de práctica en obras similares y haber desempeñado las funciones </w:t>
      </w:r>
      <w:r w:rsidRPr="003D5C92">
        <w:rPr>
          <w:rFonts w:cs="Tahoma"/>
          <w:sz w:val="20"/>
          <w:lang w:val="es-MX"/>
        </w:rPr>
        <w:t xml:space="preserve">de </w:t>
      </w:r>
      <w:r w:rsidRPr="003D5C92">
        <w:rPr>
          <w:rFonts w:cs="Tahoma"/>
          <w:sz w:val="20"/>
          <w:u w:val="single"/>
          <w:lang w:val="es-MX"/>
        </w:rPr>
        <w:t xml:space="preserve">superintendente de construcción en </w:t>
      </w:r>
      <w:r w:rsidR="00A63401" w:rsidRPr="003D5C92">
        <w:rPr>
          <w:rFonts w:cs="Tahoma"/>
          <w:sz w:val="20"/>
          <w:u w:val="single"/>
          <w:lang w:val="es-MX"/>
        </w:rPr>
        <w:t>por lo menos dos</w:t>
      </w:r>
      <w:r w:rsidRPr="003D5C92">
        <w:rPr>
          <w:rFonts w:cs="Tahoma"/>
          <w:sz w:val="20"/>
          <w:u w:val="single"/>
          <w:lang w:val="es-MX"/>
        </w:rPr>
        <w:t xml:space="preserve"> </w:t>
      </w:r>
      <w:r w:rsidR="00A63401" w:rsidRPr="003D5C92">
        <w:rPr>
          <w:rFonts w:cs="Tahoma"/>
          <w:sz w:val="20"/>
          <w:u w:val="single"/>
          <w:lang w:val="es-MX"/>
        </w:rPr>
        <w:t>obras similares a las que se licitan</w:t>
      </w:r>
      <w:r w:rsidRPr="003D5C92">
        <w:rPr>
          <w:rFonts w:cs="Tahoma"/>
          <w:sz w:val="20"/>
          <w:lang w:val="es-MX"/>
        </w:rPr>
        <w:t>. E</w:t>
      </w:r>
      <w:r w:rsidRPr="004F4FE5">
        <w:rPr>
          <w:rFonts w:cs="Tahoma"/>
          <w:sz w:val="20"/>
          <w:lang w:val="es-MX"/>
        </w:rPr>
        <w:t>n caso de proponer personal extranjero como Superintendente de construcción, este deberá de contar con la homologación de sus estudios para su reconocimiento expedido por la Dirección General de Profesiones de la Secretaría de Educación Pública, así como  con la autorización de la Secretaria de Relaciones Exteriores para trabajar en el país.</w:t>
      </w:r>
    </w:p>
    <w:p w:rsidR="004E1DDA" w:rsidRPr="004F4FE5" w:rsidRDefault="004E1DDA" w:rsidP="00712292">
      <w:pPr>
        <w:pStyle w:val="Prrafodelista"/>
        <w:ind w:left="720"/>
        <w:jc w:val="both"/>
        <w:rPr>
          <w:rFonts w:cs="Tahoma"/>
          <w:sz w:val="20"/>
          <w:lang w:val="es-MX"/>
        </w:rPr>
      </w:pPr>
    </w:p>
    <w:p w:rsidR="004E1DDA" w:rsidRPr="004F4FE5" w:rsidRDefault="004E1DDA" w:rsidP="004E1DDA">
      <w:pPr>
        <w:pStyle w:val="Prrafodelista"/>
        <w:ind w:left="720"/>
        <w:jc w:val="both"/>
        <w:rPr>
          <w:rFonts w:cs="Tahoma"/>
          <w:sz w:val="20"/>
          <w:lang w:val="es-MX"/>
        </w:rPr>
      </w:pPr>
      <w:r w:rsidRPr="004F4FE5">
        <w:rPr>
          <w:rFonts w:cs="Tahoma"/>
          <w:sz w:val="20"/>
          <w:lang w:val="es-MX"/>
        </w:rPr>
        <w:t>Si el LICITANTE no cumple con lo requerido en este documento, tendrá una calificación de cero (0) en los Rubros 1.- Relativo a la Calidad inciso d) Esquema Estructural de los organizació</w:t>
      </w:r>
      <w:r w:rsidR="00D538A4" w:rsidRPr="004F4FE5">
        <w:rPr>
          <w:rFonts w:cs="Tahoma"/>
          <w:sz w:val="20"/>
          <w:lang w:val="es-MX"/>
        </w:rPr>
        <w:t>n de los Profesionales Técnicos</w:t>
      </w:r>
      <w:r w:rsidRPr="004F4FE5">
        <w:rPr>
          <w:rFonts w:cs="Tahoma"/>
          <w:sz w:val="20"/>
          <w:lang w:val="es-MX"/>
        </w:rPr>
        <w:t xml:space="preserve">; 2.- Relativo a la Capacidad del Licitante, subrubro a) Capacidad de los Recursos Humanos subinciso a1) Experiencia en Obras, a2) Competencia o Habilidad en el trabajo </w:t>
      </w:r>
      <w:r w:rsidRPr="004F4FE5">
        <w:rPr>
          <w:rFonts w:cs="Tahoma"/>
          <w:sz w:val="20"/>
          <w:lang w:val="es-MX"/>
        </w:rPr>
        <w:lastRenderedPageBreak/>
        <w:t>3.- Relativo a la Experiencia y Especialidad del Licitante inciso a) Experiencia y b) Especialidad y 4.- Relativo al Cumplimiento de los Contratos inciso a) Cumplimiento de los Contratos.</w:t>
      </w:r>
    </w:p>
    <w:p w:rsidR="004A5CA3" w:rsidRPr="004F4FE5" w:rsidRDefault="004A5CA3" w:rsidP="004A5CA3">
      <w:pPr>
        <w:pStyle w:val="Sangra3detindependiente"/>
        <w:rPr>
          <w:rFonts w:ascii="Tahoma" w:hAnsi="Tahoma" w:cs="Tahoma"/>
          <w:bCs w:val="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Copia de la cedula profesional del representante técnico que se hará responsable de la ejecución de la obra</w:t>
      </w:r>
    </w:p>
    <w:p w:rsidR="004A5CA3" w:rsidRPr="004F4FE5" w:rsidRDefault="004A5CA3" w:rsidP="004A5CA3">
      <w:pPr>
        <w:ind w:left="360"/>
        <w:jc w:val="both"/>
        <w:rPr>
          <w:rFonts w:ascii="Tahoma" w:hAnsi="Tahoma" w:cs="Tahoma"/>
          <w:sz w:val="20"/>
          <w:lang w:val="es-MX"/>
        </w:rPr>
      </w:pPr>
    </w:p>
    <w:p w:rsidR="004A5CA3" w:rsidRPr="003D6F39"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catalogo de conceptos. El licitante deberá explayarse en el desarrollo de este </w:t>
      </w:r>
      <w:r w:rsidRPr="003D6F39">
        <w:rPr>
          <w:rFonts w:ascii="Tahoma" w:hAnsi="Tahoma" w:cs="Tahoma"/>
          <w:bCs/>
          <w:sz w:val="20"/>
          <w:lang w:val="es-MX"/>
        </w:rPr>
        <w:t xml:space="preserve">documento el cual es fundamental para esta Licitación. </w:t>
      </w:r>
    </w:p>
    <w:p w:rsidR="00AA337B" w:rsidRPr="003D6F39" w:rsidRDefault="00AA337B" w:rsidP="004A5CA3">
      <w:pPr>
        <w:jc w:val="both"/>
        <w:rPr>
          <w:rFonts w:ascii="Tahoma" w:hAnsi="Tahoma" w:cs="Tahoma"/>
          <w:bCs/>
          <w:sz w:val="20"/>
          <w:lang w:val="es-MX"/>
        </w:rPr>
      </w:pPr>
    </w:p>
    <w:p w:rsidR="00AA337B" w:rsidRPr="003D6F39" w:rsidRDefault="00AA337B" w:rsidP="00AA337B">
      <w:pPr>
        <w:tabs>
          <w:tab w:val="left" w:pos="0"/>
        </w:tabs>
        <w:ind w:right="51"/>
        <w:jc w:val="both"/>
        <w:rPr>
          <w:rFonts w:ascii="Tahoma" w:hAnsi="Tahoma" w:cs="Tahoma"/>
          <w:b/>
          <w:sz w:val="20"/>
          <w:szCs w:val="20"/>
          <w:u w:val="single"/>
        </w:rPr>
      </w:pPr>
      <w:r w:rsidRPr="003D6F39">
        <w:rPr>
          <w:rFonts w:ascii="Tahoma" w:hAnsi="Tahoma" w:cs="Tahoma"/>
          <w:b/>
          <w:sz w:val="20"/>
          <w:szCs w:val="20"/>
        </w:rPr>
        <w:t xml:space="preserve">Se deberá entender como procedimiento constructivo el “CÓMO” van a realizar los trabajos (manera de hacer o método práctico para hacer algo). </w:t>
      </w:r>
      <w:r w:rsidRPr="003D6F39">
        <w:rPr>
          <w:rFonts w:ascii="Tahoma" w:hAnsi="Tahoma" w:cs="Tahoma"/>
          <w:sz w:val="20"/>
          <w:szCs w:val="20"/>
        </w:rPr>
        <w:t>Explicando en forma escrita detallada y desglosada el procedimiento constructivo de ejecución de los trabajos, considerando en su caso las restricciones técnicas que procedan conforme a los proyectos y que establezca la</w:t>
      </w:r>
      <w:r w:rsidRPr="003D6F39">
        <w:rPr>
          <w:rFonts w:ascii="Tahoma" w:hAnsi="Tahoma" w:cs="Tahoma"/>
          <w:b/>
          <w:sz w:val="20"/>
          <w:szCs w:val="20"/>
        </w:rPr>
        <w:t xml:space="preserve"> ENTIDAD</w:t>
      </w:r>
      <w:r w:rsidRPr="003D6F39">
        <w:rPr>
          <w:rFonts w:ascii="Tahoma" w:hAnsi="Tahoma" w:cs="Tahoma"/>
          <w:sz w:val="20"/>
          <w:szCs w:val="20"/>
        </w:rPr>
        <w:t>.</w:t>
      </w:r>
    </w:p>
    <w:p w:rsidR="00AA337B" w:rsidRPr="003D6F39" w:rsidRDefault="00AA337B" w:rsidP="00AA337B">
      <w:pPr>
        <w:pStyle w:val="Textoindependiente"/>
        <w:jc w:val="both"/>
        <w:rPr>
          <w:rFonts w:ascii="Tahoma" w:hAnsi="Tahoma" w:cs="Tahoma"/>
          <w:sz w:val="20"/>
          <w:szCs w:val="20"/>
          <w:lang w:val="es-ES"/>
        </w:rPr>
      </w:pPr>
    </w:p>
    <w:p w:rsidR="00AA337B" w:rsidRPr="003D6F39" w:rsidRDefault="00AA337B" w:rsidP="00AA337B">
      <w:pPr>
        <w:pStyle w:val="Textoindependiente"/>
        <w:jc w:val="both"/>
        <w:rPr>
          <w:rFonts w:ascii="Tahoma" w:hAnsi="Tahoma" w:cs="Tahoma"/>
          <w:b w:val="0"/>
          <w:sz w:val="20"/>
          <w:szCs w:val="20"/>
          <w:lang w:val="es-ES"/>
        </w:rPr>
      </w:pPr>
      <w:r w:rsidRPr="003D6F39">
        <w:rPr>
          <w:rFonts w:ascii="Tahoma" w:hAnsi="Tahoma" w:cs="Tahoma"/>
          <w:b w:val="0"/>
          <w:sz w:val="20"/>
          <w:szCs w:val="20"/>
          <w:lang w:val="es-ES"/>
        </w:rPr>
        <w:t>Deberá explicar detalladamente el procedimiento de construcción, los sistemas que propone o pretende utilizar en cada concepto para llevar a cabo la ejecución de los trabajos, haciendo particular énfasis, en su caso, de las cantidades de tubería flotante y/o terrestre a utilizar, para cada concepto de la obra que se licita, los procedimientos que utilizará para la prevención de las probables desviaciones físicas, técnicas y económicas que pudieran surgir durante el proceso de ejecución de los trabajos, y la problemática que involucra el retiro, acarreo, traslado y depósito de material.</w:t>
      </w:r>
    </w:p>
    <w:p w:rsidR="00AA337B" w:rsidRPr="003D6F39" w:rsidRDefault="00AA337B" w:rsidP="00AA337B">
      <w:pPr>
        <w:pStyle w:val="Textoindependiente"/>
        <w:jc w:val="both"/>
        <w:rPr>
          <w:rFonts w:ascii="Tahoma" w:hAnsi="Tahoma" w:cs="Tahoma"/>
          <w:sz w:val="20"/>
          <w:szCs w:val="20"/>
          <w:lang w:val="es-ES"/>
        </w:rPr>
      </w:pPr>
    </w:p>
    <w:p w:rsidR="00AA337B" w:rsidRPr="003D6F39" w:rsidRDefault="00AA337B" w:rsidP="00AA337B">
      <w:pPr>
        <w:pStyle w:val="Textoindependiente"/>
        <w:jc w:val="both"/>
        <w:rPr>
          <w:rFonts w:ascii="Tahoma" w:hAnsi="Tahoma" w:cs="Tahoma"/>
          <w:b w:val="0"/>
          <w:sz w:val="20"/>
          <w:szCs w:val="20"/>
          <w:lang w:val="es-ES"/>
        </w:rPr>
      </w:pPr>
      <w:r w:rsidRPr="003D6F39">
        <w:rPr>
          <w:rFonts w:ascii="Tahoma" w:hAnsi="Tahoma" w:cs="Tahoma"/>
          <w:b w:val="0"/>
          <w:sz w:val="20"/>
          <w:szCs w:val="20"/>
          <w:lang w:val="es-ES"/>
        </w:rPr>
        <w:t xml:space="preserve">Este procedimiento, deberá apegarse a las actividades enunciadas en el Documento 16  Catálogo de Conceptos pudiendo ser subdividido en partidas y subpartidas y ser congruente con los programas solicitados en esta </w:t>
      </w:r>
      <w:r w:rsidRPr="003D6F39">
        <w:rPr>
          <w:rFonts w:ascii="Tahoma" w:hAnsi="Tahoma" w:cs="Tahoma"/>
          <w:b w:val="0"/>
          <w:sz w:val="20"/>
          <w:szCs w:val="20"/>
          <w:lang w:val="es-MX"/>
        </w:rPr>
        <w:t>Convocatoria</w:t>
      </w:r>
      <w:r w:rsidRPr="003D6F39">
        <w:rPr>
          <w:rFonts w:ascii="Tahoma" w:hAnsi="Tahoma" w:cs="Tahoma"/>
          <w:b w:val="0"/>
          <w:sz w:val="20"/>
          <w:szCs w:val="20"/>
          <w:lang w:val="es-ES"/>
        </w:rPr>
        <w:t>,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Para su elaboración, el LICITANTE deberá tener en cuenta, entre otros, los siguientes elementos:</w:t>
      </w:r>
    </w:p>
    <w:p w:rsidR="00AA337B" w:rsidRPr="003D6F39" w:rsidRDefault="00AA337B" w:rsidP="00AA337B">
      <w:pPr>
        <w:pStyle w:val="Textoindependiente"/>
        <w:jc w:val="both"/>
        <w:rPr>
          <w:rFonts w:ascii="Tahoma" w:hAnsi="Tahoma" w:cs="Tahoma"/>
          <w:sz w:val="20"/>
          <w:szCs w:val="20"/>
          <w:lang w:val="es-ES"/>
        </w:rPr>
      </w:pPr>
    </w:p>
    <w:p w:rsidR="00AA337B" w:rsidRPr="003D6F39" w:rsidRDefault="00AA337B" w:rsidP="00AA337B">
      <w:pPr>
        <w:widowControl w:val="0"/>
        <w:numPr>
          <w:ilvl w:val="0"/>
          <w:numId w:val="9"/>
        </w:numPr>
        <w:jc w:val="both"/>
        <w:rPr>
          <w:rFonts w:ascii="Tahoma" w:hAnsi="Tahoma" w:cs="Tahoma"/>
          <w:sz w:val="20"/>
          <w:szCs w:val="20"/>
        </w:rPr>
      </w:pPr>
      <w:r w:rsidRPr="003D6F39">
        <w:rPr>
          <w:rFonts w:ascii="Tahoma" w:hAnsi="Tahoma" w:cs="Tahoma"/>
          <w:sz w:val="20"/>
          <w:szCs w:val="20"/>
        </w:rPr>
        <w:t>Planos del Proyecto y Catálogo de Conceptos.</w:t>
      </w:r>
    </w:p>
    <w:p w:rsidR="00AA337B" w:rsidRPr="003D6F39" w:rsidRDefault="00AA337B" w:rsidP="00AA337B">
      <w:pPr>
        <w:widowControl w:val="0"/>
        <w:numPr>
          <w:ilvl w:val="0"/>
          <w:numId w:val="9"/>
        </w:numPr>
        <w:jc w:val="both"/>
        <w:rPr>
          <w:rFonts w:ascii="Tahoma" w:hAnsi="Tahoma" w:cs="Tahoma"/>
          <w:sz w:val="20"/>
          <w:szCs w:val="20"/>
        </w:rPr>
      </w:pPr>
      <w:r w:rsidRPr="003D6F39">
        <w:rPr>
          <w:rFonts w:ascii="Tahoma" w:hAnsi="Tahoma" w:cs="Tahoma"/>
          <w:sz w:val="20"/>
          <w:szCs w:val="20"/>
        </w:rPr>
        <w:t>Especificaciones Particulares.</w:t>
      </w:r>
    </w:p>
    <w:p w:rsidR="00AA337B" w:rsidRPr="003D6F39" w:rsidRDefault="00AA337B" w:rsidP="00AA337B">
      <w:pPr>
        <w:widowControl w:val="0"/>
        <w:numPr>
          <w:ilvl w:val="0"/>
          <w:numId w:val="9"/>
        </w:numPr>
        <w:jc w:val="both"/>
        <w:rPr>
          <w:rFonts w:ascii="Tahoma" w:hAnsi="Tahoma" w:cs="Tahoma"/>
          <w:sz w:val="20"/>
          <w:szCs w:val="20"/>
        </w:rPr>
      </w:pPr>
      <w:r w:rsidRPr="003D6F39">
        <w:rPr>
          <w:rFonts w:ascii="Tahoma" w:hAnsi="Tahoma" w:cs="Tahoma"/>
          <w:sz w:val="20"/>
          <w:szCs w:val="20"/>
        </w:rPr>
        <w:t xml:space="preserve">Normas para Construcción e Instalaciones de </w:t>
      </w:r>
      <w:smartTag w:uri="urn:schemas-microsoft-com:office:smarttags" w:element="PersonName">
        <w:smartTagPr>
          <w:attr w:name="ProductID" w:val="la Secretar￭a"/>
        </w:smartTagPr>
        <w:r w:rsidRPr="003D6F39">
          <w:rPr>
            <w:rFonts w:ascii="Tahoma" w:hAnsi="Tahoma" w:cs="Tahoma"/>
            <w:sz w:val="20"/>
            <w:szCs w:val="20"/>
          </w:rPr>
          <w:t>la Secretaría</w:t>
        </w:r>
      </w:smartTag>
      <w:r w:rsidRPr="003D6F39">
        <w:rPr>
          <w:rFonts w:ascii="Tahoma" w:hAnsi="Tahoma" w:cs="Tahoma"/>
          <w:sz w:val="20"/>
          <w:szCs w:val="20"/>
        </w:rPr>
        <w:t xml:space="preserve"> de Comunicaciones y Transportes.</w:t>
      </w:r>
    </w:p>
    <w:p w:rsidR="00AA337B" w:rsidRPr="003D6F39" w:rsidRDefault="00AA337B" w:rsidP="00AA337B">
      <w:pPr>
        <w:widowControl w:val="0"/>
        <w:numPr>
          <w:ilvl w:val="0"/>
          <w:numId w:val="9"/>
        </w:numPr>
        <w:ind w:left="0" w:firstLine="0"/>
        <w:jc w:val="both"/>
        <w:rPr>
          <w:rFonts w:ascii="Tahoma" w:hAnsi="Tahoma" w:cs="Tahoma"/>
          <w:sz w:val="20"/>
          <w:szCs w:val="20"/>
        </w:rPr>
      </w:pPr>
      <w:r w:rsidRPr="003D6F39">
        <w:rPr>
          <w:rFonts w:ascii="Tahoma" w:hAnsi="Tahoma" w:cs="Tahoma"/>
          <w:sz w:val="20"/>
          <w:szCs w:val="20"/>
        </w:rPr>
        <w:t>Maquinaria y Equipo.</w:t>
      </w:r>
    </w:p>
    <w:p w:rsidR="00AA337B" w:rsidRPr="003D6F39" w:rsidRDefault="00AA337B" w:rsidP="00AA337B">
      <w:pPr>
        <w:widowControl w:val="0"/>
        <w:numPr>
          <w:ilvl w:val="0"/>
          <w:numId w:val="9"/>
        </w:numPr>
        <w:jc w:val="both"/>
        <w:rPr>
          <w:rFonts w:ascii="Tahoma" w:hAnsi="Tahoma" w:cs="Tahoma"/>
          <w:sz w:val="20"/>
          <w:szCs w:val="20"/>
        </w:rPr>
      </w:pPr>
      <w:r w:rsidRPr="003D6F39">
        <w:rPr>
          <w:rFonts w:ascii="Tahoma" w:hAnsi="Tahoma" w:cs="Tahoma"/>
          <w:sz w:val="20"/>
          <w:szCs w:val="20"/>
          <w:lang w:val="es-ES_tradnl"/>
        </w:rPr>
        <w:t>Insumos y personal que integran las diferentes etapas de la ejecución de la obra, en caso de que</w:t>
      </w:r>
      <w:r w:rsidRPr="003D6F39">
        <w:rPr>
          <w:rFonts w:ascii="Tahoma" w:hAnsi="Tahoma" w:cs="Tahoma"/>
          <w:b/>
          <w:sz w:val="20"/>
          <w:szCs w:val="20"/>
          <w:lang w:val="es-ES_tradnl"/>
        </w:rPr>
        <w:t xml:space="preserve"> </w:t>
      </w:r>
      <w:r w:rsidRPr="003D6F39">
        <w:rPr>
          <w:rFonts w:ascii="Tahoma" w:hAnsi="Tahoma" w:cs="Tahoma"/>
          <w:sz w:val="20"/>
          <w:szCs w:val="20"/>
          <w:lang w:val="es-ES_tradnl"/>
        </w:rPr>
        <w:t>proceda, la longitud de tubería. flotante y/o terrestre para cada una de las etapas de ejecución de los trabajos de acuerdo con la zona de depósito y/o vertimiento del material producto del dragado.</w:t>
      </w:r>
    </w:p>
    <w:p w:rsidR="00AA337B" w:rsidRPr="003D6F39" w:rsidRDefault="00AA337B" w:rsidP="00AA337B">
      <w:pPr>
        <w:widowControl w:val="0"/>
        <w:jc w:val="both"/>
        <w:rPr>
          <w:rFonts w:ascii="Tahoma" w:hAnsi="Tahoma" w:cs="Tahoma"/>
          <w:sz w:val="20"/>
          <w:szCs w:val="20"/>
        </w:rPr>
      </w:pPr>
    </w:p>
    <w:p w:rsidR="00AA337B" w:rsidRPr="003D6F39" w:rsidRDefault="00AA337B" w:rsidP="00AA337B">
      <w:pPr>
        <w:widowControl w:val="0"/>
        <w:numPr>
          <w:ilvl w:val="0"/>
          <w:numId w:val="9"/>
        </w:numPr>
        <w:ind w:left="284" w:hanging="284"/>
        <w:jc w:val="both"/>
        <w:rPr>
          <w:rFonts w:ascii="Tahoma" w:hAnsi="Tahoma" w:cs="Tahoma"/>
          <w:sz w:val="20"/>
          <w:szCs w:val="20"/>
        </w:rPr>
      </w:pPr>
      <w:r w:rsidRPr="003D6F39">
        <w:rPr>
          <w:rFonts w:ascii="Tahoma" w:hAnsi="Tahoma" w:cs="Tahoma"/>
          <w:sz w:val="20"/>
          <w:szCs w:val="20"/>
        </w:rPr>
        <w:t xml:space="preserve">Establecer el total de tubería (terrestre y flotante) a utilizar e indicar el porcentaje de depreciación en la obra, esto lo deberá de reflejar en los Documentos 15.- Explosión de Insumos y 12.- Programas </w:t>
      </w:r>
      <w:r w:rsidR="00AD28B4" w:rsidRPr="003D6F39">
        <w:rPr>
          <w:rFonts w:ascii="Tahoma" w:hAnsi="Tahoma" w:cs="Tahoma"/>
          <w:sz w:val="20"/>
          <w:szCs w:val="20"/>
        </w:rPr>
        <w:t xml:space="preserve">de erogaciones calendarizados y </w:t>
      </w:r>
      <w:r w:rsidRPr="003D6F39">
        <w:rPr>
          <w:rFonts w:ascii="Tahoma" w:hAnsi="Tahoma" w:cs="Tahoma"/>
          <w:sz w:val="20"/>
          <w:szCs w:val="20"/>
        </w:rPr>
        <w:t xml:space="preserve">Cuantificados </w:t>
      </w:r>
      <w:r w:rsidR="00AD28B4" w:rsidRPr="003D6F39">
        <w:rPr>
          <w:rFonts w:ascii="Tahoma" w:hAnsi="Tahoma" w:cs="Tahoma"/>
          <w:sz w:val="20"/>
          <w:szCs w:val="20"/>
        </w:rPr>
        <w:t>de adquisición de materiales</w:t>
      </w:r>
      <w:r w:rsidR="00AD28B4" w:rsidRPr="003D6F39">
        <w:rPr>
          <w:rFonts w:ascii="Tahoma" w:hAnsi="Tahoma" w:cs="Tahoma"/>
          <w:sz w:val="20"/>
          <w:szCs w:val="20"/>
          <w:lang w:val="es-ES_tradnl"/>
        </w:rPr>
        <w:t>.</w:t>
      </w:r>
    </w:p>
    <w:p w:rsidR="00AA337B" w:rsidRPr="003D6F39" w:rsidRDefault="00AA337B" w:rsidP="00AA337B">
      <w:pPr>
        <w:numPr>
          <w:ilvl w:val="12"/>
          <w:numId w:val="0"/>
        </w:numPr>
        <w:jc w:val="both"/>
        <w:rPr>
          <w:rFonts w:ascii="Tahoma" w:hAnsi="Tahoma" w:cs="Tahoma"/>
          <w:sz w:val="20"/>
          <w:szCs w:val="20"/>
        </w:rPr>
      </w:pPr>
    </w:p>
    <w:p w:rsidR="00AA337B" w:rsidRDefault="00AA337B" w:rsidP="00AD28B4">
      <w:pPr>
        <w:numPr>
          <w:ilvl w:val="12"/>
          <w:numId w:val="0"/>
        </w:numPr>
        <w:jc w:val="both"/>
        <w:rPr>
          <w:rFonts w:ascii="Tahoma" w:hAnsi="Tahoma" w:cs="Tahoma"/>
          <w:bCs/>
          <w:sz w:val="20"/>
          <w:lang w:val="es-MX"/>
        </w:rPr>
      </w:pPr>
      <w:r w:rsidRPr="003D6F39">
        <w:rPr>
          <w:rFonts w:ascii="Tahoma" w:hAnsi="Tahoma" w:cs="Tahoma"/>
          <w:sz w:val="20"/>
          <w:szCs w:val="20"/>
          <w:lang w:val="es-ES_tradnl"/>
        </w:rPr>
        <w:t xml:space="preserve">En este documento el </w:t>
      </w:r>
      <w:r w:rsidRPr="003D6F39">
        <w:rPr>
          <w:rFonts w:ascii="Tahoma" w:hAnsi="Tahoma" w:cs="Tahoma"/>
          <w:b/>
          <w:sz w:val="20"/>
          <w:szCs w:val="20"/>
        </w:rPr>
        <w:t>LICITANTE</w:t>
      </w:r>
      <w:r w:rsidRPr="003D6F39">
        <w:rPr>
          <w:rFonts w:ascii="Tahoma" w:hAnsi="Tahoma" w:cs="Tahoma"/>
          <w:sz w:val="20"/>
          <w:szCs w:val="20"/>
          <w:lang w:val="es-ES_tradnl"/>
        </w:rPr>
        <w:t xml:space="preserve"> deberá presentar el análisis para el cálculo </w:t>
      </w:r>
      <w:r w:rsidRPr="003D6F39">
        <w:rPr>
          <w:rFonts w:ascii="Tahoma" w:hAnsi="Tahoma" w:cs="Tahoma"/>
          <w:b/>
          <w:sz w:val="20"/>
          <w:szCs w:val="20"/>
          <w:lang w:val="es-ES_tradnl"/>
        </w:rPr>
        <w:t xml:space="preserve">del rendimiento propuesto de producción del equipo, considerando para cada concepto la área de dragado, diferentes profundidades a dragar, tipo de material a dragar, áreas de vertimiento y/o </w:t>
      </w:r>
      <w:r w:rsidRPr="003D6F39">
        <w:rPr>
          <w:rFonts w:ascii="Tahoma" w:hAnsi="Tahoma" w:cs="Tahoma"/>
          <w:b/>
          <w:sz w:val="20"/>
          <w:szCs w:val="20"/>
          <w:lang w:val="es-ES_tradnl"/>
        </w:rPr>
        <w:lastRenderedPageBreak/>
        <w:t xml:space="preserve">depósito del material y demás características que intervienen en las consideraciones que hace el LICITANTE para la formulación de su propuesta. </w:t>
      </w:r>
      <w:r w:rsidRPr="003D6F39">
        <w:rPr>
          <w:rFonts w:ascii="Tahoma" w:hAnsi="Tahoma" w:cs="Tahoma"/>
          <w:sz w:val="20"/>
          <w:szCs w:val="20"/>
          <w:lang w:val="es-ES_tradnl"/>
        </w:rPr>
        <w:t xml:space="preserve">Deberá anexar copias de los soportes técnicos que tomó en consideración para el citado análisis en el ciclo de trabajo, </w:t>
      </w:r>
      <w:r w:rsidRPr="003D6F39">
        <w:rPr>
          <w:rFonts w:ascii="Tahoma" w:hAnsi="Tahoma" w:cs="Tahoma"/>
          <w:b/>
          <w:sz w:val="20"/>
          <w:szCs w:val="20"/>
          <w:lang w:val="es-ES_tradnl"/>
        </w:rPr>
        <w:t>así como del cálculo de los rendimientos que dieron origen al rendimiento (s) propuesto(s)</w:t>
      </w:r>
      <w:r w:rsidRPr="003D6F39">
        <w:rPr>
          <w:rFonts w:ascii="Tahoma" w:hAnsi="Tahoma" w:cs="Tahoma"/>
          <w:sz w:val="20"/>
          <w:szCs w:val="20"/>
          <w:lang w:val="es-ES_tradnl"/>
        </w:rPr>
        <w:t xml:space="preserve"> (gráficas de producción, tipo de material, producción, ciclos de trabajo, capacidad de almacenamiento, acarreos, colocación de materiales, eficiencia, tiempos de maniobras, tiempos perdidos por mal tiempo, traslados, etcétera). </w:t>
      </w:r>
    </w:p>
    <w:p w:rsidR="00AA337B" w:rsidRPr="004F4FE5" w:rsidRDefault="00AA337B" w:rsidP="004A5CA3">
      <w:pPr>
        <w:jc w:val="both"/>
        <w:rPr>
          <w:rFonts w:ascii="Tahoma" w:hAnsi="Tahoma" w:cs="Tahoma"/>
          <w:bCs/>
          <w:sz w:val="20"/>
          <w:lang w:val="es-MX"/>
        </w:rPr>
      </w:pPr>
    </w:p>
    <w:p w:rsidR="00D538A4" w:rsidRPr="004F4FE5" w:rsidRDefault="00D538A4" w:rsidP="00D538A4">
      <w:pPr>
        <w:pStyle w:val="Textoindependiente"/>
        <w:jc w:val="both"/>
        <w:rPr>
          <w:rFonts w:cs="Arial"/>
          <w:sz w:val="20"/>
        </w:rPr>
      </w:pPr>
      <w:r w:rsidRPr="004F4FE5">
        <w:rPr>
          <w:rFonts w:cs="Arial"/>
          <w:sz w:val="20"/>
          <w:lang w:val="es-ES"/>
        </w:rPr>
        <w:t>Si el LICITANTE no cumple con lo requerido en este documento, tendrá una calificación de cero (0) en el Rubro 1.- Relativo a la Calidad, subrubro e) Procedimiento Constructivo para la Ejecución de los trabajos</w:t>
      </w:r>
      <w:r w:rsidR="00AD28B4">
        <w:rPr>
          <w:rFonts w:cs="Arial"/>
          <w:sz w:val="20"/>
          <w:lang w:val="es-ES"/>
        </w:rPr>
        <w:t>.</w:t>
      </w:r>
    </w:p>
    <w:p w:rsidR="004A5CA3" w:rsidRPr="004F4FE5" w:rsidRDefault="004A5CA3" w:rsidP="004A5CA3">
      <w:pPr>
        <w:jc w:val="both"/>
        <w:rPr>
          <w:rFonts w:ascii="Arial" w:hAnsi="Arial" w:cs="Arial"/>
          <w:sz w:val="18"/>
          <w:szCs w:val="18"/>
        </w:rPr>
      </w:pPr>
    </w:p>
    <w:p w:rsidR="00AD28B4" w:rsidRPr="00AD28B4" w:rsidRDefault="004A5CA3" w:rsidP="00AD28B4">
      <w:pPr>
        <w:ind w:right="51"/>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w:t>
      </w:r>
      <w:r w:rsidR="00AD28B4">
        <w:rPr>
          <w:rFonts w:ascii="Tahoma" w:hAnsi="Tahoma" w:cs="Tahoma"/>
          <w:bCs/>
          <w:sz w:val="20"/>
          <w:lang w:val="es-MX"/>
        </w:rPr>
        <w:t xml:space="preserve"> el procedimiento constructivo, entendiéndose como planeación integral el que se va a hacer para la realización de la obra </w:t>
      </w:r>
      <w:r w:rsidR="00AD28B4" w:rsidRPr="00AD28B4">
        <w:rPr>
          <w:rFonts w:ascii="Tahoma" w:hAnsi="Tahoma" w:cs="Tahoma"/>
          <w:bCs/>
          <w:sz w:val="20"/>
          <w:lang w:val="es-MX"/>
        </w:rPr>
        <w:t>Se describirá en forma amplia y detallada la planeación integral para la obra, siguiendo un proceso ordenado con prioridades lógicas y secuénciales de las distintas etapas a realizar. Para su elaboración, el</w:t>
      </w:r>
      <w:r w:rsidR="00AD28B4" w:rsidRPr="008A2CEF">
        <w:rPr>
          <w:rFonts w:ascii="Arial" w:hAnsi="Arial" w:cs="Arial"/>
          <w:lang w:val="es-ES_tradnl"/>
        </w:rPr>
        <w:t xml:space="preserve"> </w:t>
      </w:r>
      <w:r w:rsidR="00AD28B4" w:rsidRPr="00AD28B4">
        <w:rPr>
          <w:rFonts w:ascii="Tahoma" w:hAnsi="Tahoma" w:cs="Tahoma"/>
          <w:b/>
          <w:bCs/>
          <w:sz w:val="18"/>
          <w:szCs w:val="18"/>
          <w:lang w:val="es-MX"/>
        </w:rPr>
        <w:t>LICITANTE</w:t>
      </w:r>
      <w:r w:rsidR="00AD28B4" w:rsidRPr="008A2CEF">
        <w:rPr>
          <w:rFonts w:ascii="Arial" w:hAnsi="Arial" w:cs="Arial"/>
          <w:lang w:val="es-ES_tradnl"/>
        </w:rPr>
        <w:t xml:space="preserve"> </w:t>
      </w:r>
      <w:r w:rsidR="00AD28B4" w:rsidRPr="00AD28B4">
        <w:rPr>
          <w:rFonts w:ascii="Tahoma" w:hAnsi="Tahoma" w:cs="Tahoma"/>
          <w:bCs/>
          <w:sz w:val="20"/>
          <w:lang w:val="es-MX"/>
        </w:rPr>
        <w:t>deberá tener en cuenta, entre otros, los siguientes elementos:</w:t>
      </w:r>
    </w:p>
    <w:p w:rsidR="00AD28B4" w:rsidRPr="00AD28B4" w:rsidRDefault="00AD28B4" w:rsidP="004A5CA3">
      <w:pPr>
        <w:jc w:val="both"/>
        <w:rPr>
          <w:rFonts w:ascii="Tahoma" w:hAnsi="Tahoma" w:cs="Tahoma"/>
          <w:bCs/>
          <w:sz w:val="20"/>
          <w:lang w:val="es-ES_tradnl"/>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Insumos y personal que integran las diferentes etapas de la ejecución de la obra.</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D538A4" w:rsidRPr="004F4FE5" w:rsidRDefault="00D538A4" w:rsidP="00D538A4">
      <w:pPr>
        <w:pStyle w:val="Textoindependiente"/>
        <w:jc w:val="both"/>
        <w:rPr>
          <w:rFonts w:cs="Arial"/>
          <w:sz w:val="20"/>
        </w:rPr>
      </w:pPr>
      <w:r w:rsidRPr="004F4FE5">
        <w:rPr>
          <w:rFonts w:cs="Arial"/>
          <w:sz w:val="20"/>
          <w:lang w:val="es-ES"/>
        </w:rPr>
        <w:t xml:space="preserve">Si el LICITANTE no cumple con lo requerido en este documento, tendrá una calificación de cero (0) en el Rubro 1.- Relativo a la Calidad, subrubro h) </w:t>
      </w:r>
      <w:r w:rsidR="00371EAE" w:rsidRPr="004F4FE5">
        <w:rPr>
          <w:rFonts w:cs="Arial"/>
          <w:sz w:val="20"/>
          <w:lang w:val="es-ES"/>
        </w:rPr>
        <w:t xml:space="preserve">Descripción de </w:t>
      </w:r>
      <w:r w:rsidRPr="004F4FE5">
        <w:rPr>
          <w:rFonts w:cs="Arial"/>
          <w:sz w:val="20"/>
          <w:lang w:val="es-ES"/>
        </w:rPr>
        <w:t>Planeación Integral para</w:t>
      </w:r>
      <w:r w:rsidR="00371EAE" w:rsidRPr="004F4FE5">
        <w:rPr>
          <w:rFonts w:cs="Arial"/>
          <w:sz w:val="20"/>
          <w:lang w:val="es-ES"/>
        </w:rPr>
        <w:t xml:space="preserve"> la Realización de los Trabajos.</w:t>
      </w: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cumplimiento al art. 20 de la LEY.</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lastRenderedPageBreak/>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C268F9"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la obra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CF115C">
        <w:rPr>
          <w:rFonts w:ascii="Tahoma" w:hAnsi="Tahoma" w:cs="Tahoma"/>
          <w:sz w:val="20"/>
          <w:lang w:val="es-MX"/>
        </w:rPr>
        <w:t xml:space="preserve">general </w:t>
      </w:r>
      <w:r w:rsidRPr="00CF115C">
        <w:rPr>
          <w:rFonts w:ascii="Tahoma" w:hAnsi="Tahoma" w:cs="Tahoma"/>
          <w:bCs/>
          <w:sz w:val="20"/>
          <w:lang w:val="es-MX"/>
        </w:rPr>
        <w:t>($</w:t>
      </w:r>
      <w:r w:rsidR="00CF115C" w:rsidRPr="00CF115C">
        <w:rPr>
          <w:rFonts w:ascii="Tahoma" w:hAnsi="Tahoma" w:cs="Tahoma"/>
          <w:bCs/>
          <w:sz w:val="20"/>
          <w:lang w:val="es-MX"/>
        </w:rPr>
        <w:t>64.76</w:t>
      </w:r>
      <w:r w:rsidRPr="00CF115C">
        <w:rPr>
          <w:rFonts w:ascii="Tahoma" w:hAnsi="Tahoma" w:cs="Tahoma"/>
          <w:bCs/>
          <w:sz w:val="20"/>
          <w:lang w:val="es-MX"/>
        </w:rPr>
        <w:t>)</w:t>
      </w:r>
      <w:r w:rsidRPr="00CF115C">
        <w:rPr>
          <w:rFonts w:ascii="Tahoma" w:hAnsi="Tahoma" w:cs="Tahoma"/>
          <w:sz w:val="20"/>
          <w:lang w:val="es-MX"/>
        </w:rPr>
        <w:t xml:space="preserve"> del D.F. vigente para</w:t>
      </w:r>
      <w:r w:rsidRPr="004F4FE5">
        <w:rPr>
          <w:rFonts w:ascii="Tahoma" w:hAnsi="Tahoma" w:cs="Tahoma"/>
          <w:sz w:val="20"/>
          <w:lang w:val="es-MX"/>
        </w:rPr>
        <w:t xml:space="preserve"> el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Se enlistarán todas las categorías con su respectivo factor de salario real (FSR), que intervengan en la obra, considerando su unidad y cantidad E importe.</w:t>
      </w:r>
    </w:p>
    <w:p w:rsidR="009B40DD" w:rsidRPr="004F4FE5" w:rsidRDefault="009B40DD"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Se deberán considerar las categorías requeridas para la ejecución de los trabajos especificados en él catalogo de conceptos.</w:t>
      </w:r>
    </w:p>
    <w:p w:rsidR="004A5CA3" w:rsidRPr="004F4FE5" w:rsidRDefault="004A5CA3" w:rsidP="004A5CA3">
      <w:pPr>
        <w:ind w:left="708"/>
        <w:jc w:val="both"/>
        <w:rPr>
          <w:rFonts w:ascii="Tahoma" w:hAnsi="Tahoma" w:cs="Tahoma"/>
          <w:sz w:val="20"/>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Nota: Solo deberán presentar la maquinaria y/o equipo que se utilizara en la obra materia de este concurso</w:t>
      </w:r>
      <w:r w:rsidRPr="004F4FE5">
        <w:rPr>
          <w:rFonts w:ascii="Tahoma" w:hAnsi="Tahoma" w:cs="Tahoma"/>
          <w:lang w:val="es-MX"/>
        </w:rPr>
        <w:t>.</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Se presentara en hojas membretadas de la empresa, pudiendo ser estas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6F044E" w:rsidRDefault="004A5CA3" w:rsidP="004A5CA3">
      <w:pPr>
        <w:numPr>
          <w:ilvl w:val="0"/>
          <w:numId w:val="6"/>
        </w:numPr>
        <w:ind w:left="1080"/>
        <w:jc w:val="both"/>
        <w:rPr>
          <w:rFonts w:ascii="Tahoma" w:hAnsi="Tahoma" w:cs="Tahoma"/>
          <w:lang w:val="es-MX"/>
        </w:rPr>
      </w:pPr>
      <w:r w:rsidRPr="004F4FE5">
        <w:rPr>
          <w:rFonts w:ascii="Tahoma" w:hAnsi="Tahoma" w:cs="Tahoma"/>
          <w:sz w:val="20"/>
          <w:lang w:val="es-MX"/>
        </w:rPr>
        <w:t xml:space="preserve">Formato debidamente firmado y llenado, como se indica en el que se anexa, con el equipo </w:t>
      </w:r>
      <w:r w:rsidRPr="004F4FE5">
        <w:rPr>
          <w:rFonts w:ascii="Tahoma" w:hAnsi="Tahoma" w:cs="Tahoma"/>
          <w:b/>
          <w:sz w:val="20"/>
          <w:lang w:val="es-MX"/>
        </w:rPr>
        <w:t>necesario y adecuado,</w:t>
      </w:r>
      <w:r w:rsidRPr="004F4FE5">
        <w:rPr>
          <w:rFonts w:ascii="Tahoma" w:hAnsi="Tahoma" w:cs="Tahoma"/>
          <w:sz w:val="20"/>
          <w:lang w:val="es-MX"/>
        </w:rPr>
        <w:t xml:space="preserve"> </w:t>
      </w:r>
      <w:r w:rsidRPr="004F4FE5">
        <w:rPr>
          <w:rFonts w:ascii="Tahoma" w:hAnsi="Tahoma" w:cs="Tahoma"/>
          <w:b/>
          <w:sz w:val="20"/>
          <w:lang w:val="es-MX"/>
        </w:rPr>
        <w:t>solo el que se utilizara para la realización de los trabajos</w:t>
      </w:r>
      <w:r w:rsidRPr="004F4FE5">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4F4FE5">
        <w:rPr>
          <w:rFonts w:ascii="Tahoma" w:hAnsi="Tahoma" w:cs="Tahoma"/>
          <w:b/>
          <w:sz w:val="20"/>
          <w:lang w:val="es-MX"/>
        </w:rPr>
        <w:t>API</w:t>
      </w:r>
      <w:r w:rsidRPr="004F4FE5">
        <w:rPr>
          <w:rFonts w:ascii="Tahoma" w:hAnsi="Tahoma" w:cs="Tahoma"/>
          <w:sz w:val="20"/>
          <w:lang w:val="es-MX"/>
        </w:rPr>
        <w:t>, debidamente firmado, esta relación debe coincidir con todos los documentos de la propuesta donde se haga mención a la maquinaria y equipo</w:t>
      </w:r>
      <w:r w:rsidR="007F279C" w:rsidRPr="004F4FE5">
        <w:rPr>
          <w:rFonts w:ascii="Tahoma" w:hAnsi="Tahoma" w:cs="Tahoma"/>
          <w:sz w:val="20"/>
          <w:lang w:val="es-MX"/>
        </w:rPr>
        <w:t>.</w:t>
      </w:r>
    </w:p>
    <w:p w:rsidR="006F044E" w:rsidRPr="004F4FE5" w:rsidRDefault="006F044E" w:rsidP="006F044E">
      <w:pPr>
        <w:ind w:left="1080"/>
        <w:jc w:val="both"/>
        <w:rPr>
          <w:rFonts w:ascii="Tahoma" w:hAnsi="Tahoma" w:cs="Tahoma"/>
          <w:lang w:val="es-MX"/>
        </w:rPr>
      </w:pPr>
    </w:p>
    <w:p w:rsidR="006F044E" w:rsidRPr="006F044E" w:rsidRDefault="006F044E" w:rsidP="006F044E">
      <w:pPr>
        <w:numPr>
          <w:ilvl w:val="0"/>
          <w:numId w:val="6"/>
        </w:numPr>
        <w:ind w:left="1080"/>
        <w:jc w:val="both"/>
        <w:rPr>
          <w:rFonts w:ascii="Tahoma" w:hAnsi="Tahoma" w:cs="Tahoma"/>
          <w:sz w:val="20"/>
          <w:lang w:val="es-MX"/>
        </w:rPr>
      </w:pPr>
      <w:r w:rsidRPr="006F044E">
        <w:rPr>
          <w:rFonts w:ascii="Tahoma" w:hAnsi="Tahoma" w:cs="Tahoma"/>
          <w:sz w:val="20"/>
          <w:lang w:val="es-MX"/>
        </w:rPr>
        <w:t>Sí el equipo y maquinaria es de su propiedad, deberá presentar manifestación escrita bajo protesta de decir verdad de tales circunstancias y que no lo tiene comprometido en la ejecución de otras obras.</w:t>
      </w:r>
    </w:p>
    <w:p w:rsidR="006F044E" w:rsidRPr="006F044E" w:rsidRDefault="006F044E" w:rsidP="006F044E">
      <w:pPr>
        <w:ind w:left="1080"/>
        <w:jc w:val="both"/>
        <w:rPr>
          <w:rFonts w:ascii="Tahoma" w:hAnsi="Tahoma" w:cs="Tahoma"/>
          <w:sz w:val="20"/>
          <w:lang w:val="es-MX"/>
        </w:rPr>
      </w:pPr>
    </w:p>
    <w:p w:rsidR="006F044E" w:rsidRPr="006F044E" w:rsidRDefault="006F044E" w:rsidP="006F044E">
      <w:pPr>
        <w:numPr>
          <w:ilvl w:val="0"/>
          <w:numId w:val="6"/>
        </w:numPr>
        <w:ind w:left="1080"/>
        <w:jc w:val="both"/>
        <w:rPr>
          <w:rFonts w:ascii="Tahoma" w:hAnsi="Tahoma" w:cs="Tahoma"/>
          <w:sz w:val="20"/>
          <w:lang w:val="es-MX"/>
        </w:rPr>
      </w:pPr>
      <w:r w:rsidRPr="006F044E">
        <w:rPr>
          <w:rFonts w:ascii="Tahoma" w:hAnsi="Tahoma" w:cs="Tahoma"/>
          <w:sz w:val="20"/>
          <w:lang w:val="es-MX"/>
        </w:rPr>
        <w:t xml:space="preserve">Si el equipo es rentado se anexará, además de lo anterior, un “Contrato de promesa de renta del equipo”, celebrado entre el LICITANTE y el propietario del equipo, en los términos de los </w:t>
      </w:r>
      <w:r w:rsidRPr="006F044E">
        <w:rPr>
          <w:rFonts w:ascii="Tahoma" w:hAnsi="Tahoma" w:cs="Tahoma"/>
          <w:sz w:val="20"/>
          <w:lang w:val="es-MX"/>
        </w:rPr>
        <w:lastRenderedPageBreak/>
        <w:t xml:space="preserve">artículos 2243 al 2247 del Código Civil para el Distrito Federal, adjuntando copia de identificación (credencial para votar o pasaporte reciente) y escrito en el que anoten los datos generales de la sociedad conforme a lo requerido en el punto 8 de </w:t>
      </w:r>
      <w:smartTag w:uri="urn:schemas-microsoft-com:office:smarttags" w:element="PersonName">
        <w:smartTagPr>
          <w:attr w:name="ProductID" w:val="la BASE PRIMERA"/>
        </w:smartTagPr>
        <w:r w:rsidRPr="006F044E">
          <w:rPr>
            <w:rFonts w:ascii="Tahoma" w:hAnsi="Tahoma" w:cs="Tahoma"/>
            <w:sz w:val="20"/>
            <w:lang w:val="es-MX"/>
          </w:rPr>
          <w:t>la BASE PRIMERA</w:t>
        </w:r>
      </w:smartTag>
      <w:r w:rsidRPr="006F044E">
        <w:rPr>
          <w:rFonts w:ascii="Tahoma" w:hAnsi="Tahoma" w:cs="Tahoma"/>
          <w:sz w:val="20"/>
          <w:lang w:val="es-MX"/>
        </w:rPr>
        <w:t xml:space="preserve"> para la presentación de la proposición. La </w:t>
      </w:r>
      <w:r>
        <w:rPr>
          <w:rFonts w:ascii="Tahoma" w:hAnsi="Tahoma" w:cs="Tahoma"/>
          <w:sz w:val="20"/>
          <w:lang w:val="es-MX"/>
        </w:rPr>
        <w:t>ENTIDAD</w:t>
      </w:r>
      <w:r w:rsidRPr="006F044E">
        <w:rPr>
          <w:rFonts w:ascii="Tahoma" w:hAnsi="Tahoma" w:cs="Tahoma"/>
          <w:sz w:val="20"/>
          <w:lang w:val="es-MX"/>
        </w:rPr>
        <w:t xml:space="preserve"> se reserva el derecho de verificar el estado físico y las condiciones legales de los equipos propuestos por los LICITANTES.</w:t>
      </w:r>
    </w:p>
    <w:p w:rsidR="006F044E" w:rsidRPr="006F044E" w:rsidRDefault="006F044E" w:rsidP="006F044E">
      <w:pPr>
        <w:ind w:left="1080"/>
        <w:jc w:val="both"/>
        <w:rPr>
          <w:rFonts w:ascii="Tahoma" w:hAnsi="Tahoma" w:cs="Tahoma"/>
          <w:sz w:val="20"/>
          <w:lang w:val="es-MX"/>
        </w:rPr>
      </w:pPr>
    </w:p>
    <w:p w:rsidR="006F044E" w:rsidRPr="006F044E" w:rsidRDefault="006F044E" w:rsidP="006F044E">
      <w:pPr>
        <w:numPr>
          <w:ilvl w:val="0"/>
          <w:numId w:val="6"/>
        </w:numPr>
        <w:ind w:left="1080"/>
        <w:jc w:val="both"/>
        <w:rPr>
          <w:rFonts w:ascii="Tahoma" w:hAnsi="Tahoma" w:cs="Tahoma"/>
          <w:sz w:val="20"/>
          <w:lang w:val="es-MX"/>
        </w:rPr>
      </w:pPr>
      <w:r w:rsidRPr="006F044E">
        <w:rPr>
          <w:rFonts w:ascii="Tahoma" w:hAnsi="Tahoma" w:cs="Tahoma"/>
          <w:sz w:val="20"/>
          <w:lang w:val="es-MX"/>
        </w:rPr>
        <w:t xml:space="preserve">Si el equipo propuesto es con opción a compra deberá de anexar la documentación del o los probables proveedores del equipo (como fecha de venta, fecha de entrega del equipo, ficha técnica, grafica de producción, etc.), con el fin de contar con elementos para justificar la compra y que en su caso la </w:t>
      </w:r>
      <w:r>
        <w:rPr>
          <w:rFonts w:ascii="Tahoma" w:hAnsi="Tahoma" w:cs="Tahoma"/>
          <w:sz w:val="20"/>
          <w:lang w:val="es-MX"/>
        </w:rPr>
        <w:t>ENTIDAD</w:t>
      </w:r>
      <w:r w:rsidRPr="006F044E">
        <w:rPr>
          <w:rFonts w:ascii="Tahoma" w:hAnsi="Tahoma" w:cs="Tahoma"/>
          <w:sz w:val="20"/>
          <w:lang w:val="es-MX"/>
        </w:rPr>
        <w:t xml:space="preserve"> verifique su autenticidad.</w:t>
      </w:r>
    </w:p>
    <w:p w:rsidR="006F044E" w:rsidRPr="006F044E" w:rsidRDefault="006F044E" w:rsidP="006F044E">
      <w:pPr>
        <w:ind w:left="1080"/>
        <w:jc w:val="both"/>
        <w:rPr>
          <w:rFonts w:ascii="Tahoma" w:hAnsi="Tahoma" w:cs="Tahoma"/>
          <w:sz w:val="20"/>
          <w:lang w:val="es-MX"/>
        </w:rPr>
      </w:pPr>
    </w:p>
    <w:p w:rsidR="006F044E" w:rsidRPr="006F044E" w:rsidRDefault="006F044E" w:rsidP="006F044E">
      <w:pPr>
        <w:numPr>
          <w:ilvl w:val="0"/>
          <w:numId w:val="6"/>
        </w:numPr>
        <w:ind w:left="1080"/>
        <w:jc w:val="both"/>
        <w:rPr>
          <w:rFonts w:ascii="Tahoma" w:hAnsi="Tahoma" w:cs="Tahoma"/>
          <w:sz w:val="20"/>
          <w:lang w:val="es-MX"/>
        </w:rPr>
      </w:pPr>
      <w:r w:rsidRPr="006F044E">
        <w:rPr>
          <w:rFonts w:ascii="Tahoma" w:hAnsi="Tahoma" w:cs="Tahoma"/>
          <w:sz w:val="20"/>
          <w:lang w:val="es-MX"/>
        </w:rPr>
        <w:t xml:space="preserve">En caso de que el LICITANTE proponga equipo que se encuentra en el extranjero, deberá anexar copia de la documentación de </w:t>
      </w:r>
      <w:smartTag w:uri="urn:schemas-microsoft-com:office:smarttags" w:element="PersonName">
        <w:smartTagPr>
          <w:attr w:name="ProductID" w:val="la Capitan￭a"/>
        </w:smartTagPr>
        <w:r w:rsidRPr="006F044E">
          <w:rPr>
            <w:rFonts w:ascii="Tahoma" w:hAnsi="Tahoma" w:cs="Tahoma"/>
            <w:sz w:val="20"/>
            <w:lang w:val="es-MX"/>
          </w:rPr>
          <w:t>la Capitanía</w:t>
        </w:r>
      </w:smartTag>
      <w:r w:rsidRPr="006F044E">
        <w:rPr>
          <w:rFonts w:ascii="Tahoma" w:hAnsi="Tahoma" w:cs="Tahoma"/>
          <w:sz w:val="20"/>
          <w:lang w:val="es-MX"/>
        </w:rPr>
        <w:t xml:space="preserve"> de Puerto (Harbor Master), que certifique que el equipo propuesto se encuentra en el sitio, y si este no tiene compromiso de trabajo.</w:t>
      </w:r>
    </w:p>
    <w:p w:rsidR="006F044E" w:rsidRPr="006F044E" w:rsidRDefault="006F044E" w:rsidP="006F044E">
      <w:pPr>
        <w:ind w:left="1080"/>
        <w:jc w:val="both"/>
        <w:rPr>
          <w:rFonts w:ascii="Tahoma" w:hAnsi="Tahoma" w:cs="Tahoma"/>
          <w:sz w:val="20"/>
          <w:lang w:val="es-MX"/>
        </w:rPr>
      </w:pPr>
    </w:p>
    <w:p w:rsidR="006F044E" w:rsidRPr="00460C10" w:rsidRDefault="006F044E" w:rsidP="002A794E">
      <w:pPr>
        <w:ind w:left="1080"/>
        <w:jc w:val="both"/>
        <w:rPr>
          <w:rFonts w:ascii="Tahoma" w:hAnsi="Tahoma" w:cs="Tahoma"/>
          <w:sz w:val="20"/>
          <w:lang w:val="es-MX"/>
        </w:rPr>
      </w:pPr>
      <w:r w:rsidRPr="006F044E">
        <w:rPr>
          <w:rFonts w:ascii="Tahoma" w:hAnsi="Tahoma" w:cs="Tahoma"/>
          <w:sz w:val="20"/>
          <w:lang w:val="es-MX"/>
        </w:rPr>
        <w:t xml:space="preserve">Lo anterior a fin de que en su caso, la </w:t>
      </w:r>
      <w:r>
        <w:rPr>
          <w:rFonts w:ascii="Tahoma" w:hAnsi="Tahoma" w:cs="Tahoma"/>
          <w:sz w:val="20"/>
          <w:lang w:val="es-MX"/>
        </w:rPr>
        <w:t>ENTIDAD</w:t>
      </w:r>
      <w:r w:rsidRPr="006F044E">
        <w:rPr>
          <w:rFonts w:ascii="Tahoma" w:hAnsi="Tahoma" w:cs="Tahoma"/>
          <w:sz w:val="20"/>
          <w:lang w:val="es-MX"/>
        </w:rPr>
        <w:t xml:space="preserve"> pueda verificar los datos asentados, haciendo uso de su derecho conforme a</w:t>
      </w:r>
      <w:r w:rsidR="002518F3">
        <w:rPr>
          <w:rFonts w:ascii="Tahoma" w:hAnsi="Tahoma" w:cs="Tahoma"/>
          <w:sz w:val="20"/>
          <w:lang w:val="es-MX"/>
        </w:rPr>
        <w:t>l numeral 16,</w:t>
      </w:r>
      <w:r w:rsidRPr="006F044E">
        <w:rPr>
          <w:rFonts w:ascii="Tahoma" w:hAnsi="Tahoma" w:cs="Tahoma"/>
          <w:sz w:val="20"/>
          <w:lang w:val="es-MX"/>
        </w:rPr>
        <w:t xml:space="preserve"> Rubro </w:t>
      </w:r>
      <w:r w:rsidRPr="00460C10">
        <w:rPr>
          <w:rFonts w:ascii="Tahoma" w:hAnsi="Tahoma" w:cs="Tahoma"/>
          <w:sz w:val="20"/>
          <w:lang w:val="es-MX"/>
        </w:rPr>
        <w:t>1.- CALIDAD EN LA OBRA, subrubro.- c). Maquinaria y Equipo de Instalación Permanente</w:t>
      </w:r>
    </w:p>
    <w:p w:rsidR="006F044E" w:rsidRPr="00EF721C" w:rsidRDefault="006F044E" w:rsidP="006F044E">
      <w:pPr>
        <w:numPr>
          <w:ilvl w:val="12"/>
          <w:numId w:val="0"/>
        </w:numPr>
        <w:jc w:val="both"/>
        <w:rPr>
          <w:rFonts w:ascii="Arial" w:hAnsi="Arial" w:cs="Arial"/>
          <w:lang w:val="es-ES_tradnl"/>
        </w:rPr>
      </w:pPr>
    </w:p>
    <w:p w:rsidR="004A5CA3" w:rsidRPr="004F4FE5" w:rsidRDefault="004A5CA3" w:rsidP="002D30E6">
      <w:pPr>
        <w:numPr>
          <w:ilvl w:val="0"/>
          <w:numId w:val="6"/>
        </w:numPr>
        <w:jc w:val="both"/>
        <w:rPr>
          <w:rFonts w:ascii="Tahoma" w:hAnsi="Tahoma" w:cs="Tahoma"/>
          <w:sz w:val="20"/>
          <w:lang w:val="es-MX"/>
        </w:rPr>
      </w:pPr>
      <w:r w:rsidRPr="004F4FE5">
        <w:rPr>
          <w:rFonts w:ascii="Tahoma" w:hAnsi="Tahoma" w:cs="Tahoma"/>
          <w:sz w:val="20"/>
          <w:lang w:val="es-MX"/>
        </w:rPr>
        <w:t>Relación de maquinaria y/o equipo en el que se describirán los mismos y sus costos horarios Los cuales deben corresponder a los relacionados en</w:t>
      </w:r>
      <w:r w:rsidR="00641D60">
        <w:rPr>
          <w:rFonts w:ascii="Tahoma" w:hAnsi="Tahoma" w:cs="Tahoma"/>
          <w:sz w:val="20"/>
          <w:lang w:val="es-MX"/>
        </w:rPr>
        <w:t xml:space="preserve"> los documentos 12</w:t>
      </w:r>
      <w:r w:rsidRPr="004F4FE5">
        <w:rPr>
          <w:rFonts w:ascii="Tahoma" w:hAnsi="Tahoma" w:cs="Tahoma"/>
          <w:sz w:val="20"/>
          <w:lang w:val="es-MX"/>
        </w:rPr>
        <w:t xml:space="preserve"> Programas Económicos (Programa de montos mensuales de utilización de maquinaria equipo</w:t>
      </w:r>
      <w:r w:rsidR="00641D60">
        <w:rPr>
          <w:rFonts w:ascii="Tahoma" w:hAnsi="Tahoma" w:cs="Tahoma"/>
          <w:sz w:val="20"/>
          <w:lang w:val="es-MX"/>
        </w:rPr>
        <w:t xml:space="preserve"> de construcción) y documento 15</w:t>
      </w:r>
      <w:r w:rsidRPr="004F4FE5">
        <w:rPr>
          <w:rFonts w:ascii="Tahoma" w:hAnsi="Tahoma" w:cs="Tahoma"/>
          <w:sz w:val="20"/>
          <w:lang w:val="es-MX"/>
        </w:rPr>
        <w:t xml:space="preserve"> Explosión de insumos.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2D30E6">
      <w:pPr>
        <w:numPr>
          <w:ilvl w:val="0"/>
          <w:numId w:val="6"/>
        </w:numPr>
        <w:ind w:right="-284"/>
        <w:jc w:val="both"/>
        <w:rPr>
          <w:rFonts w:ascii="Tahoma" w:hAnsi="Tahoma" w:cs="Tahoma"/>
          <w:sz w:val="20"/>
          <w:lang w:val="es-MX"/>
        </w:rPr>
      </w:pPr>
      <w:r w:rsidRPr="004F4FE5">
        <w:rPr>
          <w:rFonts w:ascii="Tahoma" w:hAnsi="Tahoma" w:cs="Tahoma"/>
          <w:sz w:val="20"/>
        </w:rPr>
        <w:t xml:space="preserve">Se presentaran costos horarios de todas y cada una de las maquinarias y equipos que se utilicen en esta obra, considerando el análisis, calculo e integración de los costos horarios de la maquinaria y equipo. </w:t>
      </w:r>
      <w:r w:rsidRPr="004F4FE5">
        <w:rPr>
          <w:rFonts w:ascii="Tahoma" w:hAnsi="Tahoma" w:cs="Tahoma"/>
          <w:b/>
          <w:bCs/>
          <w:sz w:val="20"/>
        </w:rPr>
        <w:t>para efectos de evaluación, considerará costos y rendimientos de maquinas y equipos nuevos;</w:t>
      </w:r>
      <w:r w:rsidRPr="004F4FE5">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Pr="004F4FE5" w:rsidRDefault="004A5CA3" w:rsidP="004A5CA3">
      <w:pPr>
        <w:ind w:left="705" w:hanging="705"/>
        <w:jc w:val="both"/>
        <w:rPr>
          <w:rFonts w:ascii="Tahoma" w:hAnsi="Tahoma" w:cs="Tahoma"/>
          <w:sz w:val="20"/>
          <w:lang w:val="es-MX"/>
        </w:rPr>
      </w:pPr>
    </w:p>
    <w:p w:rsidR="006F044E" w:rsidRPr="006F044E" w:rsidRDefault="006F044E" w:rsidP="006F044E">
      <w:pPr>
        <w:numPr>
          <w:ilvl w:val="0"/>
          <w:numId w:val="6"/>
        </w:numPr>
        <w:ind w:right="-284"/>
        <w:jc w:val="both"/>
        <w:rPr>
          <w:rFonts w:ascii="Tahoma" w:hAnsi="Tahoma" w:cs="Tahoma"/>
          <w:sz w:val="20"/>
        </w:rPr>
      </w:pPr>
      <w:r w:rsidRPr="006F044E">
        <w:rPr>
          <w:rFonts w:ascii="Tahoma" w:hAnsi="Tahoma" w:cs="Tahoma"/>
          <w:sz w:val="20"/>
        </w:rPr>
        <w:t>De los equipos de dragado que intervendrán directamente en la ejecución de los trabajos, se deberán anexar copias de las fichas técnicas, graficas de producción que proporciona el fabricante de cada uno de ellos, en las que se describan todas sus características que permitan demostrar cómo se obtuvo el rendimiento propuesto. Sí las fichas técnicas de los equipos a utilizar vienen en idioma diferente al español, se deberá hacer una traducción al español de estas.</w:t>
      </w:r>
    </w:p>
    <w:p w:rsidR="004A5CA3" w:rsidRPr="004F4FE5" w:rsidRDefault="004A5CA3" w:rsidP="004A5CA3">
      <w:pPr>
        <w:pStyle w:val="Prrafodelista"/>
        <w:rPr>
          <w:rFonts w:cs="Tahoma"/>
          <w:sz w:val="20"/>
          <w:lang w:val="es-MX"/>
        </w:rPr>
      </w:pPr>
    </w:p>
    <w:p w:rsidR="004A5CA3" w:rsidRPr="006F044E" w:rsidRDefault="004A5CA3" w:rsidP="004A5CA3">
      <w:pPr>
        <w:pStyle w:val="Sangra3detindependiente"/>
        <w:numPr>
          <w:ilvl w:val="0"/>
          <w:numId w:val="6"/>
        </w:numPr>
        <w:rPr>
          <w:rFonts w:ascii="Tahoma" w:hAnsi="Tahoma" w:cs="Tahoma"/>
          <w:b w:val="0"/>
          <w:lang w:val="es-MX"/>
        </w:rPr>
      </w:pPr>
      <w:r w:rsidRPr="006F044E">
        <w:rPr>
          <w:rFonts w:ascii="Tahoma" w:hAnsi="Tahoma" w:cs="Tahoma"/>
          <w:lang w:val="es-MX"/>
        </w:rPr>
        <w:t xml:space="preserve">Presentar cotizaciones recientes, factores o el procedimiento utilizado que demuestre que los valores de adquisición </w:t>
      </w:r>
      <w:r w:rsidRPr="006F044E">
        <w:rPr>
          <w:rFonts w:ascii="Tahoma" w:hAnsi="Tahoma" w:cs="Tahoma"/>
          <w:b w:val="0"/>
          <w:bCs w:val="0"/>
          <w:lang w:val="es-MX"/>
        </w:rPr>
        <w:t>de Maquinaria y/o equipo son para equipo nuevo y que deberán ser utilizados en los análisis de costos horarios para la presente Licitación</w:t>
      </w:r>
      <w:r w:rsidRPr="006F044E">
        <w:rPr>
          <w:rFonts w:ascii="Tahoma" w:hAnsi="Tahoma" w:cs="Tahoma"/>
          <w:lang w:val="es-MX"/>
        </w:rPr>
        <w:t xml:space="preserve"> </w:t>
      </w:r>
      <w:r w:rsidRPr="006F044E">
        <w:rPr>
          <w:rFonts w:ascii="Tahoma" w:hAnsi="Tahoma" w:cs="Tahoma"/>
          <w:b w:val="0"/>
          <w:bCs w:val="0"/>
          <w:lang w:val="es-MX"/>
        </w:rPr>
        <w:t xml:space="preserve">y que se encuentren en la relación que represente el </w:t>
      </w:r>
      <w:r w:rsidRPr="006F044E">
        <w:rPr>
          <w:rFonts w:ascii="Tahoma" w:hAnsi="Tahoma" w:cs="Tahoma"/>
          <w:lang w:val="es-MX"/>
        </w:rPr>
        <w:t>80%</w:t>
      </w:r>
      <w:r w:rsidRPr="006F044E">
        <w:rPr>
          <w:rFonts w:ascii="Tahoma" w:hAnsi="Tahoma" w:cs="Tahoma"/>
          <w:b w:val="0"/>
          <w:bCs w:val="0"/>
          <w:lang w:val="es-MX"/>
        </w:rPr>
        <w:t xml:space="preserve"> del importe del </w:t>
      </w:r>
      <w:r w:rsidRPr="006F044E">
        <w:rPr>
          <w:rFonts w:ascii="Tahoma" w:hAnsi="Tahoma" w:cs="Tahoma"/>
          <w:b w:val="0"/>
          <w:bCs w:val="0"/>
          <w:u w:val="single"/>
          <w:lang w:val="es-MX"/>
        </w:rPr>
        <w:t>Equipo y herramienta</w:t>
      </w:r>
      <w:r w:rsidRPr="006F044E">
        <w:rPr>
          <w:rFonts w:ascii="Tahoma" w:hAnsi="Tahoma" w:cs="Tahoma"/>
          <w:b w:val="0"/>
          <w:bCs w:val="0"/>
          <w:lang w:val="es-MX"/>
        </w:rPr>
        <w:t xml:space="preserve"> presentado en la explosión de insumos, “Cotizaciones que ampararan los importes que se utilicen para los análisis de costo horario de las maquinaria correspondiente, mismos que se deberán considerar sin IVA, lo anterior para garantizar igualdad de condiciones entre los participantes</w:t>
      </w:r>
      <w:r w:rsidR="006F044E">
        <w:rPr>
          <w:rFonts w:ascii="Tahoma" w:hAnsi="Tahoma" w:cs="Tahoma"/>
          <w:b w:val="0"/>
          <w:bCs w:val="0"/>
          <w:lang w:val="es-MX"/>
        </w:rPr>
        <w:t>”</w:t>
      </w:r>
    </w:p>
    <w:p w:rsidR="006F044E" w:rsidRDefault="006F044E" w:rsidP="006F044E">
      <w:pPr>
        <w:pStyle w:val="Prrafodelista"/>
        <w:rPr>
          <w:rFonts w:cs="Tahoma"/>
          <w:b/>
          <w:lang w:val="es-MX"/>
        </w:rPr>
      </w:pPr>
    </w:p>
    <w:p w:rsidR="00371EAE" w:rsidRPr="004F4FE5" w:rsidRDefault="00371EAE" w:rsidP="00371EAE">
      <w:pPr>
        <w:numPr>
          <w:ilvl w:val="12"/>
          <w:numId w:val="0"/>
        </w:numPr>
        <w:jc w:val="both"/>
        <w:rPr>
          <w:rFonts w:ascii="Tahoma" w:hAnsi="Tahoma" w:cs="Tahoma"/>
          <w:b/>
          <w:sz w:val="20"/>
          <w:szCs w:val="20"/>
          <w:lang w:val="es-MX"/>
        </w:rPr>
      </w:pPr>
      <w:r w:rsidRPr="004F4FE5">
        <w:rPr>
          <w:rFonts w:ascii="Tahoma" w:hAnsi="Tahoma" w:cs="Tahoma"/>
          <w:b/>
          <w:sz w:val="20"/>
          <w:szCs w:val="20"/>
          <w:lang w:val="es-ES_tradnl"/>
        </w:rPr>
        <w:t xml:space="preserve">Si el LICITANTE no cumple con lo requerido en este documento, tendrá una calificación de cero (0) en el Rubro 1.- Relativo a la Calidad, subrubro c) </w:t>
      </w:r>
      <w:r w:rsidRPr="004F4FE5">
        <w:rPr>
          <w:rFonts w:ascii="Tahoma" w:hAnsi="Tahoma" w:cs="Tahoma"/>
          <w:b/>
          <w:sz w:val="20"/>
          <w:szCs w:val="20"/>
          <w:lang w:val="es-MX"/>
        </w:rPr>
        <w:t>Maquinaria y Equipo de Instalación Permanente.</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lastRenderedPageBreak/>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A95BC4" w:rsidRPr="004F4FE5" w:rsidRDefault="00A95BC4" w:rsidP="00A95BC4">
      <w:pPr>
        <w:jc w:val="both"/>
        <w:rPr>
          <w:rFonts w:ascii="Tahoma" w:hAnsi="Tahoma" w:cs="Tahoma"/>
          <w:sz w:val="20"/>
          <w:szCs w:val="20"/>
          <w:lang w:val="es-MX"/>
        </w:rPr>
      </w:pPr>
      <w:r w:rsidRPr="004F4FE5">
        <w:rPr>
          <w:rFonts w:ascii="Tahoma" w:hAnsi="Tahoma" w:cs="Tahoma"/>
          <w:sz w:val="20"/>
          <w:szCs w:val="20"/>
          <w:lang w:val="es-ES_tradnl"/>
        </w:rPr>
        <w:t xml:space="preserve">Si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no cumple con lo requerido en este documento, tendrá una calificación de cero (0) en el Rubro 1.- Relativo a la Calidad, subrubros </w:t>
      </w:r>
      <w:r w:rsidRPr="004F4FE5">
        <w:rPr>
          <w:rFonts w:ascii="Tahoma" w:hAnsi="Tahoma" w:cs="Tahoma"/>
          <w:sz w:val="20"/>
          <w:szCs w:val="20"/>
          <w:lang w:val="es-MX"/>
        </w:rPr>
        <w:t xml:space="preserve">h) </w:t>
      </w:r>
      <w:r w:rsidR="00762E63" w:rsidRPr="004F4FE5">
        <w:rPr>
          <w:rFonts w:ascii="Tahoma" w:hAnsi="Tahoma" w:cs="Tahoma"/>
          <w:sz w:val="20"/>
          <w:szCs w:val="20"/>
          <w:lang w:val="es-MX"/>
        </w:rPr>
        <w:t xml:space="preserve">Descripción de la </w:t>
      </w:r>
      <w:r w:rsidRPr="004F4FE5">
        <w:rPr>
          <w:rFonts w:ascii="Tahoma" w:hAnsi="Tahoma" w:cs="Tahoma"/>
          <w:sz w:val="20"/>
          <w:szCs w:val="20"/>
        </w:rPr>
        <w:t>Planeación Integral para</w:t>
      </w:r>
      <w:r w:rsidR="00762E63" w:rsidRPr="004F4FE5">
        <w:rPr>
          <w:rFonts w:ascii="Tahoma" w:hAnsi="Tahoma" w:cs="Tahoma"/>
          <w:sz w:val="20"/>
          <w:szCs w:val="20"/>
        </w:rPr>
        <w:t xml:space="preserve"> la Realización de los Trabajos</w:t>
      </w:r>
      <w:r w:rsidRPr="004F4FE5">
        <w:rPr>
          <w:rFonts w:ascii="Tahoma" w:hAnsi="Tahoma" w:cs="Tahoma"/>
          <w:sz w:val="20"/>
          <w:szCs w:val="20"/>
        </w:rPr>
        <w:t>,</w:t>
      </w:r>
      <w:r w:rsidRPr="004F4FE5">
        <w:rPr>
          <w:rFonts w:ascii="Tahoma" w:hAnsi="Tahoma" w:cs="Tahoma"/>
          <w:sz w:val="20"/>
          <w:szCs w:val="20"/>
          <w:lang w:val="es-ES_tradnl"/>
        </w:rPr>
        <w:t xml:space="preserve"> f) Programas</w:t>
      </w:r>
      <w:r w:rsidR="007C2678">
        <w:rPr>
          <w:rFonts w:ascii="Tahoma" w:hAnsi="Tahoma" w:cs="Tahoma"/>
          <w:sz w:val="20"/>
          <w:szCs w:val="20"/>
          <w:lang w:val="es-ES_tradnl"/>
        </w:rPr>
        <w:t>.</w:t>
      </w:r>
      <w:r w:rsidR="00762E63" w:rsidRPr="004F4FE5">
        <w:rPr>
          <w:rFonts w:ascii="Tahoma" w:hAnsi="Tahoma" w:cs="Tahoma"/>
          <w:sz w:val="20"/>
          <w:szCs w:val="20"/>
          <w:lang w:val="es-ES_tradnl"/>
        </w:rPr>
        <w:t xml:space="preserve"> </w:t>
      </w:r>
    </w:p>
    <w:p w:rsidR="004A5CA3" w:rsidRPr="004F4FE5" w:rsidRDefault="004A5CA3" w:rsidP="004A5CA3">
      <w:pPr>
        <w:jc w:val="both"/>
        <w:rPr>
          <w:rFonts w:ascii="Tahoma" w:hAnsi="Tahoma" w:cs="Tahoma"/>
          <w:b/>
          <w:color w:val="000000"/>
          <w:sz w:val="20"/>
          <w:lang w:val="es-MX"/>
        </w:rPr>
      </w:pPr>
    </w:p>
    <w:p w:rsidR="004A5CA3" w:rsidRPr="004F4FE5" w:rsidRDefault="004A5CA3" w:rsidP="004A5CA3">
      <w:pPr>
        <w:spacing w:line="240" w:lineRule="atLeast"/>
        <w:jc w:val="center"/>
        <w:rPr>
          <w:rFonts w:ascii="Tahoma" w:hAnsi="Tahoma" w:cs="Tahoma"/>
          <w:sz w:val="20"/>
          <w:lang w:val="es-MX"/>
        </w:rPr>
      </w:pPr>
      <w:r w:rsidRPr="004F4FE5">
        <w:rPr>
          <w:rFonts w:ascii="Tahoma" w:hAnsi="Tahoma" w:cs="Tahoma"/>
          <w:b/>
          <w:sz w:val="20"/>
          <w:lang w:val="es-MX"/>
        </w:rPr>
        <w:t>Programa de erogaciones calendarizados y cuantificados de utilización de maquinaria y equipos de construcción.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maquinaria o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762E63" w:rsidRPr="004F4FE5" w:rsidRDefault="00762E63" w:rsidP="00762E63">
      <w:pPr>
        <w:numPr>
          <w:ilvl w:val="12"/>
          <w:numId w:val="0"/>
        </w:numPr>
        <w:jc w:val="both"/>
        <w:rPr>
          <w:rFonts w:ascii="Tahoma" w:hAnsi="Tahoma" w:cs="Tahoma"/>
          <w:sz w:val="20"/>
          <w:szCs w:val="20"/>
          <w:lang w:val="es-MX"/>
        </w:rPr>
      </w:pPr>
      <w:r w:rsidRPr="004F4FE5">
        <w:rPr>
          <w:rFonts w:ascii="Tahoma" w:hAnsi="Tahoma" w:cs="Tahoma"/>
          <w:sz w:val="20"/>
          <w:szCs w:val="20"/>
          <w:lang w:val="es-ES_tradnl"/>
        </w:rPr>
        <w:t xml:space="preserve">Si el LICITANTE no cumple con lo requerido en este documento, tendrá una calificación de cero (0) en el Rubro 1.- Relativo a la Calidad, subrubro c) </w:t>
      </w:r>
      <w:r w:rsidRPr="004F4FE5">
        <w:rPr>
          <w:rFonts w:ascii="Tahoma" w:hAnsi="Tahoma" w:cs="Tahoma"/>
          <w:sz w:val="20"/>
          <w:szCs w:val="20"/>
          <w:lang w:val="es-MX"/>
        </w:rPr>
        <w:t>Maquinaria y Equipo de Instalación Permanente, e) Procedimiento constructivo para la ejecución de los trabajos y h) Descripción de la planeación integral para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w:t>
      </w:r>
      <w:r w:rsidR="00B67D20">
        <w:rPr>
          <w:rFonts w:ascii="Tahoma" w:hAnsi="Tahoma" w:cs="Tahoma"/>
          <w:b/>
          <w:sz w:val="20"/>
          <w:lang w:val="es-MX"/>
        </w:rPr>
        <w:t xml:space="preserve">utilización de </w:t>
      </w:r>
      <w:r w:rsidRPr="004F4FE5">
        <w:rPr>
          <w:rFonts w:ascii="Tahoma" w:hAnsi="Tahoma" w:cs="Tahoma"/>
          <w:b/>
          <w:sz w:val="20"/>
          <w:lang w:val="es-MX"/>
        </w:rPr>
        <w:t>materiales</w:t>
      </w:r>
      <w:r w:rsidR="00B67D20">
        <w:rPr>
          <w:rFonts w:ascii="Tahoma" w:hAnsi="Tahoma" w:cs="Tahoma"/>
          <w:b/>
          <w:sz w:val="20"/>
          <w:lang w:val="es-MX"/>
        </w:rPr>
        <w:t>.</w:t>
      </w:r>
      <w:r w:rsidRPr="004F4FE5">
        <w:rPr>
          <w:rFonts w:ascii="Tahoma" w:hAnsi="Tahoma" w:cs="Tahoma"/>
          <w:b/>
          <w:sz w:val="20"/>
          <w:lang w:val="es-MX"/>
        </w:rPr>
        <w:t xml:space="preserve">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y equipo de instalación permanente,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762E63" w:rsidRPr="004F4FE5" w:rsidRDefault="00762E63" w:rsidP="00762E63">
      <w:pPr>
        <w:numPr>
          <w:ilvl w:val="12"/>
          <w:numId w:val="0"/>
        </w:numPr>
        <w:jc w:val="both"/>
        <w:rPr>
          <w:rFonts w:ascii="Tahoma" w:hAnsi="Tahoma" w:cs="Tahoma"/>
          <w:sz w:val="20"/>
          <w:szCs w:val="20"/>
          <w:lang w:val="es-MX"/>
        </w:rPr>
      </w:pPr>
      <w:r w:rsidRPr="004F4FE5">
        <w:rPr>
          <w:rFonts w:ascii="Tahoma" w:hAnsi="Tahoma" w:cs="Tahoma"/>
          <w:sz w:val="20"/>
          <w:szCs w:val="20"/>
          <w:lang w:val="es-ES_tradnl"/>
        </w:rPr>
        <w:t xml:space="preserve">Si el LICITANTE no cumple con lo requerido en este documento, tendrá una calificación de cero (0) en el Rubro 1.- Relativo a la Calidad, subrubro a) </w:t>
      </w:r>
      <w:r w:rsidRPr="004F4FE5">
        <w:rPr>
          <w:rFonts w:ascii="Tahoma" w:hAnsi="Tahoma" w:cs="Tahoma"/>
          <w:sz w:val="20"/>
          <w:szCs w:val="20"/>
          <w:lang w:val="es-MX"/>
        </w:rPr>
        <w:t>Materiales, e) Procedimiento constructivo para la ejecución de los trabajos y h) Descripción de la planeación integral para la ejecución de los trabajos.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r w:rsidRPr="004F4FE5">
        <w:rPr>
          <w:rFonts w:ascii="Tahoma" w:hAnsi="Tahoma" w:cs="Tahoma"/>
          <w:sz w:val="20"/>
          <w:szCs w:val="20"/>
          <w:lang w:val="es-ES_tradnl"/>
        </w:rPr>
        <w:t xml:space="preserve">Si el LICITANTE no cumple con lo requerido en este documento, tendrá una calificación de cero (0) en el Rubro 1.- Relativo a la Calidad, subrubro b) </w:t>
      </w:r>
      <w:r w:rsidRPr="004F4FE5">
        <w:rPr>
          <w:rFonts w:ascii="Tahoma" w:hAnsi="Tahoma" w:cs="Tahoma"/>
          <w:sz w:val="20"/>
          <w:szCs w:val="20"/>
          <w:lang w:val="es-MX"/>
        </w:rPr>
        <w:t>Mano de obra, e) Procedimiento constructivo para la ejecución de los trabajos y h) Descripción de la planeación integral para la ejecución de s trabajos.</w:t>
      </w: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 periodo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980B31" w:rsidRPr="004F4FE5" w:rsidRDefault="00980B31" w:rsidP="00980B31">
      <w:pPr>
        <w:numPr>
          <w:ilvl w:val="12"/>
          <w:numId w:val="0"/>
        </w:numPr>
        <w:jc w:val="both"/>
        <w:rPr>
          <w:rFonts w:ascii="Tahoma" w:hAnsi="Tahoma" w:cs="Tahoma"/>
          <w:sz w:val="20"/>
          <w:szCs w:val="20"/>
          <w:lang w:val="es-MX"/>
        </w:rPr>
      </w:pPr>
      <w:r w:rsidRPr="004F4FE5">
        <w:rPr>
          <w:rFonts w:ascii="Tahoma" w:hAnsi="Tahoma" w:cs="Tahoma"/>
          <w:sz w:val="20"/>
          <w:szCs w:val="20"/>
          <w:lang w:val="es-ES_tradnl"/>
        </w:rPr>
        <w:t xml:space="preserve">Si el LICITANTE no cumple con lo requerido en este documento, tendrá una calificación de cero (0) en el Rubro 1.- Relativo a la Calidad, subrubro d) </w:t>
      </w:r>
      <w:r w:rsidRPr="004F4FE5">
        <w:rPr>
          <w:rFonts w:ascii="Tahoma" w:hAnsi="Tahoma" w:cs="Tahoma"/>
          <w:sz w:val="20"/>
          <w:szCs w:val="20"/>
          <w:lang w:val="es-MX"/>
        </w:rPr>
        <w:t>Esquema estructural de la organización de los profesionales técnicos que se encargaran de la dirección y coordinación de los trabajos, e) Procedimiento constructivo para la ejecución de los trabajos y h) Descripción de la planeación integral para la ejecución de s trabajos.</w:t>
      </w: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A)</w:t>
      </w:r>
      <w:r w:rsidRPr="004F4FE5">
        <w:rPr>
          <w:rFonts w:ascii="Tahoma" w:hAnsi="Tahoma" w:cs="Tahoma"/>
          <w:sz w:val="20"/>
          <w:lang w:val="es-MX"/>
        </w:rPr>
        <w:tab/>
        <w:t>Se presentara en hojas membretadas de la empresa considerando lo siguiente:</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 en el caso que la obra se ejecute en dos o </w:t>
      </w:r>
      <w:r w:rsidR="00C268F9" w:rsidRPr="004F4FE5">
        <w:rPr>
          <w:rFonts w:ascii="Tahoma" w:hAnsi="Tahoma" w:cs="Tahoma"/>
          <w:sz w:val="20"/>
          <w:lang w:val="es-MX"/>
        </w:rPr>
        <w:t>más</w:t>
      </w:r>
      <w:r w:rsidRPr="004F4FE5">
        <w:rPr>
          <w:rFonts w:ascii="Tahoma" w:hAnsi="Tahoma" w:cs="Tahoma"/>
          <w:sz w:val="20"/>
          <w:lang w:val="es-MX"/>
        </w:rPr>
        <w:t xml:space="preserve"> ejercicios, deberá considerar los anticipos que recibirá en cada uno de ellos.</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Se podrá presentar por flujo o formula.</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r w:rsidR="00C268F9" w:rsidRPr="004F4FE5">
        <w:rPr>
          <w:rFonts w:ascii="Arial" w:hAnsi="Arial" w:cs="Arial"/>
          <w:sz w:val="21"/>
          <w:szCs w:val="22"/>
          <w:lang w:val="es-ES_tradnl"/>
        </w:rPr>
        <w:t>etc.</w:t>
      </w:r>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4A5CA3" w:rsidRPr="004F4FE5" w:rsidRDefault="004A5CA3" w:rsidP="004A5CA3">
      <w:pPr>
        <w:ind w:left="705" w:hanging="705"/>
        <w:jc w:val="both"/>
        <w:rPr>
          <w:rFonts w:ascii="Tahoma" w:hAnsi="Tahoma" w:cs="Tahoma"/>
          <w:b/>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4F4FE5">
        <w:rPr>
          <w:rFonts w:ascii="Tahoma" w:hAnsi="Tahoma" w:cs="Tahoma"/>
          <w:b/>
          <w:bCs/>
          <w:sz w:val="20"/>
          <w:lang w:val="es-MX"/>
        </w:rPr>
        <w:t>debiendo</w:t>
      </w:r>
      <w:r w:rsidRPr="004F4FE5">
        <w:rPr>
          <w:rFonts w:ascii="Tahoma" w:hAnsi="Tahoma" w:cs="Tahoma"/>
          <w:sz w:val="20"/>
          <w:lang w:val="es-MX"/>
        </w:rPr>
        <w:t xml:space="preserve"> </w:t>
      </w:r>
      <w:r w:rsidRPr="004F4FE5">
        <w:rPr>
          <w:rFonts w:ascii="Tahoma" w:hAnsi="Tahoma" w:cs="Tahoma"/>
          <w:b/>
          <w:bCs/>
          <w:sz w:val="20"/>
          <w:lang w:val="es-MX"/>
        </w:rPr>
        <w:t>realizar y presentar su correspondiente calculo para comprobar que el costo por financiamiento es menor o igual a cero.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la Utilidad</w:t>
      </w:r>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8138FD" w:rsidRPr="008138FD" w:rsidRDefault="008138FD" w:rsidP="008138FD">
      <w:pPr>
        <w:ind w:left="705" w:firstLine="4"/>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p>
    <w:p w:rsidR="008138FD" w:rsidRPr="008138FD" w:rsidRDefault="008138FD" w:rsidP="004A5CA3">
      <w:pPr>
        <w:ind w:left="705" w:hanging="705"/>
        <w:jc w:val="both"/>
        <w:rPr>
          <w:rFonts w:ascii="Tahoma" w:hAnsi="Tahoma" w:cs="Tahoma"/>
          <w:sz w:val="20"/>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w:t>
      </w:r>
      <w:r w:rsidR="005C5EF8" w:rsidRPr="004F4FE5">
        <w:rPr>
          <w:rFonts w:ascii="Tahoma" w:hAnsi="Tahoma" w:cs="Tahoma"/>
          <w:b/>
          <w:sz w:val="14"/>
          <w:szCs w:val="14"/>
          <w:lang w:val="es-MX"/>
        </w:rPr>
        <w:t xml:space="preserve">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00C268F9">
        <w:rPr>
          <w:rFonts w:ascii="Tahoma" w:hAnsi="Tahoma" w:cs="Tahoma"/>
          <w:b/>
          <w:sz w:val="14"/>
          <w:szCs w:val="14"/>
          <w:lang w:val="es-MX"/>
        </w:rPr>
        <w:t>del Reglamento de la LOP</w:t>
      </w:r>
      <w:r w:rsidRPr="004F4FE5">
        <w:rPr>
          <w:rFonts w:ascii="Tahoma" w:hAnsi="Tahoma" w:cs="Tahoma"/>
          <w:b/>
          <w:sz w:val="14"/>
          <w:szCs w:val="14"/>
          <w:lang w:val="es-MX"/>
        </w:rPr>
        <w:t>SRM</w:t>
      </w:r>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Se presentara en hojas membretadas de la empresa, pudiendo ser estas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w:t>
      </w:r>
      <w:r w:rsidR="00C268F9" w:rsidRPr="004F4FE5">
        <w:rPr>
          <w:rFonts w:ascii="Tahoma" w:hAnsi="Tahoma" w:cs="Tahoma"/>
          <w:sz w:val="20"/>
          <w:lang w:val="es-MX"/>
        </w:rPr>
        <w:t>Pública</w:t>
      </w:r>
      <w:r w:rsidRPr="004F4FE5">
        <w:rPr>
          <w:rFonts w:ascii="Tahoma" w:hAnsi="Tahoma" w:cs="Tahoma"/>
          <w:sz w:val="20"/>
          <w:lang w:val="es-MX"/>
        </w:rPr>
        <w:t xml:space="preserve"> (S.F.P.), el cual es del 5 al millar (.5 %) según lo estipulado en el articulo 191 primer párrafo de la Ley Federal de Derechos y artic</w:t>
      </w:r>
      <w:r w:rsidR="00C268F9">
        <w:rPr>
          <w:rFonts w:ascii="Tahoma" w:hAnsi="Tahoma" w:cs="Tahoma"/>
          <w:sz w:val="20"/>
          <w:lang w:val="es-MX"/>
        </w:rPr>
        <w:t>ulo 92 del Reglamento de la LOP</w:t>
      </w:r>
      <w:r w:rsidRPr="004F4FE5">
        <w:rPr>
          <w:rFonts w:ascii="Tahoma" w:hAnsi="Tahoma" w:cs="Tahoma"/>
          <w:sz w:val="20"/>
          <w:lang w:val="es-MX"/>
        </w:rPr>
        <w:t>SRM;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38351D" w:rsidRDefault="001131AD" w:rsidP="004A5CA3">
      <w:pPr>
        <w:ind w:left="705"/>
        <w:jc w:val="both"/>
        <w:rPr>
          <w:rFonts w:ascii="Tahoma" w:hAnsi="Tahoma" w:cs="Tahoma"/>
          <w:sz w:val="20"/>
          <w:lang w:val="es-MX"/>
        </w:rPr>
      </w:pPr>
      <w:r w:rsidRPr="001131AD">
        <w:rPr>
          <w:rFonts w:ascii="Tahoma" w:hAnsi="Tahoma" w:cs="Tahoma"/>
          <w:sz w:val="20"/>
        </w:rPr>
        <w:t xml:space="preserve">En el caso de que el licitante considere la integración del </w:t>
      </w:r>
      <w:r w:rsidR="004A5CA3" w:rsidRPr="001131AD">
        <w:rPr>
          <w:rFonts w:ascii="Tahoma" w:hAnsi="Tahoma" w:cs="Tahoma"/>
          <w:sz w:val="20"/>
        </w:rPr>
        <w:t>Impuesto sobre la Nómina</w:t>
      </w:r>
      <w:r w:rsidRPr="001131AD">
        <w:rPr>
          <w:rFonts w:ascii="Tahoma" w:hAnsi="Tahoma" w:cs="Tahoma"/>
          <w:sz w:val="20"/>
        </w:rPr>
        <w:t xml:space="preserve">; este deberá ser integrado </w:t>
      </w:r>
      <w:r w:rsidR="0038351D">
        <w:rPr>
          <w:rFonts w:ascii="Tahoma" w:hAnsi="Tahoma" w:cs="Tahoma"/>
          <w:sz w:val="20"/>
        </w:rPr>
        <w:t>dentro de los cargos adicionales.</w:t>
      </w:r>
    </w:p>
    <w:p w:rsidR="004A5CA3" w:rsidRPr="004F4FE5" w:rsidRDefault="004A5CA3" w:rsidP="004A5CA3">
      <w:pPr>
        <w:ind w:left="705"/>
        <w:jc w:val="both"/>
        <w:rPr>
          <w:rFonts w:ascii="Tahoma" w:hAnsi="Tahoma" w:cs="Tahoma"/>
          <w:bCs/>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 xml:space="preserve">Además en este documento se anexaran los análisis auxiliares de costos básicos de materiales y </w:t>
      </w:r>
      <w:r w:rsidRPr="004F4FE5">
        <w:rPr>
          <w:rFonts w:ascii="Tahoma" w:hAnsi="Tahoma" w:cs="Tahoma"/>
          <w:b w:val="0"/>
          <w:lang w:val="es-MX"/>
        </w:rPr>
        <w:lastRenderedPageBreak/>
        <w:t>cuadrillas de mano de obra que se requieran para la ejecución de los trabajos.</w:t>
      </w:r>
    </w:p>
    <w:p w:rsidR="004A5CA3" w:rsidRPr="004F4FE5" w:rsidRDefault="004A5CA3" w:rsidP="004A5CA3">
      <w:pPr>
        <w:jc w:val="both"/>
        <w:rPr>
          <w:rFonts w:ascii="Tahoma" w:hAnsi="Tahoma" w:cs="Tahoma"/>
          <w:sz w:val="20"/>
          <w:lang w:val="es-MX"/>
        </w:rPr>
      </w:pPr>
    </w:p>
    <w:p w:rsidR="006D5A79" w:rsidRPr="004F4FE5" w:rsidRDefault="006D5A79" w:rsidP="006D5A79">
      <w:pPr>
        <w:jc w:val="both"/>
        <w:rPr>
          <w:rFonts w:ascii="Tahoma" w:hAnsi="Tahoma" w:cs="Tahoma"/>
          <w:b/>
          <w:sz w:val="20"/>
          <w:szCs w:val="20"/>
          <w:lang w:val="es-MX"/>
        </w:rPr>
      </w:pPr>
      <w:r w:rsidRPr="004F4FE5">
        <w:rPr>
          <w:rFonts w:ascii="Tahoma" w:hAnsi="Tahoma" w:cs="Tahoma"/>
          <w:b/>
          <w:sz w:val="20"/>
          <w:szCs w:val="20"/>
          <w:lang w:val="es-ES_tradnl"/>
        </w:rPr>
        <w:t xml:space="preserve">Si el LICITANTE no cumple con lo requerido en este documento, tendrá una calificación de cero (0) en el Rubro 1.- Relativo a la Calidad, subrubros a) Materiales, b) Mano de Obra y c) </w:t>
      </w:r>
      <w:r w:rsidRPr="004F4FE5">
        <w:rPr>
          <w:rFonts w:ascii="Tahoma" w:hAnsi="Tahoma" w:cs="Tahoma"/>
          <w:b/>
          <w:sz w:val="20"/>
          <w:szCs w:val="20"/>
          <w:lang w:val="es-MX"/>
        </w:rPr>
        <w:t>Maquinaria y Equipo de Instalación Permanente.</w:t>
      </w:r>
    </w:p>
    <w:p w:rsidR="004A5CA3" w:rsidRPr="004F4FE5" w:rsidRDefault="004A5CA3" w:rsidP="005A2E64">
      <w:pPr>
        <w:rPr>
          <w:rFonts w:ascii="Tahoma" w:hAnsi="Tahoma" w:cs="Tahoma"/>
          <w:sz w:val="20"/>
          <w:lang w:val="es-MX"/>
        </w:rPr>
      </w:pPr>
    </w:p>
    <w:p w:rsidR="005C5EF8" w:rsidRPr="004F4FE5" w:rsidRDefault="005C5EF8"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Pr="004F4FE5"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8936EA" w:rsidRDefault="008936EA" w:rsidP="00371EAE">
      <w:pPr>
        <w:jc w:val="both"/>
        <w:rPr>
          <w:rFonts w:ascii="Tahoma" w:hAnsi="Tahoma" w:cs="Tahoma"/>
          <w:b/>
          <w:sz w:val="20"/>
          <w:szCs w:val="20"/>
          <w:lang w:val="es-ES_tradnl"/>
        </w:rPr>
      </w:pPr>
    </w:p>
    <w:p w:rsidR="00371EAE" w:rsidRPr="004F4FE5" w:rsidRDefault="00371EAE" w:rsidP="00371EAE">
      <w:pPr>
        <w:jc w:val="both"/>
        <w:rPr>
          <w:rFonts w:ascii="Tahoma" w:hAnsi="Tahoma" w:cs="Tahoma"/>
          <w:b/>
          <w:sz w:val="20"/>
          <w:szCs w:val="20"/>
          <w:lang w:val="es-MX"/>
        </w:rPr>
      </w:pPr>
      <w:r w:rsidRPr="004F4FE5">
        <w:rPr>
          <w:rFonts w:ascii="Tahoma" w:hAnsi="Tahoma" w:cs="Tahoma"/>
          <w:b/>
          <w:sz w:val="20"/>
          <w:szCs w:val="20"/>
          <w:lang w:val="es-ES_tradnl"/>
        </w:rPr>
        <w:t xml:space="preserve">Si el LICITANTE no cumple con lo requerido en este documento, tendrá una calificación de cero (0) en el Rubro 1.- Relativo a la Calidad, subrubros a) Materiales, b) Mano de Obra y c) </w:t>
      </w:r>
      <w:r w:rsidRPr="004F4FE5">
        <w:rPr>
          <w:rFonts w:ascii="Tahoma" w:hAnsi="Tahoma" w:cs="Tahoma"/>
          <w:b/>
          <w:sz w:val="20"/>
          <w:szCs w:val="20"/>
          <w:lang w:val="es-MX"/>
        </w:rPr>
        <w:t>Maquinaria y Equipo de Instalación Permanente.</w:t>
      </w: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numero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C268F9"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numero y letra en la </w:t>
      </w:r>
      <w:r w:rsidR="00C268F9"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lastRenderedPageBreak/>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A95BC4" w:rsidRPr="004F4FE5" w:rsidRDefault="00A95BC4" w:rsidP="00A95BC4">
      <w:pPr>
        <w:rPr>
          <w:rFonts w:ascii="Tahoma" w:hAnsi="Tahoma" w:cs="Tahoma"/>
          <w:b/>
          <w:sz w:val="20"/>
          <w:szCs w:val="20"/>
          <w:lang w:val="es-ES_tradnl"/>
        </w:rPr>
      </w:pPr>
      <w:r w:rsidRPr="004F4FE5">
        <w:rPr>
          <w:rFonts w:ascii="Tahoma" w:hAnsi="Tahoma" w:cs="Tahoma"/>
          <w:b/>
          <w:sz w:val="20"/>
          <w:szCs w:val="20"/>
          <w:lang w:val="es-ES_tradnl"/>
        </w:rPr>
        <w:t xml:space="preserve">Si el LICITANTE no cumple con lo requerido en este documento, tendrá una calificación de cero (0) en el Rubro 1.- Relativo a la Calidad, subrubros a) Materiales, b) Mano de Obra y c) </w:t>
      </w:r>
      <w:r w:rsidRPr="004F4FE5">
        <w:rPr>
          <w:rFonts w:ascii="Tahoma" w:hAnsi="Tahoma" w:cs="Tahoma"/>
          <w:b/>
          <w:sz w:val="20"/>
          <w:szCs w:val="20"/>
          <w:lang w:val="es-MX"/>
        </w:rPr>
        <w:t>Maquinaria y Equipo de Instalación Permanente.</w:t>
      </w:r>
    </w:p>
    <w:p w:rsidR="005C5EF8" w:rsidRPr="004F4FE5" w:rsidRDefault="005C5EF8" w:rsidP="005C5EF8">
      <w:pPr>
        <w:jc w:val="both"/>
        <w:rPr>
          <w:rFonts w:ascii="Tahoma" w:hAnsi="Tahoma" w:cs="Tahoma"/>
          <w:b/>
          <w:sz w:val="14"/>
          <w:szCs w:val="14"/>
          <w:lang w:val="es-MX"/>
        </w:rPr>
      </w:pPr>
    </w:p>
    <w:p w:rsidR="004A5CA3" w:rsidRPr="004F4FE5" w:rsidRDefault="004A5CA3" w:rsidP="004A5CA3">
      <w:pPr>
        <w:jc w:val="both"/>
        <w:rPr>
          <w:rFonts w:ascii="Tahoma" w:hAnsi="Tahoma" w:cs="Tahoma"/>
          <w:b/>
          <w:sz w:val="20"/>
          <w:lang w:val="es-MX"/>
        </w:rPr>
      </w:pPr>
      <w:r w:rsidRPr="00A74875">
        <w:rPr>
          <w:rFonts w:ascii="Tahoma" w:hAnsi="Tahoma" w:cs="Tahoma"/>
          <w:b/>
          <w:sz w:val="20"/>
          <w:highlight w:val="yellow"/>
          <w:lang w:val="es-MX"/>
        </w:rPr>
        <w:t>Todas y cada una de las hojas de estos documentos del 01 al 1</w:t>
      </w:r>
      <w:r w:rsidR="00103ADE" w:rsidRPr="00A74875">
        <w:rPr>
          <w:rFonts w:ascii="Tahoma" w:hAnsi="Tahoma" w:cs="Tahoma"/>
          <w:b/>
          <w:sz w:val="20"/>
          <w:highlight w:val="yellow"/>
          <w:lang w:val="es-MX"/>
        </w:rPr>
        <w:t>6</w:t>
      </w:r>
      <w:r w:rsidRPr="00A74875">
        <w:rPr>
          <w:rFonts w:ascii="Tahoma" w:hAnsi="Tahoma" w:cs="Tahoma"/>
          <w:b/>
          <w:sz w:val="20"/>
          <w:highlight w:val="yellow"/>
          <w:lang w:val="es-MX"/>
        </w:rPr>
        <w:t xml:space="preserve"> deberán ser  foliado</w:t>
      </w:r>
      <w:r w:rsidR="005C5EF8" w:rsidRPr="00A74875">
        <w:rPr>
          <w:rFonts w:ascii="Tahoma" w:hAnsi="Tahoma" w:cs="Tahoma"/>
          <w:b/>
          <w:sz w:val="20"/>
          <w:highlight w:val="yellow"/>
          <w:lang w:val="es-MX"/>
        </w:rPr>
        <w:t>s</w:t>
      </w:r>
      <w:r w:rsidR="00A25611" w:rsidRPr="00A74875">
        <w:rPr>
          <w:rFonts w:ascii="Tahoma" w:hAnsi="Tahoma" w:cs="Tahoma"/>
          <w:b/>
          <w:sz w:val="20"/>
          <w:highlight w:val="yellow"/>
          <w:lang w:val="es-MX"/>
        </w:rPr>
        <w:t xml:space="preserve"> enumerando de manera individual la propuesta técnica y la económica; así como la documentación distinta.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10.- Ajuste de </w:t>
      </w:r>
      <w:r w:rsidR="00CC2291">
        <w:rPr>
          <w:rFonts w:ascii="Tahoma" w:hAnsi="Tahoma" w:cs="Tahoma"/>
          <w:b/>
          <w:sz w:val="20"/>
          <w:lang w:val="es-MX"/>
        </w:rPr>
        <w:t>costos</w:t>
      </w:r>
      <w:r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4F516B" w:rsidRPr="004F516B" w:rsidRDefault="004F516B" w:rsidP="004F516B">
      <w:pPr>
        <w:tabs>
          <w:tab w:val="left" w:pos="0"/>
          <w:tab w:val="left" w:pos="993"/>
        </w:tabs>
        <w:jc w:val="both"/>
        <w:rPr>
          <w:rFonts w:ascii="Tahoma" w:hAnsi="Tahoma" w:cs="Tahoma"/>
          <w:sz w:val="20"/>
          <w:szCs w:val="20"/>
          <w:lang w:val="es-ES_tradnl"/>
        </w:rPr>
      </w:pPr>
      <w:r w:rsidRPr="004F516B">
        <w:rPr>
          <w:rFonts w:ascii="Tahoma" w:hAnsi="Tahoma" w:cs="Tahoma"/>
          <w:sz w:val="20"/>
          <w:szCs w:val="20"/>
          <w:lang w:val="es-ES_tradnl"/>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w:t>
      </w:r>
    </w:p>
    <w:p w:rsidR="00A960B9" w:rsidRPr="004F516B" w:rsidRDefault="00A960B9" w:rsidP="00A960B9">
      <w:pPr>
        <w:tabs>
          <w:tab w:val="left" w:pos="0"/>
          <w:tab w:val="left" w:pos="993"/>
        </w:tabs>
        <w:jc w:val="both"/>
        <w:rPr>
          <w:rFonts w:ascii="Tahoma" w:hAnsi="Tahoma" w:cs="Tahoma"/>
          <w:sz w:val="20"/>
          <w:szCs w:val="20"/>
          <w:lang w:val="es-ES_tradnl"/>
        </w:rPr>
      </w:pPr>
    </w:p>
    <w:p w:rsidR="00A960B9" w:rsidRPr="004F516B" w:rsidRDefault="00A960B9" w:rsidP="00A960B9">
      <w:pPr>
        <w:tabs>
          <w:tab w:val="left" w:pos="426"/>
          <w:tab w:val="left" w:pos="993"/>
        </w:tabs>
        <w:jc w:val="both"/>
        <w:rPr>
          <w:rFonts w:ascii="Tahoma" w:hAnsi="Tahoma" w:cs="Tahoma"/>
          <w:sz w:val="20"/>
          <w:szCs w:val="20"/>
          <w:lang w:val="es-ES_tradnl"/>
        </w:rPr>
      </w:pPr>
      <w:r w:rsidRPr="004F516B">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516B" w:rsidRDefault="00A960B9" w:rsidP="00A960B9">
      <w:pPr>
        <w:tabs>
          <w:tab w:val="left" w:pos="426"/>
          <w:tab w:val="left" w:pos="993"/>
        </w:tabs>
        <w:jc w:val="both"/>
        <w:rPr>
          <w:rFonts w:ascii="Tahoma" w:hAnsi="Tahoma" w:cs="Tahoma"/>
          <w:sz w:val="20"/>
          <w:szCs w:val="20"/>
          <w:lang w:val="es-ES_tradnl"/>
        </w:rPr>
      </w:pPr>
    </w:p>
    <w:p w:rsidR="00A960B9" w:rsidRPr="004F516B" w:rsidRDefault="00A960B9" w:rsidP="00A960B9">
      <w:pPr>
        <w:tabs>
          <w:tab w:val="left" w:pos="0"/>
          <w:tab w:val="left" w:pos="993"/>
        </w:tabs>
        <w:jc w:val="both"/>
        <w:rPr>
          <w:rFonts w:ascii="Tahoma" w:hAnsi="Tahoma" w:cs="Tahoma"/>
          <w:sz w:val="20"/>
          <w:szCs w:val="20"/>
          <w:lang w:val="es-ES_tradnl"/>
        </w:rPr>
      </w:pPr>
      <w:r w:rsidRPr="004F516B">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516B" w:rsidRDefault="00A960B9" w:rsidP="00A960B9">
      <w:pPr>
        <w:tabs>
          <w:tab w:val="left" w:pos="426"/>
          <w:tab w:val="left" w:pos="993"/>
        </w:tabs>
        <w:jc w:val="both"/>
        <w:rPr>
          <w:rFonts w:ascii="Tahoma" w:hAnsi="Tahoma" w:cs="Tahoma"/>
          <w:sz w:val="20"/>
          <w:szCs w:val="20"/>
          <w:lang w:val="es-ES_tradnl"/>
        </w:rPr>
      </w:pPr>
    </w:p>
    <w:p w:rsidR="004F516B" w:rsidRPr="004F516B" w:rsidRDefault="004F516B" w:rsidP="004F516B">
      <w:pPr>
        <w:ind w:right="-376"/>
        <w:jc w:val="both"/>
        <w:rPr>
          <w:rFonts w:ascii="Tahoma" w:hAnsi="Tahoma" w:cs="Tahoma"/>
          <w:sz w:val="20"/>
          <w:szCs w:val="20"/>
        </w:rPr>
      </w:pPr>
      <w:r w:rsidRPr="004F516B">
        <w:rPr>
          <w:rFonts w:ascii="Tahoma" w:hAnsi="Tahoma" w:cs="Tahoma"/>
          <w:sz w:val="20"/>
          <w:szCs w:val="20"/>
        </w:rPr>
        <w:t xml:space="preserve">No dará lugar a ajuste de costos, las cuotas compensatorias a que conforme a </w:t>
      </w:r>
      <w:smartTag w:uri="urn:schemas-microsoft-com:office:smarttags" w:element="PersonName">
        <w:smartTagPr>
          <w:attr w:name="ProductID" w:val="la LEY"/>
        </w:smartTagPr>
        <w:r w:rsidRPr="004F516B">
          <w:rPr>
            <w:rFonts w:ascii="Tahoma" w:hAnsi="Tahoma" w:cs="Tahoma"/>
            <w:sz w:val="20"/>
            <w:szCs w:val="20"/>
          </w:rPr>
          <w:t>la Ley</w:t>
        </w:r>
      </w:smartTag>
      <w:r w:rsidRPr="004F516B">
        <w:rPr>
          <w:rFonts w:ascii="Tahoma" w:hAnsi="Tahoma" w:cs="Tahoma"/>
          <w:sz w:val="20"/>
          <w:szCs w:val="20"/>
        </w:rPr>
        <w:t xml:space="preserve"> de la materia pudiera estar sujeta la importación de los bienes contemplados en la realización de los trabajos.</w:t>
      </w:r>
    </w:p>
    <w:p w:rsidR="004F516B" w:rsidRPr="004F516B" w:rsidRDefault="004F516B" w:rsidP="004F516B">
      <w:pPr>
        <w:ind w:right="-376"/>
        <w:jc w:val="both"/>
        <w:rPr>
          <w:rFonts w:ascii="Tahoma" w:hAnsi="Tahoma" w:cs="Tahoma"/>
          <w:sz w:val="20"/>
          <w:szCs w:val="20"/>
        </w:rPr>
      </w:pPr>
    </w:p>
    <w:p w:rsidR="004F516B" w:rsidRPr="004F516B" w:rsidRDefault="004F516B" w:rsidP="004F516B">
      <w:pPr>
        <w:ind w:right="-376"/>
        <w:jc w:val="both"/>
        <w:rPr>
          <w:rFonts w:ascii="Tahoma" w:hAnsi="Tahoma" w:cs="Tahoma"/>
          <w:sz w:val="20"/>
          <w:szCs w:val="20"/>
        </w:rPr>
      </w:pPr>
      <w:r w:rsidRPr="004F516B">
        <w:rPr>
          <w:rFonts w:ascii="Tahoma" w:hAnsi="Tahoma" w:cs="Tahoma"/>
          <w:sz w:val="20"/>
          <w:szCs w:val="20"/>
        </w:rPr>
        <w:t xml:space="preserve">Cuando el porcentaje del ajuste de los costos sea al alza, será </w:t>
      </w:r>
      <w:r w:rsidR="0038301F">
        <w:rPr>
          <w:rFonts w:ascii="Tahoma" w:hAnsi="Tahoma" w:cs="Tahoma"/>
          <w:sz w:val="20"/>
          <w:szCs w:val="20"/>
        </w:rPr>
        <w:t>e</w:t>
      </w:r>
      <w:r w:rsidRPr="004F516B">
        <w:rPr>
          <w:rFonts w:ascii="Tahoma" w:hAnsi="Tahoma" w:cs="Tahoma"/>
          <w:sz w:val="20"/>
          <w:szCs w:val="20"/>
        </w:rPr>
        <w:t xml:space="preserve">l </w:t>
      </w:r>
      <w:r w:rsidRPr="0038301F">
        <w:rPr>
          <w:rFonts w:ascii="Tahoma" w:hAnsi="Tahoma" w:cs="Tahoma"/>
          <w:b/>
          <w:sz w:val="20"/>
          <w:szCs w:val="20"/>
        </w:rPr>
        <w:t>Contratista</w:t>
      </w:r>
      <w:r w:rsidRPr="004F516B">
        <w:rPr>
          <w:rFonts w:ascii="Tahoma" w:hAnsi="Tahoma" w:cs="Tahoma"/>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4F516B">
        <w:rPr>
          <w:rFonts w:ascii="Tahoma" w:hAnsi="Tahoma" w:cs="Tahoma"/>
          <w:b/>
          <w:i/>
          <w:sz w:val="20"/>
          <w:szCs w:val="20"/>
        </w:rPr>
        <w:t xml:space="preserve"> </w:t>
      </w:r>
      <w:r w:rsidRPr="004F516B">
        <w:rPr>
          <w:rFonts w:ascii="Tahoma" w:hAnsi="Tahoma" w:cs="Tahoma"/>
          <w:sz w:val="20"/>
          <w:szCs w:val="20"/>
        </w:rPr>
        <w:t>baja, será “</w:t>
      </w:r>
      <w:smartTag w:uri="urn:schemas-microsoft-com:office:smarttags" w:element="PersonName">
        <w:smartTagPr>
          <w:attr w:name="ProductID" w:val="la DEPENDENCIA"/>
        </w:smartTagPr>
        <w:r w:rsidRPr="004F516B">
          <w:rPr>
            <w:rFonts w:ascii="Tahoma" w:hAnsi="Tahoma" w:cs="Tahoma"/>
            <w:sz w:val="20"/>
            <w:szCs w:val="20"/>
          </w:rPr>
          <w:t>La Dependencia</w:t>
        </w:r>
      </w:smartTag>
      <w:r w:rsidRPr="004F516B">
        <w:rPr>
          <w:rFonts w:ascii="Tahoma" w:hAnsi="Tahoma" w:cs="Tahoma"/>
          <w:sz w:val="20"/>
          <w:szCs w:val="20"/>
        </w:rPr>
        <w:t xml:space="preserve">” quien lo determine en el mismo plazo, con base en la documentación comprobatoria que lo justifique, salvo en el caso del procedimiento de ajuste señalado en la fracción III del artículo 57 de </w:t>
      </w:r>
      <w:smartTag w:uri="urn:schemas-microsoft-com:office:smarttags" w:element="PersonName">
        <w:smartTagPr>
          <w:attr w:name="ProductID" w:val="la LEY"/>
        </w:smartTagPr>
        <w:r w:rsidRPr="004F516B">
          <w:rPr>
            <w:rFonts w:ascii="Tahoma" w:hAnsi="Tahoma" w:cs="Tahoma"/>
            <w:sz w:val="20"/>
            <w:szCs w:val="20"/>
          </w:rPr>
          <w:t>la Ley</w:t>
        </w:r>
      </w:smartTag>
      <w:r w:rsidRPr="004F516B">
        <w:rPr>
          <w:rFonts w:ascii="Tahoma" w:hAnsi="Tahoma" w:cs="Tahoma"/>
          <w:sz w:val="20"/>
          <w:szCs w:val="20"/>
        </w:rPr>
        <w:t xml:space="preserve"> de Obras Públicas y Servicios Relacionados con las Mismas, conforme al cual invariablemente </w:t>
      </w:r>
      <w:r w:rsidR="0038301F">
        <w:rPr>
          <w:rFonts w:ascii="Tahoma" w:hAnsi="Tahoma" w:cs="Tahoma"/>
          <w:sz w:val="20"/>
          <w:szCs w:val="20"/>
        </w:rPr>
        <w:t>la</w:t>
      </w:r>
      <w:r w:rsidRPr="004F516B">
        <w:rPr>
          <w:rFonts w:ascii="Tahoma" w:hAnsi="Tahoma" w:cs="Tahoma"/>
          <w:sz w:val="20"/>
          <w:szCs w:val="20"/>
        </w:rPr>
        <w:t xml:space="preserve"> </w:t>
      </w:r>
      <w:r w:rsidRPr="0038301F">
        <w:rPr>
          <w:rFonts w:ascii="Tahoma" w:hAnsi="Tahoma" w:cs="Tahoma"/>
          <w:b/>
          <w:sz w:val="20"/>
          <w:szCs w:val="20"/>
        </w:rPr>
        <w:t>Entidad</w:t>
      </w:r>
      <w:r w:rsidRPr="004F516B">
        <w:rPr>
          <w:rFonts w:ascii="Tahoma" w:hAnsi="Tahoma" w:cs="Tahoma"/>
          <w:sz w:val="20"/>
          <w:szCs w:val="20"/>
        </w:rPr>
        <w:t xml:space="preserve"> deberá efectuarlo con independencia de que sea a la alza o a la baja.</w:t>
      </w:r>
      <w:r w:rsidRPr="004F516B">
        <w:rPr>
          <w:rFonts w:ascii="Tahoma" w:hAnsi="Tahoma" w:cs="Tahoma"/>
          <w:bCs/>
          <w:iCs/>
          <w:sz w:val="20"/>
          <w:szCs w:val="20"/>
        </w:rPr>
        <w:t xml:space="preserve"> Si</w:t>
      </w:r>
      <w:r w:rsidRPr="004F516B">
        <w:rPr>
          <w:rFonts w:ascii="Tahoma" w:hAnsi="Tahoma" w:cs="Tahoma"/>
          <w:sz w:val="20"/>
          <w:szCs w:val="20"/>
        </w:rPr>
        <w:t xml:space="preserve"> transcurrido dicho plazo no promoviera </w:t>
      </w:r>
      <w:r w:rsidR="0038301F">
        <w:rPr>
          <w:rFonts w:ascii="Tahoma" w:hAnsi="Tahoma" w:cs="Tahoma"/>
          <w:sz w:val="20"/>
          <w:szCs w:val="20"/>
        </w:rPr>
        <w:t>e</w:t>
      </w:r>
      <w:r w:rsidR="0038301F" w:rsidRPr="004F516B">
        <w:rPr>
          <w:rFonts w:ascii="Tahoma" w:hAnsi="Tahoma" w:cs="Tahoma"/>
          <w:sz w:val="20"/>
          <w:szCs w:val="20"/>
        </w:rPr>
        <w:t xml:space="preserve">l </w:t>
      </w:r>
      <w:r w:rsidR="0038301F" w:rsidRPr="0038301F">
        <w:rPr>
          <w:rFonts w:ascii="Tahoma" w:hAnsi="Tahoma" w:cs="Tahoma"/>
          <w:b/>
          <w:sz w:val="20"/>
          <w:szCs w:val="20"/>
        </w:rPr>
        <w:t>Contratista</w:t>
      </w:r>
      <w:r w:rsidR="0038301F" w:rsidRPr="004F516B">
        <w:rPr>
          <w:rFonts w:ascii="Tahoma" w:hAnsi="Tahoma" w:cs="Tahoma"/>
          <w:sz w:val="20"/>
          <w:szCs w:val="20"/>
        </w:rPr>
        <w:t xml:space="preserve"> </w:t>
      </w:r>
      <w:r w:rsidRPr="004F516B">
        <w:rPr>
          <w:rFonts w:ascii="Tahoma" w:hAnsi="Tahoma" w:cs="Tahoma"/>
          <w:sz w:val="20"/>
          <w:szCs w:val="20"/>
        </w:rPr>
        <w:t xml:space="preserve">la solicitud señalada, precluirá para éste el derecho para reclamar el ajuste de costos del mes de que se trate y de realizarlo a la baja por parte de </w:t>
      </w:r>
      <w:r w:rsidR="0038301F">
        <w:rPr>
          <w:rFonts w:ascii="Tahoma" w:hAnsi="Tahoma" w:cs="Tahoma"/>
          <w:sz w:val="20"/>
          <w:szCs w:val="20"/>
        </w:rPr>
        <w:t>l</w:t>
      </w:r>
      <w:r w:rsidRPr="004F516B">
        <w:rPr>
          <w:rFonts w:ascii="Tahoma" w:hAnsi="Tahoma" w:cs="Tahoma"/>
          <w:sz w:val="20"/>
          <w:szCs w:val="20"/>
        </w:rPr>
        <w:t xml:space="preserve">a </w:t>
      </w:r>
      <w:r w:rsidRPr="0038301F">
        <w:rPr>
          <w:rFonts w:ascii="Tahoma" w:hAnsi="Tahoma" w:cs="Tahoma"/>
          <w:b/>
          <w:sz w:val="20"/>
          <w:szCs w:val="20"/>
        </w:rPr>
        <w:t>Entidad</w:t>
      </w:r>
      <w:r w:rsidRPr="004F516B">
        <w:rPr>
          <w:rFonts w:ascii="Tahoma" w:hAnsi="Tahoma" w:cs="Tahoma"/>
          <w:sz w:val="20"/>
          <w:szCs w:val="20"/>
        </w:rPr>
        <w:t>.</w:t>
      </w:r>
    </w:p>
    <w:p w:rsidR="004F516B" w:rsidRPr="004F516B" w:rsidRDefault="004F516B" w:rsidP="004F516B">
      <w:pPr>
        <w:ind w:right="-376"/>
        <w:jc w:val="both"/>
        <w:rPr>
          <w:rFonts w:ascii="Tahoma" w:hAnsi="Tahoma" w:cs="Tahoma"/>
          <w:sz w:val="20"/>
          <w:szCs w:val="20"/>
        </w:rPr>
      </w:pPr>
    </w:p>
    <w:p w:rsidR="004F516B" w:rsidRPr="004F516B" w:rsidRDefault="004F516B" w:rsidP="004F516B">
      <w:pPr>
        <w:ind w:right="-376"/>
        <w:jc w:val="both"/>
        <w:rPr>
          <w:rFonts w:ascii="Tahoma" w:hAnsi="Tahoma" w:cs="Tahoma"/>
          <w:sz w:val="20"/>
          <w:szCs w:val="20"/>
        </w:rPr>
      </w:pPr>
      <w:r w:rsidRPr="004F516B">
        <w:rPr>
          <w:rFonts w:ascii="Tahoma" w:hAnsi="Tahoma" w:cs="Tahoma"/>
          <w:sz w:val="20"/>
          <w:szCs w:val="20"/>
        </w:rPr>
        <w:t xml:space="preserve">La </w:t>
      </w:r>
      <w:r w:rsidRPr="0038301F">
        <w:rPr>
          <w:rFonts w:ascii="Tahoma" w:hAnsi="Tahoma" w:cs="Tahoma"/>
          <w:b/>
          <w:sz w:val="20"/>
          <w:szCs w:val="20"/>
        </w:rPr>
        <w:t>Entidad</w:t>
      </w:r>
      <w:r w:rsidRPr="004F516B">
        <w:rPr>
          <w:rFonts w:ascii="Tahoma" w:hAnsi="Tahoma" w:cs="Tahoma"/>
          <w:sz w:val="20"/>
          <w:szCs w:val="20"/>
        </w:rPr>
        <w:t xml:space="preserve"> dentro de los sesenta días naturales siguientes a la recepción de la solicitud </w:t>
      </w:r>
      <w:r w:rsidR="0038301F">
        <w:rPr>
          <w:rFonts w:ascii="Tahoma" w:hAnsi="Tahoma" w:cs="Tahoma"/>
          <w:sz w:val="20"/>
          <w:szCs w:val="20"/>
        </w:rPr>
        <w:t>de</w:t>
      </w:r>
      <w:r w:rsidR="0038301F" w:rsidRPr="004F516B">
        <w:rPr>
          <w:rFonts w:ascii="Tahoma" w:hAnsi="Tahoma" w:cs="Tahoma"/>
          <w:sz w:val="20"/>
          <w:szCs w:val="20"/>
        </w:rPr>
        <w:t xml:space="preserve">l </w:t>
      </w:r>
      <w:r w:rsidR="0038301F" w:rsidRPr="0038301F">
        <w:rPr>
          <w:rFonts w:ascii="Tahoma" w:hAnsi="Tahoma" w:cs="Tahoma"/>
          <w:b/>
          <w:sz w:val="20"/>
          <w:szCs w:val="20"/>
        </w:rPr>
        <w:t>Contratista</w:t>
      </w:r>
      <w:r w:rsidRPr="004F516B">
        <w:rPr>
          <w:rFonts w:ascii="Tahoma" w:hAnsi="Tahoma" w:cs="Tahoma"/>
          <w:sz w:val="20"/>
          <w:szCs w:val="20"/>
        </w:rPr>
        <w:t>, deberá emitir por oficio la resolución que proceda. En caso contrario, la solicitud se tendrá por aprobada.</w:t>
      </w:r>
    </w:p>
    <w:p w:rsidR="004F516B" w:rsidRPr="004F516B" w:rsidRDefault="004F516B" w:rsidP="004F516B">
      <w:pPr>
        <w:ind w:right="-376"/>
        <w:jc w:val="both"/>
        <w:rPr>
          <w:rFonts w:ascii="Tahoma" w:hAnsi="Tahoma" w:cs="Tahoma"/>
          <w:sz w:val="20"/>
          <w:szCs w:val="20"/>
        </w:rPr>
      </w:pPr>
    </w:p>
    <w:p w:rsidR="004F516B" w:rsidRPr="004F516B" w:rsidRDefault="004F516B" w:rsidP="004F516B">
      <w:pPr>
        <w:ind w:right="-376"/>
        <w:jc w:val="both"/>
        <w:rPr>
          <w:rFonts w:ascii="Tahoma" w:hAnsi="Tahoma" w:cs="Tahoma"/>
          <w:sz w:val="20"/>
          <w:szCs w:val="20"/>
        </w:rPr>
      </w:pPr>
      <w:r w:rsidRPr="004F516B">
        <w:rPr>
          <w:rFonts w:ascii="Tahoma" w:hAnsi="Tahoma" w:cs="Tahoma"/>
          <w:sz w:val="20"/>
          <w:szCs w:val="20"/>
        </w:rPr>
        <w:t xml:space="preserve">Cuando la documentación mediante la que se promueva los ajustes de costos sea deficiente o incompleta, </w:t>
      </w:r>
      <w:r w:rsidR="0038301F">
        <w:rPr>
          <w:rFonts w:ascii="Tahoma" w:hAnsi="Tahoma" w:cs="Tahoma"/>
          <w:sz w:val="20"/>
          <w:szCs w:val="20"/>
        </w:rPr>
        <w:t>l</w:t>
      </w:r>
      <w:r w:rsidRPr="004F516B">
        <w:rPr>
          <w:rFonts w:ascii="Tahoma" w:hAnsi="Tahoma" w:cs="Tahoma"/>
          <w:sz w:val="20"/>
          <w:szCs w:val="20"/>
        </w:rPr>
        <w:t xml:space="preserve">a </w:t>
      </w:r>
      <w:r w:rsidRPr="0038301F">
        <w:rPr>
          <w:rFonts w:ascii="Tahoma" w:hAnsi="Tahoma" w:cs="Tahoma"/>
          <w:b/>
          <w:sz w:val="20"/>
          <w:szCs w:val="20"/>
        </w:rPr>
        <w:t xml:space="preserve">Entidad </w:t>
      </w:r>
      <w:r w:rsidRPr="004F516B">
        <w:rPr>
          <w:rFonts w:ascii="Tahoma" w:hAnsi="Tahoma" w:cs="Tahoma"/>
          <w:sz w:val="20"/>
          <w:szCs w:val="20"/>
        </w:rPr>
        <w:t xml:space="preserve">apercibirá por escrito a que </w:t>
      </w:r>
      <w:r w:rsidR="0038301F">
        <w:rPr>
          <w:rFonts w:ascii="Tahoma" w:hAnsi="Tahoma" w:cs="Tahoma"/>
          <w:sz w:val="20"/>
          <w:szCs w:val="20"/>
        </w:rPr>
        <w:t>e</w:t>
      </w:r>
      <w:r w:rsidR="0038301F" w:rsidRPr="004F516B">
        <w:rPr>
          <w:rFonts w:ascii="Tahoma" w:hAnsi="Tahoma" w:cs="Tahoma"/>
          <w:sz w:val="20"/>
          <w:szCs w:val="20"/>
        </w:rPr>
        <w:t xml:space="preserve">l </w:t>
      </w:r>
      <w:r w:rsidR="0038301F" w:rsidRPr="0038301F">
        <w:rPr>
          <w:rFonts w:ascii="Tahoma" w:hAnsi="Tahoma" w:cs="Tahoma"/>
          <w:b/>
          <w:sz w:val="20"/>
          <w:szCs w:val="20"/>
        </w:rPr>
        <w:t>Contratista</w:t>
      </w:r>
      <w:r w:rsidR="0038301F" w:rsidRPr="004F516B">
        <w:rPr>
          <w:rFonts w:ascii="Tahoma" w:hAnsi="Tahoma" w:cs="Tahoma"/>
          <w:sz w:val="20"/>
          <w:szCs w:val="20"/>
        </w:rPr>
        <w:t xml:space="preserve"> </w:t>
      </w:r>
      <w:r w:rsidRPr="004F516B">
        <w:rPr>
          <w:rFonts w:ascii="Tahoma" w:hAnsi="Tahoma" w:cs="Tahoma"/>
          <w:sz w:val="20"/>
          <w:szCs w:val="20"/>
        </w:rPr>
        <w:t xml:space="preserve">para que, en el plazo de diez días hábiles a partir de que le sea requerido, subsane el error o complemente la información solicitada. Transcurrido dicho plazo sin que </w:t>
      </w:r>
      <w:r w:rsidR="0038301F">
        <w:rPr>
          <w:rFonts w:ascii="Tahoma" w:hAnsi="Tahoma" w:cs="Tahoma"/>
          <w:sz w:val="20"/>
          <w:szCs w:val="20"/>
        </w:rPr>
        <w:t>e</w:t>
      </w:r>
      <w:r w:rsidR="0038301F" w:rsidRPr="004F516B">
        <w:rPr>
          <w:rFonts w:ascii="Tahoma" w:hAnsi="Tahoma" w:cs="Tahoma"/>
          <w:sz w:val="20"/>
          <w:szCs w:val="20"/>
        </w:rPr>
        <w:t xml:space="preserve">l </w:t>
      </w:r>
      <w:r w:rsidR="0038301F" w:rsidRPr="0038301F">
        <w:rPr>
          <w:rFonts w:ascii="Tahoma" w:hAnsi="Tahoma" w:cs="Tahoma"/>
          <w:b/>
          <w:sz w:val="20"/>
          <w:szCs w:val="20"/>
        </w:rPr>
        <w:t>Contratista</w:t>
      </w:r>
      <w:r w:rsidRPr="004F516B">
        <w:rPr>
          <w:rFonts w:ascii="Tahoma" w:hAnsi="Tahoma" w:cs="Tahoma"/>
          <w:sz w:val="20"/>
          <w:szCs w:val="20"/>
        </w:rPr>
        <w:t xml:space="preserve"> diera respuesta al apercibimiento, o no lo atendiere en forma correcta, se tendrá como no presentada la solicitud de ajuste de costos.</w:t>
      </w:r>
    </w:p>
    <w:p w:rsidR="004F516B" w:rsidRPr="004F516B" w:rsidRDefault="004F516B" w:rsidP="004F516B">
      <w:pPr>
        <w:ind w:right="-376"/>
        <w:jc w:val="both"/>
        <w:rPr>
          <w:rFonts w:ascii="Tahoma" w:hAnsi="Tahoma" w:cs="Tahoma"/>
          <w:sz w:val="20"/>
          <w:szCs w:val="20"/>
        </w:rPr>
      </w:pPr>
    </w:p>
    <w:p w:rsidR="004F516B" w:rsidRPr="004F516B" w:rsidRDefault="004F516B" w:rsidP="004F516B">
      <w:pPr>
        <w:ind w:right="-376"/>
        <w:jc w:val="both"/>
        <w:rPr>
          <w:rFonts w:ascii="Tahoma" w:hAnsi="Tahoma" w:cs="Tahoma"/>
          <w:sz w:val="20"/>
          <w:szCs w:val="20"/>
        </w:rPr>
      </w:pPr>
      <w:r w:rsidRPr="004F516B">
        <w:rPr>
          <w:rFonts w:ascii="Tahoma" w:hAnsi="Tahoma" w:cs="Tahoma"/>
          <w:sz w:val="20"/>
          <w:szCs w:val="20"/>
        </w:rPr>
        <w:t xml:space="preserve">El ajuste de costos directos que corresponda a los trabajos ejecutados conforme a las estimaciones correspondientes, deberá cubrirse por parte de </w:t>
      </w:r>
      <w:r w:rsidR="0038301F">
        <w:rPr>
          <w:rFonts w:ascii="Tahoma" w:hAnsi="Tahoma" w:cs="Tahoma"/>
          <w:sz w:val="20"/>
          <w:szCs w:val="20"/>
        </w:rPr>
        <w:t>l</w:t>
      </w:r>
      <w:r w:rsidRPr="004F516B">
        <w:rPr>
          <w:rFonts w:ascii="Tahoma" w:hAnsi="Tahoma" w:cs="Tahoma"/>
          <w:sz w:val="20"/>
          <w:szCs w:val="20"/>
        </w:rPr>
        <w:t xml:space="preserve">a </w:t>
      </w:r>
      <w:r w:rsidRPr="0038301F">
        <w:rPr>
          <w:rFonts w:ascii="Tahoma" w:hAnsi="Tahoma" w:cs="Tahoma"/>
          <w:b/>
          <w:sz w:val="20"/>
          <w:szCs w:val="20"/>
        </w:rPr>
        <w:t>Entidad</w:t>
      </w:r>
      <w:r w:rsidRPr="004F516B">
        <w:rPr>
          <w:rFonts w:ascii="Tahoma" w:hAnsi="Tahoma" w:cs="Tahoma"/>
          <w:sz w:val="20"/>
          <w:szCs w:val="20"/>
        </w:rPr>
        <w:t xml:space="preserve"> a</w:t>
      </w:r>
      <w:r w:rsidR="0038301F">
        <w:rPr>
          <w:rFonts w:ascii="Tahoma" w:hAnsi="Tahoma" w:cs="Tahoma"/>
          <w:sz w:val="20"/>
          <w:szCs w:val="20"/>
        </w:rPr>
        <w:t xml:space="preserve"> solicitud de</w:t>
      </w:r>
      <w:r w:rsidR="0038301F" w:rsidRPr="004F516B">
        <w:rPr>
          <w:rFonts w:ascii="Tahoma" w:hAnsi="Tahoma" w:cs="Tahoma"/>
          <w:sz w:val="20"/>
          <w:szCs w:val="20"/>
        </w:rPr>
        <w:t xml:space="preserve">l </w:t>
      </w:r>
      <w:r w:rsidR="0038301F" w:rsidRPr="0038301F">
        <w:rPr>
          <w:rFonts w:ascii="Tahoma" w:hAnsi="Tahoma" w:cs="Tahoma"/>
          <w:b/>
          <w:sz w:val="20"/>
          <w:szCs w:val="20"/>
        </w:rPr>
        <w:t>Contratista</w:t>
      </w:r>
      <w:r w:rsidRPr="004F516B">
        <w:rPr>
          <w:rFonts w:ascii="Tahoma" w:hAnsi="Tahoma" w:cs="Tahoma"/>
          <w:sz w:val="20"/>
          <w:szCs w:val="20"/>
        </w:rPr>
        <w:t xml:space="preserve">, considerando el último porcentaje de ajuste que se tenga autorizado, en la estimación siguiente al mes en que se haya autorizado el ajuste concedido, de conformidad con lo dispuesto en el artículo 136 del Reglamento de </w:t>
      </w:r>
      <w:smartTag w:uri="urn:schemas-microsoft-com:office:smarttags" w:element="PersonName">
        <w:smartTagPr>
          <w:attr w:name="ProductID" w:val="la LEY"/>
        </w:smartTagPr>
        <w:r w:rsidRPr="004F516B">
          <w:rPr>
            <w:rFonts w:ascii="Tahoma" w:hAnsi="Tahoma" w:cs="Tahoma"/>
            <w:sz w:val="20"/>
            <w:szCs w:val="20"/>
          </w:rPr>
          <w:t>la Ley</w:t>
        </w:r>
      </w:smartTag>
      <w:r w:rsidRPr="004F516B">
        <w:rPr>
          <w:rFonts w:ascii="Tahoma" w:hAnsi="Tahoma" w:cs="Tahoma"/>
          <w:sz w:val="20"/>
          <w:szCs w:val="20"/>
        </w:rPr>
        <w:t xml:space="preserve"> de Obras Públicas y Servicios Relacionados con las Mismas, y para su pago serán tramitadas por La </w:t>
      </w:r>
      <w:r w:rsidRPr="00C966E7">
        <w:rPr>
          <w:rFonts w:ascii="Tahoma" w:hAnsi="Tahoma" w:cs="Tahoma"/>
          <w:b/>
          <w:sz w:val="20"/>
          <w:szCs w:val="20"/>
        </w:rPr>
        <w:t>Entidad</w:t>
      </w:r>
      <w:r w:rsidRPr="004F516B">
        <w:rPr>
          <w:rFonts w:ascii="Tahoma" w:hAnsi="Tahoma" w:cs="Tahoma"/>
          <w:sz w:val="20"/>
          <w:szCs w:val="20"/>
        </w:rPr>
        <w:t xml:space="preserve"> a través de la Residencia de Obras.</w:t>
      </w:r>
    </w:p>
    <w:p w:rsidR="004F516B" w:rsidRPr="004F516B" w:rsidRDefault="004F516B" w:rsidP="004F516B">
      <w:pPr>
        <w:pStyle w:val="BodyText21"/>
        <w:rPr>
          <w:rFonts w:ascii="Tahoma" w:hAnsi="Tahoma" w:cs="Tahoma"/>
        </w:rPr>
      </w:pPr>
    </w:p>
    <w:p w:rsidR="004F516B" w:rsidRPr="004F516B" w:rsidRDefault="004F516B" w:rsidP="00C966E7">
      <w:pPr>
        <w:pStyle w:val="BodyText21"/>
        <w:rPr>
          <w:rFonts w:ascii="Tahoma" w:hAnsi="Tahoma" w:cs="Tahoma"/>
        </w:rPr>
      </w:pPr>
      <w:r w:rsidRPr="004F516B">
        <w:rPr>
          <w:rFonts w:ascii="Tahoma" w:hAnsi="Tahoma" w:cs="Tahoma"/>
        </w:rPr>
        <w:t xml:space="preserve">Los ajustes se calcularán a partir del mes en que se haya producido el incremento o decremento en el costo de los insumos respecto de la obra faltante de ejecutar, conforme al programa de ejecución pactado o, en caso de existir atraso no imputable al </w:t>
      </w:r>
      <w:r w:rsidRPr="0038301F">
        <w:rPr>
          <w:rFonts w:ascii="Tahoma" w:hAnsi="Tahoma" w:cs="Tahoma"/>
          <w:b/>
        </w:rPr>
        <w:t>contratista</w:t>
      </w:r>
      <w:r w:rsidRPr="004F516B">
        <w:rPr>
          <w:rFonts w:ascii="Tahoma" w:hAnsi="Tahoma" w:cs="Tahoma"/>
        </w:rPr>
        <w:t>, con respecto al programa convenido.</w:t>
      </w:r>
    </w:p>
    <w:p w:rsidR="004F516B" w:rsidRPr="004F516B" w:rsidRDefault="004F516B" w:rsidP="00C966E7">
      <w:pPr>
        <w:pStyle w:val="BodyText21"/>
        <w:rPr>
          <w:rFonts w:ascii="Tahoma" w:hAnsi="Tahoma" w:cs="Tahoma"/>
        </w:rPr>
      </w:pPr>
    </w:p>
    <w:p w:rsidR="004F516B" w:rsidRPr="004F516B" w:rsidRDefault="004F516B" w:rsidP="00C966E7">
      <w:pPr>
        <w:ind w:right="51"/>
        <w:jc w:val="both"/>
        <w:rPr>
          <w:rFonts w:ascii="Tahoma" w:hAnsi="Tahoma" w:cs="Tahoma"/>
          <w:sz w:val="20"/>
          <w:szCs w:val="20"/>
        </w:rPr>
      </w:pPr>
      <w:r w:rsidRPr="004F516B">
        <w:rPr>
          <w:rFonts w:ascii="Tahoma" w:hAnsi="Tahoma" w:cs="Tahoma"/>
          <w:sz w:val="20"/>
          <w:szCs w:val="20"/>
        </w:rPr>
        <w:t>Cuando el a</w:t>
      </w:r>
      <w:r w:rsidR="0038301F">
        <w:rPr>
          <w:rFonts w:ascii="Tahoma" w:hAnsi="Tahoma" w:cs="Tahoma"/>
          <w:sz w:val="20"/>
          <w:szCs w:val="20"/>
        </w:rPr>
        <w:t>traso sea por causa imputable a</w:t>
      </w:r>
      <w:r w:rsidR="0038301F" w:rsidRPr="004F516B">
        <w:rPr>
          <w:rFonts w:ascii="Tahoma" w:hAnsi="Tahoma" w:cs="Tahoma"/>
          <w:sz w:val="20"/>
          <w:szCs w:val="20"/>
        </w:rPr>
        <w:t xml:space="preserve">l </w:t>
      </w:r>
      <w:r w:rsidR="0038301F" w:rsidRPr="0038301F">
        <w:rPr>
          <w:rFonts w:ascii="Tahoma" w:hAnsi="Tahoma" w:cs="Tahoma"/>
          <w:b/>
          <w:sz w:val="20"/>
          <w:szCs w:val="20"/>
        </w:rPr>
        <w:t>Contratista</w:t>
      </w:r>
      <w:r w:rsidR="0038301F" w:rsidRPr="004F516B">
        <w:rPr>
          <w:rFonts w:ascii="Tahoma" w:hAnsi="Tahoma" w:cs="Tahoma"/>
          <w:sz w:val="20"/>
          <w:szCs w:val="20"/>
        </w:rPr>
        <w:t>,</w:t>
      </w:r>
      <w:r w:rsidRPr="004F516B">
        <w:rPr>
          <w:rFonts w:ascii="Tahoma" w:hAnsi="Tahoma" w:cs="Tahoma"/>
          <w:sz w:val="20"/>
          <w:szCs w:val="20"/>
        </w:rPr>
        <w:t xml:space="preserve"> procederá el ajuste de costos exclusivamente para la obra que debiera estar pendiente de ejecutar conforme al programa convenido.</w:t>
      </w:r>
    </w:p>
    <w:p w:rsidR="004F516B" w:rsidRPr="004F516B" w:rsidRDefault="004F516B" w:rsidP="00C966E7">
      <w:pPr>
        <w:ind w:right="-376"/>
        <w:jc w:val="both"/>
        <w:rPr>
          <w:rFonts w:ascii="Tahoma" w:hAnsi="Tahoma" w:cs="Tahoma"/>
          <w:sz w:val="20"/>
          <w:szCs w:val="20"/>
        </w:rPr>
      </w:pPr>
    </w:p>
    <w:p w:rsidR="004F516B" w:rsidRPr="004F516B" w:rsidRDefault="004F516B" w:rsidP="00C966E7">
      <w:pPr>
        <w:ind w:right="51"/>
        <w:jc w:val="both"/>
        <w:rPr>
          <w:rFonts w:ascii="Tahoma" w:hAnsi="Tahoma" w:cs="Tahoma"/>
          <w:sz w:val="20"/>
          <w:szCs w:val="20"/>
        </w:rPr>
      </w:pPr>
      <w:r w:rsidRPr="004F516B">
        <w:rPr>
          <w:rFonts w:ascii="Tahoma" w:hAnsi="Tahoma" w:cs="Tahoma"/>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A960B9" w:rsidRPr="004F516B" w:rsidRDefault="00A960B9" w:rsidP="00A960B9">
      <w:pPr>
        <w:tabs>
          <w:tab w:val="left" w:pos="426"/>
          <w:tab w:val="left" w:pos="993"/>
        </w:tabs>
        <w:jc w:val="both"/>
        <w:rPr>
          <w:rFonts w:ascii="Tahoma" w:hAnsi="Tahoma" w:cs="Tahoma"/>
          <w:sz w:val="20"/>
          <w:szCs w:val="20"/>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CC2291" w:rsidRPr="004F4FE5" w:rsidRDefault="00CC2291" w:rsidP="00EB6FF0">
      <w:pPr>
        <w:pStyle w:val="Sangra2detindependiente2"/>
        <w:numPr>
          <w:ilvl w:val="0"/>
          <w:numId w:val="21"/>
        </w:numPr>
        <w:ind w:left="851" w:hanging="491"/>
        <w:rPr>
          <w:rFonts w:ascii="Tahoma" w:hAnsi="Tahoma" w:cs="Tahoma"/>
          <w:sz w:val="20"/>
        </w:rPr>
      </w:pPr>
      <w:r w:rsidRPr="0076401E">
        <w:rPr>
          <w:rFonts w:ascii="Tahoma" w:hAnsi="Tahoma" w:cs="Tahoma"/>
          <w:sz w:val="20"/>
        </w:rPr>
        <w:t xml:space="preserve">Los incrementos o decrementos de los costos de los insumos, serán calculados con base en los </w:t>
      </w:r>
      <w:r>
        <w:rPr>
          <w:rFonts w:ascii="Tahoma" w:hAnsi="Tahoma" w:cs="Tahoma"/>
          <w:sz w:val="20"/>
        </w:rPr>
        <w:t>Índices de Precios</w:t>
      </w:r>
      <w:r w:rsidRPr="0076401E">
        <w:rPr>
          <w:rFonts w:ascii="Tahoma" w:hAnsi="Tahoma" w:cs="Tahoma"/>
          <w:sz w:val="20"/>
        </w:rPr>
        <w:t>; Índices de Precios Productor; Producción Total (Finales más Intermedios</w:t>
      </w:r>
      <w:r>
        <w:rPr>
          <w:rFonts w:ascii="Tahoma" w:hAnsi="Tahoma" w:cs="Tahoma"/>
          <w:sz w:val="20"/>
        </w:rPr>
        <w:t>)</w:t>
      </w:r>
      <w:r w:rsidRPr="0076401E">
        <w:rPr>
          <w:rFonts w:ascii="Tahoma" w:hAnsi="Tahoma" w:cs="Tahoma"/>
          <w:sz w:val="20"/>
        </w:rPr>
        <w:t>; Producción Total, Según Actividad Económica, que determine el Instituto Nacional de Estadística y Geografía, mensualmente</w:t>
      </w:r>
      <w:r w:rsidRPr="004F4FE5">
        <w:rPr>
          <w:rFonts w:ascii="Tahoma" w:hAnsi="Tahoma" w:cs="Tahoma"/>
          <w:sz w:val="20"/>
        </w:rPr>
        <w:t>.</w:t>
      </w:r>
    </w:p>
    <w:p w:rsidR="00A960B9" w:rsidRPr="004F4FE5" w:rsidRDefault="00A960B9" w:rsidP="00A960B9">
      <w:pPr>
        <w:pStyle w:val="Sangra2detindependiente2"/>
        <w:ind w:left="567" w:hanging="567"/>
        <w:rPr>
          <w:rFonts w:ascii="Tahoma" w:hAnsi="Tahoma" w:cs="Tahoma"/>
          <w:sz w:val="20"/>
        </w:rPr>
      </w:pPr>
    </w:p>
    <w:p w:rsidR="00EB6FF0" w:rsidRDefault="00EB6FF0" w:rsidP="00EB6FF0">
      <w:pPr>
        <w:pStyle w:val="Sangra2detindependiente2"/>
        <w:numPr>
          <w:ilvl w:val="0"/>
          <w:numId w:val="21"/>
        </w:numPr>
        <w:ind w:left="851" w:hanging="491"/>
        <w:rPr>
          <w:rFonts w:ascii="Tahoma" w:hAnsi="Tahoma" w:cs="Tahoma"/>
          <w:sz w:val="20"/>
        </w:rPr>
      </w:pPr>
      <w:r w:rsidRPr="00EB6FF0">
        <w:rPr>
          <w:rFonts w:ascii="Tahoma" w:hAnsi="Tahoma" w:cs="Tahoma"/>
          <w:sz w:val="20"/>
        </w:rPr>
        <w:t xml:space="preserve">Cuando los índices que requieran tanto el CONTRATISTA como la APIDBO, no se encuentren dentro de los publicados por el </w:t>
      </w:r>
      <w:r w:rsidRPr="0076401E">
        <w:rPr>
          <w:rFonts w:ascii="Tahoma" w:hAnsi="Tahoma" w:cs="Tahoma"/>
          <w:sz w:val="20"/>
        </w:rPr>
        <w:t>Instituto Nacional de Estadística y Geografía</w:t>
      </w:r>
      <w:r w:rsidRPr="00EB6FF0">
        <w:rPr>
          <w:rFonts w:ascii="Tahoma" w:hAnsi="Tahoma" w:cs="Tahoma"/>
          <w:sz w:val="20"/>
        </w:rPr>
        <w:t>, la APIDBO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EB6FF0" w:rsidRPr="00EB6FF0" w:rsidRDefault="00EB6FF0" w:rsidP="00EB6FF0">
      <w:pPr>
        <w:pStyle w:val="Sangra2detindependiente2"/>
        <w:ind w:left="567" w:hanging="567"/>
        <w:rPr>
          <w:rFonts w:ascii="Tahoma" w:hAnsi="Tahoma" w:cs="Tahoma"/>
          <w:sz w:val="20"/>
        </w:rPr>
      </w:pPr>
    </w:p>
    <w:p w:rsidR="00A960B9" w:rsidRPr="00EB6FF0" w:rsidRDefault="00A960B9" w:rsidP="00EB6FF0">
      <w:pPr>
        <w:pStyle w:val="Prrafodelista"/>
        <w:numPr>
          <w:ilvl w:val="0"/>
          <w:numId w:val="21"/>
        </w:numPr>
        <w:ind w:left="851" w:hanging="491"/>
        <w:jc w:val="both"/>
        <w:rPr>
          <w:rFonts w:cs="Tahoma"/>
          <w:sz w:val="20"/>
          <w:szCs w:val="20"/>
          <w:lang w:val="es-ES_tradnl"/>
        </w:rPr>
      </w:pPr>
      <w:r w:rsidRPr="00EB6FF0">
        <w:rPr>
          <w:rFonts w:cs="Tahoma"/>
          <w:sz w:val="20"/>
          <w:szCs w:val="20"/>
          <w:lang w:val="es-ES_tradnl"/>
        </w:rPr>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EB6FF0" w:rsidRDefault="00A960B9" w:rsidP="00EB6FF0">
      <w:pPr>
        <w:pStyle w:val="Prrafodelista"/>
        <w:numPr>
          <w:ilvl w:val="0"/>
          <w:numId w:val="21"/>
        </w:numPr>
        <w:ind w:left="851" w:hanging="491"/>
        <w:jc w:val="both"/>
        <w:rPr>
          <w:rFonts w:cs="Tahoma"/>
          <w:sz w:val="20"/>
          <w:szCs w:val="20"/>
          <w:lang w:val="es-ES_tradnl"/>
        </w:rPr>
      </w:pPr>
      <w:r w:rsidRPr="00EB6FF0">
        <w:rPr>
          <w:rFonts w:cs="Tahoma"/>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EB6FF0">
        <w:rPr>
          <w:rFonts w:cs="Tahoma"/>
          <w:b/>
          <w:sz w:val="20"/>
          <w:szCs w:val="20"/>
          <w:lang w:val="es-ES_tradnl"/>
        </w:rPr>
        <w:t>LICITANTE</w:t>
      </w:r>
      <w:r w:rsidRPr="00EB6FF0">
        <w:rPr>
          <w:rFonts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EB6FF0" w:rsidRDefault="00467BF9" w:rsidP="00EB6FF0">
      <w:pPr>
        <w:pStyle w:val="Prrafodelista"/>
        <w:numPr>
          <w:ilvl w:val="0"/>
          <w:numId w:val="21"/>
        </w:numPr>
        <w:ind w:left="851" w:hanging="491"/>
        <w:jc w:val="both"/>
        <w:rPr>
          <w:rFonts w:cs="Tahoma"/>
          <w:sz w:val="20"/>
          <w:szCs w:val="20"/>
          <w:lang w:val="es-MX"/>
        </w:rPr>
      </w:pPr>
      <w:r w:rsidRPr="00EB6FF0">
        <w:rPr>
          <w:rFonts w:cs="Tahoma"/>
          <w:sz w:val="20"/>
          <w:szCs w:val="20"/>
          <w:lang w:val="es-MX"/>
        </w:rPr>
        <w:t xml:space="preserve">Para los efectos del primer párrafo </w:t>
      </w:r>
      <w:r w:rsidR="00A960B9" w:rsidRPr="00EB6FF0">
        <w:rPr>
          <w:rFonts w:cs="Tahoma"/>
          <w:sz w:val="20"/>
          <w:szCs w:val="20"/>
          <w:lang w:val="es-MX"/>
        </w:rPr>
        <w:t>del artículo 5</w:t>
      </w:r>
      <w:r w:rsidRPr="00EB6FF0">
        <w:rPr>
          <w:rFonts w:cs="Tahoma"/>
          <w:sz w:val="20"/>
          <w:szCs w:val="20"/>
          <w:lang w:val="es-MX"/>
        </w:rPr>
        <w:t>6</w:t>
      </w:r>
      <w:r w:rsidR="00A960B9" w:rsidRPr="00EB6FF0">
        <w:rPr>
          <w:rFonts w:cs="Tahoma"/>
          <w:sz w:val="20"/>
          <w:szCs w:val="20"/>
          <w:lang w:val="es-MX"/>
        </w:rPr>
        <w:t xml:space="preserve"> de la </w:t>
      </w:r>
      <w:r w:rsidR="00A960B9" w:rsidRPr="00EB6FF0">
        <w:rPr>
          <w:rFonts w:cs="Tahoma"/>
          <w:b/>
          <w:sz w:val="20"/>
          <w:szCs w:val="20"/>
          <w:lang w:val="es-MX"/>
        </w:rPr>
        <w:t>LEY</w:t>
      </w:r>
      <w:r w:rsidR="00A960B9" w:rsidRPr="00EB6FF0">
        <w:rPr>
          <w:rFonts w:cs="Tahoma"/>
          <w:sz w:val="20"/>
          <w:szCs w:val="20"/>
          <w:lang w:val="es-MX"/>
        </w:rPr>
        <w:t>, y con el objeto de actualizar los precios de la propuesta a la fecha de inicio de los trabajos, el</w:t>
      </w:r>
      <w:r w:rsidR="00A960B9" w:rsidRPr="00EB6FF0">
        <w:rPr>
          <w:rFonts w:cs="Tahoma"/>
          <w:b/>
          <w:sz w:val="20"/>
          <w:szCs w:val="20"/>
          <w:lang w:val="es-MX"/>
        </w:rPr>
        <w:t xml:space="preserve"> CONTRATISTA</w:t>
      </w:r>
      <w:r w:rsidR="00A960B9" w:rsidRPr="00EB6FF0">
        <w:rPr>
          <w:rFonts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w:t>
      </w:r>
      <w:r w:rsidR="00A960B9" w:rsidRPr="00EB6FF0">
        <w:rPr>
          <w:rFonts w:cs="Tahoma"/>
          <w:sz w:val="20"/>
          <w:szCs w:val="20"/>
          <w:lang w:val="es-MX"/>
        </w:rPr>
        <w:lastRenderedPageBreak/>
        <w:t xml:space="preserve">entrega de anticipos. Esto no aplicará en las obras que inicien dentro de los treinta días naturales siguientes a </w:t>
      </w:r>
      <w:r w:rsidR="0038301F" w:rsidRPr="00EB6FF0">
        <w:rPr>
          <w:rFonts w:cs="Tahoma"/>
          <w:sz w:val="20"/>
          <w:szCs w:val="20"/>
          <w:lang w:val="es-MX"/>
        </w:rPr>
        <w:t>la presentación de propuestas. e</w:t>
      </w:r>
      <w:r w:rsidR="00A960B9" w:rsidRPr="00EB6FF0">
        <w:rPr>
          <w:rFonts w:cs="Tahoma"/>
          <w:sz w:val="20"/>
          <w:szCs w:val="20"/>
          <w:lang w:val="es-MX"/>
        </w:rPr>
        <w:t>l contratista deberá presentar a la</w:t>
      </w:r>
      <w:r w:rsidR="00A960B9" w:rsidRPr="00EB6FF0">
        <w:rPr>
          <w:rFonts w:cs="Tahoma"/>
          <w:b/>
          <w:sz w:val="20"/>
          <w:szCs w:val="20"/>
          <w:lang w:val="es-MX"/>
        </w:rPr>
        <w:t xml:space="preserve"> </w:t>
      </w:r>
      <w:r w:rsidR="004A746A" w:rsidRPr="00EB6FF0">
        <w:rPr>
          <w:rFonts w:cs="Tahoma"/>
          <w:b/>
          <w:sz w:val="20"/>
          <w:szCs w:val="20"/>
          <w:lang w:val="es-ES_tradnl"/>
        </w:rPr>
        <w:t>ENTIDAD</w:t>
      </w:r>
      <w:r w:rsidR="00A960B9" w:rsidRPr="00EB6FF0">
        <w:rPr>
          <w:rFonts w:cs="Tahoma"/>
          <w:sz w:val="20"/>
          <w:szCs w:val="20"/>
          <w:lang w:val="es-MX"/>
        </w:rPr>
        <w:t xml:space="preserve">, en su caso, la solicitud correspondiente en el plazo señalado en el </w:t>
      </w:r>
      <w:r w:rsidR="00A960B9" w:rsidRPr="00EB6FF0">
        <w:rPr>
          <w:rFonts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La API desechara las propuestas cuando reciba información oficial de que el postor, después de estar inscrito, se le haya rescindido o cancelado un contrato o se encuentre en los supuestos del </w:t>
      </w:r>
      <w:r w:rsidR="00C268F9" w:rsidRPr="004F4FE5">
        <w:rPr>
          <w:rFonts w:ascii="Tahoma" w:hAnsi="Tahoma" w:cs="Tahoma"/>
          <w:sz w:val="20"/>
          <w:lang w:val="es-MX"/>
        </w:rPr>
        <w:t>artículo</w:t>
      </w:r>
      <w:r w:rsidRPr="004F4FE5">
        <w:rPr>
          <w:rFonts w:ascii="Tahoma" w:hAnsi="Tahoma" w:cs="Tahoma"/>
          <w:sz w:val="20"/>
          <w:lang w:val="es-MX"/>
        </w:rPr>
        <w:t xml:space="preserve"> 51 de la Ley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w:t>
      </w:r>
      <w:r w:rsidR="00977EFC">
        <w:rPr>
          <w:rFonts w:ascii="Tahoma" w:hAnsi="Tahoma" w:cs="Tahoma"/>
          <w:lang w:val="es-MX"/>
        </w:rPr>
        <w:t>1</w:t>
      </w:r>
      <w:r w:rsidRPr="004F4FE5">
        <w:rPr>
          <w:rFonts w:ascii="Tahoma" w:hAnsi="Tahoma" w:cs="Tahoma"/>
          <w:lang w:val="es-MX"/>
        </w:rPr>
        <w:t xml:space="preserve"> fracc. </w:t>
      </w:r>
      <w:r w:rsidR="00977EFC">
        <w:rPr>
          <w:rFonts w:ascii="Tahoma" w:hAnsi="Tahoma" w:cs="Tahoma"/>
          <w:lang w:val="es-MX"/>
        </w:rPr>
        <w:t xml:space="preserve">XXIII </w:t>
      </w:r>
      <w:r w:rsidRPr="004F4FE5">
        <w:rPr>
          <w:rFonts w:ascii="Tahoma" w:hAnsi="Tahoma" w:cs="Tahoma"/>
          <w:lang w:val="es-MX"/>
        </w:rPr>
        <w:t>de la Ley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BB2373" w:rsidRDefault="00A730E7" w:rsidP="00A730E7">
      <w:pPr>
        <w:pStyle w:val="Textoindependiente3"/>
        <w:rPr>
          <w:rFonts w:ascii="Tahoma" w:hAnsi="Tahoma" w:cs="Tahoma"/>
          <w:b/>
          <w:u w:val="single"/>
          <w:lang w:val="es-MX"/>
        </w:rPr>
      </w:pPr>
      <w:r w:rsidRPr="002F523E">
        <w:rPr>
          <w:rFonts w:ascii="Tahoma" w:hAnsi="Tahoma" w:cs="Tahoma"/>
          <w:u w:val="single"/>
          <w:lang w:val="es-MX"/>
        </w:rPr>
        <w:t xml:space="preserve">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w:t>
      </w:r>
      <w:r w:rsidRPr="00BB2373">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Default="00552657" w:rsidP="00552657">
      <w:pPr>
        <w:pStyle w:val="Textoindependiente3"/>
        <w:rPr>
          <w:rFonts w:ascii="Tahoma" w:hAnsi="Tahoma" w:cs="Tahoma"/>
          <w:lang w:val="es-MX"/>
        </w:rPr>
      </w:pPr>
      <w:r w:rsidRPr="004F4FE5">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4F4FE5" w:rsidRDefault="002F523E" w:rsidP="00552657">
      <w:pPr>
        <w:pStyle w:val="Textoindependiente3"/>
        <w:rPr>
          <w:rFonts w:ascii="Tahoma" w:hAnsi="Tahoma" w:cs="Tahoma"/>
          <w:lang w:val="es-MX"/>
        </w:rPr>
      </w:pPr>
    </w:p>
    <w:p w:rsidR="004A5CA3" w:rsidRPr="004F4FE5" w:rsidRDefault="004A5CA3" w:rsidP="004A5CA3">
      <w:pPr>
        <w:jc w:val="both"/>
        <w:rPr>
          <w:rFonts w:ascii="Tahoma" w:hAnsi="Tahoma" w:cs="Tahoma"/>
          <w:sz w:val="20"/>
          <w:lang w:val="es-MX"/>
        </w:rPr>
      </w:pPr>
    </w:p>
    <w:p w:rsidR="004A5CA3" w:rsidRDefault="004A5CA3" w:rsidP="004A5CA3">
      <w:pPr>
        <w:jc w:val="both"/>
        <w:rPr>
          <w:rFonts w:ascii="Tahoma" w:hAnsi="Tahoma" w:cs="Tahoma"/>
          <w:b/>
          <w:sz w:val="20"/>
          <w:lang w:val="es-MX"/>
        </w:rPr>
      </w:pPr>
      <w:r w:rsidRPr="004F4FE5">
        <w:rPr>
          <w:rFonts w:ascii="Tahoma" w:hAnsi="Tahoma" w:cs="Tahoma"/>
          <w:b/>
          <w:sz w:val="20"/>
          <w:lang w:val="es-MX"/>
        </w:rPr>
        <w:tab/>
        <w:t>13.- Sellado y rotulación de ofertas.</w:t>
      </w:r>
    </w:p>
    <w:p w:rsidR="00105638" w:rsidRPr="004F4FE5" w:rsidRDefault="00105638" w:rsidP="004A5CA3">
      <w:pPr>
        <w:jc w:val="both"/>
        <w:rPr>
          <w:rFonts w:ascii="Tahoma" w:hAnsi="Tahoma" w:cs="Tahoma"/>
          <w:b/>
          <w:sz w:val="20"/>
          <w:lang w:val="es-MX"/>
        </w:rPr>
      </w:pPr>
    </w:p>
    <w:p w:rsidR="00105638" w:rsidRPr="004F4FE5" w:rsidRDefault="00105638" w:rsidP="00105638">
      <w:pPr>
        <w:jc w:val="both"/>
        <w:rPr>
          <w:rFonts w:ascii="Tahoma" w:hAnsi="Tahoma" w:cs="Tahoma"/>
          <w:sz w:val="20"/>
          <w:lang w:val="es-MX"/>
        </w:rPr>
      </w:pPr>
      <w:r w:rsidRPr="004F4FE5">
        <w:rPr>
          <w:rFonts w:ascii="Tahoma" w:hAnsi="Tahoma" w:cs="Tahoma"/>
          <w:sz w:val="20"/>
          <w:lang w:val="es-MX"/>
        </w:rPr>
        <w:t xml:space="preserve">La entrega de proposiciones se hará en un solo sobre cerrado que contendrá, </w:t>
      </w:r>
      <w:r w:rsidRPr="004F4FE5">
        <w:rPr>
          <w:rFonts w:ascii="Tahoma" w:hAnsi="Tahoma" w:cs="Tahoma"/>
          <w:b/>
          <w:bCs/>
          <w:sz w:val="20"/>
          <w:lang w:val="es-MX"/>
        </w:rPr>
        <w:t>de manera conjunta</w:t>
      </w:r>
      <w:r w:rsidRPr="004F4FE5">
        <w:rPr>
          <w:rFonts w:ascii="Tahoma" w:hAnsi="Tahoma" w:cs="Tahoma"/>
          <w:sz w:val="20"/>
          <w:lang w:val="es-MX"/>
        </w:rPr>
        <w:t xml:space="preserve">, la propuesta Técnico- Económica. </w:t>
      </w:r>
    </w:p>
    <w:p w:rsidR="00105638" w:rsidRPr="004F4FE5" w:rsidRDefault="00105638" w:rsidP="00105638">
      <w:pPr>
        <w:jc w:val="both"/>
        <w:rPr>
          <w:rFonts w:ascii="Tahoma" w:hAnsi="Tahoma" w:cs="Tahoma"/>
          <w:sz w:val="20"/>
          <w:lang w:val="es-MX"/>
        </w:rPr>
      </w:pPr>
    </w:p>
    <w:p w:rsidR="00105638" w:rsidRPr="004F4FE5" w:rsidRDefault="00105638" w:rsidP="00105638">
      <w:pPr>
        <w:jc w:val="both"/>
        <w:rPr>
          <w:rFonts w:ascii="Tahoma" w:hAnsi="Tahoma" w:cs="Tahoma"/>
          <w:b/>
          <w:bCs/>
          <w:sz w:val="20"/>
          <w:lang w:val="es-MX"/>
        </w:rPr>
      </w:pPr>
      <w:r w:rsidRPr="004F4FE5">
        <w:rPr>
          <w:rFonts w:ascii="Tahoma" w:hAnsi="Tahoma" w:cs="Tahoma"/>
          <w:sz w:val="20"/>
          <w:lang w:val="es-MX"/>
        </w:rPr>
        <w:t xml:space="preserve">El postor deberá cerrar el sobre de manera inviolable y </w:t>
      </w:r>
      <w:r w:rsidRPr="004F4FE5">
        <w:rPr>
          <w:rFonts w:ascii="Tahoma" w:hAnsi="Tahoma" w:cs="Tahoma"/>
          <w:b/>
          <w:bCs/>
          <w:sz w:val="20"/>
          <w:lang w:val="es-MX"/>
        </w:rPr>
        <w:t>marcar respectivamente “Propuesta Técnico-Económica”.</w:t>
      </w:r>
    </w:p>
    <w:p w:rsidR="00105638" w:rsidRPr="004F4FE5" w:rsidRDefault="00105638" w:rsidP="00105638">
      <w:pPr>
        <w:jc w:val="both"/>
        <w:rPr>
          <w:rFonts w:ascii="Tahoma" w:hAnsi="Tahoma" w:cs="Tahoma"/>
          <w:sz w:val="20"/>
          <w:lang w:val="es-MX"/>
        </w:rPr>
      </w:pPr>
    </w:p>
    <w:p w:rsidR="00105638" w:rsidRPr="004F4FE5" w:rsidRDefault="00105638" w:rsidP="00105638">
      <w:pPr>
        <w:pStyle w:val="Textoindependiente3"/>
        <w:autoSpaceDE/>
        <w:autoSpaceDN/>
        <w:rPr>
          <w:rFonts w:ascii="Tahoma" w:hAnsi="Tahoma" w:cs="Tahoma"/>
          <w:lang w:val="es-MX"/>
        </w:rPr>
      </w:pPr>
      <w:r w:rsidRPr="004F4FE5">
        <w:rPr>
          <w:rFonts w:ascii="Tahoma" w:hAnsi="Tahoma" w:cs="Tahoma"/>
          <w:b/>
          <w:bCs/>
          <w:lang w:val="es-MX"/>
        </w:rPr>
        <w:t xml:space="preserve">El sobre de la propuesta estará dirigido a </w:t>
      </w:r>
      <w:smartTag w:uri="urn:schemas-microsoft-com:office:smarttags" w:element="PersonName">
        <w:smartTagPr>
          <w:attr w:name="ProductID" w:val="LA ADMINISTRACIￓN PORTUARIA"/>
        </w:smartTagPr>
        <w:r w:rsidRPr="004F4FE5">
          <w:rPr>
            <w:rFonts w:ascii="Tahoma" w:hAnsi="Tahoma" w:cs="Tahoma"/>
            <w:b/>
            <w:bCs/>
            <w:lang w:val="es-MX"/>
          </w:rPr>
          <w:t>la Administración Portuaria</w:t>
        </w:r>
      </w:smartTag>
      <w:r w:rsidRPr="004F4FE5">
        <w:rPr>
          <w:rFonts w:ascii="Tahoma" w:hAnsi="Tahoma" w:cs="Tahoma"/>
          <w:b/>
          <w:bCs/>
          <w:lang w:val="es-MX"/>
        </w:rPr>
        <w:t xml:space="preserve"> Integral de Dos Bocas S.A. de C.V. a la siguiente dirección: Carretera Federal Puerto Ceiba Paraíso  </w:t>
      </w:r>
      <w:r w:rsidR="00C268F9" w:rsidRPr="004F4FE5">
        <w:rPr>
          <w:rFonts w:ascii="Tahoma" w:hAnsi="Tahoma" w:cs="Tahoma"/>
          <w:b/>
          <w:bCs/>
          <w:lang w:val="es-MX"/>
        </w:rPr>
        <w:t>Núm.</w:t>
      </w:r>
      <w:r w:rsidRPr="004F4FE5">
        <w:rPr>
          <w:rFonts w:ascii="Tahoma" w:hAnsi="Tahoma" w:cs="Tahoma"/>
          <w:b/>
          <w:bCs/>
          <w:lang w:val="es-MX"/>
        </w:rPr>
        <w:t xml:space="preserve"> 414, Col. Quintín Arauz, Paraíso, Tabasco</w:t>
      </w:r>
      <w:r w:rsidRPr="004F4FE5">
        <w:rPr>
          <w:rFonts w:ascii="Tahoma" w:hAnsi="Tahoma" w:cs="Tahoma"/>
          <w:lang w:val="es-MX"/>
        </w:rPr>
        <w:t xml:space="preserve"> identificando estos datos claramente la información que a continuación se describe:</w:t>
      </w:r>
    </w:p>
    <w:p w:rsidR="00105638" w:rsidRPr="004F4FE5" w:rsidRDefault="00105638" w:rsidP="00105638">
      <w:pPr>
        <w:jc w:val="both"/>
        <w:rPr>
          <w:rFonts w:ascii="Tahoma" w:hAnsi="Tahoma" w:cs="Tahoma"/>
          <w:sz w:val="20"/>
          <w:lang w:val="es-MX"/>
        </w:rPr>
      </w:pPr>
    </w:p>
    <w:p w:rsidR="00105638" w:rsidRPr="004F4FE5" w:rsidRDefault="00105638" w:rsidP="00105638">
      <w:pPr>
        <w:rPr>
          <w:rFonts w:ascii="Tahoma" w:hAnsi="Tahoma" w:cs="Tahoma"/>
          <w:b/>
          <w:sz w:val="20"/>
          <w:lang w:val="es-MX"/>
        </w:rPr>
      </w:pPr>
      <w:r w:rsidRPr="004F4FE5">
        <w:rPr>
          <w:rFonts w:ascii="Tahoma" w:hAnsi="Tahoma" w:cs="Tahoma"/>
          <w:b/>
          <w:sz w:val="20"/>
          <w:lang w:val="es-MX"/>
        </w:rPr>
        <w:t>a). Propuesta Técnico-Económica</w:t>
      </w:r>
    </w:p>
    <w:p w:rsidR="00105638" w:rsidRPr="004F4FE5" w:rsidRDefault="00105638" w:rsidP="00105638">
      <w:pPr>
        <w:rPr>
          <w:rFonts w:ascii="Tahoma" w:hAnsi="Tahoma" w:cs="Tahoma"/>
          <w:b/>
          <w:sz w:val="20"/>
          <w:lang w:val="es-MX"/>
        </w:rPr>
      </w:pPr>
      <w:r w:rsidRPr="004F4FE5">
        <w:rPr>
          <w:rFonts w:ascii="Tahoma" w:hAnsi="Tahoma" w:cs="Tahoma"/>
          <w:b/>
          <w:sz w:val="20"/>
          <w:lang w:val="es-MX"/>
        </w:rPr>
        <w:t>b). N°. de licitación:</w:t>
      </w:r>
    </w:p>
    <w:p w:rsidR="00105638" w:rsidRPr="004F4FE5" w:rsidRDefault="00105638" w:rsidP="00105638">
      <w:pPr>
        <w:rPr>
          <w:rFonts w:ascii="Tahoma" w:hAnsi="Tahoma" w:cs="Tahoma"/>
          <w:b/>
          <w:sz w:val="20"/>
          <w:lang w:val="es-MX"/>
        </w:rPr>
      </w:pPr>
      <w:r w:rsidRPr="004F4FE5">
        <w:rPr>
          <w:rFonts w:ascii="Tahoma" w:hAnsi="Tahoma" w:cs="Tahoma"/>
          <w:b/>
          <w:sz w:val="20"/>
          <w:lang w:val="es-MX"/>
        </w:rPr>
        <w:t>c). Nombre de la obra:</w:t>
      </w:r>
    </w:p>
    <w:p w:rsidR="00105638" w:rsidRPr="004F4FE5" w:rsidRDefault="00105638" w:rsidP="00105638">
      <w:pPr>
        <w:rPr>
          <w:rFonts w:ascii="Tahoma" w:hAnsi="Tahoma" w:cs="Tahoma"/>
          <w:b/>
          <w:sz w:val="20"/>
          <w:lang w:val="es-MX"/>
        </w:rPr>
      </w:pPr>
    </w:p>
    <w:p w:rsidR="00105638" w:rsidRPr="004F4FE5" w:rsidRDefault="00105638" w:rsidP="00105638">
      <w:pPr>
        <w:rPr>
          <w:rFonts w:ascii="Tahoma" w:hAnsi="Tahoma" w:cs="Tahoma"/>
          <w:b/>
          <w:sz w:val="20"/>
          <w:lang w:val="es-MX"/>
        </w:rPr>
      </w:pPr>
      <w:r w:rsidRPr="004F4FE5">
        <w:rPr>
          <w:rFonts w:ascii="Tahoma" w:hAnsi="Tahoma" w:cs="Tahoma"/>
          <w:b/>
          <w:sz w:val="20"/>
          <w:lang w:val="es-MX"/>
        </w:rPr>
        <w:t>El sobre indicará, además, el nombre y dirección del licitante.</w:t>
      </w:r>
    </w:p>
    <w:p w:rsidR="00105638" w:rsidRDefault="00105638" w:rsidP="00105638">
      <w:pPr>
        <w:jc w:val="both"/>
        <w:rPr>
          <w:rFonts w:ascii="Tahoma" w:hAnsi="Tahoma" w:cs="Tahoma"/>
          <w:b/>
          <w:sz w:val="20"/>
          <w:lang w:val="es-MX"/>
        </w:rPr>
      </w:pPr>
    </w:p>
    <w:p w:rsidR="00105638" w:rsidRPr="004F4FE5" w:rsidRDefault="00105638" w:rsidP="00105638">
      <w:pPr>
        <w:jc w:val="both"/>
        <w:rPr>
          <w:rFonts w:ascii="Tahoma" w:hAnsi="Tahoma" w:cs="Tahoma"/>
          <w:b/>
          <w:sz w:val="20"/>
          <w:lang w:val="es-MX"/>
        </w:rPr>
      </w:pPr>
      <w:r w:rsidRPr="004F4FE5">
        <w:rPr>
          <w:rFonts w:ascii="Tahoma" w:hAnsi="Tahoma" w:cs="Tahoma"/>
          <w:b/>
          <w:sz w:val="20"/>
          <w:lang w:val="es-MX"/>
        </w:rPr>
        <w:t>D. Presentación y apertura de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El acto de presentación y apertura será presidido por el servidor </w:t>
      </w:r>
      <w:r w:rsidR="00BB2373" w:rsidRPr="004F4FE5">
        <w:rPr>
          <w:rFonts w:ascii="Tahoma" w:hAnsi="Tahoma" w:cs="Tahoma"/>
          <w:sz w:val="20"/>
          <w:lang w:val="es-MX"/>
        </w:rPr>
        <w:t>público</w:t>
      </w:r>
      <w:r w:rsidRPr="004F4FE5">
        <w:rPr>
          <w:rFonts w:ascii="Tahoma" w:hAnsi="Tahoma" w:cs="Tahoma"/>
          <w:sz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Pr>
          <w:rFonts w:ascii="Tahoma" w:hAnsi="Tahoma" w:cs="Tahoma"/>
          <w:sz w:val="20"/>
          <w:lang w:val="es-MX"/>
        </w:rPr>
        <w:t xml:space="preserve"> </w:t>
      </w:r>
      <w:r w:rsidRPr="004F4FE5">
        <w:rPr>
          <w:rFonts w:ascii="Tahoma" w:hAnsi="Tahoma" w:cs="Tahoma"/>
          <w:sz w:val="20"/>
          <w:lang w:val="es-MX"/>
        </w:rPr>
        <w:t>cabo en una etapa conforme a lo siguiente:</w:t>
      </w:r>
    </w:p>
    <w:p w:rsidR="004A5CA3" w:rsidRPr="004F4FE5" w:rsidRDefault="004A5CA3" w:rsidP="004A5CA3">
      <w:pPr>
        <w:jc w:val="both"/>
        <w:rPr>
          <w:rFonts w:ascii="Tahoma" w:hAnsi="Tahoma" w:cs="Tahoma"/>
          <w:sz w:val="20"/>
          <w:lang w:val="es-MX"/>
        </w:rPr>
      </w:pPr>
    </w:p>
    <w:p w:rsidR="004A5CA3"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28434E" w:rsidRDefault="0028434E" w:rsidP="004A5CA3">
      <w:pPr>
        <w:ind w:firstLine="709"/>
        <w:jc w:val="both"/>
        <w:rPr>
          <w:rFonts w:ascii="Tahoma" w:hAnsi="Tahoma" w:cs="Tahoma"/>
          <w:b/>
          <w:bCs/>
          <w:sz w:val="20"/>
          <w:lang w:val="es-MX"/>
        </w:rPr>
      </w:pPr>
    </w:p>
    <w:p w:rsidR="0028434E" w:rsidRPr="004F4FE5" w:rsidRDefault="0028434E" w:rsidP="0028434E">
      <w:pPr>
        <w:jc w:val="both"/>
        <w:rPr>
          <w:rFonts w:ascii="Tahoma" w:hAnsi="Tahoma" w:cs="Tahoma"/>
          <w:sz w:val="20"/>
          <w:lang w:val="es-MX"/>
        </w:rPr>
      </w:pPr>
      <w:r w:rsidRPr="004F4FE5">
        <w:rPr>
          <w:rFonts w:ascii="Tahoma" w:hAnsi="Tahoma" w:cs="Tahoma"/>
          <w:sz w:val="20"/>
          <w:lang w:val="es-MX"/>
        </w:rPr>
        <w:t xml:space="preserve">Los postores o sus representantes legales al ser nombrados entregaran su proposición y demás documentación requerida en el sobre cerrado </w:t>
      </w:r>
      <w:r w:rsidRPr="004F4FE5">
        <w:rPr>
          <w:rFonts w:ascii="Tahoma" w:hAnsi="Tahoma" w:cs="Tahoma"/>
          <w:b/>
          <w:bCs/>
          <w:sz w:val="20"/>
          <w:lang w:val="es-MX"/>
        </w:rPr>
        <w:t>(incluyendo propuesta técnico- económica juntas en el mismo sobre),</w:t>
      </w:r>
      <w:r w:rsidRPr="004F4FE5">
        <w:rPr>
          <w:rFonts w:ascii="Tahoma" w:hAnsi="Tahoma" w:cs="Tahoma"/>
          <w:sz w:val="20"/>
          <w:lang w:val="es-MX"/>
        </w:rPr>
        <w:t xml:space="preserve"> de forma inviolable, en el caso de que la propuesta sea presentada conjuntamente por varias empresas en términos del segundo párrafo, Articulo 36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Públicas y Servicios Relacionados con las Mismas, el representante común para estos efectos entregara la proposición.</w:t>
      </w:r>
    </w:p>
    <w:p w:rsidR="0028434E" w:rsidRPr="004F4FE5" w:rsidRDefault="0028434E" w:rsidP="0028434E">
      <w:pPr>
        <w:jc w:val="both"/>
        <w:rPr>
          <w:rFonts w:ascii="Tahoma" w:hAnsi="Tahoma" w:cs="Tahoma"/>
          <w:sz w:val="20"/>
          <w:lang w:val="es-MX"/>
        </w:rPr>
      </w:pPr>
    </w:p>
    <w:p w:rsidR="0028434E" w:rsidRPr="004F4FE5" w:rsidRDefault="0028434E" w:rsidP="0028434E">
      <w:pPr>
        <w:jc w:val="both"/>
        <w:rPr>
          <w:rFonts w:ascii="Tahoma" w:hAnsi="Tahoma" w:cs="Tahoma"/>
          <w:b/>
          <w:sz w:val="20"/>
          <w:lang w:val="es-MX"/>
        </w:rPr>
      </w:pPr>
      <w:r w:rsidRPr="004F4FE5">
        <w:rPr>
          <w:rFonts w:ascii="Tahoma" w:hAnsi="Tahoma" w:cs="Tahoma"/>
          <w:sz w:val="20"/>
          <w:lang w:val="es-MX"/>
        </w:rPr>
        <w:t>Se procederá a la apertura del sobre presentado (incluyendo las propuestas técnico- económicas),  y</w:t>
      </w:r>
      <w:r w:rsidRPr="004F4FE5">
        <w:rPr>
          <w:rFonts w:ascii="Tahoma" w:hAnsi="Tahoma" w:cs="Tahoma"/>
          <w:b/>
          <w:sz w:val="20"/>
          <w:lang w:val="es-MX"/>
        </w:rPr>
        <w:t xml:space="preserve"> se hará constancia de los documentos presentados, sin que ello implique la evaluación de su contenido. </w:t>
      </w:r>
    </w:p>
    <w:p w:rsidR="0028434E" w:rsidRPr="004F4FE5" w:rsidRDefault="0028434E" w:rsidP="0028434E">
      <w:pPr>
        <w:jc w:val="both"/>
        <w:rPr>
          <w:rFonts w:ascii="Tahoma" w:hAnsi="Tahoma" w:cs="Tahoma"/>
          <w:sz w:val="20"/>
          <w:lang w:val="es-MX"/>
        </w:rPr>
      </w:pPr>
    </w:p>
    <w:p w:rsidR="0028434E" w:rsidRPr="004F4FE5" w:rsidRDefault="0028434E" w:rsidP="0028434E">
      <w:pPr>
        <w:jc w:val="both"/>
        <w:rPr>
          <w:rFonts w:ascii="Tahoma" w:hAnsi="Tahoma" w:cs="Tahoma"/>
          <w:sz w:val="20"/>
          <w:lang w:val="es-MX"/>
        </w:rPr>
      </w:pPr>
      <w:r w:rsidRPr="004F4FE5">
        <w:rPr>
          <w:rFonts w:ascii="Tahoma" w:hAnsi="Tahoma" w:cs="Tahoma"/>
          <w:sz w:val="20"/>
          <w:lang w:val="es-MX"/>
        </w:rPr>
        <w:t>Por lo menos un licitante y el servidor público designado para presidir el acto, rubricaran el catálogo de conceptos (</w:t>
      </w:r>
      <w:r w:rsidRPr="004F4FE5">
        <w:rPr>
          <w:rFonts w:ascii="Tahoma" w:hAnsi="Tahoma" w:cs="Tahoma"/>
          <w:b/>
          <w:bCs/>
          <w:sz w:val="20"/>
          <w:lang w:val="es-MX"/>
        </w:rPr>
        <w:t>Documento 16</w:t>
      </w:r>
      <w:r w:rsidRPr="004F4FE5">
        <w:rPr>
          <w:rFonts w:ascii="Tahoma" w:hAnsi="Tahoma" w:cs="Tahoma"/>
          <w:sz w:val="20"/>
          <w:lang w:val="es-MX"/>
        </w:rPr>
        <w:t xml:space="preserve">). Se levantara el acta correspondiente en la que se harán constar las proposiciones recibidas, sus importes, así como las que hubieran sido desechadas y las causas que lo motivaron, indicándose día y hora para llevar a cabo el acto de adjudicación correspondiente; el acta será firmada por todos los participantes y se entregara a cada uno copia de la misma. </w:t>
      </w:r>
    </w:p>
    <w:p w:rsidR="00B3265B" w:rsidRDefault="00B3265B" w:rsidP="00BB2373">
      <w:pPr>
        <w:jc w:val="both"/>
        <w:rPr>
          <w:rFonts w:ascii="Tahoma" w:hAnsi="Tahoma" w:cs="Tahoma"/>
          <w:sz w:val="20"/>
          <w:lang w:val="es-MX"/>
        </w:rPr>
      </w:pPr>
    </w:p>
    <w:p w:rsidR="00BB2373" w:rsidRPr="0069333A" w:rsidRDefault="00BB2373" w:rsidP="00BB237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Pr>
          <w:rFonts w:ascii="Tahoma" w:hAnsi="Tahoma" w:cs="Tahoma"/>
          <w:sz w:val="20"/>
          <w:lang w:val="es-MX"/>
        </w:rPr>
        <w:t xml:space="preserve">servidores públicos participantes </w:t>
      </w:r>
      <w:r w:rsidRPr="0069333A">
        <w:rPr>
          <w:rFonts w:ascii="Tahoma" w:hAnsi="Tahoma" w:cs="Tahoma"/>
          <w:sz w:val="20"/>
          <w:lang w:val="es-MX"/>
        </w:rPr>
        <w:t xml:space="preserve">y se </w:t>
      </w:r>
      <w:r>
        <w:rPr>
          <w:rFonts w:ascii="Tahoma" w:hAnsi="Tahoma" w:cs="Tahoma"/>
          <w:sz w:val="20"/>
          <w:lang w:val="es-MX"/>
        </w:rPr>
        <w:t>adjuntará</w:t>
      </w:r>
      <w:r w:rsidRPr="0069333A">
        <w:rPr>
          <w:rFonts w:ascii="Tahoma" w:hAnsi="Tahoma" w:cs="Tahoma"/>
          <w:sz w:val="20"/>
          <w:lang w:val="es-MX"/>
        </w:rPr>
        <w:t xml:space="preserve"> uno copia de la misma</w:t>
      </w:r>
      <w:r>
        <w:rPr>
          <w:rFonts w:ascii="Tahoma" w:hAnsi="Tahoma" w:cs="Tahoma"/>
          <w:sz w:val="20"/>
          <w:lang w:val="es-MX"/>
        </w:rPr>
        <w:t xml:space="preserve"> al expediente de contratación de este procedimiento dentro del sistema CompraNet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públicamente,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4F4FE5">
        <w:rPr>
          <w:rFonts w:ascii="Tahoma" w:hAnsi="Tahoma" w:cs="Tahoma"/>
          <w:b/>
          <w:sz w:val="20"/>
          <w:lang w:val="es-MX"/>
        </w:rPr>
        <w:t>16.-</w:t>
      </w:r>
      <w:r w:rsidR="00D81F90" w:rsidRPr="004F4FE5">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D81F90" w:rsidRPr="004F4FE5" w:rsidRDefault="00D81F90" w:rsidP="00D81F90">
      <w:pPr>
        <w:jc w:val="both"/>
        <w:rPr>
          <w:rFonts w:ascii="Tahoma" w:hAnsi="Tahoma" w:cs="Tahoma"/>
          <w:sz w:val="20"/>
          <w:szCs w:val="20"/>
        </w:rPr>
      </w:pPr>
      <w:r w:rsidRPr="004F4FE5">
        <w:rPr>
          <w:rFonts w:ascii="Tahoma" w:hAnsi="Tahoma" w:cs="Tahoma"/>
          <w:sz w:val="20"/>
          <w:szCs w:val="20"/>
        </w:rPr>
        <w:t xml:space="preserve">Conforme a lo establecido en el artículos 38 de la </w:t>
      </w:r>
      <w:r w:rsidRPr="004F4FE5">
        <w:rPr>
          <w:rFonts w:ascii="Tahoma" w:hAnsi="Tahoma" w:cs="Tahoma"/>
          <w:b/>
          <w:sz w:val="20"/>
          <w:szCs w:val="20"/>
        </w:rPr>
        <w:t>LEY</w:t>
      </w:r>
      <w:r w:rsidRPr="004F4FE5">
        <w:rPr>
          <w:rFonts w:ascii="Tahoma" w:hAnsi="Tahoma" w:cs="Tahoma"/>
          <w:sz w:val="20"/>
          <w:szCs w:val="20"/>
        </w:rPr>
        <w:t xml:space="preserve"> y</w:t>
      </w:r>
      <w:r w:rsidRPr="004F4FE5">
        <w:rPr>
          <w:rFonts w:ascii="Tahoma" w:hAnsi="Tahoma" w:cs="Tahoma"/>
          <w:b/>
          <w:sz w:val="20"/>
          <w:szCs w:val="20"/>
        </w:rPr>
        <w:t xml:space="preserve"> </w:t>
      </w:r>
      <w:r w:rsidRPr="004F4FE5">
        <w:rPr>
          <w:rFonts w:ascii="Tahoma" w:hAnsi="Tahoma" w:cs="Tahoma"/>
          <w:sz w:val="20"/>
          <w:szCs w:val="20"/>
        </w:rPr>
        <w:t>63 fracción II del</w:t>
      </w:r>
      <w:r w:rsidRPr="004F4FE5">
        <w:rPr>
          <w:rFonts w:ascii="Tahoma" w:hAnsi="Tahoma" w:cs="Tahoma"/>
          <w:b/>
          <w:sz w:val="20"/>
          <w:szCs w:val="20"/>
        </w:rPr>
        <w:t xml:space="preserve"> REGLAMENTO</w:t>
      </w:r>
      <w:r w:rsidRPr="004F4FE5">
        <w:rPr>
          <w:rFonts w:ascii="Tahoma" w:hAnsi="Tahoma" w:cs="Tahoma"/>
          <w:sz w:val="20"/>
          <w:szCs w:val="20"/>
        </w:rPr>
        <w:t>, la</w:t>
      </w:r>
      <w:r w:rsidRPr="004F4FE5">
        <w:rPr>
          <w:rFonts w:ascii="Tahoma" w:hAnsi="Tahoma" w:cs="Tahoma"/>
          <w:b/>
          <w:sz w:val="20"/>
          <w:szCs w:val="20"/>
        </w:rPr>
        <w:t xml:space="preserve"> CONVOCANTE, </w:t>
      </w:r>
      <w:r w:rsidRPr="004F4FE5">
        <w:rPr>
          <w:rFonts w:ascii="Tahoma" w:hAnsi="Tahoma" w:cs="Tahoma"/>
          <w:sz w:val="20"/>
          <w:szCs w:val="20"/>
        </w:rPr>
        <w:t xml:space="preserve">para determinar la solvencia de las proposiciones recibidas para su revisión detallada y evaluación, verificará que las proposiciones cumplan con los requisitos solicitados en la Convocatoria y aplicará el mecanismo de puntos, conforme a lo establecido en la “EVALUACIÓN DE LA PROPUESTA TÉCNICA Y ECONÓMICA DE LAS PROPOSICIONES” que forma parte de la CONVOCATORIA a la Licitación; la cual contiene la calificación numérica que puede alcanzarse en los </w:t>
      </w:r>
      <w:r w:rsidRPr="004F4FE5">
        <w:rPr>
          <w:rFonts w:ascii="Tahoma" w:hAnsi="Tahoma" w:cs="Tahoma"/>
          <w:b/>
          <w:sz w:val="20"/>
          <w:szCs w:val="20"/>
        </w:rPr>
        <w:t>rubros y subrubros</w:t>
      </w:r>
      <w:r w:rsidRPr="004F4FE5">
        <w:rPr>
          <w:rFonts w:ascii="Tahoma" w:hAnsi="Tahoma" w:cs="Tahoma"/>
          <w:sz w:val="20"/>
          <w:szCs w:val="20"/>
        </w:rPr>
        <w:t xml:space="preserve"> de dichas propuestas que integran la proposición de cada uno de los licitantes y la forma en que se deberá acreditar el cumplimiento de cada uno de los </w:t>
      </w:r>
      <w:r w:rsidRPr="004F4FE5">
        <w:rPr>
          <w:rFonts w:ascii="Tahoma" w:hAnsi="Tahoma" w:cs="Tahoma"/>
          <w:b/>
          <w:sz w:val="20"/>
          <w:szCs w:val="20"/>
        </w:rPr>
        <w:t xml:space="preserve">rubros y subrubros </w:t>
      </w:r>
      <w:r w:rsidRPr="004F4FE5">
        <w:rPr>
          <w:rFonts w:ascii="Tahoma" w:hAnsi="Tahoma" w:cs="Tahoma"/>
          <w:sz w:val="20"/>
          <w:szCs w:val="20"/>
        </w:rPr>
        <w:t>motivo de evaluación para obtener la puntuación indicada en cada uno de ellos, conforme a lo previsto en los lineamientos emitidos por la SFP.</w:t>
      </w:r>
    </w:p>
    <w:p w:rsidR="00D81F90" w:rsidRPr="004F4FE5" w:rsidRDefault="00D81F90" w:rsidP="00D81F90">
      <w:pPr>
        <w:jc w:val="both"/>
        <w:rPr>
          <w:rFonts w:ascii="Tahoma" w:hAnsi="Tahoma" w:cs="Tahoma"/>
          <w:sz w:val="20"/>
          <w:szCs w:val="20"/>
        </w:rPr>
      </w:pPr>
    </w:p>
    <w:p w:rsidR="00D81F90" w:rsidRPr="004F4FE5" w:rsidRDefault="00D81F90" w:rsidP="00D81F90">
      <w:pPr>
        <w:jc w:val="both"/>
        <w:rPr>
          <w:rFonts w:ascii="Tahoma" w:hAnsi="Tahoma" w:cs="Tahoma"/>
          <w:sz w:val="20"/>
          <w:szCs w:val="20"/>
        </w:rPr>
      </w:pPr>
      <w:r w:rsidRPr="004F4FE5">
        <w:rPr>
          <w:rFonts w:ascii="Tahoma" w:hAnsi="Tahoma" w:cs="Tahoma"/>
          <w:sz w:val="20"/>
          <w:szCs w:val="20"/>
        </w:rPr>
        <w:lastRenderedPageBreak/>
        <w:t xml:space="preserve">El LICITANTE deberá obtener en su propuesta técnica un mínimo de </w:t>
      </w:r>
      <w:r w:rsidR="00DC68CF" w:rsidRPr="004F4FE5">
        <w:rPr>
          <w:rFonts w:ascii="Tahoma" w:hAnsi="Tahoma" w:cs="Tahoma"/>
          <w:b/>
          <w:sz w:val="20"/>
          <w:szCs w:val="20"/>
        </w:rPr>
        <w:t>37.5</w:t>
      </w:r>
      <w:r w:rsidRPr="004F4FE5">
        <w:rPr>
          <w:rFonts w:ascii="Tahoma" w:hAnsi="Tahoma" w:cs="Tahoma"/>
          <w:b/>
          <w:sz w:val="20"/>
          <w:szCs w:val="20"/>
        </w:rPr>
        <w:t xml:space="preserve"> puntos</w:t>
      </w:r>
      <w:r w:rsidRPr="004F4FE5">
        <w:rPr>
          <w:rFonts w:ascii="Tahoma" w:hAnsi="Tahoma" w:cs="Tahoma"/>
          <w:sz w:val="20"/>
          <w:szCs w:val="20"/>
        </w:rPr>
        <w:t xml:space="preserve"> de un máximo de 50</w:t>
      </w:r>
      <w:r w:rsidRPr="004F4FE5">
        <w:rPr>
          <w:rFonts w:ascii="Tahoma" w:hAnsi="Tahoma" w:cs="Tahoma"/>
          <w:sz w:val="20"/>
          <w:szCs w:val="20"/>
          <w:lang w:val="es-MX"/>
        </w:rPr>
        <w:t xml:space="preserve"> para ser considerada solvente</w:t>
      </w:r>
      <w:r w:rsidRPr="004F4FE5">
        <w:rPr>
          <w:rFonts w:ascii="Tahoma" w:hAnsi="Tahoma" w:cs="Tahoma"/>
          <w:sz w:val="20"/>
          <w:szCs w:val="20"/>
        </w:rPr>
        <w:t xml:space="preserve"> </w:t>
      </w:r>
      <w:r w:rsidRPr="004F4FE5">
        <w:rPr>
          <w:rFonts w:ascii="Tahoma" w:hAnsi="Tahoma" w:cs="Tahoma"/>
          <w:sz w:val="20"/>
          <w:szCs w:val="20"/>
          <w:lang w:val="es-MX"/>
        </w:rPr>
        <w:t>y, por tanto, no ser desechada</w:t>
      </w:r>
      <w:r w:rsidRPr="004F4FE5">
        <w:rPr>
          <w:rFonts w:ascii="Tahoma" w:hAnsi="Tahoma" w:cs="Tahoma"/>
          <w:sz w:val="20"/>
          <w:szCs w:val="20"/>
        </w:rPr>
        <w:t xml:space="preserve"> y para que sea objeto de evaluación su propuesta económica, Conforme a lo establecido en el primer párrafo de la fracción II del artículo 63 del </w:t>
      </w:r>
      <w:r w:rsidRPr="004F4FE5">
        <w:rPr>
          <w:rFonts w:ascii="Tahoma" w:hAnsi="Tahoma" w:cs="Tahoma"/>
          <w:b/>
          <w:sz w:val="20"/>
          <w:szCs w:val="20"/>
        </w:rPr>
        <w:t>REGLAMENTO</w:t>
      </w:r>
      <w:r w:rsidRPr="004F4FE5">
        <w:rPr>
          <w:rFonts w:ascii="Tahoma" w:hAnsi="Tahoma" w:cs="Tahoma"/>
          <w:sz w:val="20"/>
          <w:szCs w:val="20"/>
        </w:rPr>
        <w:t xml:space="preserve"> y en los lineamientos emitidos por la SFP.</w:t>
      </w:r>
    </w:p>
    <w:p w:rsidR="00D81F90" w:rsidRPr="004F4FE5" w:rsidRDefault="00D81F90" w:rsidP="00D81F90">
      <w:pPr>
        <w:jc w:val="both"/>
        <w:rPr>
          <w:rFonts w:ascii="Tahoma" w:hAnsi="Tahoma" w:cs="Tahoma"/>
          <w:sz w:val="20"/>
          <w:szCs w:val="20"/>
        </w:rPr>
      </w:pPr>
    </w:p>
    <w:p w:rsidR="00D81F90" w:rsidRPr="004F4FE5" w:rsidRDefault="00D81F90" w:rsidP="00D81F90">
      <w:pPr>
        <w:jc w:val="both"/>
        <w:rPr>
          <w:rFonts w:ascii="Tahoma" w:hAnsi="Tahoma" w:cs="Tahoma"/>
          <w:sz w:val="20"/>
          <w:szCs w:val="20"/>
        </w:rPr>
      </w:pPr>
      <w:r w:rsidRPr="004F4FE5">
        <w:rPr>
          <w:rFonts w:ascii="Tahoma" w:hAnsi="Tahoma" w:cs="Tahoma"/>
          <w:sz w:val="20"/>
          <w:szCs w:val="20"/>
        </w:rPr>
        <w:t xml:space="preserve">Una vez hecha la evaluación de las proposiciones presentadas, el contrato se adjudicará, en su caso,  de entre los licitantes, a aquél cuya proposición resulte solvente porque reúne, conforme a los criterios de evaluación establecidos en la Convocatoria, las condiciones legales, técnicas y económicas requeridas por la </w:t>
      </w:r>
      <w:r w:rsidRPr="004F4FE5">
        <w:rPr>
          <w:rFonts w:ascii="Tahoma" w:hAnsi="Tahoma" w:cs="Tahoma"/>
          <w:b/>
          <w:sz w:val="20"/>
          <w:szCs w:val="20"/>
        </w:rPr>
        <w:t>CONVOCANTE</w:t>
      </w:r>
      <w:r w:rsidRPr="004F4FE5">
        <w:rPr>
          <w:rFonts w:ascii="Tahoma" w:hAnsi="Tahoma" w:cs="Tahoma"/>
          <w:sz w:val="20"/>
          <w:szCs w:val="20"/>
        </w:rPr>
        <w:t xml:space="preserve">, obtenga el mayor puntaje y garantice el cumplimiento de las obligaciones respectivas. </w:t>
      </w:r>
    </w:p>
    <w:p w:rsidR="00D81F90" w:rsidRPr="004F4FE5" w:rsidRDefault="00D81F90" w:rsidP="00D81F90">
      <w:pPr>
        <w:jc w:val="both"/>
        <w:rPr>
          <w:rFonts w:ascii="Tahoma" w:hAnsi="Tahoma" w:cs="Tahoma"/>
          <w:sz w:val="20"/>
          <w:szCs w:val="20"/>
        </w:rPr>
      </w:pPr>
    </w:p>
    <w:p w:rsidR="00D81F90" w:rsidRPr="004F4FE5" w:rsidRDefault="00D81F90" w:rsidP="00D81F90">
      <w:pPr>
        <w:autoSpaceDE w:val="0"/>
        <w:autoSpaceDN w:val="0"/>
        <w:adjustRightInd w:val="0"/>
        <w:jc w:val="both"/>
        <w:rPr>
          <w:rFonts w:ascii="Tahoma" w:hAnsi="Tahoma" w:cs="Tahoma"/>
          <w:sz w:val="20"/>
          <w:szCs w:val="20"/>
          <w:lang w:val="es-MX" w:eastAsia="es-MX"/>
        </w:rPr>
      </w:pPr>
      <w:r w:rsidRPr="004F4FE5">
        <w:rPr>
          <w:rFonts w:ascii="Tahoma" w:hAnsi="Tahoma" w:cs="Tahoma"/>
          <w:sz w:val="20"/>
          <w:szCs w:val="20"/>
          <w:lang w:val="es-MX" w:eastAsia="es-MX"/>
        </w:rPr>
        <w:t xml:space="preserve">En caso de empate entre los licitantes cuyas proposiciones resulten solventes y hayan obtenido igual puntaje, éste se resolverá en términos del penúltimo párrafo del artículo 38 de la </w:t>
      </w:r>
      <w:r w:rsidRPr="004F4FE5">
        <w:rPr>
          <w:rFonts w:ascii="Tahoma" w:hAnsi="Tahoma" w:cs="Tahoma"/>
          <w:b/>
          <w:sz w:val="20"/>
          <w:szCs w:val="20"/>
          <w:lang w:val="es-MX" w:eastAsia="es-MX"/>
        </w:rPr>
        <w:t>LEY</w:t>
      </w:r>
      <w:r w:rsidRPr="004F4FE5">
        <w:rPr>
          <w:rFonts w:ascii="Tahoma" w:hAnsi="Tahoma" w:cs="Tahoma"/>
          <w:sz w:val="20"/>
          <w:szCs w:val="20"/>
          <w:lang w:val="es-MX" w:eastAsia="es-MX"/>
        </w:rPr>
        <w:t xml:space="preserve">. Si no fuere factible resolver el empate en los términos del citado artículo, la adjudicación del contrato se efectuará en favor del </w:t>
      </w:r>
      <w:r w:rsidRPr="004F4FE5">
        <w:rPr>
          <w:rFonts w:ascii="Tahoma" w:hAnsi="Tahoma" w:cs="Tahoma"/>
          <w:b/>
          <w:sz w:val="20"/>
          <w:szCs w:val="20"/>
          <w:lang w:val="es-MX" w:eastAsia="es-MX"/>
        </w:rPr>
        <w:t>LICITANTE</w:t>
      </w:r>
      <w:r w:rsidRPr="004F4FE5">
        <w:rPr>
          <w:rFonts w:ascii="Tahoma" w:hAnsi="Tahoma" w:cs="Tahoma"/>
          <w:sz w:val="20"/>
          <w:szCs w:val="20"/>
          <w:lang w:val="es-MX" w:eastAsia="es-MX"/>
        </w:rPr>
        <w:t xml:space="preserve"> que resulte ganador en un sorteo manual por insaculación que realizará la </w:t>
      </w:r>
      <w:r w:rsidRPr="004F4FE5">
        <w:rPr>
          <w:rFonts w:ascii="Tahoma" w:hAnsi="Tahoma" w:cs="Tahoma"/>
          <w:b/>
          <w:sz w:val="20"/>
          <w:szCs w:val="20"/>
          <w:lang w:val="es-MX" w:eastAsia="es-MX"/>
        </w:rPr>
        <w:t>CONVOCANTE</w:t>
      </w:r>
      <w:r w:rsidRPr="004F4FE5">
        <w:rPr>
          <w:rFonts w:ascii="Tahoma" w:hAnsi="Tahoma" w:cs="Tahoma"/>
          <w:sz w:val="20"/>
          <w:szCs w:val="20"/>
          <w:lang w:val="es-MX" w:eastAsia="es-MX"/>
        </w:rPr>
        <w:t xml:space="preserve"> en el propio acto de fallo, el cual consistirá en depositar en una urna transparente los boletos con el nombre de cada </w:t>
      </w:r>
      <w:r w:rsidRPr="004F4FE5">
        <w:rPr>
          <w:rFonts w:ascii="Tahoma" w:hAnsi="Tahoma" w:cs="Tahoma"/>
          <w:b/>
          <w:sz w:val="20"/>
          <w:szCs w:val="20"/>
          <w:lang w:val="es-MX" w:eastAsia="es-MX"/>
        </w:rPr>
        <w:t xml:space="preserve">LICITANTE </w:t>
      </w:r>
      <w:r w:rsidRPr="004F4FE5">
        <w:rPr>
          <w:rFonts w:ascii="Tahoma" w:hAnsi="Tahoma" w:cs="Tahoma"/>
          <w:sz w:val="20"/>
          <w:szCs w:val="20"/>
          <w:lang w:val="es-MX" w:eastAsia="es-MX"/>
        </w:rPr>
        <w:t xml:space="preserve">empatado, de la que se extraerá en primer lugar el boleto del </w:t>
      </w:r>
      <w:r w:rsidRPr="004F4FE5">
        <w:rPr>
          <w:rFonts w:ascii="Tahoma" w:hAnsi="Tahoma" w:cs="Tahoma"/>
          <w:b/>
          <w:sz w:val="20"/>
          <w:szCs w:val="20"/>
          <w:lang w:val="es-MX" w:eastAsia="es-MX"/>
        </w:rPr>
        <w:t>LICITANTE</w:t>
      </w:r>
      <w:r w:rsidRPr="004F4FE5">
        <w:rPr>
          <w:rFonts w:ascii="Tahoma" w:hAnsi="Tahoma" w:cs="Tahoma"/>
          <w:sz w:val="20"/>
          <w:szCs w:val="20"/>
          <w:lang w:val="es-MX" w:eastAsia="es-MX"/>
        </w:rPr>
        <w:t xml:space="preserve"> ganador y, posteriormente, los demás boletos de los licitantes que resultaron empatados, con lo que se determinarán los subsecuentes lugares que ocuparán tales proposiciones.</w:t>
      </w:r>
    </w:p>
    <w:p w:rsidR="00D81F90" w:rsidRPr="004F4FE5" w:rsidRDefault="00D81F90" w:rsidP="00D81F90">
      <w:pPr>
        <w:jc w:val="both"/>
        <w:rPr>
          <w:rFonts w:ascii="Tahoma" w:hAnsi="Tahoma" w:cs="Tahoma"/>
          <w:sz w:val="20"/>
          <w:szCs w:val="20"/>
          <w:lang w:val="es-MX"/>
        </w:rPr>
      </w:pPr>
    </w:p>
    <w:p w:rsidR="00D81F90" w:rsidRPr="004F4FE5" w:rsidRDefault="00D81F90" w:rsidP="00D81F90">
      <w:pPr>
        <w:autoSpaceDE w:val="0"/>
        <w:autoSpaceDN w:val="0"/>
        <w:adjustRightInd w:val="0"/>
        <w:jc w:val="both"/>
        <w:rPr>
          <w:rFonts w:ascii="Tahoma" w:hAnsi="Tahoma" w:cs="Tahoma"/>
          <w:sz w:val="20"/>
          <w:szCs w:val="20"/>
          <w:lang w:val="es-MX" w:eastAsia="es-MX"/>
        </w:rPr>
      </w:pPr>
      <w:r w:rsidRPr="004F4FE5">
        <w:rPr>
          <w:rFonts w:ascii="Tahoma" w:hAnsi="Tahoma" w:cs="Tahoma"/>
          <w:sz w:val="20"/>
          <w:szCs w:val="20"/>
          <w:lang w:val="es-MX" w:eastAsia="es-MX"/>
        </w:rPr>
        <w:t>En caso de que no se haya previsto dar a conocer el fallo en junta pública, el sorteo por insaculación se llevará a cabo previa invitación por escrito que realizará la</w:t>
      </w:r>
      <w:r w:rsidRPr="004F4FE5">
        <w:rPr>
          <w:rFonts w:ascii="Tahoma" w:hAnsi="Tahoma" w:cs="Tahoma"/>
          <w:b/>
          <w:sz w:val="20"/>
          <w:szCs w:val="20"/>
          <w:lang w:val="es-MX" w:eastAsia="es-MX"/>
        </w:rPr>
        <w:t xml:space="preserve"> CONVOCANTE</w:t>
      </w:r>
      <w:r w:rsidRPr="004F4FE5">
        <w:rPr>
          <w:rFonts w:ascii="Tahoma" w:hAnsi="Tahoma" w:cs="Tahoma"/>
          <w:sz w:val="20"/>
          <w:szCs w:val="20"/>
          <w:lang w:val="es-MX" w:eastAsia="es-MX"/>
        </w:rPr>
        <w:t>, a un representante del Órgano Interno de Control y en su caso al Testigo Social cuando éste participe en el procedimiento de licitación, levantándose el acta que firmarán los asistentes, sin que la inasistencia, la negativa o la falta de firma en el acta respectiva de los licitantes e invitados, invalide el acto</w:t>
      </w:r>
      <w:r w:rsidRPr="004F4FE5">
        <w:rPr>
          <w:rFonts w:ascii="Tahoma" w:hAnsi="Tahoma" w:cs="Tahoma"/>
          <w:sz w:val="20"/>
          <w:szCs w:val="20"/>
        </w:rPr>
        <w:t>.</w:t>
      </w:r>
    </w:p>
    <w:p w:rsidR="00D81F90" w:rsidRPr="004F4FE5" w:rsidRDefault="00D81F90" w:rsidP="00D81F90">
      <w:pPr>
        <w:jc w:val="both"/>
        <w:rPr>
          <w:rFonts w:ascii="Tahoma" w:hAnsi="Tahoma" w:cs="Tahoma"/>
          <w:sz w:val="20"/>
          <w:szCs w:val="20"/>
        </w:rPr>
      </w:pPr>
      <w:r w:rsidRPr="004F4FE5">
        <w:rPr>
          <w:rFonts w:ascii="Tahoma" w:hAnsi="Tahoma" w:cs="Tahoma"/>
          <w:sz w:val="20"/>
          <w:szCs w:val="20"/>
        </w:rPr>
        <w:t xml:space="preserve"> </w:t>
      </w:r>
    </w:p>
    <w:p w:rsidR="00D81F90" w:rsidRPr="004F4FE5" w:rsidRDefault="00D81F90" w:rsidP="00D81F90">
      <w:pPr>
        <w:pStyle w:val="Textoindependiente21"/>
        <w:ind w:left="0"/>
        <w:rPr>
          <w:rFonts w:ascii="Tahoma" w:hAnsi="Tahoma" w:cs="Tahoma"/>
          <w:color w:val="auto"/>
          <w:sz w:val="20"/>
          <w:lang w:val="es-MX"/>
        </w:rPr>
      </w:pPr>
      <w:r w:rsidRPr="004F4FE5">
        <w:rPr>
          <w:rFonts w:ascii="Tahoma" w:hAnsi="Tahoma" w:cs="Tahoma"/>
          <w:color w:val="auto"/>
          <w:sz w:val="20"/>
          <w:lang w:val="es-MX"/>
        </w:rPr>
        <w:t xml:space="preserve">Las condiciones contenidas  en la Convocatoria y en las proposiciones presentadas por los licitantes no podrán ser negociadas, sin perjuicio de que la </w:t>
      </w:r>
      <w:r w:rsidRPr="004F4FE5">
        <w:rPr>
          <w:rFonts w:ascii="Tahoma" w:hAnsi="Tahoma" w:cs="Tahoma"/>
          <w:b/>
          <w:color w:val="auto"/>
          <w:sz w:val="20"/>
          <w:lang w:val="es-MX"/>
        </w:rPr>
        <w:t>CONVOCANTE</w:t>
      </w:r>
      <w:r w:rsidRPr="004F4FE5">
        <w:rPr>
          <w:rFonts w:ascii="Tahoma" w:hAnsi="Tahoma" w:cs="Tahoma"/>
          <w:color w:val="auto"/>
          <w:sz w:val="20"/>
          <w:lang w:val="es-MX"/>
        </w:rPr>
        <w:t xml:space="preserve"> pueda solicitar a los licitantes aclaraciones o información adicional para realizar la correcta evaluación de las proposiciones,</w:t>
      </w:r>
      <w:r w:rsidRPr="004F4FE5">
        <w:rPr>
          <w:rFonts w:ascii="Tahoma" w:hAnsi="Tahoma" w:cs="Tahoma"/>
          <w:b/>
          <w:color w:val="auto"/>
          <w:sz w:val="20"/>
          <w:lang w:val="es-MX"/>
        </w:rPr>
        <w:t xml:space="preserve"> </w:t>
      </w:r>
      <w:r w:rsidRPr="004F4FE5">
        <w:rPr>
          <w:rFonts w:ascii="Tahoma" w:hAnsi="Tahoma" w:cs="Tahoma"/>
          <w:color w:val="auto"/>
          <w:sz w:val="20"/>
          <w:lang w:val="es-MX"/>
        </w:rPr>
        <w:t>siempre y cuando no implique alteración alguna a la parte técnica o económica de la proposición, en su caso, la comunicación se realizará de la forma siguiente:</w:t>
      </w:r>
    </w:p>
    <w:p w:rsidR="00D81F90" w:rsidRPr="004F4FE5" w:rsidRDefault="00D81F90" w:rsidP="00D81F90">
      <w:pPr>
        <w:pStyle w:val="Textoindependiente21"/>
        <w:ind w:left="0"/>
        <w:rPr>
          <w:rFonts w:ascii="Tahoma" w:hAnsi="Tahoma" w:cs="Tahoma"/>
          <w:color w:val="auto"/>
          <w:sz w:val="20"/>
          <w:lang w:val="es-MX"/>
        </w:rPr>
      </w:pPr>
    </w:p>
    <w:p w:rsidR="00D81F90" w:rsidRPr="004F4FE5" w:rsidRDefault="00D81F90" w:rsidP="00D81F90">
      <w:pPr>
        <w:pStyle w:val="Textoindependiente21"/>
        <w:ind w:left="426" w:hanging="142"/>
        <w:rPr>
          <w:rFonts w:ascii="Tahoma" w:hAnsi="Tahoma" w:cs="Tahoma"/>
          <w:color w:val="auto"/>
          <w:sz w:val="20"/>
          <w:lang w:val="es-MX"/>
        </w:rPr>
      </w:pPr>
      <w:r w:rsidRPr="004F4FE5">
        <w:rPr>
          <w:rFonts w:ascii="Tahoma" w:hAnsi="Tahoma" w:cs="Tahoma"/>
          <w:b/>
          <w:color w:val="auto"/>
          <w:sz w:val="20"/>
          <w:lang w:val="es-MX"/>
        </w:rPr>
        <w:t>a).-</w:t>
      </w:r>
      <w:r w:rsidRPr="004F4FE5">
        <w:rPr>
          <w:rFonts w:ascii="Tahoma" w:hAnsi="Tahoma" w:cs="Tahoma"/>
          <w:color w:val="auto"/>
          <w:sz w:val="20"/>
          <w:lang w:val="es-MX"/>
        </w:rPr>
        <w:t xml:space="preserve"> Escrito dirigido al </w:t>
      </w:r>
      <w:r w:rsidRPr="004F4FE5">
        <w:rPr>
          <w:rFonts w:ascii="Tahoma" w:hAnsi="Tahoma" w:cs="Tahoma"/>
          <w:b/>
          <w:color w:val="auto"/>
          <w:sz w:val="20"/>
          <w:lang w:val="es-MX"/>
        </w:rPr>
        <w:t>LICITANTE</w:t>
      </w:r>
      <w:r w:rsidRPr="004F4FE5">
        <w:rPr>
          <w:rFonts w:ascii="Tahoma" w:hAnsi="Tahoma" w:cs="Tahoma"/>
          <w:color w:val="auto"/>
          <w:sz w:val="20"/>
          <w:lang w:val="es-MX"/>
        </w:rPr>
        <w:t xml:space="preserve">, el cual se notificará en el domicilio que este haya señalado o bien, a través de COMPRANET, caso en el que la </w:t>
      </w:r>
      <w:r w:rsidRPr="004F4FE5">
        <w:rPr>
          <w:rFonts w:ascii="Tahoma" w:hAnsi="Tahoma" w:cs="Tahoma"/>
          <w:b/>
          <w:color w:val="auto"/>
          <w:sz w:val="20"/>
          <w:lang w:val="es-MX"/>
        </w:rPr>
        <w:t>CONVOCANTE</w:t>
      </w:r>
      <w:r w:rsidRPr="004F4FE5">
        <w:rPr>
          <w:rFonts w:ascii="Tahoma" w:hAnsi="Tahoma" w:cs="Tahoma"/>
          <w:color w:val="auto"/>
          <w:sz w:val="20"/>
          <w:lang w:val="es-MX"/>
        </w:rPr>
        <w:t xml:space="preserve"> enviará un aviso al </w:t>
      </w:r>
      <w:r w:rsidRPr="004F4FE5">
        <w:rPr>
          <w:rFonts w:ascii="Tahoma" w:hAnsi="Tahoma" w:cs="Tahoma"/>
          <w:b/>
          <w:color w:val="auto"/>
          <w:sz w:val="20"/>
          <w:lang w:val="es-MX"/>
        </w:rPr>
        <w:t>LICITANTE</w:t>
      </w:r>
      <w:r w:rsidRPr="004F4FE5">
        <w:rPr>
          <w:rFonts w:ascii="Tahoma" w:hAnsi="Tahoma" w:cs="Tahoma"/>
          <w:color w:val="auto"/>
          <w:sz w:val="20"/>
          <w:lang w:val="es-MX"/>
        </w:rPr>
        <w:t xml:space="preserve"> en la dirección de correo electrónico que haya proporcionado en su proposición, informándole que existe un requerimiento en dicho Sistema. Lo cual se hará constar en el acta de fallo.</w:t>
      </w:r>
    </w:p>
    <w:p w:rsidR="00D81F90" w:rsidRPr="004F4FE5" w:rsidRDefault="00D81F90" w:rsidP="00D81F90">
      <w:pPr>
        <w:pStyle w:val="Textoindependiente21"/>
        <w:ind w:left="426" w:hanging="142"/>
        <w:rPr>
          <w:rFonts w:ascii="Tahoma" w:hAnsi="Tahoma" w:cs="Tahoma"/>
          <w:color w:val="auto"/>
          <w:sz w:val="20"/>
          <w:lang w:val="es-MX"/>
        </w:rPr>
      </w:pPr>
    </w:p>
    <w:p w:rsidR="00D81F90" w:rsidRPr="004F4FE5" w:rsidRDefault="00D81F90" w:rsidP="00D81F90">
      <w:pPr>
        <w:pStyle w:val="Textoindependiente21"/>
        <w:ind w:left="426" w:hanging="142"/>
        <w:rPr>
          <w:rFonts w:ascii="Tahoma" w:hAnsi="Tahoma" w:cs="Tahoma"/>
          <w:color w:val="auto"/>
          <w:sz w:val="20"/>
          <w:lang w:val="es-MX"/>
        </w:rPr>
      </w:pPr>
      <w:r w:rsidRPr="004F4FE5">
        <w:rPr>
          <w:rFonts w:ascii="Tahoma" w:hAnsi="Tahoma" w:cs="Tahoma"/>
          <w:b/>
          <w:color w:val="auto"/>
          <w:sz w:val="20"/>
          <w:lang w:val="es-MX"/>
        </w:rPr>
        <w:t>b).-</w:t>
      </w:r>
      <w:r w:rsidRPr="004F4FE5">
        <w:rPr>
          <w:rFonts w:ascii="Tahoma" w:hAnsi="Tahoma" w:cs="Tahoma"/>
          <w:color w:val="auto"/>
          <w:sz w:val="20"/>
          <w:lang w:val="es-MX"/>
        </w:rPr>
        <w:t xml:space="preserve"> A partir de la recepción del escrito, el </w:t>
      </w:r>
      <w:r w:rsidRPr="004F4FE5">
        <w:rPr>
          <w:rFonts w:ascii="Tahoma" w:hAnsi="Tahoma" w:cs="Tahoma"/>
          <w:b/>
          <w:color w:val="auto"/>
          <w:sz w:val="20"/>
          <w:lang w:val="es-MX"/>
        </w:rPr>
        <w:t>LICITANTE</w:t>
      </w:r>
      <w:r w:rsidRPr="004F4FE5">
        <w:rPr>
          <w:rFonts w:ascii="Tahoma" w:hAnsi="Tahoma" w:cs="Tahoma"/>
          <w:color w:val="auto"/>
          <w:sz w:val="20"/>
          <w:lang w:val="es-MX"/>
        </w:rPr>
        <w:t xml:space="preserve"> contará con un plazo de 3 días hábiles para hacer las aclaraciones o entregar los documentos o información solicitada por la </w:t>
      </w:r>
      <w:r w:rsidRPr="004F4FE5">
        <w:rPr>
          <w:rFonts w:ascii="Tahoma" w:hAnsi="Tahoma" w:cs="Tahoma"/>
          <w:b/>
          <w:color w:val="auto"/>
          <w:sz w:val="20"/>
          <w:lang w:val="es-MX"/>
        </w:rPr>
        <w:t xml:space="preserve">CONVOCANTE </w:t>
      </w:r>
      <w:r w:rsidRPr="004F4FE5">
        <w:rPr>
          <w:rFonts w:ascii="Tahoma" w:hAnsi="Tahoma" w:cs="Tahoma"/>
          <w:color w:val="auto"/>
          <w:sz w:val="20"/>
          <w:lang w:val="es-MX"/>
        </w:rPr>
        <w:t xml:space="preserve">y deberá ser entregada, en su caso, en horas y días hábiles. En caso de que el </w:t>
      </w:r>
      <w:r w:rsidRPr="004F4FE5">
        <w:rPr>
          <w:rFonts w:ascii="Tahoma" w:hAnsi="Tahoma" w:cs="Tahoma"/>
          <w:b/>
          <w:color w:val="auto"/>
          <w:sz w:val="20"/>
          <w:lang w:val="es-MX"/>
        </w:rPr>
        <w:t>LICITANTE</w:t>
      </w:r>
      <w:r w:rsidRPr="004F4FE5">
        <w:rPr>
          <w:rFonts w:ascii="Tahoma" w:hAnsi="Tahoma" w:cs="Tahoma"/>
          <w:color w:val="auto"/>
          <w:sz w:val="20"/>
          <w:lang w:val="es-MX"/>
        </w:rPr>
        <w:t xml:space="preserve"> no atienda, en el tiempo establecido, el requerimiento efectuado, o bien, la información que proporcione no aclare la duda o motivo de la solicitud, la </w:t>
      </w:r>
      <w:r w:rsidRPr="004F4FE5">
        <w:rPr>
          <w:rFonts w:ascii="Tahoma" w:hAnsi="Tahoma" w:cs="Tahoma"/>
          <w:b/>
          <w:color w:val="auto"/>
          <w:sz w:val="20"/>
          <w:lang w:val="es-MX"/>
        </w:rPr>
        <w:t>CONVOCANTE</w:t>
      </w:r>
      <w:r w:rsidRPr="004F4FE5">
        <w:rPr>
          <w:rFonts w:ascii="Tahoma" w:hAnsi="Tahoma" w:cs="Tahoma"/>
          <w:color w:val="auto"/>
          <w:sz w:val="20"/>
          <w:lang w:val="es-MX"/>
        </w:rPr>
        <w:t xml:space="preserve"> realizará la evaluación con la documentación originalmente entregada en su proposición.</w:t>
      </w:r>
    </w:p>
    <w:p w:rsidR="00D81F90" w:rsidRPr="004F4FE5" w:rsidRDefault="00D81F90" w:rsidP="00D81F90">
      <w:pPr>
        <w:pStyle w:val="Textoindependiente21"/>
        <w:ind w:left="426" w:hanging="142"/>
        <w:rPr>
          <w:rFonts w:ascii="Tahoma" w:hAnsi="Tahoma" w:cs="Tahoma"/>
          <w:color w:val="auto"/>
          <w:sz w:val="20"/>
          <w:lang w:val="es-MX"/>
        </w:rPr>
      </w:pPr>
    </w:p>
    <w:p w:rsidR="00D81F90" w:rsidRPr="004F4FE5" w:rsidRDefault="00D81F90" w:rsidP="00D81F90">
      <w:pPr>
        <w:pStyle w:val="Textoindependiente21"/>
        <w:ind w:left="426" w:hanging="142"/>
        <w:rPr>
          <w:rFonts w:ascii="Tahoma" w:hAnsi="Tahoma" w:cs="Tahoma"/>
          <w:b/>
          <w:color w:val="auto"/>
          <w:sz w:val="20"/>
          <w:lang w:val="es-ES"/>
        </w:rPr>
      </w:pPr>
      <w:r w:rsidRPr="004F4FE5">
        <w:rPr>
          <w:rFonts w:ascii="Tahoma" w:hAnsi="Tahoma" w:cs="Tahoma"/>
          <w:b/>
          <w:color w:val="auto"/>
          <w:sz w:val="20"/>
          <w:lang w:val="es-MX"/>
        </w:rPr>
        <w:t>c).-</w:t>
      </w:r>
      <w:r w:rsidRPr="004F4FE5">
        <w:rPr>
          <w:rFonts w:ascii="Tahoma" w:hAnsi="Tahoma" w:cs="Tahoma"/>
          <w:color w:val="auto"/>
          <w:sz w:val="20"/>
          <w:lang w:val="es-MX"/>
        </w:rPr>
        <w:t xml:space="preserve"> La </w:t>
      </w:r>
      <w:r w:rsidRPr="004F4FE5">
        <w:rPr>
          <w:rFonts w:ascii="Tahoma" w:hAnsi="Tahoma" w:cs="Tahoma"/>
          <w:b/>
          <w:color w:val="auto"/>
          <w:sz w:val="20"/>
          <w:lang w:val="es-MX"/>
        </w:rPr>
        <w:t>CONVOCANTE</w:t>
      </w:r>
      <w:r w:rsidRPr="004F4FE5">
        <w:rPr>
          <w:rFonts w:ascii="Tahoma" w:hAnsi="Tahoma" w:cs="Tahoma"/>
          <w:color w:val="auto"/>
          <w:sz w:val="20"/>
          <w:lang w:val="es-MX"/>
        </w:rPr>
        <w:t xml:space="preserve"> difundirá en COMPRANET las respuestas del </w:t>
      </w:r>
      <w:r w:rsidRPr="004F4FE5">
        <w:rPr>
          <w:rFonts w:ascii="Tahoma" w:hAnsi="Tahoma" w:cs="Tahoma"/>
          <w:b/>
          <w:color w:val="auto"/>
          <w:sz w:val="20"/>
          <w:lang w:val="es-MX"/>
        </w:rPr>
        <w:t>LICITANTE</w:t>
      </w:r>
      <w:r w:rsidRPr="004F4FE5">
        <w:rPr>
          <w:rFonts w:ascii="Tahoma" w:hAnsi="Tahoma" w:cs="Tahoma"/>
          <w:color w:val="auto"/>
          <w:sz w:val="20"/>
          <w:lang w:val="es-MX"/>
        </w:rPr>
        <w:t xml:space="preserve">, el mismo día en que sean recibidas.  </w:t>
      </w:r>
    </w:p>
    <w:p w:rsidR="00D81F90" w:rsidRPr="004F4FE5" w:rsidRDefault="00D81F90" w:rsidP="00D81F90">
      <w:pPr>
        <w:pStyle w:val="Textoindependiente21"/>
        <w:ind w:left="0"/>
        <w:rPr>
          <w:rFonts w:ascii="Tahoma" w:hAnsi="Tahoma" w:cs="Tahoma"/>
          <w:color w:val="auto"/>
          <w:sz w:val="20"/>
          <w:lang w:val="es-MX"/>
        </w:rPr>
      </w:pPr>
    </w:p>
    <w:p w:rsidR="00D81F90" w:rsidRPr="004F4FE5" w:rsidRDefault="00D81F90" w:rsidP="00D81F90">
      <w:pPr>
        <w:pStyle w:val="Textoindependiente21"/>
        <w:ind w:left="0"/>
        <w:rPr>
          <w:rFonts w:ascii="Tahoma" w:hAnsi="Tahoma" w:cs="Tahoma"/>
          <w:b/>
          <w:color w:val="auto"/>
          <w:sz w:val="20"/>
          <w:lang w:val="es-MX"/>
        </w:rPr>
      </w:pPr>
      <w:r w:rsidRPr="004F4FE5">
        <w:rPr>
          <w:rFonts w:ascii="Tahoma" w:hAnsi="Tahoma" w:cs="Tahoma"/>
          <w:b/>
          <w:color w:val="auto"/>
          <w:sz w:val="20"/>
          <w:lang w:val="es-MX"/>
        </w:rPr>
        <w:t>PARA LA EVALUACIÓN TÉCNICA DE LAS PROPOSICIONES SE VERIFICARÁN LOS SIGUIENTES RUBROS:</w:t>
      </w:r>
    </w:p>
    <w:p w:rsidR="00D81F90" w:rsidRPr="004F4FE5" w:rsidRDefault="00D81F90" w:rsidP="00D81F90">
      <w:pPr>
        <w:pStyle w:val="Textoindependiente21"/>
        <w:ind w:left="0"/>
        <w:rPr>
          <w:rFonts w:ascii="Tahoma" w:hAnsi="Tahoma" w:cs="Tahoma"/>
          <w:color w:val="auto"/>
          <w:sz w:val="20"/>
          <w:lang w:val="es-MX"/>
        </w:rPr>
      </w:pPr>
    </w:p>
    <w:p w:rsidR="00D81F90" w:rsidRPr="004F4FE5" w:rsidRDefault="00D81F90" w:rsidP="009E2B82">
      <w:pPr>
        <w:pStyle w:val="Textoindependiente21"/>
        <w:pBdr>
          <w:top w:val="single" w:sz="4" w:space="1" w:color="auto"/>
          <w:left w:val="single" w:sz="4" w:space="4" w:color="auto"/>
          <w:bottom w:val="single" w:sz="4" w:space="1" w:color="auto"/>
          <w:right w:val="single" w:sz="4" w:space="4" w:color="auto"/>
          <w:between w:val="single" w:sz="4" w:space="1" w:color="auto"/>
          <w:bar w:val="single" w:sz="4" w:color="auto"/>
        </w:pBdr>
        <w:ind w:left="0"/>
        <w:rPr>
          <w:rFonts w:ascii="Tahoma" w:hAnsi="Tahoma" w:cs="Tahoma"/>
          <w:color w:val="auto"/>
          <w:sz w:val="20"/>
          <w:lang w:val="es-MX"/>
        </w:rPr>
      </w:pPr>
      <w:r w:rsidRPr="004F4FE5">
        <w:rPr>
          <w:rFonts w:ascii="Tahoma" w:hAnsi="Tahoma" w:cs="Tahoma"/>
          <w:b/>
          <w:color w:val="auto"/>
          <w:sz w:val="20"/>
          <w:lang w:val="es-MX"/>
        </w:rPr>
        <w:t>1.- CALIDAD EN LA OBRA</w:t>
      </w:r>
      <w:r w:rsidRPr="004F4FE5">
        <w:rPr>
          <w:rFonts w:ascii="Tahoma" w:hAnsi="Tahoma" w:cs="Tahoma"/>
          <w:color w:val="auto"/>
          <w:sz w:val="20"/>
          <w:lang w:val="es-MX"/>
        </w:rPr>
        <w:t>. Este rubro tendrá una puntuación de 15 a 20 = 16 puntos máximos.</w:t>
      </w:r>
    </w:p>
    <w:p w:rsidR="00D81F90" w:rsidRPr="004F4FE5" w:rsidRDefault="00D81F90" w:rsidP="00D81F90">
      <w:pPr>
        <w:pStyle w:val="Textoindependiente21"/>
        <w:ind w:left="0"/>
        <w:rPr>
          <w:rFonts w:ascii="Tahoma" w:hAnsi="Tahoma" w:cs="Tahoma"/>
          <w:color w:val="auto"/>
          <w:sz w:val="20"/>
          <w:lang w:val="es-MX"/>
        </w:rPr>
      </w:pPr>
    </w:p>
    <w:p w:rsidR="00D81F90" w:rsidRPr="004F4FE5" w:rsidRDefault="00D81F90" w:rsidP="00D81F90">
      <w:pPr>
        <w:pStyle w:val="Textoindependiente21"/>
        <w:ind w:left="0"/>
        <w:rPr>
          <w:rFonts w:ascii="Tahoma" w:hAnsi="Tahoma" w:cs="Tahoma"/>
          <w:color w:val="auto"/>
          <w:sz w:val="20"/>
          <w:lang w:val="es-MX"/>
        </w:rPr>
      </w:pPr>
      <w:r w:rsidRPr="004F4FE5">
        <w:rPr>
          <w:rFonts w:ascii="Tahoma" w:hAnsi="Tahoma" w:cs="Tahoma"/>
          <w:color w:val="auto"/>
          <w:sz w:val="20"/>
          <w:lang w:val="es-MX"/>
        </w:rPr>
        <w:t xml:space="preserve">La </w:t>
      </w:r>
      <w:r w:rsidRPr="004F4FE5">
        <w:rPr>
          <w:rFonts w:ascii="Tahoma" w:hAnsi="Tahoma" w:cs="Tahoma"/>
          <w:b/>
          <w:sz w:val="20"/>
        </w:rPr>
        <w:t>CONVOCANTE</w:t>
      </w:r>
      <w:r w:rsidRPr="004F4FE5">
        <w:rPr>
          <w:rFonts w:ascii="Tahoma" w:hAnsi="Tahoma" w:cs="Tahoma"/>
          <w:color w:val="auto"/>
          <w:sz w:val="20"/>
          <w:lang w:val="es-MX"/>
        </w:rPr>
        <w:t xml:space="preserve"> para distribuir la puntuación asignada, considerará, los siguientes subrubros:</w:t>
      </w:r>
    </w:p>
    <w:tbl>
      <w:tblPr>
        <w:tblStyle w:val="Tablaconcuadrcula"/>
        <w:tblW w:w="0" w:type="auto"/>
        <w:tblLook w:val="04A0"/>
      </w:tblPr>
      <w:tblGrid>
        <w:gridCol w:w="2235"/>
        <w:gridCol w:w="2976"/>
        <w:gridCol w:w="3119"/>
        <w:gridCol w:w="1217"/>
      </w:tblGrid>
      <w:tr w:rsidR="0047364D" w:rsidTr="00692DD0">
        <w:tc>
          <w:tcPr>
            <w:tcW w:w="2235" w:type="dxa"/>
          </w:tcPr>
          <w:p w:rsidR="0047364D" w:rsidRPr="00D86423" w:rsidRDefault="0047364D" w:rsidP="00D81F90">
            <w:pPr>
              <w:pStyle w:val="Textoindependiente21"/>
              <w:ind w:left="0"/>
              <w:rPr>
                <w:rFonts w:ascii="Tahoma" w:hAnsi="Tahoma" w:cs="Tahoma"/>
                <w:b/>
                <w:sz w:val="16"/>
                <w:szCs w:val="16"/>
                <w:lang w:val="es-MX"/>
              </w:rPr>
            </w:pPr>
            <w:r w:rsidRPr="00D86423">
              <w:rPr>
                <w:rFonts w:ascii="Tahoma" w:hAnsi="Tahoma" w:cs="Tahoma"/>
                <w:b/>
                <w:sz w:val="16"/>
                <w:szCs w:val="16"/>
                <w:lang w:val="es-MX"/>
              </w:rPr>
              <w:t>Subrubro</w:t>
            </w:r>
          </w:p>
        </w:tc>
        <w:tc>
          <w:tcPr>
            <w:tcW w:w="2976" w:type="dxa"/>
          </w:tcPr>
          <w:p w:rsidR="0047364D" w:rsidRPr="00D86423" w:rsidRDefault="0047364D" w:rsidP="0047364D">
            <w:pPr>
              <w:jc w:val="center"/>
              <w:rPr>
                <w:rFonts w:ascii="Tahoma" w:hAnsi="Tahoma" w:cs="Tahoma"/>
                <w:b/>
                <w:sz w:val="16"/>
                <w:szCs w:val="16"/>
              </w:rPr>
            </w:pPr>
            <w:r w:rsidRPr="00D86423">
              <w:rPr>
                <w:rFonts w:ascii="Tahoma" w:hAnsi="Tahoma" w:cs="Tahoma"/>
                <w:b/>
                <w:sz w:val="16"/>
                <w:szCs w:val="16"/>
              </w:rPr>
              <w:t>Condición técnica</w:t>
            </w:r>
          </w:p>
        </w:tc>
        <w:tc>
          <w:tcPr>
            <w:tcW w:w="3119" w:type="dxa"/>
          </w:tcPr>
          <w:p w:rsidR="0047364D" w:rsidRPr="00D86423" w:rsidRDefault="0047364D" w:rsidP="0047364D">
            <w:pPr>
              <w:tabs>
                <w:tab w:val="left" w:pos="2552"/>
              </w:tabs>
              <w:jc w:val="center"/>
              <w:rPr>
                <w:rFonts w:ascii="Tahoma" w:hAnsi="Tahoma" w:cs="Tahoma"/>
                <w:b/>
                <w:sz w:val="16"/>
                <w:szCs w:val="16"/>
                <w:lang w:val="es-MX"/>
              </w:rPr>
            </w:pPr>
            <w:r w:rsidRPr="00D86423">
              <w:rPr>
                <w:rFonts w:ascii="Tahoma" w:hAnsi="Tahoma" w:cs="Tahoma"/>
                <w:b/>
                <w:sz w:val="16"/>
                <w:szCs w:val="16"/>
                <w:lang w:val="es-MX"/>
              </w:rPr>
              <w:t>Documentos</w:t>
            </w:r>
          </w:p>
        </w:tc>
        <w:tc>
          <w:tcPr>
            <w:tcW w:w="1217" w:type="dxa"/>
          </w:tcPr>
          <w:p w:rsidR="0047364D" w:rsidRPr="00D86423" w:rsidRDefault="0047364D" w:rsidP="00D81F90">
            <w:pPr>
              <w:pStyle w:val="Textoindependiente21"/>
              <w:ind w:left="0"/>
              <w:rPr>
                <w:rFonts w:ascii="Tahoma" w:hAnsi="Tahoma" w:cs="Tahoma"/>
                <w:b/>
                <w:color w:val="auto"/>
                <w:sz w:val="16"/>
                <w:szCs w:val="16"/>
                <w:lang w:val="es-MX"/>
              </w:rPr>
            </w:pPr>
            <w:r w:rsidRPr="00D86423">
              <w:rPr>
                <w:rFonts w:ascii="Tahoma" w:hAnsi="Tahoma" w:cs="Tahoma"/>
                <w:b/>
                <w:color w:val="auto"/>
                <w:sz w:val="16"/>
                <w:szCs w:val="16"/>
                <w:lang w:val="es-MX"/>
              </w:rPr>
              <w:t>Puntaje por distribuir</w:t>
            </w:r>
          </w:p>
        </w:tc>
      </w:tr>
      <w:tr w:rsidR="0047364D" w:rsidRPr="002476F6" w:rsidTr="00692DD0">
        <w:tc>
          <w:tcPr>
            <w:tcW w:w="2235" w:type="dxa"/>
          </w:tcPr>
          <w:p w:rsidR="0047364D" w:rsidRPr="002476F6" w:rsidRDefault="00142F13" w:rsidP="00142F13">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a) M</w:t>
            </w:r>
            <w:r w:rsidR="0047364D" w:rsidRPr="002476F6">
              <w:rPr>
                <w:rFonts w:ascii="Tahoma" w:hAnsi="Tahoma" w:cs="Tahoma"/>
                <w:b/>
                <w:color w:val="auto"/>
                <w:sz w:val="14"/>
                <w:szCs w:val="14"/>
                <w:lang w:val="es-MX"/>
              </w:rPr>
              <w:t>ateriales</w:t>
            </w:r>
          </w:p>
        </w:tc>
        <w:tc>
          <w:tcPr>
            <w:tcW w:w="2976" w:type="dxa"/>
          </w:tcPr>
          <w:p w:rsidR="0047364D" w:rsidRPr="002476F6" w:rsidRDefault="0047364D" w:rsidP="0047364D">
            <w:pPr>
              <w:jc w:val="both"/>
              <w:rPr>
                <w:rFonts w:ascii="Tahoma" w:hAnsi="Tahoma" w:cs="Tahoma"/>
                <w:sz w:val="14"/>
                <w:szCs w:val="14"/>
              </w:rPr>
            </w:pPr>
            <w:r w:rsidRPr="002476F6">
              <w:rPr>
                <w:rFonts w:ascii="Tahoma" w:hAnsi="Tahoma" w:cs="Tahoma"/>
                <w:sz w:val="14"/>
                <w:szCs w:val="14"/>
              </w:rPr>
              <w:t xml:space="preserve">Verificará que los materiales propuestos </w:t>
            </w:r>
            <w:r w:rsidRPr="002476F6">
              <w:rPr>
                <w:rFonts w:ascii="Tahoma" w:hAnsi="Tahoma" w:cs="Tahoma"/>
                <w:sz w:val="14"/>
                <w:szCs w:val="14"/>
              </w:rPr>
              <w:lastRenderedPageBreak/>
              <w:t>para la ejecución de los trabajos que se licitan, sean los adecuados y necesarios.</w:t>
            </w:r>
          </w:p>
          <w:p w:rsidR="0047364D" w:rsidRPr="002476F6" w:rsidRDefault="00142F13" w:rsidP="00692DD0">
            <w:pPr>
              <w:jc w:val="both"/>
              <w:rPr>
                <w:rFonts w:ascii="Tahoma" w:hAnsi="Tahoma" w:cs="Tahoma"/>
                <w:sz w:val="14"/>
                <w:szCs w:val="14"/>
                <w:lang w:val="es-MX"/>
              </w:rPr>
            </w:pPr>
            <w:r w:rsidRPr="002476F6">
              <w:rPr>
                <w:rFonts w:ascii="Tahoma" w:hAnsi="Tahoma" w:cs="Tahoma"/>
                <w:sz w:val="14"/>
                <w:szCs w:val="14"/>
              </w:rPr>
              <w:t>El LICITANTE que cumpla con este requisito obtendrá el puntaje indicado, el LICITANTE que no cumpla este requisito obtendrá cero (0)</w:t>
            </w:r>
          </w:p>
        </w:tc>
        <w:tc>
          <w:tcPr>
            <w:tcW w:w="3119" w:type="dxa"/>
          </w:tcPr>
          <w:p w:rsidR="0047364D" w:rsidRPr="002476F6" w:rsidRDefault="0047364D" w:rsidP="0047364D">
            <w:pPr>
              <w:tabs>
                <w:tab w:val="left" w:pos="2552"/>
              </w:tabs>
              <w:jc w:val="both"/>
              <w:rPr>
                <w:rFonts w:ascii="Tahoma" w:hAnsi="Tahoma" w:cs="Tahoma"/>
                <w:sz w:val="14"/>
                <w:szCs w:val="14"/>
                <w:lang w:val="es-ES_tradnl"/>
              </w:rPr>
            </w:pPr>
            <w:r w:rsidRPr="002476F6">
              <w:rPr>
                <w:rFonts w:ascii="Tahoma" w:hAnsi="Tahoma" w:cs="Tahoma"/>
                <w:sz w:val="14"/>
                <w:szCs w:val="14"/>
                <w:lang w:val="es-ES_tradnl"/>
              </w:rPr>
              <w:lastRenderedPageBreak/>
              <w:t xml:space="preserve">Documentos 15- </w:t>
            </w:r>
            <w:r w:rsidRPr="002476F6">
              <w:rPr>
                <w:rFonts w:ascii="Tahoma" w:hAnsi="Tahoma" w:cs="Tahoma"/>
                <w:sz w:val="14"/>
                <w:szCs w:val="14"/>
              </w:rPr>
              <w:t>Explosión de Insumos</w:t>
            </w:r>
            <w:r w:rsidRPr="002476F6">
              <w:rPr>
                <w:rFonts w:ascii="Tahoma" w:hAnsi="Tahoma" w:cs="Tahoma"/>
                <w:sz w:val="14"/>
                <w:szCs w:val="14"/>
                <w:lang w:val="es-ES_tradnl"/>
              </w:rPr>
              <w:t xml:space="preserve">; 14.- </w:t>
            </w:r>
            <w:r w:rsidRPr="002476F6">
              <w:rPr>
                <w:rFonts w:ascii="Tahoma" w:hAnsi="Tahoma" w:cs="Tahoma"/>
                <w:sz w:val="14"/>
                <w:szCs w:val="14"/>
                <w:lang w:val="es-ES_tradnl"/>
              </w:rPr>
              <w:lastRenderedPageBreak/>
              <w:t xml:space="preserve">Análisis de Precios Unitarios y </w:t>
            </w:r>
            <w:r w:rsidRPr="002476F6">
              <w:rPr>
                <w:rFonts w:ascii="Tahoma" w:hAnsi="Tahoma" w:cs="Tahoma"/>
                <w:sz w:val="14"/>
                <w:szCs w:val="14"/>
              </w:rPr>
              <w:t>Documento 12.- Programas Económicos</w:t>
            </w:r>
            <w:r w:rsidRPr="002476F6">
              <w:rPr>
                <w:rFonts w:ascii="Tahoma" w:hAnsi="Tahoma" w:cs="Tahoma"/>
                <w:sz w:val="14"/>
                <w:szCs w:val="14"/>
                <w:lang w:val="es-ES_tradnl"/>
              </w:rPr>
              <w:t xml:space="preserve"> c) Programa de erogaciones calendarizado y cuantificado de adquisición de </w:t>
            </w:r>
            <w:r w:rsidRPr="002476F6">
              <w:rPr>
                <w:rFonts w:ascii="Tahoma" w:hAnsi="Tahoma" w:cs="Tahoma"/>
                <w:sz w:val="14"/>
                <w:szCs w:val="14"/>
              </w:rPr>
              <w:t>Materiales y Equipos de Instalación Permanente</w:t>
            </w:r>
          </w:p>
          <w:p w:rsidR="0047364D" w:rsidRPr="002476F6" w:rsidRDefault="0047364D" w:rsidP="00D81F90">
            <w:pPr>
              <w:pStyle w:val="Textoindependiente21"/>
              <w:ind w:left="0"/>
              <w:rPr>
                <w:rFonts w:ascii="Tahoma" w:hAnsi="Tahoma" w:cs="Tahoma"/>
                <w:color w:val="auto"/>
                <w:sz w:val="14"/>
                <w:szCs w:val="14"/>
              </w:rPr>
            </w:pPr>
          </w:p>
        </w:tc>
        <w:tc>
          <w:tcPr>
            <w:tcW w:w="1217" w:type="dxa"/>
          </w:tcPr>
          <w:p w:rsidR="0047364D" w:rsidRPr="002476F6" w:rsidRDefault="0047364D" w:rsidP="0047364D">
            <w:pPr>
              <w:pStyle w:val="Textoindependiente21"/>
              <w:ind w:left="0"/>
              <w:jc w:val="center"/>
              <w:rPr>
                <w:rFonts w:ascii="Tahoma" w:hAnsi="Tahoma" w:cs="Tahoma"/>
                <w:color w:val="auto"/>
                <w:sz w:val="18"/>
                <w:szCs w:val="18"/>
                <w:lang w:val="es-MX"/>
              </w:rPr>
            </w:pPr>
            <w:r w:rsidRPr="002476F6">
              <w:rPr>
                <w:rFonts w:ascii="Tahoma" w:hAnsi="Tahoma" w:cs="Tahoma"/>
                <w:color w:val="auto"/>
                <w:sz w:val="18"/>
                <w:szCs w:val="18"/>
                <w:lang w:val="es-MX"/>
              </w:rPr>
              <w:lastRenderedPageBreak/>
              <w:t>1.0</w:t>
            </w:r>
          </w:p>
        </w:tc>
      </w:tr>
      <w:tr w:rsidR="0047364D" w:rsidRPr="002476F6" w:rsidTr="00692DD0">
        <w:tc>
          <w:tcPr>
            <w:tcW w:w="2235" w:type="dxa"/>
          </w:tcPr>
          <w:p w:rsidR="0047364D" w:rsidRPr="002476F6" w:rsidRDefault="0047364D" w:rsidP="00D81F90">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lastRenderedPageBreak/>
              <w:t>b). Mano de Obra</w:t>
            </w:r>
          </w:p>
        </w:tc>
        <w:tc>
          <w:tcPr>
            <w:tcW w:w="2976" w:type="dxa"/>
          </w:tcPr>
          <w:p w:rsidR="0047364D" w:rsidRPr="002476F6" w:rsidRDefault="00D86423" w:rsidP="00692DD0">
            <w:pPr>
              <w:jc w:val="both"/>
              <w:rPr>
                <w:rFonts w:ascii="Tahoma" w:hAnsi="Tahoma" w:cs="Tahoma"/>
                <w:sz w:val="14"/>
                <w:szCs w:val="14"/>
              </w:rPr>
            </w:pPr>
            <w:r w:rsidRPr="002476F6">
              <w:rPr>
                <w:rFonts w:ascii="Tahoma" w:hAnsi="Tahoma" w:cs="Tahoma"/>
                <w:sz w:val="14"/>
                <w:szCs w:val="14"/>
              </w:rPr>
              <w:t>Verificará</w:t>
            </w:r>
            <w:r w:rsidR="0047364D" w:rsidRPr="002476F6">
              <w:rPr>
                <w:rFonts w:ascii="Tahoma" w:hAnsi="Tahoma" w:cs="Tahoma"/>
                <w:sz w:val="14"/>
                <w:szCs w:val="14"/>
              </w:rPr>
              <w:t xml:space="preserve"> que el personal propuesto por el LICITANTE, sea el adecuado y necesario para la ejecución en tiempo y forma de los trabajos que se licitan</w:t>
            </w:r>
            <w:r w:rsidR="00142F13" w:rsidRPr="002476F6">
              <w:rPr>
                <w:rFonts w:ascii="Tahoma" w:hAnsi="Tahoma" w:cs="Tahoma"/>
                <w:sz w:val="14"/>
                <w:szCs w:val="14"/>
              </w:rPr>
              <w:t>. El LICITANTE que cumpla con este requisito obtendrá el puntaje indicado, el LICITANTE que no cumpla este requisito obtendrá cero (0)</w:t>
            </w:r>
          </w:p>
        </w:tc>
        <w:tc>
          <w:tcPr>
            <w:tcW w:w="3119" w:type="dxa"/>
          </w:tcPr>
          <w:p w:rsidR="0047364D" w:rsidRPr="002476F6" w:rsidRDefault="0047364D" w:rsidP="0047364D">
            <w:pPr>
              <w:tabs>
                <w:tab w:val="left" w:pos="2552"/>
              </w:tabs>
              <w:jc w:val="both"/>
              <w:rPr>
                <w:rFonts w:ascii="Tahoma" w:hAnsi="Tahoma" w:cs="Tahoma"/>
                <w:sz w:val="14"/>
                <w:szCs w:val="14"/>
              </w:rPr>
            </w:pPr>
            <w:r w:rsidRPr="002476F6">
              <w:rPr>
                <w:rFonts w:ascii="Tahoma" w:hAnsi="Tahoma" w:cs="Tahoma"/>
                <w:sz w:val="14"/>
                <w:szCs w:val="14"/>
              </w:rPr>
              <w:t>Documentos 15- Explosión de Insumos; 14.- Análisis de Precios Unitarios y Documento 12.- Programas Económicos D) Programa de erogaciones calendarizado y cuantificado de personal de Mano de obra encargada de la ejecución de los trabajos.</w:t>
            </w:r>
          </w:p>
          <w:p w:rsidR="0047364D" w:rsidRPr="002476F6" w:rsidRDefault="0047364D" w:rsidP="00D81F90">
            <w:pPr>
              <w:pStyle w:val="Textoindependiente21"/>
              <w:ind w:left="0"/>
              <w:rPr>
                <w:rFonts w:ascii="Tahoma" w:hAnsi="Tahoma" w:cs="Tahoma"/>
                <w:color w:val="auto"/>
                <w:sz w:val="14"/>
                <w:szCs w:val="14"/>
              </w:rPr>
            </w:pPr>
          </w:p>
        </w:tc>
        <w:tc>
          <w:tcPr>
            <w:tcW w:w="1217" w:type="dxa"/>
          </w:tcPr>
          <w:p w:rsidR="0047364D" w:rsidRPr="002476F6" w:rsidRDefault="0047364D" w:rsidP="0047364D">
            <w:pPr>
              <w:pStyle w:val="Textoindependiente21"/>
              <w:ind w:left="0"/>
              <w:jc w:val="center"/>
              <w:rPr>
                <w:rFonts w:ascii="Tahoma" w:hAnsi="Tahoma" w:cs="Tahoma"/>
                <w:color w:val="auto"/>
                <w:sz w:val="20"/>
                <w:lang w:val="es-MX"/>
              </w:rPr>
            </w:pPr>
            <w:r w:rsidRPr="002476F6">
              <w:rPr>
                <w:rFonts w:ascii="Tahoma" w:hAnsi="Tahoma" w:cs="Tahoma"/>
                <w:color w:val="auto"/>
                <w:sz w:val="20"/>
                <w:lang w:val="es-MX"/>
              </w:rPr>
              <w:t>1.0</w:t>
            </w:r>
          </w:p>
        </w:tc>
      </w:tr>
      <w:tr w:rsidR="0047364D" w:rsidRPr="002476F6" w:rsidTr="00692DD0">
        <w:tc>
          <w:tcPr>
            <w:tcW w:w="2235" w:type="dxa"/>
          </w:tcPr>
          <w:p w:rsidR="00142F13" w:rsidRPr="002476F6" w:rsidRDefault="00142F13" w:rsidP="00142F13">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C). Maquinaria y Equipo de Instalación Permanente.</w:t>
            </w:r>
          </w:p>
          <w:p w:rsidR="0047364D" w:rsidRPr="002476F6" w:rsidRDefault="0047364D" w:rsidP="00D81F90">
            <w:pPr>
              <w:pStyle w:val="Textoindependiente21"/>
              <w:ind w:left="0"/>
              <w:rPr>
                <w:rFonts w:ascii="Tahoma" w:hAnsi="Tahoma" w:cs="Tahoma"/>
                <w:b/>
                <w:color w:val="auto"/>
                <w:sz w:val="14"/>
                <w:szCs w:val="14"/>
                <w:lang w:val="es-MX"/>
              </w:rPr>
            </w:pPr>
          </w:p>
        </w:tc>
        <w:tc>
          <w:tcPr>
            <w:tcW w:w="2976" w:type="dxa"/>
          </w:tcPr>
          <w:p w:rsidR="00142F13" w:rsidRPr="002476F6" w:rsidRDefault="00142F13" w:rsidP="00142F13">
            <w:pPr>
              <w:pStyle w:val="Textoindependiente21"/>
              <w:ind w:left="0"/>
              <w:rPr>
                <w:rFonts w:ascii="Tahoma" w:hAnsi="Tahoma" w:cs="Tahoma"/>
                <w:color w:val="auto"/>
                <w:sz w:val="14"/>
                <w:szCs w:val="14"/>
                <w:lang w:val="es-ES"/>
              </w:rPr>
            </w:pPr>
            <w:r w:rsidRPr="002476F6">
              <w:rPr>
                <w:rFonts w:ascii="Tahoma" w:hAnsi="Tahoma" w:cs="Tahoma"/>
                <w:color w:val="auto"/>
                <w:sz w:val="14"/>
                <w:szCs w:val="14"/>
                <w:lang w:val="es-ES"/>
              </w:rPr>
              <w:t xml:space="preserve">La </w:t>
            </w:r>
            <w:r w:rsidRPr="002476F6">
              <w:rPr>
                <w:rFonts w:ascii="Tahoma" w:hAnsi="Tahoma" w:cs="Tahoma"/>
                <w:b/>
                <w:sz w:val="14"/>
                <w:szCs w:val="14"/>
                <w:lang w:val="es-ES"/>
              </w:rPr>
              <w:t>CONVOCANTE</w:t>
            </w:r>
            <w:r w:rsidRPr="002476F6">
              <w:rPr>
                <w:rFonts w:ascii="Tahoma" w:hAnsi="Tahoma" w:cs="Tahoma"/>
                <w:sz w:val="14"/>
                <w:szCs w:val="14"/>
                <w:lang w:val="es-ES"/>
              </w:rPr>
              <w:t xml:space="preserve"> </w:t>
            </w:r>
            <w:r w:rsidRPr="002476F6">
              <w:rPr>
                <w:rFonts w:ascii="Tahoma" w:hAnsi="Tahoma" w:cs="Tahoma"/>
                <w:color w:val="auto"/>
                <w:sz w:val="14"/>
                <w:szCs w:val="14"/>
                <w:lang w:val="es-ES"/>
              </w:rPr>
              <w:t>verificará que la maquinaria y equipo propuesto por el LICITANTE en su programa de utilización Maquinaria y Equipo de Construcción sea el adecuado y necesario para la ejecución en tiempo y forma de los trabajos que se licitan, así como que la llegada del mismo al lugar de los trabajos sea congruente con el tipo de trabajos para el que esta propuesta la utilización de la citada maquinaria y equipo de construcción.</w:t>
            </w:r>
          </w:p>
          <w:p w:rsidR="00142F13" w:rsidRPr="002476F6" w:rsidRDefault="00142F13" w:rsidP="00142F13">
            <w:pPr>
              <w:pStyle w:val="Textoindependiente21"/>
              <w:ind w:left="0"/>
              <w:rPr>
                <w:rFonts w:ascii="Tahoma" w:hAnsi="Tahoma" w:cs="Tahoma"/>
                <w:color w:val="auto"/>
                <w:sz w:val="14"/>
                <w:szCs w:val="14"/>
                <w:lang w:val="es-ES"/>
              </w:rPr>
            </w:pPr>
            <w:r w:rsidRPr="002476F6">
              <w:rPr>
                <w:rFonts w:ascii="Tahoma" w:hAnsi="Tahoma" w:cs="Tahoma"/>
                <w:color w:val="auto"/>
                <w:sz w:val="14"/>
                <w:szCs w:val="14"/>
                <w:lang w:val="es-ES"/>
              </w:rPr>
              <w:t>Para efectos de evaluación solo se considerará la maquinaria y equipo relevante en la ejecución de los trabajos que se licitan.</w:t>
            </w:r>
          </w:p>
          <w:p w:rsidR="0047364D" w:rsidRPr="002476F6" w:rsidRDefault="00142F13" w:rsidP="00142F13">
            <w:pPr>
              <w:pStyle w:val="Textoindependiente21"/>
              <w:ind w:left="0"/>
              <w:rPr>
                <w:rFonts w:ascii="Tahoma" w:hAnsi="Tahoma" w:cs="Tahoma"/>
                <w:color w:val="auto"/>
                <w:sz w:val="14"/>
                <w:szCs w:val="14"/>
                <w:lang w:val="es-MX"/>
              </w:rPr>
            </w:pPr>
            <w:r w:rsidRPr="002476F6">
              <w:rPr>
                <w:rFonts w:ascii="Tahoma" w:hAnsi="Tahoma" w:cs="Tahoma"/>
                <w:color w:val="auto"/>
                <w:sz w:val="14"/>
                <w:szCs w:val="14"/>
                <w:lang w:val="es-ES"/>
              </w:rPr>
              <w:t xml:space="preserve">El </w:t>
            </w:r>
            <w:r w:rsidRPr="002476F6">
              <w:rPr>
                <w:rFonts w:ascii="Tahoma" w:hAnsi="Tahoma" w:cs="Tahoma"/>
                <w:b/>
                <w:sz w:val="14"/>
                <w:szCs w:val="14"/>
                <w:lang w:val="es-ES"/>
              </w:rPr>
              <w:t>LICITANTE</w:t>
            </w:r>
            <w:r w:rsidRPr="002476F6">
              <w:rPr>
                <w:rFonts w:ascii="Tahoma" w:hAnsi="Tahoma" w:cs="Tahoma"/>
                <w:sz w:val="14"/>
                <w:szCs w:val="14"/>
                <w:lang w:val="es-ES"/>
              </w:rPr>
              <w:t xml:space="preserve"> </w:t>
            </w:r>
            <w:r w:rsidRPr="002476F6">
              <w:rPr>
                <w:rFonts w:ascii="Tahoma" w:hAnsi="Tahoma" w:cs="Tahoma"/>
                <w:color w:val="auto"/>
                <w:sz w:val="14"/>
                <w:szCs w:val="14"/>
                <w:lang w:val="es-ES"/>
              </w:rPr>
              <w:t>que cumpla con este requisito obtendrá el puntaje indicado, de no cumplir este requisito obtendrá cero (0)</w:t>
            </w:r>
          </w:p>
        </w:tc>
        <w:tc>
          <w:tcPr>
            <w:tcW w:w="3119" w:type="dxa"/>
          </w:tcPr>
          <w:p w:rsidR="0047364D" w:rsidRPr="002476F6" w:rsidRDefault="00142F13" w:rsidP="00D81F90">
            <w:pPr>
              <w:pStyle w:val="Textoindependiente21"/>
              <w:ind w:left="0"/>
              <w:rPr>
                <w:rFonts w:ascii="Tahoma" w:hAnsi="Tahoma" w:cs="Tahoma"/>
                <w:color w:val="auto"/>
                <w:sz w:val="14"/>
                <w:szCs w:val="14"/>
                <w:lang w:val="es-MX"/>
              </w:rPr>
            </w:pPr>
            <w:r w:rsidRPr="002476F6">
              <w:rPr>
                <w:rFonts w:ascii="Tahoma" w:hAnsi="Tahoma" w:cs="Tahoma"/>
                <w:color w:val="auto"/>
                <w:sz w:val="14"/>
                <w:szCs w:val="14"/>
                <w:lang w:val="es-ES"/>
              </w:rPr>
              <w:t>Documentos 11.- Costos horarios de maquinaria y equipos: 15- Explosión de insumos; 14.- Análisis detallado de precios unitarios y Documento 12.- Programas económicos b) utilización Maquinaria y Equipo de Construcción,</w:t>
            </w:r>
          </w:p>
        </w:tc>
        <w:tc>
          <w:tcPr>
            <w:tcW w:w="1217" w:type="dxa"/>
          </w:tcPr>
          <w:p w:rsidR="0047364D" w:rsidRPr="002476F6" w:rsidRDefault="00142F13" w:rsidP="00142F13">
            <w:pPr>
              <w:pStyle w:val="Textoindependiente21"/>
              <w:ind w:left="0"/>
              <w:jc w:val="center"/>
              <w:rPr>
                <w:rFonts w:ascii="Tahoma" w:hAnsi="Tahoma" w:cs="Tahoma"/>
                <w:color w:val="auto"/>
                <w:sz w:val="20"/>
                <w:lang w:val="es-MX"/>
              </w:rPr>
            </w:pPr>
            <w:r w:rsidRPr="002476F6">
              <w:rPr>
                <w:rFonts w:ascii="Tahoma" w:hAnsi="Tahoma" w:cs="Tahoma"/>
                <w:color w:val="auto"/>
                <w:sz w:val="20"/>
                <w:lang w:val="es-MX"/>
              </w:rPr>
              <w:t>1.0</w:t>
            </w:r>
          </w:p>
        </w:tc>
      </w:tr>
      <w:tr w:rsidR="0047364D" w:rsidRPr="002476F6" w:rsidTr="00692DD0">
        <w:tc>
          <w:tcPr>
            <w:tcW w:w="2235" w:type="dxa"/>
          </w:tcPr>
          <w:p w:rsidR="00692DD0" w:rsidRPr="002476F6" w:rsidRDefault="00692DD0" w:rsidP="00692DD0">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 xml:space="preserve">d). Esquema Estructural de la Organización de los Profesionales Técnicos que se Encargarán de la Dirección y Coordinación de los Trabajos. </w:t>
            </w:r>
          </w:p>
          <w:p w:rsidR="0047364D" w:rsidRPr="002476F6" w:rsidRDefault="0047364D" w:rsidP="00D81F90">
            <w:pPr>
              <w:pStyle w:val="Textoindependiente21"/>
              <w:ind w:left="0"/>
              <w:rPr>
                <w:rFonts w:ascii="Tahoma" w:hAnsi="Tahoma" w:cs="Tahoma"/>
                <w:color w:val="auto"/>
                <w:sz w:val="20"/>
                <w:lang w:val="es-MX"/>
              </w:rPr>
            </w:pPr>
          </w:p>
        </w:tc>
        <w:tc>
          <w:tcPr>
            <w:tcW w:w="2976" w:type="dxa"/>
          </w:tcPr>
          <w:p w:rsidR="00692DD0" w:rsidRPr="002476F6" w:rsidRDefault="00692DD0" w:rsidP="00692DD0">
            <w:pPr>
              <w:pStyle w:val="Textoindependiente21"/>
              <w:ind w:left="0"/>
              <w:rPr>
                <w:rFonts w:ascii="Tahoma" w:hAnsi="Tahoma" w:cs="Tahoma"/>
                <w:color w:val="auto"/>
                <w:sz w:val="14"/>
                <w:szCs w:val="14"/>
                <w:lang w:val="es-ES"/>
              </w:rPr>
            </w:pPr>
            <w:r w:rsidRPr="002476F6">
              <w:rPr>
                <w:rFonts w:ascii="Tahoma" w:hAnsi="Tahoma" w:cs="Tahoma"/>
                <w:color w:val="auto"/>
                <w:sz w:val="14"/>
                <w:szCs w:val="14"/>
                <w:lang w:val="es-ES"/>
              </w:rPr>
              <w:t>La</w:t>
            </w:r>
            <w:r w:rsidRPr="002476F6">
              <w:rPr>
                <w:rFonts w:ascii="Tahoma" w:hAnsi="Tahoma" w:cs="Tahoma"/>
                <w:sz w:val="20"/>
              </w:rPr>
              <w:t xml:space="preserve"> </w:t>
            </w:r>
            <w:r w:rsidRPr="002476F6">
              <w:rPr>
                <w:rFonts w:ascii="Tahoma" w:hAnsi="Tahoma" w:cs="Tahoma"/>
                <w:b/>
                <w:sz w:val="14"/>
                <w:szCs w:val="14"/>
              </w:rPr>
              <w:t>CONVOCANTE</w:t>
            </w:r>
            <w:r w:rsidRPr="002476F6">
              <w:rPr>
                <w:rFonts w:ascii="Tahoma" w:hAnsi="Tahoma" w:cs="Tahoma"/>
                <w:sz w:val="14"/>
                <w:szCs w:val="14"/>
              </w:rPr>
              <w:t xml:space="preserve"> </w:t>
            </w:r>
            <w:r w:rsidRPr="002476F6">
              <w:rPr>
                <w:rFonts w:ascii="Tahoma" w:hAnsi="Tahoma" w:cs="Tahoma"/>
                <w:color w:val="auto"/>
                <w:sz w:val="14"/>
                <w:szCs w:val="14"/>
                <w:lang w:val="es-ES"/>
              </w:rPr>
              <w:t>revisará el organigrama y escrito del personal técnico propuesto por el</w:t>
            </w:r>
            <w:r w:rsidRPr="002476F6">
              <w:rPr>
                <w:rFonts w:ascii="Tahoma" w:hAnsi="Tahoma" w:cs="Tahoma"/>
                <w:sz w:val="14"/>
                <w:szCs w:val="14"/>
              </w:rPr>
              <w:t xml:space="preserve"> </w:t>
            </w:r>
            <w:r w:rsidRPr="002476F6">
              <w:rPr>
                <w:rFonts w:ascii="Tahoma" w:hAnsi="Tahoma" w:cs="Tahoma"/>
                <w:b/>
                <w:sz w:val="14"/>
                <w:szCs w:val="14"/>
              </w:rPr>
              <w:t xml:space="preserve">LICITANTE, </w:t>
            </w:r>
            <w:r w:rsidRPr="002476F6">
              <w:rPr>
                <w:rFonts w:ascii="Tahoma" w:hAnsi="Tahoma" w:cs="Tahoma"/>
                <w:sz w:val="14"/>
                <w:szCs w:val="14"/>
              </w:rPr>
              <w:t xml:space="preserve"> </w:t>
            </w:r>
            <w:r w:rsidRPr="002476F6">
              <w:rPr>
                <w:rFonts w:ascii="Tahoma" w:hAnsi="Tahoma" w:cs="Tahoma"/>
                <w:color w:val="auto"/>
                <w:sz w:val="14"/>
                <w:szCs w:val="14"/>
                <w:lang w:val="es-ES"/>
              </w:rPr>
              <w:t>para la ejecución de los trabajos que se licitan.</w:t>
            </w:r>
            <w:r w:rsidRPr="002476F6">
              <w:rPr>
                <w:rFonts w:ascii="Tahoma" w:hAnsi="Tahoma" w:cs="Tahoma"/>
                <w:sz w:val="20"/>
              </w:rPr>
              <w:t xml:space="preserve"> </w:t>
            </w:r>
            <w:r w:rsidRPr="002476F6">
              <w:rPr>
                <w:rFonts w:ascii="Tahoma" w:hAnsi="Tahoma" w:cs="Tahoma"/>
                <w:color w:val="auto"/>
                <w:sz w:val="14"/>
                <w:szCs w:val="14"/>
                <w:lang w:val="es-ES"/>
              </w:rPr>
              <w:t xml:space="preserve">Para otorgar el puntaje indicado, la CONVOCANTE verificará que el esquema estructural de profesionales técnicos (organigrama y escrito) propuesto por el LICITANTE, sea el adecuado, suficiente y necesario para la ejecución en tiempo y forma de los trabajos que se licitan, que cumpla con el perfil para el cargo que fue propuesto. El </w:t>
            </w:r>
            <w:r w:rsidRPr="002476F6">
              <w:rPr>
                <w:rFonts w:ascii="Tahoma" w:hAnsi="Tahoma" w:cs="Tahoma"/>
                <w:b/>
                <w:sz w:val="14"/>
                <w:szCs w:val="14"/>
                <w:lang w:val="es-ES"/>
              </w:rPr>
              <w:t>LICITANTE</w:t>
            </w:r>
            <w:r w:rsidRPr="002476F6">
              <w:rPr>
                <w:rFonts w:ascii="Tahoma" w:hAnsi="Tahoma" w:cs="Tahoma"/>
                <w:sz w:val="14"/>
                <w:szCs w:val="14"/>
                <w:lang w:val="es-ES"/>
              </w:rPr>
              <w:t xml:space="preserve"> </w:t>
            </w:r>
            <w:r w:rsidRPr="002476F6">
              <w:rPr>
                <w:rFonts w:ascii="Tahoma" w:hAnsi="Tahoma" w:cs="Tahoma"/>
                <w:color w:val="auto"/>
                <w:sz w:val="14"/>
                <w:szCs w:val="14"/>
                <w:lang w:val="es-ES"/>
              </w:rPr>
              <w:t>que cumpla con este requisito obtendrá el puntaje indicado, de no cumplir este requisito obtendrá cero (0)</w:t>
            </w:r>
          </w:p>
          <w:p w:rsidR="0047364D" w:rsidRPr="002476F6" w:rsidRDefault="0047364D" w:rsidP="00D81F90">
            <w:pPr>
              <w:pStyle w:val="Textoindependiente21"/>
              <w:ind w:left="0"/>
              <w:rPr>
                <w:rFonts w:ascii="Tahoma" w:hAnsi="Tahoma" w:cs="Tahoma"/>
                <w:color w:val="auto"/>
                <w:sz w:val="14"/>
                <w:szCs w:val="14"/>
                <w:lang w:val="es-MX"/>
              </w:rPr>
            </w:pPr>
          </w:p>
        </w:tc>
        <w:tc>
          <w:tcPr>
            <w:tcW w:w="3119" w:type="dxa"/>
          </w:tcPr>
          <w:p w:rsidR="00692DD0" w:rsidRPr="002476F6" w:rsidRDefault="00692DD0" w:rsidP="00692DD0">
            <w:pPr>
              <w:pStyle w:val="Textoindependiente21"/>
              <w:ind w:left="0"/>
              <w:rPr>
                <w:rFonts w:ascii="Tahoma" w:hAnsi="Tahoma" w:cs="Tahoma"/>
                <w:color w:val="auto"/>
                <w:sz w:val="14"/>
                <w:szCs w:val="14"/>
                <w:lang w:val="es-ES"/>
              </w:rPr>
            </w:pPr>
            <w:r w:rsidRPr="002476F6">
              <w:rPr>
                <w:rFonts w:ascii="Tahoma" w:hAnsi="Tahoma" w:cs="Tahoma"/>
                <w:color w:val="auto"/>
                <w:sz w:val="14"/>
                <w:szCs w:val="14"/>
                <w:lang w:val="es-ES"/>
              </w:rPr>
              <w:t>Documento 07.- Relación de contratos de obras similares, inciso d) Currículum de los profesionales técnicos al servicio del LICITANTE y además que sea congruente con el personal considerado en el Documento 12.- Programas económicos a) Programa de erogaciones calendarizado y cuantificado de Mano de obra encargada de la ejecución de la obra y el currículo vitae correspondiente.</w:t>
            </w:r>
          </w:p>
          <w:p w:rsidR="0047364D" w:rsidRPr="002476F6" w:rsidRDefault="0047364D" w:rsidP="00D81F90">
            <w:pPr>
              <w:pStyle w:val="Textoindependiente21"/>
              <w:ind w:left="0"/>
              <w:rPr>
                <w:rFonts w:ascii="Tahoma" w:hAnsi="Tahoma" w:cs="Tahoma"/>
                <w:color w:val="auto"/>
                <w:sz w:val="14"/>
                <w:szCs w:val="14"/>
                <w:lang w:val="es-ES"/>
              </w:rPr>
            </w:pPr>
          </w:p>
        </w:tc>
        <w:tc>
          <w:tcPr>
            <w:tcW w:w="1217" w:type="dxa"/>
          </w:tcPr>
          <w:p w:rsidR="0047364D" w:rsidRPr="002476F6" w:rsidRDefault="00692DD0" w:rsidP="00692DD0">
            <w:pPr>
              <w:pStyle w:val="Textoindependiente21"/>
              <w:ind w:left="0"/>
              <w:jc w:val="center"/>
              <w:rPr>
                <w:rFonts w:ascii="Tahoma" w:hAnsi="Tahoma" w:cs="Tahoma"/>
                <w:color w:val="auto"/>
                <w:sz w:val="20"/>
                <w:lang w:val="es-MX"/>
              </w:rPr>
            </w:pPr>
            <w:r w:rsidRPr="002476F6">
              <w:rPr>
                <w:rFonts w:ascii="Tahoma" w:hAnsi="Tahoma" w:cs="Tahoma"/>
                <w:color w:val="auto"/>
                <w:sz w:val="20"/>
                <w:lang w:val="es-MX"/>
              </w:rPr>
              <w:t>2.0</w:t>
            </w:r>
          </w:p>
        </w:tc>
      </w:tr>
      <w:tr w:rsidR="0047364D" w:rsidRPr="002476F6" w:rsidTr="00692DD0">
        <w:tc>
          <w:tcPr>
            <w:tcW w:w="2235" w:type="dxa"/>
          </w:tcPr>
          <w:p w:rsidR="00692DD0" w:rsidRPr="002476F6" w:rsidRDefault="00692DD0" w:rsidP="00692DD0">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e). Procedimiento Constructivo para la Ejecución de los Trabajos.</w:t>
            </w:r>
          </w:p>
          <w:p w:rsidR="0047364D" w:rsidRPr="002476F6" w:rsidRDefault="0047364D" w:rsidP="00D81F90">
            <w:pPr>
              <w:pStyle w:val="Textoindependiente21"/>
              <w:ind w:left="0"/>
              <w:rPr>
                <w:rFonts w:ascii="Tahoma" w:hAnsi="Tahoma" w:cs="Tahoma"/>
                <w:color w:val="auto"/>
                <w:sz w:val="20"/>
                <w:lang w:val="es-ES"/>
              </w:rPr>
            </w:pPr>
          </w:p>
        </w:tc>
        <w:tc>
          <w:tcPr>
            <w:tcW w:w="2976" w:type="dxa"/>
          </w:tcPr>
          <w:p w:rsidR="0047364D" w:rsidRPr="002476F6" w:rsidRDefault="00692DD0" w:rsidP="00D86423">
            <w:pPr>
              <w:pStyle w:val="Textoindependiente21"/>
              <w:ind w:left="0"/>
              <w:rPr>
                <w:rFonts w:ascii="Tahoma" w:hAnsi="Tahoma" w:cs="Tahoma"/>
                <w:color w:val="auto"/>
                <w:sz w:val="20"/>
                <w:lang w:val="es-ES"/>
              </w:rPr>
            </w:pPr>
            <w:r w:rsidRPr="002476F6">
              <w:rPr>
                <w:rFonts w:ascii="Tahoma" w:hAnsi="Tahoma" w:cs="Tahoma"/>
                <w:sz w:val="14"/>
                <w:szCs w:val="14"/>
              </w:rPr>
              <w:t xml:space="preserve">La </w:t>
            </w:r>
            <w:r w:rsidRPr="002476F6">
              <w:rPr>
                <w:rFonts w:ascii="Tahoma" w:hAnsi="Tahoma" w:cs="Tahoma"/>
                <w:b/>
                <w:sz w:val="14"/>
                <w:szCs w:val="14"/>
              </w:rPr>
              <w:t>CONVOCANTE</w:t>
            </w:r>
            <w:r w:rsidRPr="002476F6">
              <w:rPr>
                <w:rFonts w:ascii="Tahoma" w:hAnsi="Tahoma" w:cs="Tahoma"/>
                <w:sz w:val="14"/>
                <w:szCs w:val="14"/>
              </w:rPr>
              <w:t xml:space="preserve"> verificará que las formas y técnicas, del procedimiento constructivo del Documento 08.- Procedimiento Constructivo detallado de la construcción de los trabajos propuestos por el </w:t>
            </w:r>
            <w:r w:rsidRPr="002476F6">
              <w:rPr>
                <w:rFonts w:ascii="Tahoma" w:hAnsi="Tahoma" w:cs="Tahoma"/>
                <w:b/>
                <w:sz w:val="14"/>
                <w:szCs w:val="14"/>
              </w:rPr>
              <w:t>LICITANTE</w:t>
            </w:r>
            <w:r w:rsidRPr="002476F6">
              <w:rPr>
                <w:rFonts w:ascii="Tahoma" w:hAnsi="Tahoma" w:cs="Tahoma"/>
                <w:sz w:val="14"/>
                <w:szCs w:val="14"/>
              </w:rPr>
              <w:t xml:space="preserve"> para la ejecución de los trabajos que se licitan, sean congruentes con las normas y trabajos por ejecutar, en su caso proyecto, especificaciones, generales y particulares señaladas en la </w:t>
            </w:r>
            <w:r w:rsidRPr="002476F6">
              <w:rPr>
                <w:rFonts w:ascii="Tahoma" w:hAnsi="Tahoma" w:cs="Tahoma"/>
                <w:b/>
                <w:sz w:val="14"/>
                <w:szCs w:val="14"/>
              </w:rPr>
              <w:t>CONVOCATORIA</w:t>
            </w:r>
            <w:r w:rsidRPr="002476F6">
              <w:rPr>
                <w:rFonts w:ascii="Tahoma" w:hAnsi="Tahoma" w:cs="Tahoma"/>
                <w:sz w:val="14"/>
                <w:szCs w:val="14"/>
              </w:rPr>
              <w:t>.</w:t>
            </w:r>
            <w:r w:rsidRPr="002476F6">
              <w:rPr>
                <w:rFonts w:ascii="Tahoma" w:hAnsi="Tahoma" w:cs="Tahoma"/>
                <w:color w:val="auto"/>
                <w:sz w:val="14"/>
                <w:szCs w:val="14"/>
                <w:lang w:val="es-ES"/>
              </w:rPr>
              <w:t xml:space="preserve"> El </w:t>
            </w:r>
            <w:r w:rsidRPr="002476F6">
              <w:rPr>
                <w:rFonts w:ascii="Tahoma" w:hAnsi="Tahoma" w:cs="Tahoma"/>
                <w:b/>
                <w:sz w:val="14"/>
                <w:szCs w:val="14"/>
                <w:lang w:val="es-ES"/>
              </w:rPr>
              <w:t>LICITANTE</w:t>
            </w:r>
            <w:r w:rsidRPr="002476F6">
              <w:rPr>
                <w:rFonts w:ascii="Tahoma" w:hAnsi="Tahoma" w:cs="Tahoma"/>
                <w:sz w:val="14"/>
                <w:szCs w:val="14"/>
                <w:lang w:val="es-ES"/>
              </w:rPr>
              <w:t xml:space="preserve"> </w:t>
            </w:r>
            <w:r w:rsidRPr="002476F6">
              <w:rPr>
                <w:rFonts w:ascii="Tahoma" w:hAnsi="Tahoma" w:cs="Tahoma"/>
                <w:color w:val="auto"/>
                <w:sz w:val="14"/>
                <w:szCs w:val="14"/>
                <w:lang w:val="es-ES"/>
              </w:rPr>
              <w:t>que cumpla con este requisito obtendrá el puntaje indicado, de no cumplir este requisito obtendrá cero (0)</w:t>
            </w:r>
          </w:p>
        </w:tc>
        <w:tc>
          <w:tcPr>
            <w:tcW w:w="3119" w:type="dxa"/>
          </w:tcPr>
          <w:p w:rsidR="0047364D" w:rsidRPr="002476F6" w:rsidRDefault="00692DD0" w:rsidP="00D81F90">
            <w:pPr>
              <w:pStyle w:val="Textoindependiente21"/>
              <w:ind w:left="0"/>
              <w:rPr>
                <w:rFonts w:ascii="Tahoma" w:hAnsi="Tahoma" w:cs="Tahoma"/>
                <w:color w:val="auto"/>
                <w:sz w:val="14"/>
                <w:szCs w:val="14"/>
                <w:lang w:val="es-MX"/>
              </w:rPr>
            </w:pPr>
            <w:r w:rsidRPr="002476F6">
              <w:rPr>
                <w:rFonts w:ascii="Tahoma" w:hAnsi="Tahoma" w:cs="Tahoma"/>
                <w:sz w:val="14"/>
                <w:szCs w:val="14"/>
              </w:rPr>
              <w:t xml:space="preserve">Procedimiento constructivo del Documento 08.- Procedimiento Constructivo detallado de la construcción de los trabajos propuestos por el </w:t>
            </w:r>
            <w:r w:rsidRPr="002476F6">
              <w:rPr>
                <w:rFonts w:ascii="Tahoma" w:hAnsi="Tahoma" w:cs="Tahoma"/>
                <w:b/>
                <w:sz w:val="14"/>
                <w:szCs w:val="14"/>
              </w:rPr>
              <w:t>LICITANTE</w:t>
            </w:r>
            <w:r w:rsidRPr="002476F6">
              <w:rPr>
                <w:rFonts w:ascii="Tahoma" w:hAnsi="Tahoma" w:cs="Tahoma"/>
                <w:sz w:val="14"/>
                <w:szCs w:val="14"/>
              </w:rPr>
              <w:t xml:space="preserve"> para la ejecución de los trabajos</w:t>
            </w:r>
          </w:p>
        </w:tc>
        <w:tc>
          <w:tcPr>
            <w:tcW w:w="1217" w:type="dxa"/>
          </w:tcPr>
          <w:p w:rsidR="0047364D" w:rsidRPr="002476F6" w:rsidRDefault="00692DD0" w:rsidP="00692DD0">
            <w:pPr>
              <w:pStyle w:val="Textoindependiente21"/>
              <w:ind w:left="0"/>
              <w:jc w:val="center"/>
              <w:rPr>
                <w:rFonts w:ascii="Tahoma" w:hAnsi="Tahoma" w:cs="Tahoma"/>
                <w:color w:val="auto"/>
                <w:sz w:val="14"/>
                <w:szCs w:val="14"/>
                <w:lang w:val="es-MX"/>
              </w:rPr>
            </w:pPr>
            <w:r w:rsidRPr="002476F6">
              <w:rPr>
                <w:rFonts w:ascii="Tahoma" w:hAnsi="Tahoma" w:cs="Tahoma"/>
                <w:color w:val="auto"/>
                <w:sz w:val="14"/>
                <w:szCs w:val="14"/>
                <w:lang w:val="es-MX"/>
              </w:rPr>
              <w:t>4.0</w:t>
            </w:r>
          </w:p>
        </w:tc>
      </w:tr>
      <w:tr w:rsidR="0047364D" w:rsidRPr="002476F6" w:rsidTr="00692DD0">
        <w:tc>
          <w:tcPr>
            <w:tcW w:w="2235" w:type="dxa"/>
          </w:tcPr>
          <w:p w:rsidR="00D86423" w:rsidRPr="002476F6" w:rsidRDefault="00D86423" w:rsidP="00D86423">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f). Programas.</w:t>
            </w:r>
          </w:p>
          <w:p w:rsidR="0047364D" w:rsidRPr="002476F6" w:rsidRDefault="0047364D" w:rsidP="00D81F90">
            <w:pPr>
              <w:pStyle w:val="Textoindependiente21"/>
              <w:ind w:left="0"/>
              <w:rPr>
                <w:rFonts w:ascii="Tahoma" w:hAnsi="Tahoma" w:cs="Tahoma"/>
                <w:color w:val="auto"/>
                <w:sz w:val="14"/>
                <w:szCs w:val="14"/>
                <w:lang w:val="es-MX"/>
              </w:rPr>
            </w:pPr>
          </w:p>
        </w:tc>
        <w:tc>
          <w:tcPr>
            <w:tcW w:w="2976" w:type="dxa"/>
          </w:tcPr>
          <w:p w:rsidR="00D86423" w:rsidRPr="002476F6" w:rsidRDefault="00D86423" w:rsidP="00D86423">
            <w:pPr>
              <w:jc w:val="both"/>
              <w:rPr>
                <w:rFonts w:ascii="Tahoma" w:hAnsi="Tahoma" w:cs="Tahoma"/>
                <w:sz w:val="14"/>
                <w:szCs w:val="14"/>
              </w:rPr>
            </w:pPr>
            <w:r w:rsidRPr="002476F6">
              <w:rPr>
                <w:rFonts w:ascii="Tahoma" w:hAnsi="Tahoma" w:cs="Tahoma"/>
                <w:sz w:val="14"/>
                <w:szCs w:val="14"/>
              </w:rPr>
              <w:t xml:space="preserve">Para la evaluación de este subrubro se revisará que los documentos propuestos por el </w:t>
            </w:r>
            <w:r w:rsidRPr="002476F6">
              <w:rPr>
                <w:rFonts w:ascii="Tahoma" w:hAnsi="Tahoma" w:cs="Tahoma"/>
                <w:b/>
                <w:sz w:val="14"/>
                <w:szCs w:val="14"/>
              </w:rPr>
              <w:t>LICITANTE</w:t>
            </w:r>
            <w:r w:rsidRPr="002476F6">
              <w:rPr>
                <w:rFonts w:ascii="Tahoma" w:hAnsi="Tahoma" w:cs="Tahoma"/>
                <w:sz w:val="14"/>
                <w:szCs w:val="14"/>
              </w:rPr>
              <w:t xml:space="preserve"> sean congruentes con los requerimientos necesarios para la ejecución en tiempo y forma de los trabajos que se licitan y entre sí, además con lo considerado en el Documento 08.- Descripción de la Planeación Integral y Procedimiento Constructivo de Ejecución de los trabajos.</w:t>
            </w:r>
          </w:p>
          <w:p w:rsidR="00D86423" w:rsidRPr="002476F6" w:rsidRDefault="00D86423" w:rsidP="00D86423">
            <w:pPr>
              <w:pStyle w:val="Textoindependiente21"/>
              <w:ind w:left="0"/>
              <w:rPr>
                <w:rFonts w:ascii="Tahoma" w:hAnsi="Tahoma" w:cs="Tahoma"/>
                <w:color w:val="auto"/>
                <w:sz w:val="20"/>
              </w:rPr>
            </w:pPr>
            <w:r w:rsidRPr="002476F6">
              <w:rPr>
                <w:rFonts w:ascii="Tahoma" w:hAnsi="Tahoma" w:cs="Tahoma"/>
                <w:color w:val="auto"/>
                <w:sz w:val="14"/>
                <w:szCs w:val="14"/>
                <w:lang w:val="es-ES"/>
              </w:rPr>
              <w:t xml:space="preserve">El </w:t>
            </w:r>
            <w:r w:rsidRPr="002476F6">
              <w:rPr>
                <w:rFonts w:ascii="Tahoma" w:hAnsi="Tahoma" w:cs="Tahoma"/>
                <w:b/>
                <w:color w:val="auto"/>
                <w:sz w:val="14"/>
                <w:szCs w:val="14"/>
                <w:lang w:val="es-ES"/>
              </w:rPr>
              <w:t>LICITANTE</w:t>
            </w:r>
            <w:r w:rsidRPr="002476F6">
              <w:rPr>
                <w:rFonts w:ascii="Tahoma" w:hAnsi="Tahoma" w:cs="Tahoma"/>
                <w:color w:val="auto"/>
                <w:sz w:val="14"/>
                <w:szCs w:val="14"/>
                <w:lang w:val="es-ES"/>
              </w:rPr>
              <w:t xml:space="preserve"> que cumpla con este requisito obtendrá el puntaje indicado, de no cumplir este requisito obtendrá cero (0).</w:t>
            </w:r>
          </w:p>
          <w:p w:rsidR="0047364D" w:rsidRPr="002476F6" w:rsidRDefault="0047364D" w:rsidP="00D81F90">
            <w:pPr>
              <w:pStyle w:val="Textoindependiente21"/>
              <w:ind w:left="0"/>
              <w:rPr>
                <w:rFonts w:ascii="Tahoma" w:hAnsi="Tahoma" w:cs="Tahoma"/>
                <w:color w:val="auto"/>
                <w:sz w:val="20"/>
                <w:lang w:val="es-ES"/>
              </w:rPr>
            </w:pPr>
          </w:p>
        </w:tc>
        <w:tc>
          <w:tcPr>
            <w:tcW w:w="3119" w:type="dxa"/>
          </w:tcPr>
          <w:p w:rsidR="0047364D" w:rsidRPr="002476F6" w:rsidRDefault="00D86423" w:rsidP="00D86423">
            <w:pPr>
              <w:jc w:val="both"/>
              <w:rPr>
                <w:rFonts w:ascii="Tahoma" w:hAnsi="Tahoma" w:cs="Tahoma"/>
                <w:sz w:val="20"/>
              </w:rPr>
            </w:pPr>
            <w:r w:rsidRPr="002476F6">
              <w:rPr>
                <w:rFonts w:ascii="Tahoma" w:hAnsi="Tahoma" w:cs="Tahoma"/>
                <w:sz w:val="14"/>
                <w:szCs w:val="14"/>
              </w:rPr>
              <w:t>Documentos 12.- Programas económicos incisos a</w:t>
            </w:r>
            <w:r w:rsidRPr="002476F6">
              <w:rPr>
                <w:rFonts w:ascii="Tahoma" w:hAnsi="Tahoma" w:cs="Tahoma"/>
                <w:sz w:val="14"/>
                <w:szCs w:val="14"/>
                <w:lang w:val="es-ES_tradnl"/>
              </w:rPr>
              <w:t>) Programa de erogaciones de ejecución general de los trabajos</w:t>
            </w:r>
            <w:r w:rsidRPr="002476F6">
              <w:rPr>
                <w:rFonts w:ascii="Tahoma" w:hAnsi="Tahoma" w:cs="Tahoma"/>
                <w:sz w:val="14"/>
                <w:szCs w:val="14"/>
                <w:lang w:val="es-MX"/>
              </w:rPr>
              <w:t xml:space="preserve"> y programa de erogaciones calendarizado y cuantificado de utilización de: b) </w:t>
            </w:r>
            <w:r w:rsidRPr="002476F6">
              <w:rPr>
                <w:rFonts w:ascii="Tahoma" w:hAnsi="Tahoma" w:cs="Tahoma"/>
                <w:sz w:val="14"/>
                <w:szCs w:val="14"/>
              </w:rPr>
              <w:t>Maquinaria y Equipo de Construcción c) Materiales y Equipos de Instalación Permanente, d) mano de obra encargada de la ejecución de los trabajos, e) Del Personal Profesional Técnico, Administrativo y de Servicio y Documento 08.- Descripción de la Planeación Integral y Procedimiento Constructivo de Ejecución de los trabajos.</w:t>
            </w:r>
          </w:p>
        </w:tc>
        <w:tc>
          <w:tcPr>
            <w:tcW w:w="1217" w:type="dxa"/>
          </w:tcPr>
          <w:p w:rsidR="0047364D" w:rsidRPr="002476F6" w:rsidRDefault="00D86423" w:rsidP="00D86423">
            <w:pPr>
              <w:pStyle w:val="Textoindependiente21"/>
              <w:ind w:left="0"/>
              <w:jc w:val="center"/>
              <w:rPr>
                <w:rFonts w:ascii="Tahoma" w:hAnsi="Tahoma" w:cs="Tahoma"/>
                <w:color w:val="auto"/>
                <w:sz w:val="16"/>
                <w:szCs w:val="16"/>
                <w:lang w:val="es-MX"/>
              </w:rPr>
            </w:pPr>
            <w:r w:rsidRPr="002476F6">
              <w:rPr>
                <w:rFonts w:ascii="Tahoma" w:hAnsi="Tahoma" w:cs="Tahoma"/>
                <w:color w:val="auto"/>
                <w:sz w:val="16"/>
                <w:szCs w:val="16"/>
                <w:lang w:val="es-MX"/>
              </w:rPr>
              <w:t>2.0</w:t>
            </w:r>
          </w:p>
        </w:tc>
      </w:tr>
      <w:tr w:rsidR="00D86423" w:rsidRPr="002476F6" w:rsidTr="00692DD0">
        <w:tc>
          <w:tcPr>
            <w:tcW w:w="2235" w:type="dxa"/>
          </w:tcPr>
          <w:p w:rsidR="00D86423" w:rsidRPr="002476F6" w:rsidRDefault="00D86423" w:rsidP="00D86423">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 xml:space="preserve">g). Sistemas de Aseguramiento de Calidad. </w:t>
            </w:r>
          </w:p>
        </w:tc>
        <w:tc>
          <w:tcPr>
            <w:tcW w:w="2976" w:type="dxa"/>
          </w:tcPr>
          <w:p w:rsidR="00D86423" w:rsidRPr="002476F6" w:rsidRDefault="00D86423" w:rsidP="00D86423">
            <w:pPr>
              <w:pStyle w:val="Textoindependiente21"/>
              <w:ind w:left="0"/>
              <w:jc w:val="center"/>
              <w:rPr>
                <w:rFonts w:ascii="Tahoma" w:hAnsi="Tahoma" w:cs="Tahoma"/>
                <w:b/>
                <w:color w:val="auto"/>
                <w:sz w:val="14"/>
                <w:szCs w:val="14"/>
                <w:lang w:val="es-MX"/>
              </w:rPr>
            </w:pPr>
            <w:r w:rsidRPr="002476F6">
              <w:rPr>
                <w:rFonts w:ascii="Tahoma" w:hAnsi="Tahoma" w:cs="Tahoma"/>
                <w:b/>
                <w:color w:val="auto"/>
                <w:sz w:val="14"/>
                <w:szCs w:val="14"/>
                <w:lang w:val="es-MX"/>
              </w:rPr>
              <w:t>(NO APLICA)</w:t>
            </w:r>
          </w:p>
          <w:p w:rsidR="00D86423" w:rsidRPr="002476F6" w:rsidRDefault="00D86423" w:rsidP="00D81F90">
            <w:pPr>
              <w:pStyle w:val="Textoindependiente21"/>
              <w:ind w:left="0"/>
              <w:rPr>
                <w:rFonts w:ascii="Tahoma" w:hAnsi="Tahoma" w:cs="Tahoma"/>
                <w:b/>
                <w:color w:val="auto"/>
                <w:sz w:val="14"/>
                <w:szCs w:val="14"/>
                <w:lang w:val="es-MX"/>
              </w:rPr>
            </w:pPr>
          </w:p>
        </w:tc>
        <w:tc>
          <w:tcPr>
            <w:tcW w:w="3119" w:type="dxa"/>
          </w:tcPr>
          <w:p w:rsidR="00D86423" w:rsidRPr="002476F6" w:rsidRDefault="00D86423" w:rsidP="00D81F90">
            <w:pPr>
              <w:pStyle w:val="Textoindependiente21"/>
              <w:ind w:left="0"/>
              <w:rPr>
                <w:rFonts w:ascii="Tahoma" w:hAnsi="Tahoma" w:cs="Tahoma"/>
                <w:color w:val="auto"/>
                <w:sz w:val="20"/>
                <w:lang w:val="es-MX"/>
              </w:rPr>
            </w:pPr>
          </w:p>
        </w:tc>
        <w:tc>
          <w:tcPr>
            <w:tcW w:w="1217" w:type="dxa"/>
          </w:tcPr>
          <w:p w:rsidR="00D86423" w:rsidRPr="002476F6" w:rsidRDefault="00D86423" w:rsidP="00D81F90">
            <w:pPr>
              <w:pStyle w:val="Textoindependiente21"/>
              <w:ind w:left="0"/>
              <w:rPr>
                <w:rFonts w:ascii="Tahoma" w:hAnsi="Tahoma" w:cs="Tahoma"/>
                <w:color w:val="auto"/>
                <w:sz w:val="20"/>
                <w:lang w:val="es-MX"/>
              </w:rPr>
            </w:pPr>
          </w:p>
        </w:tc>
      </w:tr>
      <w:tr w:rsidR="00D86423" w:rsidRPr="002476F6" w:rsidTr="00692DD0">
        <w:tc>
          <w:tcPr>
            <w:tcW w:w="2235" w:type="dxa"/>
          </w:tcPr>
          <w:p w:rsidR="00D86423" w:rsidRPr="002476F6" w:rsidRDefault="00D86423" w:rsidP="00D86423">
            <w:pPr>
              <w:pStyle w:val="Textoindependiente21"/>
              <w:ind w:left="0"/>
              <w:rPr>
                <w:rFonts w:ascii="Tahoma" w:hAnsi="Tahoma" w:cs="Tahoma"/>
                <w:b/>
                <w:color w:val="auto"/>
                <w:sz w:val="14"/>
                <w:szCs w:val="14"/>
                <w:lang w:val="es-MX"/>
              </w:rPr>
            </w:pPr>
            <w:r w:rsidRPr="002476F6">
              <w:rPr>
                <w:rFonts w:ascii="Tahoma" w:hAnsi="Tahoma" w:cs="Tahoma"/>
                <w:b/>
                <w:color w:val="auto"/>
                <w:sz w:val="14"/>
                <w:szCs w:val="14"/>
                <w:lang w:val="es-MX"/>
              </w:rPr>
              <w:t xml:space="preserve">h). Descripción de la  Planeación Integral para la </w:t>
            </w:r>
            <w:r w:rsidRPr="002476F6">
              <w:rPr>
                <w:rFonts w:ascii="Tahoma" w:hAnsi="Tahoma" w:cs="Tahoma"/>
                <w:b/>
                <w:color w:val="auto"/>
                <w:sz w:val="14"/>
                <w:szCs w:val="14"/>
                <w:lang w:val="es-MX"/>
              </w:rPr>
              <w:lastRenderedPageBreak/>
              <w:t>Ejecución de los Trabajos.</w:t>
            </w:r>
          </w:p>
          <w:p w:rsidR="00D86423" w:rsidRPr="002476F6" w:rsidRDefault="00D86423" w:rsidP="00D86423">
            <w:pPr>
              <w:pStyle w:val="Textoindependiente21"/>
              <w:ind w:left="0"/>
              <w:rPr>
                <w:rFonts w:ascii="Tahoma" w:hAnsi="Tahoma" w:cs="Tahoma"/>
                <w:b/>
                <w:color w:val="auto"/>
                <w:sz w:val="20"/>
                <w:lang w:val="es-ES"/>
              </w:rPr>
            </w:pPr>
          </w:p>
        </w:tc>
        <w:tc>
          <w:tcPr>
            <w:tcW w:w="2976" w:type="dxa"/>
          </w:tcPr>
          <w:p w:rsidR="00D86423" w:rsidRPr="002476F6" w:rsidRDefault="00D86423" w:rsidP="00216D02">
            <w:pPr>
              <w:jc w:val="both"/>
              <w:rPr>
                <w:rFonts w:ascii="Tahoma" w:hAnsi="Tahoma" w:cs="Tahoma"/>
                <w:sz w:val="14"/>
                <w:szCs w:val="14"/>
              </w:rPr>
            </w:pPr>
            <w:r w:rsidRPr="002476F6">
              <w:rPr>
                <w:rFonts w:ascii="Tahoma" w:hAnsi="Tahoma" w:cs="Tahoma"/>
                <w:sz w:val="14"/>
                <w:szCs w:val="14"/>
              </w:rPr>
              <w:lastRenderedPageBreak/>
              <w:t xml:space="preserve">La </w:t>
            </w:r>
            <w:r w:rsidRPr="002476F6">
              <w:rPr>
                <w:rFonts w:ascii="Tahoma" w:hAnsi="Tahoma" w:cs="Tahoma"/>
                <w:b/>
                <w:sz w:val="14"/>
                <w:szCs w:val="14"/>
              </w:rPr>
              <w:t>CONVOCANTE</w:t>
            </w:r>
            <w:r w:rsidRPr="002476F6">
              <w:rPr>
                <w:rFonts w:ascii="Tahoma" w:hAnsi="Tahoma" w:cs="Tahoma"/>
                <w:sz w:val="14"/>
                <w:szCs w:val="14"/>
              </w:rPr>
              <w:t xml:space="preserve"> verificará que la planeación integral propuestos por el </w:t>
            </w:r>
            <w:r w:rsidRPr="002476F6">
              <w:rPr>
                <w:rFonts w:ascii="Tahoma" w:hAnsi="Tahoma" w:cs="Tahoma"/>
                <w:b/>
                <w:sz w:val="14"/>
                <w:szCs w:val="14"/>
              </w:rPr>
              <w:lastRenderedPageBreak/>
              <w:t>LICITANTE</w:t>
            </w:r>
            <w:r w:rsidRPr="002476F6">
              <w:rPr>
                <w:rFonts w:ascii="Tahoma" w:hAnsi="Tahoma" w:cs="Tahoma"/>
                <w:sz w:val="14"/>
                <w:szCs w:val="14"/>
              </w:rPr>
              <w:t xml:space="preserve"> para la ejecución de los trabajos que se licitan</w:t>
            </w:r>
            <w:r w:rsidR="00216D02" w:rsidRPr="002476F6">
              <w:rPr>
                <w:rFonts w:ascii="Tahoma" w:hAnsi="Tahoma" w:cs="Tahoma"/>
                <w:sz w:val="14"/>
                <w:szCs w:val="14"/>
              </w:rPr>
              <w:t xml:space="preserve"> y</w:t>
            </w:r>
            <w:r w:rsidRPr="002476F6">
              <w:rPr>
                <w:rFonts w:ascii="Tahoma" w:hAnsi="Tahoma" w:cs="Tahoma"/>
                <w:sz w:val="14"/>
                <w:szCs w:val="14"/>
              </w:rPr>
              <w:t xml:space="preserve"> que el desarrollo y organización de los trabajos, sea congruente con las características, complejidad y magnitud de los mismos, explicando de manera general la planeación integral para ejecutar la obra, la que deberá de ser congruente con el procedimiento constructivo de cada uno de los conceptos de obra; entendiéndose como planeación integral el “QUÉ” se va hacer para la realización de la o</w:t>
            </w:r>
            <w:r w:rsidR="00216D02" w:rsidRPr="002476F6">
              <w:rPr>
                <w:rFonts w:ascii="Tahoma" w:hAnsi="Tahoma" w:cs="Tahoma"/>
                <w:sz w:val="14"/>
                <w:szCs w:val="14"/>
              </w:rPr>
              <w:t>bra (trazar el plan de la obra).</w:t>
            </w:r>
          </w:p>
          <w:p w:rsidR="00216D02" w:rsidRPr="002476F6" w:rsidRDefault="00216D02" w:rsidP="00216D02">
            <w:pPr>
              <w:pStyle w:val="Textoindependiente21"/>
              <w:ind w:left="0"/>
              <w:rPr>
                <w:rFonts w:ascii="Tahoma" w:hAnsi="Tahoma" w:cs="Tahoma"/>
                <w:sz w:val="20"/>
              </w:rPr>
            </w:pPr>
            <w:r w:rsidRPr="002476F6">
              <w:rPr>
                <w:rFonts w:ascii="Tahoma" w:hAnsi="Tahoma" w:cs="Tahoma"/>
                <w:color w:val="auto"/>
                <w:sz w:val="14"/>
                <w:szCs w:val="14"/>
                <w:lang w:val="es-ES"/>
              </w:rPr>
              <w:t xml:space="preserve">El </w:t>
            </w:r>
            <w:r w:rsidRPr="002476F6">
              <w:rPr>
                <w:rFonts w:ascii="Tahoma" w:hAnsi="Tahoma" w:cs="Tahoma"/>
                <w:b/>
                <w:sz w:val="14"/>
                <w:szCs w:val="14"/>
                <w:lang w:val="es-ES"/>
              </w:rPr>
              <w:t>LICITANTE</w:t>
            </w:r>
            <w:r w:rsidRPr="002476F6">
              <w:rPr>
                <w:rFonts w:ascii="Tahoma" w:hAnsi="Tahoma" w:cs="Tahoma"/>
                <w:sz w:val="14"/>
                <w:szCs w:val="14"/>
                <w:lang w:val="es-ES"/>
              </w:rPr>
              <w:t xml:space="preserve"> </w:t>
            </w:r>
            <w:r w:rsidRPr="002476F6">
              <w:rPr>
                <w:rFonts w:ascii="Tahoma" w:hAnsi="Tahoma" w:cs="Tahoma"/>
                <w:color w:val="auto"/>
                <w:sz w:val="14"/>
                <w:szCs w:val="14"/>
                <w:lang w:val="es-ES"/>
              </w:rPr>
              <w:t>que cumpla con este requisito obtendrá el puntaje indicado, de no cumplir este requisito obtendrá cero (0).</w:t>
            </w:r>
          </w:p>
          <w:p w:rsidR="00216D02" w:rsidRPr="002476F6" w:rsidRDefault="00216D02" w:rsidP="00216D02">
            <w:pPr>
              <w:jc w:val="both"/>
              <w:rPr>
                <w:rFonts w:ascii="Tahoma" w:hAnsi="Tahoma" w:cs="Tahoma"/>
                <w:sz w:val="20"/>
                <w:lang w:val="es-ES_tradnl"/>
              </w:rPr>
            </w:pPr>
          </w:p>
        </w:tc>
        <w:tc>
          <w:tcPr>
            <w:tcW w:w="3119" w:type="dxa"/>
          </w:tcPr>
          <w:p w:rsidR="00D86423" w:rsidRPr="002476F6" w:rsidRDefault="00216D02" w:rsidP="00D86423">
            <w:pPr>
              <w:jc w:val="both"/>
              <w:rPr>
                <w:rFonts w:ascii="Tahoma" w:hAnsi="Tahoma" w:cs="Tahoma"/>
                <w:sz w:val="14"/>
                <w:szCs w:val="14"/>
              </w:rPr>
            </w:pPr>
            <w:r w:rsidRPr="002476F6">
              <w:rPr>
                <w:rFonts w:ascii="Tahoma" w:hAnsi="Tahoma" w:cs="Tahoma"/>
                <w:sz w:val="14"/>
                <w:szCs w:val="14"/>
              </w:rPr>
              <w:lastRenderedPageBreak/>
              <w:t xml:space="preserve">documento 08.- Descripción de la Planeación Integral y Procedimiento Constructivo de </w:t>
            </w:r>
            <w:r w:rsidRPr="002476F6">
              <w:rPr>
                <w:rFonts w:ascii="Tahoma" w:hAnsi="Tahoma" w:cs="Tahoma"/>
                <w:sz w:val="14"/>
                <w:szCs w:val="14"/>
              </w:rPr>
              <w:lastRenderedPageBreak/>
              <w:t xml:space="preserve">Ejecución de los trabajos, </w:t>
            </w:r>
            <w:r w:rsidR="00D86423" w:rsidRPr="002476F6">
              <w:rPr>
                <w:rFonts w:ascii="Tahoma" w:hAnsi="Tahoma" w:cs="Tahoma"/>
                <w:sz w:val="14"/>
                <w:szCs w:val="14"/>
              </w:rPr>
              <w:t>Documentos 12.- Programas económicos incisos a</w:t>
            </w:r>
            <w:r w:rsidR="00D86423" w:rsidRPr="002476F6">
              <w:rPr>
                <w:rFonts w:ascii="Tahoma" w:hAnsi="Tahoma" w:cs="Tahoma"/>
                <w:sz w:val="14"/>
                <w:szCs w:val="14"/>
                <w:lang w:val="es-ES_tradnl"/>
              </w:rPr>
              <w:t>) Programa de erogaciones de ejecución general de los trabajos</w:t>
            </w:r>
            <w:r w:rsidR="00D86423" w:rsidRPr="002476F6">
              <w:rPr>
                <w:rFonts w:ascii="Tahoma" w:hAnsi="Tahoma" w:cs="Tahoma"/>
                <w:sz w:val="14"/>
                <w:szCs w:val="14"/>
                <w:lang w:val="es-MX"/>
              </w:rPr>
              <w:t xml:space="preserve"> y programa de erogaciones calendarizado y cuantificado de utilización de: b) </w:t>
            </w:r>
            <w:r w:rsidR="00D86423" w:rsidRPr="002476F6">
              <w:rPr>
                <w:rFonts w:ascii="Tahoma" w:hAnsi="Tahoma" w:cs="Tahoma"/>
                <w:sz w:val="14"/>
                <w:szCs w:val="14"/>
              </w:rPr>
              <w:t>Maquinaria y Equipo de Construcción c) Materiales y Equipos de Instalación Permanente, d) mano de obra encargada de la ejecución de los trabajos y e) Del Personal Profesional Técnico, Administrativo y de Servicio.</w:t>
            </w:r>
          </w:p>
          <w:p w:rsidR="00D86423" w:rsidRPr="002476F6" w:rsidRDefault="00D86423" w:rsidP="00D81F90">
            <w:pPr>
              <w:pStyle w:val="Textoindependiente21"/>
              <w:ind w:left="0"/>
              <w:rPr>
                <w:rFonts w:ascii="Tahoma" w:hAnsi="Tahoma" w:cs="Tahoma"/>
                <w:color w:val="auto"/>
                <w:sz w:val="20"/>
                <w:lang w:val="es-ES"/>
              </w:rPr>
            </w:pPr>
          </w:p>
        </w:tc>
        <w:tc>
          <w:tcPr>
            <w:tcW w:w="1217" w:type="dxa"/>
          </w:tcPr>
          <w:p w:rsidR="00D86423" w:rsidRPr="002476F6" w:rsidRDefault="00D86423" w:rsidP="00D86423">
            <w:pPr>
              <w:pStyle w:val="Textoindependiente21"/>
              <w:ind w:left="0"/>
              <w:jc w:val="center"/>
              <w:rPr>
                <w:rFonts w:ascii="Tahoma" w:hAnsi="Tahoma" w:cs="Tahoma"/>
                <w:color w:val="auto"/>
                <w:sz w:val="20"/>
                <w:lang w:val="es-MX"/>
              </w:rPr>
            </w:pPr>
            <w:r w:rsidRPr="002476F6">
              <w:rPr>
                <w:rFonts w:ascii="Tahoma" w:hAnsi="Tahoma" w:cs="Tahoma"/>
                <w:color w:val="auto"/>
                <w:sz w:val="20"/>
                <w:lang w:val="es-MX"/>
              </w:rPr>
              <w:lastRenderedPageBreak/>
              <w:t>5.0</w:t>
            </w:r>
          </w:p>
        </w:tc>
      </w:tr>
      <w:tr w:rsidR="00216D02" w:rsidRPr="002476F6" w:rsidTr="00B569C0">
        <w:tc>
          <w:tcPr>
            <w:tcW w:w="8330" w:type="dxa"/>
            <w:gridSpan w:val="3"/>
          </w:tcPr>
          <w:p w:rsidR="00216D02" w:rsidRPr="002476F6" w:rsidRDefault="00216D02" w:rsidP="00216D02">
            <w:pPr>
              <w:jc w:val="right"/>
              <w:rPr>
                <w:rFonts w:ascii="Tahoma" w:hAnsi="Tahoma" w:cs="Tahoma"/>
                <w:b/>
                <w:sz w:val="14"/>
                <w:szCs w:val="14"/>
              </w:rPr>
            </w:pPr>
            <w:r w:rsidRPr="002476F6">
              <w:rPr>
                <w:rFonts w:ascii="Tahoma" w:hAnsi="Tahoma" w:cs="Tahoma"/>
                <w:b/>
                <w:sz w:val="14"/>
                <w:szCs w:val="14"/>
              </w:rPr>
              <w:lastRenderedPageBreak/>
              <w:t>PUNTAJE TOTAL SUSCEPTIBLES DE SER OBTENIDOS:</w:t>
            </w:r>
          </w:p>
        </w:tc>
        <w:tc>
          <w:tcPr>
            <w:tcW w:w="1217" w:type="dxa"/>
          </w:tcPr>
          <w:p w:rsidR="00216D02" w:rsidRPr="002476F6" w:rsidRDefault="00216D02" w:rsidP="00D86423">
            <w:pPr>
              <w:pStyle w:val="Textoindependiente21"/>
              <w:ind w:left="0"/>
              <w:jc w:val="center"/>
              <w:rPr>
                <w:rFonts w:ascii="Tahoma" w:hAnsi="Tahoma" w:cs="Tahoma"/>
                <w:b/>
                <w:color w:val="auto"/>
                <w:sz w:val="20"/>
                <w:lang w:val="es-MX"/>
              </w:rPr>
            </w:pPr>
            <w:r w:rsidRPr="002476F6">
              <w:rPr>
                <w:rFonts w:ascii="Tahoma" w:hAnsi="Tahoma" w:cs="Tahoma"/>
                <w:b/>
                <w:color w:val="auto"/>
                <w:sz w:val="20"/>
                <w:lang w:val="es-MX"/>
              </w:rPr>
              <w:t>16</w:t>
            </w:r>
          </w:p>
        </w:tc>
      </w:tr>
    </w:tbl>
    <w:p w:rsidR="00D81F90" w:rsidRPr="002476F6" w:rsidRDefault="00D81F90" w:rsidP="00D81F90">
      <w:pPr>
        <w:jc w:val="both"/>
        <w:rPr>
          <w:rFonts w:ascii="Tahoma" w:hAnsi="Tahoma" w:cs="Tahoma"/>
          <w:sz w:val="20"/>
          <w:szCs w:val="20"/>
        </w:rPr>
      </w:pPr>
    </w:p>
    <w:p w:rsidR="00D81F90" w:rsidRPr="002476F6" w:rsidRDefault="00D81F90" w:rsidP="00D81F90">
      <w:pPr>
        <w:pStyle w:val="Textoindependiente21"/>
        <w:ind w:left="0"/>
        <w:rPr>
          <w:rFonts w:ascii="Tahoma" w:hAnsi="Tahoma" w:cs="Tahoma"/>
          <w:color w:val="auto"/>
          <w:sz w:val="20"/>
          <w:lang w:val="es-MX"/>
        </w:rPr>
      </w:pPr>
    </w:p>
    <w:p w:rsidR="00D81F90" w:rsidRPr="002476F6" w:rsidRDefault="00D81F90" w:rsidP="00D81F90">
      <w:pPr>
        <w:jc w:val="both"/>
        <w:rPr>
          <w:rFonts w:ascii="Tahoma" w:hAnsi="Tahoma" w:cs="Tahoma"/>
          <w:b/>
          <w:sz w:val="20"/>
          <w:szCs w:val="20"/>
        </w:rPr>
      </w:pPr>
    </w:p>
    <w:p w:rsidR="00D81F90" w:rsidRPr="004F4FE5" w:rsidRDefault="00D81F90" w:rsidP="009E2B8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20"/>
          <w:szCs w:val="20"/>
        </w:rPr>
      </w:pPr>
      <w:r w:rsidRPr="002476F6">
        <w:rPr>
          <w:rFonts w:ascii="Tahoma" w:hAnsi="Tahoma" w:cs="Tahoma"/>
          <w:b/>
          <w:sz w:val="20"/>
          <w:szCs w:val="20"/>
        </w:rPr>
        <w:t>2.- CAPACIDAD DEL</w:t>
      </w:r>
      <w:r w:rsidRPr="004F4FE5">
        <w:rPr>
          <w:rFonts w:ascii="Tahoma" w:hAnsi="Tahoma" w:cs="Tahoma"/>
          <w:b/>
          <w:sz w:val="20"/>
          <w:szCs w:val="20"/>
        </w:rPr>
        <w:t xml:space="preserve"> LICITANTE</w:t>
      </w:r>
      <w:r w:rsidRPr="004F4FE5">
        <w:rPr>
          <w:rFonts w:ascii="Tahoma" w:hAnsi="Tahoma" w:cs="Tahoma"/>
          <w:sz w:val="20"/>
          <w:szCs w:val="20"/>
        </w:rPr>
        <w:t>. Este rubro tendrá una puntuación de</w:t>
      </w:r>
      <w:r w:rsidRPr="004F4FE5">
        <w:rPr>
          <w:rFonts w:ascii="Tahoma" w:hAnsi="Tahoma" w:cs="Tahoma"/>
          <w:sz w:val="20"/>
          <w:szCs w:val="20"/>
          <w:lang w:val="es-MX"/>
        </w:rPr>
        <w:t xml:space="preserve"> 10 a 20 = 15</w:t>
      </w:r>
      <w:r w:rsidRPr="004F4FE5">
        <w:rPr>
          <w:rFonts w:ascii="Tahoma" w:hAnsi="Tahoma" w:cs="Tahoma"/>
          <w:sz w:val="20"/>
          <w:szCs w:val="20"/>
        </w:rPr>
        <w:t xml:space="preserve"> Puntos </w:t>
      </w:r>
      <w:r w:rsidRPr="004F4FE5">
        <w:rPr>
          <w:rFonts w:ascii="Tahoma" w:hAnsi="Tahoma" w:cs="Tahoma"/>
          <w:sz w:val="20"/>
          <w:szCs w:val="20"/>
          <w:lang w:val="es-MX"/>
        </w:rPr>
        <w:t>Máximos.</w:t>
      </w:r>
    </w:p>
    <w:p w:rsidR="00D81F90" w:rsidRDefault="00D81F90" w:rsidP="00D81F90">
      <w:pPr>
        <w:jc w:val="both"/>
        <w:rPr>
          <w:rFonts w:ascii="Tahoma" w:hAnsi="Tahoma" w:cs="Tahoma"/>
          <w:sz w:val="20"/>
          <w:szCs w:val="20"/>
        </w:rPr>
      </w:pPr>
    </w:p>
    <w:p w:rsidR="00D81F90" w:rsidRPr="004F4FE5" w:rsidRDefault="00D81F90" w:rsidP="00D81F90">
      <w:pPr>
        <w:pStyle w:val="Textoindependiente21"/>
        <w:ind w:left="0"/>
        <w:rPr>
          <w:rFonts w:ascii="Tahoma" w:hAnsi="Tahoma" w:cs="Tahoma"/>
          <w:color w:val="auto"/>
          <w:sz w:val="20"/>
          <w:lang w:val="es-MX"/>
        </w:rPr>
      </w:pPr>
      <w:r w:rsidRPr="004F4FE5">
        <w:rPr>
          <w:rFonts w:ascii="Tahoma" w:hAnsi="Tahoma" w:cs="Tahoma"/>
          <w:color w:val="auto"/>
          <w:sz w:val="20"/>
          <w:lang w:val="es-MX"/>
        </w:rPr>
        <w:t xml:space="preserve">La </w:t>
      </w:r>
      <w:r w:rsidRPr="004F4FE5">
        <w:rPr>
          <w:rFonts w:ascii="Tahoma" w:hAnsi="Tahoma" w:cs="Tahoma"/>
          <w:b/>
          <w:sz w:val="20"/>
        </w:rPr>
        <w:t>CONVOCANTE</w:t>
      </w:r>
      <w:r w:rsidRPr="004F4FE5">
        <w:rPr>
          <w:rFonts w:ascii="Tahoma" w:hAnsi="Tahoma" w:cs="Tahoma"/>
          <w:color w:val="auto"/>
          <w:sz w:val="20"/>
          <w:lang w:val="es-MX"/>
        </w:rPr>
        <w:t xml:space="preserve"> para distribuir la puntuación asignada, considerará, los siguientes subrubros:</w:t>
      </w:r>
    </w:p>
    <w:p w:rsidR="00D81F90" w:rsidRPr="004F4FE5" w:rsidRDefault="00D81F90" w:rsidP="00D81F90">
      <w:pPr>
        <w:jc w:val="both"/>
        <w:rPr>
          <w:rFonts w:ascii="Tahoma" w:hAnsi="Tahoma" w:cs="Tahoma"/>
          <w:sz w:val="20"/>
          <w:szCs w:val="20"/>
        </w:rPr>
      </w:pPr>
    </w:p>
    <w:p w:rsidR="00D81F90" w:rsidRPr="004F4FE5" w:rsidRDefault="00D81F90" w:rsidP="00D81F90">
      <w:pPr>
        <w:jc w:val="both"/>
        <w:rPr>
          <w:rFonts w:ascii="Tahoma" w:hAnsi="Tahoma" w:cs="Tahoma"/>
          <w:b/>
          <w:sz w:val="20"/>
          <w:szCs w:val="20"/>
        </w:rPr>
      </w:pPr>
      <w:r w:rsidRPr="004F4FE5">
        <w:rPr>
          <w:rFonts w:ascii="Tahoma" w:hAnsi="Tahoma" w:cs="Tahoma"/>
          <w:b/>
          <w:sz w:val="20"/>
          <w:szCs w:val="20"/>
        </w:rPr>
        <w:t>a). Capacidad de los recursos humanos.</w:t>
      </w:r>
    </w:p>
    <w:p w:rsidR="00D81F90" w:rsidRPr="004F4FE5" w:rsidRDefault="00D81F90" w:rsidP="00D81F90">
      <w:pPr>
        <w:jc w:val="both"/>
        <w:rPr>
          <w:rFonts w:ascii="Tahoma" w:hAnsi="Tahoma" w:cs="Tahoma"/>
          <w:sz w:val="20"/>
          <w:szCs w:val="20"/>
        </w:rPr>
      </w:pPr>
    </w:p>
    <w:tbl>
      <w:tblPr>
        <w:tblStyle w:val="Tablaconcuadrcula"/>
        <w:tblW w:w="0" w:type="auto"/>
        <w:tblLook w:val="04A0"/>
      </w:tblPr>
      <w:tblGrid>
        <w:gridCol w:w="2235"/>
        <w:gridCol w:w="2976"/>
        <w:gridCol w:w="3119"/>
        <w:gridCol w:w="1217"/>
      </w:tblGrid>
      <w:tr w:rsidR="00515897" w:rsidRPr="00D86423" w:rsidTr="00295D1C">
        <w:tc>
          <w:tcPr>
            <w:tcW w:w="2235" w:type="dxa"/>
          </w:tcPr>
          <w:p w:rsidR="00515897" w:rsidRPr="00D86423" w:rsidRDefault="00515897" w:rsidP="00295D1C">
            <w:pPr>
              <w:pStyle w:val="Textoindependiente21"/>
              <w:ind w:left="0"/>
              <w:rPr>
                <w:rFonts w:ascii="Tahoma" w:hAnsi="Tahoma" w:cs="Tahoma"/>
                <w:b/>
                <w:sz w:val="16"/>
                <w:szCs w:val="16"/>
                <w:lang w:val="es-MX"/>
              </w:rPr>
            </w:pPr>
            <w:r w:rsidRPr="00D86423">
              <w:rPr>
                <w:rFonts w:ascii="Tahoma" w:hAnsi="Tahoma" w:cs="Tahoma"/>
                <w:b/>
                <w:sz w:val="16"/>
                <w:szCs w:val="16"/>
                <w:lang w:val="es-MX"/>
              </w:rPr>
              <w:t>Subrubro</w:t>
            </w:r>
          </w:p>
        </w:tc>
        <w:tc>
          <w:tcPr>
            <w:tcW w:w="2976" w:type="dxa"/>
          </w:tcPr>
          <w:p w:rsidR="00515897" w:rsidRPr="00D86423" w:rsidRDefault="00515897" w:rsidP="00295D1C">
            <w:pPr>
              <w:jc w:val="center"/>
              <w:rPr>
                <w:rFonts w:ascii="Tahoma" w:hAnsi="Tahoma" w:cs="Tahoma"/>
                <w:b/>
                <w:sz w:val="16"/>
                <w:szCs w:val="16"/>
              </w:rPr>
            </w:pPr>
            <w:r w:rsidRPr="00D86423">
              <w:rPr>
                <w:rFonts w:ascii="Tahoma" w:hAnsi="Tahoma" w:cs="Tahoma"/>
                <w:b/>
                <w:sz w:val="16"/>
                <w:szCs w:val="16"/>
              </w:rPr>
              <w:t>Condición técnica</w:t>
            </w:r>
          </w:p>
        </w:tc>
        <w:tc>
          <w:tcPr>
            <w:tcW w:w="3119" w:type="dxa"/>
          </w:tcPr>
          <w:p w:rsidR="00515897" w:rsidRPr="00D86423" w:rsidRDefault="00515897" w:rsidP="00295D1C">
            <w:pPr>
              <w:tabs>
                <w:tab w:val="left" w:pos="2552"/>
              </w:tabs>
              <w:jc w:val="center"/>
              <w:rPr>
                <w:rFonts w:ascii="Tahoma" w:hAnsi="Tahoma" w:cs="Tahoma"/>
                <w:b/>
                <w:sz w:val="16"/>
                <w:szCs w:val="16"/>
                <w:lang w:val="es-MX"/>
              </w:rPr>
            </w:pPr>
            <w:r w:rsidRPr="00D86423">
              <w:rPr>
                <w:rFonts w:ascii="Tahoma" w:hAnsi="Tahoma" w:cs="Tahoma"/>
                <w:b/>
                <w:sz w:val="16"/>
                <w:szCs w:val="16"/>
                <w:lang w:val="es-MX"/>
              </w:rPr>
              <w:t>Documentos</w:t>
            </w:r>
          </w:p>
        </w:tc>
        <w:tc>
          <w:tcPr>
            <w:tcW w:w="1217" w:type="dxa"/>
          </w:tcPr>
          <w:p w:rsidR="00515897" w:rsidRPr="00D86423" w:rsidRDefault="00515897" w:rsidP="00295D1C">
            <w:pPr>
              <w:pStyle w:val="Textoindependiente21"/>
              <w:ind w:left="0"/>
              <w:rPr>
                <w:rFonts w:ascii="Tahoma" w:hAnsi="Tahoma" w:cs="Tahoma"/>
                <w:b/>
                <w:color w:val="auto"/>
                <w:sz w:val="16"/>
                <w:szCs w:val="16"/>
                <w:lang w:val="es-MX"/>
              </w:rPr>
            </w:pPr>
            <w:r w:rsidRPr="00D86423">
              <w:rPr>
                <w:rFonts w:ascii="Tahoma" w:hAnsi="Tahoma" w:cs="Tahoma"/>
                <w:b/>
                <w:color w:val="auto"/>
                <w:sz w:val="16"/>
                <w:szCs w:val="16"/>
                <w:lang w:val="es-MX"/>
              </w:rPr>
              <w:t>Puntaje por distribuir</w:t>
            </w:r>
          </w:p>
        </w:tc>
      </w:tr>
      <w:tr w:rsidR="00515897" w:rsidRPr="00D86423" w:rsidTr="00295D1C">
        <w:tc>
          <w:tcPr>
            <w:tcW w:w="2235" w:type="dxa"/>
          </w:tcPr>
          <w:p w:rsidR="00515897" w:rsidRPr="00515897" w:rsidRDefault="00515897" w:rsidP="00515897">
            <w:pPr>
              <w:pStyle w:val="Textoindependiente21"/>
              <w:ind w:left="0"/>
              <w:rPr>
                <w:rFonts w:ascii="Tahoma" w:hAnsi="Tahoma" w:cs="Tahoma"/>
                <w:b/>
                <w:color w:val="auto"/>
                <w:sz w:val="14"/>
                <w:szCs w:val="14"/>
                <w:lang w:val="es-MX"/>
              </w:rPr>
            </w:pPr>
            <w:r w:rsidRPr="00515897">
              <w:rPr>
                <w:rFonts w:ascii="Tahoma" w:hAnsi="Tahoma" w:cs="Tahoma"/>
                <w:b/>
                <w:color w:val="auto"/>
                <w:sz w:val="14"/>
                <w:szCs w:val="14"/>
                <w:lang w:val="es-MX"/>
              </w:rPr>
              <w:t>a1).- Experiencia en obras con características, magnitud y complejidad a las que se licita.</w:t>
            </w:r>
          </w:p>
          <w:p w:rsidR="00515897" w:rsidRPr="00515897" w:rsidRDefault="00515897" w:rsidP="00295D1C">
            <w:pPr>
              <w:pStyle w:val="Textoindependiente21"/>
              <w:ind w:left="0"/>
              <w:rPr>
                <w:rFonts w:ascii="Tahoma" w:hAnsi="Tahoma" w:cs="Tahoma"/>
                <w:b/>
                <w:sz w:val="16"/>
                <w:szCs w:val="16"/>
                <w:lang w:val="es-ES"/>
              </w:rPr>
            </w:pPr>
          </w:p>
        </w:tc>
        <w:tc>
          <w:tcPr>
            <w:tcW w:w="2976" w:type="dxa"/>
          </w:tcPr>
          <w:p w:rsidR="00515897" w:rsidRDefault="00515897" w:rsidP="00515897">
            <w:pPr>
              <w:jc w:val="both"/>
              <w:rPr>
                <w:rFonts w:ascii="Tahoma" w:hAnsi="Tahoma" w:cs="Tahoma"/>
                <w:sz w:val="14"/>
                <w:szCs w:val="14"/>
              </w:rPr>
            </w:pPr>
            <w:r w:rsidRPr="00515897">
              <w:rPr>
                <w:rFonts w:ascii="Tahoma" w:hAnsi="Tahoma" w:cs="Tahoma"/>
                <w:sz w:val="14"/>
                <w:szCs w:val="14"/>
              </w:rPr>
              <w:t>Para la evaluación de este subrubro se revisará el personal profesional técnico propuesto por el LICITANTE para la ejecución de los trabajos que se licitan. Para efectos de evaluación solo se considerará al superintendente de construcción</w:t>
            </w:r>
            <w:r w:rsidR="00304AC6">
              <w:rPr>
                <w:rFonts w:ascii="Tahoma" w:hAnsi="Tahoma" w:cs="Tahoma"/>
                <w:sz w:val="14"/>
                <w:szCs w:val="14"/>
              </w:rPr>
              <w:t>,</w:t>
            </w:r>
            <w:r w:rsidRPr="00515897">
              <w:rPr>
                <w:rFonts w:ascii="Tahoma" w:hAnsi="Tahoma" w:cs="Tahoma"/>
                <w:sz w:val="14"/>
                <w:szCs w:val="14"/>
              </w:rPr>
              <w:t xml:space="preserve"> jefe de frente</w:t>
            </w:r>
            <w:r w:rsidR="00304AC6">
              <w:rPr>
                <w:rFonts w:ascii="Tahoma" w:hAnsi="Tahoma" w:cs="Tahoma"/>
                <w:sz w:val="14"/>
                <w:szCs w:val="14"/>
              </w:rPr>
              <w:t xml:space="preserve"> y supervisor de aspectos ambientales</w:t>
            </w:r>
            <w:r w:rsidRPr="00515897">
              <w:rPr>
                <w:rFonts w:ascii="Tahoma" w:hAnsi="Tahoma" w:cs="Tahoma"/>
                <w:sz w:val="14"/>
                <w:szCs w:val="14"/>
              </w:rPr>
              <w:t xml:space="preserve"> incluidos en el </w:t>
            </w:r>
            <w:r w:rsidR="00304AC6">
              <w:rPr>
                <w:rFonts w:ascii="Tahoma" w:hAnsi="Tahoma" w:cs="Tahoma"/>
                <w:sz w:val="14"/>
                <w:szCs w:val="14"/>
              </w:rPr>
              <w:t>documento 7.-Relacion de contratos de obras similares, inciso D) Curriculum de los profesionales técnicos.</w:t>
            </w:r>
          </w:p>
          <w:p w:rsidR="00515897" w:rsidRDefault="00515897" w:rsidP="00515897">
            <w:pPr>
              <w:jc w:val="both"/>
              <w:rPr>
                <w:rFonts w:ascii="Tahoma" w:hAnsi="Tahoma" w:cs="Tahoma"/>
                <w:sz w:val="14"/>
                <w:szCs w:val="14"/>
              </w:rPr>
            </w:pPr>
            <w:r w:rsidRPr="00515897">
              <w:rPr>
                <w:rFonts w:ascii="Tahoma" w:hAnsi="Tahoma" w:cs="Tahoma"/>
                <w:sz w:val="14"/>
                <w:szCs w:val="14"/>
              </w:rPr>
              <w:t>Para otorgar al LICITANTE el puntaje indicado la CONVOCANTE verificará que el personal profesional técnico propuesto por el LICITANTE, sea el adecuado, suficiente y necesario para la ejecución en tiempo y forma de los trabajos que se licitan y que dicho personal demuestre haber ejecutado obras similares con características, magnitud y complejidad a la que se licita y conforme a lo señalado en la CONVOCATORIA, que sean coincidentes con el currículum vitae correspondiente y acompañado de los documentos comprobatorios, que demuestren fehacientemente dicha experiencia.</w:t>
            </w:r>
          </w:p>
          <w:p w:rsidR="00515897" w:rsidRPr="00D86423" w:rsidRDefault="00515897" w:rsidP="00C75397">
            <w:pPr>
              <w:pStyle w:val="Textoindependiente21"/>
              <w:ind w:left="0"/>
              <w:rPr>
                <w:rFonts w:ascii="Tahoma" w:hAnsi="Tahoma" w:cs="Tahoma"/>
                <w:b/>
                <w:sz w:val="16"/>
                <w:szCs w:val="16"/>
              </w:rPr>
            </w:pPr>
            <w:r w:rsidRPr="00692DD0">
              <w:rPr>
                <w:rFonts w:ascii="Tahoma" w:hAnsi="Tahoma" w:cs="Tahoma"/>
                <w:color w:val="auto"/>
                <w:sz w:val="14"/>
                <w:szCs w:val="14"/>
                <w:lang w:val="es-ES"/>
              </w:rPr>
              <w:t xml:space="preserve">El </w:t>
            </w:r>
            <w:r w:rsidRPr="00692DD0">
              <w:rPr>
                <w:rFonts w:ascii="Tahoma" w:hAnsi="Tahoma" w:cs="Tahoma"/>
                <w:b/>
                <w:sz w:val="14"/>
                <w:szCs w:val="14"/>
                <w:lang w:val="es-ES"/>
              </w:rPr>
              <w:t>LICITANTE</w:t>
            </w:r>
            <w:r w:rsidRPr="00692DD0">
              <w:rPr>
                <w:rFonts w:ascii="Tahoma" w:hAnsi="Tahoma" w:cs="Tahoma"/>
                <w:sz w:val="14"/>
                <w:szCs w:val="14"/>
                <w:lang w:val="es-ES"/>
              </w:rPr>
              <w:t xml:space="preserve"> </w:t>
            </w:r>
            <w:r w:rsidRPr="00692DD0">
              <w:rPr>
                <w:rFonts w:ascii="Tahoma" w:hAnsi="Tahoma" w:cs="Tahoma"/>
                <w:color w:val="auto"/>
                <w:sz w:val="14"/>
                <w:szCs w:val="14"/>
                <w:lang w:val="es-ES"/>
              </w:rPr>
              <w:t>que cumpla con este requisito obtendrá el puntaje indicado, de no cumplir este requisito obtendrá cero (0)</w:t>
            </w:r>
            <w:r>
              <w:rPr>
                <w:rFonts w:ascii="Tahoma" w:hAnsi="Tahoma" w:cs="Tahoma"/>
                <w:color w:val="auto"/>
                <w:sz w:val="14"/>
                <w:szCs w:val="14"/>
                <w:lang w:val="es-ES"/>
              </w:rPr>
              <w:t>.</w:t>
            </w:r>
          </w:p>
        </w:tc>
        <w:tc>
          <w:tcPr>
            <w:tcW w:w="3119" w:type="dxa"/>
          </w:tcPr>
          <w:p w:rsidR="00515897" w:rsidRDefault="00515897" w:rsidP="00515897">
            <w:pPr>
              <w:jc w:val="both"/>
              <w:rPr>
                <w:rFonts w:ascii="Tahoma" w:hAnsi="Tahoma" w:cs="Tahoma"/>
                <w:sz w:val="14"/>
                <w:szCs w:val="14"/>
              </w:rPr>
            </w:pPr>
            <w:r w:rsidRPr="00515897">
              <w:rPr>
                <w:rFonts w:ascii="Tahoma" w:hAnsi="Tahoma" w:cs="Tahoma"/>
                <w:sz w:val="14"/>
                <w:szCs w:val="14"/>
              </w:rPr>
              <w:t>Documento 07.- relación de contratos de obras similares, inciso D) Currículum de los profesionales técnicos al servicio de licitante.</w:t>
            </w:r>
          </w:p>
          <w:p w:rsidR="00515897" w:rsidRPr="00515897" w:rsidRDefault="00515897" w:rsidP="00295D1C">
            <w:pPr>
              <w:tabs>
                <w:tab w:val="left" w:pos="2552"/>
              </w:tabs>
              <w:jc w:val="center"/>
              <w:rPr>
                <w:rFonts w:ascii="Tahoma" w:hAnsi="Tahoma" w:cs="Tahoma"/>
                <w:b/>
                <w:sz w:val="16"/>
                <w:szCs w:val="16"/>
              </w:rPr>
            </w:pPr>
          </w:p>
        </w:tc>
        <w:tc>
          <w:tcPr>
            <w:tcW w:w="1217" w:type="dxa"/>
          </w:tcPr>
          <w:p w:rsidR="00515897" w:rsidRPr="00D86423" w:rsidRDefault="00515897" w:rsidP="00515897">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2.4</w:t>
            </w:r>
          </w:p>
        </w:tc>
      </w:tr>
      <w:tr w:rsidR="00515897" w:rsidRPr="00D86423" w:rsidTr="00295D1C">
        <w:tc>
          <w:tcPr>
            <w:tcW w:w="2235" w:type="dxa"/>
          </w:tcPr>
          <w:p w:rsidR="00515897" w:rsidRPr="00515897" w:rsidRDefault="00515897" w:rsidP="00515897">
            <w:pPr>
              <w:pStyle w:val="Textoindependiente21"/>
              <w:ind w:left="0"/>
              <w:rPr>
                <w:rFonts w:ascii="Tahoma" w:hAnsi="Tahoma" w:cs="Tahoma"/>
                <w:b/>
                <w:color w:val="auto"/>
                <w:sz w:val="14"/>
                <w:szCs w:val="14"/>
                <w:lang w:val="es-MX"/>
              </w:rPr>
            </w:pPr>
            <w:r w:rsidRPr="00515897">
              <w:rPr>
                <w:rFonts w:ascii="Tahoma" w:hAnsi="Tahoma" w:cs="Tahoma"/>
                <w:b/>
                <w:color w:val="auto"/>
                <w:sz w:val="14"/>
                <w:szCs w:val="14"/>
                <w:lang w:val="es-MX"/>
              </w:rPr>
              <w:t>a2).- Competencia o habilidad en trabajos con características, magnitud y complejidad a las que se licita.</w:t>
            </w:r>
          </w:p>
          <w:p w:rsidR="00515897" w:rsidRPr="00515897" w:rsidRDefault="00515897" w:rsidP="00295D1C">
            <w:pPr>
              <w:pStyle w:val="Textoindependiente21"/>
              <w:ind w:left="0"/>
              <w:rPr>
                <w:rFonts w:ascii="Tahoma" w:hAnsi="Tahoma" w:cs="Tahoma"/>
                <w:b/>
                <w:sz w:val="16"/>
                <w:szCs w:val="16"/>
                <w:lang w:val="es-ES"/>
              </w:rPr>
            </w:pPr>
          </w:p>
        </w:tc>
        <w:tc>
          <w:tcPr>
            <w:tcW w:w="2976" w:type="dxa"/>
          </w:tcPr>
          <w:p w:rsidR="00515897" w:rsidRPr="00EF1076" w:rsidRDefault="00515897" w:rsidP="00515897">
            <w:pPr>
              <w:jc w:val="both"/>
              <w:rPr>
                <w:rFonts w:ascii="Tahoma" w:hAnsi="Tahoma" w:cs="Tahoma"/>
                <w:sz w:val="20"/>
                <w:szCs w:val="20"/>
                <w:highlight w:val="yellow"/>
              </w:rPr>
            </w:pPr>
            <w:r w:rsidRPr="00515897">
              <w:rPr>
                <w:rFonts w:ascii="Tahoma" w:hAnsi="Tahoma" w:cs="Tahoma"/>
                <w:sz w:val="14"/>
                <w:szCs w:val="14"/>
              </w:rPr>
              <w:t>Para la evaluación de este subrubro se revisará el personal profesional técnico propuesto por el LICITANTE para la ejecución de los trabajos que se licitan. Para efectos de evaluación solo se considerará al superintendente de construcción, jefe de frente y en su caso al supervisor de seguridad</w:t>
            </w:r>
            <w:r>
              <w:rPr>
                <w:rFonts w:ascii="Tahoma" w:hAnsi="Tahoma" w:cs="Tahoma"/>
                <w:sz w:val="14"/>
                <w:szCs w:val="14"/>
              </w:rPr>
              <w:t>.</w:t>
            </w:r>
          </w:p>
          <w:p w:rsidR="00515897" w:rsidRPr="00515897" w:rsidRDefault="00515897" w:rsidP="00515897">
            <w:pPr>
              <w:jc w:val="both"/>
              <w:rPr>
                <w:rFonts w:ascii="Tahoma" w:hAnsi="Tahoma" w:cs="Tahoma"/>
                <w:sz w:val="14"/>
                <w:szCs w:val="14"/>
              </w:rPr>
            </w:pPr>
            <w:r w:rsidRPr="00515897">
              <w:rPr>
                <w:rFonts w:ascii="Tahoma" w:hAnsi="Tahoma" w:cs="Tahoma"/>
                <w:sz w:val="14"/>
                <w:szCs w:val="14"/>
              </w:rPr>
              <w:t xml:space="preserve">Para otorgar al LICITANTE el puntaje indicado la CONVOCANTE verificará que el personal profesional técnico propuesto por el LICITANTE, cuente cuando menos con el nivel académico indicado en la CONVOCATORIA y que sea coincidente con su curriculum vitae y demuestre haber </w:t>
            </w:r>
            <w:r w:rsidRPr="00515897">
              <w:rPr>
                <w:rFonts w:ascii="Tahoma" w:hAnsi="Tahoma" w:cs="Tahoma"/>
                <w:sz w:val="14"/>
                <w:szCs w:val="14"/>
              </w:rPr>
              <w:lastRenderedPageBreak/>
              <w:t xml:space="preserve">ejecutado obras similares con características, magnitud y complejidad a la que se licita, acompañado de los documentos con que </w:t>
            </w:r>
            <w:r w:rsidRPr="00E92B17">
              <w:rPr>
                <w:rFonts w:ascii="Tahoma" w:hAnsi="Tahoma" w:cs="Tahoma"/>
                <w:sz w:val="14"/>
                <w:szCs w:val="14"/>
              </w:rPr>
              <w:t>acrediten</w:t>
            </w:r>
            <w:r w:rsidRPr="00E92B17">
              <w:rPr>
                <w:rFonts w:ascii="Tahoma" w:hAnsi="Tahoma" w:cs="Tahoma"/>
                <w:sz w:val="20"/>
                <w:szCs w:val="20"/>
              </w:rPr>
              <w:t xml:space="preserve"> </w:t>
            </w:r>
            <w:r w:rsidRPr="00E92B17">
              <w:rPr>
                <w:rFonts w:ascii="Tahoma" w:hAnsi="Tahoma" w:cs="Tahoma"/>
                <w:sz w:val="14"/>
                <w:szCs w:val="14"/>
              </w:rPr>
              <w:t>cuando</w:t>
            </w:r>
            <w:r w:rsidRPr="00515897">
              <w:rPr>
                <w:rFonts w:ascii="Tahoma" w:hAnsi="Tahoma" w:cs="Tahoma"/>
                <w:sz w:val="14"/>
                <w:szCs w:val="14"/>
              </w:rPr>
              <w:t xml:space="preserve"> menos el nivel académico solicitado en la CONVOCATORIA, tales como título y cédula profesional debidamente requisitados.</w:t>
            </w:r>
          </w:p>
          <w:p w:rsidR="00515897" w:rsidRDefault="00515897" w:rsidP="00515897">
            <w:pPr>
              <w:pStyle w:val="Textoindependiente21"/>
              <w:ind w:left="0"/>
              <w:rPr>
                <w:rFonts w:ascii="Tahoma" w:hAnsi="Tahoma" w:cs="Tahoma"/>
                <w:color w:val="auto"/>
                <w:sz w:val="14"/>
                <w:szCs w:val="14"/>
                <w:lang w:val="es-ES"/>
              </w:rPr>
            </w:pPr>
          </w:p>
          <w:p w:rsidR="00515897" w:rsidRPr="004F4FE5" w:rsidRDefault="00515897" w:rsidP="00515897">
            <w:pPr>
              <w:pStyle w:val="Textoindependiente21"/>
              <w:ind w:left="0"/>
              <w:rPr>
                <w:rFonts w:ascii="Tahoma" w:hAnsi="Tahoma" w:cs="Tahoma"/>
                <w:sz w:val="20"/>
              </w:rPr>
            </w:pPr>
            <w:r w:rsidRPr="00692DD0">
              <w:rPr>
                <w:rFonts w:ascii="Tahoma" w:hAnsi="Tahoma" w:cs="Tahoma"/>
                <w:color w:val="auto"/>
                <w:sz w:val="14"/>
                <w:szCs w:val="14"/>
                <w:lang w:val="es-ES"/>
              </w:rPr>
              <w:t xml:space="preserve">El </w:t>
            </w:r>
            <w:r w:rsidRPr="00692DD0">
              <w:rPr>
                <w:rFonts w:ascii="Tahoma" w:hAnsi="Tahoma" w:cs="Tahoma"/>
                <w:b/>
                <w:sz w:val="14"/>
                <w:szCs w:val="14"/>
                <w:lang w:val="es-ES"/>
              </w:rPr>
              <w:t>LICITANTE</w:t>
            </w:r>
            <w:r w:rsidRPr="00692DD0">
              <w:rPr>
                <w:rFonts w:ascii="Tahoma" w:hAnsi="Tahoma" w:cs="Tahoma"/>
                <w:sz w:val="14"/>
                <w:szCs w:val="14"/>
                <w:lang w:val="es-ES"/>
              </w:rPr>
              <w:t xml:space="preserve"> </w:t>
            </w:r>
            <w:r w:rsidRPr="00692DD0">
              <w:rPr>
                <w:rFonts w:ascii="Tahoma" w:hAnsi="Tahoma" w:cs="Tahoma"/>
                <w:color w:val="auto"/>
                <w:sz w:val="14"/>
                <w:szCs w:val="14"/>
                <w:lang w:val="es-ES"/>
              </w:rPr>
              <w:t>que cumpla con este requisito obtendrá el puntaje indicado, de no cumplir este requisito obtendrá cero (0)</w:t>
            </w:r>
            <w:r>
              <w:rPr>
                <w:rFonts w:ascii="Tahoma" w:hAnsi="Tahoma" w:cs="Tahoma"/>
                <w:color w:val="auto"/>
                <w:sz w:val="14"/>
                <w:szCs w:val="14"/>
                <w:lang w:val="es-ES"/>
              </w:rPr>
              <w:t>.</w:t>
            </w:r>
          </w:p>
          <w:p w:rsidR="00515897" w:rsidRPr="00515897" w:rsidRDefault="00515897" w:rsidP="00295D1C">
            <w:pPr>
              <w:jc w:val="center"/>
              <w:rPr>
                <w:rFonts w:ascii="Tahoma" w:hAnsi="Tahoma" w:cs="Tahoma"/>
                <w:b/>
                <w:sz w:val="16"/>
                <w:szCs w:val="16"/>
                <w:lang w:val="es-ES_tradnl"/>
              </w:rPr>
            </w:pPr>
          </w:p>
        </w:tc>
        <w:tc>
          <w:tcPr>
            <w:tcW w:w="3119" w:type="dxa"/>
          </w:tcPr>
          <w:p w:rsidR="00515897" w:rsidRPr="00515897" w:rsidRDefault="00515897" w:rsidP="00515897">
            <w:pPr>
              <w:pStyle w:val="Textoindependiente21"/>
              <w:ind w:left="0"/>
              <w:rPr>
                <w:rFonts w:ascii="Tahoma" w:hAnsi="Tahoma" w:cs="Tahoma"/>
                <w:color w:val="auto"/>
                <w:sz w:val="14"/>
                <w:szCs w:val="14"/>
                <w:lang w:val="es-ES"/>
              </w:rPr>
            </w:pPr>
            <w:r w:rsidRPr="00515897">
              <w:rPr>
                <w:rFonts w:ascii="Tahoma" w:hAnsi="Tahoma" w:cs="Tahoma"/>
                <w:color w:val="auto"/>
                <w:sz w:val="14"/>
                <w:szCs w:val="14"/>
                <w:lang w:val="es-ES"/>
              </w:rPr>
              <w:lastRenderedPageBreak/>
              <w:t>Documento 07.- relación de contratos de obras similares, inciso D) Currículum de los profesionales técnicos al servicio de licitante.</w:t>
            </w:r>
          </w:p>
          <w:p w:rsidR="00515897" w:rsidRPr="00515897" w:rsidRDefault="00515897" w:rsidP="00295D1C">
            <w:pPr>
              <w:tabs>
                <w:tab w:val="left" w:pos="2552"/>
              </w:tabs>
              <w:jc w:val="center"/>
              <w:rPr>
                <w:rFonts w:ascii="Tahoma" w:hAnsi="Tahoma" w:cs="Tahoma"/>
                <w:b/>
                <w:sz w:val="16"/>
                <w:szCs w:val="16"/>
              </w:rPr>
            </w:pPr>
          </w:p>
        </w:tc>
        <w:tc>
          <w:tcPr>
            <w:tcW w:w="1217" w:type="dxa"/>
          </w:tcPr>
          <w:p w:rsidR="00515897" w:rsidRPr="00D86423" w:rsidRDefault="00515897" w:rsidP="00515897">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3.6</w:t>
            </w:r>
          </w:p>
        </w:tc>
      </w:tr>
      <w:tr w:rsidR="00E92B17" w:rsidRPr="00D86423" w:rsidTr="00295D1C">
        <w:tc>
          <w:tcPr>
            <w:tcW w:w="2235" w:type="dxa"/>
          </w:tcPr>
          <w:p w:rsidR="00E92B17" w:rsidRPr="00E92B17" w:rsidRDefault="00E92B17" w:rsidP="00E92B17">
            <w:pPr>
              <w:pStyle w:val="Textoindependiente21"/>
              <w:ind w:left="0"/>
              <w:rPr>
                <w:rFonts w:ascii="Tahoma" w:hAnsi="Tahoma" w:cs="Tahoma"/>
                <w:b/>
                <w:color w:val="auto"/>
                <w:sz w:val="14"/>
                <w:szCs w:val="14"/>
                <w:lang w:val="es-MX"/>
              </w:rPr>
            </w:pPr>
            <w:r w:rsidRPr="00E92B17">
              <w:rPr>
                <w:rFonts w:ascii="Tahoma" w:hAnsi="Tahoma" w:cs="Tahoma"/>
                <w:b/>
                <w:color w:val="auto"/>
                <w:sz w:val="14"/>
                <w:szCs w:val="14"/>
                <w:lang w:val="es-MX"/>
              </w:rPr>
              <w:lastRenderedPageBreak/>
              <w:t>b). Capacidad de los recursos económicos.</w:t>
            </w:r>
          </w:p>
          <w:p w:rsidR="00E92B17" w:rsidRPr="00E92B17" w:rsidRDefault="00E92B17" w:rsidP="00515897">
            <w:pPr>
              <w:pStyle w:val="Textoindependiente21"/>
              <w:ind w:left="0"/>
              <w:rPr>
                <w:rFonts w:ascii="Tahoma" w:hAnsi="Tahoma" w:cs="Tahoma"/>
                <w:b/>
                <w:color w:val="auto"/>
                <w:sz w:val="14"/>
                <w:szCs w:val="14"/>
                <w:lang w:val="es-ES"/>
              </w:rPr>
            </w:pPr>
          </w:p>
        </w:tc>
        <w:tc>
          <w:tcPr>
            <w:tcW w:w="2976" w:type="dxa"/>
          </w:tcPr>
          <w:p w:rsidR="00E92B17" w:rsidRPr="00E92B17" w:rsidRDefault="00E92B17" w:rsidP="00E92B17">
            <w:pPr>
              <w:jc w:val="both"/>
              <w:rPr>
                <w:rFonts w:ascii="Tahoma" w:hAnsi="Tahoma" w:cs="Tahoma"/>
                <w:sz w:val="14"/>
                <w:szCs w:val="14"/>
              </w:rPr>
            </w:pPr>
            <w:r w:rsidRPr="00E92B17">
              <w:rPr>
                <w:rFonts w:ascii="Tahoma" w:hAnsi="Tahoma" w:cs="Tahoma"/>
                <w:sz w:val="14"/>
                <w:szCs w:val="14"/>
              </w:rPr>
              <w:t>Para la evaluación de este subrubro se revisará que el</w:t>
            </w:r>
            <w:r w:rsidRPr="004F4FE5">
              <w:rPr>
                <w:rFonts w:ascii="Tahoma" w:hAnsi="Tahoma" w:cs="Tahoma"/>
                <w:sz w:val="20"/>
                <w:szCs w:val="20"/>
              </w:rPr>
              <w:t xml:space="preserve"> </w:t>
            </w:r>
            <w:r w:rsidRPr="00E92B17">
              <w:rPr>
                <w:rFonts w:ascii="Tahoma" w:hAnsi="Tahoma" w:cs="Tahoma"/>
                <w:sz w:val="14"/>
                <w:szCs w:val="14"/>
              </w:rPr>
              <w:t xml:space="preserve">LICITANTE acredite cuando menos la capacidad financiera requerida por la CONVOCANTE en el </w:t>
            </w:r>
            <w:r>
              <w:rPr>
                <w:rFonts w:ascii="Tahoma" w:hAnsi="Tahoma" w:cs="Tahoma"/>
                <w:sz w:val="14"/>
                <w:szCs w:val="14"/>
              </w:rPr>
              <w:t>DOCUMENTO 1.</w:t>
            </w:r>
          </w:p>
          <w:p w:rsidR="00E92B17" w:rsidRPr="00E92B17" w:rsidRDefault="00E92B17" w:rsidP="00E92B17">
            <w:pPr>
              <w:jc w:val="both"/>
              <w:rPr>
                <w:rFonts w:ascii="Tahoma" w:hAnsi="Tahoma" w:cs="Tahoma"/>
                <w:sz w:val="14"/>
                <w:szCs w:val="14"/>
              </w:rPr>
            </w:pPr>
            <w:r w:rsidRPr="00E92B17">
              <w:rPr>
                <w:rFonts w:ascii="Tahoma" w:hAnsi="Tahoma" w:cs="Tahoma"/>
                <w:sz w:val="14"/>
                <w:szCs w:val="14"/>
              </w:rPr>
              <w:t>Para otorgar al LICITANTE el puntaje indicado, la CONVOCANTE verificará que las declaraciones fiscales, estados financieros dictaminados o no de los últimos dos ejercicios fiscales, o en caso de empresas de nueva creación, los más actualizados a la fecha de presentación de la proposición. Acrediten los requisitos señalados en el Documento 01. En el caso de participación en grupo se deberán entregar estos documentos por cada integrante del grupo.</w:t>
            </w:r>
          </w:p>
          <w:p w:rsidR="00E92B17" w:rsidRDefault="00E92B17" w:rsidP="00E92B17">
            <w:pPr>
              <w:jc w:val="both"/>
              <w:rPr>
                <w:rFonts w:ascii="Tahoma" w:hAnsi="Tahoma" w:cs="Tahoma"/>
                <w:sz w:val="14"/>
                <w:szCs w:val="14"/>
              </w:rPr>
            </w:pPr>
            <w:r w:rsidRPr="00E92B17">
              <w:rPr>
                <w:rFonts w:ascii="Tahoma" w:hAnsi="Tahoma" w:cs="Tahoma"/>
                <w:sz w:val="14"/>
                <w:szCs w:val="14"/>
              </w:rPr>
              <w:t>Si los documentos son ilegibles, no corresponden a los últimos dos ejercicios fiscales en el caso de empresas con más de dos años de constituidas y los más actualizados a la fecha de presentación de proposiciones en el caso de empresas de nueva creación, no se considerarán para el otorgamiento de puntaje.</w:t>
            </w:r>
          </w:p>
          <w:p w:rsidR="00E92B17" w:rsidRPr="00515897" w:rsidRDefault="00E92B17" w:rsidP="00C75397">
            <w:pPr>
              <w:pStyle w:val="Textoindependiente21"/>
              <w:ind w:left="0"/>
              <w:rPr>
                <w:rFonts w:ascii="Tahoma" w:hAnsi="Tahoma" w:cs="Tahoma"/>
                <w:sz w:val="14"/>
                <w:szCs w:val="14"/>
              </w:rPr>
            </w:pPr>
            <w:r w:rsidRPr="00692DD0">
              <w:rPr>
                <w:rFonts w:ascii="Tahoma" w:hAnsi="Tahoma" w:cs="Tahoma"/>
                <w:color w:val="auto"/>
                <w:sz w:val="14"/>
                <w:szCs w:val="14"/>
                <w:lang w:val="es-ES"/>
              </w:rPr>
              <w:t xml:space="preserve">El </w:t>
            </w:r>
            <w:r w:rsidRPr="00692DD0">
              <w:rPr>
                <w:rFonts w:ascii="Tahoma" w:hAnsi="Tahoma" w:cs="Tahoma"/>
                <w:b/>
                <w:sz w:val="14"/>
                <w:szCs w:val="14"/>
                <w:lang w:val="es-ES"/>
              </w:rPr>
              <w:t>LICITANTE</w:t>
            </w:r>
            <w:r w:rsidRPr="00692DD0">
              <w:rPr>
                <w:rFonts w:ascii="Tahoma" w:hAnsi="Tahoma" w:cs="Tahoma"/>
                <w:sz w:val="14"/>
                <w:szCs w:val="14"/>
                <w:lang w:val="es-ES"/>
              </w:rPr>
              <w:t xml:space="preserve"> </w:t>
            </w:r>
            <w:r w:rsidRPr="00692DD0">
              <w:rPr>
                <w:rFonts w:ascii="Tahoma" w:hAnsi="Tahoma" w:cs="Tahoma"/>
                <w:color w:val="auto"/>
                <w:sz w:val="14"/>
                <w:szCs w:val="14"/>
                <w:lang w:val="es-ES"/>
              </w:rPr>
              <w:t>que cumpla con este requisito obtendrá el puntaje indicado, de no cumplir este requisito obtendrá cero (0)</w:t>
            </w:r>
            <w:r>
              <w:rPr>
                <w:rFonts w:ascii="Tahoma" w:hAnsi="Tahoma" w:cs="Tahoma"/>
                <w:color w:val="auto"/>
                <w:sz w:val="14"/>
                <w:szCs w:val="14"/>
                <w:lang w:val="es-ES"/>
              </w:rPr>
              <w:t>.</w:t>
            </w:r>
          </w:p>
        </w:tc>
        <w:tc>
          <w:tcPr>
            <w:tcW w:w="3119" w:type="dxa"/>
          </w:tcPr>
          <w:p w:rsidR="00E92B17" w:rsidRPr="00E92B17" w:rsidRDefault="00E92B17" w:rsidP="00E92B17">
            <w:pPr>
              <w:jc w:val="both"/>
              <w:rPr>
                <w:rFonts w:ascii="Tahoma" w:hAnsi="Tahoma" w:cs="Tahoma"/>
                <w:sz w:val="14"/>
                <w:szCs w:val="14"/>
              </w:rPr>
            </w:pPr>
            <w:r w:rsidRPr="00E92B17">
              <w:rPr>
                <w:rFonts w:ascii="Tahoma" w:hAnsi="Tahoma" w:cs="Tahoma"/>
                <w:sz w:val="14"/>
                <w:szCs w:val="14"/>
              </w:rPr>
              <w:t>Documento 01.- Información contable y financiera de la CONVOCATORIA.</w:t>
            </w:r>
          </w:p>
          <w:p w:rsidR="00E92B17" w:rsidRPr="00515897" w:rsidRDefault="00E92B17" w:rsidP="00515897">
            <w:pPr>
              <w:pStyle w:val="Textoindependiente21"/>
              <w:ind w:left="0"/>
              <w:rPr>
                <w:rFonts w:ascii="Tahoma" w:hAnsi="Tahoma" w:cs="Tahoma"/>
                <w:color w:val="auto"/>
                <w:sz w:val="14"/>
                <w:szCs w:val="14"/>
                <w:lang w:val="es-ES"/>
              </w:rPr>
            </w:pPr>
          </w:p>
        </w:tc>
        <w:tc>
          <w:tcPr>
            <w:tcW w:w="1217" w:type="dxa"/>
          </w:tcPr>
          <w:p w:rsidR="00E92B17" w:rsidRDefault="00E92B17" w:rsidP="00515897">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6.0</w:t>
            </w:r>
          </w:p>
        </w:tc>
      </w:tr>
      <w:tr w:rsidR="00E92B17" w:rsidRPr="00D86423" w:rsidTr="00295D1C">
        <w:tc>
          <w:tcPr>
            <w:tcW w:w="2235" w:type="dxa"/>
          </w:tcPr>
          <w:p w:rsidR="00E92B17" w:rsidRPr="00E92B17" w:rsidRDefault="00E92B17" w:rsidP="00E92B17">
            <w:pPr>
              <w:pStyle w:val="Textoindependiente21"/>
              <w:ind w:left="0"/>
              <w:rPr>
                <w:rFonts w:ascii="Tahoma" w:hAnsi="Tahoma" w:cs="Tahoma"/>
                <w:b/>
                <w:color w:val="auto"/>
                <w:sz w:val="14"/>
                <w:szCs w:val="14"/>
                <w:lang w:val="es-MX"/>
              </w:rPr>
            </w:pPr>
            <w:r w:rsidRPr="00E92B17">
              <w:rPr>
                <w:rFonts w:ascii="Tahoma" w:hAnsi="Tahoma" w:cs="Tahoma"/>
                <w:b/>
                <w:color w:val="auto"/>
                <w:sz w:val="14"/>
                <w:szCs w:val="14"/>
                <w:lang w:val="es-MX"/>
              </w:rPr>
              <w:t>c). Participación de discapacitados o empresas que cuenten con trabajadores con discapacidad.</w:t>
            </w:r>
          </w:p>
          <w:p w:rsidR="00E92B17" w:rsidRPr="00E92B17" w:rsidRDefault="00E92B17" w:rsidP="00515897">
            <w:pPr>
              <w:pStyle w:val="Textoindependiente21"/>
              <w:ind w:left="0"/>
              <w:rPr>
                <w:rFonts w:ascii="Tahoma" w:hAnsi="Tahoma" w:cs="Tahoma"/>
                <w:b/>
                <w:color w:val="auto"/>
                <w:sz w:val="14"/>
                <w:szCs w:val="14"/>
                <w:lang w:val="es-ES"/>
              </w:rPr>
            </w:pPr>
          </w:p>
        </w:tc>
        <w:tc>
          <w:tcPr>
            <w:tcW w:w="2976" w:type="dxa"/>
          </w:tcPr>
          <w:p w:rsidR="00E92B17" w:rsidRPr="00E92B17" w:rsidRDefault="00E92B17" w:rsidP="00E92B17">
            <w:pPr>
              <w:jc w:val="both"/>
              <w:rPr>
                <w:rFonts w:ascii="Tahoma" w:hAnsi="Tahoma" w:cs="Tahoma"/>
                <w:sz w:val="14"/>
                <w:szCs w:val="14"/>
              </w:rPr>
            </w:pPr>
            <w:r w:rsidRPr="00E92B17">
              <w:rPr>
                <w:rFonts w:ascii="Tahoma" w:hAnsi="Tahoma" w:cs="Tahoma"/>
                <w:sz w:val="14"/>
                <w:szCs w:val="14"/>
              </w:rPr>
              <w:t>Para la evaluación de este subrubro se verificará el personal con discapacidad que acredite el LICITANTE que trabaja en su empresa.</w:t>
            </w:r>
          </w:p>
          <w:p w:rsidR="00E92B17" w:rsidRPr="00E92B17" w:rsidRDefault="00E92B17" w:rsidP="00E92B17">
            <w:pPr>
              <w:jc w:val="both"/>
              <w:rPr>
                <w:rFonts w:ascii="Tahoma" w:hAnsi="Tahoma" w:cs="Tahoma"/>
                <w:sz w:val="14"/>
                <w:szCs w:val="14"/>
              </w:rPr>
            </w:pPr>
            <w:r w:rsidRPr="00E92B17">
              <w:rPr>
                <w:rFonts w:ascii="Tahoma" w:hAnsi="Tahoma" w:cs="Tahoma"/>
                <w:sz w:val="14"/>
                <w:szCs w:val="14"/>
              </w:rPr>
              <w:t>Se otorgará al LICITANTE el puntaje indicado, la CONVOCANTE verificará la proposición que contenga documentación que demuestre contar con el mayor número de personas discapacitadas que trabajan en su empresa, siempre y cuando acredite que el número de personas discapacitadas sea cuando menos el cinco (5) porciento (%) de su planta laboral.</w:t>
            </w:r>
          </w:p>
          <w:p w:rsidR="00E92B17" w:rsidRPr="00E92B17" w:rsidRDefault="00E92B17" w:rsidP="00E92B17">
            <w:pPr>
              <w:jc w:val="both"/>
              <w:rPr>
                <w:rFonts w:ascii="Tahoma" w:hAnsi="Tahoma" w:cs="Tahoma"/>
                <w:sz w:val="14"/>
                <w:szCs w:val="14"/>
              </w:rPr>
            </w:pPr>
            <w:r w:rsidRPr="00E92B17">
              <w:rPr>
                <w:rFonts w:ascii="Tahoma" w:hAnsi="Tahoma" w:cs="Tahoma"/>
                <w:sz w:val="14"/>
                <w:szCs w:val="14"/>
              </w:rPr>
              <w:t>A los licitantes que acrediten una cantidad menor de trabajadores discapacitados, se les aplicará una regla de tres simple, tomando como base la proposición que haya tenido mayor puntuación.</w:t>
            </w:r>
          </w:p>
          <w:p w:rsidR="00E92B17" w:rsidRPr="00E92B17" w:rsidRDefault="00E92B17" w:rsidP="00E92B17">
            <w:pPr>
              <w:jc w:val="both"/>
              <w:rPr>
                <w:rFonts w:ascii="Tahoma" w:hAnsi="Tahoma" w:cs="Tahoma"/>
                <w:sz w:val="14"/>
                <w:szCs w:val="14"/>
              </w:rPr>
            </w:pPr>
            <w:r w:rsidRPr="00E92B17">
              <w:rPr>
                <w:rFonts w:ascii="Tahoma" w:hAnsi="Tahoma" w:cs="Tahoma"/>
                <w:sz w:val="14"/>
                <w:szCs w:val="14"/>
              </w:rPr>
              <w:t>Tal situación se valorará con la presentación que realice el licitante, de la copia simple del alta en el régimen obligatorio del Instituto Mexicano del Seguro Social, la cual no podrá ser menor a seis meses de antelación a la fecha del Acto de Presentación y Apertura de Proposiciones.</w:t>
            </w:r>
          </w:p>
          <w:p w:rsidR="00E92B17" w:rsidRDefault="00E92B17" w:rsidP="00E92B17">
            <w:pPr>
              <w:jc w:val="both"/>
              <w:rPr>
                <w:rFonts w:ascii="Tahoma" w:hAnsi="Tahoma" w:cs="Tahoma"/>
                <w:sz w:val="14"/>
                <w:szCs w:val="14"/>
              </w:rPr>
            </w:pPr>
            <w:r w:rsidRPr="00E92B17">
              <w:rPr>
                <w:rFonts w:ascii="Tahoma" w:hAnsi="Tahoma" w:cs="Tahoma"/>
                <w:sz w:val="14"/>
                <w:szCs w:val="14"/>
              </w:rPr>
              <w:t>A las personas que decidan agruparse para presentar una proposición conjunta se sumarán el número de personas con discapacidad que acrediten cada uno de los integrantes del grupo, siempre y cuando de manera individual cada integrante acredite que cuando menos cuanta con el cinco (5) por ciento (%) de personas discapacitadas en su planta laboral.</w:t>
            </w:r>
          </w:p>
          <w:p w:rsidR="00E92B17" w:rsidRPr="00515897" w:rsidRDefault="00E92B17" w:rsidP="00E92B17">
            <w:pPr>
              <w:pStyle w:val="Textoindependiente21"/>
              <w:ind w:left="0"/>
              <w:rPr>
                <w:rFonts w:ascii="Tahoma" w:hAnsi="Tahoma" w:cs="Tahoma"/>
                <w:sz w:val="14"/>
                <w:szCs w:val="14"/>
              </w:rPr>
            </w:pPr>
            <w:r w:rsidRPr="00692DD0">
              <w:rPr>
                <w:rFonts w:ascii="Tahoma" w:hAnsi="Tahoma" w:cs="Tahoma"/>
                <w:color w:val="auto"/>
                <w:sz w:val="14"/>
                <w:szCs w:val="14"/>
                <w:lang w:val="es-ES"/>
              </w:rPr>
              <w:t xml:space="preserve">El </w:t>
            </w:r>
            <w:r w:rsidRPr="00692DD0">
              <w:rPr>
                <w:rFonts w:ascii="Tahoma" w:hAnsi="Tahoma" w:cs="Tahoma"/>
                <w:b/>
                <w:sz w:val="14"/>
                <w:szCs w:val="14"/>
                <w:lang w:val="es-ES"/>
              </w:rPr>
              <w:t>LICITANTE</w:t>
            </w:r>
            <w:r w:rsidRPr="00692DD0">
              <w:rPr>
                <w:rFonts w:ascii="Tahoma" w:hAnsi="Tahoma" w:cs="Tahoma"/>
                <w:sz w:val="14"/>
                <w:szCs w:val="14"/>
                <w:lang w:val="es-ES"/>
              </w:rPr>
              <w:t xml:space="preserve"> </w:t>
            </w:r>
            <w:r w:rsidRPr="00692DD0">
              <w:rPr>
                <w:rFonts w:ascii="Tahoma" w:hAnsi="Tahoma" w:cs="Tahoma"/>
                <w:color w:val="auto"/>
                <w:sz w:val="14"/>
                <w:szCs w:val="14"/>
                <w:lang w:val="es-ES"/>
              </w:rPr>
              <w:t>que cumpla con este requisito obtendrá el puntaje indicado, de no cumplir este requisito obtendrá cero (0)</w:t>
            </w:r>
            <w:r>
              <w:rPr>
                <w:rFonts w:ascii="Tahoma" w:hAnsi="Tahoma" w:cs="Tahoma"/>
                <w:color w:val="auto"/>
                <w:sz w:val="14"/>
                <w:szCs w:val="14"/>
                <w:lang w:val="es-ES"/>
              </w:rPr>
              <w:t>.</w:t>
            </w:r>
          </w:p>
        </w:tc>
        <w:tc>
          <w:tcPr>
            <w:tcW w:w="3119" w:type="dxa"/>
          </w:tcPr>
          <w:p w:rsidR="00E92B17" w:rsidRPr="00515897" w:rsidRDefault="00E92B17" w:rsidP="00515897">
            <w:pPr>
              <w:pStyle w:val="Textoindependiente21"/>
              <w:ind w:left="0"/>
              <w:rPr>
                <w:rFonts w:ascii="Tahoma" w:hAnsi="Tahoma" w:cs="Tahoma"/>
                <w:color w:val="auto"/>
                <w:sz w:val="14"/>
                <w:szCs w:val="14"/>
                <w:lang w:val="es-ES"/>
              </w:rPr>
            </w:pPr>
            <w:r>
              <w:rPr>
                <w:rFonts w:ascii="Tahoma" w:hAnsi="Tahoma" w:cs="Tahoma"/>
                <w:color w:val="auto"/>
                <w:sz w:val="14"/>
                <w:szCs w:val="14"/>
                <w:lang w:val="es-ES"/>
              </w:rPr>
              <w:t>DIST-04.- PERSONAL CON DISCAPACIDAD</w:t>
            </w:r>
          </w:p>
        </w:tc>
        <w:tc>
          <w:tcPr>
            <w:tcW w:w="1217" w:type="dxa"/>
          </w:tcPr>
          <w:p w:rsidR="00E92B17" w:rsidRDefault="00E92B17" w:rsidP="00515897">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1.50</w:t>
            </w:r>
          </w:p>
        </w:tc>
      </w:tr>
      <w:tr w:rsidR="00E92B17" w:rsidRPr="00D86423" w:rsidTr="00295D1C">
        <w:tc>
          <w:tcPr>
            <w:tcW w:w="2235" w:type="dxa"/>
          </w:tcPr>
          <w:p w:rsidR="00E92B17" w:rsidRPr="00E92B17" w:rsidRDefault="00E92B17" w:rsidP="00E92B17">
            <w:pPr>
              <w:pStyle w:val="Textoindependiente21"/>
              <w:ind w:left="0"/>
              <w:rPr>
                <w:rFonts w:ascii="Tahoma" w:hAnsi="Tahoma" w:cs="Tahoma"/>
                <w:b/>
                <w:color w:val="auto"/>
                <w:sz w:val="14"/>
                <w:szCs w:val="14"/>
                <w:lang w:val="es-MX"/>
              </w:rPr>
            </w:pPr>
            <w:r w:rsidRPr="00E92B17">
              <w:rPr>
                <w:rFonts w:ascii="Tahoma" w:hAnsi="Tahoma" w:cs="Tahoma"/>
                <w:b/>
                <w:color w:val="auto"/>
                <w:sz w:val="14"/>
                <w:szCs w:val="14"/>
                <w:lang w:val="es-MX"/>
              </w:rPr>
              <w:t>d). Subcontratación de MIPYMES.(no aplica)</w:t>
            </w:r>
          </w:p>
          <w:p w:rsidR="00E92B17" w:rsidRPr="00E92B17" w:rsidRDefault="00E92B17" w:rsidP="00515897">
            <w:pPr>
              <w:pStyle w:val="Textoindependiente21"/>
              <w:ind w:left="0"/>
              <w:rPr>
                <w:rFonts w:ascii="Tahoma" w:hAnsi="Tahoma" w:cs="Tahoma"/>
                <w:b/>
                <w:color w:val="auto"/>
                <w:sz w:val="14"/>
                <w:szCs w:val="14"/>
                <w:lang w:val="es-ES"/>
              </w:rPr>
            </w:pPr>
          </w:p>
        </w:tc>
        <w:tc>
          <w:tcPr>
            <w:tcW w:w="2976" w:type="dxa"/>
          </w:tcPr>
          <w:p w:rsidR="00E92B17" w:rsidRPr="00E92B17" w:rsidRDefault="00E92B17" w:rsidP="00E92B17">
            <w:pPr>
              <w:jc w:val="both"/>
              <w:rPr>
                <w:rFonts w:ascii="Tahoma" w:hAnsi="Tahoma" w:cs="Tahoma"/>
                <w:sz w:val="14"/>
                <w:szCs w:val="14"/>
              </w:rPr>
            </w:pPr>
            <w:r w:rsidRPr="00E92B17">
              <w:rPr>
                <w:rFonts w:ascii="Tahoma" w:hAnsi="Tahoma" w:cs="Tahoma"/>
                <w:sz w:val="14"/>
                <w:szCs w:val="14"/>
              </w:rPr>
              <w:t xml:space="preserve">Para la evaluación de este subrubro se revisará la proposición que se comprometa subcontratar el mayor número de MIPYMES </w:t>
            </w:r>
            <w:r w:rsidRPr="00E92B17">
              <w:rPr>
                <w:rFonts w:ascii="Tahoma" w:hAnsi="Tahoma" w:cs="Tahoma"/>
                <w:sz w:val="14"/>
                <w:szCs w:val="14"/>
              </w:rPr>
              <w:lastRenderedPageBreak/>
              <w:t>en los trabajos objeto de la presente licitación, conforme a lo establecido en la Base Sexta</w:t>
            </w:r>
            <w:r w:rsidRPr="00E92B17">
              <w:rPr>
                <w:rFonts w:ascii="Tahoma" w:hAnsi="Tahoma" w:cs="Tahoma"/>
                <w:color w:val="00B050"/>
                <w:sz w:val="14"/>
                <w:szCs w:val="14"/>
              </w:rPr>
              <w:t xml:space="preserve"> </w:t>
            </w:r>
            <w:r w:rsidRPr="00E92B17">
              <w:rPr>
                <w:rFonts w:ascii="Tahoma" w:hAnsi="Tahoma" w:cs="Tahoma"/>
                <w:sz w:val="14"/>
                <w:szCs w:val="14"/>
              </w:rPr>
              <w:t xml:space="preserve">de la </w:t>
            </w:r>
            <w:r w:rsidRPr="00E92B17">
              <w:rPr>
                <w:rFonts w:ascii="Tahoma" w:hAnsi="Tahoma" w:cs="Tahoma"/>
                <w:b/>
                <w:sz w:val="14"/>
                <w:szCs w:val="14"/>
              </w:rPr>
              <w:t xml:space="preserve">CONVOCATORIA, </w:t>
            </w:r>
            <w:r w:rsidRPr="00E92B17">
              <w:rPr>
                <w:rFonts w:ascii="Tahoma" w:hAnsi="Tahoma" w:cs="Tahoma"/>
                <w:sz w:val="14"/>
                <w:szCs w:val="14"/>
              </w:rPr>
              <w:t xml:space="preserve">particularmente en el Anexo (B) “Para fomentar la participación de las micro, pequeñas y medianas empresas (MIPYMES), en los procedimientos de contratación de obras públicas y servicios relacionados con las mismas que realice la </w:t>
            </w:r>
            <w:r w:rsidRPr="00E92B17">
              <w:rPr>
                <w:rFonts w:ascii="Tahoma" w:hAnsi="Tahoma" w:cs="Tahoma"/>
                <w:b/>
                <w:sz w:val="14"/>
                <w:szCs w:val="14"/>
              </w:rPr>
              <w:t>CONVOCANTE</w:t>
            </w:r>
          </w:p>
          <w:p w:rsidR="00E92B17" w:rsidRPr="00E92B17" w:rsidRDefault="00E92B17" w:rsidP="00E92B17">
            <w:pPr>
              <w:jc w:val="both"/>
              <w:rPr>
                <w:rFonts w:ascii="Tahoma" w:hAnsi="Tahoma" w:cs="Tahoma"/>
                <w:sz w:val="14"/>
                <w:szCs w:val="14"/>
              </w:rPr>
            </w:pPr>
            <w:r w:rsidRPr="00E92B17">
              <w:rPr>
                <w:rFonts w:ascii="Tahoma" w:hAnsi="Tahoma" w:cs="Tahoma"/>
                <w:sz w:val="14"/>
                <w:szCs w:val="14"/>
              </w:rPr>
              <w:t>A los licitantes que acrediten una cantidad menor de MIPYMES, se les aplicará una regla de tres simple, tomando como base la proposición que haya tenido mayor puntuación.</w:t>
            </w:r>
          </w:p>
          <w:p w:rsidR="00E92B17" w:rsidRPr="00E92B17" w:rsidRDefault="00E92B17" w:rsidP="00E92B17">
            <w:pPr>
              <w:jc w:val="both"/>
              <w:rPr>
                <w:rFonts w:ascii="Tahoma" w:hAnsi="Tahoma" w:cs="Tahoma"/>
                <w:sz w:val="14"/>
                <w:szCs w:val="14"/>
              </w:rPr>
            </w:pPr>
            <w:r w:rsidRPr="00E92B17">
              <w:rPr>
                <w:rFonts w:ascii="Tahoma" w:hAnsi="Tahoma" w:cs="Tahoma"/>
                <w:sz w:val="14"/>
                <w:szCs w:val="14"/>
              </w:rPr>
              <w:t>En caso de que dos o más licitantes se comprometan a subcontratar el mismo número de MIPYMES, se asignará la misma puntuación.</w:t>
            </w:r>
          </w:p>
          <w:p w:rsidR="00E92B17" w:rsidRPr="00515897" w:rsidRDefault="00E92B17" w:rsidP="00515897">
            <w:pPr>
              <w:jc w:val="both"/>
              <w:rPr>
                <w:rFonts w:ascii="Tahoma" w:hAnsi="Tahoma" w:cs="Tahoma"/>
                <w:sz w:val="14"/>
                <w:szCs w:val="14"/>
              </w:rPr>
            </w:pPr>
          </w:p>
        </w:tc>
        <w:tc>
          <w:tcPr>
            <w:tcW w:w="3119" w:type="dxa"/>
          </w:tcPr>
          <w:p w:rsidR="00E92B17" w:rsidRPr="00515897" w:rsidRDefault="00E92B17" w:rsidP="00515897">
            <w:pPr>
              <w:pStyle w:val="Textoindependiente21"/>
              <w:ind w:left="0"/>
              <w:rPr>
                <w:rFonts w:ascii="Tahoma" w:hAnsi="Tahoma" w:cs="Tahoma"/>
                <w:color w:val="auto"/>
                <w:sz w:val="14"/>
                <w:szCs w:val="14"/>
                <w:lang w:val="es-ES"/>
              </w:rPr>
            </w:pPr>
          </w:p>
        </w:tc>
        <w:tc>
          <w:tcPr>
            <w:tcW w:w="1217" w:type="dxa"/>
          </w:tcPr>
          <w:p w:rsidR="00E92B17" w:rsidRDefault="00E92B17" w:rsidP="00515897">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1.50</w:t>
            </w:r>
          </w:p>
        </w:tc>
      </w:tr>
      <w:tr w:rsidR="00CC5ED8" w:rsidRPr="00D86423" w:rsidTr="00CC5ED8">
        <w:tc>
          <w:tcPr>
            <w:tcW w:w="8330" w:type="dxa"/>
            <w:gridSpan w:val="3"/>
            <w:vAlign w:val="center"/>
          </w:tcPr>
          <w:p w:rsidR="00CC5ED8" w:rsidRDefault="00CC5ED8" w:rsidP="00CC5ED8">
            <w:pPr>
              <w:pStyle w:val="Textoindependiente21"/>
              <w:ind w:left="0"/>
              <w:jc w:val="center"/>
              <w:rPr>
                <w:rFonts w:ascii="Tahoma" w:hAnsi="Tahoma" w:cs="Tahoma"/>
                <w:color w:val="auto"/>
                <w:sz w:val="14"/>
                <w:szCs w:val="14"/>
                <w:lang w:val="es-ES"/>
              </w:rPr>
            </w:pPr>
          </w:p>
          <w:p w:rsidR="00CC5ED8" w:rsidRPr="00CC5ED8" w:rsidRDefault="00CC5ED8" w:rsidP="00CC5ED8">
            <w:pPr>
              <w:pStyle w:val="Textoindependiente21"/>
              <w:ind w:left="0"/>
              <w:jc w:val="center"/>
              <w:rPr>
                <w:rFonts w:ascii="Tahoma" w:hAnsi="Tahoma" w:cs="Tahoma"/>
                <w:color w:val="auto"/>
                <w:sz w:val="20"/>
                <w:lang w:val="es-ES"/>
              </w:rPr>
            </w:pPr>
            <w:r w:rsidRPr="00CC5ED8">
              <w:rPr>
                <w:rFonts w:ascii="Tahoma" w:hAnsi="Tahoma" w:cs="Tahoma"/>
                <w:b/>
                <w:sz w:val="20"/>
              </w:rPr>
              <w:t>PUNTAJE TOTAL SUSCEPTIBLES DE SER OBTENIDOS:</w:t>
            </w:r>
          </w:p>
        </w:tc>
        <w:tc>
          <w:tcPr>
            <w:tcW w:w="1217" w:type="dxa"/>
            <w:vAlign w:val="center"/>
          </w:tcPr>
          <w:p w:rsidR="00CC5ED8" w:rsidRPr="00CC5ED8" w:rsidRDefault="00CC5ED8" w:rsidP="00CC5ED8">
            <w:pPr>
              <w:pStyle w:val="Textoindependiente21"/>
              <w:ind w:left="0"/>
              <w:jc w:val="center"/>
              <w:rPr>
                <w:rFonts w:ascii="Tahoma" w:hAnsi="Tahoma" w:cs="Tahoma"/>
                <w:b/>
                <w:color w:val="auto"/>
                <w:sz w:val="20"/>
                <w:lang w:val="es-MX"/>
              </w:rPr>
            </w:pPr>
            <w:r w:rsidRPr="00CC5ED8">
              <w:rPr>
                <w:rFonts w:ascii="Tahoma" w:hAnsi="Tahoma" w:cs="Tahoma"/>
                <w:b/>
                <w:color w:val="auto"/>
                <w:sz w:val="20"/>
                <w:lang w:val="es-MX"/>
              </w:rPr>
              <w:t>15</w:t>
            </w:r>
          </w:p>
        </w:tc>
      </w:tr>
    </w:tbl>
    <w:p w:rsidR="00515897" w:rsidRPr="004F4FE5" w:rsidRDefault="00515897" w:rsidP="00D81F90">
      <w:pPr>
        <w:jc w:val="both"/>
        <w:rPr>
          <w:rFonts w:ascii="Tahoma" w:hAnsi="Tahoma" w:cs="Tahoma"/>
          <w:sz w:val="20"/>
          <w:szCs w:val="20"/>
        </w:rPr>
      </w:pPr>
    </w:p>
    <w:p w:rsidR="00D81F90" w:rsidRPr="004F4FE5" w:rsidRDefault="00D81F90" w:rsidP="00D81F90">
      <w:pPr>
        <w:pStyle w:val="Textoindependiente21"/>
        <w:ind w:left="0"/>
        <w:rPr>
          <w:rFonts w:ascii="Tahoma" w:hAnsi="Tahoma" w:cs="Tahoma"/>
          <w:color w:val="auto"/>
          <w:sz w:val="20"/>
          <w:lang w:val="es-ES"/>
        </w:rPr>
      </w:pPr>
    </w:p>
    <w:p w:rsidR="00D81F90" w:rsidRPr="004F4FE5" w:rsidRDefault="00D81F90" w:rsidP="009E2B8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20"/>
          <w:szCs w:val="20"/>
        </w:rPr>
      </w:pPr>
      <w:r w:rsidRPr="004F4FE5">
        <w:rPr>
          <w:rFonts w:ascii="Tahoma" w:hAnsi="Tahoma" w:cs="Tahoma"/>
          <w:b/>
          <w:sz w:val="20"/>
          <w:szCs w:val="20"/>
        </w:rPr>
        <w:t>3.-RUBRO RELATIVO A LA EXPERIENCIA Y ESPECIALIDAD DEL LICITANTE:</w:t>
      </w:r>
      <w:r w:rsidRPr="004F4FE5">
        <w:rPr>
          <w:rFonts w:ascii="Tahoma" w:hAnsi="Tahoma" w:cs="Tahoma"/>
          <w:sz w:val="20"/>
          <w:szCs w:val="20"/>
        </w:rPr>
        <w:t xml:space="preserve"> Este rubro tendrá una puntuación de 10 a 15 = 15 Puntos </w:t>
      </w:r>
      <w:r w:rsidRPr="004F4FE5">
        <w:rPr>
          <w:rFonts w:ascii="Tahoma" w:hAnsi="Tahoma" w:cs="Tahoma"/>
          <w:sz w:val="20"/>
          <w:szCs w:val="20"/>
          <w:lang w:val="es-MX"/>
        </w:rPr>
        <w:t>Máximos.</w:t>
      </w:r>
    </w:p>
    <w:p w:rsidR="00C83E2C" w:rsidRDefault="00C83E2C" w:rsidP="00C83E2C">
      <w:pPr>
        <w:pStyle w:val="Textoindependiente21"/>
        <w:ind w:left="0"/>
        <w:rPr>
          <w:rFonts w:ascii="Tahoma" w:hAnsi="Tahoma" w:cs="Tahoma"/>
          <w:color w:val="auto"/>
          <w:sz w:val="20"/>
          <w:lang w:val="es-MX"/>
        </w:rPr>
      </w:pPr>
    </w:p>
    <w:p w:rsidR="00D81F90" w:rsidRDefault="00C83E2C" w:rsidP="00D81F90">
      <w:pPr>
        <w:pStyle w:val="Textoindependiente21"/>
        <w:ind w:left="0"/>
        <w:rPr>
          <w:rFonts w:ascii="Tahoma" w:hAnsi="Tahoma" w:cs="Tahoma"/>
          <w:color w:val="auto"/>
          <w:sz w:val="20"/>
          <w:lang w:val="es-MX"/>
        </w:rPr>
      </w:pPr>
      <w:r w:rsidRPr="004F4FE5">
        <w:rPr>
          <w:rFonts w:ascii="Tahoma" w:hAnsi="Tahoma" w:cs="Tahoma"/>
          <w:color w:val="auto"/>
          <w:sz w:val="20"/>
          <w:lang w:val="es-MX"/>
        </w:rPr>
        <w:t xml:space="preserve">La </w:t>
      </w:r>
      <w:r w:rsidRPr="004F4FE5">
        <w:rPr>
          <w:rFonts w:ascii="Tahoma" w:hAnsi="Tahoma" w:cs="Tahoma"/>
          <w:b/>
          <w:sz w:val="20"/>
        </w:rPr>
        <w:t>CONVOCANTE</w:t>
      </w:r>
      <w:r w:rsidRPr="004F4FE5">
        <w:rPr>
          <w:rFonts w:ascii="Tahoma" w:hAnsi="Tahoma" w:cs="Tahoma"/>
          <w:color w:val="auto"/>
          <w:sz w:val="20"/>
          <w:lang w:val="es-MX"/>
        </w:rPr>
        <w:t xml:space="preserve"> para distribuir la puntuación asignada, considerará, los siguientes subrubros:</w:t>
      </w:r>
    </w:p>
    <w:tbl>
      <w:tblPr>
        <w:tblStyle w:val="Tablaconcuadrcula"/>
        <w:tblW w:w="0" w:type="auto"/>
        <w:tblLook w:val="04A0"/>
      </w:tblPr>
      <w:tblGrid>
        <w:gridCol w:w="2093"/>
        <w:gridCol w:w="3118"/>
        <w:gridCol w:w="3119"/>
        <w:gridCol w:w="1217"/>
      </w:tblGrid>
      <w:tr w:rsidR="00E92B17" w:rsidRPr="00D86423" w:rsidTr="00C75397">
        <w:tc>
          <w:tcPr>
            <w:tcW w:w="2093" w:type="dxa"/>
          </w:tcPr>
          <w:p w:rsidR="00E92B17" w:rsidRPr="00D86423" w:rsidRDefault="00E92B17" w:rsidP="00295D1C">
            <w:pPr>
              <w:pStyle w:val="Textoindependiente21"/>
              <w:ind w:left="0"/>
              <w:rPr>
                <w:rFonts w:ascii="Tahoma" w:hAnsi="Tahoma" w:cs="Tahoma"/>
                <w:b/>
                <w:sz w:val="16"/>
                <w:szCs w:val="16"/>
                <w:lang w:val="es-MX"/>
              </w:rPr>
            </w:pPr>
            <w:r w:rsidRPr="00D86423">
              <w:rPr>
                <w:rFonts w:ascii="Tahoma" w:hAnsi="Tahoma" w:cs="Tahoma"/>
                <w:b/>
                <w:sz w:val="16"/>
                <w:szCs w:val="16"/>
                <w:lang w:val="es-MX"/>
              </w:rPr>
              <w:t>Subrubro</w:t>
            </w:r>
          </w:p>
        </w:tc>
        <w:tc>
          <w:tcPr>
            <w:tcW w:w="3118" w:type="dxa"/>
          </w:tcPr>
          <w:p w:rsidR="00E92B17" w:rsidRPr="00D86423" w:rsidRDefault="00E92B17" w:rsidP="00295D1C">
            <w:pPr>
              <w:jc w:val="center"/>
              <w:rPr>
                <w:rFonts w:ascii="Tahoma" w:hAnsi="Tahoma" w:cs="Tahoma"/>
                <w:b/>
                <w:sz w:val="16"/>
                <w:szCs w:val="16"/>
              </w:rPr>
            </w:pPr>
            <w:r w:rsidRPr="00D86423">
              <w:rPr>
                <w:rFonts w:ascii="Tahoma" w:hAnsi="Tahoma" w:cs="Tahoma"/>
                <w:b/>
                <w:sz w:val="16"/>
                <w:szCs w:val="16"/>
              </w:rPr>
              <w:t>Condición técnica</w:t>
            </w:r>
          </w:p>
        </w:tc>
        <w:tc>
          <w:tcPr>
            <w:tcW w:w="3119" w:type="dxa"/>
          </w:tcPr>
          <w:p w:rsidR="00E92B17" w:rsidRPr="00D86423" w:rsidRDefault="00E92B17" w:rsidP="00295D1C">
            <w:pPr>
              <w:tabs>
                <w:tab w:val="left" w:pos="2552"/>
              </w:tabs>
              <w:jc w:val="center"/>
              <w:rPr>
                <w:rFonts w:ascii="Tahoma" w:hAnsi="Tahoma" w:cs="Tahoma"/>
                <w:b/>
                <w:sz w:val="16"/>
                <w:szCs w:val="16"/>
                <w:lang w:val="es-MX"/>
              </w:rPr>
            </w:pPr>
            <w:r w:rsidRPr="00D86423">
              <w:rPr>
                <w:rFonts w:ascii="Tahoma" w:hAnsi="Tahoma" w:cs="Tahoma"/>
                <w:b/>
                <w:sz w:val="16"/>
                <w:szCs w:val="16"/>
                <w:lang w:val="es-MX"/>
              </w:rPr>
              <w:t>Documentos</w:t>
            </w:r>
          </w:p>
        </w:tc>
        <w:tc>
          <w:tcPr>
            <w:tcW w:w="1217" w:type="dxa"/>
          </w:tcPr>
          <w:p w:rsidR="00E92B17" w:rsidRPr="00D86423" w:rsidRDefault="00E92B17" w:rsidP="00295D1C">
            <w:pPr>
              <w:pStyle w:val="Textoindependiente21"/>
              <w:ind w:left="0"/>
              <w:rPr>
                <w:rFonts w:ascii="Tahoma" w:hAnsi="Tahoma" w:cs="Tahoma"/>
                <w:b/>
                <w:color w:val="auto"/>
                <w:sz w:val="16"/>
                <w:szCs w:val="16"/>
                <w:lang w:val="es-MX"/>
              </w:rPr>
            </w:pPr>
            <w:r w:rsidRPr="00D86423">
              <w:rPr>
                <w:rFonts w:ascii="Tahoma" w:hAnsi="Tahoma" w:cs="Tahoma"/>
                <w:b/>
                <w:color w:val="auto"/>
                <w:sz w:val="16"/>
                <w:szCs w:val="16"/>
                <w:lang w:val="es-MX"/>
              </w:rPr>
              <w:t>Puntaje por distribuir</w:t>
            </w:r>
          </w:p>
        </w:tc>
      </w:tr>
      <w:tr w:rsidR="00E92B17" w:rsidRPr="00D86423" w:rsidTr="00C75397">
        <w:tc>
          <w:tcPr>
            <w:tcW w:w="2093" w:type="dxa"/>
          </w:tcPr>
          <w:p w:rsidR="00C83E2C" w:rsidRPr="004F4FE5" w:rsidRDefault="00C83E2C" w:rsidP="00C83E2C">
            <w:pPr>
              <w:jc w:val="both"/>
              <w:rPr>
                <w:rFonts w:ascii="Tahoma" w:hAnsi="Tahoma" w:cs="Tahoma"/>
                <w:b/>
                <w:sz w:val="20"/>
                <w:szCs w:val="20"/>
              </w:rPr>
            </w:pPr>
            <w:r w:rsidRPr="004F4FE5">
              <w:rPr>
                <w:rFonts w:ascii="Tahoma" w:hAnsi="Tahoma" w:cs="Tahoma"/>
                <w:b/>
                <w:sz w:val="20"/>
                <w:szCs w:val="20"/>
              </w:rPr>
              <w:t>a). Experiencia.</w:t>
            </w:r>
          </w:p>
          <w:p w:rsidR="00E92B17" w:rsidRPr="00D86423" w:rsidRDefault="00E92B17" w:rsidP="00295D1C">
            <w:pPr>
              <w:pStyle w:val="Textoindependiente21"/>
              <w:ind w:left="0"/>
              <w:rPr>
                <w:rFonts w:ascii="Tahoma" w:hAnsi="Tahoma" w:cs="Tahoma"/>
                <w:b/>
                <w:sz w:val="16"/>
                <w:szCs w:val="16"/>
                <w:lang w:val="es-MX"/>
              </w:rPr>
            </w:pPr>
          </w:p>
        </w:tc>
        <w:tc>
          <w:tcPr>
            <w:tcW w:w="3118" w:type="dxa"/>
          </w:tcPr>
          <w:p w:rsidR="00C83E2C" w:rsidRPr="00C83E2C" w:rsidRDefault="00C83E2C" w:rsidP="00C83E2C">
            <w:pPr>
              <w:jc w:val="both"/>
              <w:rPr>
                <w:rFonts w:ascii="Tahoma" w:hAnsi="Tahoma" w:cs="Tahoma"/>
                <w:sz w:val="14"/>
                <w:szCs w:val="14"/>
              </w:rPr>
            </w:pPr>
            <w:r w:rsidRPr="00C83E2C">
              <w:rPr>
                <w:rFonts w:ascii="Tahoma" w:hAnsi="Tahoma" w:cs="Tahoma"/>
                <w:sz w:val="14"/>
                <w:szCs w:val="14"/>
              </w:rPr>
              <w:t xml:space="preserve">Para la evaluación de este subrubro se verificará que las obras ejecutadas por el </w:t>
            </w:r>
            <w:r w:rsidRPr="00C83E2C">
              <w:rPr>
                <w:rFonts w:ascii="Tahoma" w:hAnsi="Tahoma" w:cs="Tahoma"/>
                <w:b/>
                <w:sz w:val="14"/>
                <w:szCs w:val="14"/>
              </w:rPr>
              <w:t>LICITANTE</w:t>
            </w:r>
            <w:r w:rsidRPr="00C83E2C">
              <w:rPr>
                <w:rFonts w:ascii="Tahoma" w:hAnsi="Tahoma" w:cs="Tahoma"/>
                <w:sz w:val="14"/>
                <w:szCs w:val="14"/>
              </w:rPr>
              <w:t xml:space="preserve"> sean obras similares a la que se está licitando.</w:t>
            </w:r>
          </w:p>
          <w:p w:rsidR="00C83E2C" w:rsidRDefault="00C83E2C" w:rsidP="000B2B88">
            <w:pPr>
              <w:jc w:val="both"/>
              <w:rPr>
                <w:rFonts w:ascii="Tahoma" w:hAnsi="Tahoma" w:cs="Tahoma"/>
                <w:sz w:val="14"/>
                <w:szCs w:val="14"/>
              </w:rPr>
            </w:pPr>
            <w:r w:rsidRPr="00C83E2C">
              <w:rPr>
                <w:rFonts w:ascii="Tahoma" w:hAnsi="Tahoma" w:cs="Tahoma"/>
                <w:sz w:val="14"/>
                <w:szCs w:val="14"/>
              </w:rPr>
              <w:t xml:space="preserve">Se otorgará al </w:t>
            </w:r>
            <w:r w:rsidRPr="00C83E2C">
              <w:rPr>
                <w:rFonts w:ascii="Tahoma" w:hAnsi="Tahoma" w:cs="Tahoma"/>
                <w:b/>
                <w:sz w:val="14"/>
                <w:szCs w:val="14"/>
              </w:rPr>
              <w:t>LICITANTE</w:t>
            </w:r>
            <w:r w:rsidRPr="00C83E2C">
              <w:rPr>
                <w:rFonts w:ascii="Tahoma" w:hAnsi="Tahoma" w:cs="Tahoma"/>
                <w:sz w:val="14"/>
                <w:szCs w:val="14"/>
              </w:rPr>
              <w:t xml:space="preserve"> el puntaje indicado, que acredite mayor tiempo ejecutando obras similares a la que se licita</w:t>
            </w:r>
            <w:r w:rsidRPr="00C83E2C">
              <w:rPr>
                <w:rFonts w:ascii="Tahoma" w:hAnsi="Tahoma" w:cs="Tahoma"/>
                <w:b/>
                <w:sz w:val="14"/>
                <w:szCs w:val="14"/>
              </w:rPr>
              <w:t>,</w:t>
            </w:r>
            <w:r w:rsidRPr="00C83E2C">
              <w:rPr>
                <w:rFonts w:ascii="Tahoma" w:hAnsi="Tahoma" w:cs="Tahoma"/>
                <w:sz w:val="14"/>
                <w:szCs w:val="14"/>
              </w:rPr>
              <w:t xml:space="preserve"> en los últimos </w:t>
            </w:r>
            <w:r w:rsidRPr="00C83E2C">
              <w:rPr>
                <w:rFonts w:ascii="Tahoma" w:hAnsi="Tahoma" w:cs="Tahoma"/>
                <w:b/>
                <w:sz w:val="14"/>
                <w:szCs w:val="14"/>
              </w:rPr>
              <w:t xml:space="preserve">diez (10) años </w:t>
            </w:r>
            <w:r w:rsidRPr="00C83E2C">
              <w:rPr>
                <w:rFonts w:ascii="Tahoma" w:hAnsi="Tahoma" w:cs="Tahoma"/>
                <w:sz w:val="14"/>
                <w:szCs w:val="14"/>
              </w:rPr>
              <w:t xml:space="preserve">previos a la publicación de la </w:t>
            </w:r>
            <w:r w:rsidRPr="00C83E2C">
              <w:rPr>
                <w:rFonts w:ascii="Tahoma" w:hAnsi="Tahoma" w:cs="Tahoma"/>
                <w:b/>
                <w:sz w:val="14"/>
                <w:szCs w:val="14"/>
              </w:rPr>
              <w:t>CONVOCATORIA</w:t>
            </w:r>
            <w:r w:rsidRPr="00C83E2C">
              <w:rPr>
                <w:rFonts w:ascii="Tahoma" w:hAnsi="Tahoma" w:cs="Tahoma"/>
                <w:sz w:val="14"/>
                <w:szCs w:val="14"/>
              </w:rPr>
              <w:t xml:space="preserve"> en el Sistema CompraNet. </w:t>
            </w:r>
          </w:p>
          <w:p w:rsidR="000B2B88" w:rsidRPr="000B2B88" w:rsidRDefault="000B2B88" w:rsidP="000B2B88">
            <w:pPr>
              <w:jc w:val="both"/>
              <w:rPr>
                <w:rFonts w:ascii="Tahoma" w:hAnsi="Tahoma" w:cs="Tahoma"/>
                <w:sz w:val="14"/>
                <w:szCs w:val="14"/>
              </w:rPr>
            </w:pPr>
            <w:r w:rsidRPr="000B2B88">
              <w:rPr>
                <w:rFonts w:ascii="Tahoma" w:hAnsi="Tahoma" w:cs="Tahoma"/>
                <w:sz w:val="14"/>
                <w:szCs w:val="14"/>
              </w:rPr>
              <w:t xml:space="preserve">Se otorgará al </w:t>
            </w:r>
            <w:r w:rsidRPr="000B2B88">
              <w:rPr>
                <w:rFonts w:ascii="Tahoma" w:hAnsi="Tahoma" w:cs="Tahoma"/>
                <w:b/>
                <w:sz w:val="14"/>
                <w:szCs w:val="14"/>
              </w:rPr>
              <w:t>LICITANTE</w:t>
            </w:r>
            <w:r w:rsidRPr="000B2B88">
              <w:rPr>
                <w:rFonts w:ascii="Tahoma" w:hAnsi="Tahoma" w:cs="Tahoma"/>
                <w:sz w:val="14"/>
                <w:szCs w:val="14"/>
              </w:rPr>
              <w:t xml:space="preserve"> el puntaje indicado, que acredite el mayor número de años ejecutando obras similares y de la magnitud solicitada, conforme a lo señalado en la Convocatoria, en el periodo señalado en el párrafo anterior. Para acreditar cada año el </w:t>
            </w:r>
            <w:r w:rsidRPr="000B2B88">
              <w:rPr>
                <w:rFonts w:ascii="Tahoma" w:hAnsi="Tahoma" w:cs="Tahoma"/>
                <w:b/>
                <w:sz w:val="14"/>
                <w:szCs w:val="14"/>
              </w:rPr>
              <w:t>LICITANTE</w:t>
            </w:r>
            <w:r w:rsidRPr="000B2B88">
              <w:rPr>
                <w:rFonts w:ascii="Tahoma" w:hAnsi="Tahoma" w:cs="Tahoma"/>
                <w:sz w:val="14"/>
                <w:szCs w:val="14"/>
              </w:rPr>
              <w:t xml:space="preserve"> (S) deberá(n) mínimo demostrar haber ejecutado o estar ejecutando una (1) obra(s) por año de cada una de la o las categoría(s) y magnitud similar a la solicitada(s), para lo cual se tomará la fecha de la firma del contrato aún en las obras multianuales. El </w:t>
            </w:r>
            <w:r w:rsidRPr="000B2B88">
              <w:rPr>
                <w:rFonts w:ascii="Tahoma" w:hAnsi="Tahoma" w:cs="Tahoma"/>
                <w:b/>
                <w:sz w:val="14"/>
                <w:szCs w:val="14"/>
              </w:rPr>
              <w:t>LICITANTE</w:t>
            </w:r>
            <w:r w:rsidRPr="000B2B88">
              <w:rPr>
                <w:rFonts w:ascii="Tahoma" w:hAnsi="Tahoma" w:cs="Tahoma"/>
                <w:sz w:val="14"/>
                <w:szCs w:val="14"/>
              </w:rPr>
              <w:t xml:space="preserve"> que acredite cinco (5) años ejecutando obra(s) de la(s) categoría(s) y magnitud similar a la solicitada, en el periodo señalado el primer párrafo, obtendrá el puntaje señalado. Las obras multianuales de ser el caso, solo acreditaran un año.</w:t>
            </w:r>
          </w:p>
          <w:p w:rsidR="000B2B88" w:rsidRPr="000B2B88" w:rsidRDefault="000B2B88" w:rsidP="000B2B88">
            <w:pPr>
              <w:jc w:val="both"/>
              <w:rPr>
                <w:rFonts w:ascii="Tahoma" w:hAnsi="Tahoma" w:cs="Tahoma"/>
                <w:sz w:val="14"/>
                <w:szCs w:val="14"/>
              </w:rPr>
            </w:pPr>
            <w:r w:rsidRPr="000B2B88">
              <w:rPr>
                <w:rFonts w:ascii="Tahoma" w:hAnsi="Tahoma" w:cs="Tahoma"/>
                <w:sz w:val="14"/>
                <w:szCs w:val="14"/>
              </w:rPr>
              <w:t xml:space="preserve">La distribución de los cinco (5) puntos señalados, se hará de forma proporcional utilizando una regla de tres simple, tomando como base al </w:t>
            </w:r>
            <w:r w:rsidRPr="000B2B88">
              <w:rPr>
                <w:rFonts w:ascii="Tahoma" w:hAnsi="Tahoma" w:cs="Tahoma"/>
                <w:b/>
                <w:sz w:val="14"/>
                <w:szCs w:val="14"/>
              </w:rPr>
              <w:t>LICITANTE</w:t>
            </w:r>
            <w:r w:rsidRPr="000B2B88">
              <w:rPr>
                <w:rFonts w:ascii="Tahoma" w:hAnsi="Tahoma" w:cs="Tahoma"/>
                <w:sz w:val="14"/>
                <w:szCs w:val="14"/>
              </w:rPr>
              <w:t xml:space="preserve"> (S) que haya(n) acreditado el mayor número de años ejecutando obras de la o las categoría(s) magnitud similar a la solicitada(s) en la Convocatoria, en el periodo señalado en el primer párrafo, la referida distribución de puntos se hará de la forma siguiente:</w:t>
            </w:r>
          </w:p>
          <w:p w:rsidR="000B2B88" w:rsidRPr="000B2B88" w:rsidRDefault="000B2B88" w:rsidP="000B2B88">
            <w:pPr>
              <w:jc w:val="both"/>
              <w:rPr>
                <w:rFonts w:ascii="Tahoma" w:hAnsi="Tahoma" w:cs="Tahoma"/>
                <w:sz w:val="14"/>
                <w:szCs w:val="14"/>
              </w:rPr>
            </w:pPr>
            <w:r w:rsidRPr="000B2B88">
              <w:rPr>
                <w:rFonts w:ascii="Tahoma" w:hAnsi="Tahoma" w:cs="Tahoma"/>
                <w:sz w:val="14"/>
                <w:szCs w:val="14"/>
              </w:rPr>
              <w:t xml:space="preserve">Para el </w:t>
            </w:r>
            <w:r w:rsidRPr="000B2B88">
              <w:rPr>
                <w:rFonts w:ascii="Tahoma" w:hAnsi="Tahoma" w:cs="Tahoma"/>
                <w:b/>
                <w:sz w:val="14"/>
                <w:szCs w:val="14"/>
              </w:rPr>
              <w:t>LICITANTE</w:t>
            </w:r>
            <w:r w:rsidRPr="000B2B88">
              <w:rPr>
                <w:rFonts w:ascii="Tahoma" w:hAnsi="Tahoma" w:cs="Tahoma"/>
                <w:sz w:val="14"/>
                <w:szCs w:val="14"/>
              </w:rPr>
              <w:t xml:space="preserve"> calificado que, acredite un número de años igual o mayor a cinco (5) ejecutando obras de cada una de las categorías similares a la solicitada, obtendrá los cinco (5) puntos y los demás LICITANTES calificados obtendrán los puntos </w:t>
            </w:r>
            <w:r w:rsidRPr="000B2B88">
              <w:rPr>
                <w:rFonts w:ascii="Tahoma" w:hAnsi="Tahoma" w:cs="Tahoma"/>
                <w:sz w:val="14"/>
                <w:szCs w:val="14"/>
              </w:rPr>
              <w:lastRenderedPageBreak/>
              <w:t>proporcionales que les correspondan, dividiendo los años acreditados entre los cinco (5) años de tope máximo, multiplicados por los cinco (5) puntos señalados.</w:t>
            </w:r>
          </w:p>
          <w:p w:rsidR="000B2B88" w:rsidRPr="000B2B88" w:rsidRDefault="000B2B88" w:rsidP="000B2B88">
            <w:pPr>
              <w:jc w:val="both"/>
              <w:rPr>
                <w:rFonts w:ascii="Arial Narrow" w:hAnsi="Arial Narrow" w:cs="Arial"/>
                <w:sz w:val="12"/>
                <w:szCs w:val="12"/>
              </w:rPr>
            </w:pPr>
            <w:r w:rsidRPr="000B2B88">
              <w:rPr>
                <w:rFonts w:ascii="Tahoma" w:hAnsi="Tahoma" w:cs="Tahoma"/>
                <w:sz w:val="14"/>
                <w:szCs w:val="14"/>
              </w:rPr>
              <w:t xml:space="preserve">Si los LICITANTES calificados acreditan un número de años menor a cinco (5) ejecutando obras de cada una de las categorías similares a las solicitadas, el puntaje se obtendrá dividiendo el número de años acreditados por cada </w:t>
            </w:r>
            <w:r w:rsidRPr="000B2B88">
              <w:rPr>
                <w:rFonts w:ascii="Tahoma" w:hAnsi="Tahoma" w:cs="Tahoma"/>
                <w:b/>
                <w:sz w:val="14"/>
                <w:szCs w:val="14"/>
              </w:rPr>
              <w:t>LICITANTE</w:t>
            </w:r>
            <w:r w:rsidRPr="000B2B88">
              <w:rPr>
                <w:rFonts w:ascii="Tahoma" w:hAnsi="Tahoma" w:cs="Tahoma"/>
                <w:sz w:val="14"/>
                <w:szCs w:val="14"/>
              </w:rPr>
              <w:t xml:space="preserve"> entre el número mayor de años acreditados por el </w:t>
            </w:r>
            <w:r w:rsidRPr="000B2B88">
              <w:rPr>
                <w:rFonts w:ascii="Tahoma" w:hAnsi="Tahoma" w:cs="Tahoma"/>
                <w:b/>
                <w:sz w:val="14"/>
                <w:szCs w:val="14"/>
              </w:rPr>
              <w:t>LICITANTE</w:t>
            </w:r>
            <w:r w:rsidRPr="000B2B88">
              <w:rPr>
                <w:rFonts w:ascii="Tahoma" w:hAnsi="Tahoma" w:cs="Tahoma"/>
                <w:sz w:val="14"/>
                <w:szCs w:val="14"/>
              </w:rPr>
              <w:t xml:space="preserve"> que corresponda, multiplicados por los cinco (5) puntos señalados</w:t>
            </w:r>
            <w:r w:rsidRPr="000B2B88">
              <w:rPr>
                <w:rFonts w:ascii="Arial Narrow" w:hAnsi="Arial Narrow" w:cs="Arial"/>
                <w:sz w:val="12"/>
                <w:szCs w:val="12"/>
              </w:rPr>
              <w:t>.</w:t>
            </w:r>
          </w:p>
          <w:p w:rsidR="00C83E2C" w:rsidRDefault="00C83E2C" w:rsidP="00C83E2C">
            <w:pPr>
              <w:pStyle w:val="Textoindependiente21"/>
              <w:ind w:left="0"/>
              <w:rPr>
                <w:rFonts w:ascii="Tahoma" w:hAnsi="Tahoma" w:cs="Tahoma"/>
                <w:sz w:val="14"/>
                <w:szCs w:val="14"/>
                <w:lang w:val="es-ES"/>
              </w:rPr>
            </w:pPr>
            <w:r w:rsidRPr="00C83E2C">
              <w:rPr>
                <w:rFonts w:ascii="Tahoma" w:hAnsi="Tahoma" w:cs="Tahoma"/>
                <w:sz w:val="14"/>
                <w:szCs w:val="14"/>
                <w:lang w:val="es-ES"/>
              </w:rPr>
              <w:t xml:space="preserve">A las personas que decidan agruparse para presentar una proposición conjunta podrán acreditar el número de obras </w:t>
            </w:r>
            <w:r w:rsidRPr="00C83E2C">
              <w:rPr>
                <w:rFonts w:ascii="Tahoma" w:hAnsi="Tahoma" w:cs="Tahoma"/>
                <w:sz w:val="14"/>
                <w:szCs w:val="14"/>
              </w:rPr>
              <w:t>similares en características, magnitud y complejidad</w:t>
            </w:r>
            <w:r w:rsidRPr="00C83E2C">
              <w:rPr>
                <w:rFonts w:ascii="Tahoma" w:hAnsi="Tahoma" w:cs="Tahoma"/>
                <w:sz w:val="14"/>
                <w:szCs w:val="14"/>
                <w:lang w:val="es-ES"/>
              </w:rPr>
              <w:t xml:space="preserve"> a la que se licita de manera individual o en grupo.</w:t>
            </w:r>
          </w:p>
          <w:p w:rsidR="00C83E2C" w:rsidRPr="004F4FE5" w:rsidRDefault="00C83E2C" w:rsidP="00C83E2C">
            <w:pPr>
              <w:pStyle w:val="Textoindependiente21"/>
              <w:ind w:left="0"/>
              <w:rPr>
                <w:rFonts w:ascii="Tahoma" w:hAnsi="Tahoma" w:cs="Tahoma"/>
                <w:sz w:val="20"/>
              </w:rPr>
            </w:pPr>
            <w:r w:rsidRPr="00692DD0">
              <w:rPr>
                <w:rFonts w:ascii="Tahoma" w:hAnsi="Tahoma" w:cs="Tahoma"/>
                <w:color w:val="auto"/>
                <w:sz w:val="14"/>
                <w:szCs w:val="14"/>
                <w:lang w:val="es-ES"/>
              </w:rPr>
              <w:t xml:space="preserve">El </w:t>
            </w:r>
            <w:r w:rsidRPr="00692DD0">
              <w:rPr>
                <w:rFonts w:ascii="Tahoma" w:hAnsi="Tahoma" w:cs="Tahoma"/>
                <w:b/>
                <w:sz w:val="14"/>
                <w:szCs w:val="14"/>
                <w:lang w:val="es-ES"/>
              </w:rPr>
              <w:t>LICITANTE</w:t>
            </w:r>
            <w:r w:rsidRPr="00692DD0">
              <w:rPr>
                <w:rFonts w:ascii="Tahoma" w:hAnsi="Tahoma" w:cs="Tahoma"/>
                <w:sz w:val="14"/>
                <w:szCs w:val="14"/>
                <w:lang w:val="es-ES"/>
              </w:rPr>
              <w:t xml:space="preserve"> </w:t>
            </w:r>
            <w:r w:rsidRPr="00692DD0">
              <w:rPr>
                <w:rFonts w:ascii="Tahoma" w:hAnsi="Tahoma" w:cs="Tahoma"/>
                <w:color w:val="auto"/>
                <w:sz w:val="14"/>
                <w:szCs w:val="14"/>
                <w:lang w:val="es-ES"/>
              </w:rPr>
              <w:t>que cumpla con este requisito obtendrá el puntaje indicado, de no cumplir este requisito obtendrá cero (0)</w:t>
            </w:r>
            <w:r>
              <w:rPr>
                <w:rFonts w:ascii="Tahoma" w:hAnsi="Tahoma" w:cs="Tahoma"/>
                <w:color w:val="auto"/>
                <w:sz w:val="14"/>
                <w:szCs w:val="14"/>
                <w:lang w:val="es-ES"/>
              </w:rPr>
              <w:t>.</w:t>
            </w:r>
          </w:p>
          <w:p w:rsidR="00E92B17" w:rsidRPr="00D86423" w:rsidRDefault="00E92B17" w:rsidP="00295D1C">
            <w:pPr>
              <w:jc w:val="center"/>
              <w:rPr>
                <w:rFonts w:ascii="Tahoma" w:hAnsi="Tahoma" w:cs="Tahoma"/>
                <w:b/>
                <w:sz w:val="16"/>
                <w:szCs w:val="16"/>
              </w:rPr>
            </w:pPr>
          </w:p>
        </w:tc>
        <w:tc>
          <w:tcPr>
            <w:tcW w:w="3119" w:type="dxa"/>
          </w:tcPr>
          <w:p w:rsidR="00C83E2C" w:rsidRPr="004F4FE5" w:rsidRDefault="00C83E2C" w:rsidP="00C83E2C">
            <w:pPr>
              <w:jc w:val="both"/>
              <w:rPr>
                <w:rFonts w:ascii="Tahoma" w:hAnsi="Tahoma" w:cs="Tahoma"/>
                <w:b/>
                <w:sz w:val="20"/>
                <w:szCs w:val="20"/>
              </w:rPr>
            </w:pPr>
            <w:r w:rsidRPr="004F4FE5">
              <w:rPr>
                <w:rFonts w:ascii="Tahoma" w:hAnsi="Tahoma" w:cs="Tahoma"/>
                <w:sz w:val="20"/>
                <w:szCs w:val="20"/>
              </w:rPr>
              <w:lastRenderedPageBreak/>
              <w:t xml:space="preserve">Documento 07.- Relación de contratos de obras similares, incisos a, b y c) de la </w:t>
            </w:r>
            <w:r w:rsidRPr="004F4FE5">
              <w:rPr>
                <w:rFonts w:ascii="Tahoma" w:hAnsi="Tahoma" w:cs="Tahoma"/>
                <w:b/>
                <w:sz w:val="20"/>
                <w:szCs w:val="20"/>
              </w:rPr>
              <w:t>CONVOCATORIA.</w:t>
            </w:r>
          </w:p>
          <w:p w:rsidR="00E92B17" w:rsidRPr="00C83E2C" w:rsidRDefault="00E92B17" w:rsidP="00295D1C">
            <w:pPr>
              <w:tabs>
                <w:tab w:val="left" w:pos="2552"/>
              </w:tabs>
              <w:jc w:val="center"/>
              <w:rPr>
                <w:rFonts w:ascii="Tahoma" w:hAnsi="Tahoma" w:cs="Tahoma"/>
                <w:b/>
                <w:sz w:val="16"/>
                <w:szCs w:val="16"/>
              </w:rPr>
            </w:pPr>
          </w:p>
        </w:tc>
        <w:tc>
          <w:tcPr>
            <w:tcW w:w="1217" w:type="dxa"/>
          </w:tcPr>
          <w:p w:rsidR="00E92B17" w:rsidRPr="00D86423" w:rsidRDefault="00C83E2C" w:rsidP="00C83E2C">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5.0</w:t>
            </w:r>
          </w:p>
        </w:tc>
      </w:tr>
      <w:tr w:rsidR="00E92B17" w:rsidRPr="00D86423" w:rsidTr="00C75397">
        <w:tc>
          <w:tcPr>
            <w:tcW w:w="2093" w:type="dxa"/>
          </w:tcPr>
          <w:p w:rsidR="00C83E2C" w:rsidRPr="004F4FE5" w:rsidRDefault="00C83E2C" w:rsidP="00C83E2C">
            <w:pPr>
              <w:jc w:val="both"/>
              <w:rPr>
                <w:rFonts w:ascii="Tahoma" w:hAnsi="Tahoma" w:cs="Tahoma"/>
                <w:b/>
                <w:sz w:val="20"/>
                <w:szCs w:val="20"/>
              </w:rPr>
            </w:pPr>
            <w:r w:rsidRPr="004F4FE5">
              <w:rPr>
                <w:rFonts w:ascii="Tahoma" w:hAnsi="Tahoma" w:cs="Tahoma"/>
                <w:b/>
                <w:sz w:val="20"/>
                <w:szCs w:val="20"/>
              </w:rPr>
              <w:lastRenderedPageBreak/>
              <w:t>b). Especialidad.</w:t>
            </w:r>
          </w:p>
          <w:p w:rsidR="00E92B17" w:rsidRPr="00D86423" w:rsidRDefault="00E92B17" w:rsidP="00295D1C">
            <w:pPr>
              <w:pStyle w:val="Textoindependiente21"/>
              <w:ind w:left="0"/>
              <w:rPr>
                <w:rFonts w:ascii="Tahoma" w:hAnsi="Tahoma" w:cs="Tahoma"/>
                <w:b/>
                <w:sz w:val="16"/>
                <w:szCs w:val="16"/>
                <w:lang w:val="es-MX"/>
              </w:rPr>
            </w:pPr>
          </w:p>
        </w:tc>
        <w:tc>
          <w:tcPr>
            <w:tcW w:w="3118" w:type="dxa"/>
          </w:tcPr>
          <w:p w:rsidR="00C83E2C" w:rsidRDefault="00C83E2C" w:rsidP="00C83E2C">
            <w:pPr>
              <w:jc w:val="both"/>
              <w:rPr>
                <w:rFonts w:ascii="Tahoma" w:hAnsi="Tahoma" w:cs="Tahoma"/>
                <w:sz w:val="14"/>
                <w:szCs w:val="14"/>
              </w:rPr>
            </w:pPr>
            <w:r w:rsidRPr="00C83E2C">
              <w:rPr>
                <w:rFonts w:ascii="Tahoma" w:hAnsi="Tahoma" w:cs="Tahoma"/>
                <w:sz w:val="14"/>
                <w:szCs w:val="14"/>
              </w:rPr>
              <w:t xml:space="preserve">Para la evaluación de este subrubro se verificará que las obras ejecutadas por el </w:t>
            </w:r>
            <w:r w:rsidRPr="00C83E2C">
              <w:rPr>
                <w:rFonts w:ascii="Tahoma" w:hAnsi="Tahoma" w:cs="Tahoma"/>
                <w:b/>
                <w:sz w:val="14"/>
                <w:szCs w:val="14"/>
              </w:rPr>
              <w:t>LICITANTE</w:t>
            </w:r>
            <w:r w:rsidRPr="00C83E2C">
              <w:rPr>
                <w:rFonts w:ascii="Tahoma" w:hAnsi="Tahoma" w:cs="Tahoma"/>
                <w:sz w:val="14"/>
                <w:szCs w:val="14"/>
              </w:rPr>
              <w:t xml:space="preserve"> sean obras con características, magnitud y complejidad a la que se licita, conforme a lo requerido en el Documento indicado.</w:t>
            </w:r>
          </w:p>
          <w:p w:rsidR="005712C8" w:rsidRPr="005712C8" w:rsidRDefault="00C83E2C" w:rsidP="005712C8">
            <w:pPr>
              <w:pStyle w:val="Textoindependiente23"/>
              <w:ind w:left="0"/>
              <w:rPr>
                <w:rFonts w:ascii="Tahoma" w:hAnsi="Tahoma" w:cs="Tahoma"/>
                <w:color w:val="auto"/>
                <w:sz w:val="14"/>
                <w:szCs w:val="14"/>
                <w:lang w:val="es-ES"/>
              </w:rPr>
            </w:pPr>
            <w:r w:rsidRPr="00C83E2C">
              <w:rPr>
                <w:rFonts w:ascii="Tahoma" w:hAnsi="Tahoma" w:cs="Tahoma"/>
                <w:sz w:val="14"/>
                <w:szCs w:val="14"/>
              </w:rPr>
              <w:t xml:space="preserve">Se otorgará al </w:t>
            </w:r>
            <w:r w:rsidRPr="00C83E2C">
              <w:rPr>
                <w:rFonts w:ascii="Tahoma" w:hAnsi="Tahoma" w:cs="Tahoma"/>
                <w:b/>
                <w:sz w:val="14"/>
                <w:szCs w:val="14"/>
              </w:rPr>
              <w:t>LICITANTE</w:t>
            </w:r>
            <w:r w:rsidRPr="00C83E2C">
              <w:rPr>
                <w:rFonts w:ascii="Tahoma" w:hAnsi="Tahoma" w:cs="Tahoma"/>
                <w:sz w:val="14"/>
                <w:szCs w:val="14"/>
              </w:rPr>
              <w:t xml:space="preserve"> el puntaje indicado, que acredite mayor número de contratos de obras terminadas similares con características, magnitud y complejidad a la que se licita</w:t>
            </w:r>
            <w:r w:rsidRPr="00C83E2C">
              <w:rPr>
                <w:rFonts w:ascii="Tahoma" w:hAnsi="Tahoma" w:cs="Tahoma"/>
                <w:b/>
                <w:sz w:val="14"/>
                <w:szCs w:val="14"/>
              </w:rPr>
              <w:t>,</w:t>
            </w:r>
            <w:r w:rsidRPr="00C83E2C">
              <w:rPr>
                <w:rFonts w:ascii="Tahoma" w:hAnsi="Tahoma" w:cs="Tahoma"/>
                <w:sz w:val="14"/>
                <w:szCs w:val="14"/>
              </w:rPr>
              <w:t xml:space="preserve"> en los últimos </w:t>
            </w:r>
            <w:r w:rsidR="000B2B88">
              <w:rPr>
                <w:rFonts w:ascii="Tahoma" w:hAnsi="Tahoma" w:cs="Tahoma"/>
                <w:sz w:val="14"/>
                <w:szCs w:val="14"/>
              </w:rPr>
              <w:t>cinco</w:t>
            </w:r>
            <w:r w:rsidRPr="00C83E2C">
              <w:rPr>
                <w:rFonts w:ascii="Tahoma" w:hAnsi="Tahoma" w:cs="Tahoma"/>
                <w:b/>
                <w:sz w:val="14"/>
                <w:szCs w:val="14"/>
              </w:rPr>
              <w:t xml:space="preserve"> (</w:t>
            </w:r>
            <w:r w:rsidR="000B2B88">
              <w:rPr>
                <w:rFonts w:ascii="Tahoma" w:hAnsi="Tahoma" w:cs="Tahoma"/>
                <w:b/>
                <w:sz w:val="14"/>
                <w:szCs w:val="14"/>
              </w:rPr>
              <w:t>5</w:t>
            </w:r>
            <w:r w:rsidRPr="00C83E2C">
              <w:rPr>
                <w:rFonts w:ascii="Tahoma" w:hAnsi="Tahoma" w:cs="Tahoma"/>
                <w:b/>
                <w:sz w:val="14"/>
                <w:szCs w:val="14"/>
              </w:rPr>
              <w:t xml:space="preserve">) años </w:t>
            </w:r>
            <w:r w:rsidRPr="00C83E2C">
              <w:rPr>
                <w:rFonts w:ascii="Tahoma" w:hAnsi="Tahoma" w:cs="Tahoma"/>
                <w:sz w:val="14"/>
                <w:szCs w:val="14"/>
              </w:rPr>
              <w:t xml:space="preserve">previos a la publicación de la </w:t>
            </w:r>
            <w:r w:rsidRPr="00C83E2C">
              <w:rPr>
                <w:rFonts w:ascii="Tahoma" w:hAnsi="Tahoma" w:cs="Tahoma"/>
                <w:b/>
                <w:sz w:val="14"/>
                <w:szCs w:val="14"/>
              </w:rPr>
              <w:t>CONVOCATORIA</w:t>
            </w:r>
            <w:r w:rsidRPr="00C83E2C">
              <w:rPr>
                <w:rFonts w:ascii="Tahoma" w:hAnsi="Tahoma" w:cs="Tahoma"/>
                <w:sz w:val="14"/>
                <w:szCs w:val="14"/>
              </w:rPr>
              <w:t xml:space="preserve"> en el Sistema CompraNet. </w:t>
            </w:r>
            <w:r w:rsidR="005712C8" w:rsidRPr="005712C8">
              <w:rPr>
                <w:rFonts w:ascii="Tahoma" w:hAnsi="Tahoma" w:cs="Tahoma"/>
                <w:color w:val="auto"/>
                <w:sz w:val="14"/>
                <w:szCs w:val="14"/>
                <w:lang w:val="es-ES"/>
              </w:rPr>
              <w:t xml:space="preserve">Los contratos de obras multianuales se considerarán como uno solo </w:t>
            </w:r>
          </w:p>
          <w:p w:rsidR="00C83E2C" w:rsidRPr="00C83E2C" w:rsidRDefault="00C83E2C" w:rsidP="00C83E2C">
            <w:pPr>
              <w:jc w:val="both"/>
              <w:rPr>
                <w:rFonts w:ascii="Tahoma" w:hAnsi="Tahoma" w:cs="Tahoma"/>
                <w:sz w:val="14"/>
                <w:szCs w:val="14"/>
              </w:rPr>
            </w:pPr>
            <w:r w:rsidRPr="00C83E2C">
              <w:rPr>
                <w:rFonts w:ascii="Tahoma" w:hAnsi="Tahoma" w:cs="Tahoma"/>
                <w:sz w:val="14"/>
                <w:szCs w:val="14"/>
              </w:rPr>
              <w:t>A los licitantes que acrediten una cantidad menor de obras ejecutadas, se les aplicará una regla de tres simple, tomando como base la proposición que haya tenido mayor puntuación.</w:t>
            </w:r>
          </w:p>
          <w:p w:rsidR="00C83E2C" w:rsidRPr="00C83E2C" w:rsidRDefault="00C83E2C" w:rsidP="00C83E2C">
            <w:pPr>
              <w:pStyle w:val="Textoindependiente21"/>
              <w:ind w:left="0"/>
              <w:rPr>
                <w:rFonts w:ascii="Tahoma" w:hAnsi="Tahoma" w:cs="Tahoma"/>
                <w:sz w:val="14"/>
                <w:szCs w:val="14"/>
                <w:lang w:val="es-ES"/>
              </w:rPr>
            </w:pPr>
            <w:r w:rsidRPr="00C83E2C">
              <w:rPr>
                <w:rFonts w:ascii="Tahoma" w:hAnsi="Tahoma" w:cs="Tahoma"/>
                <w:sz w:val="14"/>
                <w:szCs w:val="14"/>
                <w:lang w:val="es-ES"/>
              </w:rPr>
              <w:t xml:space="preserve">A las personas que decidan agruparse para presentar una proposición conjunta se sumaran el número de contratos de obras </w:t>
            </w:r>
            <w:r w:rsidRPr="00C83E2C">
              <w:rPr>
                <w:rFonts w:ascii="Tahoma" w:hAnsi="Tahoma" w:cs="Tahoma"/>
                <w:sz w:val="14"/>
                <w:szCs w:val="14"/>
              </w:rPr>
              <w:t>similares en características, magnitud y complejidad</w:t>
            </w:r>
            <w:r w:rsidRPr="00C83E2C">
              <w:rPr>
                <w:rFonts w:ascii="Tahoma" w:hAnsi="Tahoma" w:cs="Tahoma"/>
                <w:sz w:val="14"/>
                <w:szCs w:val="14"/>
                <w:lang w:val="es-ES"/>
              </w:rPr>
              <w:t xml:space="preserve"> solicitada en la </w:t>
            </w:r>
            <w:r w:rsidRPr="00C83E2C">
              <w:rPr>
                <w:rFonts w:ascii="Tahoma" w:hAnsi="Tahoma" w:cs="Tahoma"/>
                <w:b/>
                <w:sz w:val="14"/>
                <w:szCs w:val="14"/>
                <w:lang w:val="es-ES"/>
              </w:rPr>
              <w:t>CONVOCATORIA</w:t>
            </w:r>
            <w:r w:rsidRPr="00C83E2C">
              <w:rPr>
                <w:rFonts w:ascii="Tahoma" w:hAnsi="Tahoma" w:cs="Tahoma"/>
                <w:sz w:val="14"/>
                <w:szCs w:val="14"/>
                <w:lang w:val="es-ES"/>
              </w:rPr>
              <w:t xml:space="preserve">, que demuestren haber realizado, cada uno de los integrantes del grupo. </w:t>
            </w:r>
          </w:p>
          <w:p w:rsidR="00E92B17" w:rsidRPr="00D86423" w:rsidRDefault="00C83E2C" w:rsidP="00C75397">
            <w:pPr>
              <w:jc w:val="both"/>
              <w:rPr>
                <w:rFonts w:ascii="Tahoma" w:hAnsi="Tahoma" w:cs="Tahoma"/>
                <w:b/>
                <w:sz w:val="16"/>
                <w:szCs w:val="16"/>
              </w:rPr>
            </w:pPr>
            <w:r w:rsidRPr="00C83E2C">
              <w:rPr>
                <w:rFonts w:ascii="Tahoma" w:hAnsi="Tahoma" w:cs="Tahoma"/>
                <w:sz w:val="14"/>
                <w:szCs w:val="14"/>
              </w:rPr>
              <w:t xml:space="preserve">El </w:t>
            </w:r>
            <w:r w:rsidRPr="00C83E2C">
              <w:rPr>
                <w:rFonts w:ascii="Tahoma" w:hAnsi="Tahoma" w:cs="Tahoma"/>
                <w:b/>
                <w:sz w:val="14"/>
                <w:szCs w:val="14"/>
              </w:rPr>
              <w:t>LICITANTE</w:t>
            </w:r>
            <w:r w:rsidRPr="00C83E2C">
              <w:rPr>
                <w:rFonts w:ascii="Tahoma" w:hAnsi="Tahoma" w:cs="Tahoma"/>
                <w:sz w:val="14"/>
                <w:szCs w:val="14"/>
              </w:rPr>
              <w:t xml:space="preserve"> que cumpla con este requisito obtendrá el puntaje indicado; En caso de que el </w:t>
            </w:r>
            <w:r w:rsidRPr="00C83E2C">
              <w:rPr>
                <w:rFonts w:ascii="Tahoma" w:hAnsi="Tahoma" w:cs="Tahoma"/>
                <w:b/>
                <w:sz w:val="14"/>
                <w:szCs w:val="14"/>
              </w:rPr>
              <w:t>LICITANTE</w:t>
            </w:r>
            <w:r w:rsidRPr="00C83E2C">
              <w:rPr>
                <w:rFonts w:ascii="Tahoma" w:hAnsi="Tahoma" w:cs="Tahoma"/>
                <w:sz w:val="14"/>
                <w:szCs w:val="14"/>
              </w:rPr>
              <w:t xml:space="preserve"> no cumpla con alguno de los requisitos solicitados o ningún </w:t>
            </w:r>
            <w:r w:rsidRPr="00C83E2C">
              <w:rPr>
                <w:rFonts w:ascii="Tahoma" w:hAnsi="Tahoma" w:cs="Tahoma"/>
                <w:b/>
                <w:sz w:val="14"/>
                <w:szCs w:val="14"/>
              </w:rPr>
              <w:t xml:space="preserve">LICITANTE </w:t>
            </w:r>
            <w:r w:rsidRPr="00C83E2C">
              <w:rPr>
                <w:rFonts w:ascii="Tahoma" w:hAnsi="Tahoma" w:cs="Tahoma"/>
                <w:sz w:val="14"/>
                <w:szCs w:val="14"/>
              </w:rPr>
              <w:t>cumpla con este requisito el subrubro tendrá una calificación de cero (0).</w:t>
            </w:r>
          </w:p>
        </w:tc>
        <w:tc>
          <w:tcPr>
            <w:tcW w:w="3119" w:type="dxa"/>
          </w:tcPr>
          <w:p w:rsidR="00C83E2C" w:rsidRPr="004F4FE5" w:rsidRDefault="00C83E2C" w:rsidP="00C83E2C">
            <w:pPr>
              <w:jc w:val="both"/>
              <w:rPr>
                <w:rFonts w:ascii="Tahoma" w:hAnsi="Tahoma" w:cs="Tahoma"/>
                <w:b/>
                <w:sz w:val="20"/>
                <w:szCs w:val="20"/>
              </w:rPr>
            </w:pPr>
            <w:r w:rsidRPr="004F4FE5">
              <w:rPr>
                <w:rFonts w:ascii="Tahoma" w:hAnsi="Tahoma" w:cs="Tahoma"/>
                <w:sz w:val="20"/>
                <w:szCs w:val="20"/>
              </w:rPr>
              <w:t xml:space="preserve">07.- Relación de contratos de obras similares, incisos a, b y c) de la </w:t>
            </w:r>
            <w:r w:rsidRPr="004F4FE5">
              <w:rPr>
                <w:rFonts w:ascii="Tahoma" w:hAnsi="Tahoma" w:cs="Tahoma"/>
                <w:b/>
                <w:sz w:val="20"/>
                <w:szCs w:val="20"/>
              </w:rPr>
              <w:t>CONVOCATORIA.</w:t>
            </w:r>
          </w:p>
          <w:p w:rsidR="00E92B17" w:rsidRPr="00C83E2C" w:rsidRDefault="00E92B17" w:rsidP="00295D1C">
            <w:pPr>
              <w:tabs>
                <w:tab w:val="left" w:pos="2552"/>
              </w:tabs>
              <w:jc w:val="center"/>
              <w:rPr>
                <w:rFonts w:ascii="Tahoma" w:hAnsi="Tahoma" w:cs="Tahoma"/>
                <w:b/>
                <w:sz w:val="16"/>
                <w:szCs w:val="16"/>
              </w:rPr>
            </w:pPr>
          </w:p>
        </w:tc>
        <w:tc>
          <w:tcPr>
            <w:tcW w:w="1217" w:type="dxa"/>
          </w:tcPr>
          <w:p w:rsidR="00E92B17" w:rsidRPr="00D86423" w:rsidRDefault="00C83E2C" w:rsidP="00C83E2C">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10.00</w:t>
            </w:r>
          </w:p>
        </w:tc>
      </w:tr>
      <w:tr w:rsidR="00CC5ED8" w:rsidRPr="00D86423" w:rsidTr="00295D1C">
        <w:tc>
          <w:tcPr>
            <w:tcW w:w="8330" w:type="dxa"/>
            <w:gridSpan w:val="3"/>
            <w:vAlign w:val="center"/>
          </w:tcPr>
          <w:p w:rsidR="00CC5ED8" w:rsidRDefault="00CC5ED8" w:rsidP="00295D1C">
            <w:pPr>
              <w:pStyle w:val="Textoindependiente21"/>
              <w:ind w:left="0"/>
              <w:jc w:val="center"/>
              <w:rPr>
                <w:rFonts w:ascii="Tahoma" w:hAnsi="Tahoma" w:cs="Tahoma"/>
                <w:color w:val="auto"/>
                <w:sz w:val="14"/>
                <w:szCs w:val="14"/>
                <w:lang w:val="es-ES"/>
              </w:rPr>
            </w:pPr>
          </w:p>
          <w:p w:rsidR="00CC5ED8" w:rsidRPr="00CC5ED8" w:rsidRDefault="00CC5ED8" w:rsidP="00295D1C">
            <w:pPr>
              <w:pStyle w:val="Textoindependiente21"/>
              <w:ind w:left="0"/>
              <w:jc w:val="center"/>
              <w:rPr>
                <w:rFonts w:ascii="Tahoma" w:hAnsi="Tahoma" w:cs="Tahoma"/>
                <w:color w:val="auto"/>
                <w:sz w:val="20"/>
                <w:lang w:val="es-ES"/>
              </w:rPr>
            </w:pPr>
            <w:r w:rsidRPr="00CC5ED8">
              <w:rPr>
                <w:rFonts w:ascii="Tahoma" w:hAnsi="Tahoma" w:cs="Tahoma"/>
                <w:b/>
                <w:sz w:val="20"/>
              </w:rPr>
              <w:t>PUNTAJE TOTAL SUSCEPTIBLES DE SER OBTENIDOS:</w:t>
            </w:r>
          </w:p>
        </w:tc>
        <w:tc>
          <w:tcPr>
            <w:tcW w:w="1217" w:type="dxa"/>
            <w:vAlign w:val="center"/>
          </w:tcPr>
          <w:p w:rsidR="00CC5ED8" w:rsidRPr="00CC5ED8" w:rsidRDefault="00CC5ED8" w:rsidP="00295D1C">
            <w:pPr>
              <w:pStyle w:val="Textoindependiente21"/>
              <w:ind w:left="0"/>
              <w:jc w:val="center"/>
              <w:rPr>
                <w:rFonts w:ascii="Tahoma" w:hAnsi="Tahoma" w:cs="Tahoma"/>
                <w:b/>
                <w:color w:val="auto"/>
                <w:sz w:val="20"/>
                <w:lang w:val="es-MX"/>
              </w:rPr>
            </w:pPr>
            <w:r>
              <w:rPr>
                <w:rFonts w:ascii="Tahoma" w:hAnsi="Tahoma" w:cs="Tahoma"/>
                <w:b/>
                <w:color w:val="auto"/>
                <w:sz w:val="20"/>
                <w:lang w:val="es-MX"/>
              </w:rPr>
              <w:t>15</w:t>
            </w:r>
          </w:p>
        </w:tc>
      </w:tr>
    </w:tbl>
    <w:p w:rsidR="00D81F90" w:rsidRPr="004F4FE5" w:rsidRDefault="00D81F90" w:rsidP="00D81F90">
      <w:pPr>
        <w:jc w:val="both"/>
        <w:rPr>
          <w:rFonts w:ascii="Tahoma" w:hAnsi="Tahoma" w:cs="Tahoma"/>
          <w:sz w:val="20"/>
          <w:szCs w:val="20"/>
        </w:rPr>
      </w:pPr>
    </w:p>
    <w:p w:rsidR="00D81F90" w:rsidRPr="004F4FE5" w:rsidRDefault="00D81F90" w:rsidP="00D81F90">
      <w:pPr>
        <w:jc w:val="both"/>
        <w:rPr>
          <w:rFonts w:ascii="Tahoma" w:hAnsi="Tahoma" w:cs="Tahoma"/>
          <w:sz w:val="20"/>
          <w:szCs w:val="20"/>
        </w:rPr>
      </w:pPr>
    </w:p>
    <w:p w:rsidR="00D81F90" w:rsidRPr="004F4FE5" w:rsidRDefault="00D81F90" w:rsidP="00CA09B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20"/>
          <w:szCs w:val="20"/>
        </w:rPr>
      </w:pPr>
      <w:r w:rsidRPr="004F4FE5">
        <w:rPr>
          <w:rFonts w:ascii="Tahoma" w:hAnsi="Tahoma" w:cs="Tahoma"/>
          <w:b/>
          <w:sz w:val="20"/>
          <w:szCs w:val="20"/>
        </w:rPr>
        <w:t>4.-RUBRO RELATIVO AL CUMPLIMIENTO DE LOS CONTRATOS:</w:t>
      </w:r>
      <w:r w:rsidRPr="004F4FE5">
        <w:rPr>
          <w:rFonts w:ascii="Tahoma" w:hAnsi="Tahoma" w:cs="Tahoma"/>
          <w:sz w:val="20"/>
          <w:szCs w:val="20"/>
        </w:rPr>
        <w:t xml:space="preserve"> Este rubro tendrá una puntuación de 3 a 6 = 4 Puntos Máximos.</w:t>
      </w:r>
    </w:p>
    <w:p w:rsidR="00D81F90" w:rsidRPr="004F4FE5" w:rsidRDefault="00D81F90" w:rsidP="00D81F90">
      <w:pPr>
        <w:pStyle w:val="Textoindependiente21"/>
        <w:ind w:left="0"/>
        <w:rPr>
          <w:rFonts w:ascii="Tahoma" w:hAnsi="Tahoma" w:cs="Tahoma"/>
          <w:color w:val="auto"/>
          <w:sz w:val="20"/>
          <w:lang w:val="es-MX"/>
        </w:rPr>
      </w:pPr>
    </w:p>
    <w:p w:rsidR="00D81F90" w:rsidRPr="004F4FE5" w:rsidRDefault="00D81F90" w:rsidP="00D81F90">
      <w:pPr>
        <w:pStyle w:val="Textoindependiente21"/>
        <w:ind w:left="0"/>
        <w:rPr>
          <w:rFonts w:ascii="Tahoma" w:hAnsi="Tahoma" w:cs="Tahoma"/>
          <w:color w:val="auto"/>
          <w:sz w:val="20"/>
          <w:lang w:val="es-MX"/>
        </w:rPr>
      </w:pPr>
      <w:r w:rsidRPr="004F4FE5">
        <w:rPr>
          <w:rFonts w:ascii="Tahoma" w:hAnsi="Tahoma" w:cs="Tahoma"/>
          <w:color w:val="auto"/>
          <w:sz w:val="20"/>
          <w:lang w:val="es-MX"/>
        </w:rPr>
        <w:t xml:space="preserve">La </w:t>
      </w:r>
      <w:r w:rsidRPr="004F4FE5">
        <w:rPr>
          <w:rFonts w:ascii="Tahoma" w:hAnsi="Tahoma" w:cs="Tahoma"/>
          <w:b/>
          <w:sz w:val="20"/>
        </w:rPr>
        <w:t>CONVOCANTE</w:t>
      </w:r>
      <w:r w:rsidRPr="004F4FE5">
        <w:rPr>
          <w:rFonts w:ascii="Tahoma" w:hAnsi="Tahoma" w:cs="Tahoma"/>
          <w:color w:val="auto"/>
          <w:sz w:val="20"/>
          <w:lang w:val="es-MX"/>
        </w:rPr>
        <w:t xml:space="preserve"> para distribuir la puntuación asignada, considerará, el siguiente subrubro:</w:t>
      </w:r>
    </w:p>
    <w:tbl>
      <w:tblPr>
        <w:tblStyle w:val="Tablaconcuadrcula"/>
        <w:tblW w:w="0" w:type="auto"/>
        <w:tblLook w:val="04A0"/>
      </w:tblPr>
      <w:tblGrid>
        <w:gridCol w:w="1951"/>
        <w:gridCol w:w="4678"/>
        <w:gridCol w:w="1701"/>
        <w:gridCol w:w="1217"/>
      </w:tblGrid>
      <w:tr w:rsidR="00C83E2C" w:rsidRPr="00D86423" w:rsidTr="00CC5ED8">
        <w:tc>
          <w:tcPr>
            <w:tcW w:w="1951" w:type="dxa"/>
          </w:tcPr>
          <w:p w:rsidR="00C83E2C" w:rsidRPr="00D86423" w:rsidRDefault="00C83E2C" w:rsidP="00295D1C">
            <w:pPr>
              <w:pStyle w:val="Textoindependiente21"/>
              <w:ind w:left="0"/>
              <w:rPr>
                <w:rFonts w:ascii="Tahoma" w:hAnsi="Tahoma" w:cs="Tahoma"/>
                <w:b/>
                <w:sz w:val="16"/>
                <w:szCs w:val="16"/>
                <w:lang w:val="es-MX"/>
              </w:rPr>
            </w:pPr>
            <w:r w:rsidRPr="00D86423">
              <w:rPr>
                <w:rFonts w:ascii="Tahoma" w:hAnsi="Tahoma" w:cs="Tahoma"/>
                <w:b/>
                <w:sz w:val="16"/>
                <w:szCs w:val="16"/>
                <w:lang w:val="es-MX"/>
              </w:rPr>
              <w:t>Subrubro</w:t>
            </w:r>
          </w:p>
        </w:tc>
        <w:tc>
          <w:tcPr>
            <w:tcW w:w="4678" w:type="dxa"/>
          </w:tcPr>
          <w:p w:rsidR="00C83E2C" w:rsidRPr="00D86423" w:rsidRDefault="00C83E2C" w:rsidP="00295D1C">
            <w:pPr>
              <w:jc w:val="center"/>
              <w:rPr>
                <w:rFonts w:ascii="Tahoma" w:hAnsi="Tahoma" w:cs="Tahoma"/>
                <w:b/>
                <w:sz w:val="16"/>
                <w:szCs w:val="16"/>
              </w:rPr>
            </w:pPr>
            <w:r w:rsidRPr="00D86423">
              <w:rPr>
                <w:rFonts w:ascii="Tahoma" w:hAnsi="Tahoma" w:cs="Tahoma"/>
                <w:b/>
                <w:sz w:val="16"/>
                <w:szCs w:val="16"/>
              </w:rPr>
              <w:t>Condición técnica</w:t>
            </w:r>
          </w:p>
        </w:tc>
        <w:tc>
          <w:tcPr>
            <w:tcW w:w="1701" w:type="dxa"/>
          </w:tcPr>
          <w:p w:rsidR="00C83E2C" w:rsidRPr="00D86423" w:rsidRDefault="00C83E2C" w:rsidP="00295D1C">
            <w:pPr>
              <w:tabs>
                <w:tab w:val="left" w:pos="2552"/>
              </w:tabs>
              <w:jc w:val="center"/>
              <w:rPr>
                <w:rFonts w:ascii="Tahoma" w:hAnsi="Tahoma" w:cs="Tahoma"/>
                <w:b/>
                <w:sz w:val="16"/>
                <w:szCs w:val="16"/>
                <w:lang w:val="es-MX"/>
              </w:rPr>
            </w:pPr>
            <w:r w:rsidRPr="00D86423">
              <w:rPr>
                <w:rFonts w:ascii="Tahoma" w:hAnsi="Tahoma" w:cs="Tahoma"/>
                <w:b/>
                <w:sz w:val="16"/>
                <w:szCs w:val="16"/>
                <w:lang w:val="es-MX"/>
              </w:rPr>
              <w:t>Documentos</w:t>
            </w:r>
          </w:p>
        </w:tc>
        <w:tc>
          <w:tcPr>
            <w:tcW w:w="1217" w:type="dxa"/>
          </w:tcPr>
          <w:p w:rsidR="00C83E2C" w:rsidRPr="00D86423" w:rsidRDefault="00C83E2C" w:rsidP="00295D1C">
            <w:pPr>
              <w:pStyle w:val="Textoindependiente21"/>
              <w:ind w:left="0"/>
              <w:rPr>
                <w:rFonts w:ascii="Tahoma" w:hAnsi="Tahoma" w:cs="Tahoma"/>
                <w:b/>
                <w:color w:val="auto"/>
                <w:sz w:val="16"/>
                <w:szCs w:val="16"/>
                <w:lang w:val="es-MX"/>
              </w:rPr>
            </w:pPr>
            <w:r w:rsidRPr="00D86423">
              <w:rPr>
                <w:rFonts w:ascii="Tahoma" w:hAnsi="Tahoma" w:cs="Tahoma"/>
                <w:b/>
                <w:color w:val="auto"/>
                <w:sz w:val="16"/>
                <w:szCs w:val="16"/>
                <w:lang w:val="es-MX"/>
              </w:rPr>
              <w:t>Puntaje por distribuir</w:t>
            </w:r>
          </w:p>
        </w:tc>
      </w:tr>
      <w:tr w:rsidR="00C83E2C" w:rsidRPr="00D86423" w:rsidTr="00CC5ED8">
        <w:tc>
          <w:tcPr>
            <w:tcW w:w="1951" w:type="dxa"/>
          </w:tcPr>
          <w:p w:rsidR="00C83E2C" w:rsidRPr="004F4FE5" w:rsidRDefault="00C83E2C" w:rsidP="00C83E2C">
            <w:pPr>
              <w:jc w:val="both"/>
              <w:rPr>
                <w:rFonts w:ascii="Tahoma" w:hAnsi="Tahoma" w:cs="Tahoma"/>
                <w:b/>
                <w:sz w:val="20"/>
                <w:szCs w:val="20"/>
              </w:rPr>
            </w:pPr>
            <w:r w:rsidRPr="004F4FE5">
              <w:rPr>
                <w:rFonts w:ascii="Tahoma" w:hAnsi="Tahoma" w:cs="Tahoma"/>
                <w:b/>
                <w:sz w:val="20"/>
                <w:szCs w:val="20"/>
              </w:rPr>
              <w:t>a). Cumplimiento de los contratos.</w:t>
            </w:r>
          </w:p>
          <w:p w:rsidR="00C83E2C" w:rsidRPr="00C83E2C" w:rsidRDefault="00C83E2C" w:rsidP="00295D1C">
            <w:pPr>
              <w:pStyle w:val="Textoindependiente21"/>
              <w:ind w:left="0"/>
              <w:rPr>
                <w:rFonts w:ascii="Tahoma" w:hAnsi="Tahoma" w:cs="Tahoma"/>
                <w:b/>
                <w:sz w:val="16"/>
                <w:szCs w:val="16"/>
                <w:lang w:val="es-ES"/>
              </w:rPr>
            </w:pPr>
          </w:p>
        </w:tc>
        <w:tc>
          <w:tcPr>
            <w:tcW w:w="4678" w:type="dxa"/>
          </w:tcPr>
          <w:p w:rsidR="00C83E2C" w:rsidRPr="00C83E2C" w:rsidRDefault="00C83E2C" w:rsidP="00C83E2C">
            <w:pPr>
              <w:jc w:val="both"/>
              <w:rPr>
                <w:rFonts w:ascii="Tahoma" w:hAnsi="Tahoma" w:cs="Tahoma"/>
                <w:sz w:val="14"/>
                <w:szCs w:val="14"/>
              </w:rPr>
            </w:pPr>
            <w:r w:rsidRPr="00C83E2C">
              <w:rPr>
                <w:rFonts w:ascii="Tahoma" w:hAnsi="Tahoma" w:cs="Tahoma"/>
                <w:sz w:val="14"/>
                <w:szCs w:val="14"/>
              </w:rPr>
              <w:t xml:space="preserve">Para la evaluación de este subrubro se verificará que las obras ejecutadas por el </w:t>
            </w:r>
            <w:r w:rsidRPr="00C83E2C">
              <w:rPr>
                <w:rFonts w:ascii="Tahoma" w:hAnsi="Tahoma" w:cs="Tahoma"/>
                <w:b/>
                <w:sz w:val="14"/>
                <w:szCs w:val="14"/>
              </w:rPr>
              <w:t>LICITANTE</w:t>
            </w:r>
            <w:r w:rsidRPr="00C83E2C">
              <w:rPr>
                <w:rFonts w:ascii="Tahoma" w:hAnsi="Tahoma" w:cs="Tahoma"/>
                <w:sz w:val="14"/>
                <w:szCs w:val="14"/>
              </w:rPr>
              <w:t xml:space="preserve"> se hayan terminado en tiempo y forma y que sean similares con características, magnitud y complejidad a la que se licita, conforme a lo requerido en el documento 7.</w:t>
            </w:r>
          </w:p>
          <w:p w:rsidR="005712C8" w:rsidRPr="005712C8" w:rsidRDefault="00C83E2C" w:rsidP="005712C8">
            <w:pPr>
              <w:pStyle w:val="Textoindependiente21"/>
              <w:ind w:left="0"/>
              <w:rPr>
                <w:rFonts w:ascii="Tahoma" w:hAnsi="Tahoma" w:cs="Tahoma"/>
                <w:sz w:val="14"/>
                <w:szCs w:val="14"/>
              </w:rPr>
            </w:pPr>
            <w:r w:rsidRPr="00C83E2C">
              <w:rPr>
                <w:rFonts w:ascii="Tahoma" w:hAnsi="Tahoma" w:cs="Tahoma"/>
                <w:sz w:val="14"/>
                <w:szCs w:val="14"/>
              </w:rPr>
              <w:t xml:space="preserve">Se otorgará al </w:t>
            </w:r>
            <w:r w:rsidRPr="00C83E2C">
              <w:rPr>
                <w:rFonts w:ascii="Tahoma" w:hAnsi="Tahoma" w:cs="Tahoma"/>
                <w:b/>
                <w:sz w:val="14"/>
                <w:szCs w:val="14"/>
              </w:rPr>
              <w:t>LICITANTE</w:t>
            </w:r>
            <w:r w:rsidRPr="00C83E2C">
              <w:rPr>
                <w:rFonts w:ascii="Tahoma" w:hAnsi="Tahoma" w:cs="Tahoma"/>
                <w:sz w:val="14"/>
                <w:szCs w:val="14"/>
              </w:rPr>
              <w:t xml:space="preserve"> el puntaje indicado, que acredite el mayor número de obras terminadas en tiempo y forma y que sean similares con características, magnitud y complejidad a la que se licita, en los últimos </w:t>
            </w:r>
            <w:r w:rsidR="005712C8">
              <w:rPr>
                <w:rFonts w:ascii="Tahoma" w:hAnsi="Tahoma" w:cs="Tahoma"/>
                <w:b/>
                <w:sz w:val="14"/>
                <w:szCs w:val="14"/>
              </w:rPr>
              <w:t>cinco (cinco</w:t>
            </w:r>
            <w:r w:rsidRPr="00C83E2C">
              <w:rPr>
                <w:rFonts w:ascii="Tahoma" w:hAnsi="Tahoma" w:cs="Tahoma"/>
                <w:b/>
                <w:sz w:val="14"/>
                <w:szCs w:val="14"/>
              </w:rPr>
              <w:t>)</w:t>
            </w:r>
            <w:r w:rsidRPr="00C83E2C">
              <w:rPr>
                <w:rFonts w:ascii="Tahoma" w:hAnsi="Tahoma" w:cs="Tahoma"/>
                <w:sz w:val="14"/>
                <w:szCs w:val="14"/>
              </w:rPr>
              <w:t xml:space="preserve"> años previos a la publicación de la convocatoria </w:t>
            </w:r>
            <w:r w:rsidRPr="00C83E2C">
              <w:rPr>
                <w:rFonts w:ascii="Tahoma" w:hAnsi="Tahoma" w:cs="Tahoma"/>
                <w:sz w:val="14"/>
                <w:szCs w:val="14"/>
              </w:rPr>
              <w:lastRenderedPageBreak/>
              <w:t xml:space="preserve">en el Sistema CompraNet. El </w:t>
            </w:r>
            <w:r w:rsidRPr="00C83E2C">
              <w:rPr>
                <w:rFonts w:ascii="Tahoma" w:hAnsi="Tahoma" w:cs="Tahoma"/>
                <w:b/>
                <w:sz w:val="14"/>
                <w:szCs w:val="14"/>
              </w:rPr>
              <w:t>LICITANTE</w:t>
            </w:r>
            <w:r w:rsidRPr="00C83E2C">
              <w:rPr>
                <w:rFonts w:ascii="Tahoma" w:hAnsi="Tahoma" w:cs="Tahoma"/>
                <w:sz w:val="14"/>
                <w:szCs w:val="14"/>
              </w:rPr>
              <w:t xml:space="preserve"> deberá </w:t>
            </w:r>
            <w:r w:rsidRPr="00C83E2C">
              <w:rPr>
                <w:rFonts w:ascii="Tahoma" w:hAnsi="Tahoma" w:cs="Tahoma"/>
                <w:b/>
                <w:sz w:val="14"/>
                <w:szCs w:val="14"/>
              </w:rPr>
              <w:t>mínimo</w:t>
            </w:r>
            <w:r w:rsidRPr="00C83E2C">
              <w:rPr>
                <w:rFonts w:ascii="Tahoma" w:hAnsi="Tahoma" w:cs="Tahoma"/>
                <w:sz w:val="14"/>
                <w:szCs w:val="14"/>
              </w:rPr>
              <w:t xml:space="preserve"> demostrar haber ejecutado</w:t>
            </w:r>
            <w:r w:rsidR="005712C8">
              <w:rPr>
                <w:rFonts w:ascii="Tahoma" w:hAnsi="Tahoma" w:cs="Tahoma"/>
                <w:sz w:val="14"/>
                <w:szCs w:val="14"/>
              </w:rPr>
              <w:t xml:space="preserve"> en tiempo y forma una(1) obra</w:t>
            </w:r>
            <w:r w:rsidRPr="00C83E2C">
              <w:rPr>
                <w:rFonts w:ascii="Tahoma" w:hAnsi="Tahoma" w:cs="Tahoma"/>
                <w:sz w:val="14"/>
                <w:szCs w:val="14"/>
              </w:rPr>
              <w:t xml:space="preserve"> y </w:t>
            </w:r>
            <w:r w:rsidRPr="00C83E2C">
              <w:rPr>
                <w:rFonts w:ascii="Tahoma" w:hAnsi="Tahoma" w:cs="Tahoma"/>
                <w:b/>
                <w:sz w:val="14"/>
                <w:szCs w:val="14"/>
              </w:rPr>
              <w:t>máximo</w:t>
            </w:r>
            <w:r w:rsidRPr="00C83E2C">
              <w:rPr>
                <w:rFonts w:ascii="Tahoma" w:hAnsi="Tahoma" w:cs="Tahoma"/>
                <w:sz w:val="14"/>
                <w:szCs w:val="14"/>
              </w:rPr>
              <w:t xml:space="preserve"> </w:t>
            </w:r>
            <w:r w:rsidR="005712C8">
              <w:rPr>
                <w:rFonts w:ascii="Tahoma" w:hAnsi="Tahoma" w:cs="Tahoma"/>
                <w:sz w:val="14"/>
                <w:szCs w:val="14"/>
              </w:rPr>
              <w:t>cinco</w:t>
            </w:r>
            <w:r w:rsidRPr="00C83E2C">
              <w:rPr>
                <w:rFonts w:ascii="Tahoma" w:hAnsi="Tahoma" w:cs="Tahoma"/>
                <w:sz w:val="14"/>
                <w:szCs w:val="14"/>
              </w:rPr>
              <w:t xml:space="preserve"> (</w:t>
            </w:r>
            <w:r w:rsidR="005712C8">
              <w:rPr>
                <w:rFonts w:ascii="Tahoma" w:hAnsi="Tahoma" w:cs="Tahoma"/>
                <w:sz w:val="14"/>
                <w:szCs w:val="14"/>
              </w:rPr>
              <w:t>cinco</w:t>
            </w:r>
            <w:r w:rsidRPr="00C83E2C">
              <w:rPr>
                <w:rFonts w:ascii="Tahoma" w:hAnsi="Tahoma" w:cs="Tahoma"/>
                <w:sz w:val="14"/>
                <w:szCs w:val="14"/>
              </w:rPr>
              <w:t>) obras similares con características, magnitud y complejidad a la que se licita, en el periodo anteriormente mencionado</w:t>
            </w:r>
            <w:r w:rsidR="005712C8" w:rsidRPr="005712C8">
              <w:rPr>
                <w:rFonts w:ascii="Tahoma" w:hAnsi="Tahoma" w:cs="Tahoma"/>
                <w:sz w:val="14"/>
                <w:szCs w:val="14"/>
              </w:rPr>
              <w:t>, para lo cual se tomará la fecha de terminación de los trabajos señalada en el contrato o convenio correspondiente</w:t>
            </w:r>
          </w:p>
          <w:p w:rsidR="00C83E2C" w:rsidRPr="00C83E2C" w:rsidRDefault="00C83E2C" w:rsidP="00C83E2C">
            <w:pPr>
              <w:jc w:val="both"/>
              <w:rPr>
                <w:rFonts w:ascii="Tahoma" w:hAnsi="Tahoma" w:cs="Tahoma"/>
                <w:sz w:val="14"/>
                <w:szCs w:val="14"/>
              </w:rPr>
            </w:pPr>
            <w:r w:rsidRPr="00C83E2C">
              <w:rPr>
                <w:rFonts w:ascii="Tahoma" w:hAnsi="Tahoma" w:cs="Tahoma"/>
                <w:sz w:val="14"/>
                <w:szCs w:val="14"/>
              </w:rPr>
              <w:t>A los licitantes que acrediten una cantidad menor de obras terminadas en tiempo y forma y que sean similares con características, magnitud y complejidad a la que se licita, se les aplicará una regla de tres simple, tomando como base la proposición que haya tenido mayor puntuación</w:t>
            </w:r>
          </w:p>
          <w:p w:rsidR="005712C8" w:rsidRDefault="005712C8" w:rsidP="005712C8">
            <w:pPr>
              <w:jc w:val="both"/>
              <w:rPr>
                <w:rFonts w:ascii="Tahoma" w:hAnsi="Tahoma" w:cs="Tahoma"/>
                <w:sz w:val="14"/>
                <w:szCs w:val="14"/>
              </w:rPr>
            </w:pPr>
            <w:r w:rsidRPr="005712C8">
              <w:rPr>
                <w:rFonts w:ascii="Tahoma" w:hAnsi="Tahoma" w:cs="Tahoma"/>
                <w:sz w:val="14"/>
                <w:szCs w:val="14"/>
              </w:rPr>
              <w:t>Tal situación se valorará con la presentación de una copia simple del acta de finiquito y en su caso, con una copia simple del convenio de terminación anticipada de los trabajos.</w:t>
            </w:r>
          </w:p>
          <w:p w:rsidR="00AC0037" w:rsidRPr="005712C8" w:rsidRDefault="00AC0037" w:rsidP="005712C8">
            <w:pPr>
              <w:jc w:val="both"/>
              <w:rPr>
                <w:rFonts w:ascii="Tahoma" w:hAnsi="Tahoma" w:cs="Tahoma"/>
                <w:sz w:val="14"/>
                <w:szCs w:val="14"/>
              </w:rPr>
            </w:pPr>
            <w:r w:rsidRPr="00AC0037">
              <w:rPr>
                <w:rFonts w:ascii="Tahoma" w:hAnsi="Tahoma" w:cs="Tahoma"/>
                <w:sz w:val="14"/>
                <w:szCs w:val="14"/>
              </w:rPr>
              <w:t>A las personas que decidan agruparse para presentar una proposición conjunta se sumaran el número de obras similares con características, magnitud y complejidad a la que se licita, que acrediten haber terminado en tiempo y forma, cada uno de los integrantes del grupo</w:t>
            </w:r>
          </w:p>
          <w:p w:rsidR="00C83E2C" w:rsidRPr="00C83E2C" w:rsidRDefault="00C83E2C" w:rsidP="00C83E2C">
            <w:pPr>
              <w:jc w:val="both"/>
              <w:rPr>
                <w:rFonts w:ascii="Tahoma" w:hAnsi="Tahoma" w:cs="Tahoma"/>
                <w:b/>
                <w:sz w:val="20"/>
                <w:szCs w:val="20"/>
              </w:rPr>
            </w:pPr>
            <w:r w:rsidRPr="00C83E2C">
              <w:rPr>
                <w:rFonts w:ascii="Tahoma" w:hAnsi="Tahoma" w:cs="Tahoma"/>
                <w:sz w:val="14"/>
                <w:szCs w:val="14"/>
              </w:rPr>
              <w:t xml:space="preserve">El </w:t>
            </w:r>
            <w:r w:rsidRPr="00C83E2C">
              <w:rPr>
                <w:rFonts w:ascii="Tahoma" w:hAnsi="Tahoma" w:cs="Tahoma"/>
                <w:b/>
                <w:sz w:val="14"/>
                <w:szCs w:val="14"/>
              </w:rPr>
              <w:t>LICITANTE</w:t>
            </w:r>
            <w:r w:rsidRPr="00C83E2C">
              <w:rPr>
                <w:rFonts w:ascii="Tahoma" w:hAnsi="Tahoma" w:cs="Tahoma"/>
                <w:sz w:val="14"/>
                <w:szCs w:val="14"/>
              </w:rPr>
              <w:t xml:space="preserve"> que cumpla con este requisito obtendrá </w:t>
            </w:r>
            <w:r>
              <w:rPr>
                <w:rFonts w:ascii="Tahoma" w:hAnsi="Tahoma" w:cs="Tahoma"/>
                <w:sz w:val="14"/>
                <w:szCs w:val="14"/>
              </w:rPr>
              <w:t>el puntaje indicado</w:t>
            </w:r>
            <w:r w:rsidRPr="00C83E2C">
              <w:rPr>
                <w:rFonts w:ascii="Tahoma" w:hAnsi="Tahoma" w:cs="Tahoma"/>
                <w:sz w:val="14"/>
                <w:szCs w:val="14"/>
              </w:rPr>
              <w:t xml:space="preserve">. En caso de que el </w:t>
            </w:r>
            <w:r w:rsidRPr="00C83E2C">
              <w:rPr>
                <w:rFonts w:ascii="Tahoma" w:hAnsi="Tahoma" w:cs="Tahoma"/>
                <w:b/>
                <w:sz w:val="14"/>
                <w:szCs w:val="14"/>
              </w:rPr>
              <w:t>LICITANTE</w:t>
            </w:r>
            <w:r w:rsidRPr="00C83E2C">
              <w:rPr>
                <w:rFonts w:ascii="Tahoma" w:hAnsi="Tahoma" w:cs="Tahoma"/>
                <w:sz w:val="14"/>
                <w:szCs w:val="14"/>
              </w:rPr>
              <w:t xml:space="preserve"> no cumpla con alguno de los requisitos solicitados o ningún </w:t>
            </w:r>
            <w:r w:rsidRPr="00C83E2C">
              <w:rPr>
                <w:rFonts w:ascii="Tahoma" w:hAnsi="Tahoma" w:cs="Tahoma"/>
                <w:b/>
                <w:sz w:val="14"/>
                <w:szCs w:val="14"/>
              </w:rPr>
              <w:t xml:space="preserve">LICITANTE </w:t>
            </w:r>
            <w:r w:rsidRPr="00C83E2C">
              <w:rPr>
                <w:rFonts w:ascii="Tahoma" w:hAnsi="Tahoma" w:cs="Tahoma"/>
                <w:sz w:val="14"/>
                <w:szCs w:val="14"/>
              </w:rPr>
              <w:t>cumpla con este requisito el subrubro tendrá una calificación de cero (0).</w:t>
            </w:r>
          </w:p>
          <w:p w:rsidR="00C83E2C" w:rsidRPr="00D86423" w:rsidRDefault="00C83E2C" w:rsidP="00295D1C">
            <w:pPr>
              <w:jc w:val="center"/>
              <w:rPr>
                <w:rFonts w:ascii="Tahoma" w:hAnsi="Tahoma" w:cs="Tahoma"/>
                <w:b/>
                <w:sz w:val="16"/>
                <w:szCs w:val="16"/>
              </w:rPr>
            </w:pPr>
          </w:p>
        </w:tc>
        <w:tc>
          <w:tcPr>
            <w:tcW w:w="1701" w:type="dxa"/>
          </w:tcPr>
          <w:p w:rsidR="00C83E2C" w:rsidRPr="00CC5ED8" w:rsidRDefault="00C83E2C" w:rsidP="00C83E2C">
            <w:pPr>
              <w:jc w:val="both"/>
              <w:rPr>
                <w:rFonts w:ascii="Tahoma" w:hAnsi="Tahoma" w:cs="Tahoma"/>
                <w:b/>
                <w:sz w:val="14"/>
                <w:szCs w:val="14"/>
              </w:rPr>
            </w:pPr>
            <w:r w:rsidRPr="00CC5ED8">
              <w:rPr>
                <w:rFonts w:ascii="Tahoma" w:hAnsi="Tahoma" w:cs="Tahoma"/>
                <w:sz w:val="14"/>
                <w:szCs w:val="14"/>
              </w:rPr>
              <w:lastRenderedPageBreak/>
              <w:t xml:space="preserve">Documento 07.- Relación de contratos de obras similares, incisos a, b y c) de la </w:t>
            </w:r>
            <w:r w:rsidRPr="00CC5ED8">
              <w:rPr>
                <w:rFonts w:ascii="Tahoma" w:hAnsi="Tahoma" w:cs="Tahoma"/>
                <w:b/>
                <w:sz w:val="14"/>
                <w:szCs w:val="14"/>
              </w:rPr>
              <w:t>CONVOCATORIA.</w:t>
            </w:r>
          </w:p>
          <w:p w:rsidR="00C83E2C" w:rsidRPr="00C83E2C" w:rsidRDefault="00C83E2C" w:rsidP="00295D1C">
            <w:pPr>
              <w:tabs>
                <w:tab w:val="left" w:pos="2552"/>
              </w:tabs>
              <w:jc w:val="center"/>
              <w:rPr>
                <w:rFonts w:ascii="Tahoma" w:hAnsi="Tahoma" w:cs="Tahoma"/>
                <w:b/>
                <w:sz w:val="16"/>
                <w:szCs w:val="16"/>
              </w:rPr>
            </w:pPr>
          </w:p>
        </w:tc>
        <w:tc>
          <w:tcPr>
            <w:tcW w:w="1217" w:type="dxa"/>
          </w:tcPr>
          <w:p w:rsidR="00C83E2C" w:rsidRPr="00D86423" w:rsidRDefault="00C83E2C" w:rsidP="00C83E2C">
            <w:pPr>
              <w:pStyle w:val="Textoindependiente21"/>
              <w:ind w:left="0"/>
              <w:jc w:val="center"/>
              <w:rPr>
                <w:rFonts w:ascii="Tahoma" w:hAnsi="Tahoma" w:cs="Tahoma"/>
                <w:b/>
                <w:color w:val="auto"/>
                <w:sz w:val="16"/>
                <w:szCs w:val="16"/>
                <w:lang w:val="es-MX"/>
              </w:rPr>
            </w:pPr>
            <w:r>
              <w:rPr>
                <w:rFonts w:ascii="Tahoma" w:hAnsi="Tahoma" w:cs="Tahoma"/>
                <w:b/>
                <w:color w:val="auto"/>
                <w:sz w:val="16"/>
                <w:szCs w:val="16"/>
                <w:lang w:val="es-MX"/>
              </w:rPr>
              <w:t>4.0</w:t>
            </w:r>
          </w:p>
        </w:tc>
      </w:tr>
      <w:tr w:rsidR="002C5A15" w:rsidRPr="00D86423" w:rsidTr="00295D1C">
        <w:tc>
          <w:tcPr>
            <w:tcW w:w="8330" w:type="dxa"/>
            <w:gridSpan w:val="3"/>
            <w:vAlign w:val="center"/>
          </w:tcPr>
          <w:p w:rsidR="002C5A15" w:rsidRDefault="002C5A15" w:rsidP="00295D1C">
            <w:pPr>
              <w:pStyle w:val="Textoindependiente21"/>
              <w:ind w:left="0"/>
              <w:jc w:val="center"/>
              <w:rPr>
                <w:rFonts w:ascii="Tahoma" w:hAnsi="Tahoma" w:cs="Tahoma"/>
                <w:color w:val="auto"/>
                <w:sz w:val="14"/>
                <w:szCs w:val="14"/>
                <w:lang w:val="es-ES"/>
              </w:rPr>
            </w:pPr>
          </w:p>
          <w:p w:rsidR="002C5A15" w:rsidRPr="00CC5ED8" w:rsidRDefault="002C5A15" w:rsidP="00295D1C">
            <w:pPr>
              <w:pStyle w:val="Textoindependiente21"/>
              <w:ind w:left="0"/>
              <w:jc w:val="center"/>
              <w:rPr>
                <w:rFonts w:ascii="Tahoma" w:hAnsi="Tahoma" w:cs="Tahoma"/>
                <w:color w:val="auto"/>
                <w:sz w:val="20"/>
                <w:lang w:val="es-ES"/>
              </w:rPr>
            </w:pPr>
            <w:r w:rsidRPr="00CC5ED8">
              <w:rPr>
                <w:rFonts w:ascii="Tahoma" w:hAnsi="Tahoma" w:cs="Tahoma"/>
                <w:b/>
                <w:sz w:val="20"/>
              </w:rPr>
              <w:t>PUNTAJE TOTAL SUSCEPTIBLES DE SER OBTENIDOS:</w:t>
            </w:r>
          </w:p>
        </w:tc>
        <w:tc>
          <w:tcPr>
            <w:tcW w:w="1217" w:type="dxa"/>
            <w:vAlign w:val="center"/>
          </w:tcPr>
          <w:p w:rsidR="002C5A15" w:rsidRPr="00CC5ED8" w:rsidRDefault="002C5A15" w:rsidP="00295D1C">
            <w:pPr>
              <w:pStyle w:val="Textoindependiente21"/>
              <w:ind w:left="0"/>
              <w:jc w:val="center"/>
              <w:rPr>
                <w:rFonts w:ascii="Tahoma" w:hAnsi="Tahoma" w:cs="Tahoma"/>
                <w:b/>
                <w:color w:val="auto"/>
                <w:sz w:val="20"/>
                <w:lang w:val="es-MX"/>
              </w:rPr>
            </w:pPr>
            <w:r>
              <w:rPr>
                <w:rFonts w:ascii="Tahoma" w:hAnsi="Tahoma" w:cs="Tahoma"/>
                <w:b/>
                <w:color w:val="auto"/>
                <w:sz w:val="20"/>
                <w:lang w:val="es-MX"/>
              </w:rPr>
              <w:t>4</w:t>
            </w:r>
          </w:p>
        </w:tc>
      </w:tr>
    </w:tbl>
    <w:p w:rsidR="00D81F90" w:rsidRDefault="00D81F90" w:rsidP="00D81F90">
      <w:pPr>
        <w:pStyle w:val="Textoindependiente21"/>
        <w:ind w:left="0"/>
        <w:rPr>
          <w:rFonts w:ascii="Tahoma" w:hAnsi="Tahoma" w:cs="Tahoma"/>
          <w:sz w:val="20"/>
          <w:lang w:val="es-ES"/>
        </w:rPr>
      </w:pPr>
      <w:r w:rsidRPr="004F4FE5">
        <w:rPr>
          <w:rFonts w:ascii="Tahoma" w:hAnsi="Tahoma" w:cs="Tahoma"/>
          <w:sz w:val="20"/>
          <w:lang w:val="es-ES"/>
        </w:rPr>
        <w:t xml:space="preserve">Para determinar el resultado final de la puntuación que obtuvo cada proposición técnica, la </w:t>
      </w:r>
      <w:r w:rsidRPr="004F4FE5">
        <w:rPr>
          <w:rFonts w:ascii="Tahoma" w:hAnsi="Tahoma" w:cs="Tahoma"/>
          <w:b/>
          <w:sz w:val="20"/>
          <w:lang w:val="es-ES"/>
        </w:rPr>
        <w:t>CONVOCANTE</w:t>
      </w:r>
      <w:r w:rsidRPr="004F4FE5">
        <w:rPr>
          <w:rFonts w:ascii="Tahoma" w:hAnsi="Tahoma" w:cs="Tahoma"/>
          <w:sz w:val="20"/>
          <w:lang w:val="es-ES"/>
        </w:rPr>
        <w:t xml:space="preserve"> sumará los parciales obtenidos en cada uno de los rubros, según corresponda.</w:t>
      </w:r>
    </w:p>
    <w:tbl>
      <w:tblPr>
        <w:tblStyle w:val="Tablaconcuadrcula"/>
        <w:tblW w:w="0" w:type="auto"/>
        <w:tblLook w:val="04A0"/>
      </w:tblPr>
      <w:tblGrid>
        <w:gridCol w:w="8330"/>
        <w:gridCol w:w="1217"/>
      </w:tblGrid>
      <w:tr w:rsidR="002C5A15" w:rsidTr="002C5A15">
        <w:tc>
          <w:tcPr>
            <w:tcW w:w="8330" w:type="dxa"/>
          </w:tcPr>
          <w:p w:rsidR="002C5A15" w:rsidRPr="002C5A15" w:rsidRDefault="002C5A15" w:rsidP="00D81F90">
            <w:pPr>
              <w:pStyle w:val="Textoindependiente21"/>
              <w:ind w:left="0"/>
              <w:rPr>
                <w:rFonts w:ascii="Tahoma" w:hAnsi="Tahoma" w:cs="Tahoma"/>
                <w:sz w:val="16"/>
                <w:szCs w:val="16"/>
                <w:lang w:val="es-ES"/>
              </w:rPr>
            </w:pPr>
            <w:r w:rsidRPr="002C5A15">
              <w:rPr>
                <w:rFonts w:ascii="Tahoma" w:hAnsi="Tahoma" w:cs="Tahoma"/>
                <w:b/>
                <w:color w:val="auto"/>
                <w:sz w:val="16"/>
                <w:szCs w:val="16"/>
                <w:lang w:val="es-MX"/>
              </w:rPr>
              <w:t>1.- CALIDAD EN LA OBRA</w:t>
            </w:r>
          </w:p>
        </w:tc>
        <w:tc>
          <w:tcPr>
            <w:tcW w:w="1217" w:type="dxa"/>
          </w:tcPr>
          <w:p w:rsidR="002C5A15" w:rsidRDefault="002C5A15" w:rsidP="002C5A15">
            <w:pPr>
              <w:pStyle w:val="Textoindependiente21"/>
              <w:ind w:left="0"/>
              <w:jc w:val="center"/>
              <w:rPr>
                <w:rFonts w:ascii="Tahoma" w:hAnsi="Tahoma" w:cs="Tahoma"/>
                <w:sz w:val="20"/>
                <w:lang w:val="es-ES"/>
              </w:rPr>
            </w:pPr>
            <w:r>
              <w:rPr>
                <w:rFonts w:ascii="Tahoma" w:hAnsi="Tahoma" w:cs="Tahoma"/>
                <w:sz w:val="20"/>
                <w:lang w:val="es-ES"/>
              </w:rPr>
              <w:t>16</w:t>
            </w:r>
          </w:p>
        </w:tc>
      </w:tr>
      <w:tr w:rsidR="002C5A15" w:rsidTr="002C5A15">
        <w:tc>
          <w:tcPr>
            <w:tcW w:w="8330" w:type="dxa"/>
          </w:tcPr>
          <w:p w:rsidR="002C5A15" w:rsidRPr="002C5A15" w:rsidRDefault="002C5A15" w:rsidP="00D81F90">
            <w:pPr>
              <w:pStyle w:val="Textoindependiente21"/>
              <w:ind w:left="0"/>
              <w:rPr>
                <w:rFonts w:ascii="Tahoma" w:hAnsi="Tahoma" w:cs="Tahoma"/>
                <w:sz w:val="16"/>
                <w:szCs w:val="16"/>
                <w:lang w:val="es-ES"/>
              </w:rPr>
            </w:pPr>
            <w:r w:rsidRPr="002C5A15">
              <w:rPr>
                <w:rFonts w:ascii="Tahoma" w:hAnsi="Tahoma" w:cs="Tahoma"/>
                <w:b/>
                <w:sz w:val="16"/>
                <w:szCs w:val="16"/>
              </w:rPr>
              <w:t>2.- CAPACIDAD DEL LICITANTE</w:t>
            </w:r>
          </w:p>
        </w:tc>
        <w:tc>
          <w:tcPr>
            <w:tcW w:w="1217" w:type="dxa"/>
          </w:tcPr>
          <w:p w:rsidR="002C5A15" w:rsidRDefault="002C5A15" w:rsidP="002C5A15">
            <w:pPr>
              <w:pStyle w:val="Textoindependiente21"/>
              <w:ind w:left="0"/>
              <w:jc w:val="center"/>
              <w:rPr>
                <w:rFonts w:ascii="Tahoma" w:hAnsi="Tahoma" w:cs="Tahoma"/>
                <w:sz w:val="20"/>
                <w:lang w:val="es-ES"/>
              </w:rPr>
            </w:pPr>
            <w:r>
              <w:rPr>
                <w:rFonts w:ascii="Tahoma" w:hAnsi="Tahoma" w:cs="Tahoma"/>
                <w:sz w:val="20"/>
                <w:lang w:val="es-ES"/>
              </w:rPr>
              <w:t>15</w:t>
            </w:r>
          </w:p>
        </w:tc>
      </w:tr>
      <w:tr w:rsidR="002C5A15" w:rsidTr="002C5A15">
        <w:tc>
          <w:tcPr>
            <w:tcW w:w="8330" w:type="dxa"/>
          </w:tcPr>
          <w:p w:rsidR="002C5A15" w:rsidRPr="002C5A15" w:rsidRDefault="002C5A15" w:rsidP="00D81F90">
            <w:pPr>
              <w:pStyle w:val="Textoindependiente21"/>
              <w:ind w:left="0"/>
              <w:rPr>
                <w:rFonts w:ascii="Tahoma" w:hAnsi="Tahoma" w:cs="Tahoma"/>
                <w:sz w:val="16"/>
                <w:szCs w:val="16"/>
                <w:lang w:val="es-ES"/>
              </w:rPr>
            </w:pPr>
            <w:r w:rsidRPr="002C5A15">
              <w:rPr>
                <w:rFonts w:ascii="Tahoma" w:hAnsi="Tahoma" w:cs="Tahoma"/>
                <w:b/>
                <w:sz w:val="16"/>
                <w:szCs w:val="16"/>
              </w:rPr>
              <w:t>3.-RUBRO RELATIVO A LA EXPERIENCIA Y ESPECIALIDAD DEL LICITANTE</w:t>
            </w:r>
          </w:p>
        </w:tc>
        <w:tc>
          <w:tcPr>
            <w:tcW w:w="1217" w:type="dxa"/>
          </w:tcPr>
          <w:p w:rsidR="002C5A15" w:rsidRDefault="002C5A15" w:rsidP="002C5A15">
            <w:pPr>
              <w:pStyle w:val="Textoindependiente21"/>
              <w:ind w:left="0"/>
              <w:jc w:val="center"/>
              <w:rPr>
                <w:rFonts w:ascii="Tahoma" w:hAnsi="Tahoma" w:cs="Tahoma"/>
                <w:sz w:val="20"/>
                <w:lang w:val="es-ES"/>
              </w:rPr>
            </w:pPr>
            <w:r>
              <w:rPr>
                <w:rFonts w:ascii="Tahoma" w:hAnsi="Tahoma" w:cs="Tahoma"/>
                <w:sz w:val="20"/>
                <w:lang w:val="es-ES"/>
              </w:rPr>
              <w:t>15</w:t>
            </w:r>
          </w:p>
        </w:tc>
      </w:tr>
      <w:tr w:rsidR="002C5A15" w:rsidTr="002C5A15">
        <w:tc>
          <w:tcPr>
            <w:tcW w:w="8330" w:type="dxa"/>
          </w:tcPr>
          <w:p w:rsidR="002C5A15" w:rsidRPr="002C5A15" w:rsidRDefault="002C5A15" w:rsidP="00D81F90">
            <w:pPr>
              <w:pStyle w:val="Textoindependiente21"/>
              <w:ind w:left="0"/>
              <w:rPr>
                <w:rFonts w:ascii="Tahoma" w:hAnsi="Tahoma" w:cs="Tahoma"/>
                <w:sz w:val="16"/>
                <w:szCs w:val="16"/>
                <w:lang w:val="es-ES"/>
              </w:rPr>
            </w:pPr>
            <w:r w:rsidRPr="002C5A15">
              <w:rPr>
                <w:rFonts w:ascii="Tahoma" w:hAnsi="Tahoma" w:cs="Tahoma"/>
                <w:b/>
                <w:sz w:val="16"/>
                <w:szCs w:val="16"/>
              </w:rPr>
              <w:t>4.-RUBRO RELATIVO AL CUMPLIMIENTO DE LOS CONTRATOS</w:t>
            </w:r>
          </w:p>
        </w:tc>
        <w:tc>
          <w:tcPr>
            <w:tcW w:w="1217" w:type="dxa"/>
          </w:tcPr>
          <w:p w:rsidR="002C5A15" w:rsidRDefault="002C5A15" w:rsidP="002C5A15">
            <w:pPr>
              <w:pStyle w:val="Textoindependiente21"/>
              <w:ind w:left="0"/>
              <w:jc w:val="center"/>
              <w:rPr>
                <w:rFonts w:ascii="Tahoma" w:hAnsi="Tahoma" w:cs="Tahoma"/>
                <w:sz w:val="20"/>
                <w:lang w:val="es-ES"/>
              </w:rPr>
            </w:pPr>
            <w:r>
              <w:rPr>
                <w:rFonts w:ascii="Tahoma" w:hAnsi="Tahoma" w:cs="Tahoma"/>
                <w:sz w:val="20"/>
                <w:lang w:val="es-ES"/>
              </w:rPr>
              <w:t>4</w:t>
            </w:r>
          </w:p>
        </w:tc>
      </w:tr>
      <w:tr w:rsidR="002C5A15" w:rsidTr="002C5A15">
        <w:tc>
          <w:tcPr>
            <w:tcW w:w="8330" w:type="dxa"/>
          </w:tcPr>
          <w:p w:rsidR="002C5A15" w:rsidRPr="002C5A15" w:rsidRDefault="002C5A15" w:rsidP="002C5A15">
            <w:pPr>
              <w:pStyle w:val="Textoindependiente21"/>
              <w:ind w:left="0"/>
              <w:jc w:val="right"/>
              <w:rPr>
                <w:rFonts w:ascii="Tahoma" w:hAnsi="Tahoma" w:cs="Tahoma"/>
                <w:b/>
                <w:sz w:val="16"/>
                <w:szCs w:val="16"/>
              </w:rPr>
            </w:pPr>
            <w:r>
              <w:rPr>
                <w:rFonts w:ascii="Tahoma" w:hAnsi="Tahoma" w:cs="Tahoma"/>
                <w:b/>
                <w:sz w:val="16"/>
                <w:szCs w:val="16"/>
              </w:rPr>
              <w:t>PUNTAJE TOTAL SUSCEPTIBLES DE ASIGNARSE TÉCNICAMENTE:</w:t>
            </w:r>
          </w:p>
        </w:tc>
        <w:tc>
          <w:tcPr>
            <w:tcW w:w="1217" w:type="dxa"/>
          </w:tcPr>
          <w:p w:rsidR="002C5A15" w:rsidRDefault="002C5A15" w:rsidP="002C5A15">
            <w:pPr>
              <w:pStyle w:val="Textoindependiente21"/>
              <w:ind w:left="0"/>
              <w:jc w:val="center"/>
              <w:rPr>
                <w:rFonts w:ascii="Tahoma" w:hAnsi="Tahoma" w:cs="Tahoma"/>
                <w:sz w:val="20"/>
                <w:lang w:val="es-ES"/>
              </w:rPr>
            </w:pPr>
            <w:r>
              <w:rPr>
                <w:rFonts w:ascii="Tahoma" w:hAnsi="Tahoma" w:cs="Tahoma"/>
                <w:sz w:val="20"/>
                <w:lang w:val="es-ES"/>
              </w:rPr>
              <w:t>50</w:t>
            </w:r>
          </w:p>
        </w:tc>
      </w:tr>
    </w:tbl>
    <w:p w:rsidR="00D81F90" w:rsidRDefault="00D81F90" w:rsidP="00D81F90">
      <w:pPr>
        <w:pStyle w:val="Textoindependiente21"/>
        <w:ind w:left="0"/>
        <w:rPr>
          <w:rFonts w:ascii="Tahoma" w:hAnsi="Tahoma" w:cs="Tahoma"/>
          <w:sz w:val="20"/>
          <w:lang w:val="es-ES"/>
        </w:rPr>
      </w:pPr>
    </w:p>
    <w:p w:rsidR="002C5A15" w:rsidRDefault="002C5A15" w:rsidP="00D81F90">
      <w:pPr>
        <w:pStyle w:val="Textoindependiente21"/>
        <w:ind w:left="0"/>
        <w:rPr>
          <w:rFonts w:ascii="Tahoma" w:hAnsi="Tahoma" w:cs="Tahoma"/>
          <w:sz w:val="20"/>
          <w:lang w:val="es-ES"/>
        </w:rPr>
      </w:pPr>
    </w:p>
    <w:p w:rsidR="002C5A15" w:rsidRDefault="002C5A15" w:rsidP="00D81F90">
      <w:pPr>
        <w:pStyle w:val="Textoindependiente21"/>
        <w:ind w:left="0"/>
        <w:rPr>
          <w:rFonts w:ascii="Tahoma" w:hAnsi="Tahoma" w:cs="Tahoma"/>
          <w:sz w:val="20"/>
          <w:lang w:val="es-ES"/>
        </w:rPr>
      </w:pPr>
    </w:p>
    <w:p w:rsidR="002C5A15" w:rsidRDefault="002C5A15" w:rsidP="00D81F90">
      <w:pPr>
        <w:pStyle w:val="Textoindependiente21"/>
        <w:ind w:left="0"/>
        <w:rPr>
          <w:rFonts w:ascii="Tahoma" w:hAnsi="Tahoma" w:cs="Tahoma"/>
          <w:sz w:val="20"/>
          <w:lang w:val="es-ES"/>
        </w:rPr>
      </w:pPr>
    </w:p>
    <w:tbl>
      <w:tblPr>
        <w:tblStyle w:val="Tablaconcuadrcula"/>
        <w:tblW w:w="0" w:type="auto"/>
        <w:tblLook w:val="04A0"/>
      </w:tblPr>
      <w:tblGrid>
        <w:gridCol w:w="959"/>
        <w:gridCol w:w="5245"/>
        <w:gridCol w:w="1701"/>
        <w:gridCol w:w="1642"/>
      </w:tblGrid>
      <w:tr w:rsidR="00564D0D" w:rsidTr="00564D0D">
        <w:tc>
          <w:tcPr>
            <w:tcW w:w="7905" w:type="dxa"/>
            <w:gridSpan w:val="3"/>
          </w:tcPr>
          <w:p w:rsidR="00564D0D" w:rsidRDefault="00564D0D" w:rsidP="00D81F90">
            <w:pPr>
              <w:pStyle w:val="Textoindependiente21"/>
              <w:ind w:left="0"/>
              <w:rPr>
                <w:rFonts w:ascii="Tahoma" w:hAnsi="Tahoma" w:cs="Tahoma"/>
                <w:b/>
                <w:sz w:val="20"/>
                <w:lang w:val="es-ES"/>
              </w:rPr>
            </w:pPr>
            <w:r>
              <w:rPr>
                <w:rFonts w:ascii="Tahoma" w:hAnsi="Tahoma" w:cs="Tahoma"/>
                <w:b/>
                <w:sz w:val="20"/>
                <w:lang w:val="es-ES"/>
              </w:rPr>
              <w:t>PROPUESTA ECONÓMICA</w:t>
            </w:r>
          </w:p>
        </w:tc>
        <w:tc>
          <w:tcPr>
            <w:tcW w:w="1642" w:type="dxa"/>
          </w:tcPr>
          <w:p w:rsidR="00564D0D" w:rsidRDefault="00564D0D" w:rsidP="00D81F90">
            <w:pPr>
              <w:pStyle w:val="Textoindependiente21"/>
              <w:ind w:left="0"/>
              <w:rPr>
                <w:rFonts w:ascii="Tahoma" w:hAnsi="Tahoma" w:cs="Tahoma"/>
                <w:b/>
                <w:sz w:val="20"/>
                <w:lang w:val="es-ES"/>
              </w:rPr>
            </w:pPr>
          </w:p>
        </w:tc>
      </w:tr>
      <w:tr w:rsidR="00564D0D" w:rsidTr="00564D0D">
        <w:tc>
          <w:tcPr>
            <w:tcW w:w="959" w:type="dxa"/>
          </w:tcPr>
          <w:p w:rsidR="00564D0D" w:rsidRDefault="00564D0D" w:rsidP="00D81F90">
            <w:pPr>
              <w:pStyle w:val="Textoindependiente21"/>
              <w:ind w:left="0"/>
              <w:rPr>
                <w:rFonts w:ascii="Tahoma" w:hAnsi="Tahoma" w:cs="Tahoma"/>
                <w:b/>
                <w:sz w:val="20"/>
                <w:lang w:val="es-ES"/>
              </w:rPr>
            </w:pPr>
          </w:p>
        </w:tc>
        <w:tc>
          <w:tcPr>
            <w:tcW w:w="5245" w:type="dxa"/>
          </w:tcPr>
          <w:p w:rsidR="00564D0D" w:rsidRPr="004F4FE5" w:rsidRDefault="00564D0D" w:rsidP="00564D0D">
            <w:pPr>
              <w:pStyle w:val="Textoindependiente21"/>
              <w:ind w:left="0"/>
              <w:rPr>
                <w:rFonts w:ascii="Tahoma" w:hAnsi="Tahoma" w:cs="Tahoma"/>
                <w:b/>
                <w:sz w:val="20"/>
                <w:lang w:val="es-ES"/>
              </w:rPr>
            </w:pPr>
          </w:p>
        </w:tc>
        <w:tc>
          <w:tcPr>
            <w:tcW w:w="1701" w:type="dxa"/>
          </w:tcPr>
          <w:p w:rsidR="00564D0D" w:rsidRDefault="00564D0D" w:rsidP="00D81F90">
            <w:pPr>
              <w:pStyle w:val="Textoindependiente21"/>
              <w:ind w:left="0"/>
              <w:rPr>
                <w:rFonts w:ascii="Tahoma" w:hAnsi="Tahoma" w:cs="Tahoma"/>
                <w:b/>
                <w:sz w:val="20"/>
                <w:lang w:val="es-ES"/>
              </w:rPr>
            </w:pPr>
            <w:r>
              <w:rPr>
                <w:rFonts w:ascii="Tahoma" w:hAnsi="Tahoma" w:cs="Tahoma"/>
                <w:b/>
                <w:sz w:val="20"/>
                <w:lang w:val="es-ES"/>
              </w:rPr>
              <w:t>DOCUMENTO</w:t>
            </w:r>
          </w:p>
        </w:tc>
        <w:tc>
          <w:tcPr>
            <w:tcW w:w="1642" w:type="dxa"/>
          </w:tcPr>
          <w:p w:rsidR="00564D0D" w:rsidRDefault="00564D0D" w:rsidP="00D81F90">
            <w:pPr>
              <w:pStyle w:val="Textoindependiente21"/>
              <w:ind w:left="0"/>
              <w:rPr>
                <w:rFonts w:ascii="Tahoma" w:hAnsi="Tahoma" w:cs="Tahoma"/>
                <w:b/>
                <w:sz w:val="20"/>
                <w:lang w:val="es-ES"/>
              </w:rPr>
            </w:pPr>
          </w:p>
        </w:tc>
      </w:tr>
      <w:tr w:rsidR="00564D0D" w:rsidTr="00564D0D">
        <w:tc>
          <w:tcPr>
            <w:tcW w:w="959" w:type="dxa"/>
          </w:tcPr>
          <w:p w:rsidR="00564D0D" w:rsidRDefault="00564D0D" w:rsidP="00D81F90">
            <w:pPr>
              <w:pStyle w:val="Textoindependiente21"/>
              <w:ind w:left="0"/>
              <w:rPr>
                <w:rFonts w:ascii="Tahoma" w:hAnsi="Tahoma" w:cs="Tahoma"/>
                <w:b/>
                <w:sz w:val="20"/>
                <w:lang w:val="es-ES"/>
              </w:rPr>
            </w:pPr>
          </w:p>
        </w:tc>
        <w:tc>
          <w:tcPr>
            <w:tcW w:w="5245" w:type="dxa"/>
          </w:tcPr>
          <w:p w:rsidR="00564D0D" w:rsidRPr="00564D0D" w:rsidRDefault="00564D0D" w:rsidP="00564D0D">
            <w:pPr>
              <w:pStyle w:val="Textoindependiente21"/>
              <w:ind w:left="0"/>
              <w:rPr>
                <w:rFonts w:ascii="Tahoma" w:hAnsi="Tahoma" w:cs="Tahoma"/>
                <w:b/>
                <w:sz w:val="16"/>
                <w:szCs w:val="16"/>
                <w:lang w:val="es-ES"/>
              </w:rPr>
            </w:pPr>
            <w:r w:rsidRPr="00564D0D">
              <w:rPr>
                <w:rFonts w:ascii="Tahoma" w:hAnsi="Tahoma" w:cs="Tahoma"/>
                <w:b/>
                <w:sz w:val="16"/>
                <w:szCs w:val="16"/>
                <w:lang w:val="es-ES"/>
              </w:rPr>
              <w:t>Para la Evaluación Económica de las proposiciones se verificarán los siguientes aspectos:</w:t>
            </w:r>
          </w:p>
          <w:p w:rsidR="00564D0D" w:rsidRPr="00564D0D" w:rsidRDefault="00564D0D" w:rsidP="00564D0D">
            <w:pPr>
              <w:pStyle w:val="Textoindependiente21"/>
              <w:ind w:left="0"/>
              <w:rPr>
                <w:rFonts w:ascii="Tahoma" w:hAnsi="Tahoma" w:cs="Tahoma"/>
                <w:sz w:val="16"/>
                <w:szCs w:val="16"/>
                <w:lang w:val="es-ES"/>
              </w:rPr>
            </w:pPr>
          </w:p>
          <w:p w:rsidR="00564D0D" w:rsidRPr="00564D0D" w:rsidRDefault="00564D0D" w:rsidP="00564D0D">
            <w:pPr>
              <w:pStyle w:val="Textoindependiente21"/>
              <w:ind w:left="0"/>
              <w:rPr>
                <w:rFonts w:ascii="Tahoma" w:hAnsi="Tahoma" w:cs="Tahoma"/>
                <w:sz w:val="16"/>
                <w:szCs w:val="16"/>
                <w:lang w:val="es-ES"/>
              </w:rPr>
            </w:pPr>
            <w:r w:rsidRPr="00564D0D">
              <w:rPr>
                <w:rFonts w:ascii="Tahoma" w:hAnsi="Tahoma" w:cs="Tahoma"/>
                <w:sz w:val="16"/>
                <w:szCs w:val="16"/>
                <w:lang w:val="es-ES"/>
              </w:rPr>
              <w:t>El total de puntuación de la propuesta económica, deberá tener un valor numérico máximo de 50.</w:t>
            </w:r>
          </w:p>
          <w:p w:rsidR="00564D0D" w:rsidRPr="00564D0D" w:rsidRDefault="00564D0D" w:rsidP="00564D0D">
            <w:pPr>
              <w:pStyle w:val="Textoindependiente21"/>
              <w:ind w:left="0"/>
              <w:rPr>
                <w:rFonts w:ascii="Tahoma" w:hAnsi="Tahoma" w:cs="Tahoma"/>
                <w:sz w:val="16"/>
                <w:szCs w:val="16"/>
                <w:lang w:val="es-ES"/>
              </w:rPr>
            </w:pPr>
          </w:p>
          <w:p w:rsidR="00564D0D" w:rsidRPr="00564D0D" w:rsidRDefault="00564D0D" w:rsidP="00564D0D">
            <w:pPr>
              <w:pStyle w:val="Textoindependiente21"/>
              <w:ind w:left="0"/>
              <w:rPr>
                <w:rFonts w:ascii="Tahoma" w:hAnsi="Tahoma" w:cs="Tahoma"/>
                <w:sz w:val="16"/>
                <w:szCs w:val="16"/>
                <w:lang w:val="es-ES"/>
              </w:rPr>
            </w:pPr>
            <w:r w:rsidRPr="00564D0D">
              <w:rPr>
                <w:rFonts w:ascii="Tahoma" w:hAnsi="Tahoma" w:cs="Tahoma"/>
                <w:sz w:val="16"/>
                <w:szCs w:val="16"/>
                <w:lang w:val="es-ES"/>
              </w:rPr>
              <w:t>En la propuesta económica el rubro a considerar será:</w:t>
            </w:r>
          </w:p>
          <w:p w:rsidR="00564D0D" w:rsidRPr="00564D0D" w:rsidRDefault="00564D0D" w:rsidP="00564D0D">
            <w:pPr>
              <w:pStyle w:val="Textoindependiente21"/>
              <w:ind w:left="0"/>
              <w:rPr>
                <w:rFonts w:ascii="Tahoma" w:hAnsi="Tahoma" w:cs="Tahoma"/>
                <w:sz w:val="16"/>
                <w:szCs w:val="16"/>
                <w:lang w:val="es-ES"/>
              </w:rPr>
            </w:pPr>
          </w:p>
          <w:p w:rsidR="00564D0D" w:rsidRPr="00564D0D" w:rsidRDefault="00564D0D" w:rsidP="00564D0D">
            <w:pPr>
              <w:pStyle w:val="Textoindependiente21"/>
              <w:ind w:left="0"/>
              <w:rPr>
                <w:rFonts w:ascii="Tahoma" w:hAnsi="Tahoma" w:cs="Tahoma"/>
                <w:sz w:val="16"/>
                <w:szCs w:val="16"/>
                <w:lang w:val="es-ES"/>
              </w:rPr>
            </w:pPr>
            <w:r w:rsidRPr="00564D0D">
              <w:rPr>
                <w:rFonts w:ascii="Tahoma" w:hAnsi="Tahoma" w:cs="Tahoma"/>
                <w:b/>
                <w:sz w:val="16"/>
                <w:szCs w:val="16"/>
                <w:lang w:val="es-ES"/>
              </w:rPr>
              <w:t>a).- Precio.</w:t>
            </w:r>
            <w:r w:rsidRPr="00564D0D">
              <w:rPr>
                <w:rFonts w:ascii="Tahoma" w:hAnsi="Tahoma" w:cs="Tahoma"/>
                <w:sz w:val="16"/>
                <w:szCs w:val="16"/>
                <w:lang w:val="es-ES"/>
              </w:rPr>
              <w:t xml:space="preserve"> Este rubro tendrá una puntuación de 50.</w:t>
            </w:r>
          </w:p>
          <w:p w:rsidR="00564D0D" w:rsidRPr="00564D0D" w:rsidRDefault="00564D0D" w:rsidP="00564D0D">
            <w:pPr>
              <w:pStyle w:val="Textoindependiente21"/>
              <w:ind w:left="0"/>
              <w:rPr>
                <w:rFonts w:ascii="Tahoma" w:hAnsi="Tahoma" w:cs="Tahoma"/>
                <w:sz w:val="16"/>
                <w:szCs w:val="16"/>
                <w:lang w:val="es-ES"/>
              </w:rPr>
            </w:pPr>
          </w:p>
          <w:p w:rsidR="00564D0D" w:rsidRPr="00564D0D" w:rsidRDefault="00564D0D" w:rsidP="00564D0D">
            <w:pPr>
              <w:jc w:val="both"/>
              <w:rPr>
                <w:rFonts w:ascii="Tahoma" w:hAnsi="Tahoma" w:cs="Tahoma"/>
                <w:sz w:val="16"/>
                <w:szCs w:val="16"/>
              </w:rPr>
            </w:pPr>
            <w:r w:rsidRPr="00564D0D">
              <w:rPr>
                <w:rFonts w:ascii="Tahoma" w:hAnsi="Tahoma" w:cs="Tahoma"/>
                <w:sz w:val="16"/>
                <w:szCs w:val="16"/>
              </w:rPr>
              <w:t xml:space="preserve">Para la evaluación de este rubro la </w:t>
            </w:r>
            <w:r w:rsidRPr="00564D0D">
              <w:rPr>
                <w:rFonts w:ascii="Tahoma" w:hAnsi="Tahoma" w:cs="Tahoma"/>
                <w:b/>
                <w:sz w:val="16"/>
                <w:szCs w:val="16"/>
              </w:rPr>
              <w:t>CONVOCANTE</w:t>
            </w:r>
            <w:r w:rsidRPr="00564D0D">
              <w:rPr>
                <w:rFonts w:ascii="Tahoma" w:hAnsi="Tahoma" w:cs="Tahoma"/>
                <w:sz w:val="16"/>
                <w:szCs w:val="16"/>
              </w:rPr>
              <w:t xml:space="preserve"> revisará las propuestas económicas determinadas solventes en la evaluación de Propuestas Técnicas; excluyendo del precio ofertado el impuesto al valor agregado.</w:t>
            </w:r>
          </w:p>
          <w:p w:rsidR="00564D0D" w:rsidRPr="00564D0D" w:rsidRDefault="00564D0D" w:rsidP="00564D0D">
            <w:pPr>
              <w:pStyle w:val="Textoindependiente21"/>
              <w:ind w:left="0"/>
              <w:rPr>
                <w:rFonts w:ascii="Tahoma" w:hAnsi="Tahoma" w:cs="Tahoma"/>
                <w:sz w:val="16"/>
                <w:szCs w:val="16"/>
                <w:lang w:val="es-ES"/>
              </w:rPr>
            </w:pPr>
            <w:r w:rsidRPr="00564D0D">
              <w:rPr>
                <w:rFonts w:ascii="Tahoma" w:hAnsi="Tahoma" w:cs="Tahoma"/>
                <w:sz w:val="16"/>
                <w:szCs w:val="16"/>
                <w:lang w:val="es-ES"/>
              </w:rPr>
              <w:t xml:space="preserve">Se otorgará 50 puntos al </w:t>
            </w:r>
            <w:r w:rsidRPr="00564D0D">
              <w:rPr>
                <w:rFonts w:ascii="Tahoma" w:hAnsi="Tahoma" w:cs="Tahoma"/>
                <w:b/>
                <w:sz w:val="16"/>
                <w:szCs w:val="16"/>
                <w:lang w:val="es-ES"/>
              </w:rPr>
              <w:t>LICITANTE</w:t>
            </w:r>
            <w:r w:rsidRPr="00564D0D">
              <w:rPr>
                <w:rFonts w:ascii="Tahoma" w:hAnsi="Tahoma" w:cs="Tahoma"/>
                <w:sz w:val="16"/>
                <w:szCs w:val="16"/>
                <w:lang w:val="es-ES"/>
              </w:rPr>
              <w:t xml:space="preserve"> que presente la propuesta económica que resulte ser la más baja de las técnicamente aceptadas </w:t>
            </w:r>
            <w:r w:rsidRPr="00564D0D">
              <w:rPr>
                <w:rFonts w:ascii="Tahoma" w:hAnsi="Tahoma" w:cs="Tahoma"/>
                <w:b/>
                <w:sz w:val="16"/>
                <w:szCs w:val="16"/>
                <w:lang w:val="es-ES"/>
              </w:rPr>
              <w:t xml:space="preserve">y que sus análisis, calculo e integración de sus precios unitarios </w:t>
            </w:r>
            <w:r w:rsidRPr="00564D0D">
              <w:rPr>
                <w:rFonts w:ascii="Tahoma" w:hAnsi="Tahoma" w:cs="Tahoma"/>
                <w:sz w:val="16"/>
                <w:szCs w:val="16"/>
              </w:rPr>
              <w:t>por Concepto de Trabajo</w:t>
            </w:r>
            <w:r w:rsidRPr="00564D0D">
              <w:rPr>
                <w:rFonts w:ascii="Tahoma" w:hAnsi="Tahoma" w:cs="Tahoma"/>
                <w:b/>
                <w:sz w:val="16"/>
                <w:szCs w:val="16"/>
                <w:lang w:val="es-ES"/>
              </w:rPr>
              <w:t xml:space="preserve"> del Documento</w:t>
            </w:r>
            <w:r w:rsidRPr="00564D0D">
              <w:rPr>
                <w:rFonts w:ascii="Tahoma" w:hAnsi="Tahoma" w:cs="Tahoma"/>
                <w:sz w:val="16"/>
                <w:szCs w:val="16"/>
              </w:rPr>
              <w:t xml:space="preserve"> 14</w:t>
            </w:r>
            <w:r w:rsidRPr="00564D0D">
              <w:rPr>
                <w:rFonts w:ascii="Tahoma" w:hAnsi="Tahoma" w:cs="Tahoma"/>
                <w:b/>
                <w:sz w:val="16"/>
                <w:szCs w:val="16"/>
                <w:lang w:val="es-ES"/>
              </w:rPr>
              <w:t>, se hayan estructurado, cumplan con lo previsto en la Ley de Obras Públicas y Servicios Relacionados con las Mismas (LOPSRM), su REGLAMENTO y la CONVOCATORIA y no afecten la solvencia económica de la oferta. En caso de incumplimiento en la integración de los precios presentados en la oferta, que no pueda subsanarse mediante requerimiento de aclaraciones, documentación o información al licitante en términos del artículo 38, cuarto párrafo de la LOPSRM, y que no implique una causal de desechamiento prevista en la Convocatoria a la Licitación, la CONVOCANTE no otorgará al LICITANTE puntuación por este rubro, por no contar con los elementos suficientes para verificar el precio ofertado.</w:t>
            </w:r>
          </w:p>
          <w:p w:rsidR="00564D0D" w:rsidRPr="004F4FE5" w:rsidRDefault="00564D0D" w:rsidP="00564D0D">
            <w:pPr>
              <w:pStyle w:val="Textoindependiente21"/>
              <w:ind w:left="0"/>
              <w:rPr>
                <w:rFonts w:ascii="Tahoma" w:hAnsi="Tahoma" w:cs="Tahoma"/>
                <w:sz w:val="20"/>
                <w:lang w:val="es-ES"/>
              </w:rPr>
            </w:pPr>
            <w:r w:rsidRPr="004F4FE5">
              <w:rPr>
                <w:rFonts w:ascii="Tahoma" w:hAnsi="Tahoma" w:cs="Tahoma"/>
                <w:sz w:val="20"/>
                <w:lang w:val="es-ES"/>
              </w:rPr>
              <w:lastRenderedPageBreak/>
              <w:t>Para determinar la puntuación que correspondan al precio ofertado por cada licitante, se  aplicará la siguiente fórmula:</w:t>
            </w:r>
          </w:p>
          <w:p w:rsidR="00564D0D" w:rsidRPr="004F4FE5" w:rsidRDefault="00564D0D" w:rsidP="00564D0D">
            <w:pPr>
              <w:pStyle w:val="Textoindependiente21"/>
              <w:ind w:left="0"/>
              <w:rPr>
                <w:rFonts w:ascii="Tahoma" w:hAnsi="Tahoma" w:cs="Tahoma"/>
                <w:sz w:val="20"/>
                <w:lang w:val="es-ES"/>
              </w:rPr>
            </w:pPr>
          </w:p>
          <w:p w:rsidR="00564D0D" w:rsidRPr="004F4FE5" w:rsidRDefault="00564D0D" w:rsidP="00564D0D">
            <w:pPr>
              <w:pStyle w:val="Texto0"/>
              <w:spacing w:after="0" w:line="240" w:lineRule="auto"/>
              <w:rPr>
                <w:rFonts w:ascii="Tahoma" w:hAnsi="Tahoma" w:cs="Tahoma"/>
                <w:sz w:val="20"/>
              </w:rPr>
            </w:pPr>
            <w:r w:rsidRPr="004F4FE5">
              <w:rPr>
                <w:rFonts w:ascii="Tahoma" w:hAnsi="Tahoma" w:cs="Tahoma"/>
                <w:sz w:val="20"/>
              </w:rPr>
              <w:t>PPAj = 50(PSPMB/PPj)</w:t>
            </w:r>
            <w:r w:rsidRPr="004F4FE5">
              <w:rPr>
                <w:rFonts w:ascii="Tahoma" w:hAnsi="Tahoma" w:cs="Tahoma"/>
                <w:sz w:val="20"/>
              </w:rPr>
              <w:tab/>
            </w:r>
            <w:r w:rsidRPr="004F4FE5">
              <w:rPr>
                <w:rFonts w:ascii="Tahoma" w:hAnsi="Tahoma" w:cs="Tahoma"/>
                <w:sz w:val="20"/>
              </w:rPr>
              <w:tab/>
              <w:t>Para toda j = 1, 2,…..,n</w:t>
            </w:r>
          </w:p>
          <w:p w:rsidR="00564D0D" w:rsidRPr="004F4FE5" w:rsidRDefault="00564D0D" w:rsidP="00564D0D">
            <w:pPr>
              <w:pStyle w:val="Texto0"/>
              <w:spacing w:after="0" w:line="240" w:lineRule="auto"/>
              <w:rPr>
                <w:rFonts w:ascii="Tahoma" w:hAnsi="Tahoma" w:cs="Tahoma"/>
                <w:sz w:val="20"/>
              </w:rPr>
            </w:pPr>
            <w:r w:rsidRPr="004F4FE5">
              <w:rPr>
                <w:rFonts w:ascii="Tahoma" w:hAnsi="Tahoma" w:cs="Tahoma"/>
                <w:sz w:val="20"/>
              </w:rPr>
              <w:t>Donde:</w:t>
            </w:r>
          </w:p>
          <w:p w:rsidR="00564D0D" w:rsidRPr="004F4FE5" w:rsidRDefault="00564D0D" w:rsidP="00564D0D">
            <w:pPr>
              <w:pStyle w:val="Texto0"/>
              <w:spacing w:after="0" w:line="240" w:lineRule="auto"/>
              <w:ind w:left="1134" w:hanging="850"/>
              <w:rPr>
                <w:rFonts w:ascii="Tahoma" w:hAnsi="Tahoma" w:cs="Tahoma"/>
                <w:sz w:val="20"/>
              </w:rPr>
            </w:pPr>
            <w:r w:rsidRPr="004F4FE5">
              <w:rPr>
                <w:rFonts w:ascii="Tahoma" w:hAnsi="Tahoma" w:cs="Tahoma"/>
                <w:sz w:val="20"/>
              </w:rPr>
              <w:t>PPAj = Puntuación o unidades Porcentuales a Asignar a la proposición “j” por el precio ofertado;</w:t>
            </w:r>
          </w:p>
          <w:p w:rsidR="00564D0D" w:rsidRPr="004F4FE5" w:rsidRDefault="00564D0D" w:rsidP="00564D0D">
            <w:pPr>
              <w:pStyle w:val="Texto0"/>
              <w:spacing w:after="0" w:line="240" w:lineRule="auto"/>
              <w:rPr>
                <w:rFonts w:ascii="Tahoma" w:hAnsi="Tahoma" w:cs="Tahoma"/>
                <w:sz w:val="20"/>
              </w:rPr>
            </w:pPr>
            <w:r w:rsidRPr="004F4FE5">
              <w:rPr>
                <w:rFonts w:ascii="Tahoma" w:hAnsi="Tahoma" w:cs="Tahoma"/>
                <w:sz w:val="20"/>
              </w:rPr>
              <w:t>PSPMB = Proposición Solvente cuyo Precio es el Más Bajo;</w:t>
            </w:r>
          </w:p>
          <w:p w:rsidR="00564D0D" w:rsidRPr="004F4FE5" w:rsidRDefault="00564D0D" w:rsidP="00564D0D">
            <w:pPr>
              <w:pStyle w:val="Texto0"/>
              <w:spacing w:after="0" w:line="240" w:lineRule="auto"/>
              <w:rPr>
                <w:rFonts w:ascii="Tahoma" w:hAnsi="Tahoma" w:cs="Tahoma"/>
                <w:sz w:val="20"/>
              </w:rPr>
            </w:pPr>
            <w:r w:rsidRPr="004F4FE5">
              <w:rPr>
                <w:rFonts w:ascii="Tahoma" w:hAnsi="Tahoma" w:cs="Tahoma"/>
                <w:sz w:val="20"/>
              </w:rPr>
              <w:t>PPj = Precio de la Proposición “j”, y</w:t>
            </w:r>
          </w:p>
          <w:p w:rsidR="00564D0D" w:rsidRPr="004F4FE5" w:rsidRDefault="00564D0D" w:rsidP="00564D0D">
            <w:pPr>
              <w:pStyle w:val="Texto0"/>
              <w:spacing w:after="0" w:line="240" w:lineRule="auto"/>
              <w:ind w:left="284" w:firstLine="0"/>
              <w:rPr>
                <w:rFonts w:ascii="Tahoma" w:hAnsi="Tahoma" w:cs="Tahoma"/>
                <w:sz w:val="20"/>
              </w:rPr>
            </w:pPr>
            <w:r w:rsidRPr="004F4FE5">
              <w:rPr>
                <w:rFonts w:ascii="Tahoma" w:hAnsi="Tahoma" w:cs="Tahoma"/>
                <w:sz w:val="20"/>
              </w:rPr>
              <w:t>El Subíndice “j” Representa a las Demás Proposiciones Determinadas Como Solventes Como Resultado de la Evaluación.</w:t>
            </w:r>
          </w:p>
          <w:p w:rsidR="00564D0D" w:rsidRPr="004F4FE5" w:rsidRDefault="00564D0D" w:rsidP="00564D0D">
            <w:pPr>
              <w:pStyle w:val="Texto0"/>
              <w:spacing w:after="0" w:line="240" w:lineRule="auto"/>
              <w:ind w:left="284" w:firstLine="0"/>
              <w:rPr>
                <w:rFonts w:ascii="Tahoma" w:hAnsi="Tahoma" w:cs="Tahoma"/>
                <w:sz w:val="20"/>
              </w:rPr>
            </w:pPr>
          </w:p>
          <w:p w:rsidR="00564D0D" w:rsidRDefault="00564D0D" w:rsidP="00D81F90">
            <w:pPr>
              <w:pStyle w:val="Textoindependiente21"/>
              <w:ind w:left="0"/>
              <w:rPr>
                <w:rFonts w:ascii="Tahoma" w:hAnsi="Tahoma" w:cs="Tahoma"/>
                <w:b/>
                <w:sz w:val="20"/>
                <w:lang w:val="es-ES"/>
              </w:rPr>
            </w:pPr>
          </w:p>
        </w:tc>
        <w:tc>
          <w:tcPr>
            <w:tcW w:w="1701" w:type="dxa"/>
          </w:tcPr>
          <w:p w:rsidR="00564D0D" w:rsidRPr="004F4FE5" w:rsidRDefault="00564D0D" w:rsidP="00564D0D">
            <w:pPr>
              <w:pStyle w:val="Textoindependiente21"/>
              <w:ind w:left="0"/>
              <w:rPr>
                <w:rFonts w:ascii="Tahoma" w:hAnsi="Tahoma" w:cs="Tahoma"/>
                <w:sz w:val="20"/>
                <w:lang w:val="es-ES"/>
              </w:rPr>
            </w:pPr>
          </w:p>
          <w:p w:rsidR="00564D0D" w:rsidRPr="004F4FE5" w:rsidRDefault="00564D0D" w:rsidP="00564D0D">
            <w:pPr>
              <w:pStyle w:val="Textoindependiente21"/>
              <w:ind w:left="0"/>
              <w:rPr>
                <w:rFonts w:ascii="Tahoma" w:hAnsi="Tahoma" w:cs="Tahoma"/>
                <w:sz w:val="20"/>
                <w:lang w:val="es-ES"/>
              </w:rPr>
            </w:pPr>
            <w:r w:rsidRPr="004F4FE5">
              <w:rPr>
                <w:rFonts w:ascii="Tahoma" w:hAnsi="Tahoma" w:cs="Tahoma"/>
                <w:sz w:val="20"/>
                <w:lang w:val="es-ES"/>
              </w:rPr>
              <w:t>La asignación de puntos se realizara tomando en consideración el precio total ofertado por el licitante en el Documento 16.- “Catálogo de Conceptos”.</w:t>
            </w:r>
          </w:p>
          <w:p w:rsidR="00564D0D" w:rsidRDefault="00564D0D" w:rsidP="00D81F90">
            <w:pPr>
              <w:pStyle w:val="Textoindependiente21"/>
              <w:ind w:left="0"/>
              <w:rPr>
                <w:rFonts w:ascii="Tahoma" w:hAnsi="Tahoma" w:cs="Tahoma"/>
                <w:b/>
                <w:sz w:val="20"/>
                <w:lang w:val="es-ES"/>
              </w:rPr>
            </w:pPr>
          </w:p>
        </w:tc>
        <w:tc>
          <w:tcPr>
            <w:tcW w:w="1642" w:type="dxa"/>
          </w:tcPr>
          <w:p w:rsidR="00564D0D" w:rsidRDefault="00564D0D" w:rsidP="00564D0D">
            <w:pPr>
              <w:pStyle w:val="Textoindependiente21"/>
              <w:ind w:left="0"/>
              <w:jc w:val="center"/>
              <w:rPr>
                <w:rFonts w:ascii="Tahoma" w:hAnsi="Tahoma" w:cs="Tahoma"/>
                <w:b/>
                <w:sz w:val="20"/>
                <w:lang w:val="es-ES"/>
              </w:rPr>
            </w:pPr>
            <w:r>
              <w:rPr>
                <w:rFonts w:ascii="Tahoma" w:hAnsi="Tahoma" w:cs="Tahoma"/>
                <w:b/>
                <w:sz w:val="20"/>
                <w:lang w:val="es-ES"/>
              </w:rPr>
              <w:t>50.00</w:t>
            </w:r>
          </w:p>
        </w:tc>
      </w:tr>
      <w:tr w:rsidR="00564D0D" w:rsidTr="00295D1C">
        <w:tc>
          <w:tcPr>
            <w:tcW w:w="7905" w:type="dxa"/>
            <w:gridSpan w:val="3"/>
          </w:tcPr>
          <w:p w:rsidR="00564D0D" w:rsidRPr="004F4FE5" w:rsidRDefault="00564D0D" w:rsidP="00564D0D">
            <w:pPr>
              <w:pStyle w:val="Textoindependiente21"/>
              <w:ind w:left="0"/>
              <w:rPr>
                <w:rFonts w:ascii="Tahoma" w:hAnsi="Tahoma" w:cs="Tahoma"/>
                <w:sz w:val="20"/>
                <w:lang w:val="es-ES"/>
              </w:rPr>
            </w:pPr>
            <w:r>
              <w:rPr>
                <w:rFonts w:ascii="Tahoma" w:hAnsi="Tahoma" w:cs="Tahoma"/>
                <w:sz w:val="20"/>
                <w:lang w:val="es-ES"/>
              </w:rPr>
              <w:lastRenderedPageBreak/>
              <w:t>PUNTAJE MÁXIMO POR ASIGNAR EN PROPUESTA ECONÓMICA</w:t>
            </w:r>
          </w:p>
        </w:tc>
        <w:tc>
          <w:tcPr>
            <w:tcW w:w="1642" w:type="dxa"/>
          </w:tcPr>
          <w:p w:rsidR="00564D0D" w:rsidRDefault="00564D0D" w:rsidP="00564D0D">
            <w:pPr>
              <w:pStyle w:val="Textoindependiente21"/>
              <w:ind w:left="0"/>
              <w:jc w:val="center"/>
              <w:rPr>
                <w:rFonts w:ascii="Tahoma" w:hAnsi="Tahoma" w:cs="Tahoma"/>
                <w:b/>
                <w:sz w:val="20"/>
                <w:lang w:val="es-ES"/>
              </w:rPr>
            </w:pPr>
            <w:r>
              <w:rPr>
                <w:rFonts w:ascii="Tahoma" w:hAnsi="Tahoma" w:cs="Tahoma"/>
                <w:b/>
                <w:sz w:val="20"/>
                <w:lang w:val="es-ES"/>
              </w:rPr>
              <w:t>50.00</w:t>
            </w:r>
          </w:p>
        </w:tc>
      </w:tr>
    </w:tbl>
    <w:p w:rsidR="00564D0D" w:rsidRDefault="00564D0D" w:rsidP="00D81F90">
      <w:pPr>
        <w:pStyle w:val="Textoindependiente21"/>
        <w:ind w:left="0"/>
        <w:rPr>
          <w:rFonts w:ascii="Tahoma" w:hAnsi="Tahoma" w:cs="Tahoma"/>
          <w:b/>
          <w:sz w:val="20"/>
          <w:lang w:val="es-ES"/>
        </w:rPr>
      </w:pPr>
    </w:p>
    <w:p w:rsidR="00564D0D" w:rsidRDefault="00564D0D" w:rsidP="00D81F90">
      <w:pPr>
        <w:pStyle w:val="Textoindependiente21"/>
        <w:ind w:left="0"/>
        <w:rPr>
          <w:rFonts w:ascii="Tahoma" w:hAnsi="Tahoma" w:cs="Tahoma"/>
          <w:b/>
          <w:sz w:val="20"/>
          <w:lang w:val="es-ES"/>
        </w:rPr>
      </w:pPr>
    </w:p>
    <w:p w:rsidR="00D81F90" w:rsidRPr="004F4FE5" w:rsidRDefault="00D81F90" w:rsidP="00D81F90">
      <w:pPr>
        <w:pStyle w:val="Textoindependiente21"/>
        <w:ind w:left="0"/>
        <w:rPr>
          <w:rFonts w:ascii="Tahoma" w:hAnsi="Tahoma" w:cs="Tahoma"/>
          <w:sz w:val="20"/>
          <w:lang w:val="es-ES"/>
        </w:rPr>
      </w:pPr>
    </w:p>
    <w:p w:rsidR="00D81F90" w:rsidRPr="004F4FE5" w:rsidRDefault="00D81F90" w:rsidP="00D81F90">
      <w:pPr>
        <w:pStyle w:val="Texto0"/>
        <w:spacing w:after="0" w:line="240" w:lineRule="auto"/>
        <w:ind w:left="284" w:firstLine="0"/>
        <w:rPr>
          <w:rFonts w:ascii="Tahoma" w:hAnsi="Tahoma" w:cs="Tahoma"/>
          <w:sz w:val="20"/>
        </w:rPr>
      </w:pPr>
    </w:p>
    <w:p w:rsidR="00D81F90" w:rsidRPr="004F4FE5" w:rsidRDefault="00D81F90" w:rsidP="00D81F90">
      <w:pPr>
        <w:pStyle w:val="Textoindependiente21"/>
        <w:ind w:left="0"/>
        <w:rPr>
          <w:rFonts w:ascii="Tahoma" w:hAnsi="Tahoma" w:cs="Tahoma"/>
          <w:b/>
          <w:sz w:val="20"/>
          <w:lang w:val="es-ES"/>
        </w:rPr>
      </w:pPr>
      <w:r w:rsidRPr="004F4FE5">
        <w:rPr>
          <w:rFonts w:ascii="Tahoma" w:hAnsi="Tahoma" w:cs="Tahoma"/>
          <w:b/>
          <w:sz w:val="20"/>
          <w:lang w:val="es-ES"/>
        </w:rPr>
        <w:t>Resultado final de la Evaluación:</w:t>
      </w:r>
    </w:p>
    <w:p w:rsidR="00D81F90" w:rsidRPr="004F4FE5" w:rsidRDefault="00D81F90" w:rsidP="00D81F90">
      <w:pPr>
        <w:pStyle w:val="Texto0"/>
        <w:spacing w:after="0" w:line="240" w:lineRule="auto"/>
        <w:ind w:firstLine="0"/>
        <w:rPr>
          <w:rFonts w:ascii="Tahoma" w:hAnsi="Tahoma" w:cs="Tahoma"/>
          <w:sz w:val="20"/>
        </w:rPr>
      </w:pPr>
    </w:p>
    <w:p w:rsidR="00D81F90" w:rsidRPr="004F4FE5" w:rsidRDefault="00D81F90" w:rsidP="00D81F90">
      <w:pPr>
        <w:pStyle w:val="Texto0"/>
        <w:spacing w:after="0" w:line="240" w:lineRule="auto"/>
        <w:ind w:firstLine="0"/>
        <w:rPr>
          <w:rFonts w:ascii="Tahoma" w:hAnsi="Tahoma" w:cs="Tahoma"/>
          <w:sz w:val="20"/>
        </w:rPr>
      </w:pPr>
      <w:r w:rsidRPr="004F4FE5">
        <w:rPr>
          <w:rFonts w:ascii="Tahoma" w:hAnsi="Tahoma" w:cs="Tahoma"/>
          <w:sz w:val="20"/>
        </w:rPr>
        <w:t xml:space="preserve">Para calcular el resultado final de la puntuación que obtuvo cada proposición, la </w:t>
      </w:r>
      <w:r w:rsidRPr="004F4FE5">
        <w:rPr>
          <w:rFonts w:ascii="Tahoma" w:hAnsi="Tahoma" w:cs="Tahoma"/>
          <w:b/>
          <w:sz w:val="20"/>
        </w:rPr>
        <w:t>CONVOCANTE</w:t>
      </w:r>
      <w:r w:rsidRPr="004F4FE5">
        <w:rPr>
          <w:rFonts w:ascii="Tahoma" w:hAnsi="Tahoma" w:cs="Tahoma"/>
          <w:sz w:val="20"/>
        </w:rPr>
        <w:t xml:space="preserve"> aplicará la siguiente fórmula:</w:t>
      </w:r>
    </w:p>
    <w:p w:rsidR="00D81F90" w:rsidRPr="004F4FE5" w:rsidRDefault="00D81F90" w:rsidP="00D81F90">
      <w:pPr>
        <w:pStyle w:val="Texto0"/>
        <w:spacing w:after="0" w:line="240" w:lineRule="auto"/>
        <w:ind w:left="993" w:firstLine="0"/>
        <w:rPr>
          <w:rFonts w:ascii="Tahoma" w:hAnsi="Tahoma" w:cs="Tahoma"/>
          <w:sz w:val="20"/>
        </w:rPr>
      </w:pPr>
    </w:p>
    <w:p w:rsidR="00D81F90" w:rsidRPr="004F4FE5" w:rsidRDefault="00D81F90" w:rsidP="00D81F90">
      <w:pPr>
        <w:pStyle w:val="Texto0"/>
        <w:spacing w:after="0" w:line="240" w:lineRule="auto"/>
        <w:rPr>
          <w:rFonts w:ascii="Tahoma" w:hAnsi="Tahoma" w:cs="Tahoma"/>
          <w:sz w:val="20"/>
        </w:rPr>
      </w:pPr>
      <w:r w:rsidRPr="004F4FE5">
        <w:rPr>
          <w:rFonts w:ascii="Tahoma" w:hAnsi="Tahoma" w:cs="Tahoma"/>
          <w:sz w:val="20"/>
        </w:rPr>
        <w:t>PTj = TPT + PPAj</w:t>
      </w:r>
      <w:r w:rsidRPr="004F4FE5">
        <w:rPr>
          <w:rFonts w:ascii="Tahoma" w:hAnsi="Tahoma" w:cs="Tahoma"/>
          <w:sz w:val="20"/>
        </w:rPr>
        <w:tab/>
      </w:r>
      <w:r w:rsidRPr="004F4FE5">
        <w:rPr>
          <w:rFonts w:ascii="Tahoma" w:hAnsi="Tahoma" w:cs="Tahoma"/>
          <w:sz w:val="20"/>
        </w:rPr>
        <w:tab/>
      </w:r>
      <w:r w:rsidRPr="004F4FE5">
        <w:rPr>
          <w:rFonts w:ascii="Tahoma" w:hAnsi="Tahoma" w:cs="Tahoma"/>
          <w:sz w:val="20"/>
        </w:rPr>
        <w:tab/>
        <w:t xml:space="preserve"> Para toda j = 1, 2,…..,n</w:t>
      </w:r>
    </w:p>
    <w:p w:rsidR="00D81F90" w:rsidRPr="004F4FE5" w:rsidRDefault="00D81F90" w:rsidP="00D81F90">
      <w:pPr>
        <w:pStyle w:val="Texto0"/>
        <w:spacing w:after="0" w:line="240" w:lineRule="auto"/>
        <w:rPr>
          <w:rFonts w:ascii="Tahoma" w:hAnsi="Tahoma" w:cs="Tahoma"/>
          <w:sz w:val="20"/>
          <w:vertAlign w:val="subscript"/>
        </w:rPr>
      </w:pPr>
    </w:p>
    <w:p w:rsidR="00D81F90" w:rsidRPr="004F4FE5" w:rsidRDefault="00D81F90" w:rsidP="00D81F90">
      <w:pPr>
        <w:pStyle w:val="Texto0"/>
        <w:spacing w:after="0" w:line="240" w:lineRule="auto"/>
        <w:rPr>
          <w:rFonts w:ascii="Tahoma" w:hAnsi="Tahoma" w:cs="Tahoma"/>
          <w:sz w:val="20"/>
        </w:rPr>
      </w:pPr>
      <w:r w:rsidRPr="004F4FE5">
        <w:rPr>
          <w:rFonts w:ascii="Tahoma" w:hAnsi="Tahoma" w:cs="Tahoma"/>
          <w:sz w:val="20"/>
        </w:rPr>
        <w:t>Donde:</w:t>
      </w:r>
    </w:p>
    <w:p w:rsidR="00D81F90" w:rsidRPr="004F4FE5" w:rsidRDefault="00D81F90" w:rsidP="00D81F90">
      <w:pPr>
        <w:pStyle w:val="Texto0"/>
        <w:spacing w:after="0" w:line="240" w:lineRule="auto"/>
        <w:rPr>
          <w:rFonts w:ascii="Tahoma" w:hAnsi="Tahoma" w:cs="Tahoma"/>
          <w:sz w:val="20"/>
        </w:rPr>
      </w:pPr>
    </w:p>
    <w:p w:rsidR="00D81F90" w:rsidRPr="004F4FE5" w:rsidRDefault="00D81F90" w:rsidP="00D81F90">
      <w:pPr>
        <w:pStyle w:val="Texto0"/>
        <w:spacing w:after="0" w:line="240" w:lineRule="auto"/>
        <w:rPr>
          <w:rFonts w:ascii="Tahoma" w:hAnsi="Tahoma" w:cs="Tahoma"/>
          <w:sz w:val="20"/>
        </w:rPr>
      </w:pPr>
      <w:r w:rsidRPr="004F4FE5">
        <w:rPr>
          <w:rFonts w:ascii="Tahoma" w:hAnsi="Tahoma" w:cs="Tahoma"/>
          <w:sz w:val="20"/>
        </w:rPr>
        <w:t>PTj = Puntos Totales de la Proposición;</w:t>
      </w:r>
    </w:p>
    <w:p w:rsidR="00D81F90" w:rsidRPr="004F4FE5" w:rsidRDefault="00D81F90" w:rsidP="00D81F90">
      <w:pPr>
        <w:pStyle w:val="Texto0"/>
        <w:spacing w:after="0" w:line="240" w:lineRule="auto"/>
        <w:rPr>
          <w:rFonts w:ascii="Tahoma" w:hAnsi="Tahoma" w:cs="Tahoma"/>
          <w:sz w:val="20"/>
        </w:rPr>
      </w:pPr>
    </w:p>
    <w:p w:rsidR="00D81F90" w:rsidRPr="004F4FE5" w:rsidRDefault="00D81F90" w:rsidP="00D81F90">
      <w:pPr>
        <w:pStyle w:val="Texto0"/>
        <w:spacing w:after="0" w:line="240" w:lineRule="auto"/>
        <w:rPr>
          <w:rFonts w:ascii="Tahoma" w:hAnsi="Tahoma" w:cs="Tahoma"/>
          <w:sz w:val="20"/>
        </w:rPr>
      </w:pPr>
      <w:r w:rsidRPr="004F4FE5">
        <w:rPr>
          <w:rFonts w:ascii="Tahoma" w:hAnsi="Tahoma" w:cs="Tahoma"/>
          <w:sz w:val="20"/>
        </w:rPr>
        <w:t>TPT = Total de Puntos Asignados a la Propuesta Técnica, y</w:t>
      </w:r>
    </w:p>
    <w:p w:rsidR="00D81F90" w:rsidRPr="004F4FE5" w:rsidRDefault="00D81F90" w:rsidP="00D81F90">
      <w:pPr>
        <w:pStyle w:val="Texto0"/>
        <w:spacing w:after="0" w:line="240" w:lineRule="auto"/>
        <w:rPr>
          <w:rFonts w:ascii="Tahoma" w:hAnsi="Tahoma" w:cs="Tahoma"/>
          <w:sz w:val="20"/>
        </w:rPr>
      </w:pPr>
    </w:p>
    <w:p w:rsidR="00D81F90" w:rsidRPr="004F4FE5" w:rsidRDefault="00D81F90" w:rsidP="00D81F90">
      <w:pPr>
        <w:pStyle w:val="Texto0"/>
        <w:spacing w:after="0" w:line="240" w:lineRule="auto"/>
        <w:rPr>
          <w:rFonts w:ascii="Tahoma" w:hAnsi="Tahoma" w:cs="Tahoma"/>
          <w:sz w:val="20"/>
        </w:rPr>
      </w:pPr>
      <w:r w:rsidRPr="004F4FE5">
        <w:rPr>
          <w:rFonts w:ascii="Tahoma" w:hAnsi="Tahoma" w:cs="Tahoma"/>
          <w:sz w:val="20"/>
        </w:rPr>
        <w:t>PPAj = Total de Puntos Asignados a la Propuesta Económica.</w:t>
      </w:r>
    </w:p>
    <w:p w:rsidR="00D81F90" w:rsidRPr="004F4FE5" w:rsidRDefault="00D81F90" w:rsidP="00D81F90">
      <w:pPr>
        <w:pStyle w:val="Texto0"/>
        <w:spacing w:after="0" w:line="240" w:lineRule="auto"/>
        <w:rPr>
          <w:rFonts w:ascii="Tahoma" w:hAnsi="Tahoma" w:cs="Tahoma"/>
          <w:sz w:val="20"/>
        </w:rPr>
      </w:pPr>
    </w:p>
    <w:p w:rsidR="00D81F90" w:rsidRPr="004F4FE5" w:rsidRDefault="00D81F90" w:rsidP="00D81F90">
      <w:pPr>
        <w:pStyle w:val="Texto0"/>
        <w:spacing w:after="0" w:line="240" w:lineRule="auto"/>
        <w:ind w:left="284" w:firstLine="0"/>
        <w:rPr>
          <w:rFonts w:ascii="Tahoma" w:hAnsi="Tahoma" w:cs="Tahoma"/>
          <w:sz w:val="20"/>
        </w:rPr>
      </w:pPr>
      <w:r w:rsidRPr="004F4FE5">
        <w:rPr>
          <w:rFonts w:ascii="Tahoma" w:hAnsi="Tahoma" w:cs="Tahoma"/>
          <w:sz w:val="20"/>
        </w:rPr>
        <w:t>El Subíndice “j” Representa a las demás proposiciones determinadas como solventes como resultado de la evaluación.</w:t>
      </w:r>
    </w:p>
    <w:p w:rsidR="00D81F90" w:rsidRPr="004F4FE5" w:rsidRDefault="00D81F90" w:rsidP="00D81F90">
      <w:pPr>
        <w:autoSpaceDE w:val="0"/>
        <w:autoSpaceDN w:val="0"/>
        <w:adjustRightInd w:val="0"/>
        <w:jc w:val="both"/>
        <w:rPr>
          <w:rFonts w:ascii="Tahoma" w:hAnsi="Tahoma" w:cs="Tahoma"/>
          <w:sz w:val="20"/>
          <w:szCs w:val="20"/>
        </w:rPr>
      </w:pPr>
    </w:p>
    <w:tbl>
      <w:tblPr>
        <w:tblStyle w:val="Tablaconcuadrcula"/>
        <w:tblW w:w="0" w:type="auto"/>
        <w:tblLook w:val="04A0"/>
      </w:tblPr>
      <w:tblGrid>
        <w:gridCol w:w="8330"/>
        <w:gridCol w:w="1217"/>
      </w:tblGrid>
      <w:tr w:rsidR="00564D0D" w:rsidTr="00C75397">
        <w:tc>
          <w:tcPr>
            <w:tcW w:w="8330" w:type="dxa"/>
          </w:tcPr>
          <w:p w:rsidR="00564D0D" w:rsidRDefault="00564D0D" w:rsidP="00564D0D">
            <w:pPr>
              <w:jc w:val="both"/>
              <w:rPr>
                <w:rFonts w:ascii="Tahoma" w:hAnsi="Tahoma" w:cs="Tahoma"/>
                <w:b/>
                <w:sz w:val="20"/>
                <w:szCs w:val="20"/>
                <w:lang w:val="es-MX"/>
              </w:rPr>
            </w:pPr>
            <w:r w:rsidRPr="00B93964">
              <w:rPr>
                <w:rFonts w:ascii="Arial Narrow" w:hAnsi="Arial Narrow"/>
                <w:b/>
                <w:bCs/>
                <w:sz w:val="18"/>
                <w:szCs w:val="18"/>
                <w:lang w:val="es-MX" w:eastAsia="es-MX"/>
              </w:rPr>
              <w:t xml:space="preserve">PUNTAJE POSIBLE DE OBTENER EN LA PROPUESTA TÉCNICA (siempre deberá ser igual o mayor a </w:t>
            </w:r>
            <w:r>
              <w:rPr>
                <w:rFonts w:ascii="Arial Narrow" w:hAnsi="Arial Narrow"/>
                <w:b/>
                <w:bCs/>
                <w:sz w:val="18"/>
                <w:szCs w:val="18"/>
                <w:lang w:val="es-MX" w:eastAsia="es-MX"/>
              </w:rPr>
              <w:t>37.50</w:t>
            </w:r>
            <w:r w:rsidRPr="00B93964">
              <w:rPr>
                <w:rFonts w:ascii="Arial Narrow" w:hAnsi="Arial Narrow"/>
                <w:b/>
                <w:bCs/>
                <w:sz w:val="18"/>
                <w:szCs w:val="18"/>
                <w:lang w:val="es-MX" w:eastAsia="es-MX"/>
              </w:rPr>
              <w:t xml:space="preserve"> puntos)</w:t>
            </w:r>
          </w:p>
        </w:tc>
        <w:tc>
          <w:tcPr>
            <w:tcW w:w="1217" w:type="dxa"/>
          </w:tcPr>
          <w:p w:rsidR="00564D0D" w:rsidRDefault="00C75397" w:rsidP="00D81F90">
            <w:pPr>
              <w:jc w:val="both"/>
              <w:rPr>
                <w:rFonts w:ascii="Tahoma" w:hAnsi="Tahoma" w:cs="Tahoma"/>
                <w:b/>
                <w:sz w:val="20"/>
                <w:szCs w:val="20"/>
                <w:lang w:val="es-MX"/>
              </w:rPr>
            </w:pPr>
            <w:r>
              <w:rPr>
                <w:rFonts w:ascii="Tahoma" w:hAnsi="Tahoma" w:cs="Tahoma"/>
                <w:b/>
                <w:sz w:val="20"/>
                <w:szCs w:val="20"/>
                <w:lang w:val="es-MX"/>
              </w:rPr>
              <w:t>50.00</w:t>
            </w:r>
          </w:p>
        </w:tc>
      </w:tr>
      <w:tr w:rsidR="00564D0D" w:rsidTr="00C75397">
        <w:tc>
          <w:tcPr>
            <w:tcW w:w="8330" w:type="dxa"/>
          </w:tcPr>
          <w:p w:rsidR="00564D0D" w:rsidRDefault="00C75397" w:rsidP="00C75397">
            <w:pPr>
              <w:jc w:val="both"/>
              <w:rPr>
                <w:rFonts w:ascii="Tahoma" w:hAnsi="Tahoma" w:cs="Tahoma"/>
                <w:b/>
                <w:sz w:val="20"/>
                <w:szCs w:val="20"/>
                <w:lang w:val="es-MX"/>
              </w:rPr>
            </w:pPr>
            <w:r w:rsidRPr="00B93964">
              <w:rPr>
                <w:rFonts w:ascii="Arial Narrow" w:hAnsi="Arial Narrow"/>
                <w:b/>
                <w:bCs/>
                <w:sz w:val="18"/>
                <w:szCs w:val="18"/>
                <w:lang w:val="es-MX" w:eastAsia="es-MX"/>
              </w:rPr>
              <w:t xml:space="preserve">PUNTAJE POSIBLE DE OBTENER EN LA PROPUESTA </w:t>
            </w:r>
            <w:r>
              <w:rPr>
                <w:rFonts w:ascii="Arial Narrow" w:hAnsi="Arial Narrow"/>
                <w:b/>
                <w:bCs/>
                <w:sz w:val="18"/>
                <w:szCs w:val="18"/>
                <w:lang w:val="es-MX" w:eastAsia="es-MX"/>
              </w:rPr>
              <w:t>ECONÓMICA</w:t>
            </w:r>
          </w:p>
        </w:tc>
        <w:tc>
          <w:tcPr>
            <w:tcW w:w="1217" w:type="dxa"/>
          </w:tcPr>
          <w:p w:rsidR="00564D0D" w:rsidRDefault="00C75397" w:rsidP="00D81F90">
            <w:pPr>
              <w:jc w:val="both"/>
              <w:rPr>
                <w:rFonts w:ascii="Tahoma" w:hAnsi="Tahoma" w:cs="Tahoma"/>
                <w:b/>
                <w:sz w:val="20"/>
                <w:szCs w:val="20"/>
                <w:lang w:val="es-MX"/>
              </w:rPr>
            </w:pPr>
            <w:r>
              <w:rPr>
                <w:rFonts w:ascii="Tahoma" w:hAnsi="Tahoma" w:cs="Tahoma"/>
                <w:b/>
                <w:sz w:val="20"/>
                <w:szCs w:val="20"/>
                <w:lang w:val="es-MX"/>
              </w:rPr>
              <w:t>50.00</w:t>
            </w:r>
          </w:p>
        </w:tc>
      </w:tr>
      <w:tr w:rsidR="00564D0D" w:rsidTr="00C75397">
        <w:tc>
          <w:tcPr>
            <w:tcW w:w="8330" w:type="dxa"/>
          </w:tcPr>
          <w:p w:rsidR="00564D0D" w:rsidRDefault="00C75397" w:rsidP="00D81F90">
            <w:pPr>
              <w:jc w:val="both"/>
              <w:rPr>
                <w:rFonts w:ascii="Tahoma" w:hAnsi="Tahoma" w:cs="Tahoma"/>
                <w:b/>
                <w:sz w:val="20"/>
                <w:szCs w:val="20"/>
                <w:lang w:val="es-MX"/>
              </w:rPr>
            </w:pPr>
            <w:r w:rsidRPr="00B93964">
              <w:rPr>
                <w:rFonts w:ascii="Arial Narrow" w:hAnsi="Arial Narrow"/>
                <w:b/>
                <w:bCs/>
                <w:sz w:val="18"/>
                <w:szCs w:val="18"/>
                <w:lang w:val="es-MX" w:eastAsia="es-MX"/>
              </w:rPr>
              <w:t>TOTAL DE PUNTOS POSIBLES DE OBTENER EN EL MECANISMO DE ADJUDICACIÓN</w:t>
            </w:r>
          </w:p>
        </w:tc>
        <w:tc>
          <w:tcPr>
            <w:tcW w:w="1217" w:type="dxa"/>
          </w:tcPr>
          <w:p w:rsidR="00564D0D" w:rsidRDefault="00C75397" w:rsidP="00D81F90">
            <w:pPr>
              <w:jc w:val="both"/>
              <w:rPr>
                <w:rFonts w:ascii="Tahoma" w:hAnsi="Tahoma" w:cs="Tahoma"/>
                <w:b/>
                <w:sz w:val="20"/>
                <w:szCs w:val="20"/>
                <w:lang w:val="es-MX"/>
              </w:rPr>
            </w:pPr>
            <w:r>
              <w:rPr>
                <w:rFonts w:ascii="Tahoma" w:hAnsi="Tahoma" w:cs="Tahoma"/>
                <w:b/>
                <w:sz w:val="20"/>
                <w:szCs w:val="20"/>
                <w:lang w:val="es-MX"/>
              </w:rPr>
              <w:t>100.00</w:t>
            </w:r>
          </w:p>
        </w:tc>
      </w:tr>
    </w:tbl>
    <w:p w:rsidR="00D81F90" w:rsidRPr="004F4FE5" w:rsidRDefault="00D81F90" w:rsidP="00D81F90">
      <w:pPr>
        <w:jc w:val="both"/>
        <w:rPr>
          <w:rFonts w:ascii="Tahoma" w:hAnsi="Tahoma" w:cs="Tahoma"/>
          <w:b/>
          <w:sz w:val="20"/>
          <w:szCs w:val="20"/>
          <w:lang w:val="es-MX"/>
        </w:rPr>
      </w:pPr>
    </w:p>
    <w:p w:rsidR="00D81F90" w:rsidRPr="004F4FE5" w:rsidRDefault="00D81F90" w:rsidP="00D81F90">
      <w:pPr>
        <w:jc w:val="both"/>
        <w:rPr>
          <w:rFonts w:ascii="Tahoma" w:hAnsi="Tahoma" w:cs="Tahoma"/>
          <w:sz w:val="20"/>
          <w:szCs w:val="20"/>
        </w:rPr>
      </w:pPr>
      <w:r w:rsidRPr="004F4FE5">
        <w:rPr>
          <w:rFonts w:ascii="Tahoma" w:hAnsi="Tahoma" w:cs="Tahoma"/>
          <w:sz w:val="20"/>
          <w:szCs w:val="20"/>
        </w:rPr>
        <w:t>La proposición solvente más conveniente para el Estado, será aquella que reúna la mayor puntuación conforme a lo dispuesto en el Termino Sexto, Sección Primera, Artículo Segundo, Capitulo Segundo del Acuerdo por el que se Emiten Diversos Lineamientos en Materia de Adquisiciones, Arrendamientos y Servicios y de Obras Públicas y Servicios Relacionados con las Mismas y lo previsto al respecto en la Convocatoria a la Licitación.</w:t>
      </w:r>
    </w:p>
    <w:p w:rsidR="004A5CA3" w:rsidRPr="004F4FE5" w:rsidRDefault="004A5CA3" w:rsidP="004A5CA3">
      <w:pPr>
        <w:jc w:val="both"/>
        <w:rPr>
          <w:rFonts w:ascii="Tahoma" w:hAnsi="Tahoma" w:cs="Tahoma"/>
          <w:b/>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4F4FE5" w:rsidRDefault="00077179" w:rsidP="00077179">
      <w:pPr>
        <w:jc w:val="both"/>
        <w:rPr>
          <w:rFonts w:ascii="Tahoma" w:hAnsi="Tahoma" w:cs="Tahoma"/>
          <w:sz w:val="20"/>
          <w:szCs w:val="20"/>
        </w:rPr>
      </w:pPr>
      <w:r w:rsidRPr="004F4FE5">
        <w:rPr>
          <w:rFonts w:ascii="Tahoma" w:hAnsi="Tahoma" w:cs="Tahoma"/>
          <w:sz w:val="20"/>
          <w:szCs w:val="20"/>
        </w:rPr>
        <w:lastRenderedPageBreak/>
        <w:t xml:space="preserve">Conforme a lo dispuesto en el artículo 69 del </w:t>
      </w:r>
      <w:r w:rsidRPr="004F4FE5">
        <w:rPr>
          <w:rFonts w:ascii="Tahoma" w:hAnsi="Tahoma" w:cs="Tahoma"/>
          <w:b/>
          <w:sz w:val="20"/>
          <w:szCs w:val="20"/>
        </w:rPr>
        <w:t>REGLAMENTO</w:t>
      </w:r>
      <w:r w:rsidRPr="004F4FE5">
        <w:rPr>
          <w:rFonts w:ascii="Tahoma" w:hAnsi="Tahoma" w:cs="Tahoma"/>
          <w:sz w:val="20"/>
          <w:szCs w:val="20"/>
        </w:rPr>
        <w:t xml:space="preserve"> de la Ley </w:t>
      </w:r>
      <w:r w:rsidRPr="004F4FE5">
        <w:rPr>
          <w:rFonts w:ascii="Tahoma" w:hAnsi="Tahoma" w:cs="Tahoma"/>
          <w:sz w:val="20"/>
          <w:szCs w:val="20"/>
          <w:lang w:val="es-MX"/>
        </w:rPr>
        <w:t>la</w:t>
      </w:r>
      <w:r w:rsidRPr="004F4FE5">
        <w:rPr>
          <w:rFonts w:ascii="Tahoma" w:hAnsi="Tahoma" w:cs="Tahoma"/>
          <w:b/>
          <w:sz w:val="20"/>
          <w:szCs w:val="20"/>
        </w:rPr>
        <w:t xml:space="preserve"> CONVOCANTE</w:t>
      </w:r>
      <w:r w:rsidRPr="004F4FE5">
        <w:rPr>
          <w:rFonts w:ascii="Tahoma" w:hAnsi="Tahoma" w:cs="Tahoma"/>
          <w:sz w:val="20"/>
          <w:szCs w:val="20"/>
        </w:rPr>
        <w:t>, sin perjuicio de la aceptación de los documentos y que los reciba para su evaluación, podrá desechar aquella proposición que:</w:t>
      </w:r>
    </w:p>
    <w:p w:rsidR="00077179" w:rsidRPr="004F4FE5" w:rsidRDefault="00077179" w:rsidP="00077179">
      <w:pPr>
        <w:jc w:val="both"/>
        <w:rPr>
          <w:rFonts w:ascii="Tahoma" w:hAnsi="Tahoma" w:cs="Tahoma"/>
          <w:sz w:val="20"/>
          <w:szCs w:val="20"/>
        </w:rPr>
      </w:pPr>
    </w:p>
    <w:p w:rsidR="00077179" w:rsidRPr="004F4FE5" w:rsidRDefault="00077179" w:rsidP="00077179">
      <w:pPr>
        <w:jc w:val="both"/>
        <w:rPr>
          <w:rFonts w:ascii="Tahoma" w:hAnsi="Tahoma" w:cs="Tahoma"/>
          <w:sz w:val="20"/>
          <w:szCs w:val="20"/>
        </w:rPr>
      </w:pPr>
      <w:r w:rsidRPr="004F4FE5">
        <w:rPr>
          <w:rFonts w:ascii="Tahoma" w:hAnsi="Tahoma" w:cs="Tahoma"/>
          <w:sz w:val="20"/>
          <w:szCs w:val="20"/>
          <w:lang w:val="es-MX"/>
        </w:rPr>
        <w:t>La</w:t>
      </w:r>
      <w:r w:rsidRPr="004F4FE5">
        <w:rPr>
          <w:rFonts w:ascii="Tahoma" w:hAnsi="Tahoma" w:cs="Tahoma"/>
          <w:b/>
          <w:sz w:val="20"/>
          <w:szCs w:val="20"/>
        </w:rPr>
        <w:t xml:space="preserve"> CONVOCANTE</w:t>
      </w:r>
      <w:r w:rsidRPr="004F4FE5">
        <w:rPr>
          <w:rFonts w:ascii="Tahoma" w:hAnsi="Tahoma" w:cs="Tahoma"/>
          <w:sz w:val="20"/>
          <w:szCs w:val="20"/>
        </w:rPr>
        <w:t>, sin perjuicio de la aceptación de los documentos y que los reciba para su evaluación, podrá desechar aquella proposición que:</w:t>
      </w:r>
    </w:p>
    <w:p w:rsidR="00077179" w:rsidRPr="004F4FE5" w:rsidRDefault="00077179" w:rsidP="00077179">
      <w:pPr>
        <w:ind w:left="1008" w:hanging="288"/>
        <w:jc w:val="both"/>
        <w:rPr>
          <w:rFonts w:ascii="Tahoma" w:hAnsi="Tahoma" w:cs="Tahoma"/>
          <w:sz w:val="20"/>
          <w:szCs w:val="20"/>
        </w:rPr>
      </w:pPr>
    </w:p>
    <w:p w:rsidR="00077179" w:rsidRPr="004F4FE5" w:rsidRDefault="00077179" w:rsidP="00077179">
      <w:pPr>
        <w:jc w:val="both"/>
        <w:rPr>
          <w:rFonts w:ascii="Tahoma" w:hAnsi="Tahoma" w:cs="Tahoma"/>
          <w:b/>
          <w:sz w:val="20"/>
          <w:szCs w:val="20"/>
        </w:rPr>
      </w:pPr>
      <w:r w:rsidRPr="004F4FE5">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jc w:val="both"/>
        <w:rPr>
          <w:rFonts w:ascii="Tahoma" w:hAnsi="Tahoma" w:cs="Tahoma"/>
          <w:sz w:val="20"/>
          <w:szCs w:val="20"/>
          <w:lang w:val="es-MX"/>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077179">
      <w:pPr>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077179">
      <w:pPr>
        <w:pStyle w:val="Texto0"/>
        <w:numPr>
          <w:ilvl w:val="0"/>
          <w:numId w:val="15"/>
        </w:numPr>
        <w:spacing w:after="0" w:line="240" w:lineRule="auto"/>
        <w:ind w:left="851" w:hanging="425"/>
        <w:rPr>
          <w:rFonts w:ascii="Tahoma" w:hAnsi="Tahoma" w:cs="Tahoma"/>
          <w:sz w:val="20"/>
        </w:rPr>
      </w:pPr>
      <w:r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pStyle w:val="Texto0"/>
        <w:spacing w:after="0" w:line="240" w:lineRule="auto"/>
        <w:ind w:left="864" w:hanging="438"/>
        <w:rPr>
          <w:rFonts w:ascii="Tahoma" w:hAnsi="Tahoma" w:cs="Tahoma"/>
          <w:sz w:val="20"/>
        </w:rPr>
      </w:pPr>
      <w:r w:rsidRPr="004F4FE5">
        <w:rPr>
          <w:rFonts w:ascii="Tahoma" w:hAnsi="Tahoma" w:cs="Tahoma"/>
          <w:sz w:val="20"/>
        </w:rPr>
        <w:t>3..</w:t>
      </w:r>
      <w:r w:rsidRPr="004F4FE5">
        <w:rPr>
          <w:rFonts w:ascii="Tahoma" w:hAnsi="Tahoma" w:cs="Tahoma"/>
          <w:sz w:val="20"/>
        </w:rPr>
        <w:tab/>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pStyle w:val="Texto0"/>
        <w:spacing w:after="0" w:line="240" w:lineRule="auto"/>
        <w:ind w:left="864" w:hanging="438"/>
        <w:rPr>
          <w:rFonts w:ascii="Tahoma" w:hAnsi="Tahoma" w:cs="Tahoma"/>
          <w:sz w:val="20"/>
        </w:rPr>
      </w:pPr>
      <w:r w:rsidRPr="004F4FE5">
        <w:rPr>
          <w:rFonts w:ascii="Tahoma" w:hAnsi="Tahoma" w:cs="Tahoma"/>
          <w:sz w:val="20"/>
        </w:rPr>
        <w:t>4</w:t>
      </w:r>
      <w:r w:rsidRPr="004F4FE5">
        <w:rPr>
          <w:rFonts w:ascii="Tahoma" w:hAnsi="Tahoma" w:cs="Tahoma"/>
          <w:sz w:val="20"/>
        </w:rPr>
        <w:tab/>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4F4FE5" w:rsidRDefault="00077179" w:rsidP="00077179">
      <w:pPr>
        <w:ind w:left="851" w:hanging="425"/>
        <w:jc w:val="both"/>
        <w:rPr>
          <w:rFonts w:ascii="Tahoma" w:hAnsi="Tahoma" w:cs="Tahoma"/>
          <w:sz w:val="20"/>
          <w:szCs w:val="20"/>
          <w:lang w:val="es-MX"/>
        </w:rPr>
      </w:pPr>
      <w:r w:rsidRPr="004F4FE5">
        <w:rPr>
          <w:rFonts w:ascii="Tahoma" w:hAnsi="Tahoma" w:cs="Tahoma"/>
          <w:sz w:val="20"/>
          <w:szCs w:val="20"/>
          <w:lang w:val="es-MX"/>
        </w:rPr>
        <w:t>7-</w:t>
      </w:r>
      <w:r w:rsidRPr="004F4FE5">
        <w:rPr>
          <w:rFonts w:ascii="Tahoma" w:hAnsi="Tahoma" w:cs="Tahoma"/>
          <w:sz w:val="20"/>
          <w:szCs w:val="20"/>
          <w:lang w:val="es-MX"/>
        </w:rPr>
        <w:tab/>
      </w:r>
      <w:r w:rsidRPr="004F4FE5">
        <w:rPr>
          <w:rFonts w:ascii="Tahoma" w:hAnsi="Tahoma" w:cs="Tahoma"/>
          <w:sz w:val="20"/>
          <w:szCs w:val="20"/>
        </w:rPr>
        <w:t xml:space="preserve">Proponga alternativas que modifiquen lo establecido en </w:t>
      </w:r>
      <w:r w:rsidRPr="004F4FE5">
        <w:rPr>
          <w:rFonts w:ascii="Tahoma" w:hAnsi="Tahoma" w:cs="Tahoma"/>
          <w:sz w:val="20"/>
          <w:szCs w:val="20"/>
          <w:lang w:val="es-MX"/>
        </w:rPr>
        <w:t>la  Convocatoria a la Licitación.</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077179">
      <w:pPr>
        <w:autoSpaceDE w:val="0"/>
        <w:autoSpaceDN w:val="0"/>
        <w:adjustRightInd w:val="0"/>
        <w:ind w:left="709" w:hanging="283"/>
        <w:jc w:val="both"/>
        <w:rPr>
          <w:rFonts w:ascii="Tahoma" w:hAnsi="Tahoma" w:cs="Tahoma"/>
          <w:bCs/>
          <w:sz w:val="20"/>
          <w:szCs w:val="20"/>
          <w:lang w:val="es-MX"/>
        </w:rPr>
      </w:pPr>
      <w:r w:rsidRPr="004F4FE5">
        <w:rPr>
          <w:rFonts w:ascii="Tahoma" w:hAnsi="Tahoma" w:cs="Tahoma"/>
          <w:b/>
          <w:bCs/>
          <w:sz w:val="20"/>
          <w:szCs w:val="20"/>
          <w:lang w:val="es-MX"/>
        </w:rPr>
        <w:t xml:space="preserve">8.- </w:t>
      </w:r>
      <w:r w:rsidRPr="004F4FE5">
        <w:rPr>
          <w:rFonts w:ascii="Tahoma" w:hAnsi="Tahoma" w:cs="Tahoma"/>
          <w:bCs/>
          <w:sz w:val="20"/>
          <w:szCs w:val="20"/>
          <w:lang w:val="es-MX"/>
        </w:rPr>
        <w:t xml:space="preserve">Cuando la proposición no sea firmada autógrafamente por la persona facultada para ello, cuando menos en la última hoja de cada uno de los documentos que forman parte de la misma. Así como no firmar autógrafamente cada una de las hojas que integran </w:t>
      </w:r>
      <w:r w:rsidRPr="004F4FE5">
        <w:rPr>
          <w:rFonts w:ascii="Tahoma" w:hAnsi="Tahoma" w:cs="Tahoma"/>
          <w:sz w:val="20"/>
          <w:szCs w:val="20"/>
        </w:rPr>
        <w:t>los Documentos: 0</w:t>
      </w:r>
      <w:r w:rsidR="00DC68CF" w:rsidRPr="004F4FE5">
        <w:rPr>
          <w:rFonts w:ascii="Tahoma" w:hAnsi="Tahoma" w:cs="Tahoma"/>
          <w:sz w:val="20"/>
          <w:szCs w:val="20"/>
        </w:rPr>
        <w:t>8</w:t>
      </w:r>
      <w:r w:rsidRPr="004F4FE5">
        <w:rPr>
          <w:rFonts w:ascii="Tahoma" w:hAnsi="Tahoma" w:cs="Tahoma"/>
          <w:sz w:val="20"/>
          <w:szCs w:val="20"/>
        </w:rPr>
        <w:t xml:space="preserve">.- </w:t>
      </w:r>
      <w:r w:rsidRPr="004F4FE5">
        <w:rPr>
          <w:rFonts w:ascii="Tahoma" w:hAnsi="Tahoma" w:cs="Tahoma"/>
          <w:bCs/>
          <w:sz w:val="20"/>
          <w:szCs w:val="20"/>
        </w:rPr>
        <w:t>Descripción de la Planeación Integral para la Realización de los Trabajos y Procedimiento Constructivo de Ejecución de los Mismos;</w:t>
      </w:r>
      <w:r w:rsidRPr="004F4FE5">
        <w:rPr>
          <w:rFonts w:ascii="Tahoma" w:hAnsi="Tahoma" w:cs="Tahoma"/>
          <w:sz w:val="20"/>
          <w:szCs w:val="20"/>
        </w:rPr>
        <w:t xml:space="preserve"> 1</w:t>
      </w:r>
      <w:r w:rsidR="00DC68CF" w:rsidRPr="004F4FE5">
        <w:rPr>
          <w:rFonts w:ascii="Tahoma" w:hAnsi="Tahoma" w:cs="Tahoma"/>
          <w:sz w:val="20"/>
          <w:szCs w:val="20"/>
        </w:rPr>
        <w:t>6</w:t>
      </w:r>
      <w:r w:rsidRPr="004F4FE5">
        <w:rPr>
          <w:rFonts w:ascii="Tahoma" w:hAnsi="Tahoma" w:cs="Tahoma"/>
          <w:bCs/>
          <w:sz w:val="20"/>
          <w:szCs w:val="20"/>
        </w:rPr>
        <w:t xml:space="preserve"> “Catálogo de Conceptos; 1</w:t>
      </w:r>
      <w:r w:rsidR="00DC68CF" w:rsidRPr="004F4FE5">
        <w:rPr>
          <w:rFonts w:ascii="Tahoma" w:hAnsi="Tahoma" w:cs="Tahoma"/>
          <w:bCs/>
          <w:sz w:val="20"/>
          <w:szCs w:val="20"/>
        </w:rPr>
        <w:t>2</w:t>
      </w:r>
      <w:r w:rsidRPr="004F4FE5">
        <w:rPr>
          <w:rFonts w:ascii="Tahoma" w:hAnsi="Tahoma" w:cs="Tahoma"/>
          <w:bCs/>
          <w:sz w:val="20"/>
          <w:szCs w:val="20"/>
        </w:rPr>
        <w:t xml:space="preserve"> </w:t>
      </w:r>
      <w:r w:rsidRPr="004F4FE5">
        <w:rPr>
          <w:rFonts w:ascii="Tahoma" w:hAnsi="Tahoma" w:cs="Tahoma"/>
          <w:sz w:val="20"/>
          <w:szCs w:val="20"/>
        </w:rPr>
        <w:t xml:space="preserve">Programa Calendarizado </w:t>
      </w:r>
      <w:r w:rsidRPr="004F4FE5">
        <w:rPr>
          <w:rFonts w:ascii="Tahoma" w:hAnsi="Tahoma" w:cs="Tahoma"/>
          <w:sz w:val="20"/>
          <w:szCs w:val="20"/>
          <w:lang w:val="es-ES_tradnl"/>
        </w:rPr>
        <w:t xml:space="preserve">de Erogaciones </w:t>
      </w:r>
      <w:r w:rsidRPr="004F4FE5">
        <w:rPr>
          <w:rFonts w:ascii="Tahoma" w:hAnsi="Tahoma" w:cs="Tahoma"/>
          <w:sz w:val="20"/>
          <w:szCs w:val="20"/>
        </w:rPr>
        <w:t xml:space="preserve">de Ejecución General de los Trabajos, </w:t>
      </w:r>
      <w:r w:rsidRPr="004F4FE5">
        <w:rPr>
          <w:rFonts w:ascii="Tahoma" w:hAnsi="Tahoma" w:cs="Tahoma"/>
          <w:sz w:val="20"/>
          <w:szCs w:val="20"/>
          <w:lang w:val="es-MX"/>
        </w:rPr>
        <w:t xml:space="preserve">conforme a lo previsto en el primer párrafo del artículo 41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077179">
      <w:pPr>
        <w:autoSpaceDE w:val="0"/>
        <w:autoSpaceDN w:val="0"/>
        <w:adjustRightInd w:val="0"/>
        <w:ind w:left="709" w:hanging="283"/>
        <w:jc w:val="both"/>
        <w:rPr>
          <w:rFonts w:ascii="Tahoma" w:hAnsi="Tahoma" w:cs="Tahoma"/>
          <w:sz w:val="20"/>
          <w:szCs w:val="20"/>
          <w:lang w:val="es-MX"/>
        </w:rPr>
      </w:pPr>
      <w:r w:rsidRPr="004F4FE5">
        <w:rPr>
          <w:rFonts w:ascii="Tahoma" w:hAnsi="Tahoma" w:cs="Tahoma"/>
          <w:sz w:val="20"/>
          <w:szCs w:val="20"/>
          <w:lang w:val="es-MX"/>
        </w:rPr>
        <w:t xml:space="preserve">9. En su caso, el que contenga la manifestación a que se refiere la fracción XV del artículo 31 de la </w:t>
      </w:r>
      <w:r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077179">
      <w:pPr>
        <w:pStyle w:val="Texto0"/>
        <w:spacing w:after="58" w:line="240" w:lineRule="auto"/>
        <w:ind w:left="851" w:hanging="412"/>
        <w:rPr>
          <w:rFonts w:ascii="Tahoma" w:hAnsi="Tahoma" w:cs="Tahoma"/>
          <w:sz w:val="20"/>
        </w:rPr>
      </w:pPr>
      <w:r w:rsidRPr="004F4FE5">
        <w:rPr>
          <w:rFonts w:ascii="Tahoma" w:hAnsi="Tahoma" w:cs="Tahoma"/>
          <w:sz w:val="20"/>
        </w:rPr>
        <w:t>10. 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C268F9"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 xml:space="preserve">s B) </w:t>
      </w:r>
      <w:r w:rsidR="00DC68CF" w:rsidRPr="004F4FE5">
        <w:rPr>
          <w:rFonts w:ascii="Tahoma" w:hAnsi="Tahoma" w:cs="Tahoma"/>
          <w:sz w:val="20"/>
          <w:szCs w:val="20"/>
          <w:lang w:val="es-MX"/>
        </w:rPr>
        <w:lastRenderedPageBreak/>
        <w:t>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 xml:space="preserve"> y que por lo tanto conforme al método de evaluación por puntos, en el subrubro correspondiente obtengan como calificación cero (0).</w:t>
      </w: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r w:rsidR="00C268F9"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 xml:space="preserve"> y que por lo tanto conforme al método de evaluación por puntos, en el subrubro correspondiente obtengan como calificación cero (0).</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maquinaria y equipo de construcción y que por lo tanto conforme al método de evaluación por puntos, en el subrubro correspondiente obtengan como calificación cero (0)</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esta convocatoria a la licitación, y que por lo tanto conforme al método de evaluación por puntos, en el subrubro correspondiente obtengan como calificación cero (0)</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 y que por lo tanto conforme al método de evaluación por puntos, en el subrubro correspondiente obtengan como calificación cero (0)</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8E12C7" w:rsidRPr="004F4FE5" w:rsidRDefault="008E12C7"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21.- Las demás que, de acuerdo a las características, magnitud y complejidad de los trabajos a realizar, sean consideradas expresamente en las bases de licitación por las dependencias y entidades y que sean estrictamente necesarias para la evaluación de las proposiciones o la realización de los trabajos, y.</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22.-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23.- No cumpla cualquiera de los requisitos solicitados en la Ley,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24.-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077179" w:rsidRPr="004F4FE5" w:rsidRDefault="00077179" w:rsidP="00077179">
      <w:pPr>
        <w:pStyle w:val="Sangra2detindependiente3"/>
        <w:widowControl w:val="0"/>
        <w:ind w:left="567" w:firstLine="0"/>
        <w:rPr>
          <w:rFonts w:ascii="Tahoma" w:hAnsi="Tahoma" w:cs="Tahoma"/>
          <w:sz w:val="20"/>
        </w:rPr>
      </w:pPr>
    </w:p>
    <w:p w:rsidR="00077179" w:rsidRPr="004F4FE5" w:rsidRDefault="00077179" w:rsidP="00077179">
      <w:pPr>
        <w:pStyle w:val="Sangra2detindependiente3"/>
        <w:widowControl w:val="0"/>
        <w:ind w:hanging="425"/>
        <w:rPr>
          <w:rFonts w:ascii="Tahoma" w:hAnsi="Tahoma" w:cs="Tahoma"/>
          <w:sz w:val="20"/>
        </w:rPr>
      </w:pPr>
      <w:r w:rsidRPr="004F4FE5">
        <w:rPr>
          <w:rFonts w:ascii="Tahoma" w:hAnsi="Tahoma" w:cs="Tahoma"/>
          <w:sz w:val="20"/>
        </w:rPr>
        <w:t xml:space="preserve">25.- Que el </w:t>
      </w:r>
      <w:r w:rsidRPr="004F4FE5">
        <w:rPr>
          <w:rFonts w:ascii="Tahoma" w:hAnsi="Tahoma" w:cs="Tahoma"/>
          <w:b/>
          <w:sz w:val="20"/>
        </w:rPr>
        <w:t>LICITANTE</w:t>
      </w:r>
      <w:r w:rsidRPr="004F4FE5">
        <w:rPr>
          <w:rFonts w:ascii="Tahoma" w:hAnsi="Tahoma" w:cs="Tahoma"/>
          <w:sz w:val="20"/>
        </w:rPr>
        <w:t xml:space="preserve"> en la evaluación de su propuesta técnica no haya alcanzado la calificación </w:t>
      </w:r>
      <w:r w:rsidR="00DC68CF" w:rsidRPr="004F4FE5">
        <w:rPr>
          <w:rFonts w:ascii="Tahoma" w:hAnsi="Tahoma" w:cs="Tahoma"/>
          <w:sz w:val="20"/>
        </w:rPr>
        <w:t xml:space="preserve">mínima de </w:t>
      </w:r>
      <w:r w:rsidR="00DC68CF" w:rsidRPr="004F4FE5">
        <w:rPr>
          <w:rFonts w:ascii="Tahoma" w:hAnsi="Tahoma" w:cs="Tahoma"/>
          <w:b/>
          <w:sz w:val="20"/>
        </w:rPr>
        <w:t>37.5</w:t>
      </w:r>
      <w:r w:rsidRPr="004F4FE5">
        <w:rPr>
          <w:rFonts w:ascii="Tahoma" w:hAnsi="Tahoma" w:cs="Tahoma"/>
          <w:sz w:val="20"/>
        </w:rPr>
        <w:t xml:space="preserve"> puntos en la parte Técnica.</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 desierto.</w:t>
      </w:r>
    </w:p>
    <w:p w:rsidR="002B06FC" w:rsidRPr="004F4FE5" w:rsidRDefault="002B06FC" w:rsidP="004A5CA3">
      <w:pPr>
        <w:jc w:val="both"/>
        <w:rPr>
          <w:rFonts w:ascii="Tahoma" w:hAnsi="Tahoma" w:cs="Tahoma"/>
          <w:b/>
          <w:sz w:val="20"/>
          <w:lang w:val="es-MX"/>
        </w:rPr>
      </w:pPr>
    </w:p>
    <w:p w:rsidR="003B52E8" w:rsidRPr="00C323BA" w:rsidRDefault="003B52E8" w:rsidP="003B52E8">
      <w:pPr>
        <w:jc w:val="both"/>
        <w:rPr>
          <w:rFonts w:ascii="Tahoma" w:hAnsi="Tahoma" w:cs="Tahoma"/>
          <w:sz w:val="20"/>
          <w:szCs w:val="20"/>
        </w:rPr>
      </w:pPr>
      <w:r w:rsidRPr="00C323BA">
        <w:rPr>
          <w:rFonts w:ascii="Tahoma" w:hAnsi="Tahoma" w:cs="Tahoma"/>
          <w:sz w:val="20"/>
          <w:szCs w:val="20"/>
        </w:rPr>
        <w:t xml:space="preserve">La </w:t>
      </w:r>
      <w:r w:rsidRPr="00C323BA">
        <w:rPr>
          <w:rFonts w:ascii="Tahoma" w:hAnsi="Tahoma" w:cs="Tahoma"/>
          <w:b/>
          <w:sz w:val="20"/>
          <w:szCs w:val="20"/>
        </w:rPr>
        <w:t>CONVOCANTE</w:t>
      </w:r>
      <w:r w:rsidRPr="00C323BA">
        <w:rPr>
          <w:rFonts w:ascii="Tahoma" w:hAnsi="Tahoma" w:cs="Tahoma"/>
          <w:sz w:val="20"/>
          <w:szCs w:val="20"/>
        </w:rPr>
        <w:t xml:space="preserve">, conforme a lo establecido en el artículo 40 de la </w:t>
      </w:r>
      <w:r w:rsidRPr="00C323BA">
        <w:rPr>
          <w:rFonts w:ascii="Tahoma" w:hAnsi="Tahoma" w:cs="Tahoma"/>
          <w:b/>
          <w:sz w:val="20"/>
          <w:szCs w:val="20"/>
        </w:rPr>
        <w:t>LEY</w:t>
      </w:r>
      <w:r w:rsidRPr="00C323BA">
        <w:rPr>
          <w:rFonts w:ascii="Tahoma" w:hAnsi="Tahoma" w:cs="Tahoma"/>
          <w:sz w:val="20"/>
          <w:szCs w:val="20"/>
        </w:rPr>
        <w:t xml:space="preserve"> y 71 del </w:t>
      </w:r>
      <w:r w:rsidRPr="00C323BA">
        <w:rPr>
          <w:rFonts w:ascii="Tahoma" w:hAnsi="Tahoma" w:cs="Tahoma"/>
          <w:b/>
          <w:sz w:val="20"/>
          <w:szCs w:val="20"/>
        </w:rPr>
        <w:t>REGLAMENTO</w:t>
      </w:r>
      <w:r w:rsidRPr="00C323BA">
        <w:rPr>
          <w:rFonts w:ascii="Tahoma" w:hAnsi="Tahoma" w:cs="Tahoma"/>
          <w:sz w:val="20"/>
          <w:szCs w:val="20"/>
        </w:rPr>
        <w:t xml:space="preserve">, procederá a declarar desierta la licitación, cuando la totalidad de las proposiciones presentadas no reúnan los requisitos solicitados en la </w:t>
      </w:r>
      <w:r w:rsidRPr="00C323BA">
        <w:rPr>
          <w:rFonts w:ascii="Tahoma" w:hAnsi="Tahoma" w:cs="Tahoma"/>
          <w:b/>
          <w:sz w:val="20"/>
          <w:szCs w:val="20"/>
        </w:rPr>
        <w:t>CONVOCATORIA</w:t>
      </w:r>
      <w:r w:rsidRPr="00C323BA">
        <w:rPr>
          <w:rFonts w:ascii="Tahoma" w:hAnsi="Tahoma" w:cs="Tahoma"/>
          <w:sz w:val="20"/>
          <w:szCs w:val="20"/>
        </w:rPr>
        <w:t xml:space="preserve"> o sus precios de insumos no fueren aceptables para la </w:t>
      </w:r>
      <w:r w:rsidRPr="00C323BA">
        <w:rPr>
          <w:rFonts w:ascii="Tahoma" w:hAnsi="Tahoma" w:cs="Tahoma"/>
          <w:b/>
          <w:sz w:val="20"/>
          <w:szCs w:val="20"/>
        </w:rPr>
        <w:lastRenderedPageBreak/>
        <w:t>CONVOCANTE</w:t>
      </w:r>
      <w:r w:rsidRPr="00C323BA">
        <w:rPr>
          <w:rFonts w:ascii="Tahoma" w:hAnsi="Tahoma" w:cs="Tahoma"/>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w:t>
      </w:r>
      <w:r w:rsidRPr="00C323BA">
        <w:rPr>
          <w:rFonts w:ascii="Tahoma" w:hAnsi="Tahoma" w:cs="Tahoma"/>
          <w:b/>
          <w:sz w:val="20"/>
          <w:szCs w:val="20"/>
        </w:rPr>
        <w:t>CONVOCANTE</w:t>
      </w:r>
      <w:r w:rsidRPr="00C323BA">
        <w:rPr>
          <w:rFonts w:ascii="Tahoma" w:hAnsi="Tahoma" w:cs="Tahoma"/>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C323BA" w:rsidRDefault="003B52E8" w:rsidP="003B52E8">
      <w:pPr>
        <w:jc w:val="both"/>
        <w:rPr>
          <w:rFonts w:ascii="Tahoma" w:hAnsi="Tahoma" w:cs="Tahoma"/>
          <w:sz w:val="20"/>
          <w:szCs w:val="20"/>
        </w:rPr>
      </w:pPr>
    </w:p>
    <w:p w:rsidR="003B52E8" w:rsidRPr="00C323BA" w:rsidRDefault="003B52E8" w:rsidP="003B52E8">
      <w:pPr>
        <w:jc w:val="both"/>
        <w:rPr>
          <w:rFonts w:ascii="Tahoma" w:hAnsi="Tahoma" w:cs="Tahoma"/>
          <w:sz w:val="20"/>
          <w:szCs w:val="20"/>
        </w:rPr>
      </w:pPr>
      <w:r w:rsidRPr="00C323BA">
        <w:rPr>
          <w:rFonts w:ascii="Tahoma" w:hAnsi="Tahoma" w:cs="Tahoma"/>
          <w:sz w:val="20"/>
          <w:szCs w:val="20"/>
        </w:rPr>
        <w:t xml:space="preserve">La </w:t>
      </w:r>
      <w:r w:rsidRPr="00C323BA">
        <w:rPr>
          <w:rFonts w:ascii="Tahoma" w:hAnsi="Tahoma" w:cs="Tahoma"/>
          <w:b/>
          <w:sz w:val="20"/>
          <w:szCs w:val="20"/>
        </w:rPr>
        <w:t>CONVOCANTE</w:t>
      </w:r>
      <w:r w:rsidRPr="00C323BA">
        <w:rPr>
          <w:rFonts w:ascii="Tahoma" w:hAnsi="Tahoma" w:cs="Tahoma"/>
          <w:sz w:val="20"/>
          <w:szCs w:val="20"/>
        </w:rPr>
        <w:t xml:space="preserve">, conforme a lo establecido en el artículo 40 de la </w:t>
      </w:r>
      <w:r w:rsidRPr="00C323BA">
        <w:rPr>
          <w:rFonts w:ascii="Tahoma" w:hAnsi="Tahoma" w:cs="Tahoma"/>
          <w:b/>
          <w:sz w:val="20"/>
          <w:szCs w:val="20"/>
        </w:rPr>
        <w:t>LEY</w:t>
      </w:r>
      <w:r w:rsidRPr="00C323BA">
        <w:rPr>
          <w:rFonts w:ascii="Tahoma" w:hAnsi="Tahoma" w:cs="Tahoma"/>
          <w:sz w:val="20"/>
          <w:szCs w:val="20"/>
        </w:rPr>
        <w:t xml:space="preserve"> y 70 del </w:t>
      </w:r>
      <w:r w:rsidRPr="00C323BA">
        <w:rPr>
          <w:rFonts w:ascii="Tahoma" w:hAnsi="Tahoma" w:cs="Tahoma"/>
          <w:b/>
          <w:sz w:val="20"/>
          <w:szCs w:val="20"/>
        </w:rPr>
        <w:t>REGLAMENTO</w:t>
      </w:r>
      <w:r w:rsidRPr="00C323BA">
        <w:rPr>
          <w:rFonts w:ascii="Tahoma" w:hAnsi="Tahoma" w:cs="Tahoma"/>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C323BA">
        <w:rPr>
          <w:rFonts w:ascii="Tahoma" w:hAnsi="Tahoma" w:cs="Tahoma"/>
          <w:b/>
          <w:sz w:val="20"/>
          <w:szCs w:val="20"/>
        </w:rPr>
        <w:t>LICITANTES</w:t>
      </w:r>
      <w:r w:rsidRPr="00C323BA">
        <w:rPr>
          <w:rFonts w:ascii="Tahoma" w:hAnsi="Tahoma" w:cs="Tahoma"/>
          <w:sz w:val="20"/>
          <w:szCs w:val="20"/>
        </w:rPr>
        <w:t xml:space="preserve"> y al </w:t>
      </w:r>
      <w:r w:rsidRPr="00C323BA">
        <w:rPr>
          <w:rFonts w:ascii="Tahoma" w:hAnsi="Tahoma" w:cs="Tahoma"/>
          <w:b/>
          <w:sz w:val="20"/>
          <w:szCs w:val="20"/>
        </w:rPr>
        <w:t>OIC</w:t>
      </w:r>
      <w:r w:rsidRPr="00C323BA">
        <w:rPr>
          <w:rFonts w:ascii="Tahoma" w:hAnsi="Tahoma" w:cs="Tahoma"/>
          <w:sz w:val="20"/>
          <w:szCs w:val="20"/>
        </w:rPr>
        <w:t xml:space="preserve">, dentro de los diez días hábiles siguientes a la cancelación, y no será procedente contra ella recurso alguno, sin embargo podrán interponer su inconformidad en términos del Titulo Séptimo, Capitulo Primero de la </w:t>
      </w:r>
      <w:r w:rsidRPr="00C323BA">
        <w:rPr>
          <w:rFonts w:ascii="Tahoma" w:hAnsi="Tahoma" w:cs="Tahoma"/>
          <w:b/>
          <w:sz w:val="20"/>
          <w:szCs w:val="20"/>
        </w:rPr>
        <w:t>LEY</w:t>
      </w:r>
      <w:r w:rsidRPr="00C323BA">
        <w:rPr>
          <w:rFonts w:ascii="Tahoma" w:hAnsi="Tahoma" w:cs="Tahoma"/>
          <w:sz w:val="20"/>
          <w:szCs w:val="20"/>
        </w:rPr>
        <w:t>.</w:t>
      </w:r>
    </w:p>
    <w:p w:rsidR="003B52E8" w:rsidRPr="00C323BA" w:rsidRDefault="003B52E8" w:rsidP="003B52E8">
      <w:pPr>
        <w:jc w:val="both"/>
        <w:rPr>
          <w:rFonts w:ascii="Tahoma" w:hAnsi="Tahoma" w:cs="Tahoma"/>
          <w:sz w:val="20"/>
          <w:szCs w:val="20"/>
        </w:rPr>
      </w:pPr>
    </w:p>
    <w:p w:rsidR="003B52E8" w:rsidRPr="00C323BA" w:rsidRDefault="003B52E8" w:rsidP="003B52E8">
      <w:pPr>
        <w:jc w:val="both"/>
        <w:rPr>
          <w:rFonts w:ascii="Tahoma" w:hAnsi="Tahoma" w:cs="Tahoma"/>
          <w:sz w:val="20"/>
          <w:szCs w:val="20"/>
        </w:rPr>
      </w:pPr>
      <w:r w:rsidRPr="00C323BA">
        <w:rPr>
          <w:rFonts w:ascii="Tahoma" w:hAnsi="Tahoma" w:cs="Tahoma"/>
          <w:sz w:val="20"/>
          <w:szCs w:val="20"/>
        </w:rPr>
        <w:t xml:space="preserve">La </w:t>
      </w:r>
      <w:r w:rsidR="00C323BA">
        <w:rPr>
          <w:rFonts w:ascii="Tahoma" w:hAnsi="Tahoma" w:cs="Tahoma"/>
          <w:b/>
          <w:sz w:val="20"/>
          <w:szCs w:val="20"/>
        </w:rPr>
        <w:t>ENTIDAD</w:t>
      </w:r>
      <w:r w:rsidRPr="00C323BA">
        <w:rPr>
          <w:rFonts w:ascii="Tahoma" w:hAnsi="Tahoma" w:cs="Tahoma"/>
          <w:sz w:val="20"/>
          <w:szCs w:val="20"/>
        </w:rPr>
        <w:t xml:space="preserve">, a solicitud del contratista cubrirá los gastos no recuperables que, en su caso, procedan en términos de lo dispuesto en el artículo 70 del </w:t>
      </w:r>
      <w:r w:rsidRPr="00C323BA">
        <w:rPr>
          <w:rFonts w:ascii="Tahoma" w:hAnsi="Tahoma" w:cs="Tahoma"/>
          <w:b/>
          <w:sz w:val="20"/>
          <w:szCs w:val="20"/>
        </w:rPr>
        <w:t>REGLAMENTO</w:t>
      </w:r>
      <w:r w:rsidRPr="00C323BA">
        <w:rPr>
          <w:rFonts w:ascii="Tahoma" w:hAnsi="Tahoma" w:cs="Tahoma"/>
          <w:sz w:val="20"/>
          <w:szCs w:val="20"/>
        </w:rPr>
        <w:t xml:space="preserve"> de la </w:t>
      </w:r>
      <w:r w:rsidRPr="00C323BA">
        <w:rPr>
          <w:rFonts w:ascii="Tahoma" w:hAnsi="Tahoma" w:cs="Tahoma"/>
          <w:b/>
          <w:sz w:val="20"/>
          <w:szCs w:val="20"/>
        </w:rPr>
        <w:t>LEY</w:t>
      </w:r>
      <w:r w:rsidRPr="00C323BA">
        <w:rPr>
          <w:rFonts w:ascii="Tahoma" w:hAnsi="Tahoma" w:cs="Tahoma"/>
          <w:sz w:val="20"/>
          <w:szCs w:val="20"/>
        </w:rPr>
        <w:t xml:space="preserve">; la solicitud de pago de dichos gastos podrá hacerla el </w:t>
      </w:r>
      <w:r w:rsidRPr="00C323BA">
        <w:rPr>
          <w:rFonts w:ascii="Tahoma" w:hAnsi="Tahoma" w:cs="Tahoma"/>
          <w:b/>
          <w:sz w:val="20"/>
          <w:szCs w:val="20"/>
        </w:rPr>
        <w:t>LICITANTE</w:t>
      </w:r>
      <w:r w:rsidRPr="00C323BA">
        <w:rPr>
          <w:rFonts w:ascii="Tahoma" w:hAnsi="Tahoma" w:cs="Tahoma"/>
          <w:sz w:val="20"/>
          <w:szCs w:val="20"/>
        </w:rPr>
        <w:t xml:space="preserve"> en un plazo máximo de tres meses, contado a partir de la fecha de la notificación de la cancelación de la </w:t>
      </w:r>
      <w:r w:rsidRPr="00C323BA">
        <w:rPr>
          <w:rFonts w:ascii="Tahoma" w:hAnsi="Tahoma" w:cs="Tahoma"/>
          <w:bCs/>
          <w:sz w:val="20"/>
          <w:szCs w:val="20"/>
        </w:rPr>
        <w:t>Convocatoria</w:t>
      </w:r>
      <w:r w:rsidRPr="00C323BA">
        <w:rPr>
          <w:rFonts w:ascii="Tahoma" w:hAnsi="Tahoma" w:cs="Tahoma"/>
          <w:sz w:val="20"/>
          <w:szCs w:val="20"/>
        </w:rPr>
        <w:t>.</w:t>
      </w:r>
    </w:p>
    <w:p w:rsidR="003B52E8" w:rsidRPr="00C323BA" w:rsidRDefault="003B52E8" w:rsidP="003B52E8">
      <w:pPr>
        <w:jc w:val="both"/>
        <w:rPr>
          <w:rFonts w:ascii="Tahoma" w:hAnsi="Tahoma" w:cs="Tahoma"/>
          <w:sz w:val="20"/>
          <w:szCs w:val="20"/>
        </w:rPr>
      </w:pPr>
    </w:p>
    <w:p w:rsidR="003B52E8" w:rsidRPr="00C323BA" w:rsidRDefault="003B52E8" w:rsidP="003B52E8">
      <w:pPr>
        <w:jc w:val="both"/>
        <w:rPr>
          <w:rFonts w:ascii="Tahoma" w:hAnsi="Tahoma" w:cs="Tahoma"/>
          <w:sz w:val="20"/>
          <w:szCs w:val="20"/>
        </w:rPr>
      </w:pPr>
      <w:r w:rsidRPr="00C323BA">
        <w:rPr>
          <w:rFonts w:ascii="Tahoma" w:hAnsi="Tahoma" w:cs="Tahoma"/>
          <w:sz w:val="20"/>
          <w:szCs w:val="20"/>
        </w:rPr>
        <w:t xml:space="preserve">Cuando se presente alguna situación de gastos no recuperables por caso fortuito o fuerza mayor la </w:t>
      </w:r>
      <w:r w:rsidRPr="00C323BA">
        <w:rPr>
          <w:rFonts w:ascii="Tahoma" w:hAnsi="Tahoma" w:cs="Tahoma"/>
          <w:b/>
          <w:sz w:val="20"/>
          <w:szCs w:val="20"/>
        </w:rPr>
        <w:t>CONVOCANTE</w:t>
      </w:r>
      <w:r w:rsidRPr="00C323BA">
        <w:rPr>
          <w:rFonts w:ascii="Tahoma" w:hAnsi="Tahoma" w:cs="Tahoma"/>
          <w:sz w:val="20"/>
          <w:szCs w:val="20"/>
        </w:rPr>
        <w:t xml:space="preserve"> se abstendrá de realizar pago alguno.</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4A5CA3" w:rsidRPr="004F4FE5" w:rsidRDefault="004A5CA3" w:rsidP="004A5CA3">
      <w:pPr>
        <w:jc w:val="both"/>
        <w:rPr>
          <w:rFonts w:ascii="Tahoma" w:hAnsi="Tahoma" w:cs="Tahoma"/>
          <w:sz w:val="20"/>
          <w:lang w:val="es-MX"/>
        </w:rPr>
      </w:pPr>
    </w:p>
    <w:p w:rsidR="004A5CA3" w:rsidRDefault="004A5CA3" w:rsidP="004A5CA3">
      <w:pPr>
        <w:jc w:val="both"/>
        <w:rPr>
          <w:rFonts w:ascii="Tahoma" w:hAnsi="Tahoma" w:cs="Tahoma"/>
          <w:b/>
          <w:sz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el día: </w:t>
      </w:r>
      <w:r w:rsidR="00853134" w:rsidRPr="00853134">
        <w:rPr>
          <w:rFonts w:ascii="Tahoma" w:hAnsi="Tahoma" w:cs="Tahoma"/>
          <w:b/>
          <w:sz w:val="20"/>
          <w:highlight w:val="green"/>
          <w:lang w:val="es-MX"/>
        </w:rPr>
        <w:t>04</w:t>
      </w:r>
      <w:r w:rsidR="006454E5" w:rsidRPr="00853134">
        <w:rPr>
          <w:rFonts w:ascii="Tahoma" w:hAnsi="Tahoma" w:cs="Tahoma"/>
          <w:b/>
          <w:sz w:val="20"/>
          <w:highlight w:val="green"/>
          <w:lang w:val="es-MX"/>
        </w:rPr>
        <w:t xml:space="preserve"> de </w:t>
      </w:r>
      <w:r w:rsidR="00853134" w:rsidRPr="00853134">
        <w:rPr>
          <w:rFonts w:ascii="Tahoma" w:hAnsi="Tahoma" w:cs="Tahoma"/>
          <w:b/>
          <w:sz w:val="20"/>
          <w:highlight w:val="green"/>
          <w:lang w:val="es-MX"/>
        </w:rPr>
        <w:t>septiembre</w:t>
      </w:r>
      <w:r w:rsidR="00BE14CE" w:rsidRPr="00853134">
        <w:rPr>
          <w:rFonts w:ascii="Tahoma" w:hAnsi="Tahoma" w:cs="Tahoma"/>
          <w:b/>
          <w:sz w:val="20"/>
          <w:highlight w:val="green"/>
          <w:lang w:val="es-MX"/>
        </w:rPr>
        <w:t xml:space="preserve"> </w:t>
      </w:r>
      <w:r w:rsidRPr="00853134">
        <w:rPr>
          <w:rFonts w:ascii="Tahoma" w:hAnsi="Tahoma" w:cs="Tahoma"/>
          <w:b/>
          <w:sz w:val="20"/>
          <w:highlight w:val="green"/>
          <w:lang w:val="es-MX"/>
        </w:rPr>
        <w:t>de 201</w:t>
      </w:r>
      <w:r w:rsidR="00853134" w:rsidRPr="00853134">
        <w:rPr>
          <w:rFonts w:ascii="Tahoma" w:hAnsi="Tahoma" w:cs="Tahoma"/>
          <w:b/>
          <w:sz w:val="20"/>
          <w:highlight w:val="green"/>
          <w:lang w:val="es-MX"/>
        </w:rPr>
        <w:t>3</w:t>
      </w:r>
      <w:r w:rsidRPr="00853134">
        <w:rPr>
          <w:rFonts w:ascii="Tahoma" w:hAnsi="Tahoma" w:cs="Tahoma"/>
          <w:b/>
          <w:sz w:val="20"/>
          <w:highlight w:val="green"/>
          <w:lang w:val="es-MX"/>
        </w:rPr>
        <w:t xml:space="preserve"> a las 17: 00 horas.</w:t>
      </w:r>
      <w:r w:rsidRPr="004F4FE5">
        <w:rPr>
          <w:rFonts w:ascii="Tahoma" w:hAnsi="Tahoma" w:cs="Tahoma"/>
          <w:b/>
          <w:sz w:val="20"/>
          <w:lang w:val="es-MX"/>
        </w:rPr>
        <w:t xml:space="preserve"> </w:t>
      </w:r>
    </w:p>
    <w:p w:rsidR="00A14D55" w:rsidRDefault="00A14D55" w:rsidP="004A5CA3">
      <w:pPr>
        <w:jc w:val="both"/>
        <w:rPr>
          <w:rFonts w:ascii="Tahoma" w:hAnsi="Tahoma" w:cs="Tahoma"/>
          <w:b/>
          <w:sz w:val="20"/>
          <w:lang w:val="es-MX"/>
        </w:rPr>
      </w:pPr>
    </w:p>
    <w:p w:rsidR="00A14D55" w:rsidRPr="00277D0F" w:rsidRDefault="00A14D55" w:rsidP="00A14D55">
      <w:pPr>
        <w:jc w:val="both"/>
        <w:rPr>
          <w:rFonts w:ascii="Arial" w:hAnsi="Arial" w:cs="Arial"/>
          <w:sz w:val="20"/>
          <w:szCs w:val="20"/>
          <w:u w:val="single"/>
        </w:rPr>
      </w:pPr>
      <w:r w:rsidRPr="00277D0F">
        <w:rPr>
          <w:rFonts w:ascii="Arial" w:hAnsi="Arial" w:cs="Arial"/>
          <w:sz w:val="20"/>
          <w:szCs w:val="20"/>
        </w:rPr>
        <w:t>Dicha acta, al mismo tiempo se pondrá a la vista del público en los tableros informativos de la entidad durante un período de 5 días hábiles,</w:t>
      </w:r>
      <w:r w:rsidRPr="00277D0F">
        <w:rPr>
          <w:rFonts w:ascii="Arial" w:hAnsi="Arial" w:cs="Arial"/>
          <w:color w:val="FF0000"/>
          <w:sz w:val="20"/>
          <w:szCs w:val="20"/>
        </w:rPr>
        <w:t xml:space="preserve"> </w:t>
      </w:r>
      <w:r w:rsidRPr="00277D0F">
        <w:rPr>
          <w:rFonts w:ascii="Arial" w:hAnsi="Arial" w:cs="Arial"/>
          <w:sz w:val="20"/>
          <w:szCs w:val="20"/>
        </w:rPr>
        <w:t xml:space="preserve">y similarmente se podrá consultar en la </w:t>
      </w:r>
      <w:r w:rsidRPr="00277D0F">
        <w:rPr>
          <w:rFonts w:ascii="Arial" w:hAnsi="Arial" w:cs="Arial"/>
          <w:sz w:val="20"/>
          <w:szCs w:val="20"/>
          <w:lang w:val="es-MX"/>
        </w:rPr>
        <w:t xml:space="preserve">dirección electrónica en Internet: </w:t>
      </w:r>
      <w:hyperlink r:id="rId11" w:history="1">
        <w:r w:rsidRPr="00277D0F">
          <w:rPr>
            <w:rStyle w:val="Hipervnculo"/>
            <w:sz w:val="20"/>
            <w:szCs w:val="20"/>
            <w:lang w:val="es-MX"/>
          </w:rPr>
          <w:t>www.http//compranet.gob.mx</w:t>
        </w:r>
      </w:hyperlink>
      <w:r w:rsidRPr="00277D0F">
        <w:rPr>
          <w:rFonts w:ascii="Arial" w:hAnsi="Arial" w:cs="Arial"/>
          <w:sz w:val="20"/>
          <w:szCs w:val="20"/>
        </w:rPr>
        <w:t xml:space="preserve">,  </w:t>
      </w:r>
      <w:r w:rsidRPr="00277D0F">
        <w:rPr>
          <w:rFonts w:ascii="Arial" w:hAnsi="Arial" w:cs="Arial"/>
          <w:sz w:val="20"/>
          <w:szCs w:val="20"/>
          <w:u w:val="single"/>
        </w:rPr>
        <w:t>Este procedimiento sustituirá a la notificación personal.</w:t>
      </w:r>
    </w:p>
    <w:p w:rsidR="00A14D55" w:rsidRPr="00277D0F" w:rsidRDefault="00A14D55" w:rsidP="00A14D55">
      <w:pPr>
        <w:jc w:val="both"/>
        <w:rPr>
          <w:rFonts w:ascii="Arial" w:hAnsi="Arial" w:cs="Arial"/>
          <w:sz w:val="20"/>
          <w:szCs w:val="20"/>
          <w:u w:val="single"/>
        </w:rPr>
      </w:pPr>
    </w:p>
    <w:p w:rsidR="00A14D55" w:rsidRPr="00277D0F" w:rsidRDefault="00A14D55" w:rsidP="00A14D55">
      <w:pPr>
        <w:jc w:val="both"/>
        <w:rPr>
          <w:rFonts w:ascii="Arial" w:hAnsi="Arial" w:cs="Arial"/>
          <w:sz w:val="20"/>
          <w:szCs w:val="20"/>
        </w:rPr>
      </w:pPr>
      <w:r w:rsidRPr="00277D0F">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A14D55" w:rsidRPr="00277D0F" w:rsidRDefault="00A14D55" w:rsidP="00A14D55">
      <w:pPr>
        <w:jc w:val="both"/>
        <w:rPr>
          <w:rFonts w:ascii="Arial" w:hAnsi="Arial" w:cs="Arial"/>
          <w:sz w:val="20"/>
          <w:szCs w:val="20"/>
        </w:rPr>
      </w:pPr>
    </w:p>
    <w:p w:rsidR="00A14D55" w:rsidRPr="00277D0F" w:rsidRDefault="00A14D55" w:rsidP="00A14D55">
      <w:pPr>
        <w:jc w:val="both"/>
        <w:rPr>
          <w:rFonts w:ascii="Arial" w:hAnsi="Arial" w:cs="Arial"/>
          <w:sz w:val="20"/>
          <w:szCs w:val="20"/>
        </w:rPr>
      </w:pPr>
      <w:r w:rsidRPr="00277D0F">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A14D55" w:rsidRDefault="00A14D55" w:rsidP="004A5CA3">
      <w:pPr>
        <w:jc w:val="both"/>
        <w:rPr>
          <w:rFonts w:ascii="Tahoma" w:hAnsi="Tahoma" w:cs="Tahoma"/>
          <w:b/>
          <w:sz w:val="20"/>
        </w:rPr>
      </w:pPr>
    </w:p>
    <w:p w:rsidR="00F565EB" w:rsidRPr="004F4FE5" w:rsidRDefault="00F565EB" w:rsidP="004A5CA3">
      <w:pPr>
        <w:jc w:val="both"/>
        <w:rPr>
          <w:rFonts w:ascii="Tahoma" w:hAnsi="Tahoma" w:cs="Tahoma"/>
          <w:b/>
          <w:sz w:val="20"/>
          <w:lang w:val="es-MX"/>
        </w:rPr>
      </w:pPr>
    </w:p>
    <w:p w:rsidR="00F565EB" w:rsidRDefault="00F565EB" w:rsidP="00F565EB">
      <w:pPr>
        <w:pStyle w:val="Textoindependiente32"/>
        <w:rPr>
          <w:rFonts w:ascii="Arial" w:hAnsi="Arial" w:cs="Arial"/>
          <w:b/>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8E12C7" w:rsidRPr="004F4FE5" w:rsidRDefault="008E12C7" w:rsidP="00F565EB">
      <w:pPr>
        <w:pStyle w:val="Textoindependiente32"/>
        <w:rPr>
          <w:rFonts w:ascii="Arial" w:hAnsi="Arial" w:cs="Arial"/>
          <w:color w:val="auto"/>
          <w:sz w:val="20"/>
          <w:lang w:val="es-MX"/>
        </w:rPr>
      </w:pPr>
    </w:p>
    <w:p w:rsidR="008E12C7" w:rsidRPr="004F4FE5" w:rsidRDefault="008E12C7" w:rsidP="008E12C7">
      <w:pPr>
        <w:autoSpaceDE w:val="0"/>
        <w:autoSpaceDN w:val="0"/>
        <w:adjustRightInd w:val="0"/>
        <w:jc w:val="both"/>
        <w:rPr>
          <w:rFonts w:ascii="Tahoma" w:hAnsi="Tahoma" w:cs="Tahoma"/>
          <w:sz w:val="20"/>
          <w:szCs w:val="20"/>
          <w:lang w:val="es-MX"/>
        </w:rPr>
      </w:pPr>
      <w:r w:rsidRPr="004F4FE5">
        <w:rPr>
          <w:rFonts w:ascii="Tahoma" w:hAnsi="Tahoma" w:cs="Tahoma"/>
          <w:sz w:val="20"/>
          <w:szCs w:val="20"/>
          <w:lang w:val="es-MX"/>
        </w:rPr>
        <w:t xml:space="preserve">Conforme a lo establecido en el artículo 74 de LA LEY, las proposiciones desechadas durante la licitación podrán ser devueltas a los </w:t>
      </w:r>
      <w:r w:rsidRPr="004F4FE5">
        <w:rPr>
          <w:rFonts w:ascii="Tahoma" w:hAnsi="Tahoma" w:cs="Tahoma"/>
          <w:b/>
          <w:sz w:val="20"/>
          <w:szCs w:val="20"/>
          <w:lang w:val="es-MX"/>
        </w:rPr>
        <w:t>LICITANTES</w:t>
      </w:r>
      <w:r w:rsidRPr="004F4FE5">
        <w:rPr>
          <w:rFonts w:ascii="Tahoma" w:hAnsi="Tahoma" w:cs="Tahoma"/>
          <w:sz w:val="20"/>
          <w:szCs w:val="20"/>
          <w:lang w:val="es-MX"/>
        </w:rPr>
        <w:t xml:space="preserve"> que lo soliciten, una vez transcurridos sesenta días naturales contados a partir de la fecha en que se dé a conocer el fallo de la licitación, salvo que exista alguna inconformidad en trámite, en cuyo caso la </w:t>
      </w:r>
      <w:r w:rsidRPr="004F4FE5">
        <w:rPr>
          <w:rFonts w:ascii="Tahoma" w:hAnsi="Tahoma" w:cs="Tahoma"/>
          <w:b/>
          <w:sz w:val="20"/>
          <w:szCs w:val="20"/>
          <w:lang w:val="es-MX"/>
        </w:rPr>
        <w:t>CONCOCANTE</w:t>
      </w:r>
      <w:r w:rsidRPr="004F4FE5">
        <w:rPr>
          <w:rFonts w:ascii="Tahoma" w:hAnsi="Tahoma" w:cs="Tahoma"/>
          <w:sz w:val="20"/>
          <w:szCs w:val="20"/>
          <w:lang w:val="es-MX"/>
        </w:rPr>
        <w:t xml:space="preserve"> las conservará hasta la total conclusión de la inconformidad e instancias subsecuentes; agotados dichos términos la </w:t>
      </w:r>
      <w:r w:rsidRPr="004F4FE5">
        <w:rPr>
          <w:rFonts w:ascii="Tahoma" w:hAnsi="Tahoma" w:cs="Tahoma"/>
          <w:b/>
          <w:sz w:val="20"/>
          <w:szCs w:val="20"/>
          <w:lang w:val="es-MX"/>
        </w:rPr>
        <w:t>CONVOCANTE</w:t>
      </w:r>
      <w:r w:rsidRPr="004F4FE5">
        <w:rPr>
          <w:rFonts w:ascii="Tahoma" w:hAnsi="Tahoma" w:cs="Tahoma"/>
          <w:sz w:val="20"/>
          <w:szCs w:val="20"/>
          <w:lang w:val="es-MX"/>
        </w:rPr>
        <w:t xml:space="preserve"> podrá, a solicitud del </w:t>
      </w:r>
      <w:r w:rsidRPr="004F4FE5">
        <w:rPr>
          <w:rFonts w:ascii="Tahoma" w:hAnsi="Tahoma" w:cs="Tahoma"/>
          <w:b/>
          <w:sz w:val="20"/>
          <w:szCs w:val="20"/>
          <w:lang w:val="es-MX"/>
        </w:rPr>
        <w:t>LICITANTE</w:t>
      </w:r>
      <w:r w:rsidRPr="004F4FE5">
        <w:rPr>
          <w:rFonts w:ascii="Tahoma" w:hAnsi="Tahoma" w:cs="Tahoma"/>
          <w:sz w:val="20"/>
          <w:szCs w:val="20"/>
          <w:lang w:val="es-MX"/>
        </w:rPr>
        <w:t xml:space="preserve"> el cual tendrá un plazo de hasta treinta días naturales contados a partir de la conclusión de los términos señalados para requerir su devolución, de no ser así la </w:t>
      </w:r>
      <w:r w:rsidRPr="004F4FE5">
        <w:rPr>
          <w:rFonts w:ascii="Tahoma" w:hAnsi="Tahoma" w:cs="Tahoma"/>
          <w:b/>
          <w:sz w:val="20"/>
          <w:szCs w:val="20"/>
          <w:lang w:val="es-MX"/>
        </w:rPr>
        <w:t>CONVOCANTE</w:t>
      </w:r>
      <w:r w:rsidRPr="004F4FE5">
        <w:rPr>
          <w:rFonts w:ascii="Tahoma" w:hAnsi="Tahoma" w:cs="Tahoma"/>
          <w:sz w:val="20"/>
          <w:szCs w:val="20"/>
          <w:lang w:val="es-MX"/>
        </w:rPr>
        <w:t xml:space="preserve"> podrá proceder a su destrucción, conforme a lo previsto en el último párrafo del artículo 264 de EL REGLAMENTO. </w:t>
      </w:r>
    </w:p>
    <w:p w:rsidR="008E12C7" w:rsidRPr="004F4FE5" w:rsidRDefault="008E12C7" w:rsidP="008E12C7">
      <w:pPr>
        <w:autoSpaceDE w:val="0"/>
        <w:autoSpaceDN w:val="0"/>
        <w:adjustRightInd w:val="0"/>
        <w:jc w:val="both"/>
        <w:rPr>
          <w:rFonts w:ascii="Tahoma" w:hAnsi="Tahoma" w:cs="Tahoma"/>
          <w:sz w:val="20"/>
          <w:szCs w:val="20"/>
          <w:lang w:val="es-MX"/>
        </w:rPr>
      </w:pPr>
    </w:p>
    <w:p w:rsidR="008E12C7" w:rsidRPr="004F4FE5" w:rsidRDefault="008E12C7" w:rsidP="008E12C7">
      <w:pPr>
        <w:autoSpaceDE w:val="0"/>
        <w:autoSpaceDN w:val="0"/>
        <w:adjustRightInd w:val="0"/>
        <w:jc w:val="both"/>
        <w:rPr>
          <w:rFonts w:ascii="Tahoma" w:hAnsi="Tahoma" w:cs="Tahoma"/>
          <w:b/>
          <w:bCs/>
          <w:sz w:val="20"/>
          <w:szCs w:val="20"/>
          <w:lang w:val="es-MX"/>
        </w:rPr>
      </w:pPr>
      <w:r w:rsidRPr="004F4FE5">
        <w:rPr>
          <w:rFonts w:ascii="Tahoma" w:hAnsi="Tahoma" w:cs="Tahoma"/>
          <w:bCs/>
          <w:sz w:val="20"/>
          <w:szCs w:val="20"/>
          <w:lang w:val="es-MX"/>
        </w:rPr>
        <w:lastRenderedPageBreak/>
        <w:t xml:space="preserve">En términos de lo establecido en el párrafo anterior, también podrán devolverse a los </w:t>
      </w:r>
      <w:r w:rsidRPr="004F4FE5">
        <w:rPr>
          <w:rFonts w:ascii="Tahoma" w:hAnsi="Tahoma" w:cs="Tahoma"/>
          <w:b/>
          <w:bCs/>
          <w:sz w:val="20"/>
          <w:szCs w:val="20"/>
          <w:lang w:val="es-MX"/>
        </w:rPr>
        <w:t>LICITANTES</w:t>
      </w:r>
      <w:r w:rsidRPr="004F4FE5">
        <w:rPr>
          <w:rFonts w:ascii="Tahoma" w:hAnsi="Tahoma" w:cs="Tahoma"/>
          <w:bCs/>
          <w:sz w:val="20"/>
          <w:szCs w:val="20"/>
          <w:lang w:val="es-MX"/>
        </w:rPr>
        <w:t xml:space="preserve"> o destruirse por la </w:t>
      </w:r>
      <w:r w:rsidRPr="004F4FE5">
        <w:rPr>
          <w:rFonts w:ascii="Tahoma" w:hAnsi="Tahoma" w:cs="Tahoma"/>
          <w:b/>
          <w:bCs/>
          <w:sz w:val="20"/>
          <w:szCs w:val="20"/>
          <w:lang w:val="es-MX"/>
        </w:rPr>
        <w:t xml:space="preserve">CONVOCANTE </w:t>
      </w:r>
      <w:r w:rsidRPr="004F4FE5">
        <w:rPr>
          <w:rFonts w:ascii="Tahoma" w:hAnsi="Tahoma" w:cs="Tahoma"/>
          <w:bCs/>
          <w:sz w:val="20"/>
          <w:szCs w:val="20"/>
          <w:lang w:val="es-MX"/>
        </w:rPr>
        <w:t xml:space="preserve">las proposiciones presentadas que hayan sido determinadas como solventes en el proceso de contratación. </w:t>
      </w:r>
      <w:r w:rsidRPr="004F4FE5">
        <w:rPr>
          <w:rFonts w:ascii="Tahoma" w:hAnsi="Tahoma" w:cs="Tahoma"/>
          <w:b/>
          <w:bCs/>
          <w:sz w:val="20"/>
          <w:szCs w:val="20"/>
          <w:lang w:val="es-MX"/>
        </w:rPr>
        <w:t xml:space="preserve">Excepto las tres proposiciones solventes con mayor puntaje incluyendo la ganadora y, en su caso, aquellas proposiciones que habiendo sido objeto de aplicación del mecanismo de puntos sean iguales o inferiores en monto a la propuesta solvente más baja; </w:t>
      </w:r>
      <w:r w:rsidRPr="004F4FE5">
        <w:rPr>
          <w:rFonts w:ascii="Tahoma" w:hAnsi="Tahoma" w:cs="Tahoma"/>
          <w:bCs/>
          <w:sz w:val="20"/>
          <w:szCs w:val="20"/>
          <w:lang w:val="es-MX"/>
        </w:rPr>
        <w:t>dichas proposiciones</w:t>
      </w:r>
      <w:r w:rsidRPr="004F4FE5">
        <w:rPr>
          <w:rFonts w:ascii="Tahoma" w:hAnsi="Tahoma" w:cs="Tahoma"/>
          <w:b/>
          <w:bCs/>
          <w:sz w:val="20"/>
          <w:szCs w:val="20"/>
          <w:lang w:val="es-MX"/>
        </w:rPr>
        <w:t xml:space="preserve"> </w:t>
      </w:r>
      <w:r w:rsidRPr="004F4FE5">
        <w:rPr>
          <w:rFonts w:ascii="Tahoma" w:hAnsi="Tahoma" w:cs="Tahoma"/>
          <w:bCs/>
          <w:sz w:val="20"/>
          <w:szCs w:val="20"/>
        </w:rPr>
        <w:t xml:space="preserve">serán las únicas que no podrán devolverse o destruirse y pasarán a formar parte de los expedientes de la </w:t>
      </w:r>
      <w:r w:rsidRPr="004F4FE5">
        <w:rPr>
          <w:rFonts w:ascii="Tahoma" w:hAnsi="Tahoma" w:cs="Tahoma"/>
          <w:b/>
          <w:bCs/>
          <w:sz w:val="20"/>
          <w:szCs w:val="20"/>
        </w:rPr>
        <w:t>CONVOCANTE</w:t>
      </w:r>
      <w:r w:rsidRPr="004F4FE5">
        <w:rPr>
          <w:rFonts w:ascii="Tahoma" w:hAnsi="Tahoma" w:cs="Tahoma"/>
          <w:bCs/>
          <w:sz w:val="20"/>
          <w:szCs w:val="20"/>
        </w:rPr>
        <w:t xml:space="preserve">, quedando sujetas a las disposiciones correspondientes a la guarda, custodia y disposición final de los expedientes, y demás aplicables, así como a las previstas en los artículos 74 de la </w:t>
      </w:r>
      <w:r w:rsidRPr="004F4FE5">
        <w:rPr>
          <w:rFonts w:ascii="Tahoma" w:hAnsi="Tahoma" w:cs="Tahoma"/>
          <w:b/>
          <w:bCs/>
          <w:sz w:val="20"/>
          <w:szCs w:val="20"/>
        </w:rPr>
        <w:t>LEY</w:t>
      </w:r>
      <w:r w:rsidRPr="004F4FE5">
        <w:rPr>
          <w:rFonts w:ascii="Tahoma" w:hAnsi="Tahoma" w:cs="Tahoma"/>
          <w:bCs/>
          <w:sz w:val="20"/>
          <w:szCs w:val="20"/>
        </w:rPr>
        <w:t xml:space="preserve"> y primer párrafo del 264 del </w:t>
      </w:r>
      <w:r w:rsidRPr="004F4FE5">
        <w:rPr>
          <w:rFonts w:ascii="Tahoma" w:hAnsi="Tahoma" w:cs="Tahoma"/>
          <w:b/>
          <w:bCs/>
          <w:sz w:val="20"/>
          <w:szCs w:val="20"/>
        </w:rPr>
        <w:t>REGLAMENTO.</w:t>
      </w:r>
    </w:p>
    <w:p w:rsidR="00977EFC" w:rsidRDefault="00977EFC" w:rsidP="00977EFC">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977EFC" w:rsidRDefault="00977EFC" w:rsidP="00977EFC">
      <w:pPr>
        <w:jc w:val="both"/>
        <w:rPr>
          <w:rFonts w:ascii="Tahoma" w:hAnsi="Tahoma" w:cs="Tahoma"/>
          <w:sz w:val="20"/>
          <w:lang w:val="es-MX"/>
        </w:rPr>
      </w:pPr>
      <w:r>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Pr>
          <w:rFonts w:ascii="Tahoma" w:hAnsi="Tahoma" w:cs="Tahoma"/>
          <w:sz w:val="20"/>
          <w:szCs w:val="20"/>
          <w:lang w:val="es-MX"/>
        </w:rPr>
        <w:t xml:space="preserve">suscribir el contrato correspondiente, también deberá presentar </w:t>
      </w:r>
      <w:r>
        <w:rPr>
          <w:rFonts w:ascii="Tahoma" w:hAnsi="Tahoma" w:cs="Tahoma"/>
          <w:b/>
          <w:sz w:val="20"/>
          <w:szCs w:val="20"/>
        </w:rPr>
        <w:t xml:space="preserve">“acuse de recepción o respuesta” expedido por el </w:t>
      </w:r>
      <w:r>
        <w:rPr>
          <w:rFonts w:ascii="Tahoma" w:hAnsi="Tahoma" w:cs="Tahoma"/>
          <w:b/>
          <w:spacing w:val="-2"/>
          <w:sz w:val="20"/>
          <w:szCs w:val="20"/>
        </w:rPr>
        <w:t>Sistema de Administración Tributaria</w:t>
      </w:r>
      <w:r>
        <w:rPr>
          <w:rFonts w:ascii="Tahoma" w:hAnsi="Tahoma" w:cs="Tahoma"/>
          <w:spacing w:val="-2"/>
          <w:sz w:val="20"/>
          <w:szCs w:val="20"/>
        </w:rPr>
        <w:t xml:space="preserve"> (SAT), según lo establece la regla I.2.1.15 y II.2.1.13 de la resolución de la miscelánea fiscal para 2013 del 28 de diciembre de 2012; </w:t>
      </w:r>
      <w:r>
        <w:rPr>
          <w:rFonts w:ascii="Tahoma" w:hAnsi="Tahoma" w:cs="Tahoma"/>
          <w:spacing w:val="-2"/>
          <w:sz w:val="20"/>
          <w:szCs w:val="20"/>
          <w:u w:val="single"/>
        </w:rPr>
        <w:t>anexando con este documento carta bajo protesta de decir verdad sobre la autenticidad de ese documento</w:t>
      </w:r>
      <w:r>
        <w:rPr>
          <w:rFonts w:ascii="Tahoma" w:hAnsi="Tahoma" w:cs="Tahoma"/>
          <w:spacing w:val="-2"/>
          <w:sz w:val="20"/>
          <w:szCs w:val="20"/>
        </w:rPr>
        <w:t xml:space="preserve">. </w:t>
      </w:r>
      <w:r>
        <w:rPr>
          <w:rFonts w:ascii="Tahoma" w:hAnsi="Tahoma" w:cs="Tahoma"/>
          <w:sz w:val="20"/>
          <w:szCs w:val="20"/>
          <w:lang w:val="es-MX"/>
        </w:rPr>
        <w:t>Para efectos de lo anterior, los contribuyentes con quienes se vaya a celebrar el contrato, deberán solicitar preferentemente dentro de los tres</w:t>
      </w:r>
      <w:r>
        <w:rPr>
          <w:rFonts w:ascii="Tahoma" w:hAnsi="Tahoma" w:cs="Tahoma"/>
          <w:sz w:val="20"/>
          <w:lang w:val="es-MX"/>
        </w:rPr>
        <w:t xml:space="preserve"> días hábiles posteriores a la fecha en que tenga conocimiento del fallo o adjudicación correspondiente, la opinión sobre el cumplimiento de sus obligaciones, a fin de que el SAT emita “acuse de respuesta y el informe de opinión”.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w:t>
      </w:r>
      <w:r w:rsidR="00977EFC">
        <w:rPr>
          <w:rFonts w:ascii="Tahoma" w:hAnsi="Tahoma" w:cs="Tahoma"/>
          <w:sz w:val="20"/>
        </w:rPr>
        <w:t>fallo</w:t>
      </w:r>
      <w:r w:rsidRPr="004F4FE5">
        <w:rPr>
          <w:rFonts w:ascii="Tahoma" w:hAnsi="Tahoma" w:cs="Tahoma"/>
          <w:sz w:val="20"/>
        </w:rPr>
        <w:t>,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r w:rsidR="00C268F9" w:rsidRPr="004F4FE5">
        <w:rPr>
          <w:rFonts w:ascii="Tahoma" w:hAnsi="Tahoma" w:cs="Tahoma"/>
          <w:lang w:val="es-MX"/>
        </w:rPr>
        <w:t>artículo</w:t>
      </w:r>
      <w:r w:rsidRPr="004F4FE5">
        <w:rPr>
          <w:rFonts w:ascii="Tahoma" w:hAnsi="Tahoma" w:cs="Tahoma"/>
          <w:lang w:val="es-MX"/>
        </w:rPr>
        <w:t xml:space="preserve"> 78 de la Ley de Obras Públicas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2</w:t>
      </w:r>
      <w:r w:rsidR="00AA2BE5" w:rsidRPr="004F4FE5">
        <w:rPr>
          <w:rFonts w:ascii="Tahoma" w:hAnsi="Tahoma" w:cs="Tahoma"/>
          <w:b/>
          <w:sz w:val="20"/>
          <w:lang w:val="es-MX"/>
        </w:rPr>
        <w:t>2</w:t>
      </w:r>
      <w:r w:rsidRPr="004F4FE5">
        <w:rPr>
          <w:rFonts w:ascii="Tahoma" w:hAnsi="Tahoma" w:cs="Tahoma"/>
          <w:b/>
          <w:sz w:val="20"/>
          <w:lang w:val="es-MX"/>
        </w:rPr>
        <w:t>.- Garantía de cumplimiento y anticipo.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LA OBRA</w:t>
      </w:r>
      <w:r w:rsidRPr="004F4FE5">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977EFC" w:rsidRPr="004F4FE5" w:rsidRDefault="00977EFC" w:rsidP="00AA2BE5">
      <w:pPr>
        <w:jc w:val="both"/>
        <w:rPr>
          <w:rFonts w:ascii="Tahoma" w:hAnsi="Tahoma" w:cs="Tahoma"/>
          <w:sz w:val="20"/>
          <w:szCs w:val="20"/>
          <w:lang w:val="es-MX"/>
        </w:rPr>
      </w:pPr>
    </w:p>
    <w:p w:rsidR="00AA2BE5" w:rsidRPr="004F4FE5" w:rsidRDefault="00AA2BE5" w:rsidP="00AA2BE5">
      <w:pPr>
        <w:pStyle w:val="Textoindependiente3"/>
        <w:rPr>
          <w:rFonts w:ascii="Tahoma" w:hAnsi="Tahoma" w:cs="Tahoma"/>
          <w:lang w:val="es-MX"/>
        </w:rPr>
      </w:pPr>
      <w:r w:rsidRPr="004F4FE5">
        <w:rPr>
          <w:rFonts w:ascii="Tahoma" w:hAnsi="Tahoma" w:cs="Tahoma"/>
          <w:lang w:val="es-MX"/>
        </w:rPr>
        <w:t>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La Residencia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En caso de errores en la factura o de su documentación de soporte, dentro de un plazo no mayor de tres (3) días hábiles, la</w:t>
      </w:r>
      <w:r w:rsidR="00977EFC">
        <w:rPr>
          <w:rFonts w:ascii="Tahoma" w:hAnsi="Tahoma" w:cs="Tahoma"/>
          <w:color w:val="auto"/>
          <w:sz w:val="20"/>
          <w:lang w:val="es-MX"/>
        </w:rPr>
        <w:t xml:space="preserve"> Residencia de obras</w:t>
      </w:r>
      <w:r w:rsidRPr="004F4FE5">
        <w:rPr>
          <w:rFonts w:ascii="Tahoma" w:hAnsi="Tahoma" w:cs="Tahoma"/>
          <w:color w:val="auto"/>
          <w:sz w:val="20"/>
          <w:lang w:val="es-MX"/>
        </w:rPr>
        <w:t>, rechazará el documento y lo devolverá al CONTRATISTA DE LA OBRA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conforme a lo previsto en el primer párrafo del artículo 55 de la LEY</w:t>
      </w:r>
      <w:r w:rsidRPr="004F4FE5">
        <w:rPr>
          <w:rFonts w:ascii="Tahoma" w:hAnsi="Tahoma" w:cs="Tahoma"/>
          <w:lang w:val="es-MX"/>
        </w:rPr>
        <w:t xml:space="preserve"> a solicitud de el CONTRATISTA DE LA OBRA se le pagarán gastos financieros </w:t>
      </w:r>
      <w:r w:rsidRPr="004F4FE5">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No se considera pago en exceso cuando las diferencias que resulten a cargo del CONTRATISTA DE LA OBRA sean compensadas en la estimación siguiente.</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ES"/>
        </w:rPr>
      </w:pP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24.- Para participantes de países miembros de la Organización para la Cooperación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el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 xml:space="preserve">La OCDE ha establecido mecanismos muy claros para que los países firmantes de la Convención cumplan con las recomendaciones emitidas por ésta y en </w:t>
      </w:r>
      <w:r w:rsidR="00C268F9" w:rsidRPr="004F4FE5">
        <w:rPr>
          <w:rFonts w:ascii="Tahoma" w:hAnsi="Tahoma" w:cs="Tahoma"/>
          <w:sz w:val="20"/>
        </w:rPr>
        <w:t>el</w:t>
      </w:r>
      <w:r w:rsidRPr="004F4FE5">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 compatibilidad de nuestro marco jurídico con las disposiciones de  la Convención.</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conocimiento que tengan los sectores público y privado de las recomendaciones de la Convención.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público se centra en :</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Difundir las recomendaciones de la Convención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r w:rsidR="00C268F9" w:rsidRPr="004F4FE5">
        <w:rPr>
          <w:rFonts w:ascii="Tahoma" w:hAnsi="Tahoma" w:cs="Tahoma"/>
          <w:szCs w:val="24"/>
          <w:lang w:val="es-ES"/>
        </w:rPr>
        <w:t>auditorías</w:t>
      </w:r>
      <w:r w:rsidRPr="004F4FE5">
        <w:rPr>
          <w:rFonts w:ascii="Tahoma" w:hAnsi="Tahoma" w:cs="Tahoma"/>
          <w:szCs w:val="24"/>
          <w:lang w:val="es-ES"/>
        </w:rPr>
        <w:t xml:space="preserve">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contadores públicos: realizar </w:t>
      </w:r>
      <w:r w:rsidR="00C268F9" w:rsidRPr="004F4FE5">
        <w:rPr>
          <w:rFonts w:ascii="Tahoma" w:hAnsi="Tahoma" w:cs="Tahoma"/>
          <w:szCs w:val="24"/>
          <w:lang w:val="es-ES"/>
        </w:rPr>
        <w:t>auditorías</w:t>
      </w:r>
      <w:r w:rsidRPr="004F4FE5">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Los abogados: promover el cumplimiento y revisión de la Convención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culpable puede ser perseguido en cualquier país firmante de la Convención,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Por otra parte, es de señalar que el código Penal Federal sancionan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r w:rsidRPr="004F4FE5">
        <w:rPr>
          <w:rFonts w:ascii="Tahoma" w:hAnsi="Tahoma" w:cs="Tahoma"/>
          <w:sz w:val="18"/>
        </w:rPr>
        <w:t>cometen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p>
    <w:p w:rsidR="004A5CA3" w:rsidRPr="002476F6"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w:t>
      </w:r>
      <w:r w:rsidR="00C268F9" w:rsidRPr="004F4FE5">
        <w:rPr>
          <w:rFonts w:ascii="Tahoma" w:hAnsi="Tahoma" w:cs="Tahoma"/>
          <w:szCs w:val="24"/>
          <w:lang w:val="es-ES"/>
        </w:rPr>
        <w:t>el</w:t>
      </w:r>
      <w:r w:rsidRPr="004F4FE5">
        <w:rPr>
          <w:rFonts w:ascii="Tahoma" w:hAnsi="Tahoma" w:cs="Tahoma"/>
          <w:szCs w:val="24"/>
          <w:lang w:val="es-ES"/>
        </w:rPr>
        <w:t xml:space="preserve"> momento de cometerse el delito, o no sea valuable, se impondrán de tres meses a dos años de prisión, en el momento  de cometerse el delito y </w:t>
      </w:r>
      <w:r w:rsidRPr="002476F6">
        <w:rPr>
          <w:rFonts w:ascii="Tahoma" w:hAnsi="Tahoma" w:cs="Tahoma"/>
          <w:szCs w:val="24"/>
          <w:lang w:val="es-ES"/>
        </w:rPr>
        <w:t>destitución e inhabilitación de tres meses a dos años para desempeñar otro empleo, cargo o comisión públicos.</w:t>
      </w:r>
    </w:p>
    <w:p w:rsidR="00AA2BE5" w:rsidRPr="002476F6" w:rsidRDefault="00AA2BE5" w:rsidP="00AA2BE5">
      <w:pPr>
        <w:rPr>
          <w:rFonts w:ascii="Tahoma" w:hAnsi="Tahoma" w:cs="Tahoma"/>
          <w:b/>
          <w:sz w:val="18"/>
          <w:lang w:val="es-MX"/>
        </w:rPr>
      </w:pPr>
    </w:p>
    <w:p w:rsidR="00292034" w:rsidRPr="002476F6" w:rsidRDefault="008E12C7" w:rsidP="00292034">
      <w:pPr>
        <w:rPr>
          <w:rFonts w:ascii="Tahoma" w:hAnsi="Tahoma" w:cs="Tahoma"/>
          <w:b/>
          <w:sz w:val="18"/>
          <w:lang w:val="es-MX"/>
        </w:rPr>
      </w:pPr>
      <w:r w:rsidRPr="002476F6">
        <w:rPr>
          <w:rFonts w:ascii="Tahoma" w:hAnsi="Tahoma" w:cs="Tahoma"/>
          <w:b/>
          <w:sz w:val="18"/>
          <w:lang w:val="es-MX"/>
        </w:rPr>
        <w:t>25</w:t>
      </w:r>
      <w:r w:rsidR="00292034" w:rsidRPr="002476F6">
        <w:rPr>
          <w:rFonts w:ascii="Tahoma" w:hAnsi="Tahoma" w:cs="Tahoma"/>
          <w:b/>
          <w:sz w:val="18"/>
          <w:lang w:val="es-MX"/>
        </w:rPr>
        <w:t xml:space="preserve">.- ENCUESTAS DE TRANSPARENCIA </w:t>
      </w:r>
    </w:p>
    <w:p w:rsidR="00292034" w:rsidRPr="002476F6" w:rsidRDefault="00292034" w:rsidP="00292034">
      <w:pPr>
        <w:pStyle w:val="Textoindependiente3"/>
        <w:autoSpaceDE/>
        <w:autoSpaceDN/>
        <w:rPr>
          <w:rFonts w:ascii="Tahoma" w:hAnsi="Tahoma" w:cs="Tahoma"/>
          <w:szCs w:val="24"/>
          <w:lang w:val="es-ES"/>
        </w:rPr>
      </w:pPr>
      <w:r w:rsidRPr="002476F6">
        <w:rPr>
          <w:rFonts w:ascii="Tahoma" w:hAnsi="Tahoma" w:cs="Tahoma"/>
          <w:szCs w:val="24"/>
          <w:lang w:val="es-ES"/>
        </w:rPr>
        <w:t xml:space="preserve">Como parte del Programa de Transparencia y Combate a la Corrupción, el LICITANTE deberá entregar el formato de encuesta para su aplicación al interesado (anexo a esta Convocatoria a la Licitación Pública), </w:t>
      </w:r>
      <w:r w:rsidR="0087418D" w:rsidRPr="002476F6">
        <w:rPr>
          <w:rFonts w:ascii="Tahoma" w:hAnsi="Tahoma" w:cs="Tahoma"/>
          <w:szCs w:val="24"/>
          <w:lang w:val="es-ES"/>
        </w:rPr>
        <w:t>debidamente llenado en el acto que se celebre durante el acto de apertura de propuestas.</w:t>
      </w:r>
    </w:p>
    <w:p w:rsidR="00AA2BE5" w:rsidRPr="002476F6" w:rsidRDefault="00AA2BE5" w:rsidP="00AA2BE5">
      <w:pPr>
        <w:rPr>
          <w:rFonts w:ascii="Tahoma" w:hAnsi="Tahoma" w:cs="Tahoma"/>
          <w:b/>
          <w:sz w:val="18"/>
          <w:lang w:val="es-MX"/>
        </w:rPr>
      </w:pPr>
    </w:p>
    <w:p w:rsidR="00461384" w:rsidRPr="002476F6" w:rsidRDefault="00461384" w:rsidP="00461384">
      <w:pPr>
        <w:rPr>
          <w:rFonts w:ascii="Tahoma" w:hAnsi="Tahoma" w:cs="Tahoma"/>
          <w:b/>
          <w:sz w:val="18"/>
          <w:lang w:val="es-MX"/>
        </w:rPr>
      </w:pPr>
      <w:r w:rsidRPr="002476F6">
        <w:rPr>
          <w:rFonts w:ascii="Tahoma" w:hAnsi="Tahoma" w:cs="Tahoma"/>
          <w:b/>
          <w:sz w:val="18"/>
          <w:lang w:val="es-MX"/>
        </w:rPr>
        <w:t>2</w:t>
      </w:r>
      <w:r w:rsidR="008E12C7" w:rsidRPr="002476F6">
        <w:rPr>
          <w:rFonts w:ascii="Tahoma" w:hAnsi="Tahoma" w:cs="Tahoma"/>
          <w:b/>
          <w:sz w:val="18"/>
          <w:lang w:val="es-MX"/>
        </w:rPr>
        <w:t>6</w:t>
      </w:r>
      <w:r w:rsidRPr="002476F6">
        <w:rPr>
          <w:rFonts w:ascii="Tahoma" w:hAnsi="Tahoma" w:cs="Tahoma"/>
          <w:b/>
          <w:sz w:val="18"/>
          <w:lang w:val="es-MX"/>
        </w:rPr>
        <w:t>.- MEDIOS REMOTOS DE COMUNICACIÓN ELECTRÓNICA</w:t>
      </w:r>
    </w:p>
    <w:p w:rsidR="00461384" w:rsidRPr="002476F6" w:rsidRDefault="00461384" w:rsidP="00461384">
      <w:pPr>
        <w:rPr>
          <w:rFonts w:ascii="Tahoma" w:hAnsi="Tahoma" w:cs="Tahoma"/>
          <w:sz w:val="18"/>
          <w:lang w:val="es-MX"/>
        </w:rPr>
      </w:pPr>
    </w:p>
    <w:p w:rsidR="00C323BA" w:rsidRDefault="00C323BA" w:rsidP="00C323BA">
      <w:pPr>
        <w:jc w:val="both"/>
        <w:rPr>
          <w:rFonts w:ascii="Tahoma" w:hAnsi="Tahoma" w:cs="Tahoma"/>
          <w:sz w:val="20"/>
          <w:lang w:val="es-MX"/>
        </w:rPr>
      </w:pPr>
      <w:r w:rsidRPr="002476F6">
        <w:rPr>
          <w:rFonts w:ascii="Tahoma" w:hAnsi="Tahoma" w:cs="Tahoma"/>
          <w:sz w:val="20"/>
          <w:lang w:val="es-MX"/>
        </w:rPr>
        <w:t>Los licitantes participantes a través de (Compranet 5.0) establecidos por la Secretaría de la Función Pública, deberá enviar información de acuerdo a lo siguiente: el licitante  deberá zipear todos los archivos de cada documento; por ejemplo el documento 12 programas económicos que consta de cuatro programas distintos, que normalmente son impresos de forma separada, son cuatro archivos en particular. Estos archivos deben ser introducidos en una</w:t>
      </w:r>
      <w:r w:rsidRPr="00295BDE">
        <w:rPr>
          <w:rFonts w:ascii="Tahoma" w:hAnsi="Tahoma" w:cs="Tahoma"/>
          <w:sz w:val="20"/>
          <w:lang w:val="es-MX"/>
        </w:rPr>
        <w:t xml:space="preserve"> carpeta para posteriormente ser zippeada para </w:t>
      </w:r>
      <w:r>
        <w:rPr>
          <w:rFonts w:ascii="Tahoma" w:hAnsi="Tahoma" w:cs="Tahoma"/>
          <w:sz w:val="20"/>
          <w:lang w:val="es-MX"/>
        </w:rPr>
        <w:t>que quede</w:t>
      </w:r>
      <w:r w:rsidRPr="00295BDE">
        <w:rPr>
          <w:rFonts w:ascii="Tahoma" w:hAnsi="Tahoma" w:cs="Tahoma"/>
          <w:sz w:val="20"/>
          <w:lang w:val="es-MX"/>
        </w:rPr>
        <w:t xml:space="preserve"> un solo archivo; esto debido a que el sistema </w:t>
      </w:r>
      <w:r w:rsidR="00C268F9" w:rsidRPr="00295BDE">
        <w:rPr>
          <w:rFonts w:ascii="Tahoma" w:hAnsi="Tahoma" w:cs="Tahoma"/>
          <w:sz w:val="20"/>
          <w:lang w:val="es-MX"/>
        </w:rPr>
        <w:t>CompraNet</w:t>
      </w:r>
      <w:r w:rsidRPr="00295BDE">
        <w:rPr>
          <w:rFonts w:ascii="Tahoma" w:hAnsi="Tahoma" w:cs="Tahoma"/>
          <w:sz w:val="20"/>
          <w:lang w:val="es-MX"/>
        </w:rPr>
        <w:t xml:space="preserve"> te acepta archivos de uno por documento por lo que no </w:t>
      </w:r>
      <w:r w:rsidR="001A103E" w:rsidRPr="00295BDE">
        <w:rPr>
          <w:rFonts w:ascii="Tahoma" w:hAnsi="Tahoma" w:cs="Tahoma"/>
          <w:sz w:val="20"/>
          <w:lang w:val="es-MX"/>
        </w:rPr>
        <w:t>sería</w:t>
      </w:r>
      <w:r w:rsidRPr="00295BDE">
        <w:rPr>
          <w:rFonts w:ascii="Tahoma" w:hAnsi="Tahoma" w:cs="Tahoma"/>
          <w:sz w:val="20"/>
          <w:lang w:val="es-MX"/>
        </w:rPr>
        <w:t xml:space="preserve"> posible introducir los 4 archivos por separado en la bóveda del documento 12</w:t>
      </w:r>
      <w:r>
        <w:rPr>
          <w:rFonts w:ascii="Tahoma" w:hAnsi="Tahoma" w:cs="Tahoma"/>
          <w:sz w:val="20"/>
          <w:lang w:val="es-MX"/>
        </w:rPr>
        <w:t xml:space="preserve">; </w:t>
      </w:r>
      <w:r w:rsidR="001A103E" w:rsidRPr="00295BDE">
        <w:rPr>
          <w:rFonts w:ascii="Tahoma" w:hAnsi="Tahoma" w:cs="Tahoma"/>
          <w:sz w:val="20"/>
          <w:lang w:val="es-MX"/>
        </w:rPr>
        <w:t>Así</w:t>
      </w:r>
      <w:r w:rsidRPr="00295BDE">
        <w:rPr>
          <w:rFonts w:ascii="Tahoma" w:hAnsi="Tahoma" w:cs="Tahoma"/>
          <w:sz w:val="20"/>
          <w:lang w:val="es-MX"/>
        </w:rPr>
        <w:t xml:space="preserve"> sucesivamente, se deben </w:t>
      </w:r>
      <w:r w:rsidRPr="00DB132D">
        <w:rPr>
          <w:rFonts w:ascii="Tahoma" w:hAnsi="Tahoma" w:cs="Tahoma"/>
          <w:sz w:val="20"/>
          <w:lang w:val="es-MX"/>
        </w:rPr>
        <w:t xml:space="preserve">comprimir aquellos documentos que consten de </w:t>
      </w:r>
      <w:r w:rsidR="00C268F9" w:rsidRPr="00DB132D">
        <w:rPr>
          <w:rFonts w:ascii="Tahoma" w:hAnsi="Tahoma" w:cs="Tahoma"/>
          <w:sz w:val="20"/>
          <w:lang w:val="es-MX"/>
        </w:rPr>
        <w:t>más</w:t>
      </w:r>
      <w:r w:rsidRPr="00DB132D">
        <w:rPr>
          <w:rFonts w:ascii="Tahoma" w:hAnsi="Tahoma" w:cs="Tahoma"/>
          <w:sz w:val="20"/>
          <w:lang w:val="es-MX"/>
        </w:rPr>
        <w:t xml:space="preserve"> de un archivo; para que al momento de ser cargados en su bóveda que corresponda, no existan problemas. </w:t>
      </w:r>
      <w:r>
        <w:rPr>
          <w:rFonts w:ascii="Tahoma" w:hAnsi="Tahoma" w:cs="Tahoma"/>
          <w:sz w:val="20"/>
          <w:lang w:val="es-MX"/>
        </w:rPr>
        <w:t xml:space="preserve">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r w:rsidR="001A103E">
        <w:rPr>
          <w:rFonts w:ascii="Tahoma" w:hAnsi="Tahoma" w:cs="Tahoma"/>
          <w:sz w:val="20"/>
          <w:lang w:val="es-MX"/>
        </w:rPr>
        <w:t>Compranet</w:t>
      </w:r>
      <w:r>
        <w:rPr>
          <w:rFonts w:ascii="Tahoma" w:hAnsi="Tahoma" w:cs="Tahoma"/>
          <w:sz w:val="20"/>
          <w:lang w:val="es-MX"/>
        </w:rPr>
        <w:t xml:space="preserve">. </w:t>
      </w:r>
    </w:p>
    <w:tbl>
      <w:tblPr>
        <w:tblW w:w="0" w:type="auto"/>
        <w:jc w:val="center"/>
        <w:tblLayout w:type="fixed"/>
        <w:tblCellMar>
          <w:left w:w="70" w:type="dxa"/>
          <w:right w:w="70" w:type="dxa"/>
        </w:tblCellMar>
        <w:tblLook w:val="0000"/>
      </w:tblPr>
      <w:tblGrid>
        <w:gridCol w:w="4673"/>
      </w:tblGrid>
      <w:tr w:rsidR="0039205E" w:rsidRPr="00A140FE" w:rsidTr="000F3631">
        <w:trPr>
          <w:trHeight w:val="1368"/>
          <w:jc w:val="center"/>
        </w:trPr>
        <w:tc>
          <w:tcPr>
            <w:tcW w:w="4673" w:type="dxa"/>
          </w:tcPr>
          <w:p w:rsidR="0039205E" w:rsidRPr="00C323BA" w:rsidRDefault="0039205E" w:rsidP="000F3631">
            <w:pPr>
              <w:tabs>
                <w:tab w:val="left" w:pos="426"/>
                <w:tab w:val="left" w:pos="993"/>
              </w:tabs>
              <w:ind w:right="-282"/>
              <w:jc w:val="center"/>
              <w:rPr>
                <w:rFonts w:ascii="Arial" w:hAnsi="Arial" w:cs="Arial"/>
                <w:lang w:val="es-MX"/>
              </w:rPr>
            </w:pPr>
          </w:p>
          <w:p w:rsidR="0039205E" w:rsidRPr="00A140FE" w:rsidRDefault="0039205E" w:rsidP="000F3631">
            <w:pPr>
              <w:tabs>
                <w:tab w:val="left" w:pos="426"/>
                <w:tab w:val="left" w:pos="993"/>
              </w:tabs>
              <w:ind w:right="-282"/>
              <w:jc w:val="center"/>
              <w:rPr>
                <w:rFonts w:ascii="Arial" w:hAnsi="Arial" w:cs="Arial"/>
                <w:lang w:val="es-ES_tradnl"/>
              </w:rPr>
            </w:pPr>
            <w:r w:rsidRPr="00A140FE">
              <w:rPr>
                <w:rFonts w:ascii="Arial" w:hAnsi="Arial" w:cs="Arial"/>
                <w:lang w:val="es-ES_tradnl"/>
              </w:rPr>
              <w:t xml:space="preserve">DIRECTOR </w:t>
            </w:r>
            <w:r>
              <w:rPr>
                <w:rFonts w:ascii="Arial" w:hAnsi="Arial" w:cs="Arial"/>
                <w:lang w:val="es-ES_tradnl"/>
              </w:rPr>
              <w:t>GENERAL</w:t>
            </w:r>
          </w:p>
          <w:p w:rsidR="0039205E" w:rsidRPr="00A140FE" w:rsidRDefault="0039205E" w:rsidP="000F3631">
            <w:pPr>
              <w:tabs>
                <w:tab w:val="left" w:pos="426"/>
                <w:tab w:val="left" w:pos="993"/>
              </w:tabs>
              <w:jc w:val="center"/>
              <w:rPr>
                <w:rFonts w:ascii="Arial" w:hAnsi="Arial" w:cs="Arial"/>
                <w:lang w:val="es-ES_tradnl"/>
              </w:rPr>
            </w:pPr>
          </w:p>
          <w:p w:rsidR="0039205E" w:rsidRPr="00A140FE" w:rsidRDefault="0039205E" w:rsidP="000F3631">
            <w:pPr>
              <w:tabs>
                <w:tab w:val="left" w:pos="426"/>
                <w:tab w:val="left" w:pos="993"/>
              </w:tabs>
              <w:jc w:val="center"/>
              <w:rPr>
                <w:rFonts w:ascii="Arial" w:hAnsi="Arial" w:cs="Arial"/>
                <w:lang w:val="es-ES_tradnl"/>
              </w:rPr>
            </w:pPr>
          </w:p>
          <w:p w:rsidR="0039205E" w:rsidRPr="00A140FE" w:rsidRDefault="0039205E" w:rsidP="000F3631">
            <w:pPr>
              <w:tabs>
                <w:tab w:val="left" w:pos="426"/>
                <w:tab w:val="left" w:pos="993"/>
              </w:tabs>
              <w:jc w:val="center"/>
              <w:rPr>
                <w:rFonts w:ascii="Arial" w:hAnsi="Arial" w:cs="Arial"/>
                <w:lang w:val="es-ES_tradnl"/>
              </w:rPr>
            </w:pPr>
            <w:r>
              <w:rPr>
                <w:rFonts w:ascii="Arial" w:hAnsi="Arial" w:cs="Arial"/>
                <w:lang w:val="es-ES_tradnl"/>
              </w:rPr>
              <w:t>LIC. ROBERTO DE LA GARZA LICON</w:t>
            </w:r>
          </w:p>
        </w:tc>
      </w:tr>
    </w:tbl>
    <w:p w:rsidR="00D87E41" w:rsidRPr="00F16BA5" w:rsidRDefault="00D87E41" w:rsidP="00D87E41">
      <w:pPr>
        <w:jc w:val="both"/>
        <w:rPr>
          <w:rFonts w:ascii="Tahoma" w:hAnsi="Tahoma" w:cs="Tahoma"/>
          <w:sz w:val="32"/>
          <w:szCs w:val="32"/>
          <w:lang w:val="es-MX"/>
        </w:rPr>
      </w:pPr>
    </w:p>
    <w:p w:rsidR="00D87E41" w:rsidRPr="00BB6053" w:rsidRDefault="00D87E41" w:rsidP="00D87E41">
      <w:pPr>
        <w:pBdr>
          <w:top w:val="single" w:sz="4" w:space="1" w:color="auto"/>
          <w:left w:val="single" w:sz="4" w:space="4" w:color="auto"/>
          <w:bottom w:val="single" w:sz="4" w:space="1" w:color="auto"/>
          <w:right w:val="single" w:sz="4" w:space="4" w:color="auto"/>
        </w:pBdr>
        <w:rPr>
          <w:sz w:val="32"/>
          <w:szCs w:val="32"/>
          <w:lang w:val="es-MX"/>
        </w:rPr>
      </w:pPr>
      <w:r w:rsidRPr="00F16BA5">
        <w:rPr>
          <w:sz w:val="32"/>
          <w:szCs w:val="32"/>
        </w:rPr>
        <w:t xml:space="preserve">NOTA: LA DIRECCIÓN DE CORREO ELECTRÓNICO PARA RECIBIR COMENTARIOS AL PROYECTO DE CONVOCATORIA </w:t>
      </w:r>
      <w:r>
        <w:rPr>
          <w:sz w:val="32"/>
          <w:szCs w:val="32"/>
        </w:rPr>
        <w:t>ES</w:t>
      </w:r>
      <w:r w:rsidRPr="00F16BA5">
        <w:rPr>
          <w:sz w:val="32"/>
          <w:szCs w:val="32"/>
        </w:rPr>
        <w:t xml:space="preserve">: </w:t>
      </w:r>
      <w:hyperlink r:id="rId12" w:history="1">
        <w:r w:rsidRPr="00F16BA5">
          <w:rPr>
            <w:rStyle w:val="Hipervnculo"/>
            <w:sz w:val="32"/>
            <w:szCs w:val="32"/>
          </w:rPr>
          <w:t>jdconcursos@puertodosbocas.com.mx</w:t>
        </w:r>
      </w:hyperlink>
      <w:r w:rsidRPr="00BB6053">
        <w:rPr>
          <w:sz w:val="32"/>
          <w:szCs w:val="32"/>
        </w:rPr>
        <w:t xml:space="preserve">       </w:t>
      </w:r>
    </w:p>
    <w:p w:rsidR="00D87E41" w:rsidRPr="00BB6053" w:rsidRDefault="00D87E41" w:rsidP="00D87E41">
      <w:pPr>
        <w:rPr>
          <w:sz w:val="32"/>
          <w:szCs w:val="32"/>
          <w:lang w:val="es-MX"/>
        </w:rPr>
      </w:pPr>
    </w:p>
    <w:sectPr w:rsidR="00D87E41" w:rsidRPr="00BB6053"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9C3" w:rsidRDefault="006739C3" w:rsidP="001A3777">
      <w:r>
        <w:separator/>
      </w:r>
    </w:p>
  </w:endnote>
  <w:endnote w:type="continuationSeparator" w:id="0">
    <w:p w:rsidR="006739C3" w:rsidRDefault="006739C3" w:rsidP="001A3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9C3" w:rsidRDefault="006739C3"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C268F9">
      <w:rPr>
        <w:b/>
        <w:noProof/>
      </w:rPr>
      <w:t>44</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C268F9">
      <w:rPr>
        <w:b/>
        <w:noProof/>
      </w:rPr>
      <w:t>45</w:t>
    </w:r>
    <w:r>
      <w:rPr>
        <w:b/>
        <w:sz w:val="24"/>
        <w:szCs w:val="24"/>
      </w:rPr>
      <w:fldChar w:fldCharType="end"/>
    </w:r>
  </w:p>
  <w:p w:rsidR="006739C3" w:rsidRDefault="006739C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9C3" w:rsidRDefault="006739C3" w:rsidP="001A3777">
      <w:r>
        <w:separator/>
      </w:r>
    </w:p>
  </w:footnote>
  <w:footnote w:type="continuationSeparator" w:id="0">
    <w:p w:rsidR="006739C3" w:rsidRDefault="006739C3" w:rsidP="001A3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6">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8">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61350F8"/>
    <w:multiLevelType w:val="singleLevel"/>
    <w:tmpl w:val="B1C69D7C"/>
    <w:lvl w:ilvl="0">
      <w:start w:val="1"/>
      <w:numFmt w:val="decimal"/>
      <w:lvlText w:val="%1."/>
      <w:legacy w:legacy="1" w:legacySpace="120" w:legacyIndent="360"/>
      <w:lvlJc w:val="left"/>
      <w:pPr>
        <w:ind w:left="360" w:hanging="360"/>
      </w:pPr>
    </w:lvl>
  </w:abstractNum>
  <w:abstractNum w:abstractNumId="10">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7">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1"/>
  </w:num>
  <w:num w:numId="3">
    <w:abstractNumId w:val="10"/>
  </w:num>
  <w:num w:numId="4">
    <w:abstractNumId w:val="7"/>
  </w:num>
  <w:num w:numId="5">
    <w:abstractNumId w:val="11"/>
  </w:num>
  <w:num w:numId="6">
    <w:abstractNumId w:val="17"/>
  </w:num>
  <w:num w:numId="7">
    <w:abstractNumId w:val="8"/>
  </w:num>
  <w:num w:numId="8">
    <w:abstractNumId w:val="6"/>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6"/>
  </w:num>
  <w:num w:numId="11">
    <w:abstractNumId w:val="2"/>
  </w:num>
  <w:num w:numId="12">
    <w:abstractNumId w:val="14"/>
  </w:num>
  <w:num w:numId="13">
    <w:abstractNumId w:val="18"/>
  </w:num>
  <w:num w:numId="14">
    <w:abstractNumId w:val="15"/>
  </w:num>
  <w:num w:numId="15">
    <w:abstractNumId w:val="9"/>
  </w:num>
  <w:num w:numId="16">
    <w:abstractNumId w:val="4"/>
  </w:num>
  <w:num w:numId="17">
    <w:abstractNumId w:val="19"/>
  </w:num>
  <w:num w:numId="18">
    <w:abstractNumId w:val="13"/>
  </w:num>
  <w:num w:numId="19">
    <w:abstractNumId w:val="3"/>
  </w:num>
  <w:num w:numId="20">
    <w:abstractNumId w:val="12"/>
  </w:num>
  <w:num w:numId="21">
    <w:abstractNumId w:val="2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4A5CA3"/>
    <w:rsid w:val="00017063"/>
    <w:rsid w:val="00022F55"/>
    <w:rsid w:val="000340FF"/>
    <w:rsid w:val="00053EF3"/>
    <w:rsid w:val="000544B6"/>
    <w:rsid w:val="000556E2"/>
    <w:rsid w:val="00056050"/>
    <w:rsid w:val="00060C09"/>
    <w:rsid w:val="00064D47"/>
    <w:rsid w:val="00064E9F"/>
    <w:rsid w:val="00066448"/>
    <w:rsid w:val="00077179"/>
    <w:rsid w:val="00086A3C"/>
    <w:rsid w:val="0009666D"/>
    <w:rsid w:val="000A66CD"/>
    <w:rsid w:val="000B2B88"/>
    <w:rsid w:val="000B2DA4"/>
    <w:rsid w:val="000B7322"/>
    <w:rsid w:val="000E06CE"/>
    <w:rsid w:val="000E51B0"/>
    <w:rsid w:val="000F3631"/>
    <w:rsid w:val="000F5DA8"/>
    <w:rsid w:val="000F69A9"/>
    <w:rsid w:val="001014FF"/>
    <w:rsid w:val="00103ADE"/>
    <w:rsid w:val="00105638"/>
    <w:rsid w:val="001126D2"/>
    <w:rsid w:val="001131AD"/>
    <w:rsid w:val="001137E5"/>
    <w:rsid w:val="001229B0"/>
    <w:rsid w:val="00136845"/>
    <w:rsid w:val="00136E20"/>
    <w:rsid w:val="00140B24"/>
    <w:rsid w:val="00142F13"/>
    <w:rsid w:val="00153C20"/>
    <w:rsid w:val="00167FE6"/>
    <w:rsid w:val="001778C4"/>
    <w:rsid w:val="00190653"/>
    <w:rsid w:val="00196754"/>
    <w:rsid w:val="00196B3D"/>
    <w:rsid w:val="00197001"/>
    <w:rsid w:val="001A103E"/>
    <w:rsid w:val="001A3777"/>
    <w:rsid w:val="001C735E"/>
    <w:rsid w:val="001D1E1C"/>
    <w:rsid w:val="001D5FEF"/>
    <w:rsid w:val="001D7192"/>
    <w:rsid w:val="001E483B"/>
    <w:rsid w:val="00202855"/>
    <w:rsid w:val="00203FD5"/>
    <w:rsid w:val="002062E0"/>
    <w:rsid w:val="00207860"/>
    <w:rsid w:val="002113B3"/>
    <w:rsid w:val="00212034"/>
    <w:rsid w:val="00212E1B"/>
    <w:rsid w:val="00216D02"/>
    <w:rsid w:val="00216FE8"/>
    <w:rsid w:val="00221B78"/>
    <w:rsid w:val="002356A1"/>
    <w:rsid w:val="002476F6"/>
    <w:rsid w:val="002518F3"/>
    <w:rsid w:val="002568F6"/>
    <w:rsid w:val="002578FB"/>
    <w:rsid w:val="002613B6"/>
    <w:rsid w:val="002648F7"/>
    <w:rsid w:val="002651FA"/>
    <w:rsid w:val="002669F9"/>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C1CFC"/>
    <w:rsid w:val="002C5A15"/>
    <w:rsid w:val="002D0D21"/>
    <w:rsid w:val="002D30E6"/>
    <w:rsid w:val="002F1C52"/>
    <w:rsid w:val="002F4023"/>
    <w:rsid w:val="002F523E"/>
    <w:rsid w:val="00304AC6"/>
    <w:rsid w:val="003113DB"/>
    <w:rsid w:val="00334A16"/>
    <w:rsid w:val="00344F98"/>
    <w:rsid w:val="00347ABE"/>
    <w:rsid w:val="00353545"/>
    <w:rsid w:val="0036226F"/>
    <w:rsid w:val="00371EAE"/>
    <w:rsid w:val="0038301F"/>
    <w:rsid w:val="0038351D"/>
    <w:rsid w:val="0039205E"/>
    <w:rsid w:val="003943D7"/>
    <w:rsid w:val="00397E70"/>
    <w:rsid w:val="003A076D"/>
    <w:rsid w:val="003A5616"/>
    <w:rsid w:val="003B52E8"/>
    <w:rsid w:val="003C2D5C"/>
    <w:rsid w:val="003C4B64"/>
    <w:rsid w:val="003D1840"/>
    <w:rsid w:val="003D5C92"/>
    <w:rsid w:val="003D6F39"/>
    <w:rsid w:val="003E2EC9"/>
    <w:rsid w:val="003E59A2"/>
    <w:rsid w:val="003F194C"/>
    <w:rsid w:val="0040259C"/>
    <w:rsid w:val="004125A4"/>
    <w:rsid w:val="00446246"/>
    <w:rsid w:val="004505AB"/>
    <w:rsid w:val="004562F0"/>
    <w:rsid w:val="00460C10"/>
    <w:rsid w:val="00460C8E"/>
    <w:rsid w:val="00461384"/>
    <w:rsid w:val="00465801"/>
    <w:rsid w:val="004662ED"/>
    <w:rsid w:val="00467BF9"/>
    <w:rsid w:val="0047364D"/>
    <w:rsid w:val="00477EBC"/>
    <w:rsid w:val="00480CCD"/>
    <w:rsid w:val="004A3D63"/>
    <w:rsid w:val="004A5CA3"/>
    <w:rsid w:val="004A746A"/>
    <w:rsid w:val="004B058C"/>
    <w:rsid w:val="004B0735"/>
    <w:rsid w:val="004B35D0"/>
    <w:rsid w:val="004B3E3E"/>
    <w:rsid w:val="004C0C63"/>
    <w:rsid w:val="004D2EB2"/>
    <w:rsid w:val="004D4DA6"/>
    <w:rsid w:val="004E1DDA"/>
    <w:rsid w:val="004F4FE5"/>
    <w:rsid w:val="004F516B"/>
    <w:rsid w:val="004F7E6A"/>
    <w:rsid w:val="00503DC0"/>
    <w:rsid w:val="00504629"/>
    <w:rsid w:val="00506FBE"/>
    <w:rsid w:val="00515897"/>
    <w:rsid w:val="00523A9B"/>
    <w:rsid w:val="00533648"/>
    <w:rsid w:val="005374A6"/>
    <w:rsid w:val="00552657"/>
    <w:rsid w:val="00561A69"/>
    <w:rsid w:val="00564D0D"/>
    <w:rsid w:val="005677F6"/>
    <w:rsid w:val="005712C8"/>
    <w:rsid w:val="00574F88"/>
    <w:rsid w:val="00576211"/>
    <w:rsid w:val="0059149E"/>
    <w:rsid w:val="0059743E"/>
    <w:rsid w:val="005A2E64"/>
    <w:rsid w:val="005C509D"/>
    <w:rsid w:val="005C5EF8"/>
    <w:rsid w:val="005D5A0F"/>
    <w:rsid w:val="005E6F29"/>
    <w:rsid w:val="0060122D"/>
    <w:rsid w:val="00613E78"/>
    <w:rsid w:val="00616834"/>
    <w:rsid w:val="00616C8A"/>
    <w:rsid w:val="00620426"/>
    <w:rsid w:val="0062484D"/>
    <w:rsid w:val="00631CB9"/>
    <w:rsid w:val="00631E1A"/>
    <w:rsid w:val="00633BAD"/>
    <w:rsid w:val="00641D60"/>
    <w:rsid w:val="006454E5"/>
    <w:rsid w:val="00652320"/>
    <w:rsid w:val="0066232E"/>
    <w:rsid w:val="00662D56"/>
    <w:rsid w:val="00671F64"/>
    <w:rsid w:val="006739C3"/>
    <w:rsid w:val="0068710D"/>
    <w:rsid w:val="00692DD0"/>
    <w:rsid w:val="006A09EF"/>
    <w:rsid w:val="006B2AB8"/>
    <w:rsid w:val="006C03A8"/>
    <w:rsid w:val="006C531C"/>
    <w:rsid w:val="006C6AD8"/>
    <w:rsid w:val="006D03A2"/>
    <w:rsid w:val="006D51EE"/>
    <w:rsid w:val="006D5A79"/>
    <w:rsid w:val="006E6FBA"/>
    <w:rsid w:val="006F044E"/>
    <w:rsid w:val="00701F70"/>
    <w:rsid w:val="007065A9"/>
    <w:rsid w:val="0070675B"/>
    <w:rsid w:val="00712292"/>
    <w:rsid w:val="00737FD1"/>
    <w:rsid w:val="00744FC9"/>
    <w:rsid w:val="007502DF"/>
    <w:rsid w:val="0075056C"/>
    <w:rsid w:val="007568C1"/>
    <w:rsid w:val="0076111C"/>
    <w:rsid w:val="00762E63"/>
    <w:rsid w:val="0077526B"/>
    <w:rsid w:val="007922B1"/>
    <w:rsid w:val="007A66EC"/>
    <w:rsid w:val="007B5EE8"/>
    <w:rsid w:val="007B7391"/>
    <w:rsid w:val="007C2678"/>
    <w:rsid w:val="007D420D"/>
    <w:rsid w:val="007E2286"/>
    <w:rsid w:val="007E4FDC"/>
    <w:rsid w:val="007E5384"/>
    <w:rsid w:val="007F279C"/>
    <w:rsid w:val="007F33CF"/>
    <w:rsid w:val="007F7AB6"/>
    <w:rsid w:val="00800690"/>
    <w:rsid w:val="00803025"/>
    <w:rsid w:val="0081371B"/>
    <w:rsid w:val="008138FD"/>
    <w:rsid w:val="00814C97"/>
    <w:rsid w:val="00820C29"/>
    <w:rsid w:val="008338FB"/>
    <w:rsid w:val="00837CCE"/>
    <w:rsid w:val="00847FDC"/>
    <w:rsid w:val="00852A45"/>
    <w:rsid w:val="00853134"/>
    <w:rsid w:val="00860B71"/>
    <w:rsid w:val="00863165"/>
    <w:rsid w:val="00864161"/>
    <w:rsid w:val="008722E1"/>
    <w:rsid w:val="0087418D"/>
    <w:rsid w:val="00877B5B"/>
    <w:rsid w:val="00883091"/>
    <w:rsid w:val="008936EA"/>
    <w:rsid w:val="008A03FC"/>
    <w:rsid w:val="008A77E4"/>
    <w:rsid w:val="008B16E3"/>
    <w:rsid w:val="008C0392"/>
    <w:rsid w:val="008C45C4"/>
    <w:rsid w:val="008D01A4"/>
    <w:rsid w:val="008D0ECE"/>
    <w:rsid w:val="008D31DB"/>
    <w:rsid w:val="008E12C7"/>
    <w:rsid w:val="008E4D41"/>
    <w:rsid w:val="008E7550"/>
    <w:rsid w:val="008F47D2"/>
    <w:rsid w:val="008F6434"/>
    <w:rsid w:val="00905512"/>
    <w:rsid w:val="00911D55"/>
    <w:rsid w:val="00912794"/>
    <w:rsid w:val="00913737"/>
    <w:rsid w:val="00916552"/>
    <w:rsid w:val="00917E75"/>
    <w:rsid w:val="00920EA8"/>
    <w:rsid w:val="00926FC0"/>
    <w:rsid w:val="00977EFC"/>
    <w:rsid w:val="00980B31"/>
    <w:rsid w:val="00981968"/>
    <w:rsid w:val="00982A58"/>
    <w:rsid w:val="0098378F"/>
    <w:rsid w:val="00984F3C"/>
    <w:rsid w:val="009877EC"/>
    <w:rsid w:val="009A3D36"/>
    <w:rsid w:val="009A7AD6"/>
    <w:rsid w:val="009B40DD"/>
    <w:rsid w:val="009C3853"/>
    <w:rsid w:val="009D00DF"/>
    <w:rsid w:val="009D4866"/>
    <w:rsid w:val="009D5EA4"/>
    <w:rsid w:val="009D7BAE"/>
    <w:rsid w:val="009E2B82"/>
    <w:rsid w:val="00A004CA"/>
    <w:rsid w:val="00A130C7"/>
    <w:rsid w:val="00A14D55"/>
    <w:rsid w:val="00A25611"/>
    <w:rsid w:val="00A27909"/>
    <w:rsid w:val="00A436F8"/>
    <w:rsid w:val="00A53322"/>
    <w:rsid w:val="00A63401"/>
    <w:rsid w:val="00A66980"/>
    <w:rsid w:val="00A730E7"/>
    <w:rsid w:val="00A74875"/>
    <w:rsid w:val="00A74BDA"/>
    <w:rsid w:val="00A776BD"/>
    <w:rsid w:val="00A91988"/>
    <w:rsid w:val="00A95BC4"/>
    <w:rsid w:val="00A95F5B"/>
    <w:rsid w:val="00A960B9"/>
    <w:rsid w:val="00A961B9"/>
    <w:rsid w:val="00A967FB"/>
    <w:rsid w:val="00A97BF4"/>
    <w:rsid w:val="00AA2BE5"/>
    <w:rsid w:val="00AA337B"/>
    <w:rsid w:val="00AA3B55"/>
    <w:rsid w:val="00AA3E18"/>
    <w:rsid w:val="00AA41B6"/>
    <w:rsid w:val="00AA4CC7"/>
    <w:rsid w:val="00AB1C35"/>
    <w:rsid w:val="00AB367D"/>
    <w:rsid w:val="00AB5680"/>
    <w:rsid w:val="00AC0037"/>
    <w:rsid w:val="00AC5035"/>
    <w:rsid w:val="00AC6852"/>
    <w:rsid w:val="00AD201F"/>
    <w:rsid w:val="00AD28B4"/>
    <w:rsid w:val="00AE6323"/>
    <w:rsid w:val="00AE74AE"/>
    <w:rsid w:val="00B01BA4"/>
    <w:rsid w:val="00B12BBC"/>
    <w:rsid w:val="00B14C25"/>
    <w:rsid w:val="00B20F92"/>
    <w:rsid w:val="00B22A40"/>
    <w:rsid w:val="00B3265B"/>
    <w:rsid w:val="00B42FA0"/>
    <w:rsid w:val="00B4389B"/>
    <w:rsid w:val="00B528C6"/>
    <w:rsid w:val="00B569C0"/>
    <w:rsid w:val="00B67D20"/>
    <w:rsid w:val="00B7285A"/>
    <w:rsid w:val="00B748AC"/>
    <w:rsid w:val="00B919A1"/>
    <w:rsid w:val="00B94987"/>
    <w:rsid w:val="00BA0339"/>
    <w:rsid w:val="00BA1325"/>
    <w:rsid w:val="00BB2373"/>
    <w:rsid w:val="00BB4D0B"/>
    <w:rsid w:val="00BB6053"/>
    <w:rsid w:val="00BC3176"/>
    <w:rsid w:val="00BD00FA"/>
    <w:rsid w:val="00BE14CE"/>
    <w:rsid w:val="00BF66DE"/>
    <w:rsid w:val="00C00E82"/>
    <w:rsid w:val="00C05345"/>
    <w:rsid w:val="00C11FEA"/>
    <w:rsid w:val="00C268F9"/>
    <w:rsid w:val="00C323BA"/>
    <w:rsid w:val="00C41428"/>
    <w:rsid w:val="00C6485E"/>
    <w:rsid w:val="00C650BE"/>
    <w:rsid w:val="00C657D9"/>
    <w:rsid w:val="00C72EBE"/>
    <w:rsid w:val="00C75397"/>
    <w:rsid w:val="00C83E2C"/>
    <w:rsid w:val="00C8711D"/>
    <w:rsid w:val="00C87F39"/>
    <w:rsid w:val="00C95A6C"/>
    <w:rsid w:val="00C966E7"/>
    <w:rsid w:val="00CA09B2"/>
    <w:rsid w:val="00CA34AD"/>
    <w:rsid w:val="00CA4273"/>
    <w:rsid w:val="00CC047F"/>
    <w:rsid w:val="00CC2291"/>
    <w:rsid w:val="00CC5ED8"/>
    <w:rsid w:val="00CD26BD"/>
    <w:rsid w:val="00CD3265"/>
    <w:rsid w:val="00CE4556"/>
    <w:rsid w:val="00CF0E33"/>
    <w:rsid w:val="00CF115C"/>
    <w:rsid w:val="00CF226C"/>
    <w:rsid w:val="00CF256D"/>
    <w:rsid w:val="00CF3FEA"/>
    <w:rsid w:val="00D07F2B"/>
    <w:rsid w:val="00D152E5"/>
    <w:rsid w:val="00D3522F"/>
    <w:rsid w:val="00D40E6C"/>
    <w:rsid w:val="00D43105"/>
    <w:rsid w:val="00D46DE5"/>
    <w:rsid w:val="00D50BDE"/>
    <w:rsid w:val="00D538A4"/>
    <w:rsid w:val="00D62769"/>
    <w:rsid w:val="00D64361"/>
    <w:rsid w:val="00D65BE7"/>
    <w:rsid w:val="00D81F90"/>
    <w:rsid w:val="00D82EBD"/>
    <w:rsid w:val="00D86423"/>
    <w:rsid w:val="00D87E41"/>
    <w:rsid w:val="00D949F4"/>
    <w:rsid w:val="00D970D6"/>
    <w:rsid w:val="00DA2F4E"/>
    <w:rsid w:val="00DB07AC"/>
    <w:rsid w:val="00DB72FF"/>
    <w:rsid w:val="00DC2A0A"/>
    <w:rsid w:val="00DC68CF"/>
    <w:rsid w:val="00DC6AD8"/>
    <w:rsid w:val="00DC7AE9"/>
    <w:rsid w:val="00DD36AB"/>
    <w:rsid w:val="00DE6B3F"/>
    <w:rsid w:val="00DF0058"/>
    <w:rsid w:val="00DF32C4"/>
    <w:rsid w:val="00DF614F"/>
    <w:rsid w:val="00E16B90"/>
    <w:rsid w:val="00E24264"/>
    <w:rsid w:val="00E42942"/>
    <w:rsid w:val="00E53161"/>
    <w:rsid w:val="00E54B0B"/>
    <w:rsid w:val="00E72B4D"/>
    <w:rsid w:val="00E85B61"/>
    <w:rsid w:val="00E874A7"/>
    <w:rsid w:val="00E91C34"/>
    <w:rsid w:val="00E92B17"/>
    <w:rsid w:val="00EA5739"/>
    <w:rsid w:val="00EA7BD1"/>
    <w:rsid w:val="00EB1A09"/>
    <w:rsid w:val="00EB6FF0"/>
    <w:rsid w:val="00EC1C05"/>
    <w:rsid w:val="00EC24D6"/>
    <w:rsid w:val="00ED5981"/>
    <w:rsid w:val="00EF1076"/>
    <w:rsid w:val="00F015D5"/>
    <w:rsid w:val="00F02A6A"/>
    <w:rsid w:val="00F02BC0"/>
    <w:rsid w:val="00F1610E"/>
    <w:rsid w:val="00F16368"/>
    <w:rsid w:val="00F1646A"/>
    <w:rsid w:val="00F16BA5"/>
    <w:rsid w:val="00F31B22"/>
    <w:rsid w:val="00F53688"/>
    <w:rsid w:val="00F565EB"/>
    <w:rsid w:val="00F771D4"/>
    <w:rsid w:val="00F82501"/>
    <w:rsid w:val="00F962F7"/>
    <w:rsid w:val="00FA3ED1"/>
    <w:rsid w:val="00FC4B69"/>
    <w:rsid w:val="00FD6B2A"/>
    <w:rsid w:val="00FE35D9"/>
    <w:rsid w:val="00FE3EBF"/>
    <w:rsid w:val="00FF64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webSettings.xml><?xml version="1.0" encoding="utf-8"?>
<w:webSettings xmlns:r="http://schemas.openxmlformats.org/officeDocument/2006/relationships" xmlns:w="http://schemas.openxmlformats.org/wordprocessingml/2006/main">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dconcursos@puertodosbocas.com.mx"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48A63-A9E8-4B37-B6E3-8BC33A02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45</Pages>
  <Words>21639</Words>
  <Characters>119017</Characters>
  <Application>Microsoft Office Word</Application>
  <DocSecurity>0</DocSecurity>
  <Lines>991</Lines>
  <Paragraphs>280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Alberto Sánchez Juárez</cp:lastModifiedBy>
  <cp:revision>15</cp:revision>
  <cp:lastPrinted>2013-07-24T19:28:00Z</cp:lastPrinted>
  <dcterms:created xsi:type="dcterms:W3CDTF">2013-07-23T17:40:00Z</dcterms:created>
  <dcterms:modified xsi:type="dcterms:W3CDTF">2013-07-27T00:54:00Z</dcterms:modified>
</cp:coreProperties>
</file>