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CDE" w:rsidRPr="009838D2" w:rsidRDefault="00961CDE" w:rsidP="005D342F">
      <w:pPr>
        <w:jc w:val="center"/>
        <w:rPr>
          <w:rFonts w:ascii="Arial Narrow" w:hAnsi="Arial Narrow" w:cs="Arial"/>
          <w:b/>
          <w:sz w:val="40"/>
          <w:szCs w:val="40"/>
        </w:rPr>
      </w:pPr>
    </w:p>
    <w:p w:rsidR="00961CDE" w:rsidRPr="009838D2" w:rsidRDefault="00961CDE" w:rsidP="005D342F">
      <w:pPr>
        <w:jc w:val="center"/>
        <w:rPr>
          <w:rFonts w:ascii="Arial Narrow" w:hAnsi="Arial Narrow" w:cs="Arial"/>
          <w:b/>
          <w:sz w:val="40"/>
          <w:szCs w:val="40"/>
        </w:rPr>
      </w:pPr>
      <w:r w:rsidRPr="009838D2">
        <w:rPr>
          <w:rFonts w:ascii="Arial Narrow" w:hAnsi="Arial Narrow" w:cs="Arial"/>
          <w:b/>
          <w:sz w:val="40"/>
          <w:szCs w:val="40"/>
        </w:rPr>
        <w:t>LA ADMINISTRACIÓN PORTUARIA INTEGRAL DE DOS BOCAS, S.A. DE C.V.</w:t>
      </w:r>
    </w:p>
    <w:p w:rsidR="00961CDE" w:rsidRPr="009838D2" w:rsidRDefault="00961CDE" w:rsidP="005D342F">
      <w:pPr>
        <w:jc w:val="center"/>
        <w:rPr>
          <w:rFonts w:ascii="Arial Narrow" w:hAnsi="Arial Narrow" w:cs="Arial"/>
          <w:b/>
          <w:sz w:val="40"/>
          <w:szCs w:val="40"/>
        </w:rPr>
      </w:pPr>
    </w:p>
    <w:p w:rsidR="00961CDE" w:rsidRPr="009838D2" w:rsidRDefault="009838D2" w:rsidP="005D342F">
      <w:pPr>
        <w:jc w:val="center"/>
        <w:rPr>
          <w:rFonts w:ascii="Arial Narrow" w:hAnsi="Arial Narrow" w:cs="Arial"/>
          <w:b/>
          <w:sz w:val="40"/>
          <w:szCs w:val="40"/>
        </w:rPr>
      </w:pPr>
      <w:r>
        <w:rPr>
          <w:rFonts w:ascii="Arial Narrow" w:hAnsi="Arial Narrow" w:cs="Arial"/>
          <w:b/>
          <w:sz w:val="40"/>
          <w:szCs w:val="40"/>
        </w:rPr>
        <w:t>EMITE LA</w:t>
      </w:r>
      <w:r w:rsidR="00961CDE" w:rsidRPr="009838D2">
        <w:rPr>
          <w:rFonts w:ascii="Arial Narrow" w:hAnsi="Arial Narrow" w:cs="Arial"/>
          <w:b/>
          <w:sz w:val="40"/>
          <w:szCs w:val="40"/>
        </w:rPr>
        <w:t>:</w:t>
      </w:r>
    </w:p>
    <w:p w:rsidR="00961CDE" w:rsidRPr="009838D2" w:rsidRDefault="00961CDE" w:rsidP="005D342F">
      <w:pPr>
        <w:jc w:val="center"/>
        <w:rPr>
          <w:rFonts w:ascii="Arial Narrow" w:hAnsi="Arial Narrow" w:cs="Arial"/>
          <w:sz w:val="40"/>
          <w:szCs w:val="40"/>
        </w:rPr>
      </w:pPr>
    </w:p>
    <w:p w:rsidR="00961CDE" w:rsidRPr="009838D2" w:rsidRDefault="00961CDE" w:rsidP="005D342F">
      <w:pPr>
        <w:jc w:val="center"/>
        <w:rPr>
          <w:rFonts w:ascii="Arial Narrow" w:hAnsi="Arial Narrow" w:cs="Arial"/>
          <w:b/>
          <w:sz w:val="40"/>
          <w:szCs w:val="40"/>
        </w:rPr>
      </w:pPr>
      <w:r w:rsidRPr="009838D2">
        <w:rPr>
          <w:rFonts w:ascii="Arial Narrow" w:hAnsi="Arial Narrow" w:cs="Arial"/>
          <w:b/>
          <w:sz w:val="40"/>
          <w:szCs w:val="40"/>
        </w:rPr>
        <w:t>CONVOCATORIA A LA LICITACIÓN PÚBLICA NACIONAL MIXTA</w:t>
      </w:r>
    </w:p>
    <w:p w:rsidR="00961CDE" w:rsidRDefault="00CA6B78" w:rsidP="005D342F">
      <w:pPr>
        <w:jc w:val="center"/>
        <w:rPr>
          <w:rFonts w:ascii="Arial Narrow" w:hAnsi="Arial Narrow" w:cs="Arial"/>
          <w:b/>
          <w:sz w:val="40"/>
          <w:szCs w:val="40"/>
        </w:rPr>
      </w:pPr>
      <w:r w:rsidRPr="00CA6B78">
        <w:rPr>
          <w:rFonts w:ascii="Arial Narrow" w:hAnsi="Arial Narrow" w:cs="Arial"/>
          <w:b/>
          <w:sz w:val="40"/>
          <w:szCs w:val="40"/>
        </w:rPr>
        <w:t>LA-009J2P001-N2-2012</w:t>
      </w:r>
    </w:p>
    <w:p w:rsidR="00CA6B78" w:rsidRPr="00CA6B78" w:rsidRDefault="00CA6B78" w:rsidP="005D342F">
      <w:pPr>
        <w:jc w:val="center"/>
        <w:rPr>
          <w:rFonts w:ascii="Arial Narrow" w:hAnsi="Arial Narrow" w:cs="Arial"/>
          <w:b/>
          <w:sz w:val="40"/>
          <w:szCs w:val="40"/>
        </w:rPr>
      </w:pPr>
    </w:p>
    <w:p w:rsidR="00961CDE" w:rsidRPr="009838D2" w:rsidRDefault="00961CDE" w:rsidP="005D342F">
      <w:pPr>
        <w:jc w:val="center"/>
        <w:rPr>
          <w:rFonts w:ascii="Arial Narrow" w:hAnsi="Arial Narrow" w:cs="Arial"/>
          <w:b/>
          <w:sz w:val="40"/>
          <w:szCs w:val="40"/>
        </w:rPr>
      </w:pPr>
      <w:r w:rsidRPr="009838D2">
        <w:rPr>
          <w:rFonts w:ascii="Arial Narrow" w:hAnsi="Arial Narrow" w:cs="Arial"/>
          <w:b/>
          <w:sz w:val="40"/>
          <w:szCs w:val="40"/>
        </w:rPr>
        <w:t xml:space="preserve">CON EL OBJETO DE REALIZAR LA </w:t>
      </w:r>
      <w:r w:rsidR="001F0DED" w:rsidRPr="009838D2">
        <w:rPr>
          <w:rFonts w:ascii="Arial Narrow" w:hAnsi="Arial Narrow" w:cs="Arial"/>
          <w:b/>
          <w:sz w:val="40"/>
          <w:szCs w:val="40"/>
        </w:rPr>
        <w:t>CONTRATACION</w:t>
      </w:r>
      <w:r w:rsidRPr="009838D2">
        <w:rPr>
          <w:rFonts w:ascii="Arial Narrow" w:hAnsi="Arial Narrow" w:cs="Arial"/>
          <w:b/>
          <w:sz w:val="40"/>
          <w:szCs w:val="40"/>
        </w:rPr>
        <w:t xml:space="preserve"> DE</w:t>
      </w:r>
      <w:r w:rsidR="001F0DED" w:rsidRPr="009838D2">
        <w:rPr>
          <w:rFonts w:ascii="Arial Narrow" w:hAnsi="Arial Narrow" w:cs="Arial"/>
          <w:b/>
          <w:sz w:val="40"/>
          <w:szCs w:val="40"/>
        </w:rPr>
        <w:t>L</w:t>
      </w:r>
      <w:r w:rsidRPr="009838D2">
        <w:rPr>
          <w:rFonts w:ascii="Arial Narrow" w:hAnsi="Arial Narrow" w:cs="Arial"/>
          <w:b/>
          <w:sz w:val="40"/>
          <w:szCs w:val="40"/>
        </w:rPr>
        <w:t>:</w:t>
      </w:r>
    </w:p>
    <w:p w:rsidR="00961CDE" w:rsidRPr="009838D2" w:rsidRDefault="00961CDE" w:rsidP="005D342F">
      <w:pPr>
        <w:jc w:val="center"/>
        <w:rPr>
          <w:rFonts w:ascii="Arial Narrow" w:hAnsi="Arial Narrow" w:cs="Arial"/>
          <w:b/>
          <w:sz w:val="40"/>
          <w:szCs w:val="40"/>
        </w:rPr>
      </w:pPr>
    </w:p>
    <w:p w:rsidR="00A6119E" w:rsidRPr="009838D2" w:rsidRDefault="00A6119E" w:rsidP="005D342F">
      <w:pPr>
        <w:jc w:val="center"/>
        <w:rPr>
          <w:rFonts w:ascii="Arial Narrow" w:hAnsi="Arial Narrow" w:cs="Arial"/>
          <w:b/>
          <w:sz w:val="40"/>
          <w:szCs w:val="40"/>
        </w:rPr>
      </w:pPr>
    </w:p>
    <w:p w:rsidR="00C246A4" w:rsidRPr="009838D2" w:rsidRDefault="001F0DED" w:rsidP="005D342F">
      <w:pPr>
        <w:jc w:val="center"/>
        <w:rPr>
          <w:rFonts w:ascii="Arial Narrow" w:hAnsi="Arial Narrow" w:cs="Arial"/>
          <w:b/>
          <w:sz w:val="40"/>
          <w:szCs w:val="40"/>
        </w:rPr>
      </w:pPr>
      <w:r w:rsidRPr="009838D2">
        <w:rPr>
          <w:rFonts w:ascii="Arial Narrow" w:hAnsi="Arial Narrow" w:cs="Arial"/>
          <w:b/>
          <w:sz w:val="40"/>
          <w:szCs w:val="40"/>
        </w:rPr>
        <w:t xml:space="preserve">SERVICIO INTEGRAL DE LIMPIEZA Y </w:t>
      </w:r>
      <w:r w:rsidR="001329B4" w:rsidRPr="009838D2">
        <w:rPr>
          <w:rFonts w:ascii="Arial Narrow" w:hAnsi="Arial Narrow" w:cs="Arial"/>
          <w:b/>
          <w:sz w:val="40"/>
          <w:szCs w:val="40"/>
        </w:rPr>
        <w:t xml:space="preserve">MANTENIMIENTO </w:t>
      </w:r>
      <w:r w:rsidRPr="009838D2">
        <w:rPr>
          <w:rFonts w:ascii="Arial Narrow" w:hAnsi="Arial Narrow" w:cs="Arial"/>
          <w:b/>
          <w:sz w:val="40"/>
          <w:szCs w:val="40"/>
        </w:rPr>
        <w:t>M</w:t>
      </w:r>
      <w:r w:rsidR="001329B4" w:rsidRPr="009838D2">
        <w:rPr>
          <w:rFonts w:ascii="Arial Narrow" w:hAnsi="Arial Narrow" w:cs="Arial"/>
          <w:b/>
          <w:sz w:val="40"/>
          <w:szCs w:val="40"/>
        </w:rPr>
        <w:t>ENOR AL EDIFICIO ADMINISTRATIVO</w:t>
      </w:r>
      <w:r w:rsidR="00F95EA0">
        <w:rPr>
          <w:rFonts w:ascii="Arial Narrow" w:hAnsi="Arial Narrow" w:cs="Arial"/>
          <w:b/>
          <w:sz w:val="40"/>
          <w:szCs w:val="40"/>
        </w:rPr>
        <w:t>.</w:t>
      </w:r>
      <w:r w:rsidR="001329B4" w:rsidRPr="009838D2">
        <w:rPr>
          <w:rFonts w:ascii="Arial Narrow" w:hAnsi="Arial Narrow" w:cs="Arial"/>
          <w:b/>
          <w:sz w:val="40"/>
          <w:szCs w:val="40"/>
        </w:rPr>
        <w:t xml:space="preserve"> </w:t>
      </w:r>
    </w:p>
    <w:p w:rsidR="00C246A4" w:rsidRPr="009838D2" w:rsidRDefault="00C246A4" w:rsidP="005D342F">
      <w:pPr>
        <w:jc w:val="center"/>
        <w:rPr>
          <w:rFonts w:ascii="Arial Narrow" w:hAnsi="Arial Narrow" w:cs="Arial"/>
          <w:b/>
          <w:sz w:val="40"/>
          <w:szCs w:val="40"/>
        </w:rPr>
      </w:pPr>
    </w:p>
    <w:p w:rsidR="00961CDE" w:rsidRPr="009838D2" w:rsidRDefault="00961CDE" w:rsidP="005D342F">
      <w:pPr>
        <w:rPr>
          <w:rFonts w:ascii="Arial Narrow" w:hAnsi="Arial Narrow"/>
          <w:sz w:val="40"/>
          <w:szCs w:val="40"/>
        </w:rPr>
      </w:pPr>
    </w:p>
    <w:p w:rsidR="00961CDE" w:rsidRPr="00A6119E" w:rsidRDefault="00961CDE" w:rsidP="005D342F">
      <w:pPr>
        <w:rPr>
          <w:rFonts w:ascii="Arial Narrow" w:hAnsi="Arial Narrow"/>
        </w:rPr>
      </w:pPr>
    </w:p>
    <w:p w:rsidR="00961CDE" w:rsidRPr="00A6119E" w:rsidRDefault="005D342F" w:rsidP="00A27E56">
      <w:pPr>
        <w:jc w:val="both"/>
        <w:rPr>
          <w:rFonts w:ascii="Arial Narrow" w:hAnsi="Arial Narrow"/>
        </w:rPr>
      </w:pPr>
      <w:r w:rsidRPr="00A6119E">
        <w:rPr>
          <w:rFonts w:ascii="Arial Narrow" w:hAnsi="Arial Narrow"/>
        </w:rPr>
        <w:br w:type="page"/>
      </w:r>
    </w:p>
    <w:p w:rsidR="00A721C4" w:rsidRPr="00A6119E" w:rsidRDefault="005D342F" w:rsidP="005D342F">
      <w:pPr>
        <w:pStyle w:val="z1"/>
        <w:widowControl/>
        <w:shd w:val="clear" w:color="auto" w:fill="D9D9D9"/>
        <w:jc w:val="center"/>
        <w:rPr>
          <w:rFonts w:ascii="Arial Narrow" w:hAnsi="Arial Narrow" w:cs="Arial"/>
          <w:spacing w:val="0"/>
          <w:sz w:val="20"/>
        </w:rPr>
      </w:pPr>
      <w:r w:rsidRPr="00A6119E">
        <w:rPr>
          <w:rFonts w:ascii="Arial Narrow" w:hAnsi="Arial Narrow" w:cs="Arial"/>
          <w:spacing w:val="0"/>
          <w:sz w:val="20"/>
        </w:rPr>
        <w:lastRenderedPageBreak/>
        <w:t>Í</w:t>
      </w:r>
      <w:r w:rsidR="005139EE" w:rsidRPr="00A6119E">
        <w:rPr>
          <w:rFonts w:ascii="Arial Narrow" w:hAnsi="Arial Narrow" w:cs="Arial"/>
          <w:spacing w:val="0"/>
          <w:sz w:val="20"/>
        </w:rPr>
        <w:t>NDICE</w:t>
      </w:r>
    </w:p>
    <w:p w:rsidR="00A721C4" w:rsidRPr="00A6119E" w:rsidRDefault="00A721C4" w:rsidP="005D342F">
      <w:pPr>
        <w:pStyle w:val="z1"/>
        <w:widowControl/>
        <w:jc w:val="center"/>
        <w:rPr>
          <w:rFonts w:ascii="Arial Narrow" w:hAnsi="Arial Narrow" w:cs="Arial"/>
          <w:spacing w:val="0"/>
          <w:sz w:val="20"/>
        </w:rPr>
      </w:pPr>
    </w:p>
    <w:tbl>
      <w:tblPr>
        <w:tblW w:w="85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7088"/>
        <w:gridCol w:w="639"/>
      </w:tblGrid>
      <w:tr w:rsidR="000F398B" w:rsidRPr="00A6119E" w:rsidTr="00A27E56">
        <w:tc>
          <w:tcPr>
            <w:tcW w:w="817" w:type="dxa"/>
            <w:shd w:val="clear" w:color="auto" w:fill="D9D9D9"/>
          </w:tcPr>
          <w:p w:rsidR="000F398B" w:rsidRPr="00A6119E" w:rsidRDefault="000F398B" w:rsidP="0094604B">
            <w:pPr>
              <w:pStyle w:val="z1"/>
              <w:widowControl/>
              <w:jc w:val="center"/>
              <w:rPr>
                <w:rFonts w:ascii="Arial Narrow" w:hAnsi="Arial Narrow" w:cs="Arial"/>
                <w:spacing w:val="0"/>
                <w:sz w:val="20"/>
              </w:rPr>
            </w:pPr>
          </w:p>
        </w:tc>
        <w:tc>
          <w:tcPr>
            <w:tcW w:w="7088" w:type="dxa"/>
            <w:shd w:val="clear" w:color="auto" w:fill="D9D9D9"/>
          </w:tcPr>
          <w:p w:rsidR="000F398B" w:rsidRPr="00A6119E" w:rsidRDefault="000F398B" w:rsidP="0094604B">
            <w:pPr>
              <w:pStyle w:val="z1"/>
              <w:widowControl/>
              <w:jc w:val="center"/>
              <w:rPr>
                <w:rFonts w:ascii="Arial Narrow" w:hAnsi="Arial Narrow" w:cs="Arial"/>
                <w:spacing w:val="0"/>
                <w:sz w:val="20"/>
              </w:rPr>
            </w:pPr>
            <w:r w:rsidRPr="00A6119E">
              <w:rPr>
                <w:rFonts w:ascii="Arial Narrow" w:hAnsi="Arial Narrow" w:cs="Arial"/>
                <w:spacing w:val="0"/>
                <w:sz w:val="20"/>
              </w:rPr>
              <w:t>APARTADO I</w:t>
            </w:r>
          </w:p>
        </w:tc>
        <w:tc>
          <w:tcPr>
            <w:tcW w:w="639" w:type="dxa"/>
            <w:shd w:val="clear" w:color="auto" w:fill="D9D9D9"/>
          </w:tcPr>
          <w:p w:rsidR="000F398B" w:rsidRPr="00A6119E" w:rsidRDefault="000F398B" w:rsidP="0094604B">
            <w:pPr>
              <w:pStyle w:val="z1"/>
              <w:widowControl/>
              <w:jc w:val="center"/>
              <w:rPr>
                <w:rFonts w:ascii="Arial Narrow" w:hAnsi="Arial Narrow" w:cs="Arial"/>
                <w:spacing w:val="0"/>
                <w:sz w:val="20"/>
              </w:rPr>
            </w:pPr>
          </w:p>
        </w:tc>
      </w:tr>
      <w:tr w:rsidR="000F398B" w:rsidRPr="00A6119E" w:rsidTr="00A27E56">
        <w:tc>
          <w:tcPr>
            <w:tcW w:w="817" w:type="dxa"/>
          </w:tcPr>
          <w:p w:rsidR="000F398B" w:rsidRPr="00A6119E" w:rsidRDefault="000F398B" w:rsidP="0094604B">
            <w:pPr>
              <w:pStyle w:val="z1"/>
              <w:widowControl/>
              <w:jc w:val="center"/>
              <w:rPr>
                <w:rFonts w:ascii="Arial Narrow" w:hAnsi="Arial Narrow" w:cs="Arial"/>
                <w:spacing w:val="0"/>
                <w:sz w:val="20"/>
              </w:rPr>
            </w:pPr>
            <w:r w:rsidRPr="00A6119E">
              <w:rPr>
                <w:rFonts w:ascii="Arial Narrow" w:hAnsi="Arial Narrow" w:cs="Arial"/>
                <w:spacing w:val="0"/>
                <w:sz w:val="20"/>
              </w:rPr>
              <w:t>Ref.</w:t>
            </w:r>
          </w:p>
        </w:tc>
        <w:tc>
          <w:tcPr>
            <w:tcW w:w="7088" w:type="dxa"/>
          </w:tcPr>
          <w:p w:rsidR="000F398B" w:rsidRPr="00A6119E" w:rsidRDefault="000F398B" w:rsidP="0094604B">
            <w:pPr>
              <w:pStyle w:val="z1"/>
              <w:widowControl/>
              <w:jc w:val="center"/>
              <w:rPr>
                <w:rFonts w:ascii="Arial Narrow" w:hAnsi="Arial Narrow" w:cs="Arial"/>
                <w:spacing w:val="0"/>
                <w:sz w:val="20"/>
              </w:rPr>
            </w:pPr>
            <w:r w:rsidRPr="00A6119E">
              <w:rPr>
                <w:rFonts w:ascii="Arial Narrow" w:hAnsi="Arial Narrow" w:cs="Arial"/>
                <w:spacing w:val="0"/>
                <w:sz w:val="20"/>
              </w:rPr>
              <w:t xml:space="preserve">Tema </w:t>
            </w:r>
          </w:p>
        </w:tc>
        <w:tc>
          <w:tcPr>
            <w:tcW w:w="639" w:type="dxa"/>
          </w:tcPr>
          <w:p w:rsidR="000F398B" w:rsidRPr="00A6119E" w:rsidRDefault="005D342F" w:rsidP="0094604B">
            <w:pPr>
              <w:pStyle w:val="z1"/>
              <w:widowControl/>
              <w:jc w:val="center"/>
              <w:rPr>
                <w:rFonts w:ascii="Arial Narrow" w:hAnsi="Arial Narrow" w:cs="Arial"/>
                <w:spacing w:val="0"/>
                <w:sz w:val="20"/>
              </w:rPr>
            </w:pPr>
            <w:r w:rsidRPr="00A6119E">
              <w:rPr>
                <w:rFonts w:ascii="Arial Narrow" w:hAnsi="Arial Narrow" w:cs="Arial"/>
                <w:spacing w:val="0"/>
                <w:sz w:val="20"/>
              </w:rPr>
              <w:t>Pág.</w:t>
            </w:r>
          </w:p>
        </w:tc>
      </w:tr>
      <w:tr w:rsidR="00485EF0" w:rsidRPr="00A6119E" w:rsidTr="00A27E56">
        <w:trPr>
          <w:trHeight w:val="284"/>
        </w:trPr>
        <w:tc>
          <w:tcPr>
            <w:tcW w:w="817" w:type="dxa"/>
          </w:tcPr>
          <w:p w:rsidR="00485EF0" w:rsidRPr="00A6119E" w:rsidRDefault="00485EF0" w:rsidP="0094604B">
            <w:pPr>
              <w:pStyle w:val="z1"/>
              <w:widowControl/>
              <w:rPr>
                <w:rFonts w:ascii="Arial Narrow" w:hAnsi="Arial Narrow" w:cs="Arial"/>
                <w:b w:val="0"/>
                <w:spacing w:val="0"/>
                <w:sz w:val="20"/>
              </w:rPr>
            </w:pPr>
            <w:r w:rsidRPr="00A6119E">
              <w:rPr>
                <w:rFonts w:ascii="Arial Narrow" w:hAnsi="Arial Narrow" w:cs="Arial"/>
                <w:b w:val="0"/>
                <w:spacing w:val="0"/>
                <w:sz w:val="20"/>
              </w:rPr>
              <w:t>1.1</w:t>
            </w:r>
          </w:p>
        </w:tc>
        <w:tc>
          <w:tcPr>
            <w:tcW w:w="7088" w:type="dxa"/>
          </w:tcPr>
          <w:p w:rsidR="00485EF0" w:rsidRPr="00A6119E" w:rsidRDefault="00485EF0" w:rsidP="0094604B">
            <w:pPr>
              <w:pStyle w:val="z1"/>
              <w:widowControl/>
              <w:rPr>
                <w:rFonts w:ascii="Arial Narrow" w:hAnsi="Arial Narrow" w:cs="Arial"/>
                <w:b w:val="0"/>
                <w:spacing w:val="0"/>
                <w:sz w:val="20"/>
              </w:rPr>
            </w:pPr>
            <w:r w:rsidRPr="00A6119E">
              <w:rPr>
                <w:rFonts w:ascii="Arial Narrow" w:hAnsi="Arial Narrow" w:cs="Arial"/>
                <w:b w:val="0"/>
                <w:spacing w:val="0"/>
                <w:sz w:val="20"/>
              </w:rPr>
              <w:t>Nombre de la Convocante</w:t>
            </w:r>
          </w:p>
        </w:tc>
        <w:tc>
          <w:tcPr>
            <w:tcW w:w="639" w:type="dxa"/>
          </w:tcPr>
          <w:p w:rsidR="00485EF0" w:rsidRPr="00A6119E" w:rsidRDefault="00C80D41" w:rsidP="0094604B">
            <w:pPr>
              <w:pStyle w:val="z1"/>
              <w:widowControl/>
              <w:jc w:val="center"/>
              <w:rPr>
                <w:rFonts w:ascii="Arial Narrow" w:hAnsi="Arial Narrow" w:cs="Arial"/>
                <w:spacing w:val="0"/>
                <w:sz w:val="20"/>
              </w:rPr>
            </w:pPr>
            <w:r>
              <w:rPr>
                <w:rFonts w:ascii="Arial Narrow" w:hAnsi="Arial Narrow" w:cs="Arial"/>
                <w:spacing w:val="0"/>
                <w:sz w:val="20"/>
              </w:rPr>
              <w:t>5</w:t>
            </w:r>
          </w:p>
        </w:tc>
      </w:tr>
      <w:tr w:rsidR="000F398B" w:rsidRPr="00A6119E" w:rsidTr="00A27E56">
        <w:trPr>
          <w:trHeight w:val="284"/>
        </w:trPr>
        <w:tc>
          <w:tcPr>
            <w:tcW w:w="817" w:type="dxa"/>
          </w:tcPr>
          <w:p w:rsidR="000F398B" w:rsidRPr="00A6119E" w:rsidRDefault="000F398B" w:rsidP="0094604B">
            <w:pPr>
              <w:pStyle w:val="z1"/>
              <w:widowControl/>
              <w:rPr>
                <w:rFonts w:ascii="Arial Narrow" w:hAnsi="Arial Narrow" w:cs="Arial"/>
                <w:b w:val="0"/>
                <w:spacing w:val="0"/>
                <w:sz w:val="20"/>
              </w:rPr>
            </w:pPr>
            <w:r w:rsidRPr="00A6119E">
              <w:rPr>
                <w:rFonts w:ascii="Arial Narrow" w:hAnsi="Arial Narrow" w:cs="Arial"/>
                <w:b w:val="0"/>
                <w:spacing w:val="0"/>
                <w:sz w:val="20"/>
              </w:rPr>
              <w:t>1.2</w:t>
            </w:r>
          </w:p>
        </w:tc>
        <w:tc>
          <w:tcPr>
            <w:tcW w:w="7088" w:type="dxa"/>
          </w:tcPr>
          <w:p w:rsidR="000F398B" w:rsidRPr="00A6119E" w:rsidRDefault="000F398B" w:rsidP="0094604B">
            <w:pPr>
              <w:pStyle w:val="z1"/>
              <w:widowControl/>
              <w:rPr>
                <w:rFonts w:ascii="Arial Narrow" w:hAnsi="Arial Narrow" w:cs="Arial"/>
                <w:b w:val="0"/>
                <w:spacing w:val="0"/>
                <w:sz w:val="20"/>
              </w:rPr>
            </w:pPr>
            <w:r w:rsidRPr="00A6119E">
              <w:rPr>
                <w:rFonts w:ascii="Arial Narrow" w:hAnsi="Arial Narrow" w:cs="Arial"/>
                <w:b w:val="0"/>
                <w:spacing w:val="0"/>
                <w:sz w:val="20"/>
              </w:rPr>
              <w:t xml:space="preserve">Obtención de la </w:t>
            </w:r>
            <w:r w:rsidR="00E84BEE" w:rsidRPr="00A6119E">
              <w:rPr>
                <w:rFonts w:ascii="Arial Narrow" w:hAnsi="Arial Narrow" w:cs="Arial"/>
                <w:b w:val="0"/>
                <w:spacing w:val="0"/>
                <w:sz w:val="20"/>
              </w:rPr>
              <w:t xml:space="preserve">CONVOCATORIA </w:t>
            </w:r>
            <w:r w:rsidRPr="00A6119E">
              <w:rPr>
                <w:rFonts w:ascii="Arial Narrow" w:hAnsi="Arial Narrow" w:cs="Arial"/>
                <w:b w:val="0"/>
                <w:spacing w:val="0"/>
                <w:sz w:val="20"/>
              </w:rPr>
              <w:t>a la Licitación Pública.</w:t>
            </w:r>
          </w:p>
        </w:tc>
        <w:tc>
          <w:tcPr>
            <w:tcW w:w="639" w:type="dxa"/>
          </w:tcPr>
          <w:p w:rsidR="000F398B" w:rsidRPr="00A6119E" w:rsidRDefault="00C80D41" w:rsidP="0094604B">
            <w:pPr>
              <w:pStyle w:val="z1"/>
              <w:widowControl/>
              <w:jc w:val="center"/>
              <w:rPr>
                <w:rFonts w:ascii="Arial Narrow" w:hAnsi="Arial Narrow" w:cs="Arial"/>
                <w:spacing w:val="0"/>
                <w:sz w:val="20"/>
              </w:rPr>
            </w:pPr>
            <w:r>
              <w:rPr>
                <w:rFonts w:ascii="Arial Narrow" w:hAnsi="Arial Narrow" w:cs="Arial"/>
                <w:spacing w:val="0"/>
                <w:sz w:val="20"/>
              </w:rPr>
              <w:t>5</w:t>
            </w:r>
          </w:p>
        </w:tc>
      </w:tr>
      <w:tr w:rsidR="000F398B" w:rsidRPr="00A6119E" w:rsidTr="00A27E56">
        <w:trPr>
          <w:trHeight w:val="284"/>
        </w:trPr>
        <w:tc>
          <w:tcPr>
            <w:tcW w:w="817" w:type="dxa"/>
          </w:tcPr>
          <w:p w:rsidR="000F398B" w:rsidRPr="00A6119E" w:rsidRDefault="000F398B" w:rsidP="0094604B">
            <w:pPr>
              <w:pStyle w:val="z1"/>
              <w:widowControl/>
              <w:rPr>
                <w:rFonts w:ascii="Arial Narrow" w:hAnsi="Arial Narrow" w:cs="Arial"/>
                <w:b w:val="0"/>
                <w:spacing w:val="0"/>
                <w:sz w:val="20"/>
              </w:rPr>
            </w:pPr>
            <w:r w:rsidRPr="00A6119E">
              <w:rPr>
                <w:rFonts w:ascii="Arial Narrow" w:hAnsi="Arial Narrow" w:cs="Arial"/>
                <w:b w:val="0"/>
                <w:spacing w:val="0"/>
                <w:sz w:val="20"/>
              </w:rPr>
              <w:t>1.3</w:t>
            </w:r>
          </w:p>
        </w:tc>
        <w:tc>
          <w:tcPr>
            <w:tcW w:w="7088" w:type="dxa"/>
          </w:tcPr>
          <w:p w:rsidR="000F398B" w:rsidRPr="00A6119E" w:rsidRDefault="000F398B" w:rsidP="0094604B">
            <w:pPr>
              <w:pStyle w:val="z1"/>
              <w:widowControl/>
              <w:rPr>
                <w:rFonts w:ascii="Arial Narrow" w:hAnsi="Arial Narrow" w:cs="Arial"/>
                <w:b w:val="0"/>
                <w:spacing w:val="0"/>
                <w:sz w:val="20"/>
              </w:rPr>
            </w:pPr>
            <w:r w:rsidRPr="00A6119E">
              <w:rPr>
                <w:rFonts w:ascii="Arial Narrow" w:hAnsi="Arial Narrow" w:cs="Arial"/>
                <w:b w:val="0"/>
                <w:spacing w:val="0"/>
                <w:sz w:val="20"/>
              </w:rPr>
              <w:t xml:space="preserve">Tipo </w:t>
            </w:r>
            <w:r w:rsidR="00311264" w:rsidRPr="00A6119E">
              <w:rPr>
                <w:rFonts w:ascii="Arial Narrow" w:hAnsi="Arial Narrow" w:cs="Arial"/>
                <w:b w:val="0"/>
                <w:spacing w:val="0"/>
                <w:sz w:val="20"/>
              </w:rPr>
              <w:t>y número de licitación asignado por el Sistema Compranet.</w:t>
            </w:r>
          </w:p>
        </w:tc>
        <w:tc>
          <w:tcPr>
            <w:tcW w:w="639" w:type="dxa"/>
          </w:tcPr>
          <w:p w:rsidR="000F398B" w:rsidRPr="00A6119E" w:rsidRDefault="00C80D41" w:rsidP="0094604B">
            <w:pPr>
              <w:pStyle w:val="z1"/>
              <w:widowControl/>
              <w:jc w:val="center"/>
              <w:rPr>
                <w:rFonts w:ascii="Arial Narrow" w:hAnsi="Arial Narrow" w:cs="Arial"/>
                <w:spacing w:val="0"/>
                <w:sz w:val="20"/>
              </w:rPr>
            </w:pPr>
            <w:r>
              <w:rPr>
                <w:rFonts w:ascii="Arial Narrow" w:hAnsi="Arial Narrow" w:cs="Arial"/>
                <w:spacing w:val="0"/>
                <w:sz w:val="20"/>
              </w:rPr>
              <w:t>5</w:t>
            </w:r>
          </w:p>
        </w:tc>
      </w:tr>
      <w:tr w:rsidR="000F398B" w:rsidRPr="00A6119E" w:rsidTr="00A27E56">
        <w:trPr>
          <w:trHeight w:val="284"/>
        </w:trPr>
        <w:tc>
          <w:tcPr>
            <w:tcW w:w="817" w:type="dxa"/>
          </w:tcPr>
          <w:p w:rsidR="000F398B" w:rsidRPr="00A6119E" w:rsidRDefault="000F398B" w:rsidP="0094604B">
            <w:pPr>
              <w:pStyle w:val="z1"/>
              <w:widowControl/>
              <w:rPr>
                <w:rFonts w:ascii="Arial Narrow" w:hAnsi="Arial Narrow" w:cs="Arial"/>
                <w:b w:val="0"/>
                <w:spacing w:val="0"/>
                <w:sz w:val="20"/>
              </w:rPr>
            </w:pPr>
            <w:r w:rsidRPr="00A6119E">
              <w:rPr>
                <w:rFonts w:ascii="Arial Narrow" w:hAnsi="Arial Narrow" w:cs="Arial"/>
                <w:b w:val="0"/>
                <w:spacing w:val="0"/>
                <w:sz w:val="20"/>
              </w:rPr>
              <w:t>1.4</w:t>
            </w:r>
          </w:p>
        </w:tc>
        <w:tc>
          <w:tcPr>
            <w:tcW w:w="7088" w:type="dxa"/>
          </w:tcPr>
          <w:p w:rsidR="000F398B" w:rsidRPr="00A6119E" w:rsidRDefault="000F398B" w:rsidP="0094604B">
            <w:pPr>
              <w:pStyle w:val="z1"/>
              <w:widowControl/>
              <w:rPr>
                <w:rFonts w:ascii="Arial Narrow" w:hAnsi="Arial Narrow" w:cs="Arial"/>
                <w:b w:val="0"/>
                <w:spacing w:val="0"/>
                <w:sz w:val="20"/>
              </w:rPr>
            </w:pPr>
            <w:r w:rsidRPr="00A6119E">
              <w:rPr>
                <w:rFonts w:ascii="Arial Narrow" w:hAnsi="Arial Narrow" w:cs="Arial"/>
                <w:b w:val="0"/>
                <w:spacing w:val="0"/>
                <w:sz w:val="20"/>
              </w:rPr>
              <w:t>Definiciones</w:t>
            </w:r>
          </w:p>
        </w:tc>
        <w:tc>
          <w:tcPr>
            <w:tcW w:w="639" w:type="dxa"/>
          </w:tcPr>
          <w:p w:rsidR="000F398B" w:rsidRPr="00A6119E" w:rsidRDefault="00C80D41" w:rsidP="0094604B">
            <w:pPr>
              <w:pStyle w:val="z1"/>
              <w:widowControl/>
              <w:jc w:val="center"/>
              <w:rPr>
                <w:rFonts w:ascii="Arial Narrow" w:hAnsi="Arial Narrow" w:cs="Arial"/>
                <w:spacing w:val="0"/>
                <w:sz w:val="20"/>
              </w:rPr>
            </w:pPr>
            <w:r>
              <w:rPr>
                <w:rFonts w:ascii="Arial Narrow" w:hAnsi="Arial Narrow" w:cs="Arial"/>
                <w:spacing w:val="0"/>
                <w:sz w:val="20"/>
              </w:rPr>
              <w:t>6</w:t>
            </w:r>
          </w:p>
        </w:tc>
      </w:tr>
      <w:tr w:rsidR="000F398B" w:rsidRPr="00A6119E" w:rsidTr="00A27E56">
        <w:trPr>
          <w:trHeight w:val="284"/>
        </w:trPr>
        <w:tc>
          <w:tcPr>
            <w:tcW w:w="817" w:type="dxa"/>
          </w:tcPr>
          <w:p w:rsidR="000F398B" w:rsidRPr="00A6119E" w:rsidRDefault="000F398B" w:rsidP="0094604B">
            <w:pPr>
              <w:pStyle w:val="z1"/>
              <w:widowControl/>
              <w:rPr>
                <w:rFonts w:ascii="Arial Narrow" w:hAnsi="Arial Narrow" w:cs="Arial"/>
                <w:b w:val="0"/>
                <w:spacing w:val="0"/>
                <w:sz w:val="20"/>
              </w:rPr>
            </w:pPr>
            <w:r w:rsidRPr="00A6119E">
              <w:rPr>
                <w:rFonts w:ascii="Arial Narrow" w:hAnsi="Arial Narrow" w:cs="Arial"/>
                <w:b w:val="0"/>
                <w:spacing w:val="0"/>
                <w:sz w:val="20"/>
              </w:rPr>
              <w:t>1.5</w:t>
            </w:r>
          </w:p>
        </w:tc>
        <w:tc>
          <w:tcPr>
            <w:tcW w:w="7088" w:type="dxa"/>
          </w:tcPr>
          <w:p w:rsidR="000F398B" w:rsidRPr="00A6119E" w:rsidRDefault="000F398B" w:rsidP="0094604B">
            <w:pPr>
              <w:pStyle w:val="z1"/>
              <w:widowControl/>
              <w:rPr>
                <w:rFonts w:ascii="Arial Narrow" w:hAnsi="Arial Narrow" w:cs="Arial"/>
                <w:b w:val="0"/>
                <w:spacing w:val="0"/>
                <w:sz w:val="20"/>
              </w:rPr>
            </w:pPr>
            <w:r w:rsidRPr="00A6119E">
              <w:rPr>
                <w:rFonts w:ascii="Arial Narrow" w:hAnsi="Arial Narrow" w:cs="Arial"/>
                <w:b w:val="0"/>
                <w:spacing w:val="0"/>
                <w:sz w:val="20"/>
              </w:rPr>
              <w:t xml:space="preserve">Recursos Fiscales </w:t>
            </w:r>
          </w:p>
        </w:tc>
        <w:tc>
          <w:tcPr>
            <w:tcW w:w="639" w:type="dxa"/>
          </w:tcPr>
          <w:p w:rsidR="000F398B" w:rsidRPr="00A6119E" w:rsidRDefault="00C80D41" w:rsidP="0094604B">
            <w:pPr>
              <w:pStyle w:val="z1"/>
              <w:widowControl/>
              <w:jc w:val="center"/>
              <w:rPr>
                <w:rFonts w:ascii="Arial Narrow" w:hAnsi="Arial Narrow" w:cs="Arial"/>
                <w:spacing w:val="0"/>
                <w:sz w:val="20"/>
              </w:rPr>
            </w:pPr>
            <w:r>
              <w:rPr>
                <w:rFonts w:ascii="Arial Narrow" w:hAnsi="Arial Narrow" w:cs="Arial"/>
                <w:spacing w:val="0"/>
                <w:sz w:val="20"/>
              </w:rPr>
              <w:t>6</w:t>
            </w:r>
          </w:p>
        </w:tc>
      </w:tr>
      <w:tr w:rsidR="000F398B" w:rsidRPr="00A6119E" w:rsidTr="00A27E56">
        <w:trPr>
          <w:trHeight w:val="284"/>
        </w:trPr>
        <w:tc>
          <w:tcPr>
            <w:tcW w:w="817" w:type="dxa"/>
          </w:tcPr>
          <w:p w:rsidR="000F398B" w:rsidRPr="00A6119E" w:rsidRDefault="000F398B" w:rsidP="0094604B">
            <w:pPr>
              <w:pStyle w:val="z1"/>
              <w:widowControl/>
              <w:rPr>
                <w:rFonts w:ascii="Arial Narrow" w:hAnsi="Arial Narrow" w:cs="Arial"/>
                <w:b w:val="0"/>
                <w:spacing w:val="0"/>
                <w:sz w:val="20"/>
              </w:rPr>
            </w:pPr>
            <w:r w:rsidRPr="00A6119E">
              <w:rPr>
                <w:rFonts w:ascii="Arial Narrow" w:hAnsi="Arial Narrow" w:cs="Arial"/>
                <w:b w:val="0"/>
                <w:spacing w:val="0"/>
                <w:sz w:val="20"/>
              </w:rPr>
              <w:t>1.6</w:t>
            </w:r>
          </w:p>
        </w:tc>
        <w:tc>
          <w:tcPr>
            <w:tcW w:w="7088" w:type="dxa"/>
          </w:tcPr>
          <w:p w:rsidR="000F398B" w:rsidRPr="00A6119E" w:rsidRDefault="000F398B" w:rsidP="0094604B">
            <w:pPr>
              <w:pStyle w:val="z1"/>
              <w:widowControl/>
              <w:rPr>
                <w:rFonts w:ascii="Arial Narrow" w:hAnsi="Arial Narrow" w:cs="Arial"/>
                <w:b w:val="0"/>
                <w:spacing w:val="0"/>
                <w:sz w:val="20"/>
              </w:rPr>
            </w:pPr>
            <w:r w:rsidRPr="00A6119E">
              <w:rPr>
                <w:rFonts w:ascii="Arial Narrow" w:hAnsi="Arial Narrow" w:cs="Arial"/>
                <w:b w:val="0"/>
                <w:spacing w:val="0"/>
                <w:sz w:val="20"/>
              </w:rPr>
              <w:t>Idioma para presentar proposiciones</w:t>
            </w:r>
          </w:p>
        </w:tc>
        <w:tc>
          <w:tcPr>
            <w:tcW w:w="639" w:type="dxa"/>
          </w:tcPr>
          <w:p w:rsidR="000F398B" w:rsidRPr="00A6119E" w:rsidRDefault="00C80D41" w:rsidP="0094604B">
            <w:pPr>
              <w:pStyle w:val="z1"/>
              <w:widowControl/>
              <w:jc w:val="center"/>
              <w:rPr>
                <w:rFonts w:ascii="Arial Narrow" w:hAnsi="Arial Narrow" w:cs="Arial"/>
                <w:spacing w:val="0"/>
                <w:sz w:val="20"/>
              </w:rPr>
            </w:pPr>
            <w:r>
              <w:rPr>
                <w:rFonts w:ascii="Arial Narrow" w:hAnsi="Arial Narrow" w:cs="Arial"/>
                <w:spacing w:val="0"/>
                <w:sz w:val="20"/>
              </w:rPr>
              <w:t>6</w:t>
            </w:r>
          </w:p>
        </w:tc>
      </w:tr>
      <w:tr w:rsidR="000F398B" w:rsidRPr="00A6119E" w:rsidTr="00A27E56">
        <w:trPr>
          <w:trHeight w:val="284"/>
        </w:trPr>
        <w:tc>
          <w:tcPr>
            <w:tcW w:w="817" w:type="dxa"/>
            <w:shd w:val="clear" w:color="auto" w:fill="D9D9D9"/>
          </w:tcPr>
          <w:p w:rsidR="000F398B" w:rsidRPr="00A6119E" w:rsidRDefault="000F398B" w:rsidP="0094604B">
            <w:pPr>
              <w:pStyle w:val="z1"/>
              <w:widowControl/>
              <w:jc w:val="center"/>
              <w:rPr>
                <w:rFonts w:ascii="Arial Narrow" w:hAnsi="Arial Narrow" w:cs="Arial"/>
                <w:spacing w:val="0"/>
                <w:sz w:val="20"/>
              </w:rPr>
            </w:pPr>
          </w:p>
        </w:tc>
        <w:tc>
          <w:tcPr>
            <w:tcW w:w="7088" w:type="dxa"/>
            <w:shd w:val="clear" w:color="auto" w:fill="D9D9D9"/>
          </w:tcPr>
          <w:p w:rsidR="000F398B" w:rsidRPr="00A6119E" w:rsidRDefault="000F398B" w:rsidP="0094604B">
            <w:pPr>
              <w:pStyle w:val="z1"/>
              <w:widowControl/>
              <w:jc w:val="center"/>
              <w:rPr>
                <w:rFonts w:ascii="Arial Narrow" w:hAnsi="Arial Narrow" w:cs="Arial"/>
                <w:spacing w:val="0"/>
                <w:sz w:val="20"/>
              </w:rPr>
            </w:pPr>
            <w:r w:rsidRPr="00A6119E">
              <w:rPr>
                <w:rFonts w:ascii="Arial Narrow" w:hAnsi="Arial Narrow" w:cs="Arial"/>
                <w:spacing w:val="0"/>
                <w:sz w:val="20"/>
              </w:rPr>
              <w:t>APARTADO I</w:t>
            </w:r>
            <w:r w:rsidR="009C145D" w:rsidRPr="00A6119E">
              <w:rPr>
                <w:rFonts w:ascii="Arial Narrow" w:hAnsi="Arial Narrow" w:cs="Arial"/>
                <w:spacing w:val="0"/>
                <w:sz w:val="20"/>
              </w:rPr>
              <w:t>I</w:t>
            </w:r>
          </w:p>
        </w:tc>
        <w:tc>
          <w:tcPr>
            <w:tcW w:w="639" w:type="dxa"/>
            <w:shd w:val="clear" w:color="auto" w:fill="D9D9D9"/>
          </w:tcPr>
          <w:p w:rsidR="000F398B" w:rsidRPr="00A6119E" w:rsidRDefault="000F398B" w:rsidP="0094604B">
            <w:pPr>
              <w:pStyle w:val="z1"/>
              <w:widowControl/>
              <w:jc w:val="center"/>
              <w:rPr>
                <w:rFonts w:ascii="Arial Narrow" w:hAnsi="Arial Narrow" w:cs="Arial"/>
                <w:spacing w:val="0"/>
                <w:sz w:val="20"/>
              </w:rPr>
            </w:pPr>
          </w:p>
        </w:tc>
      </w:tr>
      <w:tr w:rsidR="000F398B" w:rsidRPr="00A6119E" w:rsidTr="00A27E56">
        <w:trPr>
          <w:trHeight w:val="284"/>
        </w:trPr>
        <w:tc>
          <w:tcPr>
            <w:tcW w:w="817" w:type="dxa"/>
          </w:tcPr>
          <w:p w:rsidR="000F398B" w:rsidRPr="00A6119E" w:rsidRDefault="009C145D" w:rsidP="0094604B">
            <w:pPr>
              <w:pStyle w:val="z1"/>
              <w:widowControl/>
              <w:rPr>
                <w:rFonts w:ascii="Arial Narrow" w:hAnsi="Arial Narrow" w:cs="Arial"/>
                <w:b w:val="0"/>
                <w:spacing w:val="0"/>
                <w:sz w:val="20"/>
              </w:rPr>
            </w:pPr>
            <w:r w:rsidRPr="00A6119E">
              <w:rPr>
                <w:rFonts w:ascii="Arial Narrow" w:hAnsi="Arial Narrow" w:cs="Arial"/>
                <w:b w:val="0"/>
                <w:spacing w:val="0"/>
                <w:sz w:val="20"/>
              </w:rPr>
              <w:t>2.1</w:t>
            </w:r>
          </w:p>
        </w:tc>
        <w:tc>
          <w:tcPr>
            <w:tcW w:w="7088" w:type="dxa"/>
          </w:tcPr>
          <w:p w:rsidR="000F398B" w:rsidRPr="00A6119E" w:rsidRDefault="009C145D" w:rsidP="0094604B">
            <w:pPr>
              <w:pStyle w:val="z1"/>
              <w:widowControl/>
              <w:rPr>
                <w:rFonts w:ascii="Arial Narrow" w:hAnsi="Arial Narrow" w:cs="Arial"/>
                <w:b w:val="0"/>
                <w:spacing w:val="0"/>
                <w:sz w:val="20"/>
              </w:rPr>
            </w:pPr>
            <w:r w:rsidRPr="00A6119E">
              <w:rPr>
                <w:rFonts w:ascii="Arial Narrow" w:hAnsi="Arial Narrow" w:cs="Arial"/>
                <w:b w:val="0"/>
                <w:spacing w:val="0"/>
                <w:sz w:val="20"/>
              </w:rPr>
              <w:t>Cronograma de eventos de la Licitación.</w:t>
            </w:r>
          </w:p>
        </w:tc>
        <w:tc>
          <w:tcPr>
            <w:tcW w:w="639" w:type="dxa"/>
          </w:tcPr>
          <w:p w:rsidR="000F398B" w:rsidRPr="00A6119E" w:rsidRDefault="00C80D41" w:rsidP="0094604B">
            <w:pPr>
              <w:pStyle w:val="z1"/>
              <w:widowControl/>
              <w:jc w:val="center"/>
              <w:rPr>
                <w:rFonts w:ascii="Arial Narrow" w:hAnsi="Arial Narrow" w:cs="Arial"/>
                <w:spacing w:val="0"/>
                <w:sz w:val="20"/>
              </w:rPr>
            </w:pPr>
            <w:r>
              <w:rPr>
                <w:rFonts w:ascii="Arial Narrow" w:hAnsi="Arial Narrow" w:cs="Arial"/>
                <w:spacing w:val="0"/>
                <w:sz w:val="20"/>
              </w:rPr>
              <w:t>8</w:t>
            </w:r>
          </w:p>
        </w:tc>
      </w:tr>
      <w:tr w:rsidR="000F398B" w:rsidRPr="00A6119E" w:rsidTr="00A27E56">
        <w:trPr>
          <w:trHeight w:val="284"/>
        </w:trPr>
        <w:tc>
          <w:tcPr>
            <w:tcW w:w="817" w:type="dxa"/>
          </w:tcPr>
          <w:p w:rsidR="000F398B" w:rsidRPr="00A6119E" w:rsidRDefault="009C145D" w:rsidP="0094604B">
            <w:pPr>
              <w:pStyle w:val="z1"/>
              <w:widowControl/>
              <w:rPr>
                <w:rFonts w:ascii="Arial Narrow" w:hAnsi="Arial Narrow" w:cs="Arial"/>
                <w:b w:val="0"/>
                <w:spacing w:val="0"/>
                <w:sz w:val="20"/>
              </w:rPr>
            </w:pPr>
            <w:r w:rsidRPr="00A6119E">
              <w:rPr>
                <w:rFonts w:ascii="Arial Narrow" w:hAnsi="Arial Narrow" w:cs="Arial"/>
                <w:b w:val="0"/>
                <w:spacing w:val="0"/>
                <w:sz w:val="20"/>
              </w:rPr>
              <w:t>2.2</w:t>
            </w:r>
          </w:p>
        </w:tc>
        <w:tc>
          <w:tcPr>
            <w:tcW w:w="7088" w:type="dxa"/>
          </w:tcPr>
          <w:p w:rsidR="000F398B" w:rsidRPr="00A6119E" w:rsidRDefault="009C145D" w:rsidP="007923E8">
            <w:pPr>
              <w:pStyle w:val="z1"/>
              <w:widowControl/>
              <w:rPr>
                <w:rFonts w:ascii="Arial Narrow" w:hAnsi="Arial Narrow" w:cs="Arial"/>
                <w:b w:val="0"/>
                <w:spacing w:val="0"/>
                <w:sz w:val="20"/>
              </w:rPr>
            </w:pPr>
            <w:r w:rsidRPr="00A6119E">
              <w:rPr>
                <w:rFonts w:ascii="Arial Narrow" w:hAnsi="Arial Narrow" w:cs="Arial"/>
                <w:b w:val="0"/>
                <w:spacing w:val="0"/>
                <w:sz w:val="20"/>
              </w:rPr>
              <w:t xml:space="preserve">Descripción detallada de los </w:t>
            </w:r>
            <w:r w:rsidR="007923E8" w:rsidRPr="00A6119E">
              <w:rPr>
                <w:rFonts w:ascii="Arial Narrow" w:hAnsi="Arial Narrow" w:cs="Arial"/>
                <w:b w:val="0"/>
                <w:spacing w:val="0"/>
                <w:sz w:val="20"/>
              </w:rPr>
              <w:t>SERVICIOS</w:t>
            </w:r>
          </w:p>
        </w:tc>
        <w:tc>
          <w:tcPr>
            <w:tcW w:w="639" w:type="dxa"/>
          </w:tcPr>
          <w:p w:rsidR="000F398B" w:rsidRPr="00A6119E" w:rsidRDefault="00C80D41" w:rsidP="0094604B">
            <w:pPr>
              <w:pStyle w:val="z1"/>
              <w:widowControl/>
              <w:jc w:val="center"/>
              <w:rPr>
                <w:rFonts w:ascii="Arial Narrow" w:hAnsi="Arial Narrow" w:cs="Arial"/>
                <w:spacing w:val="0"/>
                <w:sz w:val="20"/>
              </w:rPr>
            </w:pPr>
            <w:r>
              <w:rPr>
                <w:rFonts w:ascii="Arial Narrow" w:hAnsi="Arial Narrow" w:cs="Arial"/>
                <w:spacing w:val="0"/>
                <w:sz w:val="20"/>
              </w:rPr>
              <w:t>9</w:t>
            </w:r>
          </w:p>
        </w:tc>
      </w:tr>
      <w:tr w:rsidR="000F398B" w:rsidRPr="00A6119E" w:rsidTr="00A27E56">
        <w:trPr>
          <w:trHeight w:val="284"/>
        </w:trPr>
        <w:tc>
          <w:tcPr>
            <w:tcW w:w="817" w:type="dxa"/>
          </w:tcPr>
          <w:p w:rsidR="000F398B" w:rsidRPr="00A6119E" w:rsidRDefault="009C145D" w:rsidP="0094604B">
            <w:pPr>
              <w:pStyle w:val="z1"/>
              <w:widowControl/>
              <w:rPr>
                <w:rFonts w:ascii="Arial Narrow" w:hAnsi="Arial Narrow" w:cs="Arial"/>
                <w:b w:val="0"/>
                <w:spacing w:val="0"/>
                <w:sz w:val="20"/>
              </w:rPr>
            </w:pPr>
            <w:r w:rsidRPr="00A6119E">
              <w:rPr>
                <w:rFonts w:ascii="Arial Narrow" w:hAnsi="Arial Narrow" w:cs="Arial"/>
                <w:b w:val="0"/>
                <w:spacing w:val="0"/>
                <w:sz w:val="20"/>
              </w:rPr>
              <w:t>2.3</w:t>
            </w:r>
          </w:p>
        </w:tc>
        <w:tc>
          <w:tcPr>
            <w:tcW w:w="7088" w:type="dxa"/>
          </w:tcPr>
          <w:p w:rsidR="000F398B" w:rsidRPr="00A6119E" w:rsidRDefault="009C145D" w:rsidP="0094604B">
            <w:pPr>
              <w:pStyle w:val="z1"/>
              <w:widowControl/>
              <w:rPr>
                <w:rFonts w:ascii="Arial Narrow" w:hAnsi="Arial Narrow" w:cs="Arial"/>
                <w:b w:val="0"/>
                <w:spacing w:val="0"/>
                <w:sz w:val="20"/>
              </w:rPr>
            </w:pPr>
            <w:r w:rsidRPr="00A6119E">
              <w:rPr>
                <w:rFonts w:ascii="Arial Narrow" w:hAnsi="Arial Narrow" w:cs="Arial"/>
                <w:b w:val="0"/>
                <w:spacing w:val="0"/>
                <w:sz w:val="20"/>
              </w:rPr>
              <w:t xml:space="preserve">Anexo I de la </w:t>
            </w:r>
            <w:r w:rsidR="00E84BEE" w:rsidRPr="00A6119E">
              <w:rPr>
                <w:rFonts w:ascii="Arial Narrow" w:hAnsi="Arial Narrow" w:cs="Arial"/>
                <w:b w:val="0"/>
                <w:spacing w:val="0"/>
                <w:sz w:val="20"/>
              </w:rPr>
              <w:t>CONVOCATORIA</w:t>
            </w:r>
            <w:r w:rsidRPr="00A6119E">
              <w:rPr>
                <w:rFonts w:ascii="Arial Narrow" w:hAnsi="Arial Narrow" w:cs="Arial"/>
                <w:b w:val="0"/>
                <w:spacing w:val="0"/>
                <w:sz w:val="20"/>
              </w:rPr>
              <w:t>.</w:t>
            </w:r>
          </w:p>
        </w:tc>
        <w:tc>
          <w:tcPr>
            <w:tcW w:w="639" w:type="dxa"/>
          </w:tcPr>
          <w:p w:rsidR="000F398B" w:rsidRPr="00A6119E" w:rsidRDefault="00C80D41" w:rsidP="0094604B">
            <w:pPr>
              <w:pStyle w:val="z1"/>
              <w:widowControl/>
              <w:jc w:val="center"/>
              <w:rPr>
                <w:rFonts w:ascii="Arial Narrow" w:hAnsi="Arial Narrow" w:cs="Arial"/>
                <w:spacing w:val="0"/>
                <w:sz w:val="20"/>
              </w:rPr>
            </w:pPr>
            <w:r>
              <w:rPr>
                <w:rFonts w:ascii="Arial Narrow" w:hAnsi="Arial Narrow" w:cs="Arial"/>
                <w:spacing w:val="0"/>
                <w:sz w:val="20"/>
              </w:rPr>
              <w:t>9</w:t>
            </w:r>
          </w:p>
        </w:tc>
      </w:tr>
      <w:tr w:rsidR="000F398B" w:rsidRPr="00A6119E" w:rsidTr="00A27E56">
        <w:trPr>
          <w:trHeight w:val="284"/>
        </w:trPr>
        <w:tc>
          <w:tcPr>
            <w:tcW w:w="817" w:type="dxa"/>
          </w:tcPr>
          <w:p w:rsidR="000F398B" w:rsidRPr="00A6119E" w:rsidRDefault="009C145D" w:rsidP="0094604B">
            <w:pPr>
              <w:pStyle w:val="z1"/>
              <w:widowControl/>
              <w:rPr>
                <w:rFonts w:ascii="Arial Narrow" w:hAnsi="Arial Narrow" w:cs="Arial"/>
                <w:b w:val="0"/>
                <w:spacing w:val="0"/>
                <w:sz w:val="20"/>
              </w:rPr>
            </w:pPr>
            <w:r w:rsidRPr="00A6119E">
              <w:rPr>
                <w:rFonts w:ascii="Arial Narrow" w:hAnsi="Arial Narrow" w:cs="Arial"/>
                <w:b w:val="0"/>
                <w:spacing w:val="0"/>
                <w:sz w:val="20"/>
              </w:rPr>
              <w:t>2.4</w:t>
            </w:r>
          </w:p>
        </w:tc>
        <w:tc>
          <w:tcPr>
            <w:tcW w:w="7088" w:type="dxa"/>
          </w:tcPr>
          <w:p w:rsidR="000F398B" w:rsidRPr="00A6119E" w:rsidRDefault="009C145D" w:rsidP="0094604B">
            <w:pPr>
              <w:pStyle w:val="z1"/>
              <w:widowControl/>
              <w:rPr>
                <w:rFonts w:ascii="Arial Narrow" w:hAnsi="Arial Narrow" w:cs="Arial"/>
                <w:b w:val="0"/>
                <w:spacing w:val="0"/>
                <w:sz w:val="20"/>
              </w:rPr>
            </w:pPr>
            <w:r w:rsidRPr="00A6119E">
              <w:rPr>
                <w:rFonts w:ascii="Arial Narrow" w:hAnsi="Arial Narrow" w:cs="Arial"/>
                <w:b w:val="0"/>
                <w:spacing w:val="0"/>
                <w:sz w:val="20"/>
              </w:rPr>
              <w:t>Vigencia del contrato</w:t>
            </w:r>
          </w:p>
        </w:tc>
        <w:tc>
          <w:tcPr>
            <w:tcW w:w="639" w:type="dxa"/>
          </w:tcPr>
          <w:p w:rsidR="000F398B" w:rsidRPr="00A6119E" w:rsidRDefault="00C80D41" w:rsidP="0094604B">
            <w:pPr>
              <w:pStyle w:val="z1"/>
              <w:widowControl/>
              <w:jc w:val="center"/>
              <w:rPr>
                <w:rFonts w:ascii="Arial Narrow" w:hAnsi="Arial Narrow" w:cs="Arial"/>
                <w:spacing w:val="0"/>
                <w:sz w:val="20"/>
              </w:rPr>
            </w:pPr>
            <w:r>
              <w:rPr>
                <w:rFonts w:ascii="Arial Narrow" w:hAnsi="Arial Narrow" w:cs="Arial"/>
                <w:spacing w:val="0"/>
                <w:sz w:val="20"/>
              </w:rPr>
              <w:t>17</w:t>
            </w:r>
          </w:p>
        </w:tc>
      </w:tr>
      <w:tr w:rsidR="000F398B" w:rsidRPr="00A6119E" w:rsidTr="00A27E56">
        <w:trPr>
          <w:trHeight w:val="284"/>
        </w:trPr>
        <w:tc>
          <w:tcPr>
            <w:tcW w:w="817" w:type="dxa"/>
          </w:tcPr>
          <w:p w:rsidR="000F398B" w:rsidRPr="00A6119E" w:rsidRDefault="009C145D" w:rsidP="0094604B">
            <w:pPr>
              <w:pStyle w:val="z1"/>
              <w:widowControl/>
              <w:rPr>
                <w:rFonts w:ascii="Arial Narrow" w:hAnsi="Arial Narrow" w:cs="Arial"/>
                <w:b w:val="0"/>
                <w:spacing w:val="0"/>
                <w:sz w:val="20"/>
              </w:rPr>
            </w:pPr>
            <w:r w:rsidRPr="00A6119E">
              <w:rPr>
                <w:rFonts w:ascii="Arial Narrow" w:hAnsi="Arial Narrow" w:cs="Arial"/>
                <w:b w:val="0"/>
                <w:spacing w:val="0"/>
                <w:sz w:val="20"/>
              </w:rPr>
              <w:t>2.5</w:t>
            </w:r>
          </w:p>
        </w:tc>
        <w:tc>
          <w:tcPr>
            <w:tcW w:w="7088" w:type="dxa"/>
          </w:tcPr>
          <w:p w:rsidR="000F398B" w:rsidRPr="00A6119E" w:rsidRDefault="009C145D" w:rsidP="007923E8">
            <w:pPr>
              <w:pStyle w:val="z1"/>
              <w:widowControl/>
              <w:rPr>
                <w:rFonts w:ascii="Arial Narrow" w:hAnsi="Arial Narrow" w:cs="Arial"/>
                <w:b w:val="0"/>
                <w:spacing w:val="0"/>
                <w:sz w:val="20"/>
              </w:rPr>
            </w:pPr>
            <w:r w:rsidRPr="00A6119E">
              <w:rPr>
                <w:rFonts w:ascii="Arial Narrow" w:hAnsi="Arial Narrow" w:cs="Arial"/>
                <w:b w:val="0"/>
                <w:spacing w:val="0"/>
                <w:sz w:val="20"/>
              </w:rPr>
              <w:t xml:space="preserve">Lugar donde se </w:t>
            </w:r>
            <w:r w:rsidR="007923E8" w:rsidRPr="00A6119E">
              <w:rPr>
                <w:rFonts w:ascii="Arial Narrow" w:hAnsi="Arial Narrow" w:cs="Arial"/>
                <w:b w:val="0"/>
                <w:spacing w:val="0"/>
                <w:sz w:val="20"/>
              </w:rPr>
              <w:t>prestarán</w:t>
            </w:r>
            <w:r w:rsidRPr="00A6119E">
              <w:rPr>
                <w:rFonts w:ascii="Arial Narrow" w:hAnsi="Arial Narrow" w:cs="Arial"/>
                <w:b w:val="0"/>
                <w:spacing w:val="0"/>
                <w:sz w:val="20"/>
              </w:rPr>
              <w:t xml:space="preserve"> los </w:t>
            </w:r>
            <w:r w:rsidR="007923E8" w:rsidRPr="00A6119E">
              <w:rPr>
                <w:rFonts w:ascii="Arial Narrow" w:hAnsi="Arial Narrow" w:cs="Arial"/>
                <w:b w:val="0"/>
                <w:spacing w:val="0"/>
                <w:sz w:val="20"/>
              </w:rPr>
              <w:t>SERVICIOS</w:t>
            </w:r>
            <w:r w:rsidR="00E84BEE" w:rsidRPr="00A6119E">
              <w:rPr>
                <w:rFonts w:ascii="Arial Narrow" w:hAnsi="Arial Narrow" w:cs="Arial"/>
                <w:b w:val="0"/>
                <w:spacing w:val="0"/>
                <w:sz w:val="20"/>
              </w:rPr>
              <w:t xml:space="preserve"> </w:t>
            </w:r>
            <w:r w:rsidRPr="00A6119E">
              <w:rPr>
                <w:rFonts w:ascii="Arial Narrow" w:hAnsi="Arial Narrow" w:cs="Arial"/>
                <w:b w:val="0"/>
                <w:spacing w:val="0"/>
                <w:sz w:val="20"/>
              </w:rPr>
              <w:t xml:space="preserve">por parte del </w:t>
            </w:r>
            <w:r w:rsidR="007923E8" w:rsidRPr="00A6119E">
              <w:rPr>
                <w:rFonts w:ascii="Arial Narrow" w:hAnsi="Arial Narrow" w:cs="Arial"/>
                <w:b w:val="0"/>
                <w:spacing w:val="0"/>
                <w:sz w:val="20"/>
              </w:rPr>
              <w:t>PRESTADOR DE SERVICIOS</w:t>
            </w:r>
            <w:r w:rsidRPr="00A6119E">
              <w:rPr>
                <w:rFonts w:ascii="Arial Narrow" w:hAnsi="Arial Narrow" w:cs="Arial"/>
                <w:b w:val="0"/>
                <w:spacing w:val="0"/>
                <w:sz w:val="20"/>
              </w:rPr>
              <w:t>.</w:t>
            </w:r>
          </w:p>
        </w:tc>
        <w:tc>
          <w:tcPr>
            <w:tcW w:w="639" w:type="dxa"/>
          </w:tcPr>
          <w:p w:rsidR="000F398B" w:rsidRPr="00A6119E" w:rsidRDefault="00C80D41" w:rsidP="0094604B">
            <w:pPr>
              <w:pStyle w:val="z1"/>
              <w:widowControl/>
              <w:jc w:val="center"/>
              <w:rPr>
                <w:rFonts w:ascii="Arial Narrow" w:hAnsi="Arial Narrow" w:cs="Arial"/>
                <w:spacing w:val="0"/>
                <w:sz w:val="20"/>
              </w:rPr>
            </w:pPr>
            <w:r>
              <w:rPr>
                <w:rFonts w:ascii="Arial Narrow" w:hAnsi="Arial Narrow" w:cs="Arial"/>
                <w:spacing w:val="0"/>
                <w:sz w:val="20"/>
              </w:rPr>
              <w:t>17</w:t>
            </w:r>
          </w:p>
        </w:tc>
      </w:tr>
      <w:tr w:rsidR="000F398B" w:rsidRPr="00A6119E" w:rsidTr="00A27E56">
        <w:trPr>
          <w:trHeight w:val="284"/>
        </w:trPr>
        <w:tc>
          <w:tcPr>
            <w:tcW w:w="817" w:type="dxa"/>
          </w:tcPr>
          <w:p w:rsidR="000F398B" w:rsidRPr="00A6119E" w:rsidRDefault="009C7FA6" w:rsidP="0094604B">
            <w:pPr>
              <w:pStyle w:val="z1"/>
              <w:widowControl/>
              <w:rPr>
                <w:rFonts w:ascii="Arial Narrow" w:hAnsi="Arial Narrow" w:cs="Arial"/>
                <w:b w:val="0"/>
                <w:spacing w:val="0"/>
                <w:sz w:val="20"/>
              </w:rPr>
            </w:pPr>
            <w:r w:rsidRPr="00A6119E">
              <w:rPr>
                <w:rFonts w:ascii="Arial Narrow" w:hAnsi="Arial Narrow" w:cs="Arial"/>
                <w:b w:val="0"/>
                <w:spacing w:val="0"/>
                <w:sz w:val="20"/>
              </w:rPr>
              <w:t>2.6</w:t>
            </w:r>
          </w:p>
        </w:tc>
        <w:tc>
          <w:tcPr>
            <w:tcW w:w="7088" w:type="dxa"/>
          </w:tcPr>
          <w:p w:rsidR="000F398B" w:rsidRPr="00A6119E" w:rsidRDefault="009C7FA6" w:rsidP="00CD0EE3">
            <w:pPr>
              <w:pStyle w:val="z1"/>
              <w:widowControl/>
              <w:rPr>
                <w:rFonts w:ascii="Arial Narrow" w:hAnsi="Arial Narrow" w:cs="Arial"/>
                <w:b w:val="0"/>
                <w:spacing w:val="0"/>
                <w:sz w:val="20"/>
              </w:rPr>
            </w:pPr>
            <w:r w:rsidRPr="00A6119E">
              <w:rPr>
                <w:rFonts w:ascii="Arial Narrow" w:hAnsi="Arial Narrow" w:cs="Arial"/>
                <w:b w:val="0"/>
                <w:spacing w:val="0"/>
                <w:sz w:val="20"/>
              </w:rPr>
              <w:t xml:space="preserve">Condiciones de </w:t>
            </w:r>
            <w:r w:rsidR="00CD0EE3" w:rsidRPr="00A6119E">
              <w:rPr>
                <w:rFonts w:ascii="Arial Narrow" w:hAnsi="Arial Narrow" w:cs="Arial"/>
                <w:b w:val="0"/>
                <w:spacing w:val="0"/>
                <w:sz w:val="20"/>
              </w:rPr>
              <w:t>la prestación</w:t>
            </w:r>
            <w:r w:rsidRPr="00A6119E">
              <w:rPr>
                <w:rFonts w:ascii="Arial Narrow" w:hAnsi="Arial Narrow" w:cs="Arial"/>
                <w:b w:val="0"/>
                <w:spacing w:val="0"/>
                <w:sz w:val="20"/>
              </w:rPr>
              <w:t xml:space="preserve"> de los </w:t>
            </w:r>
            <w:r w:rsidR="007923E8" w:rsidRPr="00A6119E">
              <w:rPr>
                <w:rFonts w:ascii="Arial Narrow" w:hAnsi="Arial Narrow" w:cs="Arial"/>
                <w:b w:val="0"/>
                <w:spacing w:val="0"/>
                <w:sz w:val="20"/>
              </w:rPr>
              <w:t>SERVICIOS</w:t>
            </w:r>
            <w:r w:rsidRPr="00A6119E">
              <w:rPr>
                <w:rFonts w:ascii="Arial Narrow" w:hAnsi="Arial Narrow" w:cs="Arial"/>
                <w:b w:val="0"/>
                <w:spacing w:val="0"/>
                <w:sz w:val="20"/>
              </w:rPr>
              <w:t>.</w:t>
            </w:r>
          </w:p>
        </w:tc>
        <w:tc>
          <w:tcPr>
            <w:tcW w:w="639" w:type="dxa"/>
          </w:tcPr>
          <w:p w:rsidR="000F398B" w:rsidRPr="00A6119E" w:rsidRDefault="00C80D41" w:rsidP="0094604B">
            <w:pPr>
              <w:pStyle w:val="z1"/>
              <w:widowControl/>
              <w:jc w:val="center"/>
              <w:rPr>
                <w:rFonts w:ascii="Arial Narrow" w:hAnsi="Arial Narrow" w:cs="Arial"/>
                <w:spacing w:val="0"/>
                <w:sz w:val="20"/>
              </w:rPr>
            </w:pPr>
            <w:r>
              <w:rPr>
                <w:rFonts w:ascii="Arial Narrow" w:hAnsi="Arial Narrow" w:cs="Arial"/>
                <w:spacing w:val="0"/>
                <w:sz w:val="20"/>
              </w:rPr>
              <w:t>17</w:t>
            </w:r>
          </w:p>
        </w:tc>
      </w:tr>
      <w:tr w:rsidR="000F398B" w:rsidRPr="00A6119E" w:rsidTr="00A27E56">
        <w:trPr>
          <w:trHeight w:val="284"/>
        </w:trPr>
        <w:tc>
          <w:tcPr>
            <w:tcW w:w="817" w:type="dxa"/>
          </w:tcPr>
          <w:p w:rsidR="000F398B" w:rsidRPr="00A6119E" w:rsidRDefault="009C7FA6" w:rsidP="0094604B">
            <w:pPr>
              <w:pStyle w:val="z1"/>
              <w:widowControl/>
              <w:rPr>
                <w:rFonts w:ascii="Arial Narrow" w:hAnsi="Arial Narrow" w:cs="Arial"/>
                <w:b w:val="0"/>
                <w:spacing w:val="0"/>
                <w:sz w:val="20"/>
              </w:rPr>
            </w:pPr>
            <w:r w:rsidRPr="00A6119E">
              <w:rPr>
                <w:rFonts w:ascii="Arial Narrow" w:hAnsi="Arial Narrow" w:cs="Arial"/>
                <w:b w:val="0"/>
                <w:spacing w:val="0"/>
                <w:sz w:val="20"/>
              </w:rPr>
              <w:t>2.8</w:t>
            </w:r>
          </w:p>
        </w:tc>
        <w:tc>
          <w:tcPr>
            <w:tcW w:w="7088" w:type="dxa"/>
          </w:tcPr>
          <w:p w:rsidR="000F398B" w:rsidRPr="00A6119E" w:rsidRDefault="009C7FA6" w:rsidP="0094604B">
            <w:pPr>
              <w:pStyle w:val="z1"/>
              <w:widowControl/>
              <w:rPr>
                <w:rFonts w:ascii="Arial Narrow" w:hAnsi="Arial Narrow" w:cs="Arial"/>
                <w:b w:val="0"/>
                <w:spacing w:val="0"/>
                <w:sz w:val="20"/>
              </w:rPr>
            </w:pPr>
            <w:r w:rsidRPr="00A6119E">
              <w:rPr>
                <w:rFonts w:ascii="Arial Narrow" w:hAnsi="Arial Narrow" w:cs="Arial"/>
                <w:b w:val="0"/>
                <w:spacing w:val="0"/>
                <w:sz w:val="20"/>
              </w:rPr>
              <w:t>Normas Oficiales que aplica.</w:t>
            </w:r>
          </w:p>
        </w:tc>
        <w:tc>
          <w:tcPr>
            <w:tcW w:w="639" w:type="dxa"/>
          </w:tcPr>
          <w:p w:rsidR="000F398B" w:rsidRPr="00A6119E" w:rsidRDefault="00C80D41" w:rsidP="0094604B">
            <w:pPr>
              <w:pStyle w:val="z1"/>
              <w:widowControl/>
              <w:jc w:val="center"/>
              <w:rPr>
                <w:rFonts w:ascii="Arial Narrow" w:hAnsi="Arial Narrow" w:cs="Arial"/>
                <w:spacing w:val="0"/>
                <w:sz w:val="20"/>
              </w:rPr>
            </w:pPr>
            <w:r>
              <w:rPr>
                <w:rFonts w:ascii="Arial Narrow" w:hAnsi="Arial Narrow" w:cs="Arial"/>
                <w:spacing w:val="0"/>
                <w:sz w:val="20"/>
              </w:rPr>
              <w:t>18</w:t>
            </w:r>
          </w:p>
        </w:tc>
      </w:tr>
      <w:tr w:rsidR="000F398B" w:rsidRPr="00A6119E" w:rsidTr="00A27E56">
        <w:trPr>
          <w:trHeight w:val="284"/>
        </w:trPr>
        <w:tc>
          <w:tcPr>
            <w:tcW w:w="817" w:type="dxa"/>
          </w:tcPr>
          <w:p w:rsidR="000F398B" w:rsidRPr="00A6119E" w:rsidRDefault="009C7FA6" w:rsidP="0094604B">
            <w:pPr>
              <w:pStyle w:val="z1"/>
              <w:widowControl/>
              <w:rPr>
                <w:rFonts w:ascii="Arial Narrow" w:hAnsi="Arial Narrow" w:cs="Arial"/>
                <w:b w:val="0"/>
                <w:spacing w:val="0"/>
                <w:sz w:val="20"/>
              </w:rPr>
            </w:pPr>
            <w:r w:rsidRPr="00A6119E">
              <w:rPr>
                <w:rFonts w:ascii="Arial Narrow" w:hAnsi="Arial Narrow" w:cs="Arial"/>
                <w:b w:val="0"/>
                <w:spacing w:val="0"/>
                <w:sz w:val="20"/>
              </w:rPr>
              <w:t>2.9</w:t>
            </w:r>
          </w:p>
        </w:tc>
        <w:tc>
          <w:tcPr>
            <w:tcW w:w="7088" w:type="dxa"/>
          </w:tcPr>
          <w:p w:rsidR="000F398B" w:rsidRPr="00A6119E" w:rsidRDefault="009C7FA6" w:rsidP="0094604B">
            <w:pPr>
              <w:pStyle w:val="z1"/>
              <w:widowControl/>
              <w:rPr>
                <w:rFonts w:ascii="Arial Narrow" w:hAnsi="Arial Narrow" w:cs="Arial"/>
                <w:b w:val="0"/>
                <w:spacing w:val="0"/>
                <w:sz w:val="20"/>
              </w:rPr>
            </w:pPr>
            <w:r w:rsidRPr="00A6119E">
              <w:rPr>
                <w:rFonts w:ascii="Arial Narrow" w:hAnsi="Arial Narrow" w:cs="Arial"/>
                <w:b w:val="0"/>
                <w:spacing w:val="0"/>
                <w:sz w:val="20"/>
              </w:rPr>
              <w:t xml:space="preserve">Forma de adjudicación del </w:t>
            </w:r>
            <w:r w:rsidR="00E84BEE" w:rsidRPr="00A6119E">
              <w:rPr>
                <w:rFonts w:ascii="Arial Narrow" w:hAnsi="Arial Narrow" w:cs="Arial"/>
                <w:b w:val="0"/>
                <w:spacing w:val="0"/>
                <w:sz w:val="20"/>
              </w:rPr>
              <w:t>CONTRATO</w:t>
            </w:r>
            <w:r w:rsidRPr="00A6119E">
              <w:rPr>
                <w:rFonts w:ascii="Arial Narrow" w:hAnsi="Arial Narrow" w:cs="Arial"/>
                <w:b w:val="0"/>
                <w:spacing w:val="0"/>
                <w:sz w:val="20"/>
              </w:rPr>
              <w:t>.</w:t>
            </w:r>
          </w:p>
        </w:tc>
        <w:tc>
          <w:tcPr>
            <w:tcW w:w="639" w:type="dxa"/>
          </w:tcPr>
          <w:p w:rsidR="000F398B" w:rsidRPr="00A6119E" w:rsidRDefault="00C80D41" w:rsidP="0094604B">
            <w:pPr>
              <w:pStyle w:val="z1"/>
              <w:widowControl/>
              <w:jc w:val="center"/>
              <w:rPr>
                <w:rFonts w:ascii="Arial Narrow" w:hAnsi="Arial Narrow" w:cs="Arial"/>
                <w:spacing w:val="0"/>
                <w:sz w:val="20"/>
              </w:rPr>
            </w:pPr>
            <w:r>
              <w:rPr>
                <w:rFonts w:ascii="Arial Narrow" w:hAnsi="Arial Narrow" w:cs="Arial"/>
                <w:spacing w:val="0"/>
                <w:sz w:val="20"/>
              </w:rPr>
              <w:t>18</w:t>
            </w:r>
          </w:p>
        </w:tc>
      </w:tr>
      <w:tr w:rsidR="000F398B" w:rsidRPr="00A6119E" w:rsidTr="00A27E56">
        <w:trPr>
          <w:trHeight w:val="284"/>
        </w:trPr>
        <w:tc>
          <w:tcPr>
            <w:tcW w:w="817" w:type="dxa"/>
          </w:tcPr>
          <w:p w:rsidR="000F398B" w:rsidRPr="00A6119E" w:rsidRDefault="009C7FA6" w:rsidP="0094604B">
            <w:pPr>
              <w:pStyle w:val="z1"/>
              <w:widowControl/>
              <w:rPr>
                <w:rFonts w:ascii="Arial Narrow" w:hAnsi="Arial Narrow" w:cs="Arial"/>
                <w:b w:val="0"/>
                <w:spacing w:val="0"/>
                <w:sz w:val="20"/>
              </w:rPr>
            </w:pPr>
            <w:r w:rsidRPr="00A6119E">
              <w:rPr>
                <w:rFonts w:ascii="Arial Narrow" w:hAnsi="Arial Narrow" w:cs="Arial"/>
                <w:b w:val="0"/>
                <w:spacing w:val="0"/>
                <w:sz w:val="20"/>
              </w:rPr>
              <w:t>2.10</w:t>
            </w:r>
          </w:p>
        </w:tc>
        <w:tc>
          <w:tcPr>
            <w:tcW w:w="7088" w:type="dxa"/>
          </w:tcPr>
          <w:p w:rsidR="000F398B" w:rsidRPr="00A6119E" w:rsidRDefault="009C7FA6" w:rsidP="0094604B">
            <w:pPr>
              <w:pStyle w:val="z1"/>
              <w:widowControl/>
              <w:rPr>
                <w:rFonts w:ascii="Arial Narrow" w:hAnsi="Arial Narrow" w:cs="Arial"/>
                <w:b w:val="0"/>
                <w:spacing w:val="0"/>
                <w:sz w:val="20"/>
              </w:rPr>
            </w:pPr>
            <w:r w:rsidRPr="00A6119E">
              <w:rPr>
                <w:rFonts w:ascii="Arial Narrow" w:hAnsi="Arial Narrow" w:cs="Arial"/>
                <w:b w:val="0"/>
                <w:spacing w:val="0"/>
                <w:sz w:val="20"/>
              </w:rPr>
              <w:t>Modelo del CONTRATO</w:t>
            </w:r>
          </w:p>
        </w:tc>
        <w:tc>
          <w:tcPr>
            <w:tcW w:w="639" w:type="dxa"/>
          </w:tcPr>
          <w:p w:rsidR="000F398B" w:rsidRPr="00A6119E" w:rsidRDefault="00C80D41" w:rsidP="0094604B">
            <w:pPr>
              <w:pStyle w:val="z1"/>
              <w:widowControl/>
              <w:jc w:val="center"/>
              <w:rPr>
                <w:rFonts w:ascii="Arial Narrow" w:hAnsi="Arial Narrow" w:cs="Arial"/>
                <w:spacing w:val="0"/>
                <w:sz w:val="20"/>
              </w:rPr>
            </w:pPr>
            <w:r>
              <w:rPr>
                <w:rFonts w:ascii="Arial Narrow" w:hAnsi="Arial Narrow" w:cs="Arial"/>
                <w:spacing w:val="0"/>
                <w:sz w:val="20"/>
              </w:rPr>
              <w:t>18</w:t>
            </w:r>
          </w:p>
        </w:tc>
      </w:tr>
      <w:tr w:rsidR="000F398B" w:rsidRPr="00A6119E" w:rsidTr="00A27E56">
        <w:trPr>
          <w:trHeight w:val="284"/>
        </w:trPr>
        <w:tc>
          <w:tcPr>
            <w:tcW w:w="817" w:type="dxa"/>
          </w:tcPr>
          <w:p w:rsidR="000F398B" w:rsidRPr="00A6119E" w:rsidRDefault="009C7FA6" w:rsidP="0094604B">
            <w:pPr>
              <w:pStyle w:val="z1"/>
              <w:widowControl/>
              <w:rPr>
                <w:rFonts w:ascii="Arial Narrow" w:hAnsi="Arial Narrow" w:cs="Arial"/>
                <w:b w:val="0"/>
                <w:spacing w:val="0"/>
                <w:sz w:val="20"/>
              </w:rPr>
            </w:pPr>
            <w:r w:rsidRPr="00A6119E">
              <w:rPr>
                <w:rFonts w:ascii="Arial Narrow" w:hAnsi="Arial Narrow" w:cs="Arial"/>
                <w:b w:val="0"/>
                <w:spacing w:val="0"/>
                <w:sz w:val="20"/>
              </w:rPr>
              <w:t>2.11</w:t>
            </w:r>
          </w:p>
        </w:tc>
        <w:tc>
          <w:tcPr>
            <w:tcW w:w="7088" w:type="dxa"/>
          </w:tcPr>
          <w:p w:rsidR="000F398B" w:rsidRPr="00A6119E" w:rsidRDefault="009C7FA6" w:rsidP="0094604B">
            <w:pPr>
              <w:pStyle w:val="z1"/>
              <w:widowControl/>
              <w:rPr>
                <w:rFonts w:ascii="Arial Narrow" w:hAnsi="Arial Narrow" w:cs="Arial"/>
                <w:b w:val="0"/>
                <w:spacing w:val="0"/>
                <w:sz w:val="20"/>
              </w:rPr>
            </w:pPr>
            <w:r w:rsidRPr="00A6119E">
              <w:rPr>
                <w:rFonts w:ascii="Arial Narrow" w:hAnsi="Arial Narrow" w:cs="Arial"/>
                <w:b w:val="0"/>
                <w:spacing w:val="0"/>
                <w:sz w:val="20"/>
              </w:rPr>
              <w:t>Período de vigencia de la cotización.</w:t>
            </w:r>
          </w:p>
        </w:tc>
        <w:tc>
          <w:tcPr>
            <w:tcW w:w="639" w:type="dxa"/>
          </w:tcPr>
          <w:p w:rsidR="000F398B" w:rsidRPr="00A6119E" w:rsidRDefault="0059316D" w:rsidP="0094604B">
            <w:pPr>
              <w:pStyle w:val="z1"/>
              <w:widowControl/>
              <w:jc w:val="center"/>
              <w:rPr>
                <w:rFonts w:ascii="Arial Narrow" w:hAnsi="Arial Narrow" w:cs="Arial"/>
                <w:spacing w:val="0"/>
                <w:sz w:val="20"/>
              </w:rPr>
            </w:pPr>
            <w:r>
              <w:rPr>
                <w:rFonts w:ascii="Arial Narrow" w:hAnsi="Arial Narrow" w:cs="Arial"/>
                <w:spacing w:val="0"/>
                <w:sz w:val="20"/>
              </w:rPr>
              <w:t>27</w:t>
            </w:r>
          </w:p>
        </w:tc>
      </w:tr>
      <w:tr w:rsidR="000F398B" w:rsidRPr="00A6119E" w:rsidTr="00A27E56">
        <w:trPr>
          <w:trHeight w:val="284"/>
        </w:trPr>
        <w:tc>
          <w:tcPr>
            <w:tcW w:w="817" w:type="dxa"/>
          </w:tcPr>
          <w:p w:rsidR="000F398B" w:rsidRPr="00A6119E" w:rsidRDefault="009C7FA6" w:rsidP="0094604B">
            <w:pPr>
              <w:pStyle w:val="z1"/>
              <w:widowControl/>
              <w:rPr>
                <w:rFonts w:ascii="Arial Narrow" w:hAnsi="Arial Narrow" w:cs="Arial"/>
                <w:b w:val="0"/>
                <w:spacing w:val="0"/>
                <w:sz w:val="20"/>
              </w:rPr>
            </w:pPr>
            <w:r w:rsidRPr="00A6119E">
              <w:rPr>
                <w:rFonts w:ascii="Arial Narrow" w:hAnsi="Arial Narrow" w:cs="Arial"/>
                <w:b w:val="0"/>
                <w:spacing w:val="0"/>
                <w:sz w:val="20"/>
              </w:rPr>
              <w:t>2.12</w:t>
            </w:r>
          </w:p>
        </w:tc>
        <w:tc>
          <w:tcPr>
            <w:tcW w:w="7088" w:type="dxa"/>
          </w:tcPr>
          <w:p w:rsidR="000F398B" w:rsidRPr="00A6119E" w:rsidRDefault="009C7FA6" w:rsidP="0094604B">
            <w:pPr>
              <w:pStyle w:val="z1"/>
              <w:widowControl/>
              <w:rPr>
                <w:rFonts w:ascii="Arial Narrow" w:hAnsi="Arial Narrow" w:cs="Arial"/>
                <w:b w:val="0"/>
                <w:spacing w:val="0"/>
                <w:sz w:val="20"/>
              </w:rPr>
            </w:pPr>
            <w:r w:rsidRPr="00A6119E">
              <w:rPr>
                <w:rFonts w:ascii="Arial Narrow" w:hAnsi="Arial Narrow" w:cs="Arial"/>
                <w:b w:val="0"/>
                <w:spacing w:val="0"/>
                <w:sz w:val="20"/>
              </w:rPr>
              <w:t>Condiciones de precio.</w:t>
            </w:r>
          </w:p>
        </w:tc>
        <w:tc>
          <w:tcPr>
            <w:tcW w:w="639" w:type="dxa"/>
          </w:tcPr>
          <w:p w:rsidR="000F398B" w:rsidRPr="00A6119E" w:rsidRDefault="0059316D" w:rsidP="0094604B">
            <w:pPr>
              <w:pStyle w:val="z1"/>
              <w:widowControl/>
              <w:jc w:val="center"/>
              <w:rPr>
                <w:rFonts w:ascii="Arial Narrow" w:hAnsi="Arial Narrow" w:cs="Arial"/>
                <w:spacing w:val="0"/>
                <w:sz w:val="20"/>
              </w:rPr>
            </w:pPr>
            <w:r>
              <w:rPr>
                <w:rFonts w:ascii="Arial Narrow" w:hAnsi="Arial Narrow" w:cs="Arial"/>
                <w:spacing w:val="0"/>
                <w:sz w:val="20"/>
              </w:rPr>
              <w:t>28</w:t>
            </w:r>
          </w:p>
        </w:tc>
      </w:tr>
      <w:tr w:rsidR="000F398B" w:rsidRPr="00A6119E" w:rsidTr="00A27E56">
        <w:trPr>
          <w:trHeight w:val="284"/>
        </w:trPr>
        <w:tc>
          <w:tcPr>
            <w:tcW w:w="817" w:type="dxa"/>
          </w:tcPr>
          <w:p w:rsidR="000F398B" w:rsidRPr="00A6119E" w:rsidRDefault="009C7FA6" w:rsidP="0094604B">
            <w:pPr>
              <w:pStyle w:val="z1"/>
              <w:widowControl/>
              <w:rPr>
                <w:rFonts w:ascii="Arial Narrow" w:hAnsi="Arial Narrow" w:cs="Arial"/>
                <w:b w:val="0"/>
                <w:spacing w:val="0"/>
                <w:sz w:val="20"/>
              </w:rPr>
            </w:pPr>
            <w:r w:rsidRPr="00A6119E">
              <w:rPr>
                <w:rFonts w:ascii="Arial Narrow" w:hAnsi="Arial Narrow" w:cs="Arial"/>
                <w:b w:val="0"/>
                <w:spacing w:val="0"/>
                <w:sz w:val="20"/>
              </w:rPr>
              <w:t>2.13</w:t>
            </w:r>
          </w:p>
        </w:tc>
        <w:tc>
          <w:tcPr>
            <w:tcW w:w="7088" w:type="dxa"/>
          </w:tcPr>
          <w:p w:rsidR="000F398B" w:rsidRPr="00A6119E" w:rsidRDefault="009C7FA6" w:rsidP="0094604B">
            <w:pPr>
              <w:pStyle w:val="z1"/>
              <w:widowControl/>
              <w:rPr>
                <w:rFonts w:ascii="Arial Narrow" w:hAnsi="Arial Narrow" w:cs="Arial"/>
                <w:b w:val="0"/>
                <w:spacing w:val="0"/>
                <w:sz w:val="20"/>
              </w:rPr>
            </w:pPr>
            <w:r w:rsidRPr="00A6119E">
              <w:rPr>
                <w:rFonts w:ascii="Arial Narrow" w:hAnsi="Arial Narrow" w:cs="Arial"/>
                <w:b w:val="0"/>
                <w:spacing w:val="0"/>
                <w:sz w:val="20"/>
              </w:rPr>
              <w:t>Condiciones de pago.</w:t>
            </w:r>
          </w:p>
        </w:tc>
        <w:tc>
          <w:tcPr>
            <w:tcW w:w="639" w:type="dxa"/>
          </w:tcPr>
          <w:p w:rsidR="000F398B" w:rsidRPr="00A6119E" w:rsidRDefault="0059316D" w:rsidP="0094604B">
            <w:pPr>
              <w:pStyle w:val="z1"/>
              <w:widowControl/>
              <w:jc w:val="center"/>
              <w:rPr>
                <w:rFonts w:ascii="Arial Narrow" w:hAnsi="Arial Narrow" w:cs="Arial"/>
                <w:spacing w:val="0"/>
                <w:sz w:val="20"/>
              </w:rPr>
            </w:pPr>
            <w:r>
              <w:rPr>
                <w:rFonts w:ascii="Arial Narrow" w:hAnsi="Arial Narrow" w:cs="Arial"/>
                <w:spacing w:val="0"/>
                <w:sz w:val="20"/>
              </w:rPr>
              <w:t>28</w:t>
            </w:r>
          </w:p>
        </w:tc>
      </w:tr>
      <w:tr w:rsidR="000F398B" w:rsidRPr="00A6119E" w:rsidTr="00A27E56">
        <w:trPr>
          <w:trHeight w:val="284"/>
        </w:trPr>
        <w:tc>
          <w:tcPr>
            <w:tcW w:w="817" w:type="dxa"/>
          </w:tcPr>
          <w:p w:rsidR="000F398B" w:rsidRPr="00A6119E" w:rsidRDefault="009C7FA6" w:rsidP="0094604B">
            <w:pPr>
              <w:pStyle w:val="z1"/>
              <w:widowControl/>
              <w:rPr>
                <w:rFonts w:ascii="Arial Narrow" w:hAnsi="Arial Narrow" w:cs="Arial"/>
                <w:b w:val="0"/>
                <w:spacing w:val="0"/>
                <w:sz w:val="20"/>
              </w:rPr>
            </w:pPr>
            <w:r w:rsidRPr="00A6119E">
              <w:rPr>
                <w:rFonts w:ascii="Arial Narrow" w:hAnsi="Arial Narrow" w:cs="Arial"/>
                <w:b w:val="0"/>
                <w:spacing w:val="0"/>
                <w:sz w:val="20"/>
              </w:rPr>
              <w:t>2.14</w:t>
            </w:r>
          </w:p>
        </w:tc>
        <w:tc>
          <w:tcPr>
            <w:tcW w:w="7088" w:type="dxa"/>
          </w:tcPr>
          <w:p w:rsidR="000F398B" w:rsidRPr="00A6119E" w:rsidRDefault="009C7FA6" w:rsidP="0094604B">
            <w:pPr>
              <w:pStyle w:val="z1"/>
              <w:widowControl/>
              <w:rPr>
                <w:rFonts w:ascii="Arial Narrow" w:hAnsi="Arial Narrow" w:cs="Arial"/>
                <w:b w:val="0"/>
                <w:spacing w:val="0"/>
                <w:sz w:val="20"/>
              </w:rPr>
            </w:pPr>
            <w:r w:rsidRPr="00A6119E">
              <w:rPr>
                <w:rFonts w:ascii="Arial Narrow" w:hAnsi="Arial Narrow" w:cs="Arial"/>
                <w:b w:val="0"/>
                <w:spacing w:val="0"/>
                <w:sz w:val="20"/>
              </w:rPr>
              <w:t>Anticipo</w:t>
            </w:r>
          </w:p>
        </w:tc>
        <w:tc>
          <w:tcPr>
            <w:tcW w:w="639" w:type="dxa"/>
          </w:tcPr>
          <w:p w:rsidR="009C7FA6" w:rsidRPr="00A6119E" w:rsidRDefault="0059316D" w:rsidP="0094604B">
            <w:pPr>
              <w:pStyle w:val="z1"/>
              <w:widowControl/>
              <w:jc w:val="center"/>
              <w:rPr>
                <w:rFonts w:ascii="Arial Narrow" w:hAnsi="Arial Narrow" w:cs="Arial"/>
                <w:spacing w:val="0"/>
                <w:sz w:val="20"/>
              </w:rPr>
            </w:pPr>
            <w:r>
              <w:rPr>
                <w:rFonts w:ascii="Arial Narrow" w:hAnsi="Arial Narrow" w:cs="Arial"/>
                <w:spacing w:val="0"/>
                <w:sz w:val="20"/>
              </w:rPr>
              <w:t>28</w:t>
            </w:r>
          </w:p>
        </w:tc>
      </w:tr>
      <w:tr w:rsidR="009C7FA6" w:rsidRPr="00A6119E" w:rsidTr="00A27E56">
        <w:trPr>
          <w:trHeight w:val="284"/>
        </w:trPr>
        <w:tc>
          <w:tcPr>
            <w:tcW w:w="817" w:type="dxa"/>
          </w:tcPr>
          <w:p w:rsidR="009C7FA6" w:rsidRPr="00A6119E" w:rsidRDefault="009C7FA6" w:rsidP="0094604B">
            <w:pPr>
              <w:pStyle w:val="z1"/>
              <w:widowControl/>
              <w:rPr>
                <w:rFonts w:ascii="Arial Narrow" w:hAnsi="Arial Narrow" w:cs="Arial"/>
                <w:b w:val="0"/>
                <w:spacing w:val="0"/>
                <w:sz w:val="20"/>
              </w:rPr>
            </w:pPr>
            <w:r w:rsidRPr="00A6119E">
              <w:rPr>
                <w:rFonts w:ascii="Arial Narrow" w:hAnsi="Arial Narrow" w:cs="Arial"/>
                <w:b w:val="0"/>
                <w:spacing w:val="0"/>
                <w:sz w:val="20"/>
              </w:rPr>
              <w:t>2.15</w:t>
            </w:r>
          </w:p>
        </w:tc>
        <w:tc>
          <w:tcPr>
            <w:tcW w:w="7088" w:type="dxa"/>
          </w:tcPr>
          <w:p w:rsidR="009C7FA6" w:rsidRPr="00A6119E" w:rsidRDefault="009C7FA6" w:rsidP="0094604B">
            <w:pPr>
              <w:pStyle w:val="z1"/>
              <w:widowControl/>
              <w:rPr>
                <w:rFonts w:ascii="Arial Narrow" w:hAnsi="Arial Narrow" w:cs="Arial"/>
                <w:b w:val="0"/>
                <w:spacing w:val="0"/>
                <w:sz w:val="20"/>
              </w:rPr>
            </w:pPr>
            <w:r w:rsidRPr="00A6119E">
              <w:rPr>
                <w:rFonts w:ascii="Arial Narrow" w:hAnsi="Arial Narrow" w:cs="Arial"/>
                <w:b w:val="0"/>
                <w:spacing w:val="0"/>
                <w:sz w:val="20"/>
              </w:rPr>
              <w:t>Moneda en que se cotizará y efectuará el pago respectivo.</w:t>
            </w:r>
          </w:p>
        </w:tc>
        <w:tc>
          <w:tcPr>
            <w:tcW w:w="639" w:type="dxa"/>
          </w:tcPr>
          <w:p w:rsidR="009C7FA6" w:rsidRPr="00A6119E" w:rsidRDefault="0059316D" w:rsidP="0094604B">
            <w:pPr>
              <w:pStyle w:val="z1"/>
              <w:widowControl/>
              <w:jc w:val="center"/>
              <w:rPr>
                <w:rFonts w:ascii="Arial Narrow" w:hAnsi="Arial Narrow" w:cs="Arial"/>
                <w:spacing w:val="0"/>
                <w:sz w:val="20"/>
              </w:rPr>
            </w:pPr>
            <w:r>
              <w:rPr>
                <w:rFonts w:ascii="Arial Narrow" w:hAnsi="Arial Narrow" w:cs="Arial"/>
                <w:spacing w:val="0"/>
                <w:sz w:val="20"/>
              </w:rPr>
              <w:t>28</w:t>
            </w:r>
          </w:p>
        </w:tc>
      </w:tr>
      <w:tr w:rsidR="009C7FA6" w:rsidRPr="00A6119E" w:rsidTr="00A27E56">
        <w:trPr>
          <w:trHeight w:val="284"/>
        </w:trPr>
        <w:tc>
          <w:tcPr>
            <w:tcW w:w="817" w:type="dxa"/>
          </w:tcPr>
          <w:p w:rsidR="009C7FA6" w:rsidRPr="00A6119E" w:rsidRDefault="009C7FA6" w:rsidP="0094604B">
            <w:pPr>
              <w:pStyle w:val="z1"/>
              <w:widowControl/>
              <w:rPr>
                <w:rFonts w:ascii="Arial Narrow" w:hAnsi="Arial Narrow" w:cs="Arial"/>
                <w:b w:val="0"/>
                <w:spacing w:val="0"/>
                <w:sz w:val="20"/>
              </w:rPr>
            </w:pPr>
            <w:r w:rsidRPr="00A6119E">
              <w:rPr>
                <w:rFonts w:ascii="Arial Narrow" w:hAnsi="Arial Narrow" w:cs="Arial"/>
                <w:b w:val="0"/>
                <w:spacing w:val="0"/>
                <w:sz w:val="20"/>
              </w:rPr>
              <w:t>2.16</w:t>
            </w:r>
          </w:p>
        </w:tc>
        <w:tc>
          <w:tcPr>
            <w:tcW w:w="7088" w:type="dxa"/>
          </w:tcPr>
          <w:p w:rsidR="009C7FA6" w:rsidRPr="00A6119E" w:rsidRDefault="00CD0EE3" w:rsidP="0094604B">
            <w:pPr>
              <w:pStyle w:val="z1"/>
              <w:widowControl/>
              <w:rPr>
                <w:rFonts w:ascii="Arial Narrow" w:hAnsi="Arial Narrow" w:cs="Arial"/>
                <w:b w:val="0"/>
                <w:spacing w:val="0"/>
                <w:sz w:val="20"/>
              </w:rPr>
            </w:pPr>
            <w:r w:rsidRPr="00A6119E">
              <w:rPr>
                <w:rFonts w:ascii="Arial Narrow" w:hAnsi="Arial Narrow" w:cs="Arial"/>
                <w:b w:val="0"/>
                <w:spacing w:val="0"/>
                <w:sz w:val="20"/>
              </w:rPr>
              <w:t>Monto mínimo y máximo del CONTRATO.</w:t>
            </w:r>
          </w:p>
        </w:tc>
        <w:tc>
          <w:tcPr>
            <w:tcW w:w="639" w:type="dxa"/>
          </w:tcPr>
          <w:p w:rsidR="009C7FA6" w:rsidRPr="00A6119E" w:rsidRDefault="0059316D" w:rsidP="0094604B">
            <w:pPr>
              <w:pStyle w:val="z1"/>
              <w:widowControl/>
              <w:jc w:val="center"/>
              <w:rPr>
                <w:rFonts w:ascii="Arial Narrow" w:hAnsi="Arial Narrow" w:cs="Arial"/>
                <w:spacing w:val="0"/>
                <w:sz w:val="20"/>
              </w:rPr>
            </w:pPr>
            <w:r>
              <w:rPr>
                <w:rFonts w:ascii="Arial Narrow" w:hAnsi="Arial Narrow" w:cs="Arial"/>
                <w:spacing w:val="0"/>
                <w:sz w:val="20"/>
              </w:rPr>
              <w:t>28</w:t>
            </w:r>
          </w:p>
        </w:tc>
      </w:tr>
      <w:tr w:rsidR="009C7FA6" w:rsidRPr="00A6119E" w:rsidTr="00A27E56">
        <w:trPr>
          <w:trHeight w:val="284"/>
        </w:trPr>
        <w:tc>
          <w:tcPr>
            <w:tcW w:w="817" w:type="dxa"/>
          </w:tcPr>
          <w:p w:rsidR="009C7FA6" w:rsidRPr="00A6119E" w:rsidRDefault="009C7FA6" w:rsidP="0094604B">
            <w:pPr>
              <w:pStyle w:val="z1"/>
              <w:widowControl/>
              <w:rPr>
                <w:rFonts w:ascii="Arial Narrow" w:hAnsi="Arial Narrow" w:cs="Arial"/>
                <w:b w:val="0"/>
                <w:spacing w:val="0"/>
                <w:sz w:val="20"/>
              </w:rPr>
            </w:pPr>
            <w:r w:rsidRPr="00A6119E">
              <w:rPr>
                <w:rFonts w:ascii="Arial Narrow" w:hAnsi="Arial Narrow" w:cs="Arial"/>
                <w:b w:val="0"/>
                <w:spacing w:val="0"/>
                <w:sz w:val="20"/>
              </w:rPr>
              <w:t>2.17</w:t>
            </w:r>
          </w:p>
        </w:tc>
        <w:tc>
          <w:tcPr>
            <w:tcW w:w="7088" w:type="dxa"/>
          </w:tcPr>
          <w:p w:rsidR="009C7FA6" w:rsidRPr="00A6119E" w:rsidRDefault="00CD0EE3" w:rsidP="0094604B">
            <w:pPr>
              <w:pStyle w:val="z1"/>
              <w:widowControl/>
              <w:rPr>
                <w:rFonts w:ascii="Arial Narrow" w:hAnsi="Arial Narrow" w:cs="Arial"/>
                <w:b w:val="0"/>
                <w:spacing w:val="0"/>
                <w:sz w:val="20"/>
              </w:rPr>
            </w:pPr>
            <w:r w:rsidRPr="00A6119E">
              <w:rPr>
                <w:rFonts w:ascii="Arial Narrow" w:hAnsi="Arial Narrow" w:cs="Arial"/>
                <w:b w:val="0"/>
                <w:spacing w:val="0"/>
                <w:sz w:val="20"/>
              </w:rPr>
              <w:t>Cadenas Productivas.</w:t>
            </w:r>
          </w:p>
        </w:tc>
        <w:tc>
          <w:tcPr>
            <w:tcW w:w="639" w:type="dxa"/>
          </w:tcPr>
          <w:p w:rsidR="009C7FA6" w:rsidRPr="00A6119E" w:rsidRDefault="0059316D" w:rsidP="0094604B">
            <w:pPr>
              <w:pStyle w:val="z1"/>
              <w:widowControl/>
              <w:jc w:val="center"/>
              <w:rPr>
                <w:rFonts w:ascii="Arial Narrow" w:hAnsi="Arial Narrow" w:cs="Arial"/>
                <w:spacing w:val="0"/>
                <w:sz w:val="20"/>
              </w:rPr>
            </w:pPr>
            <w:r>
              <w:rPr>
                <w:rFonts w:ascii="Arial Narrow" w:hAnsi="Arial Narrow" w:cs="Arial"/>
                <w:spacing w:val="0"/>
                <w:sz w:val="20"/>
              </w:rPr>
              <w:t>29</w:t>
            </w:r>
          </w:p>
        </w:tc>
      </w:tr>
      <w:tr w:rsidR="009C7FA6" w:rsidRPr="00A6119E" w:rsidTr="00A27E56">
        <w:trPr>
          <w:trHeight w:val="284"/>
        </w:trPr>
        <w:tc>
          <w:tcPr>
            <w:tcW w:w="817" w:type="dxa"/>
          </w:tcPr>
          <w:p w:rsidR="009C7FA6" w:rsidRPr="00A6119E" w:rsidRDefault="009C7FA6" w:rsidP="0094604B">
            <w:pPr>
              <w:pStyle w:val="z1"/>
              <w:widowControl/>
              <w:rPr>
                <w:rFonts w:ascii="Arial Narrow" w:hAnsi="Arial Narrow" w:cs="Arial"/>
                <w:b w:val="0"/>
                <w:spacing w:val="0"/>
                <w:sz w:val="20"/>
              </w:rPr>
            </w:pPr>
            <w:r w:rsidRPr="00A6119E">
              <w:rPr>
                <w:rFonts w:ascii="Arial Narrow" w:hAnsi="Arial Narrow" w:cs="Arial"/>
                <w:b w:val="0"/>
                <w:spacing w:val="0"/>
                <w:sz w:val="20"/>
              </w:rPr>
              <w:t>2.18</w:t>
            </w:r>
          </w:p>
        </w:tc>
        <w:tc>
          <w:tcPr>
            <w:tcW w:w="7088" w:type="dxa"/>
          </w:tcPr>
          <w:p w:rsidR="009C7FA6" w:rsidRPr="00A6119E" w:rsidRDefault="00CD0EE3" w:rsidP="0094604B">
            <w:pPr>
              <w:pStyle w:val="z1"/>
              <w:widowControl/>
              <w:rPr>
                <w:rFonts w:ascii="Arial Narrow" w:hAnsi="Arial Narrow" w:cs="Arial"/>
                <w:b w:val="0"/>
                <w:spacing w:val="0"/>
                <w:sz w:val="20"/>
              </w:rPr>
            </w:pPr>
            <w:r w:rsidRPr="00A6119E">
              <w:rPr>
                <w:rFonts w:ascii="Arial Narrow" w:hAnsi="Arial Narrow" w:cs="Arial"/>
                <w:b w:val="0"/>
                <w:spacing w:val="0"/>
                <w:sz w:val="20"/>
              </w:rPr>
              <w:t>Garantía de cumplimiento de CONTRATO.</w:t>
            </w:r>
          </w:p>
        </w:tc>
        <w:tc>
          <w:tcPr>
            <w:tcW w:w="639" w:type="dxa"/>
          </w:tcPr>
          <w:p w:rsidR="009C7FA6" w:rsidRPr="00A6119E" w:rsidRDefault="0059316D" w:rsidP="0094604B">
            <w:pPr>
              <w:pStyle w:val="z1"/>
              <w:widowControl/>
              <w:jc w:val="center"/>
              <w:rPr>
                <w:rFonts w:ascii="Arial Narrow" w:hAnsi="Arial Narrow" w:cs="Arial"/>
                <w:spacing w:val="0"/>
                <w:sz w:val="20"/>
              </w:rPr>
            </w:pPr>
            <w:r>
              <w:rPr>
                <w:rFonts w:ascii="Arial Narrow" w:hAnsi="Arial Narrow" w:cs="Arial"/>
                <w:spacing w:val="0"/>
                <w:sz w:val="20"/>
              </w:rPr>
              <w:t>29</w:t>
            </w:r>
          </w:p>
        </w:tc>
      </w:tr>
      <w:tr w:rsidR="00CD0EE3" w:rsidRPr="00A6119E" w:rsidTr="00A27E56">
        <w:trPr>
          <w:trHeight w:val="284"/>
        </w:trPr>
        <w:tc>
          <w:tcPr>
            <w:tcW w:w="817" w:type="dxa"/>
          </w:tcPr>
          <w:p w:rsidR="00CD0EE3" w:rsidRPr="00A6119E" w:rsidRDefault="00CD0EE3" w:rsidP="0094604B">
            <w:pPr>
              <w:pStyle w:val="z1"/>
              <w:widowControl/>
              <w:rPr>
                <w:rFonts w:ascii="Arial Narrow" w:hAnsi="Arial Narrow" w:cs="Arial"/>
                <w:b w:val="0"/>
                <w:spacing w:val="0"/>
                <w:sz w:val="20"/>
              </w:rPr>
            </w:pPr>
            <w:r w:rsidRPr="00A6119E">
              <w:rPr>
                <w:rFonts w:ascii="Arial Narrow" w:hAnsi="Arial Narrow" w:cs="Arial"/>
                <w:b w:val="0"/>
                <w:spacing w:val="0"/>
                <w:sz w:val="20"/>
              </w:rPr>
              <w:t>2.18.1</w:t>
            </w:r>
          </w:p>
        </w:tc>
        <w:tc>
          <w:tcPr>
            <w:tcW w:w="7088" w:type="dxa"/>
          </w:tcPr>
          <w:p w:rsidR="00CD0EE3" w:rsidRPr="00A6119E" w:rsidRDefault="00CD0EE3" w:rsidP="00B0626E">
            <w:pPr>
              <w:pStyle w:val="z1"/>
              <w:widowControl/>
              <w:rPr>
                <w:rFonts w:ascii="Arial Narrow" w:hAnsi="Arial Narrow" w:cs="Arial"/>
                <w:b w:val="0"/>
                <w:spacing w:val="0"/>
                <w:sz w:val="20"/>
              </w:rPr>
            </w:pPr>
            <w:r w:rsidRPr="00A6119E">
              <w:rPr>
                <w:rFonts w:ascii="Arial Narrow" w:hAnsi="Arial Narrow" w:cs="Arial"/>
                <w:b w:val="0"/>
                <w:spacing w:val="0"/>
                <w:sz w:val="20"/>
              </w:rPr>
              <w:t>Póliza de Seguro de Responsabilidad Civil.</w:t>
            </w:r>
          </w:p>
        </w:tc>
        <w:tc>
          <w:tcPr>
            <w:tcW w:w="639" w:type="dxa"/>
          </w:tcPr>
          <w:p w:rsidR="00CD0EE3" w:rsidRPr="00A6119E" w:rsidRDefault="0059316D" w:rsidP="0094604B">
            <w:pPr>
              <w:pStyle w:val="z1"/>
              <w:widowControl/>
              <w:jc w:val="center"/>
              <w:rPr>
                <w:rFonts w:ascii="Arial Narrow" w:hAnsi="Arial Narrow" w:cs="Arial"/>
                <w:spacing w:val="0"/>
                <w:sz w:val="20"/>
              </w:rPr>
            </w:pPr>
            <w:r>
              <w:rPr>
                <w:rFonts w:ascii="Arial Narrow" w:hAnsi="Arial Narrow" w:cs="Arial"/>
                <w:spacing w:val="0"/>
                <w:sz w:val="20"/>
              </w:rPr>
              <w:t>30</w:t>
            </w:r>
          </w:p>
        </w:tc>
      </w:tr>
      <w:tr w:rsidR="00CD0EE3" w:rsidRPr="00A6119E" w:rsidTr="00A27E56">
        <w:trPr>
          <w:trHeight w:val="284"/>
        </w:trPr>
        <w:tc>
          <w:tcPr>
            <w:tcW w:w="817" w:type="dxa"/>
          </w:tcPr>
          <w:p w:rsidR="00CD0EE3" w:rsidRPr="00A6119E" w:rsidRDefault="00CD0EE3" w:rsidP="0094604B">
            <w:pPr>
              <w:pStyle w:val="z1"/>
              <w:widowControl/>
              <w:rPr>
                <w:rFonts w:ascii="Arial Narrow" w:hAnsi="Arial Narrow" w:cs="Arial"/>
                <w:b w:val="0"/>
                <w:spacing w:val="0"/>
                <w:sz w:val="20"/>
              </w:rPr>
            </w:pPr>
            <w:r w:rsidRPr="00A6119E">
              <w:rPr>
                <w:rFonts w:ascii="Arial Narrow" w:hAnsi="Arial Narrow" w:cs="Arial"/>
                <w:b w:val="0"/>
                <w:spacing w:val="0"/>
                <w:sz w:val="20"/>
              </w:rPr>
              <w:t>2.19</w:t>
            </w:r>
          </w:p>
        </w:tc>
        <w:tc>
          <w:tcPr>
            <w:tcW w:w="7088" w:type="dxa"/>
          </w:tcPr>
          <w:p w:rsidR="00CD0EE3" w:rsidRPr="00A6119E" w:rsidRDefault="00CD0EE3" w:rsidP="0094604B">
            <w:pPr>
              <w:pStyle w:val="z1"/>
              <w:widowControl/>
              <w:rPr>
                <w:rFonts w:ascii="Arial Narrow" w:hAnsi="Arial Narrow" w:cs="Arial"/>
                <w:b w:val="0"/>
                <w:spacing w:val="0"/>
                <w:sz w:val="20"/>
              </w:rPr>
            </w:pPr>
            <w:r w:rsidRPr="00A6119E">
              <w:rPr>
                <w:rFonts w:ascii="Arial Narrow" w:hAnsi="Arial Narrow" w:cs="Arial"/>
                <w:b w:val="0"/>
                <w:spacing w:val="0"/>
                <w:sz w:val="20"/>
              </w:rPr>
              <w:t>Penas convencionales.</w:t>
            </w:r>
          </w:p>
        </w:tc>
        <w:tc>
          <w:tcPr>
            <w:tcW w:w="639" w:type="dxa"/>
          </w:tcPr>
          <w:p w:rsidR="00CD0EE3" w:rsidRPr="00A6119E" w:rsidRDefault="0059316D" w:rsidP="0094604B">
            <w:pPr>
              <w:pStyle w:val="z1"/>
              <w:widowControl/>
              <w:jc w:val="center"/>
              <w:rPr>
                <w:rFonts w:ascii="Arial Narrow" w:hAnsi="Arial Narrow" w:cs="Arial"/>
                <w:spacing w:val="0"/>
                <w:sz w:val="20"/>
              </w:rPr>
            </w:pPr>
            <w:r>
              <w:rPr>
                <w:rFonts w:ascii="Arial Narrow" w:hAnsi="Arial Narrow" w:cs="Arial"/>
                <w:spacing w:val="0"/>
                <w:sz w:val="20"/>
              </w:rPr>
              <w:t>30</w:t>
            </w:r>
          </w:p>
        </w:tc>
      </w:tr>
      <w:tr w:rsidR="00CD0EE3" w:rsidRPr="00A6119E" w:rsidTr="00A27E56">
        <w:trPr>
          <w:trHeight w:val="284"/>
        </w:trPr>
        <w:tc>
          <w:tcPr>
            <w:tcW w:w="817" w:type="dxa"/>
          </w:tcPr>
          <w:p w:rsidR="00CD0EE3" w:rsidRPr="00A6119E" w:rsidRDefault="00CD0EE3" w:rsidP="0094604B">
            <w:pPr>
              <w:pStyle w:val="z1"/>
              <w:widowControl/>
              <w:rPr>
                <w:rFonts w:ascii="Arial Narrow" w:hAnsi="Arial Narrow" w:cs="Arial"/>
                <w:b w:val="0"/>
                <w:spacing w:val="0"/>
                <w:sz w:val="20"/>
              </w:rPr>
            </w:pPr>
            <w:r w:rsidRPr="00A6119E">
              <w:rPr>
                <w:rFonts w:ascii="Arial Narrow" w:hAnsi="Arial Narrow" w:cs="Arial"/>
                <w:b w:val="0"/>
                <w:spacing w:val="0"/>
                <w:sz w:val="20"/>
              </w:rPr>
              <w:t>2.20</w:t>
            </w:r>
          </w:p>
        </w:tc>
        <w:tc>
          <w:tcPr>
            <w:tcW w:w="7088" w:type="dxa"/>
          </w:tcPr>
          <w:p w:rsidR="00CD0EE3" w:rsidRPr="00A6119E" w:rsidRDefault="00CD0EE3" w:rsidP="0094604B">
            <w:pPr>
              <w:pStyle w:val="z1"/>
              <w:widowControl/>
              <w:rPr>
                <w:rFonts w:ascii="Arial Narrow" w:hAnsi="Arial Narrow" w:cs="Arial"/>
                <w:b w:val="0"/>
                <w:spacing w:val="0"/>
                <w:sz w:val="20"/>
              </w:rPr>
            </w:pPr>
            <w:r w:rsidRPr="00A6119E">
              <w:rPr>
                <w:rFonts w:ascii="Arial Narrow" w:hAnsi="Arial Narrow" w:cs="Arial"/>
                <w:b w:val="0"/>
                <w:spacing w:val="0"/>
                <w:sz w:val="20"/>
              </w:rPr>
              <w:t>Aplicación de garantía de cumplimiento del CONTRATO.</w:t>
            </w:r>
          </w:p>
        </w:tc>
        <w:tc>
          <w:tcPr>
            <w:tcW w:w="639" w:type="dxa"/>
          </w:tcPr>
          <w:p w:rsidR="00CD0EE3" w:rsidRPr="00A6119E" w:rsidRDefault="0059316D" w:rsidP="0094604B">
            <w:pPr>
              <w:pStyle w:val="z1"/>
              <w:widowControl/>
              <w:jc w:val="center"/>
              <w:rPr>
                <w:rFonts w:ascii="Arial Narrow" w:hAnsi="Arial Narrow" w:cs="Arial"/>
                <w:spacing w:val="0"/>
                <w:sz w:val="20"/>
              </w:rPr>
            </w:pPr>
            <w:r>
              <w:rPr>
                <w:rFonts w:ascii="Arial Narrow" w:hAnsi="Arial Narrow" w:cs="Arial"/>
                <w:spacing w:val="0"/>
                <w:sz w:val="20"/>
              </w:rPr>
              <w:t>31</w:t>
            </w:r>
          </w:p>
        </w:tc>
      </w:tr>
      <w:tr w:rsidR="00CD0EE3" w:rsidRPr="00A6119E" w:rsidTr="00A27E56">
        <w:trPr>
          <w:trHeight w:val="284"/>
        </w:trPr>
        <w:tc>
          <w:tcPr>
            <w:tcW w:w="817" w:type="dxa"/>
            <w:shd w:val="clear" w:color="auto" w:fill="D9D9D9"/>
          </w:tcPr>
          <w:p w:rsidR="00CD0EE3" w:rsidRPr="00A6119E" w:rsidRDefault="00CD0EE3" w:rsidP="0094604B">
            <w:pPr>
              <w:pStyle w:val="z1"/>
              <w:widowControl/>
              <w:rPr>
                <w:rFonts w:ascii="Arial Narrow" w:hAnsi="Arial Narrow" w:cs="Arial"/>
                <w:b w:val="0"/>
                <w:spacing w:val="0"/>
                <w:sz w:val="20"/>
              </w:rPr>
            </w:pPr>
          </w:p>
        </w:tc>
        <w:tc>
          <w:tcPr>
            <w:tcW w:w="7088" w:type="dxa"/>
            <w:shd w:val="clear" w:color="auto" w:fill="D9D9D9"/>
          </w:tcPr>
          <w:p w:rsidR="00CD0EE3" w:rsidRPr="00A6119E" w:rsidRDefault="00CD0EE3" w:rsidP="0094604B">
            <w:pPr>
              <w:pStyle w:val="z1"/>
              <w:widowControl/>
              <w:jc w:val="center"/>
              <w:rPr>
                <w:rFonts w:ascii="Arial Narrow" w:hAnsi="Arial Narrow" w:cs="Arial"/>
                <w:b w:val="0"/>
                <w:spacing w:val="0"/>
                <w:sz w:val="20"/>
              </w:rPr>
            </w:pPr>
            <w:r w:rsidRPr="00A6119E">
              <w:rPr>
                <w:rFonts w:ascii="Arial Narrow" w:hAnsi="Arial Narrow" w:cs="Arial"/>
                <w:spacing w:val="0"/>
                <w:sz w:val="20"/>
              </w:rPr>
              <w:t>APARTADO III</w:t>
            </w:r>
          </w:p>
        </w:tc>
        <w:tc>
          <w:tcPr>
            <w:tcW w:w="639" w:type="dxa"/>
            <w:shd w:val="clear" w:color="auto" w:fill="D9D9D9"/>
          </w:tcPr>
          <w:p w:rsidR="00CD0EE3" w:rsidRPr="00A6119E" w:rsidRDefault="00CD0EE3" w:rsidP="0094604B">
            <w:pPr>
              <w:pStyle w:val="z1"/>
              <w:widowControl/>
              <w:jc w:val="center"/>
              <w:rPr>
                <w:rFonts w:ascii="Arial Narrow" w:hAnsi="Arial Narrow" w:cs="Arial"/>
                <w:spacing w:val="0"/>
                <w:sz w:val="20"/>
              </w:rPr>
            </w:pPr>
          </w:p>
        </w:tc>
      </w:tr>
      <w:tr w:rsidR="00CD0EE3" w:rsidRPr="00A6119E" w:rsidTr="00A27E56">
        <w:trPr>
          <w:trHeight w:val="284"/>
        </w:trPr>
        <w:tc>
          <w:tcPr>
            <w:tcW w:w="817" w:type="dxa"/>
          </w:tcPr>
          <w:p w:rsidR="00CD0EE3" w:rsidRPr="00A6119E" w:rsidRDefault="00CD0EE3" w:rsidP="0094604B">
            <w:pPr>
              <w:pStyle w:val="z1"/>
              <w:widowControl/>
              <w:rPr>
                <w:rFonts w:ascii="Arial Narrow" w:hAnsi="Arial Narrow" w:cs="Arial"/>
                <w:b w:val="0"/>
                <w:spacing w:val="0"/>
                <w:sz w:val="20"/>
              </w:rPr>
            </w:pPr>
            <w:r w:rsidRPr="00A6119E">
              <w:rPr>
                <w:rFonts w:ascii="Arial Narrow" w:hAnsi="Arial Narrow" w:cs="Arial"/>
                <w:b w:val="0"/>
                <w:spacing w:val="0"/>
                <w:sz w:val="20"/>
              </w:rPr>
              <w:t>3.1</w:t>
            </w:r>
          </w:p>
        </w:tc>
        <w:tc>
          <w:tcPr>
            <w:tcW w:w="7088" w:type="dxa"/>
          </w:tcPr>
          <w:p w:rsidR="00CD0EE3" w:rsidRPr="00A6119E" w:rsidRDefault="00CD0EE3" w:rsidP="0094604B">
            <w:pPr>
              <w:pStyle w:val="z1"/>
              <w:widowControl/>
              <w:rPr>
                <w:rFonts w:ascii="Arial Narrow" w:hAnsi="Arial Narrow" w:cs="Arial"/>
                <w:b w:val="0"/>
                <w:spacing w:val="0"/>
                <w:sz w:val="20"/>
              </w:rPr>
            </w:pPr>
            <w:r w:rsidRPr="00A6119E">
              <w:rPr>
                <w:rFonts w:ascii="Arial Narrow" w:hAnsi="Arial Narrow" w:cs="Arial"/>
                <w:b w:val="0"/>
                <w:spacing w:val="0"/>
                <w:sz w:val="20"/>
              </w:rPr>
              <w:t>Autorización de reducción de plazos.</w:t>
            </w:r>
          </w:p>
        </w:tc>
        <w:tc>
          <w:tcPr>
            <w:tcW w:w="639" w:type="dxa"/>
          </w:tcPr>
          <w:p w:rsidR="00CD0EE3" w:rsidRPr="00A6119E" w:rsidRDefault="0059316D" w:rsidP="0094604B">
            <w:pPr>
              <w:pStyle w:val="z1"/>
              <w:widowControl/>
              <w:jc w:val="center"/>
              <w:rPr>
                <w:rFonts w:ascii="Arial Narrow" w:hAnsi="Arial Narrow" w:cs="Arial"/>
                <w:spacing w:val="0"/>
                <w:sz w:val="20"/>
              </w:rPr>
            </w:pPr>
            <w:r>
              <w:rPr>
                <w:rFonts w:ascii="Arial Narrow" w:hAnsi="Arial Narrow" w:cs="Arial"/>
                <w:spacing w:val="0"/>
                <w:sz w:val="20"/>
              </w:rPr>
              <w:t>33</w:t>
            </w:r>
          </w:p>
        </w:tc>
      </w:tr>
      <w:tr w:rsidR="00CD0EE3" w:rsidRPr="00A6119E" w:rsidTr="00A27E56">
        <w:trPr>
          <w:trHeight w:val="284"/>
        </w:trPr>
        <w:tc>
          <w:tcPr>
            <w:tcW w:w="817" w:type="dxa"/>
          </w:tcPr>
          <w:p w:rsidR="00CD0EE3" w:rsidRPr="00A6119E" w:rsidRDefault="00CD0EE3" w:rsidP="0094604B">
            <w:pPr>
              <w:pStyle w:val="z1"/>
              <w:widowControl/>
              <w:rPr>
                <w:rFonts w:ascii="Arial Narrow" w:hAnsi="Arial Narrow" w:cs="Arial"/>
                <w:b w:val="0"/>
                <w:spacing w:val="0"/>
                <w:sz w:val="20"/>
              </w:rPr>
            </w:pPr>
            <w:r w:rsidRPr="00A6119E">
              <w:rPr>
                <w:rFonts w:ascii="Arial Narrow" w:hAnsi="Arial Narrow" w:cs="Arial"/>
                <w:b w:val="0"/>
                <w:spacing w:val="0"/>
                <w:sz w:val="20"/>
              </w:rPr>
              <w:t>3.2</w:t>
            </w:r>
          </w:p>
        </w:tc>
        <w:tc>
          <w:tcPr>
            <w:tcW w:w="7088" w:type="dxa"/>
          </w:tcPr>
          <w:p w:rsidR="00CD0EE3" w:rsidRPr="00A6119E" w:rsidRDefault="00CD0EE3" w:rsidP="0094604B">
            <w:pPr>
              <w:pStyle w:val="z1"/>
              <w:widowControl/>
              <w:rPr>
                <w:rFonts w:ascii="Arial Narrow" w:hAnsi="Arial Narrow" w:cs="Arial"/>
                <w:b w:val="0"/>
                <w:spacing w:val="0"/>
                <w:sz w:val="20"/>
              </w:rPr>
            </w:pPr>
            <w:r w:rsidRPr="00A6119E">
              <w:rPr>
                <w:rFonts w:ascii="Arial Narrow" w:hAnsi="Arial Narrow" w:cs="Arial"/>
                <w:b w:val="0"/>
                <w:spacing w:val="0"/>
                <w:sz w:val="20"/>
              </w:rPr>
              <w:t>Designación del servidor público que presidirá los actos del procedimiento.</w:t>
            </w:r>
          </w:p>
        </w:tc>
        <w:tc>
          <w:tcPr>
            <w:tcW w:w="639" w:type="dxa"/>
          </w:tcPr>
          <w:p w:rsidR="00CD0EE3" w:rsidRPr="00A6119E" w:rsidRDefault="0059316D" w:rsidP="0094604B">
            <w:pPr>
              <w:pStyle w:val="z1"/>
              <w:widowControl/>
              <w:jc w:val="center"/>
              <w:rPr>
                <w:rFonts w:ascii="Arial Narrow" w:hAnsi="Arial Narrow" w:cs="Arial"/>
                <w:spacing w:val="0"/>
                <w:sz w:val="20"/>
              </w:rPr>
            </w:pPr>
            <w:r>
              <w:rPr>
                <w:rFonts w:ascii="Arial Narrow" w:hAnsi="Arial Narrow" w:cs="Arial"/>
                <w:spacing w:val="0"/>
                <w:sz w:val="20"/>
              </w:rPr>
              <w:t>33</w:t>
            </w:r>
          </w:p>
        </w:tc>
      </w:tr>
      <w:tr w:rsidR="00CD0EE3" w:rsidRPr="00A6119E" w:rsidTr="00A27E56">
        <w:trPr>
          <w:trHeight w:val="284"/>
        </w:trPr>
        <w:tc>
          <w:tcPr>
            <w:tcW w:w="817" w:type="dxa"/>
          </w:tcPr>
          <w:p w:rsidR="00CD0EE3" w:rsidRPr="00A6119E" w:rsidRDefault="00CD0EE3" w:rsidP="0094604B">
            <w:pPr>
              <w:pStyle w:val="z1"/>
              <w:widowControl/>
              <w:rPr>
                <w:rFonts w:ascii="Arial Narrow" w:hAnsi="Arial Narrow" w:cs="Arial"/>
                <w:b w:val="0"/>
                <w:spacing w:val="0"/>
                <w:sz w:val="20"/>
              </w:rPr>
            </w:pPr>
            <w:r w:rsidRPr="00A6119E">
              <w:rPr>
                <w:rFonts w:ascii="Arial Narrow" w:hAnsi="Arial Narrow" w:cs="Arial"/>
                <w:b w:val="0"/>
                <w:spacing w:val="0"/>
                <w:sz w:val="20"/>
              </w:rPr>
              <w:t>3.3</w:t>
            </w:r>
          </w:p>
        </w:tc>
        <w:tc>
          <w:tcPr>
            <w:tcW w:w="7088" w:type="dxa"/>
          </w:tcPr>
          <w:p w:rsidR="00CD0EE3" w:rsidRPr="00A6119E" w:rsidRDefault="00CD0EE3" w:rsidP="0094604B">
            <w:pPr>
              <w:pStyle w:val="z1"/>
              <w:widowControl/>
              <w:rPr>
                <w:rFonts w:ascii="Arial Narrow" w:hAnsi="Arial Narrow" w:cs="Arial"/>
                <w:b w:val="0"/>
                <w:spacing w:val="0"/>
                <w:sz w:val="20"/>
              </w:rPr>
            </w:pPr>
            <w:r w:rsidRPr="00A6119E">
              <w:rPr>
                <w:rFonts w:ascii="Arial Narrow" w:hAnsi="Arial Narrow" w:cs="Arial"/>
                <w:b w:val="0"/>
                <w:spacing w:val="0"/>
                <w:sz w:val="20"/>
              </w:rPr>
              <w:t>Fecha, hora y lugar de la Junta de Aclaraciones.</w:t>
            </w:r>
          </w:p>
        </w:tc>
        <w:tc>
          <w:tcPr>
            <w:tcW w:w="639" w:type="dxa"/>
          </w:tcPr>
          <w:p w:rsidR="00CD0EE3" w:rsidRPr="00A6119E" w:rsidRDefault="0059316D" w:rsidP="0094604B">
            <w:pPr>
              <w:pStyle w:val="z1"/>
              <w:widowControl/>
              <w:jc w:val="center"/>
              <w:rPr>
                <w:rFonts w:ascii="Arial Narrow" w:hAnsi="Arial Narrow" w:cs="Arial"/>
                <w:spacing w:val="0"/>
                <w:sz w:val="20"/>
              </w:rPr>
            </w:pPr>
            <w:r>
              <w:rPr>
                <w:rFonts w:ascii="Arial Narrow" w:hAnsi="Arial Narrow" w:cs="Arial"/>
                <w:spacing w:val="0"/>
                <w:sz w:val="20"/>
              </w:rPr>
              <w:t>33</w:t>
            </w:r>
          </w:p>
        </w:tc>
      </w:tr>
      <w:tr w:rsidR="00CD0EE3" w:rsidRPr="00A6119E" w:rsidTr="00A27E56">
        <w:trPr>
          <w:trHeight w:val="284"/>
        </w:trPr>
        <w:tc>
          <w:tcPr>
            <w:tcW w:w="817" w:type="dxa"/>
          </w:tcPr>
          <w:p w:rsidR="00CD0EE3" w:rsidRPr="00A6119E" w:rsidRDefault="00CD0EE3" w:rsidP="0094604B">
            <w:pPr>
              <w:pStyle w:val="z1"/>
              <w:widowControl/>
              <w:rPr>
                <w:rFonts w:ascii="Arial Narrow" w:hAnsi="Arial Narrow" w:cs="Arial"/>
                <w:b w:val="0"/>
                <w:spacing w:val="0"/>
                <w:sz w:val="20"/>
              </w:rPr>
            </w:pPr>
            <w:r w:rsidRPr="00A6119E">
              <w:rPr>
                <w:rFonts w:ascii="Arial Narrow" w:hAnsi="Arial Narrow" w:cs="Arial"/>
                <w:b w:val="0"/>
                <w:spacing w:val="0"/>
                <w:sz w:val="20"/>
              </w:rPr>
              <w:t>3.4</w:t>
            </w:r>
          </w:p>
        </w:tc>
        <w:tc>
          <w:tcPr>
            <w:tcW w:w="7088" w:type="dxa"/>
          </w:tcPr>
          <w:p w:rsidR="00CD0EE3" w:rsidRPr="00A6119E" w:rsidRDefault="00CD0EE3" w:rsidP="0094604B">
            <w:pPr>
              <w:pStyle w:val="z1"/>
              <w:widowControl/>
              <w:rPr>
                <w:rFonts w:ascii="Arial Narrow" w:hAnsi="Arial Narrow" w:cs="Arial"/>
                <w:b w:val="0"/>
                <w:spacing w:val="0"/>
                <w:sz w:val="20"/>
              </w:rPr>
            </w:pPr>
            <w:r w:rsidRPr="00A6119E">
              <w:rPr>
                <w:rFonts w:ascii="Arial Narrow" w:hAnsi="Arial Narrow" w:cs="Arial"/>
                <w:b w:val="0"/>
                <w:spacing w:val="0"/>
                <w:sz w:val="20"/>
              </w:rPr>
              <w:t>Visita a las Instalaciones.</w:t>
            </w:r>
          </w:p>
        </w:tc>
        <w:tc>
          <w:tcPr>
            <w:tcW w:w="639" w:type="dxa"/>
          </w:tcPr>
          <w:p w:rsidR="00CD0EE3" w:rsidRPr="00A6119E" w:rsidRDefault="0059316D" w:rsidP="0094604B">
            <w:pPr>
              <w:pStyle w:val="z1"/>
              <w:widowControl/>
              <w:jc w:val="center"/>
              <w:rPr>
                <w:rFonts w:ascii="Arial Narrow" w:hAnsi="Arial Narrow" w:cs="Arial"/>
                <w:spacing w:val="0"/>
                <w:sz w:val="20"/>
              </w:rPr>
            </w:pPr>
            <w:r>
              <w:rPr>
                <w:rFonts w:ascii="Arial Narrow" w:hAnsi="Arial Narrow" w:cs="Arial"/>
                <w:spacing w:val="0"/>
                <w:sz w:val="20"/>
              </w:rPr>
              <w:t>34</w:t>
            </w:r>
          </w:p>
        </w:tc>
      </w:tr>
      <w:tr w:rsidR="00CD0EE3" w:rsidRPr="00A6119E" w:rsidTr="00A27E56">
        <w:trPr>
          <w:trHeight w:val="284"/>
        </w:trPr>
        <w:tc>
          <w:tcPr>
            <w:tcW w:w="817" w:type="dxa"/>
          </w:tcPr>
          <w:p w:rsidR="00CD0EE3" w:rsidRPr="00A6119E" w:rsidRDefault="00CD0EE3" w:rsidP="0094604B">
            <w:pPr>
              <w:pStyle w:val="z1"/>
              <w:widowControl/>
              <w:rPr>
                <w:rFonts w:ascii="Arial Narrow" w:hAnsi="Arial Narrow" w:cs="Arial"/>
                <w:b w:val="0"/>
                <w:spacing w:val="0"/>
                <w:sz w:val="20"/>
              </w:rPr>
            </w:pPr>
            <w:r w:rsidRPr="00A6119E">
              <w:rPr>
                <w:rFonts w:ascii="Arial Narrow" w:hAnsi="Arial Narrow" w:cs="Arial"/>
                <w:b w:val="0"/>
                <w:spacing w:val="0"/>
                <w:sz w:val="20"/>
              </w:rPr>
              <w:t>3.5</w:t>
            </w:r>
          </w:p>
        </w:tc>
        <w:tc>
          <w:tcPr>
            <w:tcW w:w="7088" w:type="dxa"/>
          </w:tcPr>
          <w:p w:rsidR="00CD0EE3" w:rsidRPr="00A6119E" w:rsidRDefault="00CD0EE3" w:rsidP="0094604B">
            <w:pPr>
              <w:pStyle w:val="z1"/>
              <w:widowControl/>
              <w:rPr>
                <w:rFonts w:ascii="Arial Narrow" w:hAnsi="Arial Narrow" w:cs="Arial"/>
                <w:b w:val="0"/>
                <w:spacing w:val="0"/>
                <w:sz w:val="20"/>
              </w:rPr>
            </w:pPr>
            <w:r w:rsidRPr="00A6119E">
              <w:rPr>
                <w:rFonts w:ascii="Arial Narrow" w:hAnsi="Arial Narrow" w:cs="Arial"/>
                <w:b w:val="0"/>
                <w:spacing w:val="0"/>
                <w:sz w:val="20"/>
              </w:rPr>
              <w:t>Fecha, hora y lugar de celebración del acto de presentación y apertura de proposiciones.</w:t>
            </w:r>
          </w:p>
        </w:tc>
        <w:tc>
          <w:tcPr>
            <w:tcW w:w="639" w:type="dxa"/>
          </w:tcPr>
          <w:p w:rsidR="00CD0EE3" w:rsidRPr="00A6119E" w:rsidRDefault="0059316D" w:rsidP="0094604B">
            <w:pPr>
              <w:pStyle w:val="z1"/>
              <w:widowControl/>
              <w:jc w:val="center"/>
              <w:rPr>
                <w:rFonts w:ascii="Arial Narrow" w:hAnsi="Arial Narrow" w:cs="Arial"/>
                <w:spacing w:val="0"/>
                <w:sz w:val="20"/>
              </w:rPr>
            </w:pPr>
            <w:r>
              <w:rPr>
                <w:rFonts w:ascii="Arial Narrow" w:hAnsi="Arial Narrow" w:cs="Arial"/>
                <w:spacing w:val="0"/>
                <w:sz w:val="20"/>
              </w:rPr>
              <w:t>34</w:t>
            </w:r>
          </w:p>
        </w:tc>
      </w:tr>
      <w:tr w:rsidR="00CD0EE3" w:rsidRPr="00A6119E" w:rsidTr="00A27E56">
        <w:trPr>
          <w:trHeight w:val="284"/>
        </w:trPr>
        <w:tc>
          <w:tcPr>
            <w:tcW w:w="817" w:type="dxa"/>
          </w:tcPr>
          <w:p w:rsidR="00CD0EE3" w:rsidRPr="00A6119E" w:rsidRDefault="00CD0EE3" w:rsidP="0094604B">
            <w:pPr>
              <w:pStyle w:val="z1"/>
              <w:widowControl/>
              <w:rPr>
                <w:rFonts w:ascii="Arial Narrow" w:hAnsi="Arial Narrow" w:cs="Arial"/>
                <w:b w:val="0"/>
                <w:spacing w:val="0"/>
                <w:sz w:val="20"/>
              </w:rPr>
            </w:pPr>
            <w:r w:rsidRPr="00A6119E">
              <w:rPr>
                <w:rFonts w:ascii="Arial Narrow" w:hAnsi="Arial Narrow" w:cs="Arial"/>
                <w:b w:val="0"/>
                <w:spacing w:val="0"/>
                <w:sz w:val="20"/>
              </w:rPr>
              <w:t>3.6</w:t>
            </w:r>
          </w:p>
        </w:tc>
        <w:tc>
          <w:tcPr>
            <w:tcW w:w="7088" w:type="dxa"/>
          </w:tcPr>
          <w:p w:rsidR="00CD0EE3" w:rsidRPr="00A6119E" w:rsidRDefault="00CD0EE3" w:rsidP="0094604B">
            <w:pPr>
              <w:pStyle w:val="z1"/>
              <w:widowControl/>
              <w:rPr>
                <w:rFonts w:ascii="Arial Narrow" w:hAnsi="Arial Narrow" w:cs="Arial"/>
                <w:b w:val="0"/>
                <w:spacing w:val="0"/>
                <w:sz w:val="20"/>
              </w:rPr>
            </w:pPr>
            <w:r w:rsidRPr="00A6119E">
              <w:rPr>
                <w:rFonts w:ascii="Arial Narrow" w:hAnsi="Arial Narrow" w:cs="Arial"/>
                <w:b w:val="0"/>
                <w:spacing w:val="0"/>
                <w:sz w:val="20"/>
              </w:rPr>
              <w:t>Criterios que se aplicarán para adjudicar el CONTRATO/PEDIDO.</w:t>
            </w:r>
          </w:p>
        </w:tc>
        <w:tc>
          <w:tcPr>
            <w:tcW w:w="639" w:type="dxa"/>
          </w:tcPr>
          <w:p w:rsidR="00CD0EE3" w:rsidRPr="00A6119E" w:rsidRDefault="0059316D" w:rsidP="0094604B">
            <w:pPr>
              <w:pStyle w:val="z1"/>
              <w:widowControl/>
              <w:jc w:val="center"/>
              <w:rPr>
                <w:rFonts w:ascii="Arial Narrow" w:hAnsi="Arial Narrow" w:cs="Arial"/>
                <w:spacing w:val="0"/>
                <w:sz w:val="20"/>
              </w:rPr>
            </w:pPr>
            <w:r>
              <w:rPr>
                <w:rFonts w:ascii="Arial Narrow" w:hAnsi="Arial Narrow" w:cs="Arial"/>
                <w:spacing w:val="0"/>
                <w:sz w:val="20"/>
              </w:rPr>
              <w:t>36</w:t>
            </w:r>
          </w:p>
        </w:tc>
      </w:tr>
      <w:tr w:rsidR="00CD0EE3" w:rsidRPr="00A6119E" w:rsidTr="00A27E56">
        <w:trPr>
          <w:trHeight w:val="284"/>
        </w:trPr>
        <w:tc>
          <w:tcPr>
            <w:tcW w:w="817" w:type="dxa"/>
          </w:tcPr>
          <w:p w:rsidR="00CD0EE3" w:rsidRPr="00A6119E" w:rsidRDefault="00CD0EE3" w:rsidP="0094604B">
            <w:pPr>
              <w:pStyle w:val="z1"/>
              <w:widowControl/>
              <w:rPr>
                <w:rFonts w:ascii="Arial Narrow" w:hAnsi="Arial Narrow" w:cs="Arial"/>
                <w:b w:val="0"/>
                <w:spacing w:val="0"/>
                <w:sz w:val="20"/>
              </w:rPr>
            </w:pPr>
            <w:r w:rsidRPr="00A6119E">
              <w:rPr>
                <w:rFonts w:ascii="Arial Narrow" w:hAnsi="Arial Narrow" w:cs="Arial"/>
                <w:b w:val="0"/>
                <w:spacing w:val="0"/>
                <w:sz w:val="20"/>
              </w:rPr>
              <w:t>3.7</w:t>
            </w:r>
          </w:p>
        </w:tc>
        <w:tc>
          <w:tcPr>
            <w:tcW w:w="7088" w:type="dxa"/>
          </w:tcPr>
          <w:p w:rsidR="00CD0EE3" w:rsidRPr="00A6119E" w:rsidRDefault="00CD0EE3" w:rsidP="0094604B">
            <w:pPr>
              <w:pStyle w:val="z1"/>
              <w:widowControl/>
              <w:rPr>
                <w:rFonts w:ascii="Arial Narrow" w:hAnsi="Arial Narrow" w:cs="Arial"/>
                <w:b w:val="0"/>
                <w:spacing w:val="0"/>
                <w:sz w:val="20"/>
              </w:rPr>
            </w:pPr>
            <w:r w:rsidRPr="00A6119E">
              <w:rPr>
                <w:rFonts w:ascii="Arial Narrow" w:hAnsi="Arial Narrow" w:cs="Arial"/>
                <w:b w:val="0"/>
                <w:spacing w:val="0"/>
                <w:sz w:val="20"/>
              </w:rPr>
              <w:t>Fecha, y forma de comunicación del fallo.</w:t>
            </w:r>
          </w:p>
        </w:tc>
        <w:tc>
          <w:tcPr>
            <w:tcW w:w="639" w:type="dxa"/>
          </w:tcPr>
          <w:p w:rsidR="00CD0EE3" w:rsidRPr="00A6119E" w:rsidRDefault="0059316D" w:rsidP="0094604B">
            <w:pPr>
              <w:pStyle w:val="z1"/>
              <w:widowControl/>
              <w:jc w:val="center"/>
              <w:rPr>
                <w:rFonts w:ascii="Arial Narrow" w:hAnsi="Arial Narrow" w:cs="Arial"/>
                <w:spacing w:val="0"/>
                <w:sz w:val="20"/>
              </w:rPr>
            </w:pPr>
            <w:r>
              <w:rPr>
                <w:rFonts w:ascii="Arial Narrow" w:hAnsi="Arial Narrow" w:cs="Arial"/>
                <w:spacing w:val="0"/>
                <w:sz w:val="20"/>
              </w:rPr>
              <w:t>39</w:t>
            </w:r>
          </w:p>
        </w:tc>
      </w:tr>
      <w:tr w:rsidR="00CD0EE3" w:rsidRPr="00A6119E" w:rsidTr="00A27E56">
        <w:trPr>
          <w:trHeight w:val="284"/>
        </w:trPr>
        <w:tc>
          <w:tcPr>
            <w:tcW w:w="817" w:type="dxa"/>
          </w:tcPr>
          <w:p w:rsidR="00CD0EE3" w:rsidRPr="00A6119E" w:rsidRDefault="00CD0EE3" w:rsidP="0094604B">
            <w:pPr>
              <w:pStyle w:val="z1"/>
              <w:widowControl/>
              <w:rPr>
                <w:rFonts w:ascii="Arial Narrow" w:hAnsi="Arial Narrow" w:cs="Arial"/>
                <w:b w:val="0"/>
                <w:spacing w:val="0"/>
                <w:sz w:val="20"/>
              </w:rPr>
            </w:pPr>
            <w:r w:rsidRPr="00A6119E">
              <w:rPr>
                <w:rFonts w:ascii="Arial Narrow" w:hAnsi="Arial Narrow" w:cs="Arial"/>
                <w:b w:val="0"/>
                <w:spacing w:val="0"/>
                <w:sz w:val="20"/>
              </w:rPr>
              <w:t>3.8</w:t>
            </w:r>
          </w:p>
        </w:tc>
        <w:tc>
          <w:tcPr>
            <w:tcW w:w="7088" w:type="dxa"/>
          </w:tcPr>
          <w:p w:rsidR="00CD0EE3" w:rsidRPr="00A6119E" w:rsidRDefault="00CD0EE3" w:rsidP="0094604B">
            <w:pPr>
              <w:pStyle w:val="z1"/>
              <w:widowControl/>
              <w:rPr>
                <w:rFonts w:ascii="Arial Narrow" w:hAnsi="Arial Narrow" w:cs="Arial"/>
                <w:b w:val="0"/>
                <w:spacing w:val="0"/>
                <w:sz w:val="20"/>
              </w:rPr>
            </w:pPr>
            <w:r w:rsidRPr="00A6119E">
              <w:rPr>
                <w:rFonts w:ascii="Arial Narrow" w:hAnsi="Arial Narrow" w:cs="Arial"/>
                <w:b w:val="0"/>
                <w:spacing w:val="0"/>
                <w:sz w:val="20"/>
              </w:rPr>
              <w:t>Formalización del CONTRATO.</w:t>
            </w:r>
          </w:p>
        </w:tc>
        <w:tc>
          <w:tcPr>
            <w:tcW w:w="639" w:type="dxa"/>
          </w:tcPr>
          <w:p w:rsidR="00CD0EE3" w:rsidRPr="00A6119E" w:rsidRDefault="0059316D" w:rsidP="0094604B">
            <w:pPr>
              <w:pStyle w:val="z1"/>
              <w:widowControl/>
              <w:jc w:val="center"/>
              <w:rPr>
                <w:rFonts w:ascii="Arial Narrow" w:hAnsi="Arial Narrow" w:cs="Arial"/>
                <w:spacing w:val="0"/>
                <w:sz w:val="20"/>
              </w:rPr>
            </w:pPr>
            <w:r>
              <w:rPr>
                <w:rFonts w:ascii="Arial Narrow" w:hAnsi="Arial Narrow" w:cs="Arial"/>
                <w:spacing w:val="0"/>
                <w:sz w:val="20"/>
              </w:rPr>
              <w:t>40</w:t>
            </w:r>
          </w:p>
        </w:tc>
      </w:tr>
      <w:tr w:rsidR="00CD0EE3" w:rsidRPr="00A6119E" w:rsidTr="00A27E56">
        <w:trPr>
          <w:trHeight w:val="284"/>
        </w:trPr>
        <w:tc>
          <w:tcPr>
            <w:tcW w:w="817" w:type="dxa"/>
          </w:tcPr>
          <w:p w:rsidR="00CD0EE3" w:rsidRPr="00A6119E" w:rsidRDefault="00CD0EE3" w:rsidP="0094604B">
            <w:pPr>
              <w:pStyle w:val="z1"/>
              <w:widowControl/>
              <w:rPr>
                <w:rFonts w:ascii="Arial Narrow" w:hAnsi="Arial Narrow" w:cs="Arial"/>
                <w:b w:val="0"/>
                <w:spacing w:val="0"/>
                <w:sz w:val="20"/>
              </w:rPr>
            </w:pPr>
            <w:r w:rsidRPr="00A6119E">
              <w:rPr>
                <w:rFonts w:ascii="Arial Narrow" w:hAnsi="Arial Narrow" w:cs="Arial"/>
                <w:b w:val="0"/>
                <w:spacing w:val="0"/>
                <w:sz w:val="20"/>
              </w:rPr>
              <w:t>3.9</w:t>
            </w:r>
          </w:p>
        </w:tc>
        <w:tc>
          <w:tcPr>
            <w:tcW w:w="7088" w:type="dxa"/>
          </w:tcPr>
          <w:p w:rsidR="00CD0EE3" w:rsidRPr="00A6119E" w:rsidRDefault="00CD0EE3" w:rsidP="0094604B">
            <w:pPr>
              <w:pStyle w:val="z1"/>
              <w:widowControl/>
              <w:rPr>
                <w:rFonts w:ascii="Arial Narrow" w:hAnsi="Arial Narrow" w:cs="Arial"/>
                <w:b w:val="0"/>
                <w:spacing w:val="0"/>
                <w:sz w:val="20"/>
              </w:rPr>
            </w:pPr>
            <w:r w:rsidRPr="00A6119E">
              <w:rPr>
                <w:rFonts w:ascii="Arial Narrow" w:hAnsi="Arial Narrow" w:cs="Arial"/>
                <w:b w:val="0"/>
                <w:spacing w:val="0"/>
                <w:sz w:val="20"/>
              </w:rPr>
              <w:t>Presentación conjunta de proposiciones.</w:t>
            </w:r>
          </w:p>
        </w:tc>
        <w:tc>
          <w:tcPr>
            <w:tcW w:w="639" w:type="dxa"/>
          </w:tcPr>
          <w:p w:rsidR="00CD0EE3" w:rsidRPr="00A6119E" w:rsidRDefault="0059316D" w:rsidP="0094604B">
            <w:pPr>
              <w:pStyle w:val="z1"/>
              <w:widowControl/>
              <w:jc w:val="center"/>
              <w:rPr>
                <w:rFonts w:ascii="Arial Narrow" w:hAnsi="Arial Narrow" w:cs="Arial"/>
                <w:spacing w:val="0"/>
                <w:sz w:val="20"/>
              </w:rPr>
            </w:pPr>
            <w:r>
              <w:rPr>
                <w:rFonts w:ascii="Arial Narrow" w:hAnsi="Arial Narrow" w:cs="Arial"/>
                <w:spacing w:val="0"/>
                <w:sz w:val="20"/>
              </w:rPr>
              <w:t>40</w:t>
            </w:r>
          </w:p>
        </w:tc>
      </w:tr>
      <w:tr w:rsidR="00CD0EE3" w:rsidRPr="00A6119E" w:rsidTr="00A27E56">
        <w:trPr>
          <w:trHeight w:val="284"/>
        </w:trPr>
        <w:tc>
          <w:tcPr>
            <w:tcW w:w="817" w:type="dxa"/>
          </w:tcPr>
          <w:p w:rsidR="00CD0EE3" w:rsidRPr="00A6119E" w:rsidRDefault="00CD0EE3" w:rsidP="0094604B">
            <w:pPr>
              <w:pStyle w:val="z1"/>
              <w:widowControl/>
              <w:rPr>
                <w:rFonts w:ascii="Arial Narrow" w:hAnsi="Arial Narrow" w:cs="Arial"/>
                <w:b w:val="0"/>
                <w:spacing w:val="0"/>
                <w:sz w:val="20"/>
              </w:rPr>
            </w:pPr>
            <w:r w:rsidRPr="00A6119E">
              <w:rPr>
                <w:rFonts w:ascii="Arial Narrow" w:hAnsi="Arial Narrow" w:cs="Arial"/>
                <w:b w:val="0"/>
                <w:spacing w:val="0"/>
                <w:sz w:val="20"/>
              </w:rPr>
              <w:t>3.10</w:t>
            </w:r>
          </w:p>
        </w:tc>
        <w:tc>
          <w:tcPr>
            <w:tcW w:w="7088" w:type="dxa"/>
          </w:tcPr>
          <w:p w:rsidR="00CD0EE3" w:rsidRPr="00A6119E" w:rsidRDefault="00CD0EE3" w:rsidP="0094604B">
            <w:pPr>
              <w:pStyle w:val="z1"/>
              <w:widowControl/>
              <w:rPr>
                <w:rFonts w:ascii="Arial Narrow" w:hAnsi="Arial Narrow" w:cs="Arial"/>
                <w:b w:val="0"/>
                <w:spacing w:val="0"/>
                <w:sz w:val="20"/>
              </w:rPr>
            </w:pPr>
            <w:r w:rsidRPr="00A6119E">
              <w:rPr>
                <w:rFonts w:ascii="Arial Narrow" w:hAnsi="Arial Narrow" w:cs="Arial"/>
                <w:b w:val="0"/>
                <w:spacing w:val="0"/>
                <w:sz w:val="20"/>
              </w:rPr>
              <w:t>Los licitantes solo podrán presentar una proposición por Licitación Pública.</w:t>
            </w:r>
          </w:p>
        </w:tc>
        <w:tc>
          <w:tcPr>
            <w:tcW w:w="639" w:type="dxa"/>
          </w:tcPr>
          <w:p w:rsidR="00CD0EE3" w:rsidRPr="00A6119E" w:rsidRDefault="0059316D" w:rsidP="0094604B">
            <w:pPr>
              <w:pStyle w:val="z1"/>
              <w:widowControl/>
              <w:jc w:val="center"/>
              <w:rPr>
                <w:rFonts w:ascii="Arial Narrow" w:hAnsi="Arial Narrow" w:cs="Arial"/>
                <w:spacing w:val="0"/>
                <w:sz w:val="20"/>
              </w:rPr>
            </w:pPr>
            <w:r>
              <w:rPr>
                <w:rFonts w:ascii="Arial Narrow" w:hAnsi="Arial Narrow" w:cs="Arial"/>
                <w:spacing w:val="0"/>
                <w:sz w:val="20"/>
              </w:rPr>
              <w:t>41</w:t>
            </w:r>
          </w:p>
        </w:tc>
      </w:tr>
      <w:tr w:rsidR="00CD0EE3" w:rsidRPr="00A6119E" w:rsidTr="00A27E56">
        <w:trPr>
          <w:trHeight w:val="284"/>
        </w:trPr>
        <w:tc>
          <w:tcPr>
            <w:tcW w:w="817" w:type="dxa"/>
          </w:tcPr>
          <w:p w:rsidR="00CD0EE3" w:rsidRPr="00A6119E" w:rsidRDefault="00CD0EE3" w:rsidP="0094604B">
            <w:pPr>
              <w:pStyle w:val="z1"/>
              <w:widowControl/>
              <w:rPr>
                <w:rFonts w:ascii="Arial Narrow" w:hAnsi="Arial Narrow" w:cs="Arial"/>
                <w:b w:val="0"/>
                <w:spacing w:val="0"/>
                <w:sz w:val="20"/>
              </w:rPr>
            </w:pPr>
            <w:r w:rsidRPr="00A6119E">
              <w:rPr>
                <w:rFonts w:ascii="Arial Narrow" w:hAnsi="Arial Narrow" w:cs="Arial"/>
                <w:b w:val="0"/>
                <w:spacing w:val="0"/>
                <w:sz w:val="20"/>
              </w:rPr>
              <w:t>3.11</w:t>
            </w:r>
          </w:p>
        </w:tc>
        <w:tc>
          <w:tcPr>
            <w:tcW w:w="7088" w:type="dxa"/>
          </w:tcPr>
          <w:p w:rsidR="00CD0EE3" w:rsidRPr="00A6119E" w:rsidRDefault="00CD0EE3" w:rsidP="0094604B">
            <w:pPr>
              <w:pStyle w:val="z1"/>
              <w:widowControl/>
              <w:rPr>
                <w:rFonts w:ascii="Arial Narrow" w:hAnsi="Arial Narrow" w:cs="Arial"/>
                <w:b w:val="0"/>
                <w:spacing w:val="0"/>
                <w:sz w:val="20"/>
              </w:rPr>
            </w:pPr>
            <w:r w:rsidRPr="00A6119E">
              <w:rPr>
                <w:rFonts w:ascii="Arial Narrow" w:hAnsi="Arial Narrow" w:cs="Arial"/>
                <w:b w:val="0"/>
                <w:spacing w:val="0"/>
                <w:sz w:val="20"/>
              </w:rPr>
              <w:t xml:space="preserve">Registro de participantes, así como relación de documentos que deberán presentar en dicho </w:t>
            </w:r>
            <w:r w:rsidRPr="00A6119E">
              <w:rPr>
                <w:rFonts w:ascii="Arial Narrow" w:hAnsi="Arial Narrow" w:cs="Arial"/>
                <w:b w:val="0"/>
                <w:spacing w:val="0"/>
                <w:sz w:val="20"/>
              </w:rPr>
              <w:lastRenderedPageBreak/>
              <w:t>acto.</w:t>
            </w:r>
          </w:p>
        </w:tc>
        <w:tc>
          <w:tcPr>
            <w:tcW w:w="639" w:type="dxa"/>
          </w:tcPr>
          <w:p w:rsidR="00CD0EE3" w:rsidRPr="00A6119E" w:rsidRDefault="0059316D" w:rsidP="0094604B">
            <w:pPr>
              <w:pStyle w:val="z1"/>
              <w:widowControl/>
              <w:jc w:val="center"/>
              <w:rPr>
                <w:rFonts w:ascii="Arial Narrow" w:hAnsi="Arial Narrow" w:cs="Arial"/>
                <w:spacing w:val="0"/>
                <w:sz w:val="20"/>
              </w:rPr>
            </w:pPr>
            <w:r>
              <w:rPr>
                <w:rFonts w:ascii="Arial Narrow" w:hAnsi="Arial Narrow" w:cs="Arial"/>
                <w:spacing w:val="0"/>
                <w:sz w:val="20"/>
              </w:rPr>
              <w:lastRenderedPageBreak/>
              <w:t>41</w:t>
            </w:r>
          </w:p>
        </w:tc>
      </w:tr>
      <w:tr w:rsidR="00CD0EE3" w:rsidRPr="00A6119E" w:rsidTr="00A27E56">
        <w:trPr>
          <w:trHeight w:val="284"/>
        </w:trPr>
        <w:tc>
          <w:tcPr>
            <w:tcW w:w="817" w:type="dxa"/>
          </w:tcPr>
          <w:p w:rsidR="00CD0EE3" w:rsidRPr="00A6119E" w:rsidRDefault="00CD0EE3" w:rsidP="0094604B">
            <w:pPr>
              <w:pStyle w:val="z1"/>
              <w:widowControl/>
              <w:rPr>
                <w:rFonts w:ascii="Arial Narrow" w:hAnsi="Arial Narrow" w:cs="Arial"/>
                <w:b w:val="0"/>
                <w:spacing w:val="0"/>
                <w:sz w:val="20"/>
              </w:rPr>
            </w:pPr>
            <w:r w:rsidRPr="00A6119E">
              <w:rPr>
                <w:rFonts w:ascii="Arial Narrow" w:hAnsi="Arial Narrow" w:cs="Arial"/>
                <w:b w:val="0"/>
                <w:spacing w:val="0"/>
                <w:sz w:val="20"/>
              </w:rPr>
              <w:lastRenderedPageBreak/>
              <w:t>3.12</w:t>
            </w:r>
          </w:p>
        </w:tc>
        <w:tc>
          <w:tcPr>
            <w:tcW w:w="7088" w:type="dxa"/>
            <w:tcBorders>
              <w:bottom w:val="single" w:sz="4" w:space="0" w:color="auto"/>
            </w:tcBorders>
          </w:tcPr>
          <w:p w:rsidR="00CD0EE3" w:rsidRPr="00A6119E" w:rsidRDefault="00CD0EE3" w:rsidP="00223B70">
            <w:pPr>
              <w:pStyle w:val="z1"/>
              <w:widowControl/>
              <w:jc w:val="both"/>
              <w:rPr>
                <w:rFonts w:ascii="Arial Narrow" w:hAnsi="Arial Narrow" w:cs="Arial"/>
                <w:b w:val="0"/>
                <w:spacing w:val="0"/>
                <w:sz w:val="20"/>
              </w:rPr>
            </w:pPr>
            <w:r w:rsidRPr="00A6119E">
              <w:rPr>
                <w:rFonts w:ascii="Arial Narrow" w:hAnsi="Arial Narrow" w:cs="Arial"/>
                <w:b w:val="0"/>
                <w:spacing w:val="0"/>
                <w:sz w:val="20"/>
              </w:rPr>
              <w:t>Forma en que deberá acreditar la existencia y personalidad jurídica el licitante.</w:t>
            </w:r>
          </w:p>
        </w:tc>
        <w:tc>
          <w:tcPr>
            <w:tcW w:w="639" w:type="dxa"/>
          </w:tcPr>
          <w:p w:rsidR="00CD0EE3" w:rsidRPr="00A6119E" w:rsidRDefault="0059316D" w:rsidP="0094604B">
            <w:pPr>
              <w:pStyle w:val="z1"/>
              <w:widowControl/>
              <w:jc w:val="center"/>
              <w:rPr>
                <w:rFonts w:ascii="Arial Narrow" w:hAnsi="Arial Narrow" w:cs="Arial"/>
                <w:spacing w:val="0"/>
                <w:sz w:val="20"/>
              </w:rPr>
            </w:pPr>
            <w:r>
              <w:rPr>
                <w:rFonts w:ascii="Arial Narrow" w:hAnsi="Arial Narrow" w:cs="Arial"/>
                <w:spacing w:val="0"/>
                <w:sz w:val="20"/>
              </w:rPr>
              <w:t>42</w:t>
            </w:r>
          </w:p>
        </w:tc>
      </w:tr>
      <w:tr w:rsidR="00CD0EE3" w:rsidRPr="00A6119E" w:rsidTr="00A27E56">
        <w:trPr>
          <w:trHeight w:val="284"/>
        </w:trPr>
        <w:tc>
          <w:tcPr>
            <w:tcW w:w="817" w:type="dxa"/>
          </w:tcPr>
          <w:p w:rsidR="00CD0EE3" w:rsidRPr="00A6119E" w:rsidRDefault="00CD0EE3" w:rsidP="0094604B">
            <w:pPr>
              <w:pStyle w:val="z1"/>
              <w:widowControl/>
              <w:rPr>
                <w:rFonts w:ascii="Arial Narrow" w:hAnsi="Arial Narrow" w:cs="Arial"/>
                <w:b w:val="0"/>
                <w:spacing w:val="0"/>
                <w:sz w:val="20"/>
              </w:rPr>
            </w:pPr>
            <w:r w:rsidRPr="00A6119E">
              <w:rPr>
                <w:rFonts w:ascii="Arial Narrow" w:hAnsi="Arial Narrow" w:cs="Arial"/>
                <w:b w:val="0"/>
                <w:spacing w:val="0"/>
                <w:sz w:val="20"/>
              </w:rPr>
              <w:t>3.12.1</w:t>
            </w:r>
          </w:p>
        </w:tc>
        <w:tc>
          <w:tcPr>
            <w:tcW w:w="7088" w:type="dxa"/>
            <w:shd w:val="clear" w:color="auto" w:fill="auto"/>
          </w:tcPr>
          <w:p w:rsidR="00CD0EE3" w:rsidRPr="00A6119E" w:rsidRDefault="00CD0EE3" w:rsidP="00223B70">
            <w:pPr>
              <w:pStyle w:val="z1"/>
              <w:widowControl/>
              <w:jc w:val="both"/>
              <w:rPr>
                <w:rFonts w:ascii="Arial Narrow" w:hAnsi="Arial Narrow" w:cs="Arial"/>
                <w:b w:val="0"/>
                <w:spacing w:val="0"/>
                <w:sz w:val="20"/>
              </w:rPr>
            </w:pPr>
            <w:r w:rsidRPr="00A6119E">
              <w:rPr>
                <w:rFonts w:ascii="Arial Narrow" w:hAnsi="Arial Narrow" w:cs="Arial"/>
                <w:b w:val="0"/>
                <w:spacing w:val="0"/>
                <w:sz w:val="20"/>
              </w:rPr>
              <w:t>Relación de documentos a presentar por el PRESTADOR DE SERVICIOS previo a la firma del contrato.</w:t>
            </w:r>
          </w:p>
        </w:tc>
        <w:tc>
          <w:tcPr>
            <w:tcW w:w="639" w:type="dxa"/>
          </w:tcPr>
          <w:p w:rsidR="00CD0EE3" w:rsidRPr="00A6119E" w:rsidRDefault="0059316D" w:rsidP="0094604B">
            <w:pPr>
              <w:pStyle w:val="z1"/>
              <w:widowControl/>
              <w:jc w:val="center"/>
              <w:rPr>
                <w:rFonts w:ascii="Arial Narrow" w:hAnsi="Arial Narrow" w:cs="Arial"/>
                <w:spacing w:val="0"/>
                <w:sz w:val="20"/>
              </w:rPr>
            </w:pPr>
            <w:r>
              <w:rPr>
                <w:rFonts w:ascii="Arial Narrow" w:hAnsi="Arial Narrow" w:cs="Arial"/>
                <w:spacing w:val="0"/>
                <w:sz w:val="20"/>
              </w:rPr>
              <w:t>42</w:t>
            </w:r>
          </w:p>
        </w:tc>
      </w:tr>
      <w:tr w:rsidR="00CD0EE3" w:rsidRPr="00A6119E" w:rsidTr="00A27E56">
        <w:trPr>
          <w:trHeight w:val="284"/>
        </w:trPr>
        <w:tc>
          <w:tcPr>
            <w:tcW w:w="817" w:type="dxa"/>
          </w:tcPr>
          <w:p w:rsidR="00CD0EE3" w:rsidRPr="00A6119E" w:rsidRDefault="00CD0EE3" w:rsidP="0094604B">
            <w:pPr>
              <w:pStyle w:val="z1"/>
              <w:widowControl/>
              <w:rPr>
                <w:rFonts w:ascii="Arial Narrow" w:hAnsi="Arial Narrow" w:cs="Arial"/>
                <w:b w:val="0"/>
                <w:spacing w:val="0"/>
                <w:sz w:val="20"/>
              </w:rPr>
            </w:pPr>
            <w:r w:rsidRPr="00A6119E">
              <w:rPr>
                <w:rFonts w:ascii="Arial Narrow" w:hAnsi="Arial Narrow" w:cs="Arial"/>
                <w:b w:val="0"/>
                <w:spacing w:val="0"/>
                <w:sz w:val="20"/>
              </w:rPr>
              <w:t>3.13</w:t>
            </w:r>
          </w:p>
        </w:tc>
        <w:tc>
          <w:tcPr>
            <w:tcW w:w="7088" w:type="dxa"/>
          </w:tcPr>
          <w:p w:rsidR="00CD0EE3" w:rsidRPr="00A6119E" w:rsidRDefault="00CD0EE3" w:rsidP="0094604B">
            <w:pPr>
              <w:pStyle w:val="z1"/>
              <w:widowControl/>
              <w:rPr>
                <w:rFonts w:ascii="Arial Narrow" w:hAnsi="Arial Narrow" w:cs="Arial"/>
                <w:b w:val="0"/>
                <w:spacing w:val="0"/>
                <w:sz w:val="20"/>
              </w:rPr>
            </w:pPr>
            <w:r w:rsidRPr="00A6119E">
              <w:rPr>
                <w:rFonts w:ascii="Arial Narrow" w:hAnsi="Arial Narrow" w:cs="Arial"/>
                <w:b w:val="0"/>
                <w:spacing w:val="0"/>
                <w:sz w:val="20"/>
              </w:rPr>
              <w:t>Documentos de las proposiciones que deberán rubricarse.</w:t>
            </w:r>
          </w:p>
        </w:tc>
        <w:tc>
          <w:tcPr>
            <w:tcW w:w="639" w:type="dxa"/>
          </w:tcPr>
          <w:p w:rsidR="00CD0EE3" w:rsidRPr="00A6119E" w:rsidRDefault="0059316D" w:rsidP="0094604B">
            <w:pPr>
              <w:pStyle w:val="z1"/>
              <w:widowControl/>
              <w:jc w:val="center"/>
              <w:rPr>
                <w:rFonts w:ascii="Arial Narrow" w:hAnsi="Arial Narrow" w:cs="Arial"/>
                <w:spacing w:val="0"/>
                <w:sz w:val="20"/>
              </w:rPr>
            </w:pPr>
            <w:r>
              <w:rPr>
                <w:rFonts w:ascii="Arial Narrow" w:hAnsi="Arial Narrow" w:cs="Arial"/>
                <w:spacing w:val="0"/>
                <w:sz w:val="20"/>
              </w:rPr>
              <w:t>43</w:t>
            </w:r>
          </w:p>
        </w:tc>
      </w:tr>
      <w:tr w:rsidR="00CD0EE3" w:rsidRPr="00A6119E" w:rsidTr="00A27E56">
        <w:trPr>
          <w:trHeight w:val="284"/>
        </w:trPr>
        <w:tc>
          <w:tcPr>
            <w:tcW w:w="817" w:type="dxa"/>
          </w:tcPr>
          <w:p w:rsidR="00CD0EE3" w:rsidRPr="00A6119E" w:rsidRDefault="00CD0EE3" w:rsidP="0094604B">
            <w:pPr>
              <w:pStyle w:val="z1"/>
              <w:widowControl/>
              <w:rPr>
                <w:rFonts w:ascii="Arial Narrow" w:hAnsi="Arial Narrow" w:cs="Arial"/>
                <w:b w:val="0"/>
                <w:spacing w:val="0"/>
                <w:sz w:val="20"/>
              </w:rPr>
            </w:pPr>
            <w:r w:rsidRPr="00A6119E">
              <w:rPr>
                <w:rFonts w:ascii="Arial Narrow" w:hAnsi="Arial Narrow" w:cs="Arial"/>
                <w:b w:val="0"/>
                <w:spacing w:val="0"/>
                <w:sz w:val="20"/>
              </w:rPr>
              <w:t>3.14</w:t>
            </w:r>
          </w:p>
        </w:tc>
        <w:tc>
          <w:tcPr>
            <w:tcW w:w="7088" w:type="dxa"/>
          </w:tcPr>
          <w:p w:rsidR="00CD0EE3" w:rsidRPr="00A6119E" w:rsidRDefault="00CD0EE3" w:rsidP="0094604B">
            <w:pPr>
              <w:pStyle w:val="z1"/>
              <w:widowControl/>
              <w:rPr>
                <w:rFonts w:ascii="Arial Narrow" w:hAnsi="Arial Narrow" w:cs="Arial"/>
                <w:b w:val="0"/>
                <w:spacing w:val="0"/>
                <w:sz w:val="20"/>
              </w:rPr>
            </w:pPr>
            <w:r w:rsidRPr="00A6119E">
              <w:rPr>
                <w:rFonts w:ascii="Arial Narrow" w:hAnsi="Arial Narrow" w:cs="Arial"/>
                <w:b w:val="0"/>
                <w:spacing w:val="0"/>
                <w:sz w:val="20"/>
              </w:rPr>
              <w:t>Requisitos que deberán cumplir los licitantes.</w:t>
            </w:r>
          </w:p>
        </w:tc>
        <w:tc>
          <w:tcPr>
            <w:tcW w:w="639" w:type="dxa"/>
          </w:tcPr>
          <w:p w:rsidR="00CD0EE3" w:rsidRPr="00A6119E" w:rsidRDefault="0059316D" w:rsidP="0094604B">
            <w:pPr>
              <w:pStyle w:val="z1"/>
              <w:widowControl/>
              <w:jc w:val="center"/>
              <w:rPr>
                <w:rFonts w:ascii="Arial Narrow" w:hAnsi="Arial Narrow" w:cs="Arial"/>
                <w:spacing w:val="0"/>
                <w:sz w:val="20"/>
              </w:rPr>
            </w:pPr>
            <w:r>
              <w:rPr>
                <w:rFonts w:ascii="Arial Narrow" w:hAnsi="Arial Narrow" w:cs="Arial"/>
                <w:spacing w:val="0"/>
                <w:sz w:val="20"/>
              </w:rPr>
              <w:t>43</w:t>
            </w:r>
          </w:p>
        </w:tc>
      </w:tr>
      <w:tr w:rsidR="00CD0EE3" w:rsidRPr="00A6119E" w:rsidTr="00A27E56">
        <w:trPr>
          <w:trHeight w:val="284"/>
        </w:trPr>
        <w:tc>
          <w:tcPr>
            <w:tcW w:w="817" w:type="dxa"/>
          </w:tcPr>
          <w:p w:rsidR="00CD0EE3" w:rsidRPr="00A6119E" w:rsidRDefault="00CD0EE3" w:rsidP="0094604B">
            <w:pPr>
              <w:pStyle w:val="z1"/>
              <w:widowControl/>
              <w:rPr>
                <w:rFonts w:ascii="Arial Narrow" w:hAnsi="Arial Narrow" w:cs="Arial"/>
                <w:b w:val="0"/>
                <w:spacing w:val="0"/>
                <w:sz w:val="20"/>
              </w:rPr>
            </w:pPr>
            <w:r w:rsidRPr="00A6119E">
              <w:rPr>
                <w:rFonts w:ascii="Arial Narrow" w:hAnsi="Arial Narrow" w:cs="Arial"/>
                <w:b w:val="0"/>
                <w:spacing w:val="0"/>
                <w:sz w:val="20"/>
              </w:rPr>
              <w:t>3.15</w:t>
            </w:r>
          </w:p>
        </w:tc>
        <w:tc>
          <w:tcPr>
            <w:tcW w:w="7088" w:type="dxa"/>
          </w:tcPr>
          <w:p w:rsidR="00CD0EE3" w:rsidRPr="00A6119E" w:rsidRDefault="00CD0EE3" w:rsidP="0094604B">
            <w:pPr>
              <w:pStyle w:val="z1"/>
              <w:widowControl/>
              <w:rPr>
                <w:rFonts w:ascii="Arial Narrow" w:hAnsi="Arial Narrow" w:cs="Arial"/>
                <w:b w:val="0"/>
                <w:spacing w:val="0"/>
                <w:sz w:val="20"/>
              </w:rPr>
            </w:pPr>
            <w:r w:rsidRPr="00A6119E">
              <w:rPr>
                <w:rFonts w:ascii="Arial Narrow" w:hAnsi="Arial Narrow" w:cs="Arial"/>
                <w:b w:val="0"/>
                <w:spacing w:val="0"/>
                <w:sz w:val="20"/>
              </w:rPr>
              <w:t>Inconformidades.</w:t>
            </w:r>
          </w:p>
        </w:tc>
        <w:tc>
          <w:tcPr>
            <w:tcW w:w="639" w:type="dxa"/>
          </w:tcPr>
          <w:p w:rsidR="00CD0EE3" w:rsidRPr="00A6119E" w:rsidRDefault="0059316D" w:rsidP="0094604B">
            <w:pPr>
              <w:pStyle w:val="z1"/>
              <w:widowControl/>
              <w:jc w:val="center"/>
              <w:rPr>
                <w:rFonts w:ascii="Arial Narrow" w:hAnsi="Arial Narrow" w:cs="Arial"/>
                <w:spacing w:val="0"/>
                <w:sz w:val="20"/>
              </w:rPr>
            </w:pPr>
            <w:r>
              <w:rPr>
                <w:rFonts w:ascii="Arial Narrow" w:hAnsi="Arial Narrow" w:cs="Arial"/>
                <w:spacing w:val="0"/>
                <w:sz w:val="20"/>
              </w:rPr>
              <w:t>46</w:t>
            </w:r>
          </w:p>
        </w:tc>
      </w:tr>
      <w:tr w:rsidR="00CD0EE3" w:rsidRPr="00A6119E" w:rsidTr="00A27E56">
        <w:trPr>
          <w:trHeight w:val="284"/>
        </w:trPr>
        <w:tc>
          <w:tcPr>
            <w:tcW w:w="817" w:type="dxa"/>
          </w:tcPr>
          <w:p w:rsidR="00CD0EE3" w:rsidRPr="00A6119E" w:rsidRDefault="00CD0EE3" w:rsidP="0094604B">
            <w:pPr>
              <w:pStyle w:val="z1"/>
              <w:widowControl/>
              <w:rPr>
                <w:rFonts w:ascii="Arial Narrow" w:hAnsi="Arial Narrow" w:cs="Arial"/>
                <w:b w:val="0"/>
                <w:spacing w:val="0"/>
                <w:sz w:val="20"/>
              </w:rPr>
            </w:pPr>
            <w:r w:rsidRPr="00A6119E">
              <w:rPr>
                <w:rFonts w:ascii="Arial Narrow" w:hAnsi="Arial Narrow" w:cs="Arial"/>
                <w:b w:val="0"/>
                <w:spacing w:val="0"/>
                <w:sz w:val="20"/>
              </w:rPr>
              <w:t>3.16</w:t>
            </w:r>
          </w:p>
        </w:tc>
        <w:tc>
          <w:tcPr>
            <w:tcW w:w="7088" w:type="dxa"/>
          </w:tcPr>
          <w:p w:rsidR="00CD0EE3" w:rsidRPr="00A6119E" w:rsidRDefault="00CD0EE3" w:rsidP="0094604B">
            <w:pPr>
              <w:pStyle w:val="z1"/>
              <w:widowControl/>
              <w:rPr>
                <w:rFonts w:ascii="Arial Narrow" w:hAnsi="Arial Narrow" w:cs="Arial"/>
                <w:b w:val="0"/>
                <w:spacing w:val="0"/>
                <w:sz w:val="20"/>
              </w:rPr>
            </w:pPr>
            <w:r w:rsidRPr="00A6119E">
              <w:rPr>
                <w:rFonts w:ascii="Arial Narrow" w:hAnsi="Arial Narrow" w:cs="Arial"/>
                <w:b w:val="0"/>
                <w:spacing w:val="0"/>
                <w:sz w:val="20"/>
              </w:rPr>
              <w:t>Causas de descalificación.</w:t>
            </w:r>
          </w:p>
        </w:tc>
        <w:tc>
          <w:tcPr>
            <w:tcW w:w="639" w:type="dxa"/>
          </w:tcPr>
          <w:p w:rsidR="00CD0EE3" w:rsidRPr="00A6119E" w:rsidRDefault="0059316D" w:rsidP="0094604B">
            <w:pPr>
              <w:pStyle w:val="z1"/>
              <w:widowControl/>
              <w:jc w:val="center"/>
              <w:rPr>
                <w:rFonts w:ascii="Arial Narrow" w:hAnsi="Arial Narrow" w:cs="Arial"/>
                <w:spacing w:val="0"/>
                <w:sz w:val="20"/>
              </w:rPr>
            </w:pPr>
            <w:r>
              <w:rPr>
                <w:rFonts w:ascii="Arial Narrow" w:hAnsi="Arial Narrow" w:cs="Arial"/>
                <w:spacing w:val="0"/>
                <w:sz w:val="20"/>
              </w:rPr>
              <w:t>46</w:t>
            </w:r>
          </w:p>
        </w:tc>
      </w:tr>
      <w:tr w:rsidR="00CD0EE3" w:rsidRPr="00A6119E" w:rsidTr="00A27E56">
        <w:trPr>
          <w:trHeight w:val="284"/>
        </w:trPr>
        <w:tc>
          <w:tcPr>
            <w:tcW w:w="817" w:type="dxa"/>
          </w:tcPr>
          <w:p w:rsidR="00CD0EE3" w:rsidRPr="00A6119E" w:rsidRDefault="00CD0EE3" w:rsidP="0094604B">
            <w:pPr>
              <w:pStyle w:val="z1"/>
              <w:widowControl/>
              <w:rPr>
                <w:rFonts w:ascii="Arial Narrow" w:hAnsi="Arial Narrow" w:cs="Arial"/>
                <w:b w:val="0"/>
                <w:spacing w:val="0"/>
                <w:sz w:val="20"/>
              </w:rPr>
            </w:pPr>
            <w:r w:rsidRPr="00A6119E">
              <w:rPr>
                <w:rFonts w:ascii="Arial Narrow" w:hAnsi="Arial Narrow" w:cs="Arial"/>
                <w:b w:val="0"/>
                <w:spacing w:val="0"/>
                <w:sz w:val="20"/>
              </w:rPr>
              <w:t>3.17</w:t>
            </w:r>
          </w:p>
        </w:tc>
        <w:tc>
          <w:tcPr>
            <w:tcW w:w="7088" w:type="dxa"/>
          </w:tcPr>
          <w:p w:rsidR="00CD0EE3" w:rsidRPr="00A6119E" w:rsidRDefault="00CD0EE3" w:rsidP="0094604B">
            <w:pPr>
              <w:pStyle w:val="z1"/>
              <w:widowControl/>
              <w:rPr>
                <w:rFonts w:ascii="Arial Narrow" w:hAnsi="Arial Narrow" w:cs="Arial"/>
                <w:b w:val="0"/>
                <w:spacing w:val="0"/>
                <w:sz w:val="20"/>
              </w:rPr>
            </w:pPr>
            <w:r w:rsidRPr="00A6119E">
              <w:rPr>
                <w:rFonts w:ascii="Arial Narrow" w:hAnsi="Arial Narrow" w:cs="Arial"/>
                <w:b w:val="0"/>
                <w:spacing w:val="0"/>
                <w:sz w:val="20"/>
              </w:rPr>
              <w:t>Suspender temporalmente la licitación.</w:t>
            </w:r>
          </w:p>
        </w:tc>
        <w:tc>
          <w:tcPr>
            <w:tcW w:w="639" w:type="dxa"/>
          </w:tcPr>
          <w:p w:rsidR="00CD0EE3" w:rsidRPr="00A6119E" w:rsidRDefault="0059316D" w:rsidP="0094604B">
            <w:pPr>
              <w:pStyle w:val="z1"/>
              <w:widowControl/>
              <w:jc w:val="center"/>
              <w:rPr>
                <w:rFonts w:ascii="Arial Narrow" w:hAnsi="Arial Narrow" w:cs="Arial"/>
                <w:spacing w:val="0"/>
                <w:sz w:val="20"/>
              </w:rPr>
            </w:pPr>
            <w:r>
              <w:rPr>
                <w:rFonts w:ascii="Arial Narrow" w:hAnsi="Arial Narrow" w:cs="Arial"/>
                <w:spacing w:val="0"/>
                <w:sz w:val="20"/>
              </w:rPr>
              <w:t>47</w:t>
            </w:r>
          </w:p>
        </w:tc>
      </w:tr>
      <w:tr w:rsidR="00CD0EE3" w:rsidRPr="00A6119E" w:rsidTr="00A27E56">
        <w:trPr>
          <w:trHeight w:val="284"/>
        </w:trPr>
        <w:tc>
          <w:tcPr>
            <w:tcW w:w="817" w:type="dxa"/>
          </w:tcPr>
          <w:p w:rsidR="00CD0EE3" w:rsidRPr="00A6119E" w:rsidRDefault="00CD0EE3" w:rsidP="0094604B">
            <w:pPr>
              <w:pStyle w:val="z1"/>
              <w:widowControl/>
              <w:rPr>
                <w:rFonts w:ascii="Arial Narrow" w:hAnsi="Arial Narrow" w:cs="Arial"/>
                <w:b w:val="0"/>
                <w:spacing w:val="0"/>
                <w:sz w:val="20"/>
              </w:rPr>
            </w:pPr>
            <w:r w:rsidRPr="00A6119E">
              <w:rPr>
                <w:rFonts w:ascii="Arial Narrow" w:hAnsi="Arial Narrow" w:cs="Arial"/>
                <w:b w:val="0"/>
                <w:spacing w:val="0"/>
                <w:sz w:val="20"/>
              </w:rPr>
              <w:t>3.18</w:t>
            </w:r>
          </w:p>
        </w:tc>
        <w:tc>
          <w:tcPr>
            <w:tcW w:w="7088" w:type="dxa"/>
          </w:tcPr>
          <w:p w:rsidR="00CD0EE3" w:rsidRPr="00A6119E" w:rsidRDefault="00CD0EE3" w:rsidP="0094604B">
            <w:pPr>
              <w:pStyle w:val="z1"/>
              <w:widowControl/>
              <w:rPr>
                <w:rFonts w:ascii="Arial Narrow" w:hAnsi="Arial Narrow" w:cs="Arial"/>
                <w:b w:val="0"/>
                <w:spacing w:val="0"/>
                <w:sz w:val="20"/>
              </w:rPr>
            </w:pPr>
            <w:r w:rsidRPr="00A6119E">
              <w:rPr>
                <w:rFonts w:ascii="Arial Narrow" w:hAnsi="Arial Narrow" w:cs="Arial"/>
                <w:b w:val="0"/>
                <w:spacing w:val="0"/>
                <w:sz w:val="20"/>
              </w:rPr>
              <w:t>Cancelación de la licitación.</w:t>
            </w:r>
          </w:p>
        </w:tc>
        <w:tc>
          <w:tcPr>
            <w:tcW w:w="639" w:type="dxa"/>
          </w:tcPr>
          <w:p w:rsidR="00CD0EE3" w:rsidRPr="00A6119E" w:rsidRDefault="0059316D" w:rsidP="0094604B">
            <w:pPr>
              <w:pStyle w:val="z1"/>
              <w:widowControl/>
              <w:jc w:val="center"/>
              <w:rPr>
                <w:rFonts w:ascii="Arial Narrow" w:hAnsi="Arial Narrow" w:cs="Arial"/>
                <w:spacing w:val="0"/>
                <w:sz w:val="20"/>
              </w:rPr>
            </w:pPr>
            <w:r>
              <w:rPr>
                <w:rFonts w:ascii="Arial Narrow" w:hAnsi="Arial Narrow" w:cs="Arial"/>
                <w:spacing w:val="0"/>
                <w:sz w:val="20"/>
              </w:rPr>
              <w:t>47</w:t>
            </w:r>
          </w:p>
        </w:tc>
      </w:tr>
      <w:tr w:rsidR="00CD0EE3" w:rsidRPr="00A6119E" w:rsidTr="00A27E56">
        <w:trPr>
          <w:trHeight w:val="284"/>
        </w:trPr>
        <w:tc>
          <w:tcPr>
            <w:tcW w:w="817" w:type="dxa"/>
          </w:tcPr>
          <w:p w:rsidR="00CD0EE3" w:rsidRPr="00A6119E" w:rsidRDefault="00CD0EE3" w:rsidP="0094604B">
            <w:pPr>
              <w:pStyle w:val="z1"/>
              <w:widowControl/>
              <w:rPr>
                <w:rFonts w:ascii="Arial Narrow" w:hAnsi="Arial Narrow" w:cs="Arial"/>
                <w:b w:val="0"/>
                <w:spacing w:val="0"/>
                <w:sz w:val="20"/>
              </w:rPr>
            </w:pPr>
            <w:r w:rsidRPr="00A6119E">
              <w:rPr>
                <w:rFonts w:ascii="Arial Narrow" w:hAnsi="Arial Narrow" w:cs="Arial"/>
                <w:b w:val="0"/>
                <w:spacing w:val="0"/>
                <w:sz w:val="20"/>
              </w:rPr>
              <w:t>3.19</w:t>
            </w:r>
          </w:p>
        </w:tc>
        <w:tc>
          <w:tcPr>
            <w:tcW w:w="7088" w:type="dxa"/>
          </w:tcPr>
          <w:p w:rsidR="00CD0EE3" w:rsidRPr="00A6119E" w:rsidRDefault="00CD0EE3" w:rsidP="0094604B">
            <w:pPr>
              <w:pStyle w:val="z1"/>
              <w:widowControl/>
              <w:rPr>
                <w:rFonts w:ascii="Arial Narrow" w:hAnsi="Arial Narrow" w:cs="Arial"/>
                <w:b w:val="0"/>
                <w:spacing w:val="0"/>
                <w:sz w:val="20"/>
              </w:rPr>
            </w:pPr>
            <w:r w:rsidRPr="00A6119E">
              <w:rPr>
                <w:rFonts w:ascii="Arial Narrow" w:hAnsi="Arial Narrow" w:cs="Arial"/>
                <w:b w:val="0"/>
                <w:spacing w:val="0"/>
                <w:sz w:val="20"/>
              </w:rPr>
              <w:t>Declarar desierta la licitación.</w:t>
            </w:r>
          </w:p>
        </w:tc>
        <w:tc>
          <w:tcPr>
            <w:tcW w:w="639" w:type="dxa"/>
          </w:tcPr>
          <w:p w:rsidR="00CD0EE3" w:rsidRPr="00A6119E" w:rsidRDefault="0059316D" w:rsidP="0094604B">
            <w:pPr>
              <w:pStyle w:val="z1"/>
              <w:widowControl/>
              <w:jc w:val="center"/>
              <w:rPr>
                <w:rFonts w:ascii="Arial Narrow" w:hAnsi="Arial Narrow" w:cs="Arial"/>
                <w:spacing w:val="0"/>
                <w:sz w:val="20"/>
              </w:rPr>
            </w:pPr>
            <w:r>
              <w:rPr>
                <w:rFonts w:ascii="Arial Narrow" w:hAnsi="Arial Narrow" w:cs="Arial"/>
                <w:spacing w:val="0"/>
                <w:sz w:val="20"/>
              </w:rPr>
              <w:t>47</w:t>
            </w:r>
          </w:p>
        </w:tc>
      </w:tr>
      <w:tr w:rsidR="00CD0EE3" w:rsidRPr="00A6119E" w:rsidTr="00A27E56">
        <w:trPr>
          <w:trHeight w:val="284"/>
        </w:trPr>
        <w:tc>
          <w:tcPr>
            <w:tcW w:w="817" w:type="dxa"/>
          </w:tcPr>
          <w:p w:rsidR="00CD0EE3" w:rsidRPr="00A6119E" w:rsidRDefault="00CD0EE3" w:rsidP="0094604B">
            <w:pPr>
              <w:pStyle w:val="z1"/>
              <w:widowControl/>
              <w:rPr>
                <w:rFonts w:ascii="Arial Narrow" w:hAnsi="Arial Narrow" w:cs="Arial"/>
                <w:b w:val="0"/>
                <w:spacing w:val="0"/>
                <w:sz w:val="20"/>
              </w:rPr>
            </w:pPr>
            <w:r w:rsidRPr="00A6119E">
              <w:rPr>
                <w:rFonts w:ascii="Arial Narrow" w:hAnsi="Arial Narrow" w:cs="Arial"/>
                <w:b w:val="0"/>
                <w:spacing w:val="0"/>
                <w:sz w:val="20"/>
              </w:rPr>
              <w:t>3.20</w:t>
            </w:r>
          </w:p>
        </w:tc>
        <w:tc>
          <w:tcPr>
            <w:tcW w:w="7088" w:type="dxa"/>
          </w:tcPr>
          <w:p w:rsidR="00CD0EE3" w:rsidRPr="00A6119E" w:rsidRDefault="00CD0EE3" w:rsidP="0094604B">
            <w:pPr>
              <w:pStyle w:val="z1"/>
              <w:widowControl/>
              <w:rPr>
                <w:rFonts w:ascii="Arial Narrow" w:hAnsi="Arial Narrow" w:cs="Arial"/>
                <w:b w:val="0"/>
                <w:spacing w:val="0"/>
                <w:sz w:val="20"/>
              </w:rPr>
            </w:pPr>
            <w:r w:rsidRPr="00A6119E">
              <w:rPr>
                <w:rFonts w:ascii="Arial Narrow" w:hAnsi="Arial Narrow" w:cs="Arial"/>
                <w:b w:val="0"/>
                <w:spacing w:val="0"/>
                <w:sz w:val="20"/>
              </w:rPr>
              <w:t>Rescisión del CONTRATO.</w:t>
            </w:r>
          </w:p>
        </w:tc>
        <w:tc>
          <w:tcPr>
            <w:tcW w:w="639" w:type="dxa"/>
          </w:tcPr>
          <w:p w:rsidR="00CD0EE3" w:rsidRPr="00A6119E" w:rsidRDefault="0059316D" w:rsidP="0094604B">
            <w:pPr>
              <w:pStyle w:val="z1"/>
              <w:widowControl/>
              <w:jc w:val="center"/>
              <w:rPr>
                <w:rFonts w:ascii="Arial Narrow" w:hAnsi="Arial Narrow" w:cs="Arial"/>
                <w:spacing w:val="0"/>
                <w:sz w:val="20"/>
              </w:rPr>
            </w:pPr>
            <w:r>
              <w:rPr>
                <w:rFonts w:ascii="Arial Narrow" w:hAnsi="Arial Narrow" w:cs="Arial"/>
                <w:spacing w:val="0"/>
                <w:sz w:val="20"/>
              </w:rPr>
              <w:t>48</w:t>
            </w:r>
          </w:p>
        </w:tc>
      </w:tr>
      <w:tr w:rsidR="00CD0EE3" w:rsidRPr="00A6119E" w:rsidTr="00A27E56">
        <w:trPr>
          <w:trHeight w:val="284"/>
        </w:trPr>
        <w:tc>
          <w:tcPr>
            <w:tcW w:w="817" w:type="dxa"/>
          </w:tcPr>
          <w:p w:rsidR="00CD0EE3" w:rsidRPr="00A6119E" w:rsidRDefault="00CD0EE3" w:rsidP="0094604B">
            <w:pPr>
              <w:pStyle w:val="z1"/>
              <w:widowControl/>
              <w:rPr>
                <w:rFonts w:ascii="Arial Narrow" w:hAnsi="Arial Narrow" w:cs="Arial"/>
                <w:b w:val="0"/>
                <w:spacing w:val="0"/>
                <w:sz w:val="20"/>
              </w:rPr>
            </w:pPr>
            <w:r w:rsidRPr="00A6119E">
              <w:rPr>
                <w:rFonts w:ascii="Arial Narrow" w:hAnsi="Arial Narrow" w:cs="Arial"/>
                <w:b w:val="0"/>
                <w:spacing w:val="0"/>
                <w:sz w:val="20"/>
              </w:rPr>
              <w:t>3.21</w:t>
            </w:r>
          </w:p>
        </w:tc>
        <w:tc>
          <w:tcPr>
            <w:tcW w:w="7088" w:type="dxa"/>
          </w:tcPr>
          <w:p w:rsidR="00CD0EE3" w:rsidRPr="00A6119E" w:rsidRDefault="00CD0EE3" w:rsidP="0094604B">
            <w:pPr>
              <w:pStyle w:val="z1"/>
              <w:widowControl/>
              <w:rPr>
                <w:rFonts w:ascii="Arial Narrow" w:hAnsi="Arial Narrow" w:cs="Arial"/>
                <w:b w:val="0"/>
                <w:spacing w:val="0"/>
                <w:sz w:val="20"/>
              </w:rPr>
            </w:pPr>
            <w:r w:rsidRPr="00A6119E">
              <w:rPr>
                <w:rFonts w:ascii="Arial Narrow" w:hAnsi="Arial Narrow" w:cs="Arial"/>
                <w:b w:val="0"/>
                <w:spacing w:val="0"/>
                <w:sz w:val="20"/>
              </w:rPr>
              <w:t>De las controversias.</w:t>
            </w:r>
          </w:p>
        </w:tc>
        <w:tc>
          <w:tcPr>
            <w:tcW w:w="639" w:type="dxa"/>
          </w:tcPr>
          <w:p w:rsidR="00CD0EE3" w:rsidRPr="00A6119E" w:rsidRDefault="0059316D" w:rsidP="0094604B">
            <w:pPr>
              <w:pStyle w:val="z1"/>
              <w:widowControl/>
              <w:jc w:val="center"/>
              <w:rPr>
                <w:rFonts w:ascii="Arial Narrow" w:hAnsi="Arial Narrow" w:cs="Arial"/>
                <w:spacing w:val="0"/>
                <w:sz w:val="20"/>
              </w:rPr>
            </w:pPr>
            <w:r>
              <w:rPr>
                <w:rFonts w:ascii="Arial Narrow" w:hAnsi="Arial Narrow" w:cs="Arial"/>
                <w:spacing w:val="0"/>
                <w:sz w:val="20"/>
              </w:rPr>
              <w:t>49</w:t>
            </w:r>
          </w:p>
        </w:tc>
      </w:tr>
      <w:tr w:rsidR="00CD0EE3" w:rsidRPr="00A6119E" w:rsidTr="00A27E56">
        <w:trPr>
          <w:trHeight w:val="284"/>
        </w:trPr>
        <w:tc>
          <w:tcPr>
            <w:tcW w:w="817" w:type="dxa"/>
          </w:tcPr>
          <w:p w:rsidR="00CD0EE3" w:rsidRPr="00A6119E" w:rsidRDefault="00CD0EE3" w:rsidP="0094604B">
            <w:pPr>
              <w:pStyle w:val="z1"/>
              <w:widowControl/>
              <w:rPr>
                <w:rFonts w:ascii="Arial Narrow" w:hAnsi="Arial Narrow" w:cs="Arial"/>
                <w:b w:val="0"/>
                <w:spacing w:val="0"/>
                <w:sz w:val="20"/>
              </w:rPr>
            </w:pPr>
            <w:r w:rsidRPr="00A6119E">
              <w:rPr>
                <w:rFonts w:ascii="Arial Narrow" w:hAnsi="Arial Narrow" w:cs="Arial"/>
                <w:b w:val="0"/>
                <w:spacing w:val="0"/>
                <w:sz w:val="20"/>
              </w:rPr>
              <w:t>3.22</w:t>
            </w:r>
          </w:p>
        </w:tc>
        <w:tc>
          <w:tcPr>
            <w:tcW w:w="7088" w:type="dxa"/>
          </w:tcPr>
          <w:p w:rsidR="00CD0EE3" w:rsidRPr="00A6119E" w:rsidRDefault="00CD0EE3" w:rsidP="0094604B">
            <w:pPr>
              <w:pStyle w:val="z1"/>
              <w:widowControl/>
              <w:rPr>
                <w:rFonts w:ascii="Arial Narrow" w:hAnsi="Arial Narrow" w:cs="Arial"/>
                <w:b w:val="0"/>
                <w:spacing w:val="0"/>
                <w:sz w:val="20"/>
              </w:rPr>
            </w:pPr>
            <w:r w:rsidRPr="00A6119E">
              <w:rPr>
                <w:rFonts w:ascii="Arial Narrow" w:hAnsi="Arial Narrow" w:cs="Arial"/>
                <w:b w:val="0"/>
                <w:spacing w:val="0"/>
                <w:sz w:val="20"/>
              </w:rPr>
              <w:t>Terminación anticipada del CONTRATO.</w:t>
            </w:r>
          </w:p>
        </w:tc>
        <w:tc>
          <w:tcPr>
            <w:tcW w:w="639" w:type="dxa"/>
          </w:tcPr>
          <w:p w:rsidR="00CD0EE3" w:rsidRPr="00A6119E" w:rsidRDefault="0059316D" w:rsidP="0094604B">
            <w:pPr>
              <w:pStyle w:val="z1"/>
              <w:widowControl/>
              <w:jc w:val="center"/>
              <w:rPr>
                <w:rFonts w:ascii="Arial Narrow" w:hAnsi="Arial Narrow" w:cs="Arial"/>
                <w:spacing w:val="0"/>
                <w:sz w:val="20"/>
              </w:rPr>
            </w:pPr>
            <w:r>
              <w:rPr>
                <w:rFonts w:ascii="Arial Narrow" w:hAnsi="Arial Narrow" w:cs="Arial"/>
                <w:spacing w:val="0"/>
                <w:sz w:val="20"/>
              </w:rPr>
              <w:t>49</w:t>
            </w:r>
          </w:p>
        </w:tc>
      </w:tr>
      <w:tr w:rsidR="00CD0EE3" w:rsidRPr="00A6119E" w:rsidTr="00A27E56">
        <w:trPr>
          <w:trHeight w:val="284"/>
        </w:trPr>
        <w:tc>
          <w:tcPr>
            <w:tcW w:w="817" w:type="dxa"/>
          </w:tcPr>
          <w:p w:rsidR="00CD0EE3" w:rsidRPr="00A6119E" w:rsidRDefault="00CD0EE3" w:rsidP="0094604B">
            <w:pPr>
              <w:pStyle w:val="z1"/>
              <w:widowControl/>
              <w:rPr>
                <w:rFonts w:ascii="Arial Narrow" w:hAnsi="Arial Narrow" w:cs="Arial"/>
                <w:b w:val="0"/>
                <w:spacing w:val="0"/>
                <w:sz w:val="20"/>
              </w:rPr>
            </w:pPr>
            <w:r w:rsidRPr="00A6119E">
              <w:rPr>
                <w:rFonts w:ascii="Arial Narrow" w:hAnsi="Arial Narrow" w:cs="Arial"/>
                <w:b w:val="0"/>
                <w:spacing w:val="0"/>
                <w:sz w:val="20"/>
              </w:rPr>
              <w:t>3.23</w:t>
            </w:r>
          </w:p>
        </w:tc>
        <w:tc>
          <w:tcPr>
            <w:tcW w:w="7088" w:type="dxa"/>
          </w:tcPr>
          <w:p w:rsidR="00CD0EE3" w:rsidRPr="00A6119E" w:rsidRDefault="00CD0EE3" w:rsidP="007923E8">
            <w:pPr>
              <w:pStyle w:val="z1"/>
              <w:widowControl/>
              <w:rPr>
                <w:rFonts w:ascii="Arial Narrow" w:hAnsi="Arial Narrow" w:cs="Arial"/>
                <w:b w:val="0"/>
                <w:spacing w:val="0"/>
                <w:sz w:val="20"/>
              </w:rPr>
            </w:pPr>
            <w:r w:rsidRPr="00A6119E">
              <w:rPr>
                <w:rFonts w:ascii="Arial Narrow" w:hAnsi="Arial Narrow" w:cs="Arial"/>
                <w:b w:val="0"/>
                <w:spacing w:val="0"/>
                <w:sz w:val="20"/>
              </w:rPr>
              <w:t>Atraso en la prestación de los SERVICIOS.</w:t>
            </w:r>
          </w:p>
        </w:tc>
        <w:tc>
          <w:tcPr>
            <w:tcW w:w="639" w:type="dxa"/>
          </w:tcPr>
          <w:p w:rsidR="00CD0EE3" w:rsidRPr="00A6119E" w:rsidRDefault="0059316D" w:rsidP="0094604B">
            <w:pPr>
              <w:pStyle w:val="z1"/>
              <w:widowControl/>
              <w:jc w:val="center"/>
              <w:rPr>
                <w:rFonts w:ascii="Arial Narrow" w:hAnsi="Arial Narrow" w:cs="Arial"/>
                <w:spacing w:val="0"/>
                <w:sz w:val="20"/>
              </w:rPr>
            </w:pPr>
            <w:r>
              <w:rPr>
                <w:rFonts w:ascii="Arial Narrow" w:hAnsi="Arial Narrow" w:cs="Arial"/>
                <w:spacing w:val="0"/>
                <w:sz w:val="20"/>
              </w:rPr>
              <w:t>49</w:t>
            </w:r>
          </w:p>
        </w:tc>
      </w:tr>
      <w:tr w:rsidR="00CD0EE3" w:rsidRPr="00A6119E" w:rsidTr="00A27E56">
        <w:trPr>
          <w:trHeight w:val="284"/>
        </w:trPr>
        <w:tc>
          <w:tcPr>
            <w:tcW w:w="817" w:type="dxa"/>
          </w:tcPr>
          <w:p w:rsidR="00CD0EE3" w:rsidRPr="00A6119E" w:rsidRDefault="00CD0EE3" w:rsidP="0094604B">
            <w:pPr>
              <w:pStyle w:val="z1"/>
              <w:widowControl/>
              <w:rPr>
                <w:rFonts w:ascii="Arial Narrow" w:hAnsi="Arial Narrow" w:cs="Arial"/>
                <w:b w:val="0"/>
                <w:spacing w:val="0"/>
                <w:sz w:val="20"/>
              </w:rPr>
            </w:pPr>
            <w:r w:rsidRPr="00A6119E">
              <w:rPr>
                <w:rFonts w:ascii="Arial Narrow" w:hAnsi="Arial Narrow" w:cs="Arial"/>
                <w:b w:val="0"/>
                <w:spacing w:val="0"/>
                <w:sz w:val="20"/>
              </w:rPr>
              <w:t>3.24</w:t>
            </w:r>
          </w:p>
        </w:tc>
        <w:tc>
          <w:tcPr>
            <w:tcW w:w="7088" w:type="dxa"/>
          </w:tcPr>
          <w:p w:rsidR="00CD0EE3" w:rsidRPr="00A6119E" w:rsidRDefault="00CD0EE3" w:rsidP="0094604B">
            <w:pPr>
              <w:pStyle w:val="z1"/>
              <w:widowControl/>
              <w:rPr>
                <w:rFonts w:ascii="Arial Narrow" w:hAnsi="Arial Narrow" w:cs="Arial"/>
                <w:b w:val="0"/>
                <w:spacing w:val="0"/>
                <w:sz w:val="20"/>
              </w:rPr>
            </w:pPr>
            <w:r w:rsidRPr="00A6119E">
              <w:rPr>
                <w:rFonts w:ascii="Arial Narrow" w:hAnsi="Arial Narrow" w:cs="Arial"/>
                <w:b w:val="0"/>
                <w:spacing w:val="0"/>
                <w:sz w:val="20"/>
              </w:rPr>
              <w:t>Sanciones.</w:t>
            </w:r>
          </w:p>
        </w:tc>
        <w:tc>
          <w:tcPr>
            <w:tcW w:w="639" w:type="dxa"/>
          </w:tcPr>
          <w:p w:rsidR="00CD0EE3" w:rsidRPr="00A6119E" w:rsidRDefault="0059316D" w:rsidP="0094604B">
            <w:pPr>
              <w:pStyle w:val="z1"/>
              <w:widowControl/>
              <w:jc w:val="center"/>
              <w:rPr>
                <w:rFonts w:ascii="Arial Narrow" w:hAnsi="Arial Narrow" w:cs="Arial"/>
                <w:spacing w:val="0"/>
                <w:sz w:val="20"/>
              </w:rPr>
            </w:pPr>
            <w:r>
              <w:rPr>
                <w:rFonts w:ascii="Arial Narrow" w:hAnsi="Arial Narrow" w:cs="Arial"/>
                <w:spacing w:val="0"/>
                <w:sz w:val="20"/>
              </w:rPr>
              <w:t>49</w:t>
            </w:r>
          </w:p>
        </w:tc>
      </w:tr>
      <w:tr w:rsidR="00CD0EE3" w:rsidRPr="00A6119E" w:rsidTr="00A27E56">
        <w:trPr>
          <w:trHeight w:val="284"/>
        </w:trPr>
        <w:tc>
          <w:tcPr>
            <w:tcW w:w="817" w:type="dxa"/>
          </w:tcPr>
          <w:p w:rsidR="00CD0EE3" w:rsidRPr="00A6119E" w:rsidRDefault="00CD0EE3" w:rsidP="0094604B">
            <w:pPr>
              <w:pStyle w:val="z1"/>
              <w:widowControl/>
              <w:rPr>
                <w:rFonts w:ascii="Arial Narrow" w:hAnsi="Arial Narrow" w:cs="Arial"/>
                <w:b w:val="0"/>
                <w:spacing w:val="0"/>
                <w:sz w:val="20"/>
              </w:rPr>
            </w:pPr>
            <w:r w:rsidRPr="00A6119E">
              <w:rPr>
                <w:rFonts w:ascii="Arial Narrow" w:hAnsi="Arial Narrow" w:cs="Arial"/>
                <w:b w:val="0"/>
                <w:spacing w:val="0"/>
                <w:sz w:val="20"/>
              </w:rPr>
              <w:t>3.25</w:t>
            </w:r>
          </w:p>
        </w:tc>
        <w:tc>
          <w:tcPr>
            <w:tcW w:w="7088" w:type="dxa"/>
          </w:tcPr>
          <w:p w:rsidR="00CD0EE3" w:rsidRPr="00A6119E" w:rsidRDefault="00CD0EE3" w:rsidP="0094604B">
            <w:pPr>
              <w:pStyle w:val="z1"/>
              <w:widowControl/>
              <w:jc w:val="both"/>
              <w:rPr>
                <w:rFonts w:ascii="Arial Narrow" w:hAnsi="Arial Narrow" w:cs="Arial"/>
                <w:b w:val="0"/>
                <w:spacing w:val="0"/>
                <w:sz w:val="20"/>
              </w:rPr>
            </w:pPr>
            <w:r w:rsidRPr="00A6119E">
              <w:rPr>
                <w:rFonts w:ascii="Arial Narrow" w:hAnsi="Arial Narrow" w:cs="Arial"/>
                <w:b w:val="0"/>
                <w:spacing w:val="0"/>
                <w:sz w:val="20"/>
              </w:rPr>
              <w:t>Nota informativa para licitantes de países miembros de la Organización para la Cooperación y el Desarrollo Económico y firmantes de la convención para combatir el cohecho de servidores públicos extranjeros en transacciones comerciales internacionales.</w:t>
            </w:r>
          </w:p>
        </w:tc>
        <w:tc>
          <w:tcPr>
            <w:tcW w:w="639" w:type="dxa"/>
          </w:tcPr>
          <w:p w:rsidR="00CD0EE3" w:rsidRPr="00A6119E" w:rsidRDefault="0059316D" w:rsidP="0094604B">
            <w:pPr>
              <w:pStyle w:val="z1"/>
              <w:widowControl/>
              <w:jc w:val="center"/>
              <w:rPr>
                <w:rFonts w:ascii="Arial Narrow" w:hAnsi="Arial Narrow" w:cs="Arial"/>
                <w:spacing w:val="0"/>
                <w:sz w:val="20"/>
              </w:rPr>
            </w:pPr>
            <w:r>
              <w:rPr>
                <w:rFonts w:ascii="Arial Narrow" w:hAnsi="Arial Narrow" w:cs="Arial"/>
                <w:spacing w:val="0"/>
                <w:sz w:val="20"/>
              </w:rPr>
              <w:t>50</w:t>
            </w:r>
          </w:p>
        </w:tc>
      </w:tr>
      <w:tr w:rsidR="00CD0EE3" w:rsidRPr="00A6119E" w:rsidTr="00A27E56">
        <w:trPr>
          <w:trHeight w:val="284"/>
        </w:trPr>
        <w:tc>
          <w:tcPr>
            <w:tcW w:w="817" w:type="dxa"/>
          </w:tcPr>
          <w:p w:rsidR="00CD0EE3" w:rsidRPr="00A6119E" w:rsidRDefault="00CD0EE3" w:rsidP="0094604B">
            <w:pPr>
              <w:pStyle w:val="z1"/>
              <w:widowControl/>
              <w:rPr>
                <w:rFonts w:ascii="Arial Narrow" w:hAnsi="Arial Narrow" w:cs="Arial"/>
                <w:b w:val="0"/>
                <w:spacing w:val="0"/>
                <w:sz w:val="20"/>
              </w:rPr>
            </w:pPr>
            <w:r w:rsidRPr="00A6119E">
              <w:rPr>
                <w:rFonts w:ascii="Arial Narrow" w:hAnsi="Arial Narrow" w:cs="Arial"/>
                <w:b w:val="0"/>
                <w:spacing w:val="0"/>
                <w:sz w:val="20"/>
              </w:rPr>
              <w:t>3.26</w:t>
            </w:r>
          </w:p>
        </w:tc>
        <w:tc>
          <w:tcPr>
            <w:tcW w:w="7088" w:type="dxa"/>
          </w:tcPr>
          <w:p w:rsidR="00CD0EE3" w:rsidRPr="00A6119E" w:rsidRDefault="00CD0EE3" w:rsidP="0094604B">
            <w:pPr>
              <w:pStyle w:val="z1"/>
              <w:widowControl/>
              <w:jc w:val="both"/>
              <w:rPr>
                <w:rFonts w:ascii="Arial Narrow" w:hAnsi="Arial Narrow" w:cs="Arial"/>
                <w:b w:val="0"/>
                <w:spacing w:val="0"/>
                <w:sz w:val="20"/>
              </w:rPr>
            </w:pPr>
            <w:r w:rsidRPr="00A6119E">
              <w:rPr>
                <w:rFonts w:ascii="Arial Narrow" w:hAnsi="Arial Narrow" w:cs="Arial"/>
                <w:b w:val="0"/>
                <w:spacing w:val="0"/>
                <w:sz w:val="20"/>
              </w:rPr>
              <w:t>Acceso a la información.</w:t>
            </w:r>
          </w:p>
        </w:tc>
        <w:tc>
          <w:tcPr>
            <w:tcW w:w="639" w:type="dxa"/>
          </w:tcPr>
          <w:p w:rsidR="00CD0EE3" w:rsidRPr="00A6119E" w:rsidRDefault="0059316D" w:rsidP="0094604B">
            <w:pPr>
              <w:pStyle w:val="z1"/>
              <w:widowControl/>
              <w:jc w:val="center"/>
              <w:rPr>
                <w:rFonts w:ascii="Arial Narrow" w:hAnsi="Arial Narrow" w:cs="Arial"/>
                <w:spacing w:val="0"/>
                <w:sz w:val="20"/>
              </w:rPr>
            </w:pPr>
            <w:r>
              <w:rPr>
                <w:rFonts w:ascii="Arial Narrow" w:hAnsi="Arial Narrow" w:cs="Arial"/>
                <w:spacing w:val="0"/>
                <w:sz w:val="20"/>
              </w:rPr>
              <w:t>50</w:t>
            </w:r>
          </w:p>
        </w:tc>
      </w:tr>
      <w:tr w:rsidR="00CD0EE3" w:rsidRPr="00A6119E" w:rsidTr="00A27E56">
        <w:trPr>
          <w:trHeight w:val="284"/>
        </w:trPr>
        <w:tc>
          <w:tcPr>
            <w:tcW w:w="817" w:type="dxa"/>
          </w:tcPr>
          <w:p w:rsidR="00CD0EE3" w:rsidRPr="00A6119E" w:rsidRDefault="00CD0EE3" w:rsidP="0094604B">
            <w:pPr>
              <w:pStyle w:val="z1"/>
              <w:widowControl/>
              <w:rPr>
                <w:rFonts w:ascii="Arial Narrow" w:hAnsi="Arial Narrow" w:cs="Arial"/>
                <w:b w:val="0"/>
                <w:spacing w:val="0"/>
                <w:sz w:val="20"/>
              </w:rPr>
            </w:pPr>
            <w:r w:rsidRPr="00A6119E">
              <w:rPr>
                <w:rFonts w:ascii="Arial Narrow" w:hAnsi="Arial Narrow" w:cs="Arial"/>
                <w:b w:val="0"/>
                <w:spacing w:val="0"/>
                <w:sz w:val="20"/>
              </w:rPr>
              <w:t>3.27</w:t>
            </w:r>
          </w:p>
        </w:tc>
        <w:tc>
          <w:tcPr>
            <w:tcW w:w="7088" w:type="dxa"/>
          </w:tcPr>
          <w:p w:rsidR="00CD0EE3" w:rsidRPr="00A6119E" w:rsidRDefault="00CD0EE3" w:rsidP="0094604B">
            <w:pPr>
              <w:pStyle w:val="z1"/>
              <w:widowControl/>
              <w:jc w:val="both"/>
              <w:rPr>
                <w:rFonts w:ascii="Arial Narrow" w:hAnsi="Arial Narrow" w:cs="Arial"/>
                <w:b w:val="0"/>
                <w:spacing w:val="0"/>
                <w:sz w:val="20"/>
              </w:rPr>
            </w:pPr>
            <w:r w:rsidRPr="00A6119E">
              <w:rPr>
                <w:rFonts w:ascii="Arial Narrow" w:hAnsi="Arial Narrow" w:cs="Arial"/>
                <w:b w:val="0"/>
                <w:spacing w:val="0"/>
                <w:sz w:val="20"/>
              </w:rPr>
              <w:t>Encuesta Programa de Transparencia y Combate a la Corrupción.</w:t>
            </w:r>
          </w:p>
        </w:tc>
        <w:tc>
          <w:tcPr>
            <w:tcW w:w="639" w:type="dxa"/>
          </w:tcPr>
          <w:p w:rsidR="00CD0EE3" w:rsidRPr="00A6119E" w:rsidRDefault="0059316D" w:rsidP="0094604B">
            <w:pPr>
              <w:pStyle w:val="z1"/>
              <w:widowControl/>
              <w:jc w:val="center"/>
              <w:rPr>
                <w:rFonts w:ascii="Arial Narrow" w:hAnsi="Arial Narrow" w:cs="Arial"/>
                <w:spacing w:val="0"/>
                <w:sz w:val="20"/>
              </w:rPr>
            </w:pPr>
            <w:r>
              <w:rPr>
                <w:rFonts w:ascii="Arial Narrow" w:hAnsi="Arial Narrow" w:cs="Arial"/>
                <w:spacing w:val="0"/>
                <w:sz w:val="20"/>
              </w:rPr>
              <w:t>50</w:t>
            </w:r>
          </w:p>
        </w:tc>
      </w:tr>
      <w:tr w:rsidR="00CD0EE3" w:rsidRPr="00A6119E" w:rsidTr="00A27E56">
        <w:trPr>
          <w:trHeight w:val="284"/>
        </w:trPr>
        <w:tc>
          <w:tcPr>
            <w:tcW w:w="817" w:type="dxa"/>
          </w:tcPr>
          <w:p w:rsidR="00CD0EE3" w:rsidRPr="00A6119E" w:rsidRDefault="00CD0EE3" w:rsidP="0094604B">
            <w:pPr>
              <w:pStyle w:val="z1"/>
              <w:widowControl/>
              <w:rPr>
                <w:rFonts w:ascii="Arial Narrow" w:hAnsi="Arial Narrow" w:cs="Arial"/>
                <w:b w:val="0"/>
                <w:spacing w:val="0"/>
                <w:sz w:val="20"/>
              </w:rPr>
            </w:pPr>
            <w:r w:rsidRPr="00A6119E">
              <w:rPr>
                <w:rFonts w:ascii="Arial Narrow" w:hAnsi="Arial Narrow" w:cs="Arial"/>
                <w:b w:val="0"/>
                <w:spacing w:val="0"/>
                <w:sz w:val="20"/>
              </w:rPr>
              <w:t>3.28</w:t>
            </w:r>
          </w:p>
        </w:tc>
        <w:tc>
          <w:tcPr>
            <w:tcW w:w="7088" w:type="dxa"/>
          </w:tcPr>
          <w:p w:rsidR="00CD0EE3" w:rsidRPr="00A6119E" w:rsidRDefault="00CD0EE3" w:rsidP="007923E8">
            <w:pPr>
              <w:pStyle w:val="z1"/>
              <w:widowControl/>
              <w:jc w:val="both"/>
              <w:rPr>
                <w:rFonts w:ascii="Arial Narrow" w:hAnsi="Arial Narrow" w:cs="Arial"/>
                <w:b w:val="0"/>
                <w:spacing w:val="0"/>
                <w:sz w:val="20"/>
              </w:rPr>
            </w:pPr>
            <w:r w:rsidRPr="00A6119E">
              <w:rPr>
                <w:rFonts w:ascii="Arial Narrow" w:hAnsi="Arial Narrow" w:cs="Arial"/>
                <w:b w:val="0"/>
                <w:spacing w:val="0"/>
                <w:sz w:val="20"/>
              </w:rPr>
              <w:t>Cuestionario a PRESTADORES DE SERVICIOS para integrar el lista de PROVEEDORES evaluados del Sistema de Gestión de Calidad y Ambiental.</w:t>
            </w:r>
          </w:p>
        </w:tc>
        <w:tc>
          <w:tcPr>
            <w:tcW w:w="639" w:type="dxa"/>
          </w:tcPr>
          <w:p w:rsidR="00CD0EE3" w:rsidRPr="00A6119E" w:rsidRDefault="0059316D" w:rsidP="0094604B">
            <w:pPr>
              <w:pStyle w:val="z1"/>
              <w:widowControl/>
              <w:jc w:val="center"/>
              <w:rPr>
                <w:rFonts w:ascii="Arial Narrow" w:hAnsi="Arial Narrow" w:cs="Arial"/>
                <w:spacing w:val="0"/>
                <w:sz w:val="20"/>
              </w:rPr>
            </w:pPr>
            <w:r>
              <w:rPr>
                <w:rFonts w:ascii="Arial Narrow" w:hAnsi="Arial Narrow" w:cs="Arial"/>
                <w:spacing w:val="0"/>
                <w:sz w:val="20"/>
              </w:rPr>
              <w:t>51</w:t>
            </w:r>
          </w:p>
        </w:tc>
      </w:tr>
      <w:tr w:rsidR="00CD0EE3" w:rsidRPr="00A6119E" w:rsidTr="00A27E56">
        <w:trPr>
          <w:trHeight w:val="284"/>
        </w:trPr>
        <w:tc>
          <w:tcPr>
            <w:tcW w:w="817" w:type="dxa"/>
            <w:shd w:val="clear" w:color="auto" w:fill="D9D9D9"/>
          </w:tcPr>
          <w:p w:rsidR="00CD0EE3" w:rsidRPr="00A6119E" w:rsidRDefault="00CD0EE3" w:rsidP="0094604B">
            <w:pPr>
              <w:pStyle w:val="z1"/>
              <w:widowControl/>
              <w:rPr>
                <w:rFonts w:ascii="Arial Narrow" w:hAnsi="Arial Narrow" w:cs="Arial"/>
                <w:b w:val="0"/>
                <w:spacing w:val="0"/>
                <w:sz w:val="20"/>
              </w:rPr>
            </w:pPr>
          </w:p>
        </w:tc>
        <w:tc>
          <w:tcPr>
            <w:tcW w:w="7088" w:type="dxa"/>
            <w:shd w:val="clear" w:color="auto" w:fill="D9D9D9"/>
          </w:tcPr>
          <w:p w:rsidR="00CD0EE3" w:rsidRPr="00A6119E" w:rsidRDefault="00CD0EE3" w:rsidP="0094604B">
            <w:pPr>
              <w:pStyle w:val="z1"/>
              <w:widowControl/>
              <w:jc w:val="center"/>
              <w:rPr>
                <w:rFonts w:ascii="Arial Narrow" w:hAnsi="Arial Narrow" w:cs="Arial"/>
                <w:b w:val="0"/>
                <w:spacing w:val="0"/>
                <w:sz w:val="20"/>
              </w:rPr>
            </w:pPr>
            <w:r w:rsidRPr="00A6119E">
              <w:rPr>
                <w:rFonts w:ascii="Arial Narrow" w:hAnsi="Arial Narrow" w:cs="Arial"/>
                <w:spacing w:val="0"/>
                <w:sz w:val="20"/>
              </w:rPr>
              <w:t>APARTADO IV</w:t>
            </w:r>
          </w:p>
        </w:tc>
        <w:tc>
          <w:tcPr>
            <w:tcW w:w="639" w:type="dxa"/>
            <w:shd w:val="clear" w:color="auto" w:fill="D9D9D9"/>
          </w:tcPr>
          <w:p w:rsidR="00CD0EE3" w:rsidRPr="00A6119E" w:rsidRDefault="00CD0EE3" w:rsidP="0094604B">
            <w:pPr>
              <w:pStyle w:val="z1"/>
              <w:widowControl/>
              <w:jc w:val="center"/>
              <w:rPr>
                <w:rFonts w:ascii="Arial Narrow" w:hAnsi="Arial Narrow" w:cs="Arial"/>
                <w:spacing w:val="0"/>
                <w:sz w:val="20"/>
              </w:rPr>
            </w:pPr>
          </w:p>
        </w:tc>
      </w:tr>
      <w:tr w:rsidR="00CD0EE3" w:rsidRPr="00A6119E" w:rsidTr="00A27E56">
        <w:trPr>
          <w:trHeight w:val="284"/>
        </w:trPr>
        <w:tc>
          <w:tcPr>
            <w:tcW w:w="817" w:type="dxa"/>
            <w:shd w:val="clear" w:color="auto" w:fill="FFFFFF"/>
          </w:tcPr>
          <w:p w:rsidR="00CD0EE3" w:rsidRPr="00A6119E" w:rsidRDefault="00CD0EE3" w:rsidP="0094604B">
            <w:pPr>
              <w:pStyle w:val="z1"/>
              <w:widowControl/>
              <w:rPr>
                <w:rFonts w:ascii="Arial Narrow" w:hAnsi="Arial Narrow" w:cs="Arial"/>
                <w:b w:val="0"/>
                <w:spacing w:val="0"/>
                <w:sz w:val="20"/>
              </w:rPr>
            </w:pPr>
            <w:r w:rsidRPr="00A6119E">
              <w:rPr>
                <w:rFonts w:ascii="Arial Narrow" w:hAnsi="Arial Narrow" w:cs="Arial"/>
                <w:b w:val="0"/>
                <w:spacing w:val="0"/>
                <w:sz w:val="20"/>
              </w:rPr>
              <w:t>4.1</w:t>
            </w:r>
          </w:p>
        </w:tc>
        <w:tc>
          <w:tcPr>
            <w:tcW w:w="7088" w:type="dxa"/>
            <w:shd w:val="clear" w:color="auto" w:fill="FFFFFF"/>
          </w:tcPr>
          <w:p w:rsidR="00CD0EE3" w:rsidRPr="00A6119E" w:rsidRDefault="00CD0EE3" w:rsidP="0094604B">
            <w:pPr>
              <w:pStyle w:val="z1"/>
              <w:widowControl/>
              <w:jc w:val="both"/>
              <w:rPr>
                <w:rFonts w:ascii="Arial Narrow" w:hAnsi="Arial Narrow" w:cs="Arial"/>
                <w:b w:val="0"/>
                <w:spacing w:val="0"/>
                <w:sz w:val="20"/>
              </w:rPr>
            </w:pPr>
            <w:r w:rsidRPr="00A6119E">
              <w:rPr>
                <w:rFonts w:ascii="Arial Narrow" w:hAnsi="Arial Narrow" w:cs="Arial"/>
                <w:b w:val="0"/>
                <w:spacing w:val="0"/>
                <w:sz w:val="20"/>
              </w:rPr>
              <w:t>Anexos que forman parte de la Propuesta Técnica y Económica.</w:t>
            </w:r>
          </w:p>
        </w:tc>
        <w:tc>
          <w:tcPr>
            <w:tcW w:w="639" w:type="dxa"/>
            <w:shd w:val="clear" w:color="auto" w:fill="FFFFFF"/>
          </w:tcPr>
          <w:p w:rsidR="00CD0EE3" w:rsidRPr="00A6119E" w:rsidRDefault="0059316D" w:rsidP="0094604B">
            <w:pPr>
              <w:pStyle w:val="z1"/>
              <w:widowControl/>
              <w:jc w:val="center"/>
              <w:rPr>
                <w:rFonts w:ascii="Arial Narrow" w:hAnsi="Arial Narrow" w:cs="Arial"/>
                <w:spacing w:val="0"/>
                <w:sz w:val="20"/>
              </w:rPr>
            </w:pPr>
            <w:r>
              <w:rPr>
                <w:rFonts w:ascii="Arial Narrow" w:hAnsi="Arial Narrow" w:cs="Arial"/>
                <w:spacing w:val="0"/>
                <w:sz w:val="20"/>
              </w:rPr>
              <w:t>53</w:t>
            </w:r>
          </w:p>
        </w:tc>
      </w:tr>
    </w:tbl>
    <w:p w:rsidR="00A721C4" w:rsidRPr="00A6119E" w:rsidRDefault="00A721C4" w:rsidP="005D342F">
      <w:pPr>
        <w:pStyle w:val="z1"/>
        <w:widowControl/>
        <w:jc w:val="center"/>
        <w:rPr>
          <w:rFonts w:ascii="Arial Narrow" w:hAnsi="Arial Narrow" w:cs="Arial"/>
          <w:spacing w:val="0"/>
          <w:sz w:val="20"/>
        </w:rPr>
      </w:pPr>
    </w:p>
    <w:p w:rsidR="00A721C4" w:rsidRPr="00A6119E" w:rsidRDefault="00A721C4" w:rsidP="005D342F">
      <w:pPr>
        <w:pStyle w:val="z1"/>
        <w:widowControl/>
        <w:jc w:val="center"/>
        <w:rPr>
          <w:rFonts w:ascii="Arial Narrow" w:hAnsi="Arial Narrow" w:cs="Arial"/>
          <w:spacing w:val="0"/>
          <w:sz w:val="20"/>
        </w:rPr>
      </w:pPr>
    </w:p>
    <w:p w:rsidR="00A721C4" w:rsidRPr="00A6119E" w:rsidRDefault="00A721C4" w:rsidP="005D342F">
      <w:pPr>
        <w:pStyle w:val="z1"/>
        <w:widowControl/>
        <w:jc w:val="center"/>
        <w:rPr>
          <w:rFonts w:ascii="Arial Narrow" w:hAnsi="Arial Narrow" w:cs="Arial"/>
          <w:spacing w:val="0"/>
          <w:sz w:val="20"/>
        </w:rPr>
      </w:pPr>
    </w:p>
    <w:p w:rsidR="005D342F" w:rsidRPr="00A6119E" w:rsidRDefault="005D342F" w:rsidP="005D342F">
      <w:pPr>
        <w:jc w:val="both"/>
        <w:rPr>
          <w:rFonts w:ascii="Arial Narrow" w:hAnsi="Arial Narrow" w:cs="Arial"/>
          <w:b/>
        </w:rPr>
      </w:pPr>
      <w:r w:rsidRPr="00A6119E">
        <w:rPr>
          <w:rFonts w:ascii="Arial Narrow" w:hAnsi="Arial Narrow" w:cs="Arial"/>
        </w:rPr>
        <w:br w:type="page"/>
      </w:r>
    </w:p>
    <w:p w:rsidR="001739D5" w:rsidRDefault="001739D5" w:rsidP="005D342F">
      <w:pPr>
        <w:pStyle w:val="z1"/>
        <w:widowControl/>
        <w:jc w:val="center"/>
        <w:rPr>
          <w:rFonts w:ascii="Arial Narrow" w:hAnsi="Arial Narrow" w:cs="Arial"/>
          <w:spacing w:val="0"/>
          <w:sz w:val="40"/>
          <w:szCs w:val="40"/>
        </w:rPr>
      </w:pPr>
    </w:p>
    <w:p w:rsidR="001739D5" w:rsidRDefault="001739D5" w:rsidP="005D342F">
      <w:pPr>
        <w:pStyle w:val="z1"/>
        <w:widowControl/>
        <w:jc w:val="center"/>
        <w:rPr>
          <w:rFonts w:ascii="Arial Narrow" w:hAnsi="Arial Narrow" w:cs="Arial"/>
          <w:spacing w:val="0"/>
          <w:sz w:val="40"/>
          <w:szCs w:val="40"/>
        </w:rPr>
      </w:pPr>
    </w:p>
    <w:p w:rsidR="001739D5" w:rsidRDefault="001739D5" w:rsidP="005D342F">
      <w:pPr>
        <w:pStyle w:val="z1"/>
        <w:widowControl/>
        <w:jc w:val="center"/>
        <w:rPr>
          <w:rFonts w:ascii="Arial Narrow" w:hAnsi="Arial Narrow" w:cs="Arial"/>
          <w:spacing w:val="0"/>
          <w:sz w:val="40"/>
          <w:szCs w:val="40"/>
        </w:rPr>
      </w:pPr>
    </w:p>
    <w:p w:rsidR="001739D5" w:rsidRDefault="001739D5" w:rsidP="005D342F">
      <w:pPr>
        <w:pStyle w:val="z1"/>
        <w:widowControl/>
        <w:jc w:val="center"/>
        <w:rPr>
          <w:rFonts w:ascii="Arial Narrow" w:hAnsi="Arial Narrow" w:cs="Arial"/>
          <w:spacing w:val="0"/>
          <w:sz w:val="40"/>
          <w:szCs w:val="40"/>
        </w:rPr>
      </w:pPr>
    </w:p>
    <w:p w:rsidR="001739D5" w:rsidRDefault="001739D5" w:rsidP="005D342F">
      <w:pPr>
        <w:pStyle w:val="z1"/>
        <w:widowControl/>
        <w:jc w:val="center"/>
        <w:rPr>
          <w:rFonts w:ascii="Arial Narrow" w:hAnsi="Arial Narrow" w:cs="Arial"/>
          <w:spacing w:val="0"/>
          <w:sz w:val="40"/>
          <w:szCs w:val="40"/>
        </w:rPr>
      </w:pPr>
    </w:p>
    <w:p w:rsidR="001739D5" w:rsidRDefault="001739D5" w:rsidP="005D342F">
      <w:pPr>
        <w:pStyle w:val="z1"/>
        <w:widowControl/>
        <w:jc w:val="center"/>
        <w:rPr>
          <w:rFonts w:ascii="Arial Narrow" w:hAnsi="Arial Narrow" w:cs="Arial"/>
          <w:spacing w:val="0"/>
          <w:sz w:val="40"/>
          <w:szCs w:val="40"/>
        </w:rPr>
      </w:pPr>
    </w:p>
    <w:p w:rsidR="001739D5" w:rsidRDefault="001739D5" w:rsidP="005D342F">
      <w:pPr>
        <w:pStyle w:val="z1"/>
        <w:widowControl/>
        <w:jc w:val="center"/>
        <w:rPr>
          <w:rFonts w:ascii="Arial Narrow" w:hAnsi="Arial Narrow" w:cs="Arial"/>
          <w:spacing w:val="0"/>
          <w:sz w:val="40"/>
          <w:szCs w:val="40"/>
        </w:rPr>
      </w:pPr>
    </w:p>
    <w:p w:rsidR="001739D5" w:rsidRDefault="001739D5" w:rsidP="005D342F">
      <w:pPr>
        <w:pStyle w:val="z1"/>
        <w:widowControl/>
        <w:jc w:val="center"/>
        <w:rPr>
          <w:rFonts w:ascii="Arial Narrow" w:hAnsi="Arial Narrow" w:cs="Arial"/>
          <w:spacing w:val="0"/>
          <w:sz w:val="40"/>
          <w:szCs w:val="40"/>
        </w:rPr>
      </w:pPr>
    </w:p>
    <w:p w:rsidR="001739D5" w:rsidRDefault="001739D5" w:rsidP="005D342F">
      <w:pPr>
        <w:pStyle w:val="z1"/>
        <w:widowControl/>
        <w:jc w:val="center"/>
        <w:rPr>
          <w:rFonts w:ascii="Arial Narrow" w:hAnsi="Arial Narrow" w:cs="Arial"/>
          <w:spacing w:val="0"/>
          <w:sz w:val="40"/>
          <w:szCs w:val="40"/>
        </w:rPr>
      </w:pPr>
    </w:p>
    <w:p w:rsidR="001739D5" w:rsidRDefault="001739D5" w:rsidP="005D342F">
      <w:pPr>
        <w:pStyle w:val="z1"/>
        <w:widowControl/>
        <w:jc w:val="center"/>
        <w:rPr>
          <w:rFonts w:ascii="Arial Narrow" w:hAnsi="Arial Narrow" w:cs="Arial"/>
          <w:spacing w:val="0"/>
          <w:sz w:val="40"/>
          <w:szCs w:val="40"/>
        </w:rPr>
      </w:pPr>
    </w:p>
    <w:p w:rsidR="00AD72CE" w:rsidRPr="009838D2" w:rsidRDefault="00AD72CE" w:rsidP="005D342F">
      <w:pPr>
        <w:pStyle w:val="z1"/>
        <w:widowControl/>
        <w:jc w:val="center"/>
        <w:rPr>
          <w:rFonts w:ascii="Arial Narrow" w:hAnsi="Arial Narrow" w:cs="Arial"/>
          <w:spacing w:val="0"/>
          <w:sz w:val="40"/>
          <w:szCs w:val="40"/>
        </w:rPr>
      </w:pPr>
      <w:r w:rsidRPr="009838D2">
        <w:rPr>
          <w:rFonts w:ascii="Arial Narrow" w:hAnsi="Arial Narrow" w:cs="Arial"/>
          <w:spacing w:val="0"/>
          <w:sz w:val="40"/>
          <w:szCs w:val="40"/>
        </w:rPr>
        <w:t>APARTADO I.</w:t>
      </w:r>
    </w:p>
    <w:p w:rsidR="00AD72CE" w:rsidRPr="009838D2" w:rsidRDefault="00AD72CE" w:rsidP="005D342F">
      <w:pPr>
        <w:pStyle w:val="z1"/>
        <w:widowControl/>
        <w:jc w:val="center"/>
        <w:rPr>
          <w:rFonts w:ascii="Arial Narrow" w:hAnsi="Arial Narrow" w:cs="Arial"/>
          <w:spacing w:val="0"/>
          <w:sz w:val="40"/>
          <w:szCs w:val="40"/>
        </w:rPr>
      </w:pPr>
    </w:p>
    <w:p w:rsidR="00A6119E" w:rsidRPr="009838D2" w:rsidRDefault="00A6119E" w:rsidP="005D342F">
      <w:pPr>
        <w:pStyle w:val="z1"/>
        <w:widowControl/>
        <w:jc w:val="center"/>
        <w:rPr>
          <w:rFonts w:ascii="Arial Narrow" w:hAnsi="Arial Narrow" w:cs="Arial"/>
          <w:spacing w:val="0"/>
          <w:sz w:val="40"/>
          <w:szCs w:val="40"/>
        </w:rPr>
      </w:pPr>
    </w:p>
    <w:p w:rsidR="00AD72CE" w:rsidRPr="009838D2" w:rsidRDefault="00AD72CE" w:rsidP="005D342F">
      <w:pPr>
        <w:pStyle w:val="z1"/>
        <w:widowControl/>
        <w:jc w:val="center"/>
        <w:rPr>
          <w:rFonts w:ascii="Arial Narrow" w:hAnsi="Arial Narrow" w:cs="Arial"/>
          <w:spacing w:val="0"/>
          <w:sz w:val="40"/>
          <w:szCs w:val="40"/>
        </w:rPr>
      </w:pPr>
      <w:r w:rsidRPr="009838D2">
        <w:rPr>
          <w:rFonts w:ascii="Arial Narrow" w:hAnsi="Arial Narrow" w:cs="Arial"/>
          <w:spacing w:val="0"/>
          <w:sz w:val="40"/>
          <w:szCs w:val="40"/>
        </w:rPr>
        <w:t>INFORMACIÓN GENERAL Y ESPECÍFICA DE LA LICITACIÓN.</w:t>
      </w:r>
    </w:p>
    <w:p w:rsidR="00AD72CE" w:rsidRPr="009838D2" w:rsidRDefault="00AD72CE" w:rsidP="005D342F">
      <w:pPr>
        <w:pStyle w:val="Textoindependiente"/>
        <w:spacing w:after="0"/>
        <w:jc w:val="center"/>
        <w:rPr>
          <w:rFonts w:ascii="Arial Narrow" w:hAnsi="Arial Narrow" w:cs="Arial"/>
          <w:b/>
          <w:sz w:val="40"/>
          <w:szCs w:val="40"/>
        </w:rPr>
      </w:pPr>
    </w:p>
    <w:p w:rsidR="00A721C4" w:rsidRPr="00A6119E" w:rsidRDefault="005D342F" w:rsidP="00057744">
      <w:pPr>
        <w:jc w:val="both"/>
        <w:rPr>
          <w:rFonts w:ascii="Arial Narrow" w:hAnsi="Arial Narrow" w:cs="Arial"/>
          <w:b/>
        </w:rPr>
      </w:pPr>
      <w:r w:rsidRPr="00A6119E">
        <w:rPr>
          <w:rFonts w:ascii="Arial Narrow" w:hAnsi="Arial Narrow" w:cs="Arial"/>
          <w:b/>
        </w:rPr>
        <w:br w:type="page"/>
      </w:r>
    </w:p>
    <w:p w:rsidR="00C75181" w:rsidRPr="00A6119E" w:rsidRDefault="005D342F" w:rsidP="00B0626E">
      <w:pPr>
        <w:pStyle w:val="Prrafodelista"/>
        <w:numPr>
          <w:ilvl w:val="1"/>
          <w:numId w:val="18"/>
        </w:numPr>
        <w:shd w:val="clear" w:color="auto" w:fill="BFBFBF"/>
        <w:tabs>
          <w:tab w:val="left" w:pos="0"/>
          <w:tab w:val="left" w:pos="426"/>
        </w:tabs>
        <w:ind w:left="0" w:firstLine="0"/>
        <w:jc w:val="both"/>
        <w:rPr>
          <w:rFonts w:ascii="Arial Narrow" w:eastAsia="Calibri" w:hAnsi="Arial Narrow" w:cs="Arial"/>
          <w:b/>
        </w:rPr>
      </w:pPr>
      <w:r w:rsidRPr="00A6119E">
        <w:rPr>
          <w:rFonts w:ascii="Arial Narrow" w:eastAsia="Calibri" w:hAnsi="Arial Narrow" w:cs="Arial"/>
          <w:b/>
        </w:rPr>
        <w:lastRenderedPageBreak/>
        <w:t>NOMBRE DE LA CONVOCANTE: ADMINISTRACIÓ</w:t>
      </w:r>
      <w:r w:rsidR="00C75181" w:rsidRPr="00A6119E">
        <w:rPr>
          <w:rFonts w:ascii="Arial Narrow" w:eastAsia="Calibri" w:hAnsi="Arial Narrow" w:cs="Arial"/>
          <w:b/>
        </w:rPr>
        <w:t>N PORTUARIA INTEGRAL DE DOS BOCAS, S.A. DE C.V.</w:t>
      </w:r>
    </w:p>
    <w:p w:rsidR="00C75181" w:rsidRPr="00A6119E" w:rsidRDefault="00C75181" w:rsidP="005D342F">
      <w:pPr>
        <w:pStyle w:val="Textoindependiente"/>
        <w:spacing w:after="0"/>
        <w:jc w:val="both"/>
        <w:rPr>
          <w:rFonts w:ascii="Arial Narrow" w:hAnsi="Arial Narrow" w:cs="Arial"/>
        </w:rPr>
      </w:pPr>
    </w:p>
    <w:p w:rsidR="005D342F" w:rsidRPr="00A6119E" w:rsidRDefault="00AD72CE" w:rsidP="005D342F">
      <w:pPr>
        <w:pStyle w:val="Textoindependiente"/>
        <w:spacing w:after="0"/>
        <w:jc w:val="both"/>
        <w:rPr>
          <w:rFonts w:ascii="Arial Narrow" w:hAnsi="Arial Narrow" w:cs="Arial"/>
          <w:b/>
          <w:bCs/>
        </w:rPr>
      </w:pPr>
      <w:r w:rsidRPr="00A6119E">
        <w:rPr>
          <w:rFonts w:ascii="Arial Narrow" w:hAnsi="Arial Narrow" w:cs="Arial"/>
        </w:rPr>
        <w:t>La Administración Portuaria Integral de Dos Bocas, S.A. de C.V., con domicilio fiscal en Carretera Federal Puerto Ceiba-Paraíso, No. 414, Col. Quintín Arauz, Paraíso, Tabasco, código postal 86600, con teléfonos y fax (01 933) 333-51-</w:t>
      </w:r>
      <w:r w:rsidR="00C75181" w:rsidRPr="00A6119E">
        <w:rPr>
          <w:rFonts w:ascii="Arial Narrow" w:hAnsi="Arial Narrow" w:cs="Arial"/>
        </w:rPr>
        <w:t>8</w:t>
      </w:r>
      <w:r w:rsidRPr="00A6119E">
        <w:rPr>
          <w:rFonts w:ascii="Arial Narrow" w:hAnsi="Arial Narrow" w:cs="Arial"/>
        </w:rPr>
        <w:t>0, 51-</w:t>
      </w:r>
      <w:r w:rsidR="00C75181" w:rsidRPr="00A6119E">
        <w:rPr>
          <w:rFonts w:ascii="Arial Narrow" w:hAnsi="Arial Narrow" w:cs="Arial"/>
        </w:rPr>
        <w:t>6</w:t>
      </w:r>
      <w:r w:rsidR="005818BC" w:rsidRPr="00A6119E">
        <w:rPr>
          <w:rFonts w:ascii="Arial Narrow" w:hAnsi="Arial Narrow" w:cs="Arial"/>
        </w:rPr>
        <w:t xml:space="preserve">0, </w:t>
      </w:r>
      <w:r w:rsidRPr="00A6119E">
        <w:rPr>
          <w:rFonts w:ascii="Arial Narrow" w:hAnsi="Arial Narrow" w:cs="Arial"/>
        </w:rPr>
        <w:t xml:space="preserve">y 27-44, y correo electrónico </w:t>
      </w:r>
      <w:hyperlink r:id="rId8" w:history="1">
        <w:r w:rsidR="00C75181" w:rsidRPr="00A6119E">
          <w:rPr>
            <w:rStyle w:val="Hipervnculo"/>
            <w:rFonts w:ascii="Arial Narrow" w:hAnsi="Arial Narrow" w:cs="Arial"/>
          </w:rPr>
          <w:t>jdrmateriales@puertodosbocas.com.mx</w:t>
        </w:r>
      </w:hyperlink>
      <w:r w:rsidR="00C75181" w:rsidRPr="00A6119E">
        <w:rPr>
          <w:rStyle w:val="Hipervnculo"/>
          <w:rFonts w:ascii="Arial Narrow" w:hAnsi="Arial Narrow" w:cs="Arial"/>
        </w:rPr>
        <w:t>,</w:t>
      </w:r>
      <w:r w:rsidR="00C75181" w:rsidRPr="00A6119E">
        <w:rPr>
          <w:rFonts w:ascii="Arial Narrow" w:hAnsi="Arial Narrow" w:cs="Arial"/>
        </w:rPr>
        <w:t xml:space="preserve"> </w:t>
      </w:r>
      <w:r w:rsidRPr="00A6119E">
        <w:rPr>
          <w:rFonts w:ascii="Arial Narrow" w:hAnsi="Arial Narrow" w:cs="Arial"/>
        </w:rPr>
        <w:t xml:space="preserve">en cumplimiento con lo que establece la Constitución Política de los Estados Unidos Mexicanos en su artículo 134 y a las disposiciones que establece la Ley de Adquisiciones, Arrendamientos y Servicios del Sector Público y su Reglamento, celebrará por conducto de su Departamento de Recursos Materiales, la LICITACIÓN </w:t>
      </w:r>
      <w:r w:rsidR="005818BC" w:rsidRPr="00A6119E">
        <w:rPr>
          <w:rFonts w:ascii="Arial Narrow" w:hAnsi="Arial Narrow" w:cs="Arial"/>
        </w:rPr>
        <w:t>P</w:t>
      </w:r>
      <w:r w:rsidRPr="00A6119E">
        <w:rPr>
          <w:rFonts w:ascii="Arial Narrow" w:hAnsi="Arial Narrow" w:cs="Arial"/>
        </w:rPr>
        <w:t xml:space="preserve">ública </w:t>
      </w:r>
      <w:r w:rsidR="00536944" w:rsidRPr="00A6119E">
        <w:rPr>
          <w:rFonts w:ascii="Arial Narrow" w:hAnsi="Arial Narrow" w:cs="Arial"/>
        </w:rPr>
        <w:t>N</w:t>
      </w:r>
      <w:r w:rsidRPr="00A6119E">
        <w:rPr>
          <w:rFonts w:ascii="Arial Narrow" w:hAnsi="Arial Narrow" w:cs="Arial"/>
        </w:rPr>
        <w:t xml:space="preserve">acional </w:t>
      </w:r>
      <w:r w:rsidR="005818BC" w:rsidRPr="00A6119E">
        <w:rPr>
          <w:rFonts w:ascii="Arial Narrow" w:hAnsi="Arial Narrow" w:cs="Arial"/>
        </w:rPr>
        <w:t xml:space="preserve">Mixta </w:t>
      </w:r>
      <w:r w:rsidR="00CA6B78" w:rsidRPr="00CA6B78">
        <w:rPr>
          <w:rFonts w:ascii="Arial Narrow" w:hAnsi="Arial Narrow" w:cs="Arial"/>
          <w:b/>
        </w:rPr>
        <w:t>LA-009J2P001-N2-2012</w:t>
      </w:r>
      <w:r w:rsidRPr="00A6119E">
        <w:rPr>
          <w:rFonts w:ascii="Arial Narrow" w:hAnsi="Arial Narrow" w:cs="Arial"/>
        </w:rPr>
        <w:t xml:space="preserve"> para la </w:t>
      </w:r>
      <w:r w:rsidR="00A12F1F" w:rsidRPr="00A6119E">
        <w:rPr>
          <w:rFonts w:ascii="Arial Narrow" w:hAnsi="Arial Narrow" w:cs="Arial"/>
          <w:b/>
          <w:bCs/>
        </w:rPr>
        <w:t xml:space="preserve">CONTRATACION DEL </w:t>
      </w:r>
      <w:r w:rsidR="009A7F49" w:rsidRPr="00A6119E">
        <w:rPr>
          <w:rFonts w:ascii="Arial Narrow" w:hAnsi="Arial Narrow" w:cs="Arial"/>
          <w:b/>
          <w:bCs/>
        </w:rPr>
        <w:t>SERVICIO INTEGRAL DE LIMPIEZA Y MANTENIMIENTO MENOR AL EDIFICIO ADMINISTRATIVO.</w:t>
      </w:r>
    </w:p>
    <w:p w:rsidR="00A6119E" w:rsidRPr="00A6119E" w:rsidRDefault="00A6119E" w:rsidP="005D342F">
      <w:pPr>
        <w:pStyle w:val="Textoindependiente"/>
        <w:spacing w:after="0"/>
        <w:jc w:val="both"/>
        <w:rPr>
          <w:rFonts w:ascii="Arial Narrow" w:hAnsi="Arial Narrow" w:cs="Arial"/>
          <w:b/>
          <w:bCs/>
        </w:rPr>
      </w:pPr>
    </w:p>
    <w:p w:rsidR="00FA747C" w:rsidRPr="00A6119E" w:rsidRDefault="00FA747C" w:rsidP="00B0626E">
      <w:pPr>
        <w:pStyle w:val="Textoindependiente"/>
        <w:numPr>
          <w:ilvl w:val="1"/>
          <w:numId w:val="19"/>
        </w:numPr>
        <w:shd w:val="clear" w:color="auto" w:fill="BFBFBF"/>
        <w:spacing w:after="0"/>
        <w:jc w:val="both"/>
        <w:rPr>
          <w:rFonts w:ascii="Arial Narrow" w:hAnsi="Arial Narrow" w:cs="Arial"/>
          <w:b/>
        </w:rPr>
      </w:pPr>
      <w:r w:rsidRPr="00A6119E">
        <w:rPr>
          <w:rFonts w:ascii="Arial Narrow" w:hAnsi="Arial Narrow" w:cs="Arial"/>
          <w:b/>
        </w:rPr>
        <w:t>OBTENCIÓN DE LA CONVOCATORIA A LA LICITACIÓN PÚBLICA.</w:t>
      </w:r>
    </w:p>
    <w:p w:rsidR="00FA747C" w:rsidRPr="00A6119E" w:rsidRDefault="00FA747C" w:rsidP="005D342F">
      <w:pPr>
        <w:pStyle w:val="Textoindependiente"/>
        <w:spacing w:after="0"/>
        <w:jc w:val="both"/>
        <w:rPr>
          <w:rFonts w:ascii="Arial Narrow" w:hAnsi="Arial Narrow" w:cs="Arial"/>
          <w:b/>
        </w:rPr>
      </w:pPr>
    </w:p>
    <w:p w:rsidR="00FA747C" w:rsidRPr="00A6119E" w:rsidRDefault="00FA747C" w:rsidP="00B0626E">
      <w:pPr>
        <w:pStyle w:val="Prrafodelista"/>
        <w:numPr>
          <w:ilvl w:val="0"/>
          <w:numId w:val="20"/>
        </w:numPr>
        <w:tabs>
          <w:tab w:val="left" w:pos="426"/>
        </w:tabs>
        <w:ind w:right="23"/>
        <w:contextualSpacing/>
        <w:jc w:val="both"/>
        <w:rPr>
          <w:rFonts w:ascii="Arial Narrow" w:hAnsi="Arial Narrow" w:cs="Arial"/>
        </w:rPr>
      </w:pPr>
      <w:r w:rsidRPr="00A6119E">
        <w:rPr>
          <w:rFonts w:ascii="Arial Narrow" w:hAnsi="Arial Narrow" w:cs="Arial"/>
        </w:rPr>
        <w:t xml:space="preserve">La publicación de la convocatoria a la licitación pública se realizará a través de COMPRANET y su obtención será gratuita, todo interesado a participar podrá bajar la convocatoria a la licitación pública a través del Sistema Electrónico de Contrataciones Gubernamentales de la </w:t>
      </w:r>
      <w:r w:rsidRPr="00A6119E">
        <w:rPr>
          <w:rFonts w:ascii="Arial Narrow" w:hAnsi="Arial Narrow" w:cs="Arial"/>
          <w:smallCaps/>
        </w:rPr>
        <w:t>SFP</w:t>
      </w:r>
      <w:r w:rsidRPr="00A6119E">
        <w:rPr>
          <w:rFonts w:ascii="Arial Narrow" w:hAnsi="Arial Narrow" w:cs="Arial"/>
        </w:rPr>
        <w:t xml:space="preserve"> denominado COMPRANET</w:t>
      </w:r>
      <w:r w:rsidRPr="00A6119E">
        <w:rPr>
          <w:rFonts w:ascii="Arial Narrow" w:hAnsi="Arial Narrow" w:cs="Arial"/>
          <w:i/>
        </w:rPr>
        <w:t>,</w:t>
      </w:r>
      <w:r w:rsidRPr="00A6119E">
        <w:rPr>
          <w:rFonts w:ascii="Arial Narrow" w:hAnsi="Arial Narrow" w:cs="Arial"/>
        </w:rPr>
        <w:t xml:space="preserve"> con dirección electrónica en Internet: </w:t>
      </w:r>
      <w:hyperlink r:id="rId9" w:history="1">
        <w:r w:rsidRPr="00A6119E">
          <w:rPr>
            <w:rStyle w:val="Hipervnculo"/>
            <w:rFonts w:ascii="Arial Narrow" w:hAnsi="Arial Narrow" w:cs="Arial"/>
          </w:rPr>
          <w:t>http://www.compranet.gob.mx/</w:t>
        </w:r>
      </w:hyperlink>
      <w:r w:rsidRPr="00A6119E">
        <w:rPr>
          <w:rFonts w:ascii="Arial Narrow" w:hAnsi="Arial Narrow" w:cs="Arial"/>
        </w:rPr>
        <w:t>.</w:t>
      </w:r>
    </w:p>
    <w:p w:rsidR="00FA747C" w:rsidRPr="00A6119E" w:rsidRDefault="00FA747C" w:rsidP="005D342F">
      <w:pPr>
        <w:tabs>
          <w:tab w:val="left" w:pos="1"/>
        </w:tabs>
        <w:ind w:right="23"/>
        <w:jc w:val="both"/>
        <w:rPr>
          <w:rFonts w:ascii="Arial Narrow" w:hAnsi="Arial Narrow" w:cs="Arial"/>
        </w:rPr>
      </w:pPr>
    </w:p>
    <w:p w:rsidR="00FA747C" w:rsidRPr="00A6119E" w:rsidRDefault="00FA747C" w:rsidP="005D342F">
      <w:pPr>
        <w:ind w:right="23"/>
        <w:jc w:val="both"/>
        <w:rPr>
          <w:rFonts w:ascii="Arial Narrow" w:hAnsi="Arial Narrow" w:cs="Arial"/>
        </w:rPr>
      </w:pPr>
      <w:r w:rsidRPr="00A6119E">
        <w:rPr>
          <w:rFonts w:ascii="Arial Narrow" w:hAnsi="Arial Narrow" w:cs="Arial"/>
        </w:rPr>
        <w:t>El participante sufragará todos los costos relacionados con la preparación de su proposición y API DOS BOCAS, no asumirá en ningún caso dichos costos, cualquiera que sea la forma en que se realice la licitación o el resultado de ésta salvo</w:t>
      </w:r>
      <w:r w:rsidR="005818BC" w:rsidRPr="00A6119E">
        <w:rPr>
          <w:rFonts w:ascii="Arial Narrow" w:hAnsi="Arial Narrow" w:cs="Arial"/>
        </w:rPr>
        <w:t xml:space="preserve"> los casos previstos en la LEY,</w:t>
      </w:r>
      <w:r w:rsidRPr="00A6119E">
        <w:rPr>
          <w:rFonts w:ascii="Arial Narrow" w:hAnsi="Arial Narrow" w:cs="Arial"/>
        </w:rPr>
        <w:t xml:space="preserve"> API DOS BOCAS conservará, invariablemente, la documentación recibida.</w:t>
      </w:r>
    </w:p>
    <w:p w:rsidR="00FA747C" w:rsidRPr="00A6119E" w:rsidRDefault="00FA747C" w:rsidP="005D342F">
      <w:pPr>
        <w:pStyle w:val="Textoindependiente"/>
        <w:spacing w:after="0"/>
        <w:jc w:val="both"/>
        <w:rPr>
          <w:rFonts w:ascii="Arial Narrow" w:hAnsi="Arial Narrow" w:cs="Arial"/>
          <w:b/>
        </w:rPr>
      </w:pPr>
    </w:p>
    <w:p w:rsidR="00FA747C" w:rsidRPr="00A6119E" w:rsidRDefault="00FA747C" w:rsidP="005D342F">
      <w:pPr>
        <w:ind w:right="23"/>
        <w:jc w:val="both"/>
        <w:rPr>
          <w:rFonts w:ascii="Arial Narrow" w:hAnsi="Arial Narrow" w:cs="Arial"/>
        </w:rPr>
      </w:pPr>
      <w:r w:rsidRPr="00A6119E">
        <w:rPr>
          <w:rFonts w:ascii="Arial Narrow" w:hAnsi="Arial Narrow" w:cs="Arial"/>
        </w:rPr>
        <w:t xml:space="preserve">De conformidad con la fracción VI del artículo 29 de la Ley de Adquisiciones, Arrendamientos y Servicios del Sector Público, </w:t>
      </w:r>
      <w:r w:rsidRPr="00A6119E">
        <w:rPr>
          <w:rFonts w:ascii="Arial Narrow" w:hAnsi="Arial Narrow" w:cs="Arial"/>
          <w:b/>
        </w:rPr>
        <w:t>toda aquella persona que desee intervenir en el acto de presentación y apertura de proposiciones, bastará que los licitantes presenten un escrito en el que su firmante manifieste, bajo protesta de decir verdad, que cuenta con facultades suficientes para comprometerse por sí o por su representada, sin que resulte necesario acreditar su personalidad jurídica.</w:t>
      </w:r>
    </w:p>
    <w:p w:rsidR="00FA747C" w:rsidRPr="00A6119E" w:rsidRDefault="00FA747C" w:rsidP="005D342F">
      <w:pPr>
        <w:rPr>
          <w:rFonts w:ascii="Arial Narrow" w:hAnsi="Arial Narrow"/>
        </w:rPr>
      </w:pPr>
    </w:p>
    <w:p w:rsidR="00FA747C" w:rsidRPr="00A6119E" w:rsidRDefault="00FA747C" w:rsidP="00B0626E">
      <w:pPr>
        <w:pStyle w:val="Prrafodelista"/>
        <w:numPr>
          <w:ilvl w:val="0"/>
          <w:numId w:val="20"/>
        </w:numPr>
        <w:tabs>
          <w:tab w:val="left" w:pos="426"/>
        </w:tabs>
        <w:jc w:val="both"/>
        <w:rPr>
          <w:rFonts w:ascii="Arial Narrow" w:hAnsi="Arial Narrow" w:cs="Arial"/>
        </w:rPr>
      </w:pPr>
      <w:r w:rsidRPr="00A6119E">
        <w:rPr>
          <w:rFonts w:ascii="Arial Narrow" w:hAnsi="Arial Narrow" w:cs="Arial"/>
        </w:rPr>
        <w:t xml:space="preserve">Acudiendo directamente a las oficinas de la Convocante, ubicadas en Carretera Federal Puerto Ceiba-Paraíso, No. 414, Col. Quintín Arauz, Paraíso, Tabasco, código postal 86600. Con teléfonos y fax (01 933) 333-51-60, 51-80,  y 27-44, y correo electrónico </w:t>
      </w:r>
      <w:r w:rsidRPr="00A6119E">
        <w:rPr>
          <w:rStyle w:val="Hipervnculo"/>
          <w:rFonts w:ascii="Arial Narrow" w:hAnsi="Arial Narrow" w:cs="Arial"/>
        </w:rPr>
        <w:t>jdrmateriales@puertodosbocas.com</w:t>
      </w:r>
      <w:r w:rsidR="00C251AA" w:rsidRPr="00A6119E">
        <w:rPr>
          <w:rStyle w:val="Hipervnculo"/>
          <w:rFonts w:ascii="Arial Narrow" w:hAnsi="Arial Narrow" w:cs="Arial"/>
        </w:rPr>
        <w:t>.mx</w:t>
      </w:r>
    </w:p>
    <w:p w:rsidR="00FA747C" w:rsidRPr="00A6119E" w:rsidRDefault="00FA747C" w:rsidP="005D342F">
      <w:pPr>
        <w:rPr>
          <w:rFonts w:ascii="Arial Narrow" w:hAnsi="Arial Narrow" w:cs="Arial"/>
        </w:rPr>
      </w:pPr>
    </w:p>
    <w:p w:rsidR="00FA747C" w:rsidRPr="00A6119E" w:rsidRDefault="00FA747C" w:rsidP="005D342F">
      <w:pPr>
        <w:jc w:val="both"/>
        <w:rPr>
          <w:rFonts w:ascii="Arial Narrow" w:hAnsi="Arial Narrow" w:cs="Arial"/>
        </w:rPr>
      </w:pPr>
      <w:r w:rsidRPr="00A6119E">
        <w:rPr>
          <w:rFonts w:ascii="Arial Narrow" w:hAnsi="Arial Narrow" w:cs="Arial"/>
        </w:rPr>
        <w:t>La convocatoria, queda a disposición de los licitantes que deseen consultarla en el domicilio señalado de la CONVOCANTE, dentro del horario de las 0</w:t>
      </w:r>
      <w:r w:rsidR="009A6F42">
        <w:rPr>
          <w:rFonts w:ascii="Arial Narrow" w:hAnsi="Arial Narrow" w:cs="Arial"/>
        </w:rPr>
        <w:t>9:00 a las 15:00 horas y de 16:15</w:t>
      </w:r>
      <w:r w:rsidRPr="00A6119E">
        <w:rPr>
          <w:rFonts w:ascii="Arial Narrow" w:hAnsi="Arial Narrow" w:cs="Arial"/>
        </w:rPr>
        <w:t xml:space="preserve"> a </w:t>
      </w:r>
      <w:r w:rsidR="009A6F42">
        <w:rPr>
          <w:rFonts w:ascii="Arial Narrow" w:hAnsi="Arial Narrow" w:cs="Arial"/>
        </w:rPr>
        <w:t>18:15</w:t>
      </w:r>
      <w:r w:rsidRPr="00A6119E">
        <w:rPr>
          <w:rFonts w:ascii="Arial Narrow" w:hAnsi="Arial Narrow" w:cs="Arial"/>
        </w:rPr>
        <w:t xml:space="preserve"> horas, en días hábiles.</w:t>
      </w:r>
    </w:p>
    <w:p w:rsidR="00FA747C" w:rsidRPr="00A6119E" w:rsidRDefault="00FA747C" w:rsidP="005D342F">
      <w:pPr>
        <w:rPr>
          <w:rFonts w:ascii="Arial Narrow" w:hAnsi="Arial Narrow" w:cs="Arial"/>
        </w:rPr>
      </w:pPr>
    </w:p>
    <w:p w:rsidR="00FA747C" w:rsidRPr="00A6119E" w:rsidRDefault="00FA747C" w:rsidP="005D342F">
      <w:pPr>
        <w:jc w:val="both"/>
        <w:rPr>
          <w:rFonts w:ascii="Arial Narrow" w:hAnsi="Arial Narrow" w:cs="Arial"/>
        </w:rPr>
      </w:pPr>
      <w:r w:rsidRPr="00A6119E">
        <w:rPr>
          <w:rFonts w:ascii="Arial Narrow" w:hAnsi="Arial Narrow" w:cs="Arial"/>
        </w:rPr>
        <w:t>Para quienes participen en forma electrónica, será necesario que se registren a través del sistema Compranet, cumpliendo con los requisitos que el mismo sistema señala.</w:t>
      </w:r>
    </w:p>
    <w:p w:rsidR="00FA747C" w:rsidRPr="00A6119E" w:rsidRDefault="00FA747C" w:rsidP="005D342F">
      <w:pPr>
        <w:rPr>
          <w:rFonts w:ascii="Arial Narrow" w:hAnsi="Arial Narrow" w:cs="Arial"/>
        </w:rPr>
      </w:pPr>
    </w:p>
    <w:p w:rsidR="00FA747C" w:rsidRPr="00A6119E" w:rsidRDefault="00FA747C" w:rsidP="00B0626E">
      <w:pPr>
        <w:pStyle w:val="Prrafodelista"/>
        <w:numPr>
          <w:ilvl w:val="0"/>
          <w:numId w:val="20"/>
        </w:numPr>
        <w:jc w:val="both"/>
        <w:rPr>
          <w:rFonts w:ascii="Arial Narrow" w:hAnsi="Arial Narrow" w:cs="Arial"/>
        </w:rPr>
      </w:pPr>
      <w:r w:rsidRPr="00A6119E">
        <w:rPr>
          <w:rFonts w:ascii="Arial Narrow" w:hAnsi="Arial Narrow" w:cs="Arial"/>
        </w:rPr>
        <w:t>Se hace la aclaración que para esta licitación no se aceptarán propuestas enviadas por mensajería o servicio postal.</w:t>
      </w:r>
    </w:p>
    <w:p w:rsidR="00E24B8D" w:rsidRPr="00A6119E" w:rsidRDefault="00E24B8D" w:rsidP="005D342F">
      <w:pPr>
        <w:jc w:val="center"/>
        <w:rPr>
          <w:rFonts w:ascii="Arial Narrow" w:eastAsia="Calibri" w:hAnsi="Arial Narrow" w:cs="Arial"/>
          <w:b/>
          <w:lang w:val="es-MX"/>
        </w:rPr>
      </w:pPr>
    </w:p>
    <w:p w:rsidR="00AD72CE" w:rsidRPr="00A6119E" w:rsidRDefault="005D342F" w:rsidP="00B0626E">
      <w:pPr>
        <w:pStyle w:val="Prrafodelista"/>
        <w:numPr>
          <w:ilvl w:val="1"/>
          <w:numId w:val="19"/>
        </w:numPr>
        <w:shd w:val="clear" w:color="auto" w:fill="BFBFBF"/>
        <w:rPr>
          <w:rFonts w:ascii="Arial Narrow" w:eastAsia="Calibri" w:hAnsi="Arial Narrow" w:cs="Arial"/>
          <w:b/>
        </w:rPr>
      </w:pPr>
      <w:r w:rsidRPr="00A6119E">
        <w:rPr>
          <w:rFonts w:ascii="Arial Narrow" w:eastAsia="Calibri" w:hAnsi="Arial Narrow" w:cs="Arial"/>
          <w:b/>
        </w:rPr>
        <w:t>TIPO Y NÚ</w:t>
      </w:r>
      <w:r w:rsidR="00311264" w:rsidRPr="00A6119E">
        <w:rPr>
          <w:rFonts w:ascii="Arial Narrow" w:eastAsia="Calibri" w:hAnsi="Arial Narrow" w:cs="Arial"/>
          <w:b/>
        </w:rPr>
        <w:t>MERO DE LICITACION ASIGNADO POR EL SISTEMA COMPRANET.</w:t>
      </w:r>
    </w:p>
    <w:p w:rsidR="00AD72CE" w:rsidRPr="00A6119E" w:rsidRDefault="00AD72CE" w:rsidP="005D342F">
      <w:pPr>
        <w:jc w:val="center"/>
        <w:rPr>
          <w:rFonts w:ascii="Arial Narrow" w:eastAsia="Calibri" w:hAnsi="Arial Narrow" w:cs="Arial"/>
          <w:b/>
        </w:rPr>
      </w:pPr>
    </w:p>
    <w:p w:rsidR="00AD72CE" w:rsidRPr="00A6119E" w:rsidRDefault="00AD72CE" w:rsidP="005D342F">
      <w:pPr>
        <w:jc w:val="center"/>
        <w:rPr>
          <w:rFonts w:ascii="Arial Narrow" w:eastAsia="Calibri" w:hAnsi="Arial Narrow" w:cs="Arial"/>
          <w:b/>
        </w:rPr>
      </w:pPr>
      <w:r w:rsidRPr="00A6119E">
        <w:rPr>
          <w:rFonts w:ascii="Arial Narrow" w:eastAsia="Calibri" w:hAnsi="Arial Narrow" w:cs="Arial"/>
          <w:b/>
        </w:rPr>
        <w:t xml:space="preserve">PARA LA LICITACIÓN PÚBLICA </w:t>
      </w:r>
      <w:r w:rsidR="00F6798E" w:rsidRPr="00A6119E">
        <w:rPr>
          <w:rFonts w:ascii="Arial Narrow" w:eastAsia="Calibri" w:hAnsi="Arial Narrow" w:cs="Arial"/>
          <w:b/>
        </w:rPr>
        <w:t xml:space="preserve">NACIONAL </w:t>
      </w:r>
      <w:r w:rsidRPr="00A6119E">
        <w:rPr>
          <w:rFonts w:ascii="Arial Narrow" w:eastAsia="Calibri" w:hAnsi="Arial Narrow" w:cs="Arial"/>
          <w:b/>
        </w:rPr>
        <w:t>MIXTA</w:t>
      </w:r>
    </w:p>
    <w:p w:rsidR="00AD72CE" w:rsidRDefault="00CA6B78" w:rsidP="00CA6B78">
      <w:pPr>
        <w:jc w:val="center"/>
        <w:rPr>
          <w:rFonts w:ascii="Arial Narrow" w:eastAsia="Calibri" w:hAnsi="Arial Narrow" w:cs="Arial"/>
          <w:b/>
          <w:sz w:val="18"/>
          <w:szCs w:val="18"/>
        </w:rPr>
      </w:pPr>
      <w:r w:rsidRPr="00CA6B78">
        <w:rPr>
          <w:rFonts w:ascii="Arial Narrow" w:eastAsia="Calibri" w:hAnsi="Arial Narrow" w:cs="Arial"/>
          <w:b/>
          <w:sz w:val="18"/>
          <w:szCs w:val="18"/>
        </w:rPr>
        <w:t>LA-009J2P001-N2-2012</w:t>
      </w:r>
    </w:p>
    <w:p w:rsidR="00CA6B78" w:rsidRPr="00A6119E" w:rsidRDefault="00CA6B78" w:rsidP="00CA6B78">
      <w:pPr>
        <w:jc w:val="center"/>
        <w:rPr>
          <w:rFonts w:ascii="Arial Narrow" w:hAnsi="Arial Narrow" w:cs="Arial"/>
        </w:rPr>
      </w:pPr>
    </w:p>
    <w:p w:rsidR="00AD72CE" w:rsidRDefault="00AD72CE" w:rsidP="00202973">
      <w:pPr>
        <w:pStyle w:val="Textoindependiente"/>
        <w:spacing w:after="0"/>
        <w:jc w:val="both"/>
        <w:rPr>
          <w:rFonts w:ascii="Arial Narrow" w:hAnsi="Arial Narrow" w:cs="Arial"/>
        </w:rPr>
      </w:pPr>
      <w:r w:rsidRPr="00A6119E">
        <w:rPr>
          <w:rFonts w:ascii="Arial Narrow" w:hAnsi="Arial Narrow" w:cs="Arial"/>
        </w:rPr>
        <w:t xml:space="preserve">Cuyo objeto es la adjudicación del contrato relativo a la </w:t>
      </w:r>
      <w:r w:rsidR="00E24B8D" w:rsidRPr="00A6119E">
        <w:rPr>
          <w:rFonts w:ascii="Arial Narrow" w:hAnsi="Arial Narrow" w:cs="Arial"/>
          <w:b/>
          <w:bCs/>
        </w:rPr>
        <w:t xml:space="preserve">CONTRATACION DEL SERVICIO INTEGRAL DE LIMPIEZA Y MANTENIMIENTO MENOR AL EDIFICIO ADMINISTRATIVO, </w:t>
      </w:r>
      <w:r w:rsidRPr="00A6119E">
        <w:rPr>
          <w:rFonts w:ascii="Arial Narrow" w:hAnsi="Arial Narrow" w:cs="Arial"/>
        </w:rPr>
        <w:t>de acuerdo con las siguientes definiciones</w:t>
      </w:r>
      <w:r w:rsidR="00A6119E" w:rsidRPr="00A6119E">
        <w:rPr>
          <w:rFonts w:ascii="Arial Narrow" w:hAnsi="Arial Narrow" w:cs="Arial"/>
        </w:rPr>
        <w:t xml:space="preserve"> y clá</w:t>
      </w:r>
      <w:r w:rsidRPr="00A6119E">
        <w:rPr>
          <w:rFonts w:ascii="Arial Narrow" w:hAnsi="Arial Narrow" w:cs="Arial"/>
        </w:rPr>
        <w:t>usulas:</w:t>
      </w:r>
    </w:p>
    <w:p w:rsidR="001D6821" w:rsidRDefault="001D6821" w:rsidP="00202973">
      <w:pPr>
        <w:pStyle w:val="Textoindependiente"/>
        <w:spacing w:after="0"/>
        <w:jc w:val="both"/>
        <w:rPr>
          <w:rFonts w:ascii="Arial Narrow" w:hAnsi="Arial Narrow" w:cs="Arial"/>
        </w:rPr>
      </w:pPr>
    </w:p>
    <w:p w:rsidR="001D6821" w:rsidRDefault="001D6821" w:rsidP="00202973">
      <w:pPr>
        <w:pStyle w:val="Textoindependiente"/>
        <w:spacing w:after="0"/>
        <w:jc w:val="both"/>
        <w:rPr>
          <w:rFonts w:ascii="Arial Narrow" w:hAnsi="Arial Narrow" w:cs="Arial"/>
        </w:rPr>
      </w:pPr>
    </w:p>
    <w:p w:rsidR="001D6821" w:rsidRDefault="001D6821" w:rsidP="00202973">
      <w:pPr>
        <w:pStyle w:val="Textoindependiente"/>
        <w:spacing w:after="0"/>
        <w:jc w:val="both"/>
        <w:rPr>
          <w:rFonts w:ascii="Arial Narrow" w:hAnsi="Arial Narrow" w:cs="Arial"/>
        </w:rPr>
      </w:pPr>
    </w:p>
    <w:p w:rsidR="001D6821" w:rsidRDefault="001D6821" w:rsidP="00202973">
      <w:pPr>
        <w:pStyle w:val="Textoindependiente"/>
        <w:spacing w:after="0"/>
        <w:jc w:val="both"/>
        <w:rPr>
          <w:rFonts w:ascii="Arial Narrow" w:hAnsi="Arial Narrow" w:cs="Arial"/>
        </w:rPr>
      </w:pPr>
    </w:p>
    <w:p w:rsidR="001D6821" w:rsidRPr="00A6119E" w:rsidRDefault="001D6821" w:rsidP="00202973">
      <w:pPr>
        <w:pStyle w:val="Textoindependiente"/>
        <w:spacing w:after="0"/>
        <w:jc w:val="both"/>
        <w:rPr>
          <w:rFonts w:ascii="Arial Narrow" w:hAnsi="Arial Narrow" w:cs="Arial"/>
        </w:rPr>
      </w:pPr>
    </w:p>
    <w:p w:rsidR="00AD72CE" w:rsidRPr="00A6119E" w:rsidRDefault="00AD72CE" w:rsidP="005D342F">
      <w:pPr>
        <w:rPr>
          <w:rFonts w:ascii="Arial Narrow" w:hAnsi="Arial Narrow"/>
        </w:rPr>
      </w:pPr>
    </w:p>
    <w:p w:rsidR="00AD72CE" w:rsidRPr="00A6119E" w:rsidRDefault="00BE7DBF" w:rsidP="005D342F">
      <w:pPr>
        <w:pStyle w:val="z1"/>
        <w:widowControl/>
        <w:shd w:val="clear" w:color="auto" w:fill="BFBFBF"/>
        <w:rPr>
          <w:rFonts w:ascii="Arial Narrow" w:hAnsi="Arial Narrow" w:cs="Arial"/>
          <w:spacing w:val="0"/>
          <w:sz w:val="20"/>
        </w:rPr>
      </w:pPr>
      <w:r w:rsidRPr="00A6119E">
        <w:rPr>
          <w:rFonts w:ascii="Arial Narrow" w:hAnsi="Arial Narrow" w:cs="Arial"/>
          <w:spacing w:val="0"/>
          <w:sz w:val="20"/>
        </w:rPr>
        <w:lastRenderedPageBreak/>
        <w:t>1.4</w:t>
      </w:r>
      <w:r w:rsidRPr="00A6119E">
        <w:rPr>
          <w:rFonts w:ascii="Arial Narrow" w:hAnsi="Arial Narrow" w:cs="Arial"/>
          <w:spacing w:val="0"/>
          <w:sz w:val="20"/>
        </w:rPr>
        <w:tab/>
      </w:r>
      <w:r w:rsidR="00AD72CE" w:rsidRPr="00A6119E">
        <w:rPr>
          <w:rFonts w:ascii="Arial Narrow" w:hAnsi="Arial Narrow" w:cs="Arial"/>
          <w:spacing w:val="0"/>
          <w:sz w:val="20"/>
        </w:rPr>
        <w:t>DEFINICIONES</w:t>
      </w:r>
    </w:p>
    <w:p w:rsidR="00AD72CE" w:rsidRPr="00A6119E" w:rsidRDefault="00AD72CE" w:rsidP="005D342F">
      <w:pPr>
        <w:rPr>
          <w:rFonts w:ascii="Arial Narrow" w:hAnsi="Arial Narrow" w:cs="Arial"/>
          <w:u w:val="single"/>
        </w:rPr>
      </w:pPr>
    </w:p>
    <w:p w:rsidR="00AD72CE" w:rsidRPr="00A6119E" w:rsidRDefault="00AD72CE" w:rsidP="005D342F">
      <w:pPr>
        <w:rPr>
          <w:rFonts w:ascii="Arial Narrow" w:hAnsi="Arial Narrow" w:cs="Arial"/>
        </w:rPr>
      </w:pPr>
      <w:r w:rsidRPr="00A6119E">
        <w:rPr>
          <w:rFonts w:ascii="Arial Narrow" w:hAnsi="Arial Narrow" w:cs="Arial"/>
        </w:rPr>
        <w:t>Para efectos de la presente LICITACIÓN, se establecen las siguientes definiciones:</w:t>
      </w:r>
    </w:p>
    <w:p w:rsidR="00AD72CE" w:rsidRPr="00A6119E" w:rsidRDefault="00AD72CE" w:rsidP="005D342F">
      <w:pPr>
        <w:rPr>
          <w:rFonts w:ascii="Arial Narrow" w:hAnsi="Arial Narrow" w:cs="Arial"/>
          <w:u w:val="single"/>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320"/>
        <w:gridCol w:w="6822"/>
      </w:tblGrid>
      <w:tr w:rsidR="00AD72CE" w:rsidRPr="00A6119E" w:rsidTr="00934D89">
        <w:trPr>
          <w:trHeight w:val="405"/>
        </w:trPr>
        <w:tc>
          <w:tcPr>
            <w:tcW w:w="2320" w:type="dxa"/>
            <w:shd w:val="clear" w:color="auto" w:fill="D9D9D9"/>
          </w:tcPr>
          <w:p w:rsidR="00AD72CE" w:rsidRPr="00A6119E" w:rsidRDefault="00AD72CE" w:rsidP="009A7F49">
            <w:pPr>
              <w:rPr>
                <w:rFonts w:ascii="Arial Narrow" w:hAnsi="Arial Narrow" w:cs="Arial"/>
              </w:rPr>
            </w:pPr>
            <w:r w:rsidRPr="00A6119E">
              <w:rPr>
                <w:rFonts w:ascii="Arial Narrow" w:hAnsi="Arial Narrow" w:cs="Arial"/>
              </w:rPr>
              <w:t>API DOS BOCAS</w:t>
            </w:r>
          </w:p>
        </w:tc>
        <w:tc>
          <w:tcPr>
            <w:tcW w:w="6822" w:type="dxa"/>
          </w:tcPr>
          <w:p w:rsidR="00AD72CE" w:rsidRPr="00A6119E" w:rsidRDefault="00AD72CE" w:rsidP="009A7F49">
            <w:pPr>
              <w:jc w:val="both"/>
              <w:rPr>
                <w:rFonts w:ascii="Arial Narrow" w:hAnsi="Arial Narrow" w:cs="Arial"/>
              </w:rPr>
            </w:pPr>
            <w:r w:rsidRPr="00A6119E">
              <w:rPr>
                <w:rFonts w:ascii="Arial Narrow" w:hAnsi="Arial Narrow" w:cs="Arial"/>
              </w:rPr>
              <w:t>Administración Portuaria Integral de Dos Bocas, S.A. de C.V.</w:t>
            </w:r>
          </w:p>
        </w:tc>
      </w:tr>
      <w:tr w:rsidR="00AD72CE" w:rsidRPr="00A6119E" w:rsidTr="00934D89">
        <w:trPr>
          <w:trHeight w:val="405"/>
        </w:trPr>
        <w:tc>
          <w:tcPr>
            <w:tcW w:w="2320" w:type="dxa"/>
            <w:shd w:val="clear" w:color="auto" w:fill="D9D9D9"/>
          </w:tcPr>
          <w:p w:rsidR="00AD72CE" w:rsidRPr="00A6119E" w:rsidRDefault="00AD72CE" w:rsidP="009A7F49">
            <w:pPr>
              <w:rPr>
                <w:rFonts w:ascii="Arial Narrow" w:hAnsi="Arial Narrow" w:cs="Arial"/>
              </w:rPr>
            </w:pPr>
            <w:r w:rsidRPr="00A6119E">
              <w:rPr>
                <w:rFonts w:ascii="Arial Narrow" w:hAnsi="Arial Narrow" w:cs="Arial"/>
              </w:rPr>
              <w:t>CONVOCANTE</w:t>
            </w:r>
          </w:p>
        </w:tc>
        <w:tc>
          <w:tcPr>
            <w:tcW w:w="6822" w:type="dxa"/>
          </w:tcPr>
          <w:p w:rsidR="00AD72CE" w:rsidRPr="00A6119E" w:rsidRDefault="00AD72CE" w:rsidP="009A7F49">
            <w:pPr>
              <w:jc w:val="both"/>
              <w:rPr>
                <w:rFonts w:ascii="Arial Narrow" w:hAnsi="Arial Narrow" w:cs="Arial"/>
              </w:rPr>
            </w:pPr>
            <w:r w:rsidRPr="00A6119E">
              <w:rPr>
                <w:rFonts w:ascii="Arial Narrow" w:hAnsi="Arial Narrow" w:cs="Arial"/>
              </w:rPr>
              <w:t>La Administración Portuaria Integral de Dos Bocas, S.A. de C.V. a través de la Jefatura de Recursos Materiales.</w:t>
            </w:r>
          </w:p>
        </w:tc>
      </w:tr>
      <w:tr w:rsidR="00AD72CE" w:rsidRPr="00A6119E" w:rsidTr="00934D89">
        <w:tc>
          <w:tcPr>
            <w:tcW w:w="2320" w:type="dxa"/>
            <w:shd w:val="clear" w:color="auto" w:fill="D9D9D9"/>
          </w:tcPr>
          <w:p w:rsidR="00AD72CE" w:rsidRPr="00A6119E" w:rsidRDefault="00AD72CE" w:rsidP="009A7F49">
            <w:pPr>
              <w:rPr>
                <w:rFonts w:ascii="Arial Narrow" w:hAnsi="Arial Narrow" w:cs="Arial"/>
              </w:rPr>
            </w:pPr>
            <w:r w:rsidRPr="00A6119E">
              <w:rPr>
                <w:rFonts w:ascii="Arial Narrow" w:hAnsi="Arial Narrow" w:cs="Arial"/>
              </w:rPr>
              <w:t>CONVOCATORIA</w:t>
            </w:r>
          </w:p>
        </w:tc>
        <w:tc>
          <w:tcPr>
            <w:tcW w:w="6822" w:type="dxa"/>
          </w:tcPr>
          <w:p w:rsidR="00AD72CE" w:rsidRPr="00A6119E" w:rsidRDefault="00AD72CE" w:rsidP="009A7F49">
            <w:pPr>
              <w:pStyle w:val="Piedepgina"/>
              <w:jc w:val="both"/>
              <w:rPr>
                <w:rFonts w:ascii="Arial Narrow" w:hAnsi="Arial Narrow" w:cs="Arial"/>
              </w:rPr>
            </w:pPr>
            <w:r w:rsidRPr="00A6119E">
              <w:rPr>
                <w:rFonts w:ascii="Arial Narrow" w:hAnsi="Arial Narrow" w:cs="Arial"/>
              </w:rPr>
              <w:t>CONVOCATORIA de esta LICITACIÓN pública nacional electrónica mixta.</w:t>
            </w:r>
          </w:p>
        </w:tc>
      </w:tr>
      <w:tr w:rsidR="00AD72CE" w:rsidRPr="00A6119E" w:rsidTr="00934D89">
        <w:tc>
          <w:tcPr>
            <w:tcW w:w="2320" w:type="dxa"/>
            <w:shd w:val="clear" w:color="auto" w:fill="D9D9D9"/>
          </w:tcPr>
          <w:p w:rsidR="00AD72CE" w:rsidRPr="00A6119E" w:rsidRDefault="00AD72CE" w:rsidP="009A7F49">
            <w:pPr>
              <w:pStyle w:val="Piedepgina"/>
              <w:rPr>
                <w:rFonts w:ascii="Arial Narrow" w:hAnsi="Arial Narrow" w:cs="Arial"/>
                <w:lang w:val="es-MX"/>
              </w:rPr>
            </w:pPr>
            <w:r w:rsidRPr="00A6119E">
              <w:rPr>
                <w:rFonts w:ascii="Arial Narrow" w:hAnsi="Arial Narrow" w:cs="Arial"/>
                <w:lang w:val="es-MX"/>
              </w:rPr>
              <w:t>COMPRANET</w:t>
            </w:r>
          </w:p>
        </w:tc>
        <w:tc>
          <w:tcPr>
            <w:tcW w:w="6822" w:type="dxa"/>
          </w:tcPr>
          <w:p w:rsidR="00AD72CE" w:rsidRPr="00A6119E" w:rsidRDefault="00AD72CE" w:rsidP="009A7F49">
            <w:pPr>
              <w:pStyle w:val="Sangra2detindependiente1"/>
              <w:tabs>
                <w:tab w:val="clear" w:pos="993"/>
                <w:tab w:val="clear" w:pos="1440"/>
                <w:tab w:val="clear" w:pos="2160"/>
                <w:tab w:val="clear" w:pos="2880"/>
                <w:tab w:val="clear" w:pos="4320"/>
                <w:tab w:val="clear" w:pos="5040"/>
                <w:tab w:val="clear" w:pos="5760"/>
                <w:tab w:val="clear" w:pos="6480"/>
                <w:tab w:val="clear" w:pos="7200"/>
                <w:tab w:val="clear" w:pos="7920"/>
                <w:tab w:val="clear" w:pos="8640"/>
              </w:tabs>
              <w:ind w:left="0" w:firstLine="0"/>
              <w:rPr>
                <w:rFonts w:ascii="Arial Narrow" w:hAnsi="Arial Narrow" w:cs="Arial"/>
                <w:sz w:val="20"/>
                <w:lang w:val="es-MX"/>
              </w:rPr>
            </w:pPr>
            <w:r w:rsidRPr="00A6119E">
              <w:rPr>
                <w:rFonts w:ascii="Arial Narrow" w:hAnsi="Arial Narrow" w:cs="Arial"/>
                <w:sz w:val="20"/>
                <w:lang w:val="es-MX"/>
              </w:rPr>
              <w:t>Sistema Electrónico de Contrataciones Gubernamentales establecido por la Secretaria de la Función Pública con dirección electrónica en Internet.</w:t>
            </w:r>
          </w:p>
        </w:tc>
      </w:tr>
      <w:tr w:rsidR="00AD72CE" w:rsidRPr="00A6119E" w:rsidTr="00934D89">
        <w:tc>
          <w:tcPr>
            <w:tcW w:w="2320" w:type="dxa"/>
            <w:shd w:val="clear" w:color="auto" w:fill="D9D9D9"/>
          </w:tcPr>
          <w:p w:rsidR="00AD72CE" w:rsidRPr="00A6119E" w:rsidRDefault="00AD72CE" w:rsidP="009A7F49">
            <w:pPr>
              <w:rPr>
                <w:rFonts w:ascii="Arial Narrow" w:hAnsi="Arial Narrow" w:cs="Arial"/>
              </w:rPr>
            </w:pPr>
            <w:r w:rsidRPr="00A6119E">
              <w:rPr>
                <w:rFonts w:ascii="Arial Narrow" w:hAnsi="Arial Narrow" w:cs="Arial"/>
              </w:rPr>
              <w:t>CONTRALORÍA INTERNA</w:t>
            </w:r>
            <w:r w:rsidR="00A07141" w:rsidRPr="00A6119E">
              <w:rPr>
                <w:rFonts w:ascii="Arial Narrow" w:hAnsi="Arial Narrow" w:cs="Arial"/>
              </w:rPr>
              <w:t xml:space="preserve"> (OIC)</w:t>
            </w:r>
          </w:p>
        </w:tc>
        <w:tc>
          <w:tcPr>
            <w:tcW w:w="6822" w:type="dxa"/>
          </w:tcPr>
          <w:p w:rsidR="00AD72CE" w:rsidRPr="00A6119E" w:rsidRDefault="00AD72CE" w:rsidP="009A7F49">
            <w:pPr>
              <w:jc w:val="both"/>
              <w:rPr>
                <w:rFonts w:ascii="Arial Narrow" w:hAnsi="Arial Narrow" w:cs="Arial"/>
              </w:rPr>
            </w:pPr>
            <w:r w:rsidRPr="00A6119E">
              <w:rPr>
                <w:rFonts w:ascii="Arial Narrow" w:hAnsi="Arial Narrow" w:cs="Arial"/>
              </w:rPr>
              <w:t>Órgano Interno de Control en la API DOS BOCAS.</w:t>
            </w:r>
          </w:p>
        </w:tc>
      </w:tr>
      <w:tr w:rsidR="00AD72CE" w:rsidRPr="00A6119E" w:rsidTr="00934D89">
        <w:tc>
          <w:tcPr>
            <w:tcW w:w="2320" w:type="dxa"/>
            <w:shd w:val="clear" w:color="auto" w:fill="D9D9D9"/>
          </w:tcPr>
          <w:p w:rsidR="00AD72CE" w:rsidRPr="00A6119E" w:rsidRDefault="00AD72CE" w:rsidP="009A7F49">
            <w:pPr>
              <w:rPr>
                <w:rFonts w:ascii="Arial Narrow" w:hAnsi="Arial Narrow" w:cs="Arial"/>
              </w:rPr>
            </w:pPr>
            <w:r w:rsidRPr="00A6119E">
              <w:rPr>
                <w:rFonts w:ascii="Arial Narrow" w:hAnsi="Arial Narrow" w:cs="Arial"/>
              </w:rPr>
              <w:t>CONTRATO</w:t>
            </w:r>
          </w:p>
        </w:tc>
        <w:tc>
          <w:tcPr>
            <w:tcW w:w="6822" w:type="dxa"/>
          </w:tcPr>
          <w:p w:rsidR="00AD72CE" w:rsidRPr="00A6119E" w:rsidRDefault="00AD72CE" w:rsidP="009A7F49">
            <w:pPr>
              <w:jc w:val="both"/>
              <w:rPr>
                <w:rFonts w:ascii="Arial Narrow" w:hAnsi="Arial Narrow" w:cs="Arial"/>
              </w:rPr>
            </w:pPr>
            <w:r w:rsidRPr="00A6119E">
              <w:rPr>
                <w:rFonts w:ascii="Arial Narrow" w:hAnsi="Arial Narrow" w:cs="Arial"/>
              </w:rPr>
              <w:t>Es el acto jurídico por virtud del cual se crean y transmiten derechos y obligaciones, con la intención de producir consecuencias de derechos.</w:t>
            </w:r>
          </w:p>
        </w:tc>
      </w:tr>
      <w:tr w:rsidR="00AD72CE" w:rsidRPr="00A6119E" w:rsidTr="00934D89">
        <w:tc>
          <w:tcPr>
            <w:tcW w:w="2320" w:type="dxa"/>
            <w:shd w:val="clear" w:color="auto" w:fill="D9D9D9"/>
          </w:tcPr>
          <w:p w:rsidR="00AD72CE" w:rsidRPr="00A6119E" w:rsidRDefault="00AD72CE" w:rsidP="009A7F49">
            <w:pPr>
              <w:rPr>
                <w:rFonts w:ascii="Arial Narrow" w:hAnsi="Arial Narrow" w:cs="Arial"/>
              </w:rPr>
            </w:pPr>
            <w:r w:rsidRPr="00A6119E">
              <w:rPr>
                <w:rFonts w:ascii="Arial Narrow" w:hAnsi="Arial Narrow" w:cs="Arial"/>
              </w:rPr>
              <w:t>ENTIDAD</w:t>
            </w:r>
          </w:p>
        </w:tc>
        <w:tc>
          <w:tcPr>
            <w:tcW w:w="6822" w:type="dxa"/>
          </w:tcPr>
          <w:p w:rsidR="00AD72CE" w:rsidRPr="00A6119E" w:rsidRDefault="00AD72CE" w:rsidP="009A7F49">
            <w:pPr>
              <w:jc w:val="both"/>
              <w:rPr>
                <w:rFonts w:ascii="Arial Narrow" w:hAnsi="Arial Narrow" w:cs="Arial"/>
              </w:rPr>
            </w:pPr>
            <w:r w:rsidRPr="00A6119E">
              <w:rPr>
                <w:rFonts w:ascii="Arial Narrow" w:hAnsi="Arial Narrow" w:cs="Arial"/>
              </w:rPr>
              <w:t>Administración Portuaria Integral de Dos Bocas, S.A. de C.V.</w:t>
            </w:r>
          </w:p>
        </w:tc>
      </w:tr>
      <w:tr w:rsidR="00AD72CE" w:rsidRPr="00A6119E" w:rsidTr="00934D89">
        <w:tc>
          <w:tcPr>
            <w:tcW w:w="2320" w:type="dxa"/>
            <w:shd w:val="clear" w:color="auto" w:fill="D9D9D9"/>
          </w:tcPr>
          <w:p w:rsidR="00AD72CE" w:rsidRPr="00A6119E" w:rsidRDefault="00AD72CE" w:rsidP="009A7F49">
            <w:pPr>
              <w:pStyle w:val="Piedepgina"/>
              <w:rPr>
                <w:rFonts w:ascii="Arial Narrow" w:hAnsi="Arial Narrow" w:cs="Arial"/>
              </w:rPr>
            </w:pPr>
            <w:r w:rsidRPr="00A6119E">
              <w:rPr>
                <w:rFonts w:ascii="Arial Narrow" w:hAnsi="Arial Narrow" w:cs="Arial"/>
              </w:rPr>
              <w:t>FUNCIONARIOS PÚBLICOS</w:t>
            </w:r>
          </w:p>
        </w:tc>
        <w:tc>
          <w:tcPr>
            <w:tcW w:w="6822" w:type="dxa"/>
          </w:tcPr>
          <w:p w:rsidR="00AD72CE" w:rsidRPr="00A6119E" w:rsidRDefault="00AD72CE" w:rsidP="009A7F49">
            <w:pPr>
              <w:jc w:val="both"/>
              <w:rPr>
                <w:rFonts w:ascii="Arial Narrow" w:hAnsi="Arial Narrow" w:cs="Arial"/>
              </w:rPr>
            </w:pPr>
            <w:r w:rsidRPr="00A6119E">
              <w:rPr>
                <w:rFonts w:ascii="Arial Narrow" w:hAnsi="Arial Narrow" w:cs="Arial"/>
              </w:rPr>
              <w:t>Personas al servicio de la Administración Portuaria Integral de Dos Bocas, S.A. de C.V. que asumen funciones de iniciativa, decisión y mando con carácter de autoridad y de representatividad y que ocupan los grupos jerárquicos de: Jefe de Departamento, Subgerente, Gerente y Director General.</w:t>
            </w:r>
          </w:p>
        </w:tc>
      </w:tr>
      <w:tr w:rsidR="00AD72CE" w:rsidRPr="00A6119E" w:rsidTr="00934D89">
        <w:tc>
          <w:tcPr>
            <w:tcW w:w="2320" w:type="dxa"/>
            <w:shd w:val="clear" w:color="auto" w:fill="D9D9D9"/>
          </w:tcPr>
          <w:p w:rsidR="00AD72CE" w:rsidRPr="00A6119E" w:rsidRDefault="00AD72CE" w:rsidP="009A7F49">
            <w:pPr>
              <w:rPr>
                <w:rFonts w:ascii="Arial Narrow" w:hAnsi="Arial Narrow" w:cs="Arial"/>
              </w:rPr>
            </w:pPr>
            <w:r w:rsidRPr="00A6119E">
              <w:rPr>
                <w:rFonts w:ascii="Arial Narrow" w:hAnsi="Arial Narrow" w:cs="Arial"/>
              </w:rPr>
              <w:t>IVA</w:t>
            </w:r>
          </w:p>
        </w:tc>
        <w:tc>
          <w:tcPr>
            <w:tcW w:w="6822" w:type="dxa"/>
          </w:tcPr>
          <w:p w:rsidR="00AD72CE" w:rsidRPr="00A6119E" w:rsidRDefault="00AD72CE" w:rsidP="009A7F49">
            <w:pPr>
              <w:jc w:val="both"/>
              <w:rPr>
                <w:rFonts w:ascii="Arial Narrow" w:hAnsi="Arial Narrow" w:cs="Arial"/>
              </w:rPr>
            </w:pPr>
            <w:r w:rsidRPr="00A6119E">
              <w:rPr>
                <w:rFonts w:ascii="Arial Narrow" w:hAnsi="Arial Narrow" w:cs="Arial"/>
              </w:rPr>
              <w:t>Impuesto al Valor Agregado.</w:t>
            </w:r>
          </w:p>
        </w:tc>
      </w:tr>
      <w:tr w:rsidR="00AD72CE" w:rsidRPr="00A6119E" w:rsidTr="00934D89">
        <w:tc>
          <w:tcPr>
            <w:tcW w:w="2320" w:type="dxa"/>
            <w:shd w:val="clear" w:color="auto" w:fill="D9D9D9"/>
          </w:tcPr>
          <w:p w:rsidR="00AD72CE" w:rsidRPr="00A6119E" w:rsidRDefault="00AD72CE" w:rsidP="009A7F49">
            <w:pPr>
              <w:rPr>
                <w:rFonts w:ascii="Arial Narrow" w:hAnsi="Arial Narrow" w:cs="Arial"/>
              </w:rPr>
            </w:pPr>
            <w:r w:rsidRPr="00A6119E">
              <w:rPr>
                <w:rFonts w:ascii="Arial Narrow" w:hAnsi="Arial Narrow" w:cs="Arial"/>
              </w:rPr>
              <w:t xml:space="preserve">LEY </w:t>
            </w:r>
          </w:p>
        </w:tc>
        <w:tc>
          <w:tcPr>
            <w:tcW w:w="6822" w:type="dxa"/>
          </w:tcPr>
          <w:p w:rsidR="00AD72CE" w:rsidRPr="00A6119E" w:rsidRDefault="00AD72CE" w:rsidP="009A7F49">
            <w:pPr>
              <w:jc w:val="both"/>
              <w:rPr>
                <w:rFonts w:ascii="Arial Narrow" w:hAnsi="Arial Narrow" w:cs="Arial"/>
              </w:rPr>
            </w:pPr>
            <w:r w:rsidRPr="00A6119E">
              <w:rPr>
                <w:rFonts w:ascii="Arial Narrow" w:hAnsi="Arial Narrow" w:cs="Arial"/>
              </w:rPr>
              <w:t>Ley de Adquisiciones, Arrendamientos y Servicios del Sector Público</w:t>
            </w:r>
          </w:p>
        </w:tc>
      </w:tr>
      <w:tr w:rsidR="00AD72CE" w:rsidRPr="00A6119E" w:rsidTr="00934D89">
        <w:tc>
          <w:tcPr>
            <w:tcW w:w="2320" w:type="dxa"/>
            <w:shd w:val="clear" w:color="auto" w:fill="D9D9D9"/>
          </w:tcPr>
          <w:p w:rsidR="00AD72CE" w:rsidRPr="00A6119E" w:rsidRDefault="00AD72CE" w:rsidP="009A7F49">
            <w:pPr>
              <w:rPr>
                <w:rFonts w:ascii="Arial Narrow" w:hAnsi="Arial Narrow" w:cs="Arial"/>
              </w:rPr>
            </w:pPr>
            <w:r w:rsidRPr="00A6119E">
              <w:rPr>
                <w:rFonts w:ascii="Arial Narrow" w:hAnsi="Arial Narrow" w:cs="Arial"/>
              </w:rPr>
              <w:t>LICITANTE</w:t>
            </w:r>
          </w:p>
        </w:tc>
        <w:tc>
          <w:tcPr>
            <w:tcW w:w="6822" w:type="dxa"/>
          </w:tcPr>
          <w:p w:rsidR="00AD72CE" w:rsidRPr="00A6119E" w:rsidRDefault="00AD72CE" w:rsidP="009A7F49">
            <w:pPr>
              <w:jc w:val="both"/>
              <w:rPr>
                <w:rFonts w:ascii="Arial Narrow" w:hAnsi="Arial Narrow" w:cs="Arial"/>
              </w:rPr>
            </w:pPr>
            <w:r w:rsidRPr="00A6119E">
              <w:rPr>
                <w:rFonts w:ascii="Arial Narrow" w:hAnsi="Arial Narrow" w:cs="Arial"/>
              </w:rPr>
              <w:t>La persona física o moral que participe en esta LICITACIÓN pública nacional, esto es, que adquiera la CONVOCATORIA y presente su proposición técnica y económica.</w:t>
            </w:r>
          </w:p>
        </w:tc>
      </w:tr>
      <w:tr w:rsidR="00AD72CE" w:rsidRPr="00A6119E" w:rsidTr="00934D89">
        <w:tc>
          <w:tcPr>
            <w:tcW w:w="2320" w:type="dxa"/>
            <w:shd w:val="clear" w:color="auto" w:fill="D9D9D9"/>
          </w:tcPr>
          <w:p w:rsidR="00AD72CE" w:rsidRPr="00A6119E" w:rsidRDefault="007923E8" w:rsidP="009A7F49">
            <w:pPr>
              <w:pStyle w:val="Piedepgina"/>
              <w:rPr>
                <w:rFonts w:ascii="Arial Narrow" w:hAnsi="Arial Narrow" w:cs="Arial"/>
              </w:rPr>
            </w:pPr>
            <w:r w:rsidRPr="00A6119E">
              <w:rPr>
                <w:rFonts w:ascii="Arial Narrow" w:hAnsi="Arial Narrow" w:cs="Arial"/>
              </w:rPr>
              <w:t>PRESTADOR DE SERVICIOS</w:t>
            </w:r>
            <w:r w:rsidR="00AD72CE" w:rsidRPr="00A6119E">
              <w:rPr>
                <w:rFonts w:ascii="Arial Narrow" w:hAnsi="Arial Narrow" w:cs="Arial"/>
              </w:rPr>
              <w:t xml:space="preserve"> </w:t>
            </w:r>
          </w:p>
        </w:tc>
        <w:tc>
          <w:tcPr>
            <w:tcW w:w="6822" w:type="dxa"/>
          </w:tcPr>
          <w:p w:rsidR="00AD72CE" w:rsidRPr="00A6119E" w:rsidRDefault="00AD72CE" w:rsidP="009A7F49">
            <w:pPr>
              <w:jc w:val="both"/>
              <w:rPr>
                <w:rFonts w:ascii="Arial Narrow" w:hAnsi="Arial Narrow" w:cs="Arial"/>
              </w:rPr>
            </w:pPr>
            <w:r w:rsidRPr="00A6119E">
              <w:rPr>
                <w:rFonts w:ascii="Arial Narrow" w:hAnsi="Arial Narrow" w:cs="Arial"/>
              </w:rPr>
              <w:t>Persona física o moral quien resulte ganador de esta LICITACIÓN.</w:t>
            </w:r>
          </w:p>
        </w:tc>
      </w:tr>
      <w:tr w:rsidR="00AD72CE" w:rsidRPr="00A6119E" w:rsidTr="00934D89">
        <w:tc>
          <w:tcPr>
            <w:tcW w:w="2320" w:type="dxa"/>
            <w:shd w:val="clear" w:color="auto" w:fill="D9D9D9"/>
          </w:tcPr>
          <w:p w:rsidR="00AD72CE" w:rsidRPr="00A6119E" w:rsidRDefault="00AD72CE" w:rsidP="009A7F49">
            <w:pPr>
              <w:pStyle w:val="Piedepgina"/>
              <w:rPr>
                <w:rFonts w:ascii="Arial Narrow" w:hAnsi="Arial Narrow" w:cs="Arial"/>
              </w:rPr>
            </w:pPr>
            <w:r w:rsidRPr="00A6119E">
              <w:rPr>
                <w:rFonts w:ascii="Arial Narrow" w:hAnsi="Arial Narrow" w:cs="Arial"/>
              </w:rPr>
              <w:t>REGLAMENTO</w:t>
            </w:r>
          </w:p>
        </w:tc>
        <w:tc>
          <w:tcPr>
            <w:tcW w:w="6822" w:type="dxa"/>
          </w:tcPr>
          <w:p w:rsidR="00AD72CE" w:rsidRPr="00A6119E" w:rsidRDefault="00AD72CE" w:rsidP="009A7F49">
            <w:pPr>
              <w:jc w:val="both"/>
              <w:rPr>
                <w:rFonts w:ascii="Arial Narrow" w:hAnsi="Arial Narrow" w:cs="Arial"/>
              </w:rPr>
            </w:pPr>
            <w:r w:rsidRPr="00A6119E">
              <w:rPr>
                <w:rFonts w:ascii="Arial Narrow" w:hAnsi="Arial Narrow" w:cs="Arial"/>
              </w:rPr>
              <w:t>Reglamento de la Ley de Adquisiciones, Arrendamientos y Servicios del Sector Público.</w:t>
            </w:r>
          </w:p>
        </w:tc>
      </w:tr>
      <w:tr w:rsidR="00AD72CE" w:rsidRPr="00A6119E" w:rsidTr="00934D89">
        <w:tc>
          <w:tcPr>
            <w:tcW w:w="2320" w:type="dxa"/>
            <w:shd w:val="clear" w:color="auto" w:fill="D9D9D9"/>
          </w:tcPr>
          <w:p w:rsidR="00AD72CE" w:rsidRPr="00A6119E" w:rsidRDefault="00AD72CE" w:rsidP="009A7F49">
            <w:pPr>
              <w:rPr>
                <w:rFonts w:ascii="Arial Narrow" w:hAnsi="Arial Narrow" w:cs="Arial"/>
              </w:rPr>
            </w:pPr>
            <w:r w:rsidRPr="00A6119E">
              <w:rPr>
                <w:rFonts w:ascii="Arial Narrow" w:hAnsi="Arial Narrow" w:cs="Arial"/>
                <w:lang w:val="es-MX"/>
              </w:rPr>
              <w:t>SE</w:t>
            </w:r>
          </w:p>
        </w:tc>
        <w:tc>
          <w:tcPr>
            <w:tcW w:w="6822" w:type="dxa"/>
          </w:tcPr>
          <w:p w:rsidR="00AD72CE" w:rsidRPr="00A6119E" w:rsidRDefault="00AD72CE" w:rsidP="009A7F49">
            <w:pPr>
              <w:jc w:val="both"/>
              <w:rPr>
                <w:rFonts w:ascii="Arial Narrow" w:hAnsi="Arial Narrow" w:cs="Arial"/>
              </w:rPr>
            </w:pPr>
            <w:r w:rsidRPr="00A6119E">
              <w:rPr>
                <w:rFonts w:ascii="Arial Narrow" w:hAnsi="Arial Narrow" w:cs="Arial"/>
                <w:lang w:val="es-MX"/>
              </w:rPr>
              <w:t>Secretaría de Economía.</w:t>
            </w:r>
          </w:p>
        </w:tc>
      </w:tr>
      <w:tr w:rsidR="00AD72CE" w:rsidRPr="00A6119E" w:rsidTr="00934D89">
        <w:tc>
          <w:tcPr>
            <w:tcW w:w="2320" w:type="dxa"/>
            <w:shd w:val="clear" w:color="auto" w:fill="D9D9D9"/>
          </w:tcPr>
          <w:p w:rsidR="00AD72CE" w:rsidRPr="00A6119E" w:rsidRDefault="00AD72CE" w:rsidP="009A7F49">
            <w:pPr>
              <w:rPr>
                <w:rFonts w:ascii="Arial Narrow" w:hAnsi="Arial Narrow" w:cs="Arial"/>
              </w:rPr>
            </w:pPr>
            <w:r w:rsidRPr="00A6119E">
              <w:rPr>
                <w:rFonts w:ascii="Arial Narrow" w:hAnsi="Arial Narrow" w:cs="Arial"/>
              </w:rPr>
              <w:t>SFP</w:t>
            </w:r>
          </w:p>
        </w:tc>
        <w:tc>
          <w:tcPr>
            <w:tcW w:w="6822" w:type="dxa"/>
          </w:tcPr>
          <w:p w:rsidR="00AD72CE" w:rsidRPr="00A6119E" w:rsidRDefault="00AD72CE" w:rsidP="009A7F49">
            <w:pPr>
              <w:jc w:val="both"/>
              <w:rPr>
                <w:rFonts w:ascii="Arial Narrow" w:hAnsi="Arial Narrow" w:cs="Arial"/>
              </w:rPr>
            </w:pPr>
            <w:r w:rsidRPr="00A6119E">
              <w:rPr>
                <w:rFonts w:ascii="Arial Narrow" w:hAnsi="Arial Narrow" w:cs="Arial"/>
              </w:rPr>
              <w:t>Secretaría de la Función Pública.</w:t>
            </w:r>
          </w:p>
        </w:tc>
      </w:tr>
      <w:tr w:rsidR="00AD72CE" w:rsidRPr="00A6119E" w:rsidTr="00934D89">
        <w:tc>
          <w:tcPr>
            <w:tcW w:w="2320" w:type="dxa"/>
            <w:shd w:val="clear" w:color="auto" w:fill="D9D9D9"/>
          </w:tcPr>
          <w:p w:rsidR="00AD72CE" w:rsidRPr="00A6119E" w:rsidRDefault="00AD72CE" w:rsidP="009A7F49">
            <w:pPr>
              <w:rPr>
                <w:rFonts w:ascii="Arial Narrow" w:hAnsi="Arial Narrow" w:cs="Arial"/>
              </w:rPr>
            </w:pPr>
            <w:r w:rsidRPr="00A6119E">
              <w:rPr>
                <w:rFonts w:ascii="Arial Narrow" w:hAnsi="Arial Narrow" w:cs="Arial"/>
              </w:rPr>
              <w:t>SHCP</w:t>
            </w:r>
          </w:p>
        </w:tc>
        <w:tc>
          <w:tcPr>
            <w:tcW w:w="6822" w:type="dxa"/>
          </w:tcPr>
          <w:p w:rsidR="00AD72CE" w:rsidRPr="00A6119E" w:rsidRDefault="00AD72CE" w:rsidP="009A7F49">
            <w:pPr>
              <w:jc w:val="both"/>
              <w:rPr>
                <w:rFonts w:ascii="Arial Narrow" w:hAnsi="Arial Narrow" w:cs="Arial"/>
              </w:rPr>
            </w:pPr>
            <w:r w:rsidRPr="00A6119E">
              <w:rPr>
                <w:rFonts w:ascii="Arial Narrow" w:hAnsi="Arial Narrow" w:cs="Arial"/>
              </w:rPr>
              <w:t>Secretaría de Hacienda y Crédito Público</w:t>
            </w:r>
          </w:p>
        </w:tc>
      </w:tr>
      <w:tr w:rsidR="00AD72CE" w:rsidRPr="00A6119E" w:rsidTr="00934D89">
        <w:tc>
          <w:tcPr>
            <w:tcW w:w="2320" w:type="dxa"/>
            <w:shd w:val="clear" w:color="auto" w:fill="D9D9D9"/>
          </w:tcPr>
          <w:p w:rsidR="00AD72CE" w:rsidRPr="00A6119E" w:rsidRDefault="007923E8" w:rsidP="009A7F49">
            <w:pPr>
              <w:rPr>
                <w:rFonts w:ascii="Arial Narrow" w:hAnsi="Arial Narrow" w:cs="Arial"/>
              </w:rPr>
            </w:pPr>
            <w:r w:rsidRPr="00A6119E">
              <w:rPr>
                <w:rFonts w:ascii="Arial Narrow" w:hAnsi="Arial Narrow" w:cs="Arial"/>
              </w:rPr>
              <w:t>SERVICIOS</w:t>
            </w:r>
          </w:p>
        </w:tc>
        <w:tc>
          <w:tcPr>
            <w:tcW w:w="6822" w:type="dxa"/>
          </w:tcPr>
          <w:p w:rsidR="00AD72CE" w:rsidRPr="00A6119E" w:rsidRDefault="00AD72CE" w:rsidP="009A7F49">
            <w:pPr>
              <w:pStyle w:val="Textoindependiente"/>
              <w:spacing w:after="0"/>
              <w:jc w:val="both"/>
              <w:rPr>
                <w:rFonts w:ascii="Arial Narrow" w:hAnsi="Arial Narrow" w:cs="Arial"/>
                <w:b/>
                <w:bCs/>
              </w:rPr>
            </w:pPr>
            <w:r w:rsidRPr="00A6119E">
              <w:rPr>
                <w:rFonts w:ascii="Arial Narrow" w:hAnsi="Arial Narrow" w:cs="Arial"/>
              </w:rPr>
              <w:t xml:space="preserve">Relativos a la </w:t>
            </w:r>
            <w:r w:rsidR="00E24B8D" w:rsidRPr="00A6119E">
              <w:rPr>
                <w:rFonts w:ascii="Arial Narrow" w:hAnsi="Arial Narrow" w:cs="Arial"/>
                <w:b/>
                <w:bCs/>
              </w:rPr>
              <w:t xml:space="preserve">CONTRATACION DEL SERVICIO INTEGRAL DE LIMPIEZA Y MANTENIMIENTO MENOR AL EDIFICIO ADMINISTRATIVO, </w:t>
            </w:r>
            <w:r w:rsidR="00A6119E" w:rsidRPr="00A6119E">
              <w:rPr>
                <w:rFonts w:ascii="Arial Narrow" w:hAnsi="Arial Narrow" w:cs="Arial"/>
              </w:rPr>
              <w:t>descritos en el ANEXO 1</w:t>
            </w:r>
            <w:r w:rsidR="007224AC" w:rsidRPr="00A6119E">
              <w:rPr>
                <w:rFonts w:ascii="Arial Narrow" w:hAnsi="Arial Narrow" w:cs="Arial"/>
              </w:rPr>
              <w:t xml:space="preserve"> </w:t>
            </w:r>
            <w:r w:rsidRPr="00A6119E">
              <w:rPr>
                <w:rFonts w:ascii="Arial Narrow" w:hAnsi="Arial Narrow" w:cs="Arial"/>
              </w:rPr>
              <w:t>de esta CONVOCATORIA.</w:t>
            </w:r>
          </w:p>
        </w:tc>
      </w:tr>
      <w:tr w:rsidR="00AD72CE" w:rsidRPr="00A6119E" w:rsidTr="00934D89">
        <w:tc>
          <w:tcPr>
            <w:tcW w:w="2320" w:type="dxa"/>
            <w:shd w:val="clear" w:color="auto" w:fill="D9D9D9"/>
          </w:tcPr>
          <w:p w:rsidR="00AD72CE" w:rsidRPr="00A6119E" w:rsidRDefault="00AD72CE" w:rsidP="009A7F49">
            <w:pPr>
              <w:rPr>
                <w:rFonts w:ascii="Arial Narrow" w:hAnsi="Arial Narrow" w:cs="Arial"/>
              </w:rPr>
            </w:pPr>
            <w:r w:rsidRPr="00A6119E">
              <w:rPr>
                <w:rFonts w:ascii="Arial Narrow" w:hAnsi="Arial Narrow" w:cs="Arial"/>
              </w:rPr>
              <w:t>OCDE</w:t>
            </w:r>
          </w:p>
        </w:tc>
        <w:tc>
          <w:tcPr>
            <w:tcW w:w="6822" w:type="dxa"/>
          </w:tcPr>
          <w:p w:rsidR="00AD72CE" w:rsidRPr="00A6119E" w:rsidRDefault="00AD72CE" w:rsidP="009A7F49">
            <w:pPr>
              <w:jc w:val="both"/>
              <w:rPr>
                <w:rFonts w:ascii="Arial Narrow" w:hAnsi="Arial Narrow" w:cs="Arial"/>
              </w:rPr>
            </w:pPr>
            <w:r w:rsidRPr="00A6119E">
              <w:rPr>
                <w:rFonts w:ascii="Arial Narrow" w:hAnsi="Arial Narrow" w:cs="Arial"/>
              </w:rPr>
              <w:t>Organización para la Cooperación y el Desarrollo Económico.</w:t>
            </w:r>
          </w:p>
        </w:tc>
      </w:tr>
    </w:tbl>
    <w:p w:rsidR="00AD72CE" w:rsidRPr="00A6119E" w:rsidRDefault="00AD72CE" w:rsidP="005D342F">
      <w:pPr>
        <w:rPr>
          <w:rFonts w:ascii="Arial Narrow" w:hAnsi="Arial Narrow"/>
        </w:rPr>
      </w:pPr>
    </w:p>
    <w:p w:rsidR="00EA2DA7" w:rsidRPr="00A6119E" w:rsidRDefault="00EA2DA7" w:rsidP="005D342F">
      <w:pPr>
        <w:rPr>
          <w:rFonts w:ascii="Arial Narrow" w:hAnsi="Arial Narrow"/>
        </w:rPr>
      </w:pPr>
    </w:p>
    <w:p w:rsidR="00063786" w:rsidRPr="00A6119E" w:rsidRDefault="00FA747C" w:rsidP="00B0626E">
      <w:pPr>
        <w:pStyle w:val="Prrafodelista"/>
        <w:numPr>
          <w:ilvl w:val="1"/>
          <w:numId w:val="21"/>
        </w:numPr>
        <w:shd w:val="clear" w:color="auto" w:fill="BFBFBF"/>
        <w:jc w:val="both"/>
        <w:rPr>
          <w:rFonts w:ascii="Arial Narrow" w:hAnsi="Arial Narrow" w:cs="Arial"/>
          <w:b/>
        </w:rPr>
      </w:pPr>
      <w:r w:rsidRPr="00A6119E">
        <w:rPr>
          <w:rFonts w:ascii="Arial Narrow" w:hAnsi="Arial Narrow" w:cs="Arial"/>
          <w:b/>
        </w:rPr>
        <w:t xml:space="preserve">RECURSOS FISCALES. </w:t>
      </w:r>
    </w:p>
    <w:p w:rsidR="00063786" w:rsidRPr="00A6119E" w:rsidRDefault="00063786" w:rsidP="005D342F">
      <w:pPr>
        <w:jc w:val="both"/>
        <w:rPr>
          <w:rFonts w:ascii="Arial Narrow" w:hAnsi="Arial Narrow" w:cs="Arial"/>
        </w:rPr>
      </w:pPr>
    </w:p>
    <w:p w:rsidR="00A6119E" w:rsidRPr="00A6119E" w:rsidRDefault="00A6119E" w:rsidP="00A6119E">
      <w:pPr>
        <w:jc w:val="both"/>
        <w:rPr>
          <w:rFonts w:ascii="Arial Narrow" w:hAnsi="Arial Narrow" w:cs="Arial"/>
        </w:rPr>
      </w:pPr>
      <w:r w:rsidRPr="00A6119E">
        <w:rPr>
          <w:rFonts w:ascii="Arial Narrow" w:hAnsi="Arial Narrow" w:cs="Arial"/>
        </w:rPr>
        <w:t>Para cubrir las erogaciones que deriven de la presente CONVOCATORIA, la API</w:t>
      </w:r>
      <w:r w:rsidRPr="00A6119E">
        <w:rPr>
          <w:rFonts w:ascii="Arial Narrow" w:hAnsi="Arial Narrow" w:cs="Arial"/>
          <w:b/>
        </w:rPr>
        <w:t xml:space="preserve"> </w:t>
      </w:r>
      <w:r w:rsidRPr="00A6119E">
        <w:rPr>
          <w:rFonts w:ascii="Arial Narrow" w:hAnsi="Arial Narrow" w:cs="Arial"/>
        </w:rPr>
        <w:t xml:space="preserve">DOS BOCAS cuenta con presupuesto autorizado en el mes de Diciembre de </w:t>
      </w:r>
      <w:r w:rsidR="00CE46FB">
        <w:rPr>
          <w:rFonts w:ascii="Arial Narrow" w:hAnsi="Arial Narrow" w:cs="Arial"/>
        </w:rPr>
        <w:t>2011</w:t>
      </w:r>
      <w:r w:rsidRPr="00A6119E">
        <w:rPr>
          <w:rFonts w:ascii="Arial Narrow" w:hAnsi="Arial Narrow" w:cs="Arial"/>
        </w:rPr>
        <w:t xml:space="preserve"> </w:t>
      </w:r>
      <w:r w:rsidRPr="00A6119E">
        <w:rPr>
          <w:rFonts w:ascii="Arial Narrow" w:eastAsia="Batang" w:hAnsi="Arial Narrow" w:cs="Arial"/>
        </w:rPr>
        <w:t>por la Secretaría de Hacienda y Crédito Público</w:t>
      </w:r>
      <w:r w:rsidRPr="00A6119E">
        <w:rPr>
          <w:rFonts w:ascii="Arial Narrow" w:hAnsi="Arial Narrow" w:cs="Arial"/>
        </w:rPr>
        <w:t>. La contratación abarcará el ejercicio fiscal 2012 y se pagará con recursos del ejercicio fiscal 2012, además se cuenta con la disponibilidad presupuestaria para realizar la contratación.</w:t>
      </w:r>
    </w:p>
    <w:p w:rsidR="00FA747C" w:rsidRPr="00A6119E" w:rsidRDefault="00FA747C" w:rsidP="005D342F">
      <w:pPr>
        <w:jc w:val="both"/>
        <w:rPr>
          <w:rFonts w:ascii="Arial Narrow" w:hAnsi="Arial Narrow" w:cs="Arial"/>
          <w:b/>
        </w:rPr>
      </w:pPr>
    </w:p>
    <w:p w:rsidR="00FA747C" w:rsidRPr="00A6119E" w:rsidRDefault="00BE7DBF" w:rsidP="005D342F">
      <w:pPr>
        <w:shd w:val="clear" w:color="auto" w:fill="BFBFBF"/>
        <w:tabs>
          <w:tab w:val="left" w:pos="426"/>
        </w:tabs>
        <w:jc w:val="both"/>
        <w:rPr>
          <w:rFonts w:ascii="Arial Narrow" w:hAnsi="Arial Narrow" w:cs="Arial"/>
          <w:b/>
        </w:rPr>
      </w:pPr>
      <w:r w:rsidRPr="00A6119E">
        <w:rPr>
          <w:rFonts w:ascii="Arial Narrow" w:hAnsi="Arial Narrow" w:cs="Arial"/>
          <w:b/>
        </w:rPr>
        <w:t>1.6</w:t>
      </w:r>
      <w:r w:rsidRPr="00A6119E">
        <w:rPr>
          <w:rFonts w:ascii="Arial Narrow" w:hAnsi="Arial Narrow" w:cs="Arial"/>
          <w:b/>
        </w:rPr>
        <w:tab/>
      </w:r>
      <w:r w:rsidR="00FA747C" w:rsidRPr="00A6119E">
        <w:rPr>
          <w:rFonts w:ascii="Arial Narrow" w:hAnsi="Arial Narrow" w:cs="Arial"/>
          <w:b/>
        </w:rPr>
        <w:t>IDIOMA PARA PRESENTAR PROPOSICIONES.</w:t>
      </w:r>
    </w:p>
    <w:p w:rsidR="00FA747C" w:rsidRPr="00A6119E" w:rsidRDefault="00FA747C" w:rsidP="005D342F">
      <w:pPr>
        <w:jc w:val="both"/>
        <w:rPr>
          <w:rFonts w:ascii="Arial Narrow" w:hAnsi="Arial Narrow" w:cs="Arial"/>
          <w:b/>
        </w:rPr>
      </w:pPr>
    </w:p>
    <w:p w:rsidR="00FA747C" w:rsidRPr="00A6119E" w:rsidRDefault="00FA747C" w:rsidP="005D342F">
      <w:pPr>
        <w:jc w:val="both"/>
        <w:rPr>
          <w:rFonts w:ascii="Arial Narrow" w:hAnsi="Arial Narrow" w:cs="Arial"/>
        </w:rPr>
      </w:pPr>
      <w:r w:rsidRPr="00A6119E">
        <w:rPr>
          <w:rFonts w:ascii="Arial Narrow" w:hAnsi="Arial Narrow" w:cs="Arial"/>
        </w:rPr>
        <w:t xml:space="preserve">Los LICITANTES deberán presentar sus propuestas y documentos inherentes a las mismas en idioma español. Podrán también hacerlo, adicionalmente en el idioma inglés, a excepción de los documentos legales mencionados en el </w:t>
      </w:r>
      <w:r w:rsidRPr="00A6119E">
        <w:rPr>
          <w:rFonts w:ascii="Arial Narrow" w:hAnsi="Arial Narrow" w:cs="Arial"/>
          <w:color w:val="000000"/>
        </w:rPr>
        <w:t xml:space="preserve">punto </w:t>
      </w:r>
      <w:r w:rsidR="00A07141" w:rsidRPr="00A6119E">
        <w:rPr>
          <w:rFonts w:ascii="Arial Narrow" w:hAnsi="Arial Narrow" w:cs="Arial"/>
          <w:color w:val="000000"/>
        </w:rPr>
        <w:t>3.12.1.a</w:t>
      </w:r>
      <w:r w:rsidRPr="00A6119E">
        <w:rPr>
          <w:rFonts w:ascii="Arial Narrow" w:hAnsi="Arial Narrow" w:cs="Arial"/>
          <w:color w:val="000000"/>
        </w:rPr>
        <w:t xml:space="preserve"> incisos a y b.</w:t>
      </w:r>
    </w:p>
    <w:p w:rsidR="00FA747C" w:rsidRPr="00A6119E" w:rsidRDefault="00FA747C" w:rsidP="005D342F">
      <w:pPr>
        <w:jc w:val="both"/>
        <w:rPr>
          <w:rFonts w:ascii="Arial Narrow" w:hAnsi="Arial Narrow" w:cs="Arial"/>
        </w:rPr>
      </w:pPr>
    </w:p>
    <w:p w:rsidR="006F4CE1" w:rsidRPr="00A6119E" w:rsidRDefault="006F4CE1">
      <w:pPr>
        <w:jc w:val="both"/>
        <w:rPr>
          <w:rFonts w:ascii="Arial Narrow" w:hAnsi="Arial Narrow" w:cs="Arial"/>
        </w:rPr>
      </w:pPr>
      <w:r w:rsidRPr="00A6119E">
        <w:rPr>
          <w:rFonts w:ascii="Arial Narrow" w:hAnsi="Arial Narrow" w:cs="Arial"/>
        </w:rPr>
        <w:br w:type="page"/>
      </w:r>
    </w:p>
    <w:p w:rsidR="001D6821" w:rsidRDefault="001D6821" w:rsidP="005D342F">
      <w:pPr>
        <w:jc w:val="center"/>
        <w:rPr>
          <w:rFonts w:ascii="Arial Narrow" w:hAnsi="Arial Narrow" w:cs="Arial"/>
          <w:b/>
          <w:sz w:val="40"/>
          <w:szCs w:val="40"/>
        </w:rPr>
      </w:pPr>
    </w:p>
    <w:p w:rsidR="001D6821" w:rsidRDefault="001D6821" w:rsidP="005D342F">
      <w:pPr>
        <w:jc w:val="center"/>
        <w:rPr>
          <w:rFonts w:ascii="Arial Narrow" w:hAnsi="Arial Narrow" w:cs="Arial"/>
          <w:b/>
          <w:sz w:val="40"/>
          <w:szCs w:val="40"/>
        </w:rPr>
      </w:pPr>
    </w:p>
    <w:p w:rsidR="001D6821" w:rsidRDefault="001D6821" w:rsidP="005D342F">
      <w:pPr>
        <w:jc w:val="center"/>
        <w:rPr>
          <w:rFonts w:ascii="Arial Narrow" w:hAnsi="Arial Narrow" w:cs="Arial"/>
          <w:b/>
          <w:sz w:val="40"/>
          <w:szCs w:val="40"/>
        </w:rPr>
      </w:pPr>
    </w:p>
    <w:p w:rsidR="001D6821" w:rsidRDefault="001D6821" w:rsidP="005D342F">
      <w:pPr>
        <w:jc w:val="center"/>
        <w:rPr>
          <w:rFonts w:ascii="Arial Narrow" w:hAnsi="Arial Narrow" w:cs="Arial"/>
          <w:b/>
          <w:sz w:val="40"/>
          <w:szCs w:val="40"/>
        </w:rPr>
      </w:pPr>
    </w:p>
    <w:p w:rsidR="001D6821" w:rsidRDefault="001D6821" w:rsidP="005D342F">
      <w:pPr>
        <w:jc w:val="center"/>
        <w:rPr>
          <w:rFonts w:ascii="Arial Narrow" w:hAnsi="Arial Narrow" w:cs="Arial"/>
          <w:b/>
          <w:sz w:val="40"/>
          <w:szCs w:val="40"/>
        </w:rPr>
      </w:pPr>
    </w:p>
    <w:p w:rsidR="001D6821" w:rsidRDefault="001D6821" w:rsidP="005D342F">
      <w:pPr>
        <w:jc w:val="center"/>
        <w:rPr>
          <w:rFonts w:ascii="Arial Narrow" w:hAnsi="Arial Narrow" w:cs="Arial"/>
          <w:b/>
          <w:sz w:val="40"/>
          <w:szCs w:val="40"/>
        </w:rPr>
      </w:pPr>
    </w:p>
    <w:p w:rsidR="001D6821" w:rsidRDefault="001D6821" w:rsidP="005D342F">
      <w:pPr>
        <w:jc w:val="center"/>
        <w:rPr>
          <w:rFonts w:ascii="Arial Narrow" w:hAnsi="Arial Narrow" w:cs="Arial"/>
          <w:b/>
          <w:sz w:val="40"/>
          <w:szCs w:val="40"/>
        </w:rPr>
      </w:pPr>
    </w:p>
    <w:p w:rsidR="00CF675E" w:rsidRPr="009A7F49" w:rsidRDefault="00CF675E" w:rsidP="005D342F">
      <w:pPr>
        <w:jc w:val="center"/>
        <w:rPr>
          <w:rFonts w:ascii="Arial Narrow" w:hAnsi="Arial Narrow" w:cs="Arial"/>
          <w:b/>
          <w:sz w:val="40"/>
          <w:szCs w:val="40"/>
        </w:rPr>
      </w:pPr>
      <w:r w:rsidRPr="009A7F49">
        <w:rPr>
          <w:rFonts w:ascii="Arial Narrow" w:hAnsi="Arial Narrow" w:cs="Arial"/>
          <w:b/>
          <w:sz w:val="40"/>
          <w:szCs w:val="40"/>
        </w:rPr>
        <w:t>APARTADO II.</w:t>
      </w:r>
    </w:p>
    <w:p w:rsidR="00CF675E" w:rsidRPr="009A7F49" w:rsidRDefault="00CF675E" w:rsidP="005D342F">
      <w:pPr>
        <w:jc w:val="center"/>
        <w:rPr>
          <w:rFonts w:ascii="Arial Narrow" w:hAnsi="Arial Narrow" w:cs="Arial"/>
          <w:b/>
          <w:sz w:val="40"/>
          <w:szCs w:val="40"/>
        </w:rPr>
      </w:pPr>
    </w:p>
    <w:p w:rsidR="00A6119E" w:rsidRPr="009A7F49" w:rsidRDefault="00A6119E" w:rsidP="005D342F">
      <w:pPr>
        <w:jc w:val="center"/>
        <w:rPr>
          <w:rFonts w:ascii="Arial Narrow" w:hAnsi="Arial Narrow" w:cs="Arial"/>
          <w:b/>
          <w:sz w:val="40"/>
          <w:szCs w:val="40"/>
        </w:rPr>
      </w:pPr>
    </w:p>
    <w:p w:rsidR="00CF675E" w:rsidRPr="009A7F49" w:rsidRDefault="00CF675E" w:rsidP="005D342F">
      <w:pPr>
        <w:jc w:val="center"/>
        <w:rPr>
          <w:rFonts w:ascii="Arial Narrow" w:hAnsi="Arial Narrow" w:cs="Arial"/>
          <w:b/>
          <w:sz w:val="40"/>
          <w:szCs w:val="40"/>
        </w:rPr>
      </w:pPr>
      <w:r w:rsidRPr="009A7F49">
        <w:rPr>
          <w:rFonts w:ascii="Arial Narrow" w:hAnsi="Arial Narrow" w:cs="Arial"/>
          <w:b/>
          <w:sz w:val="40"/>
          <w:szCs w:val="40"/>
        </w:rPr>
        <w:t xml:space="preserve">OBJETO Y ALCANCE </w:t>
      </w:r>
      <w:r w:rsidR="00774204" w:rsidRPr="009A7F49">
        <w:rPr>
          <w:rFonts w:ascii="Arial Narrow" w:hAnsi="Arial Narrow" w:cs="Arial"/>
          <w:b/>
          <w:sz w:val="40"/>
          <w:szCs w:val="40"/>
        </w:rPr>
        <w:t xml:space="preserve">A </w:t>
      </w:r>
      <w:r w:rsidRPr="009A7F49">
        <w:rPr>
          <w:rFonts w:ascii="Arial Narrow" w:hAnsi="Arial Narrow" w:cs="Arial"/>
          <w:b/>
          <w:sz w:val="40"/>
          <w:szCs w:val="40"/>
        </w:rPr>
        <w:t xml:space="preserve">LA LICITACION </w:t>
      </w:r>
      <w:r w:rsidR="00F25D70" w:rsidRPr="009A7F49">
        <w:rPr>
          <w:rFonts w:ascii="Arial Narrow" w:hAnsi="Arial Narrow" w:cs="Arial"/>
          <w:b/>
          <w:sz w:val="40"/>
          <w:szCs w:val="40"/>
        </w:rPr>
        <w:t>PÚBLICA</w:t>
      </w:r>
      <w:r w:rsidRPr="009A7F49">
        <w:rPr>
          <w:rFonts w:ascii="Arial Narrow" w:hAnsi="Arial Narrow" w:cs="Arial"/>
          <w:b/>
          <w:sz w:val="40"/>
          <w:szCs w:val="40"/>
        </w:rPr>
        <w:t>.</w:t>
      </w:r>
    </w:p>
    <w:p w:rsidR="00CF675E" w:rsidRPr="009A7F49" w:rsidRDefault="00CF675E" w:rsidP="005D342F">
      <w:pPr>
        <w:rPr>
          <w:rFonts w:ascii="Arial Narrow" w:hAnsi="Arial Narrow" w:cs="Arial"/>
          <w:sz w:val="40"/>
          <w:szCs w:val="40"/>
        </w:rPr>
      </w:pPr>
    </w:p>
    <w:p w:rsidR="00FA747C" w:rsidRPr="00A6119E" w:rsidRDefault="00FA747C" w:rsidP="005D342F">
      <w:pPr>
        <w:rPr>
          <w:rFonts w:ascii="Arial Narrow" w:hAnsi="Arial Narrow" w:cs="Arial"/>
        </w:rPr>
      </w:pPr>
    </w:p>
    <w:p w:rsidR="00FA747C" w:rsidRPr="00A6119E" w:rsidRDefault="00FA747C" w:rsidP="005D342F">
      <w:pPr>
        <w:rPr>
          <w:rFonts w:ascii="Arial Narrow" w:hAnsi="Arial Narrow" w:cs="Arial"/>
        </w:rPr>
      </w:pPr>
    </w:p>
    <w:p w:rsidR="00FA747C" w:rsidRPr="00A6119E" w:rsidRDefault="00FA747C" w:rsidP="005D342F">
      <w:pPr>
        <w:rPr>
          <w:rFonts w:ascii="Arial Narrow" w:hAnsi="Arial Narrow" w:cs="Arial"/>
        </w:rPr>
      </w:pPr>
    </w:p>
    <w:p w:rsidR="00FA747C" w:rsidRPr="00A6119E" w:rsidRDefault="00FA747C" w:rsidP="005D342F">
      <w:pPr>
        <w:rPr>
          <w:rFonts w:ascii="Arial Narrow" w:hAnsi="Arial Narrow" w:cs="Arial"/>
        </w:rPr>
      </w:pPr>
    </w:p>
    <w:p w:rsidR="00FA747C" w:rsidRPr="00A6119E" w:rsidRDefault="00FA747C" w:rsidP="005D342F">
      <w:pPr>
        <w:rPr>
          <w:rFonts w:ascii="Arial Narrow" w:hAnsi="Arial Narrow" w:cs="Arial"/>
        </w:rPr>
      </w:pPr>
    </w:p>
    <w:p w:rsidR="00FA747C" w:rsidRPr="00A6119E" w:rsidRDefault="00FA747C" w:rsidP="005D342F">
      <w:pPr>
        <w:rPr>
          <w:rFonts w:ascii="Arial Narrow" w:hAnsi="Arial Narrow" w:cs="Arial"/>
        </w:rPr>
      </w:pPr>
    </w:p>
    <w:p w:rsidR="00FA747C" w:rsidRPr="00A6119E" w:rsidRDefault="00FA747C" w:rsidP="005D342F">
      <w:pPr>
        <w:rPr>
          <w:rFonts w:ascii="Arial Narrow" w:hAnsi="Arial Narrow" w:cs="Arial"/>
        </w:rPr>
      </w:pPr>
    </w:p>
    <w:p w:rsidR="00FA747C" w:rsidRPr="00A6119E" w:rsidRDefault="00FA747C" w:rsidP="005D342F">
      <w:pPr>
        <w:rPr>
          <w:rFonts w:ascii="Arial Narrow" w:hAnsi="Arial Narrow" w:cs="Arial"/>
        </w:rPr>
      </w:pPr>
    </w:p>
    <w:p w:rsidR="00FA747C" w:rsidRPr="00A6119E" w:rsidRDefault="00FA747C" w:rsidP="005D342F">
      <w:pPr>
        <w:rPr>
          <w:rFonts w:ascii="Arial Narrow" w:hAnsi="Arial Narrow" w:cs="Arial"/>
        </w:rPr>
      </w:pPr>
    </w:p>
    <w:p w:rsidR="00FA747C" w:rsidRPr="00A6119E" w:rsidRDefault="00FA747C" w:rsidP="005D342F">
      <w:pPr>
        <w:rPr>
          <w:rFonts w:ascii="Arial Narrow" w:hAnsi="Arial Narrow" w:cs="Arial"/>
        </w:rPr>
      </w:pPr>
    </w:p>
    <w:p w:rsidR="00FA747C" w:rsidRPr="00A6119E" w:rsidRDefault="00FA747C" w:rsidP="005D342F">
      <w:pPr>
        <w:rPr>
          <w:rFonts w:ascii="Arial Narrow" w:hAnsi="Arial Narrow" w:cs="Arial"/>
        </w:rPr>
      </w:pPr>
    </w:p>
    <w:p w:rsidR="00FA747C" w:rsidRPr="00A6119E" w:rsidRDefault="00FA747C" w:rsidP="005D342F">
      <w:pPr>
        <w:rPr>
          <w:rFonts w:ascii="Arial Narrow" w:hAnsi="Arial Narrow" w:cs="Arial"/>
        </w:rPr>
      </w:pPr>
    </w:p>
    <w:p w:rsidR="00FA747C" w:rsidRPr="00A6119E" w:rsidRDefault="00FA747C" w:rsidP="005D342F">
      <w:pPr>
        <w:rPr>
          <w:rFonts w:ascii="Arial Narrow" w:hAnsi="Arial Narrow" w:cs="Arial"/>
        </w:rPr>
      </w:pPr>
    </w:p>
    <w:p w:rsidR="00FA747C" w:rsidRPr="00A6119E" w:rsidRDefault="00FA747C" w:rsidP="005D342F">
      <w:pPr>
        <w:rPr>
          <w:rFonts w:ascii="Arial Narrow" w:hAnsi="Arial Narrow" w:cs="Arial"/>
        </w:rPr>
      </w:pPr>
    </w:p>
    <w:p w:rsidR="00FA747C" w:rsidRPr="00A6119E" w:rsidRDefault="00FA747C" w:rsidP="005D342F">
      <w:pPr>
        <w:rPr>
          <w:rFonts w:ascii="Arial Narrow" w:hAnsi="Arial Narrow" w:cs="Arial"/>
        </w:rPr>
      </w:pPr>
    </w:p>
    <w:p w:rsidR="00FA747C" w:rsidRPr="00A6119E" w:rsidRDefault="00FA747C" w:rsidP="005D342F">
      <w:pPr>
        <w:rPr>
          <w:rFonts w:ascii="Arial Narrow" w:hAnsi="Arial Narrow" w:cs="Arial"/>
        </w:rPr>
      </w:pPr>
    </w:p>
    <w:p w:rsidR="00890DD4" w:rsidRPr="00A6119E" w:rsidRDefault="006F4CE1" w:rsidP="001065AD">
      <w:pPr>
        <w:jc w:val="both"/>
        <w:rPr>
          <w:rFonts w:ascii="Arial Narrow" w:hAnsi="Arial Narrow" w:cs="Arial"/>
        </w:rPr>
      </w:pPr>
      <w:r w:rsidRPr="00A6119E">
        <w:rPr>
          <w:rFonts w:ascii="Arial Narrow" w:hAnsi="Arial Narrow" w:cs="Arial"/>
        </w:rPr>
        <w:br w:type="page"/>
      </w:r>
    </w:p>
    <w:p w:rsidR="00FA747C" w:rsidRPr="00A6119E" w:rsidRDefault="00CB7B19" w:rsidP="005D342F">
      <w:pPr>
        <w:shd w:val="clear" w:color="auto" w:fill="BFBFBF"/>
        <w:tabs>
          <w:tab w:val="left" w:pos="426"/>
        </w:tabs>
        <w:rPr>
          <w:rFonts w:ascii="Arial Narrow" w:hAnsi="Arial Narrow" w:cs="Arial"/>
          <w:b/>
        </w:rPr>
      </w:pPr>
      <w:r w:rsidRPr="00A6119E">
        <w:rPr>
          <w:rFonts w:ascii="Arial Narrow" w:hAnsi="Arial Narrow" w:cs="Arial"/>
          <w:b/>
        </w:rPr>
        <w:lastRenderedPageBreak/>
        <w:t>2.1</w:t>
      </w:r>
      <w:r w:rsidRPr="00A6119E">
        <w:rPr>
          <w:rFonts w:ascii="Arial Narrow" w:hAnsi="Arial Narrow" w:cs="Arial"/>
          <w:b/>
        </w:rPr>
        <w:tab/>
      </w:r>
      <w:r w:rsidR="00FA747C" w:rsidRPr="00A6119E">
        <w:rPr>
          <w:rFonts w:ascii="Arial Narrow" w:hAnsi="Arial Narrow" w:cs="Arial"/>
          <w:b/>
        </w:rPr>
        <w:t>CRONOGRAMA DE EVENTOS DE LA LICITACION:</w:t>
      </w:r>
    </w:p>
    <w:p w:rsidR="00FA747C" w:rsidRPr="00A6119E" w:rsidRDefault="00FA747C" w:rsidP="005D342F">
      <w:pPr>
        <w:rPr>
          <w:rFonts w:ascii="Arial Narrow" w:hAnsi="Arial Narrow" w:cs="Arial"/>
        </w:rPr>
      </w:pPr>
    </w:p>
    <w:p w:rsidR="00FA747C" w:rsidRPr="00A6119E" w:rsidRDefault="00FA747C" w:rsidP="005D342F">
      <w:pPr>
        <w:rPr>
          <w:rFonts w:ascii="Arial Narrow" w:hAnsi="Arial Narrow" w:cs="Arial"/>
        </w:rPr>
      </w:pPr>
      <w:r w:rsidRPr="00A6119E">
        <w:rPr>
          <w:rFonts w:ascii="Arial Narrow" w:hAnsi="Arial Narrow" w:cs="Arial"/>
        </w:rPr>
        <w:t>Para la presente licitación se estará al siguiente calendario:</w:t>
      </w:r>
    </w:p>
    <w:p w:rsidR="002C5D03" w:rsidRPr="00A6119E" w:rsidRDefault="002C5D03" w:rsidP="005D342F">
      <w:pPr>
        <w:jc w:val="center"/>
        <w:rPr>
          <w:rFonts w:ascii="Arial Narrow" w:hAnsi="Arial Narrow" w:cs="Arial"/>
          <w:b/>
          <w:lang w:val="es-MX"/>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ayout w:type="fixed"/>
        <w:tblCellMar>
          <w:left w:w="0" w:type="dxa"/>
          <w:right w:w="0" w:type="dxa"/>
        </w:tblCellMar>
        <w:tblLook w:val="0000"/>
      </w:tblPr>
      <w:tblGrid>
        <w:gridCol w:w="689"/>
        <w:gridCol w:w="752"/>
        <w:gridCol w:w="752"/>
        <w:gridCol w:w="6657"/>
      </w:tblGrid>
      <w:tr w:rsidR="002C5D03" w:rsidRPr="00A6119E" w:rsidTr="009A7F49">
        <w:trPr>
          <w:cantSplit/>
          <w:trHeight w:val="255"/>
          <w:jc w:val="center"/>
        </w:trPr>
        <w:tc>
          <w:tcPr>
            <w:tcW w:w="389" w:type="pct"/>
            <w:shd w:val="clear" w:color="auto" w:fill="CCFFCC"/>
            <w:noWrap/>
          </w:tcPr>
          <w:p w:rsidR="002C5D03" w:rsidRPr="00A6119E" w:rsidRDefault="002C5D03" w:rsidP="00523CE8">
            <w:pPr>
              <w:jc w:val="center"/>
              <w:rPr>
                <w:rFonts w:ascii="Arial Narrow" w:hAnsi="Arial Narrow" w:cs="Arial"/>
                <w:b/>
                <w:bCs/>
              </w:rPr>
            </w:pPr>
            <w:r w:rsidRPr="00A6119E">
              <w:rPr>
                <w:rFonts w:ascii="Arial Narrow" w:hAnsi="Arial Narrow" w:cs="Arial"/>
                <w:b/>
                <w:bCs/>
              </w:rPr>
              <w:t>Lote</w:t>
            </w:r>
          </w:p>
        </w:tc>
        <w:tc>
          <w:tcPr>
            <w:tcW w:w="425" w:type="pct"/>
            <w:shd w:val="clear" w:color="auto" w:fill="CCFFCC"/>
          </w:tcPr>
          <w:p w:rsidR="002C5D03" w:rsidRPr="00A6119E" w:rsidRDefault="002C5D03" w:rsidP="00523CE8">
            <w:pPr>
              <w:jc w:val="center"/>
              <w:rPr>
                <w:rFonts w:ascii="Arial Narrow" w:hAnsi="Arial Narrow" w:cs="Arial"/>
                <w:b/>
                <w:bCs/>
              </w:rPr>
            </w:pPr>
            <w:r w:rsidRPr="00A6119E">
              <w:rPr>
                <w:rFonts w:ascii="Arial Narrow" w:hAnsi="Arial Narrow" w:cs="Arial"/>
                <w:b/>
                <w:bCs/>
              </w:rPr>
              <w:t>Cant.</w:t>
            </w:r>
          </w:p>
        </w:tc>
        <w:tc>
          <w:tcPr>
            <w:tcW w:w="425" w:type="pct"/>
            <w:shd w:val="clear" w:color="auto" w:fill="CCFFCC"/>
            <w:noWrap/>
          </w:tcPr>
          <w:p w:rsidR="002C5D03" w:rsidRPr="00A6119E" w:rsidRDefault="002C5D03" w:rsidP="00523CE8">
            <w:pPr>
              <w:pStyle w:val="Ttulo2"/>
              <w:rPr>
                <w:rFonts w:cs="Arial"/>
                <w:i/>
                <w:iCs/>
              </w:rPr>
            </w:pPr>
            <w:r w:rsidRPr="00A6119E">
              <w:rPr>
                <w:rFonts w:cs="Arial"/>
                <w:bCs/>
                <w:lang w:val="es-ES_tradnl" w:eastAsia="es-ES"/>
              </w:rPr>
              <w:t>Unidad</w:t>
            </w:r>
          </w:p>
        </w:tc>
        <w:tc>
          <w:tcPr>
            <w:tcW w:w="3761" w:type="pct"/>
            <w:vMerge w:val="restart"/>
            <w:shd w:val="clear" w:color="auto" w:fill="CCFFCC"/>
            <w:noWrap/>
          </w:tcPr>
          <w:p w:rsidR="002C5D03" w:rsidRPr="00A6119E" w:rsidRDefault="00F122D4" w:rsidP="00A6119E">
            <w:pPr>
              <w:pStyle w:val="Textoindependiente"/>
              <w:spacing w:after="0"/>
              <w:jc w:val="both"/>
              <w:rPr>
                <w:rFonts w:ascii="Arial Narrow" w:hAnsi="Arial Narrow" w:cs="Arial"/>
                <w:b/>
                <w:bCs/>
              </w:rPr>
            </w:pPr>
            <w:r w:rsidRPr="00A6119E">
              <w:rPr>
                <w:rFonts w:ascii="Arial Narrow" w:hAnsi="Arial Narrow" w:cs="Arial"/>
                <w:b/>
                <w:bCs/>
              </w:rPr>
              <w:t>SERVICIO INTEGRAL DE LIMPIEZA Y MANTENIMIENTO MENOR AL EDIFICIO ADMINISTRATIVO</w:t>
            </w:r>
            <w:r w:rsidR="00A6119E" w:rsidRPr="00A6119E">
              <w:rPr>
                <w:rFonts w:ascii="Arial Narrow" w:hAnsi="Arial Narrow" w:cs="Arial"/>
                <w:b/>
                <w:bCs/>
              </w:rPr>
              <w:t>.</w:t>
            </w:r>
          </w:p>
        </w:tc>
      </w:tr>
      <w:tr w:rsidR="002C5D03" w:rsidRPr="00A6119E" w:rsidTr="009A7F49">
        <w:trPr>
          <w:cantSplit/>
          <w:trHeight w:val="255"/>
          <w:jc w:val="center"/>
        </w:trPr>
        <w:tc>
          <w:tcPr>
            <w:tcW w:w="389" w:type="pct"/>
            <w:shd w:val="clear" w:color="auto" w:fill="CCFFCC"/>
            <w:noWrap/>
          </w:tcPr>
          <w:p w:rsidR="002C5D03" w:rsidRPr="00A6119E" w:rsidRDefault="002C5D03" w:rsidP="00523CE8">
            <w:pPr>
              <w:jc w:val="center"/>
              <w:rPr>
                <w:rFonts w:ascii="Arial Narrow" w:hAnsi="Arial Narrow" w:cs="Arial"/>
              </w:rPr>
            </w:pPr>
            <w:r w:rsidRPr="00A6119E">
              <w:rPr>
                <w:rFonts w:ascii="Arial Narrow" w:hAnsi="Arial Narrow" w:cs="Arial"/>
              </w:rPr>
              <w:t>1</w:t>
            </w:r>
          </w:p>
        </w:tc>
        <w:tc>
          <w:tcPr>
            <w:tcW w:w="425" w:type="pct"/>
            <w:shd w:val="clear" w:color="auto" w:fill="CCFFCC"/>
          </w:tcPr>
          <w:p w:rsidR="002C5D03" w:rsidRPr="00A6119E" w:rsidRDefault="002C5D03" w:rsidP="00523CE8">
            <w:pPr>
              <w:jc w:val="center"/>
              <w:rPr>
                <w:rFonts w:ascii="Arial Narrow" w:hAnsi="Arial Narrow" w:cs="Arial"/>
              </w:rPr>
            </w:pPr>
            <w:r w:rsidRPr="00A6119E">
              <w:rPr>
                <w:rFonts w:ascii="Arial Narrow" w:hAnsi="Arial Narrow" w:cs="Arial"/>
              </w:rPr>
              <w:t>1</w:t>
            </w:r>
          </w:p>
        </w:tc>
        <w:tc>
          <w:tcPr>
            <w:tcW w:w="425" w:type="pct"/>
            <w:shd w:val="clear" w:color="auto" w:fill="CCFFCC"/>
            <w:noWrap/>
          </w:tcPr>
          <w:p w:rsidR="002C5D03" w:rsidRPr="00A6119E" w:rsidRDefault="002C5D03" w:rsidP="00523CE8">
            <w:pPr>
              <w:jc w:val="center"/>
              <w:rPr>
                <w:rFonts w:ascii="Arial Narrow" w:hAnsi="Arial Narrow" w:cs="Arial"/>
              </w:rPr>
            </w:pPr>
            <w:r w:rsidRPr="00A6119E">
              <w:rPr>
                <w:rFonts w:ascii="Arial Narrow" w:hAnsi="Arial Narrow" w:cs="Arial"/>
              </w:rPr>
              <w:t>Lote</w:t>
            </w:r>
          </w:p>
        </w:tc>
        <w:tc>
          <w:tcPr>
            <w:tcW w:w="3761" w:type="pct"/>
            <w:vMerge/>
            <w:shd w:val="clear" w:color="auto" w:fill="CCFFCC"/>
            <w:noWrap/>
          </w:tcPr>
          <w:p w:rsidR="002C5D03" w:rsidRPr="00A6119E" w:rsidRDefault="002C5D03" w:rsidP="00523CE8">
            <w:pPr>
              <w:jc w:val="center"/>
              <w:rPr>
                <w:rFonts w:ascii="Arial Narrow" w:hAnsi="Arial Narrow" w:cs="Arial"/>
              </w:rPr>
            </w:pPr>
          </w:p>
        </w:tc>
      </w:tr>
    </w:tbl>
    <w:p w:rsidR="00FA747C" w:rsidRPr="00A6119E" w:rsidRDefault="00FA747C" w:rsidP="005D342F">
      <w:pPr>
        <w:rPr>
          <w:rFonts w:ascii="Arial Narrow" w:hAnsi="Arial Narrow" w:cs="Arial"/>
          <w:lang w:val="es-MX"/>
        </w:rPr>
      </w:pPr>
    </w:p>
    <w:p w:rsidR="00A6119E" w:rsidRPr="00A6119E" w:rsidRDefault="00A6119E" w:rsidP="00A6119E">
      <w:pPr>
        <w:jc w:val="center"/>
        <w:rPr>
          <w:rFonts w:ascii="Arial Narrow" w:hAnsi="Arial Narrow" w:cs="Arial"/>
          <w:b/>
          <w:lang w:val="es-MX"/>
        </w:rPr>
      </w:pPr>
      <w:r w:rsidRPr="00A6119E">
        <w:rPr>
          <w:rFonts w:ascii="Arial Narrow" w:hAnsi="Arial Narrow" w:cs="Arial"/>
          <w:b/>
          <w:lang w:val="es-MX"/>
        </w:rPr>
        <w:t>PRECONVOCATORIA: (CUANDO APLIQUE)</w:t>
      </w:r>
    </w:p>
    <w:p w:rsidR="00A6119E" w:rsidRPr="00A6119E" w:rsidRDefault="00A6119E" w:rsidP="00A6119E">
      <w:pPr>
        <w:rPr>
          <w:rFonts w:ascii="Arial Narrow" w:hAnsi="Arial Narrow" w:cs="Arial"/>
          <w:lang w:val="es-MX"/>
        </w:rPr>
      </w:pPr>
    </w:p>
    <w:tbl>
      <w:tblPr>
        <w:tblW w:w="0" w:type="auto"/>
        <w:tblInd w:w="250" w:type="dxa"/>
        <w:tblLayout w:type="fixed"/>
        <w:tblCellMar>
          <w:left w:w="70" w:type="dxa"/>
          <w:right w:w="70" w:type="dxa"/>
        </w:tblCellMar>
        <w:tblLook w:val="0000"/>
      </w:tblPr>
      <w:tblGrid>
        <w:gridCol w:w="1260"/>
        <w:gridCol w:w="1080"/>
        <w:gridCol w:w="900"/>
        <w:gridCol w:w="1620"/>
        <w:gridCol w:w="900"/>
        <w:gridCol w:w="1080"/>
        <w:gridCol w:w="900"/>
        <w:gridCol w:w="1260"/>
      </w:tblGrid>
      <w:tr w:rsidR="00A6119E" w:rsidRPr="00A6119E" w:rsidTr="00A6119E">
        <w:tc>
          <w:tcPr>
            <w:tcW w:w="1260" w:type="dxa"/>
            <w:tcBorders>
              <w:top w:val="single" w:sz="4" w:space="0" w:color="auto"/>
              <w:left w:val="single" w:sz="4" w:space="0" w:color="auto"/>
              <w:bottom w:val="single" w:sz="4" w:space="0" w:color="auto"/>
              <w:right w:val="single" w:sz="4" w:space="0" w:color="auto"/>
            </w:tcBorders>
          </w:tcPr>
          <w:p w:rsidR="00A6119E" w:rsidRPr="00A6119E" w:rsidRDefault="00A6119E" w:rsidP="00A6119E">
            <w:pPr>
              <w:pStyle w:val="Ttulo2"/>
              <w:rPr>
                <w:rFonts w:cs="Arial"/>
              </w:rPr>
            </w:pPr>
            <w:r w:rsidRPr="00A6119E">
              <w:rPr>
                <w:rFonts w:cs="Arial"/>
              </w:rPr>
              <w:t>DIA:</w:t>
            </w:r>
          </w:p>
        </w:tc>
        <w:tc>
          <w:tcPr>
            <w:tcW w:w="1080" w:type="dxa"/>
            <w:tcBorders>
              <w:top w:val="single" w:sz="4" w:space="0" w:color="auto"/>
              <w:left w:val="single" w:sz="4" w:space="0" w:color="auto"/>
              <w:bottom w:val="single" w:sz="4" w:space="0" w:color="auto"/>
              <w:right w:val="single" w:sz="4" w:space="0" w:color="auto"/>
            </w:tcBorders>
            <w:shd w:val="clear" w:color="auto" w:fill="DDD9C3"/>
          </w:tcPr>
          <w:p w:rsidR="00A6119E" w:rsidRPr="00A6119E" w:rsidRDefault="00A6119E" w:rsidP="00A6119E">
            <w:pPr>
              <w:jc w:val="center"/>
              <w:rPr>
                <w:rFonts w:ascii="Arial Narrow" w:hAnsi="Arial Narrow" w:cs="Arial"/>
                <w:b/>
                <w:lang w:val="es-MX"/>
              </w:rPr>
            </w:pPr>
          </w:p>
        </w:tc>
        <w:tc>
          <w:tcPr>
            <w:tcW w:w="900" w:type="dxa"/>
            <w:tcBorders>
              <w:top w:val="single" w:sz="4" w:space="0" w:color="auto"/>
              <w:left w:val="single" w:sz="4" w:space="0" w:color="auto"/>
              <w:bottom w:val="single" w:sz="4" w:space="0" w:color="auto"/>
              <w:right w:val="single" w:sz="4" w:space="0" w:color="auto"/>
            </w:tcBorders>
          </w:tcPr>
          <w:p w:rsidR="00A6119E" w:rsidRPr="00A6119E" w:rsidRDefault="00A6119E" w:rsidP="00A6119E">
            <w:pPr>
              <w:jc w:val="center"/>
              <w:rPr>
                <w:rFonts w:ascii="Arial Narrow" w:hAnsi="Arial Narrow" w:cs="Arial"/>
                <w:b/>
                <w:lang w:val="es-MX"/>
              </w:rPr>
            </w:pPr>
            <w:r w:rsidRPr="00A6119E">
              <w:rPr>
                <w:rFonts w:ascii="Arial Narrow" w:hAnsi="Arial Narrow" w:cs="Arial"/>
                <w:b/>
                <w:lang w:val="es-MX"/>
              </w:rPr>
              <w:t>MES:</w:t>
            </w:r>
          </w:p>
        </w:tc>
        <w:tc>
          <w:tcPr>
            <w:tcW w:w="1620" w:type="dxa"/>
            <w:tcBorders>
              <w:top w:val="single" w:sz="4" w:space="0" w:color="auto"/>
              <w:left w:val="single" w:sz="4" w:space="0" w:color="auto"/>
              <w:bottom w:val="single" w:sz="4" w:space="0" w:color="auto"/>
              <w:right w:val="single" w:sz="4" w:space="0" w:color="auto"/>
            </w:tcBorders>
            <w:shd w:val="clear" w:color="auto" w:fill="DDD9C3"/>
          </w:tcPr>
          <w:p w:rsidR="00A6119E" w:rsidRPr="00A6119E" w:rsidRDefault="00A6119E" w:rsidP="00A6119E">
            <w:pPr>
              <w:jc w:val="center"/>
              <w:rPr>
                <w:rFonts w:ascii="Arial Narrow" w:hAnsi="Arial Narrow" w:cs="Arial"/>
                <w:b/>
                <w:lang w:val="es-MX"/>
              </w:rPr>
            </w:pPr>
          </w:p>
        </w:tc>
        <w:tc>
          <w:tcPr>
            <w:tcW w:w="900" w:type="dxa"/>
            <w:tcBorders>
              <w:top w:val="single" w:sz="4" w:space="0" w:color="auto"/>
              <w:left w:val="single" w:sz="4" w:space="0" w:color="auto"/>
              <w:bottom w:val="single" w:sz="4" w:space="0" w:color="auto"/>
              <w:right w:val="single" w:sz="4" w:space="0" w:color="auto"/>
            </w:tcBorders>
          </w:tcPr>
          <w:p w:rsidR="00A6119E" w:rsidRPr="00A6119E" w:rsidRDefault="00A6119E" w:rsidP="00A6119E">
            <w:pPr>
              <w:jc w:val="center"/>
              <w:rPr>
                <w:rFonts w:ascii="Arial Narrow" w:hAnsi="Arial Narrow" w:cs="Arial"/>
                <w:b/>
                <w:lang w:val="es-MX"/>
              </w:rPr>
            </w:pPr>
            <w:r w:rsidRPr="00A6119E">
              <w:rPr>
                <w:rFonts w:ascii="Arial Narrow" w:hAnsi="Arial Narrow" w:cs="Arial"/>
                <w:b/>
                <w:lang w:val="es-MX"/>
              </w:rPr>
              <w:t>AÑO:</w:t>
            </w:r>
          </w:p>
        </w:tc>
        <w:tc>
          <w:tcPr>
            <w:tcW w:w="1080" w:type="dxa"/>
            <w:tcBorders>
              <w:top w:val="single" w:sz="4" w:space="0" w:color="auto"/>
              <w:left w:val="single" w:sz="4" w:space="0" w:color="auto"/>
              <w:bottom w:val="single" w:sz="4" w:space="0" w:color="auto"/>
              <w:right w:val="single" w:sz="4" w:space="0" w:color="auto"/>
            </w:tcBorders>
            <w:shd w:val="clear" w:color="auto" w:fill="DDD9C3"/>
          </w:tcPr>
          <w:p w:rsidR="00A6119E" w:rsidRPr="00A6119E" w:rsidRDefault="00A6119E" w:rsidP="00A6119E">
            <w:pPr>
              <w:jc w:val="center"/>
              <w:rPr>
                <w:rFonts w:ascii="Arial Narrow" w:hAnsi="Arial Narrow" w:cs="Arial"/>
                <w:b/>
                <w:lang w:val="es-MX"/>
              </w:rPr>
            </w:pPr>
          </w:p>
        </w:tc>
        <w:tc>
          <w:tcPr>
            <w:tcW w:w="900" w:type="dxa"/>
            <w:tcBorders>
              <w:top w:val="single" w:sz="4" w:space="0" w:color="auto"/>
              <w:left w:val="single" w:sz="4" w:space="0" w:color="auto"/>
              <w:bottom w:val="single" w:sz="4" w:space="0" w:color="auto"/>
              <w:right w:val="single" w:sz="4" w:space="0" w:color="auto"/>
            </w:tcBorders>
          </w:tcPr>
          <w:p w:rsidR="00A6119E" w:rsidRPr="00A6119E" w:rsidRDefault="00A6119E" w:rsidP="00A6119E">
            <w:pPr>
              <w:jc w:val="center"/>
              <w:rPr>
                <w:rFonts w:ascii="Arial Narrow" w:hAnsi="Arial Narrow" w:cs="Arial"/>
                <w:b/>
                <w:lang w:val="es-MX"/>
              </w:rPr>
            </w:pPr>
            <w:r w:rsidRPr="00A6119E">
              <w:rPr>
                <w:rFonts w:ascii="Arial Narrow" w:hAnsi="Arial Narrow" w:cs="Arial"/>
                <w:b/>
                <w:lang w:val="es-MX"/>
              </w:rPr>
              <w:t>HORA:</w:t>
            </w:r>
          </w:p>
        </w:tc>
        <w:tc>
          <w:tcPr>
            <w:tcW w:w="1260" w:type="dxa"/>
            <w:tcBorders>
              <w:top w:val="single" w:sz="4" w:space="0" w:color="auto"/>
              <w:left w:val="single" w:sz="4" w:space="0" w:color="auto"/>
              <w:bottom w:val="single" w:sz="4" w:space="0" w:color="auto"/>
              <w:right w:val="single" w:sz="4" w:space="0" w:color="auto"/>
            </w:tcBorders>
          </w:tcPr>
          <w:p w:rsidR="00A6119E" w:rsidRPr="00A6119E" w:rsidRDefault="00A6119E" w:rsidP="00A6119E">
            <w:pPr>
              <w:jc w:val="center"/>
              <w:rPr>
                <w:rFonts w:ascii="Arial Narrow" w:hAnsi="Arial Narrow" w:cs="Arial"/>
                <w:b/>
                <w:lang w:val="es-MX"/>
              </w:rPr>
            </w:pPr>
          </w:p>
        </w:tc>
      </w:tr>
      <w:tr w:rsidR="00A6119E" w:rsidRPr="00A6119E" w:rsidTr="00A611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60" w:type="dxa"/>
            <w:tcBorders>
              <w:top w:val="single" w:sz="4" w:space="0" w:color="auto"/>
            </w:tcBorders>
          </w:tcPr>
          <w:p w:rsidR="00A6119E" w:rsidRPr="00A6119E" w:rsidRDefault="00A6119E" w:rsidP="00A6119E">
            <w:pPr>
              <w:rPr>
                <w:rFonts w:ascii="Arial Narrow" w:hAnsi="Arial Narrow" w:cs="Arial"/>
                <w:b/>
                <w:lang w:val="es-MX"/>
              </w:rPr>
            </w:pPr>
            <w:r w:rsidRPr="00A6119E">
              <w:rPr>
                <w:rFonts w:ascii="Arial Narrow" w:hAnsi="Arial Narrow" w:cs="Arial"/>
                <w:b/>
                <w:lang w:val="es-MX"/>
              </w:rPr>
              <w:t>LUGAR:</w:t>
            </w:r>
          </w:p>
        </w:tc>
        <w:tc>
          <w:tcPr>
            <w:tcW w:w="7740" w:type="dxa"/>
            <w:gridSpan w:val="7"/>
            <w:tcBorders>
              <w:top w:val="single" w:sz="4" w:space="0" w:color="auto"/>
            </w:tcBorders>
          </w:tcPr>
          <w:p w:rsidR="00A6119E" w:rsidRPr="00A6119E" w:rsidRDefault="00A6119E" w:rsidP="00A6119E">
            <w:pPr>
              <w:rPr>
                <w:rFonts w:ascii="Arial Narrow" w:hAnsi="Arial Narrow" w:cs="Arial"/>
                <w:b/>
                <w:lang w:val="es-MX"/>
              </w:rPr>
            </w:pPr>
            <w:r w:rsidRPr="00A6119E">
              <w:rPr>
                <w:rFonts w:ascii="Arial Narrow" w:hAnsi="Arial Narrow" w:cs="Arial"/>
                <w:b/>
                <w:lang w:val="es-MX"/>
              </w:rPr>
              <w:t>No aplica.</w:t>
            </w:r>
          </w:p>
        </w:tc>
      </w:tr>
    </w:tbl>
    <w:p w:rsidR="00A6119E" w:rsidRPr="00A6119E" w:rsidRDefault="00A6119E" w:rsidP="00A6119E">
      <w:pPr>
        <w:jc w:val="both"/>
        <w:rPr>
          <w:rFonts w:ascii="Arial Narrow" w:hAnsi="Arial Narrow" w:cs="Arial"/>
          <w:b/>
          <w:lang w:val="es-MX"/>
        </w:rPr>
      </w:pPr>
    </w:p>
    <w:p w:rsidR="00A6119E" w:rsidRPr="00A6119E" w:rsidRDefault="00A6119E" w:rsidP="00A6119E">
      <w:pPr>
        <w:jc w:val="center"/>
        <w:rPr>
          <w:rFonts w:ascii="Arial Narrow" w:hAnsi="Arial Narrow" w:cs="Arial"/>
          <w:b/>
          <w:lang w:val="es-MX"/>
        </w:rPr>
      </w:pPr>
      <w:r w:rsidRPr="00A6119E">
        <w:rPr>
          <w:rFonts w:ascii="Arial Narrow" w:hAnsi="Arial Narrow" w:cs="Arial"/>
          <w:b/>
          <w:lang w:val="es-MX"/>
        </w:rPr>
        <w:t>CONVOCATORIA. FECHA DE PUBLICACIÓN EN EL D.O.F.</w:t>
      </w:r>
    </w:p>
    <w:p w:rsidR="00A6119E" w:rsidRPr="00A6119E" w:rsidRDefault="00A6119E" w:rsidP="00A6119E">
      <w:pPr>
        <w:jc w:val="center"/>
        <w:rPr>
          <w:rFonts w:ascii="Arial Narrow" w:hAnsi="Arial Narrow" w:cs="Arial"/>
          <w:b/>
          <w:highlight w:val="yellow"/>
          <w:lang w:val="es-MX"/>
        </w:rPr>
      </w:pPr>
    </w:p>
    <w:tbl>
      <w:tblPr>
        <w:tblW w:w="9000" w:type="dxa"/>
        <w:tblInd w:w="250" w:type="dxa"/>
        <w:tblLayout w:type="fixed"/>
        <w:tblCellMar>
          <w:left w:w="70" w:type="dxa"/>
          <w:right w:w="70" w:type="dxa"/>
        </w:tblCellMar>
        <w:tblLook w:val="0000"/>
      </w:tblPr>
      <w:tblGrid>
        <w:gridCol w:w="1260"/>
        <w:gridCol w:w="1080"/>
        <w:gridCol w:w="900"/>
        <w:gridCol w:w="1620"/>
        <w:gridCol w:w="900"/>
        <w:gridCol w:w="1080"/>
        <w:gridCol w:w="900"/>
        <w:gridCol w:w="1260"/>
      </w:tblGrid>
      <w:tr w:rsidR="00A6119E" w:rsidRPr="00A6119E" w:rsidTr="00A6119E">
        <w:tc>
          <w:tcPr>
            <w:tcW w:w="1260" w:type="dxa"/>
            <w:tcBorders>
              <w:top w:val="single" w:sz="4" w:space="0" w:color="auto"/>
              <w:left w:val="single" w:sz="4" w:space="0" w:color="auto"/>
              <w:bottom w:val="single" w:sz="4" w:space="0" w:color="auto"/>
              <w:right w:val="single" w:sz="4" w:space="0" w:color="auto"/>
            </w:tcBorders>
          </w:tcPr>
          <w:p w:rsidR="00A6119E" w:rsidRPr="00A6119E" w:rsidRDefault="00A6119E" w:rsidP="00A6119E">
            <w:pPr>
              <w:pStyle w:val="Ttulo2"/>
              <w:rPr>
                <w:rFonts w:cs="Arial"/>
              </w:rPr>
            </w:pPr>
            <w:r w:rsidRPr="00A6119E">
              <w:rPr>
                <w:rFonts w:cs="Arial"/>
              </w:rPr>
              <w:t>DIA:</w:t>
            </w:r>
          </w:p>
        </w:tc>
        <w:tc>
          <w:tcPr>
            <w:tcW w:w="1080" w:type="dxa"/>
            <w:tcBorders>
              <w:top w:val="single" w:sz="4" w:space="0" w:color="auto"/>
              <w:left w:val="single" w:sz="4" w:space="0" w:color="auto"/>
              <w:bottom w:val="single" w:sz="4" w:space="0" w:color="auto"/>
              <w:right w:val="single" w:sz="4" w:space="0" w:color="auto"/>
            </w:tcBorders>
            <w:shd w:val="clear" w:color="auto" w:fill="DDD9C3"/>
          </w:tcPr>
          <w:p w:rsidR="00A6119E" w:rsidRPr="00A6119E" w:rsidRDefault="00A6119E" w:rsidP="00A6119E">
            <w:pPr>
              <w:jc w:val="center"/>
              <w:rPr>
                <w:rFonts w:ascii="Arial Narrow" w:hAnsi="Arial Narrow" w:cs="Arial"/>
                <w:b/>
                <w:lang w:val="es-MX"/>
              </w:rPr>
            </w:pPr>
            <w:r w:rsidRPr="00A6119E">
              <w:rPr>
                <w:rFonts w:ascii="Arial Narrow" w:hAnsi="Arial Narrow" w:cs="Arial"/>
                <w:b/>
                <w:lang w:val="es-MX"/>
              </w:rPr>
              <w:t>14</w:t>
            </w:r>
          </w:p>
        </w:tc>
        <w:tc>
          <w:tcPr>
            <w:tcW w:w="900" w:type="dxa"/>
            <w:tcBorders>
              <w:top w:val="single" w:sz="4" w:space="0" w:color="auto"/>
              <w:left w:val="single" w:sz="4" w:space="0" w:color="auto"/>
              <w:bottom w:val="single" w:sz="4" w:space="0" w:color="auto"/>
              <w:right w:val="single" w:sz="4" w:space="0" w:color="auto"/>
            </w:tcBorders>
          </w:tcPr>
          <w:p w:rsidR="00A6119E" w:rsidRPr="00A6119E" w:rsidRDefault="00A6119E" w:rsidP="00A6119E">
            <w:pPr>
              <w:jc w:val="center"/>
              <w:rPr>
                <w:rFonts w:ascii="Arial Narrow" w:hAnsi="Arial Narrow" w:cs="Arial"/>
                <w:b/>
                <w:lang w:val="es-MX"/>
              </w:rPr>
            </w:pPr>
            <w:r w:rsidRPr="00A6119E">
              <w:rPr>
                <w:rFonts w:ascii="Arial Narrow" w:hAnsi="Arial Narrow" w:cs="Arial"/>
                <w:b/>
                <w:lang w:val="es-MX"/>
              </w:rPr>
              <w:t>MES:</w:t>
            </w:r>
          </w:p>
        </w:tc>
        <w:tc>
          <w:tcPr>
            <w:tcW w:w="1620" w:type="dxa"/>
            <w:tcBorders>
              <w:top w:val="single" w:sz="4" w:space="0" w:color="auto"/>
              <w:left w:val="single" w:sz="4" w:space="0" w:color="auto"/>
              <w:bottom w:val="single" w:sz="4" w:space="0" w:color="auto"/>
              <w:right w:val="single" w:sz="4" w:space="0" w:color="auto"/>
            </w:tcBorders>
            <w:shd w:val="clear" w:color="auto" w:fill="DDD9C3"/>
          </w:tcPr>
          <w:p w:rsidR="00A6119E" w:rsidRPr="00A6119E" w:rsidRDefault="00A6119E" w:rsidP="00A6119E">
            <w:pPr>
              <w:jc w:val="center"/>
              <w:rPr>
                <w:rFonts w:ascii="Arial Narrow" w:hAnsi="Arial Narrow" w:cs="Arial"/>
                <w:b/>
                <w:lang w:val="es-MX"/>
              </w:rPr>
            </w:pPr>
            <w:r w:rsidRPr="00A6119E">
              <w:rPr>
                <w:rFonts w:ascii="Arial Narrow" w:hAnsi="Arial Narrow" w:cs="Arial"/>
                <w:b/>
                <w:lang w:val="es-MX"/>
              </w:rPr>
              <w:t>02</w:t>
            </w:r>
          </w:p>
        </w:tc>
        <w:tc>
          <w:tcPr>
            <w:tcW w:w="900" w:type="dxa"/>
            <w:tcBorders>
              <w:top w:val="single" w:sz="4" w:space="0" w:color="auto"/>
              <w:left w:val="single" w:sz="4" w:space="0" w:color="auto"/>
              <w:bottom w:val="single" w:sz="4" w:space="0" w:color="auto"/>
              <w:right w:val="single" w:sz="4" w:space="0" w:color="auto"/>
            </w:tcBorders>
          </w:tcPr>
          <w:p w:rsidR="00A6119E" w:rsidRPr="00A6119E" w:rsidRDefault="00A6119E" w:rsidP="00A6119E">
            <w:pPr>
              <w:jc w:val="center"/>
              <w:rPr>
                <w:rFonts w:ascii="Arial Narrow" w:hAnsi="Arial Narrow" w:cs="Arial"/>
                <w:b/>
                <w:lang w:val="es-MX"/>
              </w:rPr>
            </w:pPr>
            <w:r w:rsidRPr="00A6119E">
              <w:rPr>
                <w:rFonts w:ascii="Arial Narrow" w:hAnsi="Arial Narrow" w:cs="Arial"/>
                <w:b/>
                <w:lang w:val="es-MX"/>
              </w:rPr>
              <w:t>AÑO:</w:t>
            </w:r>
          </w:p>
        </w:tc>
        <w:tc>
          <w:tcPr>
            <w:tcW w:w="1080" w:type="dxa"/>
            <w:tcBorders>
              <w:top w:val="single" w:sz="4" w:space="0" w:color="auto"/>
              <w:left w:val="single" w:sz="4" w:space="0" w:color="auto"/>
              <w:bottom w:val="single" w:sz="4" w:space="0" w:color="auto"/>
              <w:right w:val="single" w:sz="4" w:space="0" w:color="auto"/>
            </w:tcBorders>
            <w:shd w:val="clear" w:color="auto" w:fill="DDD9C3"/>
          </w:tcPr>
          <w:p w:rsidR="00A6119E" w:rsidRPr="00A6119E" w:rsidRDefault="00A6119E" w:rsidP="00A6119E">
            <w:pPr>
              <w:jc w:val="center"/>
              <w:rPr>
                <w:rFonts w:ascii="Arial Narrow" w:hAnsi="Arial Narrow" w:cs="Arial"/>
                <w:b/>
                <w:lang w:val="es-MX"/>
              </w:rPr>
            </w:pPr>
            <w:r w:rsidRPr="00A6119E">
              <w:rPr>
                <w:rFonts w:ascii="Arial Narrow" w:hAnsi="Arial Narrow" w:cs="Arial"/>
                <w:b/>
                <w:lang w:val="es-MX"/>
              </w:rPr>
              <w:t>2012</w:t>
            </w:r>
          </w:p>
        </w:tc>
        <w:tc>
          <w:tcPr>
            <w:tcW w:w="900" w:type="dxa"/>
            <w:tcBorders>
              <w:top w:val="single" w:sz="4" w:space="0" w:color="auto"/>
              <w:left w:val="single" w:sz="4" w:space="0" w:color="auto"/>
              <w:bottom w:val="single" w:sz="4" w:space="0" w:color="auto"/>
              <w:right w:val="single" w:sz="4" w:space="0" w:color="auto"/>
            </w:tcBorders>
          </w:tcPr>
          <w:p w:rsidR="00A6119E" w:rsidRPr="00A6119E" w:rsidRDefault="00A6119E" w:rsidP="00A6119E">
            <w:pPr>
              <w:jc w:val="center"/>
              <w:rPr>
                <w:rFonts w:ascii="Arial Narrow" w:hAnsi="Arial Narrow" w:cs="Arial"/>
                <w:b/>
                <w:lang w:val="es-MX"/>
              </w:rPr>
            </w:pPr>
            <w:r w:rsidRPr="00A6119E">
              <w:rPr>
                <w:rFonts w:ascii="Arial Narrow" w:hAnsi="Arial Narrow" w:cs="Arial"/>
                <w:b/>
                <w:lang w:val="es-MX"/>
              </w:rPr>
              <w:t>HORA:</w:t>
            </w:r>
          </w:p>
        </w:tc>
        <w:tc>
          <w:tcPr>
            <w:tcW w:w="1260" w:type="dxa"/>
            <w:tcBorders>
              <w:top w:val="single" w:sz="4" w:space="0" w:color="auto"/>
              <w:left w:val="single" w:sz="4" w:space="0" w:color="auto"/>
              <w:bottom w:val="single" w:sz="4" w:space="0" w:color="auto"/>
              <w:right w:val="single" w:sz="4" w:space="0" w:color="auto"/>
            </w:tcBorders>
          </w:tcPr>
          <w:p w:rsidR="00A6119E" w:rsidRPr="00A6119E" w:rsidRDefault="00A6119E" w:rsidP="00A6119E">
            <w:pPr>
              <w:jc w:val="center"/>
              <w:rPr>
                <w:rFonts w:ascii="Arial Narrow" w:hAnsi="Arial Narrow" w:cs="Arial"/>
                <w:b/>
                <w:lang w:val="es-MX"/>
              </w:rPr>
            </w:pPr>
          </w:p>
        </w:tc>
      </w:tr>
    </w:tbl>
    <w:p w:rsidR="00A6119E" w:rsidRPr="00A6119E" w:rsidRDefault="00A6119E" w:rsidP="00A6119E">
      <w:pPr>
        <w:rPr>
          <w:rFonts w:ascii="Arial Narrow" w:hAnsi="Arial Narrow" w:cs="Arial"/>
          <w:b/>
          <w:highlight w:val="yellow"/>
          <w:lang w:val="es-MX"/>
        </w:rPr>
      </w:pPr>
    </w:p>
    <w:p w:rsidR="00A6119E" w:rsidRPr="00A6119E" w:rsidRDefault="00A6119E" w:rsidP="00A6119E">
      <w:pPr>
        <w:jc w:val="center"/>
        <w:rPr>
          <w:rFonts w:ascii="Arial Narrow" w:hAnsi="Arial Narrow" w:cs="Arial"/>
          <w:b/>
          <w:lang w:val="es-MX"/>
        </w:rPr>
      </w:pPr>
      <w:r w:rsidRPr="00A6119E">
        <w:rPr>
          <w:rFonts w:ascii="Arial Narrow" w:hAnsi="Arial Narrow" w:cs="Arial"/>
          <w:b/>
          <w:lang w:val="es-MX"/>
        </w:rPr>
        <w:t>VISITA A LAS INSTALACIONES:</w:t>
      </w:r>
    </w:p>
    <w:p w:rsidR="00A6119E" w:rsidRPr="00A6119E" w:rsidRDefault="00A6119E" w:rsidP="00A6119E">
      <w:pPr>
        <w:rPr>
          <w:rFonts w:ascii="Arial Narrow" w:hAnsi="Arial Narrow" w:cs="Arial"/>
          <w:highlight w:val="yellow"/>
          <w:lang w:val="es-MX"/>
        </w:rPr>
      </w:pPr>
    </w:p>
    <w:tbl>
      <w:tblPr>
        <w:tblW w:w="0" w:type="auto"/>
        <w:tblInd w:w="250" w:type="dxa"/>
        <w:tblLayout w:type="fixed"/>
        <w:tblCellMar>
          <w:left w:w="70" w:type="dxa"/>
          <w:right w:w="70" w:type="dxa"/>
        </w:tblCellMar>
        <w:tblLook w:val="0000"/>
      </w:tblPr>
      <w:tblGrid>
        <w:gridCol w:w="1260"/>
        <w:gridCol w:w="1080"/>
        <w:gridCol w:w="900"/>
        <w:gridCol w:w="1620"/>
        <w:gridCol w:w="900"/>
        <w:gridCol w:w="1080"/>
        <w:gridCol w:w="900"/>
        <w:gridCol w:w="1260"/>
      </w:tblGrid>
      <w:tr w:rsidR="00A6119E" w:rsidRPr="00A6119E" w:rsidTr="00A6119E">
        <w:tc>
          <w:tcPr>
            <w:tcW w:w="1260" w:type="dxa"/>
            <w:tcBorders>
              <w:top w:val="single" w:sz="4" w:space="0" w:color="auto"/>
              <w:left w:val="single" w:sz="4" w:space="0" w:color="auto"/>
              <w:bottom w:val="single" w:sz="4" w:space="0" w:color="auto"/>
              <w:right w:val="single" w:sz="4" w:space="0" w:color="auto"/>
            </w:tcBorders>
          </w:tcPr>
          <w:p w:rsidR="00A6119E" w:rsidRPr="00A6119E" w:rsidRDefault="00A6119E" w:rsidP="00A6119E">
            <w:pPr>
              <w:pStyle w:val="Ttulo2"/>
              <w:rPr>
                <w:rFonts w:cs="Arial"/>
              </w:rPr>
            </w:pPr>
            <w:r w:rsidRPr="00A6119E">
              <w:rPr>
                <w:rFonts w:cs="Arial"/>
              </w:rPr>
              <w:t>DIA:</w:t>
            </w:r>
          </w:p>
        </w:tc>
        <w:tc>
          <w:tcPr>
            <w:tcW w:w="1080" w:type="dxa"/>
            <w:tcBorders>
              <w:top w:val="single" w:sz="4" w:space="0" w:color="auto"/>
              <w:left w:val="single" w:sz="4" w:space="0" w:color="auto"/>
              <w:bottom w:val="single" w:sz="4" w:space="0" w:color="auto"/>
              <w:right w:val="single" w:sz="4" w:space="0" w:color="auto"/>
            </w:tcBorders>
            <w:shd w:val="clear" w:color="auto" w:fill="DDD9C3"/>
          </w:tcPr>
          <w:p w:rsidR="00A6119E" w:rsidRPr="00A6119E" w:rsidRDefault="00A6119E" w:rsidP="00A6119E">
            <w:pPr>
              <w:jc w:val="center"/>
              <w:rPr>
                <w:rFonts w:ascii="Arial Narrow" w:hAnsi="Arial Narrow" w:cs="Arial"/>
                <w:b/>
                <w:lang w:val="es-MX"/>
              </w:rPr>
            </w:pPr>
            <w:r w:rsidRPr="00A6119E">
              <w:rPr>
                <w:rFonts w:ascii="Arial Narrow" w:hAnsi="Arial Narrow" w:cs="Arial"/>
                <w:b/>
                <w:lang w:val="es-MX"/>
              </w:rPr>
              <w:t>21</w:t>
            </w:r>
          </w:p>
        </w:tc>
        <w:tc>
          <w:tcPr>
            <w:tcW w:w="900" w:type="dxa"/>
            <w:tcBorders>
              <w:top w:val="single" w:sz="4" w:space="0" w:color="auto"/>
              <w:left w:val="single" w:sz="4" w:space="0" w:color="auto"/>
              <w:bottom w:val="single" w:sz="4" w:space="0" w:color="auto"/>
              <w:right w:val="single" w:sz="4" w:space="0" w:color="auto"/>
            </w:tcBorders>
          </w:tcPr>
          <w:p w:rsidR="00A6119E" w:rsidRPr="00A6119E" w:rsidRDefault="00A6119E" w:rsidP="00A6119E">
            <w:pPr>
              <w:jc w:val="center"/>
              <w:rPr>
                <w:rFonts w:ascii="Arial Narrow" w:hAnsi="Arial Narrow" w:cs="Arial"/>
                <w:b/>
                <w:lang w:val="es-MX"/>
              </w:rPr>
            </w:pPr>
            <w:r w:rsidRPr="00A6119E">
              <w:rPr>
                <w:rFonts w:ascii="Arial Narrow" w:hAnsi="Arial Narrow" w:cs="Arial"/>
                <w:b/>
                <w:lang w:val="es-MX"/>
              </w:rPr>
              <w:t>MES:</w:t>
            </w:r>
          </w:p>
        </w:tc>
        <w:tc>
          <w:tcPr>
            <w:tcW w:w="1620" w:type="dxa"/>
            <w:tcBorders>
              <w:top w:val="single" w:sz="4" w:space="0" w:color="auto"/>
              <w:left w:val="single" w:sz="4" w:space="0" w:color="auto"/>
              <w:bottom w:val="single" w:sz="4" w:space="0" w:color="auto"/>
              <w:right w:val="single" w:sz="4" w:space="0" w:color="auto"/>
            </w:tcBorders>
            <w:shd w:val="clear" w:color="auto" w:fill="DDD9C3"/>
          </w:tcPr>
          <w:p w:rsidR="00A6119E" w:rsidRPr="00A6119E" w:rsidRDefault="00A6119E" w:rsidP="00A6119E">
            <w:pPr>
              <w:jc w:val="center"/>
              <w:rPr>
                <w:rFonts w:ascii="Arial Narrow" w:hAnsi="Arial Narrow" w:cs="Arial"/>
                <w:b/>
                <w:lang w:val="es-MX"/>
              </w:rPr>
            </w:pPr>
            <w:r w:rsidRPr="00A6119E">
              <w:rPr>
                <w:rFonts w:ascii="Arial Narrow" w:hAnsi="Arial Narrow" w:cs="Arial"/>
                <w:b/>
                <w:lang w:val="es-MX"/>
              </w:rPr>
              <w:t>02</w:t>
            </w:r>
          </w:p>
        </w:tc>
        <w:tc>
          <w:tcPr>
            <w:tcW w:w="900" w:type="dxa"/>
            <w:tcBorders>
              <w:top w:val="single" w:sz="4" w:space="0" w:color="auto"/>
              <w:left w:val="single" w:sz="4" w:space="0" w:color="auto"/>
              <w:bottom w:val="single" w:sz="4" w:space="0" w:color="auto"/>
              <w:right w:val="single" w:sz="4" w:space="0" w:color="auto"/>
            </w:tcBorders>
          </w:tcPr>
          <w:p w:rsidR="00A6119E" w:rsidRPr="00A6119E" w:rsidRDefault="00A6119E" w:rsidP="00A6119E">
            <w:pPr>
              <w:jc w:val="center"/>
              <w:rPr>
                <w:rFonts w:ascii="Arial Narrow" w:hAnsi="Arial Narrow" w:cs="Arial"/>
                <w:b/>
                <w:lang w:val="es-MX"/>
              </w:rPr>
            </w:pPr>
            <w:r w:rsidRPr="00A6119E">
              <w:rPr>
                <w:rFonts w:ascii="Arial Narrow" w:hAnsi="Arial Narrow" w:cs="Arial"/>
                <w:b/>
                <w:lang w:val="es-MX"/>
              </w:rPr>
              <w:t>AÑO:</w:t>
            </w:r>
          </w:p>
        </w:tc>
        <w:tc>
          <w:tcPr>
            <w:tcW w:w="1080" w:type="dxa"/>
            <w:tcBorders>
              <w:top w:val="single" w:sz="4" w:space="0" w:color="auto"/>
              <w:left w:val="single" w:sz="4" w:space="0" w:color="auto"/>
              <w:bottom w:val="single" w:sz="4" w:space="0" w:color="auto"/>
              <w:right w:val="single" w:sz="4" w:space="0" w:color="auto"/>
            </w:tcBorders>
            <w:shd w:val="clear" w:color="auto" w:fill="DDD9C3"/>
          </w:tcPr>
          <w:p w:rsidR="00A6119E" w:rsidRPr="00A6119E" w:rsidRDefault="00A6119E" w:rsidP="00A6119E">
            <w:pPr>
              <w:jc w:val="center"/>
              <w:rPr>
                <w:rFonts w:ascii="Arial Narrow" w:hAnsi="Arial Narrow" w:cs="Arial"/>
                <w:b/>
                <w:lang w:val="es-MX"/>
              </w:rPr>
            </w:pPr>
            <w:r w:rsidRPr="00A6119E">
              <w:rPr>
                <w:rFonts w:ascii="Arial Narrow" w:hAnsi="Arial Narrow" w:cs="Arial"/>
                <w:b/>
                <w:lang w:val="es-MX"/>
              </w:rPr>
              <w:t>2012</w:t>
            </w:r>
          </w:p>
        </w:tc>
        <w:tc>
          <w:tcPr>
            <w:tcW w:w="900" w:type="dxa"/>
            <w:tcBorders>
              <w:top w:val="single" w:sz="4" w:space="0" w:color="auto"/>
              <w:left w:val="single" w:sz="4" w:space="0" w:color="auto"/>
              <w:bottom w:val="single" w:sz="4" w:space="0" w:color="auto"/>
              <w:right w:val="single" w:sz="4" w:space="0" w:color="auto"/>
            </w:tcBorders>
          </w:tcPr>
          <w:p w:rsidR="00A6119E" w:rsidRPr="00A6119E" w:rsidRDefault="00A6119E" w:rsidP="00A6119E">
            <w:pPr>
              <w:jc w:val="center"/>
              <w:rPr>
                <w:rFonts w:ascii="Arial Narrow" w:hAnsi="Arial Narrow" w:cs="Arial"/>
                <w:b/>
                <w:lang w:val="es-MX"/>
              </w:rPr>
            </w:pPr>
            <w:r w:rsidRPr="00A6119E">
              <w:rPr>
                <w:rFonts w:ascii="Arial Narrow" w:hAnsi="Arial Narrow" w:cs="Arial"/>
                <w:b/>
                <w:lang w:val="es-MX"/>
              </w:rPr>
              <w:t>HORA:</w:t>
            </w:r>
          </w:p>
        </w:tc>
        <w:tc>
          <w:tcPr>
            <w:tcW w:w="1260" w:type="dxa"/>
            <w:tcBorders>
              <w:top w:val="single" w:sz="4" w:space="0" w:color="auto"/>
              <w:left w:val="single" w:sz="4" w:space="0" w:color="auto"/>
              <w:bottom w:val="single" w:sz="4" w:space="0" w:color="auto"/>
              <w:right w:val="single" w:sz="4" w:space="0" w:color="auto"/>
            </w:tcBorders>
          </w:tcPr>
          <w:p w:rsidR="00A6119E" w:rsidRPr="00A6119E" w:rsidRDefault="00A6119E" w:rsidP="00A6119E">
            <w:pPr>
              <w:jc w:val="center"/>
              <w:rPr>
                <w:rFonts w:ascii="Arial Narrow" w:hAnsi="Arial Narrow" w:cs="Arial"/>
                <w:b/>
                <w:lang w:val="es-MX"/>
              </w:rPr>
            </w:pPr>
            <w:r w:rsidRPr="00A6119E">
              <w:rPr>
                <w:rFonts w:ascii="Arial Narrow" w:hAnsi="Arial Narrow" w:cs="Arial"/>
                <w:b/>
                <w:lang w:val="es-MX"/>
              </w:rPr>
              <w:t>16:30</w:t>
            </w:r>
          </w:p>
        </w:tc>
      </w:tr>
      <w:tr w:rsidR="00A6119E" w:rsidRPr="00A6119E" w:rsidTr="00A611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60" w:type="dxa"/>
            <w:tcBorders>
              <w:top w:val="single" w:sz="4" w:space="0" w:color="auto"/>
            </w:tcBorders>
          </w:tcPr>
          <w:p w:rsidR="00A6119E" w:rsidRPr="00A6119E" w:rsidRDefault="00A6119E" w:rsidP="00A6119E">
            <w:pPr>
              <w:rPr>
                <w:rFonts w:ascii="Arial Narrow" w:hAnsi="Arial Narrow" w:cs="Arial"/>
                <w:b/>
                <w:lang w:val="es-MX"/>
              </w:rPr>
            </w:pPr>
            <w:r w:rsidRPr="00A6119E">
              <w:rPr>
                <w:rFonts w:ascii="Arial Narrow" w:hAnsi="Arial Narrow" w:cs="Arial"/>
                <w:b/>
                <w:lang w:val="es-MX"/>
              </w:rPr>
              <w:t>LUGAR:</w:t>
            </w:r>
          </w:p>
        </w:tc>
        <w:tc>
          <w:tcPr>
            <w:tcW w:w="7740" w:type="dxa"/>
            <w:gridSpan w:val="7"/>
            <w:tcBorders>
              <w:top w:val="single" w:sz="4" w:space="0" w:color="auto"/>
            </w:tcBorders>
          </w:tcPr>
          <w:p w:rsidR="00A6119E" w:rsidRPr="00A6119E" w:rsidRDefault="00A6119E" w:rsidP="00A6119E">
            <w:pPr>
              <w:rPr>
                <w:rFonts w:ascii="Arial Narrow" w:hAnsi="Arial Narrow" w:cs="Arial"/>
                <w:lang w:val="es-MX"/>
              </w:rPr>
            </w:pPr>
            <w:r w:rsidRPr="00A6119E">
              <w:rPr>
                <w:rFonts w:ascii="Arial Narrow" w:hAnsi="Arial Narrow" w:cs="Arial"/>
                <w:lang w:val="es-MX"/>
              </w:rPr>
              <w:t>Sala de Licitaciones de la Administración Portuaria Integral de Dos Bocas, S.A. de C.V.</w:t>
            </w:r>
          </w:p>
        </w:tc>
      </w:tr>
    </w:tbl>
    <w:p w:rsidR="00A6119E" w:rsidRPr="00A6119E" w:rsidRDefault="00A6119E" w:rsidP="00A6119E">
      <w:pPr>
        <w:jc w:val="center"/>
        <w:rPr>
          <w:rFonts w:ascii="Arial Narrow" w:hAnsi="Arial Narrow" w:cs="Arial"/>
          <w:b/>
          <w:highlight w:val="yellow"/>
          <w:lang w:val="es-MX"/>
        </w:rPr>
      </w:pPr>
    </w:p>
    <w:p w:rsidR="00A6119E" w:rsidRPr="00A6119E" w:rsidRDefault="00A6119E" w:rsidP="00A6119E">
      <w:pPr>
        <w:jc w:val="center"/>
        <w:rPr>
          <w:rFonts w:ascii="Arial Narrow" w:hAnsi="Arial Narrow" w:cs="Arial"/>
          <w:b/>
          <w:lang w:val="es-MX"/>
        </w:rPr>
      </w:pPr>
      <w:r w:rsidRPr="00A6119E">
        <w:rPr>
          <w:rFonts w:ascii="Arial Narrow" w:hAnsi="Arial Narrow" w:cs="Arial"/>
          <w:b/>
          <w:lang w:val="es-MX"/>
        </w:rPr>
        <w:t xml:space="preserve">JUNTA DE ACLARACIONES </w:t>
      </w:r>
    </w:p>
    <w:p w:rsidR="00A6119E" w:rsidRPr="00A6119E" w:rsidRDefault="00A6119E" w:rsidP="00A6119E">
      <w:pPr>
        <w:jc w:val="center"/>
        <w:rPr>
          <w:rFonts w:ascii="Arial Narrow" w:hAnsi="Arial Narrow" w:cs="Arial"/>
          <w:b/>
          <w:highlight w:val="yellow"/>
          <w:lang w:val="es-MX"/>
        </w:rPr>
      </w:pPr>
    </w:p>
    <w:tbl>
      <w:tblPr>
        <w:tblW w:w="9000" w:type="dxa"/>
        <w:tblInd w:w="250" w:type="dxa"/>
        <w:tblLayout w:type="fixed"/>
        <w:tblCellMar>
          <w:left w:w="70" w:type="dxa"/>
          <w:right w:w="70" w:type="dxa"/>
        </w:tblCellMar>
        <w:tblLook w:val="0000"/>
      </w:tblPr>
      <w:tblGrid>
        <w:gridCol w:w="1260"/>
        <w:gridCol w:w="1080"/>
        <w:gridCol w:w="900"/>
        <w:gridCol w:w="1620"/>
        <w:gridCol w:w="900"/>
        <w:gridCol w:w="1080"/>
        <w:gridCol w:w="900"/>
        <w:gridCol w:w="1260"/>
      </w:tblGrid>
      <w:tr w:rsidR="00A6119E" w:rsidRPr="00A6119E" w:rsidTr="00A6119E">
        <w:tc>
          <w:tcPr>
            <w:tcW w:w="1260" w:type="dxa"/>
            <w:tcBorders>
              <w:top w:val="single" w:sz="4" w:space="0" w:color="auto"/>
              <w:left w:val="single" w:sz="4" w:space="0" w:color="auto"/>
              <w:bottom w:val="single" w:sz="4" w:space="0" w:color="auto"/>
              <w:right w:val="single" w:sz="4" w:space="0" w:color="auto"/>
            </w:tcBorders>
          </w:tcPr>
          <w:p w:rsidR="00A6119E" w:rsidRPr="00A6119E" w:rsidRDefault="00A6119E" w:rsidP="00A6119E">
            <w:pPr>
              <w:pStyle w:val="Ttulo2"/>
              <w:rPr>
                <w:rFonts w:cs="Arial"/>
              </w:rPr>
            </w:pPr>
            <w:r w:rsidRPr="00A6119E">
              <w:rPr>
                <w:rFonts w:cs="Arial"/>
              </w:rPr>
              <w:t>DIA:</w:t>
            </w:r>
          </w:p>
        </w:tc>
        <w:tc>
          <w:tcPr>
            <w:tcW w:w="1080" w:type="dxa"/>
            <w:tcBorders>
              <w:top w:val="single" w:sz="4" w:space="0" w:color="auto"/>
              <w:left w:val="single" w:sz="4" w:space="0" w:color="auto"/>
              <w:bottom w:val="single" w:sz="4" w:space="0" w:color="auto"/>
              <w:right w:val="single" w:sz="4" w:space="0" w:color="auto"/>
            </w:tcBorders>
            <w:shd w:val="clear" w:color="auto" w:fill="DDD9C3"/>
          </w:tcPr>
          <w:p w:rsidR="00A6119E" w:rsidRPr="00A6119E" w:rsidRDefault="00A6119E" w:rsidP="00A6119E">
            <w:pPr>
              <w:jc w:val="center"/>
              <w:rPr>
                <w:rFonts w:ascii="Arial Narrow" w:hAnsi="Arial Narrow" w:cs="Arial"/>
                <w:b/>
                <w:lang w:val="es-MX"/>
              </w:rPr>
            </w:pPr>
            <w:r w:rsidRPr="00A6119E">
              <w:rPr>
                <w:rFonts w:ascii="Arial Narrow" w:hAnsi="Arial Narrow" w:cs="Arial"/>
                <w:b/>
                <w:lang w:val="es-MX"/>
              </w:rPr>
              <w:t>21</w:t>
            </w:r>
          </w:p>
        </w:tc>
        <w:tc>
          <w:tcPr>
            <w:tcW w:w="900" w:type="dxa"/>
            <w:tcBorders>
              <w:top w:val="single" w:sz="4" w:space="0" w:color="auto"/>
              <w:left w:val="single" w:sz="4" w:space="0" w:color="auto"/>
              <w:bottom w:val="single" w:sz="4" w:space="0" w:color="auto"/>
              <w:right w:val="single" w:sz="4" w:space="0" w:color="auto"/>
            </w:tcBorders>
          </w:tcPr>
          <w:p w:rsidR="00A6119E" w:rsidRPr="00A6119E" w:rsidRDefault="00A6119E" w:rsidP="00A6119E">
            <w:pPr>
              <w:jc w:val="center"/>
              <w:rPr>
                <w:rFonts w:ascii="Arial Narrow" w:hAnsi="Arial Narrow" w:cs="Arial"/>
                <w:b/>
                <w:lang w:val="es-MX"/>
              </w:rPr>
            </w:pPr>
            <w:r w:rsidRPr="00A6119E">
              <w:rPr>
                <w:rFonts w:ascii="Arial Narrow" w:hAnsi="Arial Narrow" w:cs="Arial"/>
                <w:b/>
                <w:lang w:val="es-MX"/>
              </w:rPr>
              <w:t>MES:</w:t>
            </w:r>
          </w:p>
        </w:tc>
        <w:tc>
          <w:tcPr>
            <w:tcW w:w="1620" w:type="dxa"/>
            <w:tcBorders>
              <w:top w:val="single" w:sz="4" w:space="0" w:color="auto"/>
              <w:left w:val="single" w:sz="4" w:space="0" w:color="auto"/>
              <w:bottom w:val="single" w:sz="4" w:space="0" w:color="auto"/>
              <w:right w:val="single" w:sz="4" w:space="0" w:color="auto"/>
            </w:tcBorders>
            <w:shd w:val="clear" w:color="auto" w:fill="DDD9C3"/>
          </w:tcPr>
          <w:p w:rsidR="00A6119E" w:rsidRPr="00A6119E" w:rsidRDefault="00A6119E" w:rsidP="00A6119E">
            <w:pPr>
              <w:jc w:val="center"/>
              <w:rPr>
                <w:rFonts w:ascii="Arial Narrow" w:hAnsi="Arial Narrow" w:cs="Arial"/>
                <w:b/>
                <w:lang w:val="es-MX"/>
              </w:rPr>
            </w:pPr>
            <w:r w:rsidRPr="00A6119E">
              <w:rPr>
                <w:rFonts w:ascii="Arial Narrow" w:hAnsi="Arial Narrow" w:cs="Arial"/>
                <w:b/>
                <w:lang w:val="es-MX"/>
              </w:rPr>
              <w:t>02</w:t>
            </w:r>
          </w:p>
        </w:tc>
        <w:tc>
          <w:tcPr>
            <w:tcW w:w="900" w:type="dxa"/>
            <w:tcBorders>
              <w:top w:val="single" w:sz="4" w:space="0" w:color="auto"/>
              <w:left w:val="single" w:sz="4" w:space="0" w:color="auto"/>
              <w:bottom w:val="single" w:sz="4" w:space="0" w:color="auto"/>
              <w:right w:val="single" w:sz="4" w:space="0" w:color="auto"/>
            </w:tcBorders>
          </w:tcPr>
          <w:p w:rsidR="00A6119E" w:rsidRPr="00A6119E" w:rsidRDefault="00A6119E" w:rsidP="00A6119E">
            <w:pPr>
              <w:jc w:val="center"/>
              <w:rPr>
                <w:rFonts w:ascii="Arial Narrow" w:hAnsi="Arial Narrow" w:cs="Arial"/>
                <w:b/>
                <w:lang w:val="es-MX"/>
              </w:rPr>
            </w:pPr>
            <w:r w:rsidRPr="00A6119E">
              <w:rPr>
                <w:rFonts w:ascii="Arial Narrow" w:hAnsi="Arial Narrow" w:cs="Arial"/>
                <w:b/>
                <w:lang w:val="es-MX"/>
              </w:rPr>
              <w:t>AÑO:</w:t>
            </w:r>
          </w:p>
        </w:tc>
        <w:tc>
          <w:tcPr>
            <w:tcW w:w="1080" w:type="dxa"/>
            <w:tcBorders>
              <w:top w:val="single" w:sz="4" w:space="0" w:color="auto"/>
              <w:left w:val="single" w:sz="4" w:space="0" w:color="auto"/>
              <w:bottom w:val="single" w:sz="4" w:space="0" w:color="auto"/>
              <w:right w:val="single" w:sz="4" w:space="0" w:color="auto"/>
            </w:tcBorders>
            <w:shd w:val="clear" w:color="auto" w:fill="DDD9C3"/>
          </w:tcPr>
          <w:p w:rsidR="00A6119E" w:rsidRPr="00A6119E" w:rsidRDefault="00A6119E" w:rsidP="00A6119E">
            <w:pPr>
              <w:jc w:val="center"/>
              <w:rPr>
                <w:rFonts w:ascii="Arial Narrow" w:hAnsi="Arial Narrow" w:cs="Arial"/>
                <w:b/>
                <w:lang w:val="es-MX"/>
              </w:rPr>
            </w:pPr>
            <w:r w:rsidRPr="00A6119E">
              <w:rPr>
                <w:rFonts w:ascii="Arial Narrow" w:hAnsi="Arial Narrow" w:cs="Arial"/>
                <w:b/>
                <w:lang w:val="es-MX"/>
              </w:rPr>
              <w:t>2012</w:t>
            </w:r>
          </w:p>
        </w:tc>
        <w:tc>
          <w:tcPr>
            <w:tcW w:w="900" w:type="dxa"/>
            <w:tcBorders>
              <w:top w:val="single" w:sz="4" w:space="0" w:color="auto"/>
              <w:left w:val="single" w:sz="4" w:space="0" w:color="auto"/>
              <w:bottom w:val="single" w:sz="4" w:space="0" w:color="auto"/>
              <w:right w:val="single" w:sz="4" w:space="0" w:color="auto"/>
            </w:tcBorders>
          </w:tcPr>
          <w:p w:rsidR="00A6119E" w:rsidRPr="00A6119E" w:rsidRDefault="00A6119E" w:rsidP="00A6119E">
            <w:pPr>
              <w:jc w:val="center"/>
              <w:rPr>
                <w:rFonts w:ascii="Arial Narrow" w:hAnsi="Arial Narrow" w:cs="Arial"/>
                <w:b/>
                <w:lang w:val="es-MX"/>
              </w:rPr>
            </w:pPr>
            <w:r w:rsidRPr="00A6119E">
              <w:rPr>
                <w:rFonts w:ascii="Arial Narrow" w:hAnsi="Arial Narrow" w:cs="Arial"/>
                <w:b/>
                <w:lang w:val="es-MX"/>
              </w:rPr>
              <w:t>HORA:</w:t>
            </w:r>
          </w:p>
        </w:tc>
        <w:tc>
          <w:tcPr>
            <w:tcW w:w="1260" w:type="dxa"/>
            <w:tcBorders>
              <w:top w:val="single" w:sz="4" w:space="0" w:color="auto"/>
              <w:left w:val="single" w:sz="4" w:space="0" w:color="auto"/>
              <w:bottom w:val="single" w:sz="4" w:space="0" w:color="auto"/>
              <w:right w:val="single" w:sz="4" w:space="0" w:color="auto"/>
            </w:tcBorders>
          </w:tcPr>
          <w:p w:rsidR="00A6119E" w:rsidRPr="00A6119E" w:rsidRDefault="00A6119E" w:rsidP="00A6119E">
            <w:pPr>
              <w:jc w:val="center"/>
              <w:rPr>
                <w:rFonts w:ascii="Arial Narrow" w:hAnsi="Arial Narrow" w:cs="Arial"/>
                <w:b/>
                <w:lang w:val="es-MX"/>
              </w:rPr>
            </w:pPr>
            <w:r w:rsidRPr="00A6119E">
              <w:rPr>
                <w:rFonts w:ascii="Arial Narrow" w:hAnsi="Arial Narrow" w:cs="Arial"/>
                <w:b/>
                <w:lang w:val="es-MX"/>
              </w:rPr>
              <w:t>17:30</w:t>
            </w:r>
          </w:p>
        </w:tc>
      </w:tr>
      <w:tr w:rsidR="00A6119E" w:rsidRPr="00A6119E" w:rsidTr="00A611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60" w:type="dxa"/>
            <w:tcBorders>
              <w:top w:val="single" w:sz="4" w:space="0" w:color="auto"/>
            </w:tcBorders>
          </w:tcPr>
          <w:p w:rsidR="00A6119E" w:rsidRPr="00A6119E" w:rsidRDefault="00A6119E" w:rsidP="00A6119E">
            <w:pPr>
              <w:rPr>
                <w:rFonts w:ascii="Arial Narrow" w:hAnsi="Arial Narrow" w:cs="Arial"/>
                <w:b/>
                <w:lang w:val="es-MX"/>
              </w:rPr>
            </w:pPr>
            <w:r w:rsidRPr="00A6119E">
              <w:rPr>
                <w:rFonts w:ascii="Arial Narrow" w:hAnsi="Arial Narrow" w:cs="Arial"/>
                <w:b/>
                <w:lang w:val="es-MX"/>
              </w:rPr>
              <w:t>LUGAR:</w:t>
            </w:r>
          </w:p>
        </w:tc>
        <w:tc>
          <w:tcPr>
            <w:tcW w:w="7740" w:type="dxa"/>
            <w:gridSpan w:val="7"/>
            <w:tcBorders>
              <w:top w:val="single" w:sz="4" w:space="0" w:color="auto"/>
            </w:tcBorders>
          </w:tcPr>
          <w:p w:rsidR="00A6119E" w:rsidRPr="00A6119E" w:rsidRDefault="00A6119E" w:rsidP="00A6119E">
            <w:pPr>
              <w:rPr>
                <w:rFonts w:ascii="Arial Narrow" w:hAnsi="Arial Narrow" w:cs="Arial"/>
                <w:lang w:val="es-MX"/>
              </w:rPr>
            </w:pPr>
            <w:r w:rsidRPr="00A6119E">
              <w:rPr>
                <w:rFonts w:ascii="Arial Narrow" w:hAnsi="Arial Narrow" w:cs="Arial"/>
                <w:lang w:val="es-MX"/>
              </w:rPr>
              <w:t>Sala de Licitaciones de la Administración Portuaria Integral de Dos Bocas, S.A. de C.V.</w:t>
            </w:r>
          </w:p>
        </w:tc>
      </w:tr>
    </w:tbl>
    <w:p w:rsidR="00A6119E" w:rsidRPr="00A6119E" w:rsidRDefault="00A6119E" w:rsidP="00A6119E">
      <w:pPr>
        <w:jc w:val="center"/>
        <w:rPr>
          <w:rFonts w:ascii="Arial Narrow" w:hAnsi="Arial Narrow" w:cs="Arial"/>
          <w:b/>
          <w:highlight w:val="yellow"/>
          <w:lang w:val="es-MX"/>
        </w:rPr>
      </w:pPr>
    </w:p>
    <w:p w:rsidR="00A6119E" w:rsidRPr="00A6119E" w:rsidRDefault="00A6119E" w:rsidP="00A6119E">
      <w:pPr>
        <w:jc w:val="center"/>
        <w:rPr>
          <w:rFonts w:ascii="Arial Narrow" w:hAnsi="Arial Narrow" w:cs="Arial"/>
          <w:b/>
          <w:lang w:val="es-MX"/>
        </w:rPr>
      </w:pPr>
      <w:r w:rsidRPr="00A6119E">
        <w:rPr>
          <w:rFonts w:ascii="Arial Narrow" w:hAnsi="Arial Narrow" w:cs="Arial"/>
          <w:b/>
          <w:lang w:val="es-MX"/>
        </w:rPr>
        <w:t>ACTO DE PRESENTACIÓN Y APERTURA DE PROPOSICIONES:</w:t>
      </w:r>
    </w:p>
    <w:p w:rsidR="00A6119E" w:rsidRPr="00A6119E" w:rsidRDefault="00A6119E" w:rsidP="00A6119E">
      <w:pPr>
        <w:jc w:val="center"/>
        <w:rPr>
          <w:rFonts w:ascii="Arial Narrow" w:hAnsi="Arial Narrow" w:cs="Arial"/>
          <w:b/>
          <w:highlight w:val="yellow"/>
          <w:lang w:val="es-MX"/>
        </w:rPr>
      </w:pPr>
    </w:p>
    <w:tbl>
      <w:tblPr>
        <w:tblW w:w="90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60"/>
        <w:gridCol w:w="1080"/>
        <w:gridCol w:w="900"/>
        <w:gridCol w:w="1440"/>
        <w:gridCol w:w="1080"/>
        <w:gridCol w:w="1080"/>
        <w:gridCol w:w="907"/>
        <w:gridCol w:w="1253"/>
      </w:tblGrid>
      <w:tr w:rsidR="00A6119E" w:rsidRPr="00A6119E" w:rsidTr="00A6119E">
        <w:tc>
          <w:tcPr>
            <w:tcW w:w="1260" w:type="dxa"/>
          </w:tcPr>
          <w:p w:rsidR="00A6119E" w:rsidRPr="00A6119E" w:rsidRDefault="00A6119E" w:rsidP="00A6119E">
            <w:pPr>
              <w:pStyle w:val="Ttulo2"/>
              <w:rPr>
                <w:rFonts w:cs="Arial"/>
              </w:rPr>
            </w:pPr>
            <w:r w:rsidRPr="00A6119E">
              <w:rPr>
                <w:rFonts w:cs="Arial"/>
              </w:rPr>
              <w:t>DIA:</w:t>
            </w:r>
          </w:p>
        </w:tc>
        <w:tc>
          <w:tcPr>
            <w:tcW w:w="1080" w:type="dxa"/>
            <w:shd w:val="clear" w:color="auto" w:fill="DDD9C3"/>
          </w:tcPr>
          <w:p w:rsidR="00A6119E" w:rsidRPr="00A6119E" w:rsidRDefault="00A6119E" w:rsidP="00A6119E">
            <w:pPr>
              <w:jc w:val="center"/>
              <w:rPr>
                <w:rFonts w:ascii="Arial Narrow" w:hAnsi="Arial Narrow" w:cs="Arial"/>
                <w:b/>
                <w:lang w:val="es-MX"/>
              </w:rPr>
            </w:pPr>
            <w:r w:rsidRPr="00A6119E">
              <w:rPr>
                <w:rFonts w:ascii="Arial Narrow" w:hAnsi="Arial Narrow" w:cs="Arial"/>
                <w:b/>
                <w:lang w:val="es-MX"/>
              </w:rPr>
              <w:t>28</w:t>
            </w:r>
          </w:p>
        </w:tc>
        <w:tc>
          <w:tcPr>
            <w:tcW w:w="900" w:type="dxa"/>
          </w:tcPr>
          <w:p w:rsidR="00A6119E" w:rsidRPr="00A6119E" w:rsidRDefault="00A6119E" w:rsidP="00A6119E">
            <w:pPr>
              <w:jc w:val="center"/>
              <w:rPr>
                <w:rFonts w:ascii="Arial Narrow" w:hAnsi="Arial Narrow" w:cs="Arial"/>
                <w:b/>
                <w:lang w:val="es-MX"/>
              </w:rPr>
            </w:pPr>
            <w:r w:rsidRPr="00A6119E">
              <w:rPr>
                <w:rFonts w:ascii="Arial Narrow" w:hAnsi="Arial Narrow" w:cs="Arial"/>
                <w:b/>
                <w:lang w:val="es-MX"/>
              </w:rPr>
              <w:t>MES:</w:t>
            </w:r>
          </w:p>
        </w:tc>
        <w:tc>
          <w:tcPr>
            <w:tcW w:w="1440" w:type="dxa"/>
            <w:shd w:val="clear" w:color="auto" w:fill="DDD9C3"/>
          </w:tcPr>
          <w:p w:rsidR="00A6119E" w:rsidRPr="00A6119E" w:rsidRDefault="00A6119E" w:rsidP="00A6119E">
            <w:pPr>
              <w:jc w:val="center"/>
              <w:rPr>
                <w:rFonts w:ascii="Arial Narrow" w:hAnsi="Arial Narrow" w:cs="Arial"/>
                <w:b/>
                <w:lang w:val="es-MX"/>
              </w:rPr>
            </w:pPr>
            <w:r w:rsidRPr="00A6119E">
              <w:rPr>
                <w:rFonts w:ascii="Arial Narrow" w:hAnsi="Arial Narrow" w:cs="Arial"/>
                <w:b/>
                <w:lang w:val="es-MX"/>
              </w:rPr>
              <w:t>02</w:t>
            </w:r>
          </w:p>
        </w:tc>
        <w:tc>
          <w:tcPr>
            <w:tcW w:w="1080" w:type="dxa"/>
          </w:tcPr>
          <w:p w:rsidR="00A6119E" w:rsidRPr="00A6119E" w:rsidRDefault="00A6119E" w:rsidP="00A6119E">
            <w:pPr>
              <w:pStyle w:val="Ttulo2"/>
              <w:rPr>
                <w:rFonts w:cs="Arial"/>
              </w:rPr>
            </w:pPr>
            <w:r w:rsidRPr="00A6119E">
              <w:rPr>
                <w:rFonts w:cs="Arial"/>
              </w:rPr>
              <w:t>AÑO:</w:t>
            </w:r>
          </w:p>
        </w:tc>
        <w:tc>
          <w:tcPr>
            <w:tcW w:w="1080" w:type="dxa"/>
            <w:shd w:val="clear" w:color="auto" w:fill="DDD9C3"/>
          </w:tcPr>
          <w:p w:rsidR="00A6119E" w:rsidRPr="00A6119E" w:rsidRDefault="00A6119E" w:rsidP="00A6119E">
            <w:pPr>
              <w:jc w:val="center"/>
              <w:rPr>
                <w:rFonts w:ascii="Arial Narrow" w:hAnsi="Arial Narrow" w:cs="Arial"/>
                <w:b/>
                <w:lang w:val="es-MX"/>
              </w:rPr>
            </w:pPr>
            <w:r w:rsidRPr="00A6119E">
              <w:rPr>
                <w:rFonts w:ascii="Arial Narrow" w:hAnsi="Arial Narrow" w:cs="Arial"/>
                <w:b/>
                <w:lang w:val="es-MX"/>
              </w:rPr>
              <w:t>2012</w:t>
            </w:r>
          </w:p>
        </w:tc>
        <w:tc>
          <w:tcPr>
            <w:tcW w:w="907" w:type="dxa"/>
          </w:tcPr>
          <w:p w:rsidR="00A6119E" w:rsidRPr="00A6119E" w:rsidRDefault="00A6119E" w:rsidP="00A6119E">
            <w:pPr>
              <w:pStyle w:val="Ttulo2"/>
              <w:rPr>
                <w:rFonts w:cs="Arial"/>
              </w:rPr>
            </w:pPr>
            <w:r w:rsidRPr="00A6119E">
              <w:rPr>
                <w:rFonts w:cs="Arial"/>
              </w:rPr>
              <w:t>HORA:</w:t>
            </w:r>
          </w:p>
        </w:tc>
        <w:tc>
          <w:tcPr>
            <w:tcW w:w="1253" w:type="dxa"/>
          </w:tcPr>
          <w:p w:rsidR="00A6119E" w:rsidRPr="00A6119E" w:rsidRDefault="00A6119E" w:rsidP="00A6119E">
            <w:pPr>
              <w:jc w:val="center"/>
              <w:rPr>
                <w:rFonts w:ascii="Arial Narrow" w:hAnsi="Arial Narrow" w:cs="Arial"/>
                <w:b/>
                <w:lang w:val="es-MX"/>
              </w:rPr>
            </w:pPr>
            <w:r w:rsidRPr="00A6119E">
              <w:rPr>
                <w:rFonts w:ascii="Arial Narrow" w:hAnsi="Arial Narrow" w:cs="Arial"/>
                <w:b/>
                <w:lang w:val="es-MX"/>
              </w:rPr>
              <w:t>10:00</w:t>
            </w:r>
          </w:p>
        </w:tc>
      </w:tr>
      <w:tr w:rsidR="00A6119E" w:rsidRPr="00A6119E" w:rsidTr="00A6119E">
        <w:tc>
          <w:tcPr>
            <w:tcW w:w="1260" w:type="dxa"/>
          </w:tcPr>
          <w:p w:rsidR="00A6119E" w:rsidRPr="00A6119E" w:rsidRDefault="00A6119E" w:rsidP="00A6119E">
            <w:pPr>
              <w:rPr>
                <w:rFonts w:ascii="Arial Narrow" w:hAnsi="Arial Narrow" w:cs="Arial"/>
                <w:b/>
                <w:lang w:val="es-MX"/>
              </w:rPr>
            </w:pPr>
            <w:r w:rsidRPr="00A6119E">
              <w:rPr>
                <w:rFonts w:ascii="Arial Narrow" w:hAnsi="Arial Narrow" w:cs="Arial"/>
                <w:b/>
                <w:lang w:val="es-MX"/>
              </w:rPr>
              <w:t>LUGAR:</w:t>
            </w:r>
          </w:p>
        </w:tc>
        <w:tc>
          <w:tcPr>
            <w:tcW w:w="7740" w:type="dxa"/>
            <w:gridSpan w:val="7"/>
          </w:tcPr>
          <w:p w:rsidR="00A6119E" w:rsidRPr="00A6119E" w:rsidRDefault="00A6119E" w:rsidP="00A6119E">
            <w:pPr>
              <w:rPr>
                <w:rFonts w:ascii="Arial Narrow" w:hAnsi="Arial Narrow" w:cs="Arial"/>
                <w:lang w:val="es-MX"/>
              </w:rPr>
            </w:pPr>
            <w:r w:rsidRPr="00A6119E">
              <w:rPr>
                <w:rFonts w:ascii="Arial Narrow" w:hAnsi="Arial Narrow" w:cs="Arial"/>
                <w:lang w:val="es-MX"/>
              </w:rPr>
              <w:t>Sala de Licitaciones de la Administración Portuaria Integral de Dos Bocas, S.A. de C.V.</w:t>
            </w:r>
          </w:p>
        </w:tc>
      </w:tr>
    </w:tbl>
    <w:p w:rsidR="00A6119E" w:rsidRPr="00A6119E" w:rsidRDefault="00A6119E" w:rsidP="00A6119E">
      <w:pPr>
        <w:jc w:val="center"/>
        <w:rPr>
          <w:rFonts w:ascii="Arial Narrow" w:hAnsi="Arial Narrow" w:cs="Arial"/>
          <w:b/>
          <w:highlight w:val="yellow"/>
          <w:lang w:val="es-MX"/>
        </w:rPr>
      </w:pPr>
    </w:p>
    <w:p w:rsidR="00A6119E" w:rsidRPr="00A6119E" w:rsidRDefault="00A6119E" w:rsidP="00A6119E">
      <w:pPr>
        <w:jc w:val="center"/>
        <w:rPr>
          <w:rFonts w:ascii="Arial Narrow" w:hAnsi="Arial Narrow" w:cs="Arial"/>
          <w:b/>
          <w:lang w:val="es-MX"/>
        </w:rPr>
      </w:pPr>
      <w:r w:rsidRPr="00A6119E">
        <w:rPr>
          <w:rFonts w:ascii="Arial Narrow" w:hAnsi="Arial Narrow" w:cs="Arial"/>
          <w:b/>
          <w:lang w:val="es-MX"/>
        </w:rPr>
        <w:t xml:space="preserve">ACTO DE NOTIFICACIÓN DE FALLO: </w:t>
      </w:r>
    </w:p>
    <w:p w:rsidR="00A6119E" w:rsidRPr="00A6119E" w:rsidRDefault="00A6119E" w:rsidP="00A6119E">
      <w:pPr>
        <w:jc w:val="center"/>
        <w:rPr>
          <w:rFonts w:ascii="Arial Narrow" w:hAnsi="Arial Narrow" w:cs="Arial"/>
          <w:b/>
          <w:highlight w:val="yellow"/>
          <w:lang w:val="es-MX"/>
        </w:rPr>
      </w:pPr>
    </w:p>
    <w:tbl>
      <w:tblPr>
        <w:tblW w:w="90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60"/>
        <w:gridCol w:w="1080"/>
        <w:gridCol w:w="900"/>
        <w:gridCol w:w="1440"/>
        <w:gridCol w:w="1080"/>
        <w:gridCol w:w="1080"/>
        <w:gridCol w:w="900"/>
        <w:gridCol w:w="1260"/>
      </w:tblGrid>
      <w:tr w:rsidR="00A6119E" w:rsidRPr="00A6119E" w:rsidTr="00A6119E">
        <w:tc>
          <w:tcPr>
            <w:tcW w:w="1260" w:type="dxa"/>
          </w:tcPr>
          <w:p w:rsidR="00A6119E" w:rsidRPr="00A6119E" w:rsidRDefault="00A6119E" w:rsidP="00A6119E">
            <w:pPr>
              <w:pStyle w:val="Ttulo2"/>
              <w:rPr>
                <w:rFonts w:cs="Arial"/>
              </w:rPr>
            </w:pPr>
            <w:r w:rsidRPr="00A6119E">
              <w:rPr>
                <w:rFonts w:cs="Arial"/>
              </w:rPr>
              <w:t>DIA:</w:t>
            </w:r>
          </w:p>
        </w:tc>
        <w:tc>
          <w:tcPr>
            <w:tcW w:w="1080" w:type="dxa"/>
            <w:shd w:val="clear" w:color="auto" w:fill="DDD9C3"/>
          </w:tcPr>
          <w:p w:rsidR="00A6119E" w:rsidRPr="00A6119E" w:rsidRDefault="00A6119E" w:rsidP="00A6119E">
            <w:pPr>
              <w:jc w:val="center"/>
              <w:rPr>
                <w:rFonts w:ascii="Arial Narrow" w:hAnsi="Arial Narrow" w:cs="Arial"/>
                <w:b/>
                <w:lang w:val="es-MX"/>
              </w:rPr>
            </w:pPr>
            <w:r w:rsidRPr="00A6119E">
              <w:rPr>
                <w:rFonts w:ascii="Arial Narrow" w:hAnsi="Arial Narrow" w:cs="Arial"/>
                <w:b/>
                <w:lang w:val="es-MX"/>
              </w:rPr>
              <w:t>29</w:t>
            </w:r>
          </w:p>
        </w:tc>
        <w:tc>
          <w:tcPr>
            <w:tcW w:w="900" w:type="dxa"/>
          </w:tcPr>
          <w:p w:rsidR="00A6119E" w:rsidRPr="00A6119E" w:rsidRDefault="00A6119E" w:rsidP="00A6119E">
            <w:pPr>
              <w:jc w:val="center"/>
              <w:rPr>
                <w:rFonts w:ascii="Arial Narrow" w:hAnsi="Arial Narrow" w:cs="Arial"/>
                <w:b/>
                <w:lang w:val="es-MX"/>
              </w:rPr>
            </w:pPr>
            <w:r w:rsidRPr="00A6119E">
              <w:rPr>
                <w:rFonts w:ascii="Arial Narrow" w:hAnsi="Arial Narrow" w:cs="Arial"/>
                <w:b/>
                <w:lang w:val="es-MX"/>
              </w:rPr>
              <w:t>MES:</w:t>
            </w:r>
          </w:p>
        </w:tc>
        <w:tc>
          <w:tcPr>
            <w:tcW w:w="1440" w:type="dxa"/>
            <w:shd w:val="clear" w:color="auto" w:fill="DDD9C3"/>
          </w:tcPr>
          <w:p w:rsidR="00A6119E" w:rsidRPr="00A6119E" w:rsidRDefault="00A6119E" w:rsidP="00A6119E">
            <w:pPr>
              <w:jc w:val="center"/>
              <w:rPr>
                <w:rFonts w:ascii="Arial Narrow" w:hAnsi="Arial Narrow" w:cs="Arial"/>
                <w:b/>
                <w:lang w:val="es-MX"/>
              </w:rPr>
            </w:pPr>
            <w:r w:rsidRPr="00A6119E">
              <w:rPr>
                <w:rFonts w:ascii="Arial Narrow" w:hAnsi="Arial Narrow" w:cs="Arial"/>
                <w:b/>
                <w:lang w:val="es-MX"/>
              </w:rPr>
              <w:t>02</w:t>
            </w:r>
          </w:p>
        </w:tc>
        <w:tc>
          <w:tcPr>
            <w:tcW w:w="1080" w:type="dxa"/>
          </w:tcPr>
          <w:p w:rsidR="00A6119E" w:rsidRPr="00A6119E" w:rsidRDefault="00A6119E" w:rsidP="00A6119E">
            <w:pPr>
              <w:pStyle w:val="Ttulo2"/>
              <w:rPr>
                <w:rFonts w:cs="Arial"/>
              </w:rPr>
            </w:pPr>
            <w:r w:rsidRPr="00A6119E">
              <w:rPr>
                <w:rFonts w:cs="Arial"/>
              </w:rPr>
              <w:t>AÑO:</w:t>
            </w:r>
          </w:p>
        </w:tc>
        <w:tc>
          <w:tcPr>
            <w:tcW w:w="1080" w:type="dxa"/>
            <w:shd w:val="clear" w:color="auto" w:fill="DDD9C3"/>
          </w:tcPr>
          <w:p w:rsidR="00A6119E" w:rsidRPr="00A6119E" w:rsidRDefault="00A6119E" w:rsidP="00A6119E">
            <w:pPr>
              <w:jc w:val="center"/>
              <w:rPr>
                <w:rFonts w:ascii="Arial Narrow" w:hAnsi="Arial Narrow" w:cs="Arial"/>
                <w:b/>
                <w:lang w:val="es-MX"/>
              </w:rPr>
            </w:pPr>
            <w:r w:rsidRPr="00A6119E">
              <w:rPr>
                <w:rFonts w:ascii="Arial Narrow" w:hAnsi="Arial Narrow" w:cs="Arial"/>
                <w:b/>
                <w:lang w:val="es-MX"/>
              </w:rPr>
              <w:t>2012</w:t>
            </w:r>
          </w:p>
        </w:tc>
        <w:tc>
          <w:tcPr>
            <w:tcW w:w="900" w:type="dxa"/>
          </w:tcPr>
          <w:p w:rsidR="00A6119E" w:rsidRPr="00A6119E" w:rsidRDefault="00A6119E" w:rsidP="00A6119E">
            <w:pPr>
              <w:pStyle w:val="Ttulo2"/>
              <w:rPr>
                <w:rFonts w:cs="Arial"/>
              </w:rPr>
            </w:pPr>
            <w:r w:rsidRPr="00A6119E">
              <w:rPr>
                <w:rFonts w:cs="Arial"/>
              </w:rPr>
              <w:t>HORA:</w:t>
            </w:r>
          </w:p>
        </w:tc>
        <w:tc>
          <w:tcPr>
            <w:tcW w:w="1260" w:type="dxa"/>
          </w:tcPr>
          <w:p w:rsidR="00A6119E" w:rsidRPr="00A6119E" w:rsidRDefault="00A6119E" w:rsidP="00A6119E">
            <w:pPr>
              <w:jc w:val="center"/>
              <w:rPr>
                <w:rFonts w:ascii="Arial Narrow" w:hAnsi="Arial Narrow" w:cs="Arial"/>
                <w:b/>
                <w:lang w:val="es-MX"/>
              </w:rPr>
            </w:pPr>
            <w:r w:rsidRPr="00A6119E">
              <w:rPr>
                <w:rFonts w:ascii="Arial Narrow" w:hAnsi="Arial Narrow" w:cs="Arial"/>
                <w:b/>
                <w:lang w:val="es-MX"/>
              </w:rPr>
              <w:t>10:00</w:t>
            </w:r>
          </w:p>
        </w:tc>
      </w:tr>
      <w:tr w:rsidR="00A6119E" w:rsidRPr="00A6119E" w:rsidTr="00A6119E">
        <w:tc>
          <w:tcPr>
            <w:tcW w:w="1260" w:type="dxa"/>
          </w:tcPr>
          <w:p w:rsidR="00A6119E" w:rsidRPr="00A6119E" w:rsidRDefault="00A6119E" w:rsidP="00A6119E">
            <w:pPr>
              <w:rPr>
                <w:rFonts w:ascii="Arial Narrow" w:hAnsi="Arial Narrow" w:cs="Arial"/>
                <w:b/>
                <w:lang w:val="es-MX"/>
              </w:rPr>
            </w:pPr>
            <w:r w:rsidRPr="00A6119E">
              <w:rPr>
                <w:rFonts w:ascii="Arial Narrow" w:hAnsi="Arial Narrow" w:cs="Arial"/>
                <w:b/>
                <w:lang w:val="es-MX"/>
              </w:rPr>
              <w:t>LUGAR:</w:t>
            </w:r>
          </w:p>
        </w:tc>
        <w:tc>
          <w:tcPr>
            <w:tcW w:w="7740" w:type="dxa"/>
            <w:gridSpan w:val="7"/>
          </w:tcPr>
          <w:p w:rsidR="00A6119E" w:rsidRPr="00A6119E" w:rsidRDefault="00A6119E" w:rsidP="00A6119E">
            <w:pPr>
              <w:rPr>
                <w:rFonts w:ascii="Arial Narrow" w:hAnsi="Arial Narrow" w:cs="Arial"/>
                <w:lang w:val="es-MX"/>
              </w:rPr>
            </w:pPr>
            <w:r w:rsidRPr="00A6119E">
              <w:rPr>
                <w:rFonts w:ascii="Arial Narrow" w:hAnsi="Arial Narrow" w:cs="Arial"/>
                <w:lang w:val="es-MX"/>
              </w:rPr>
              <w:t>Sala de Licitaciones de la Administración Portuaria Integral de Dos Bocas, S.A. de C.V.</w:t>
            </w:r>
          </w:p>
        </w:tc>
      </w:tr>
    </w:tbl>
    <w:p w:rsidR="00A6119E" w:rsidRPr="00A6119E" w:rsidRDefault="00A6119E" w:rsidP="00A6119E">
      <w:pPr>
        <w:jc w:val="center"/>
        <w:rPr>
          <w:rFonts w:ascii="Arial Narrow" w:hAnsi="Arial Narrow" w:cs="Arial"/>
          <w:b/>
          <w:lang w:val="es-MX"/>
        </w:rPr>
      </w:pPr>
    </w:p>
    <w:p w:rsidR="00A6119E" w:rsidRPr="00A6119E" w:rsidRDefault="00A6119E" w:rsidP="00A6119E">
      <w:pPr>
        <w:jc w:val="center"/>
        <w:rPr>
          <w:rFonts w:ascii="Arial Narrow" w:hAnsi="Arial Narrow" w:cs="Arial"/>
          <w:b/>
          <w:lang w:val="es-MX"/>
        </w:rPr>
      </w:pPr>
      <w:r w:rsidRPr="00A6119E">
        <w:rPr>
          <w:rFonts w:ascii="Arial Narrow" w:hAnsi="Arial Narrow" w:cs="Arial"/>
          <w:b/>
          <w:lang w:val="es-MX"/>
        </w:rPr>
        <w:t>FECHA ESTIMADA DE FORMALIZACION DE CONTRATO:</w:t>
      </w:r>
    </w:p>
    <w:p w:rsidR="00A6119E" w:rsidRPr="00A6119E" w:rsidRDefault="00A6119E" w:rsidP="00A6119E">
      <w:pPr>
        <w:jc w:val="center"/>
        <w:rPr>
          <w:rFonts w:ascii="Arial Narrow" w:hAnsi="Arial Narrow" w:cs="Arial"/>
          <w:b/>
          <w:lang w:val="es-MX"/>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60"/>
        <w:gridCol w:w="1080"/>
        <w:gridCol w:w="900"/>
        <w:gridCol w:w="1440"/>
        <w:gridCol w:w="1080"/>
        <w:gridCol w:w="1080"/>
        <w:gridCol w:w="900"/>
        <w:gridCol w:w="1260"/>
      </w:tblGrid>
      <w:tr w:rsidR="00A6119E" w:rsidRPr="00A6119E" w:rsidTr="00A6119E">
        <w:tc>
          <w:tcPr>
            <w:tcW w:w="1260" w:type="dxa"/>
          </w:tcPr>
          <w:p w:rsidR="00A6119E" w:rsidRPr="00A6119E" w:rsidRDefault="00A6119E" w:rsidP="00A6119E">
            <w:pPr>
              <w:pStyle w:val="Ttulo2"/>
              <w:rPr>
                <w:rFonts w:cs="Arial"/>
              </w:rPr>
            </w:pPr>
            <w:r w:rsidRPr="00A6119E">
              <w:rPr>
                <w:rFonts w:cs="Arial"/>
              </w:rPr>
              <w:t>DIA:</w:t>
            </w:r>
          </w:p>
        </w:tc>
        <w:tc>
          <w:tcPr>
            <w:tcW w:w="1080" w:type="dxa"/>
            <w:shd w:val="clear" w:color="auto" w:fill="DDD9C3"/>
          </w:tcPr>
          <w:p w:rsidR="00A6119E" w:rsidRPr="00A6119E" w:rsidRDefault="00A6119E" w:rsidP="00A6119E">
            <w:pPr>
              <w:jc w:val="center"/>
              <w:rPr>
                <w:rFonts w:ascii="Arial Narrow" w:hAnsi="Arial Narrow" w:cs="Arial"/>
                <w:b/>
                <w:lang w:val="es-MX"/>
              </w:rPr>
            </w:pPr>
            <w:r w:rsidRPr="00A6119E">
              <w:rPr>
                <w:rFonts w:ascii="Arial Narrow" w:hAnsi="Arial Narrow" w:cs="Arial"/>
                <w:b/>
                <w:lang w:val="es-MX"/>
              </w:rPr>
              <w:t>1</w:t>
            </w:r>
          </w:p>
        </w:tc>
        <w:tc>
          <w:tcPr>
            <w:tcW w:w="900" w:type="dxa"/>
          </w:tcPr>
          <w:p w:rsidR="00A6119E" w:rsidRPr="00A6119E" w:rsidRDefault="00A6119E" w:rsidP="00A6119E">
            <w:pPr>
              <w:jc w:val="center"/>
              <w:rPr>
                <w:rFonts w:ascii="Arial Narrow" w:hAnsi="Arial Narrow" w:cs="Arial"/>
                <w:b/>
                <w:lang w:val="es-MX"/>
              </w:rPr>
            </w:pPr>
            <w:r w:rsidRPr="00A6119E">
              <w:rPr>
                <w:rFonts w:ascii="Arial Narrow" w:hAnsi="Arial Narrow" w:cs="Arial"/>
                <w:b/>
                <w:lang w:val="es-MX"/>
              </w:rPr>
              <w:t>MES:</w:t>
            </w:r>
          </w:p>
        </w:tc>
        <w:tc>
          <w:tcPr>
            <w:tcW w:w="1440" w:type="dxa"/>
            <w:shd w:val="clear" w:color="auto" w:fill="DDD9C3"/>
          </w:tcPr>
          <w:p w:rsidR="00A6119E" w:rsidRPr="00A6119E" w:rsidRDefault="00A6119E" w:rsidP="00A6119E">
            <w:pPr>
              <w:jc w:val="center"/>
              <w:rPr>
                <w:rFonts w:ascii="Arial Narrow" w:hAnsi="Arial Narrow" w:cs="Arial"/>
                <w:b/>
                <w:lang w:val="es-MX"/>
              </w:rPr>
            </w:pPr>
            <w:r w:rsidRPr="00A6119E">
              <w:rPr>
                <w:rFonts w:ascii="Arial Narrow" w:hAnsi="Arial Narrow" w:cs="Arial"/>
                <w:b/>
                <w:lang w:val="es-MX"/>
              </w:rPr>
              <w:t>03</w:t>
            </w:r>
          </w:p>
        </w:tc>
        <w:tc>
          <w:tcPr>
            <w:tcW w:w="1080" w:type="dxa"/>
          </w:tcPr>
          <w:p w:rsidR="00A6119E" w:rsidRPr="00A6119E" w:rsidRDefault="00A6119E" w:rsidP="00A6119E">
            <w:pPr>
              <w:pStyle w:val="Ttulo2"/>
              <w:rPr>
                <w:rFonts w:cs="Arial"/>
              </w:rPr>
            </w:pPr>
            <w:r w:rsidRPr="00A6119E">
              <w:rPr>
                <w:rFonts w:cs="Arial"/>
              </w:rPr>
              <w:t>AÑO:</w:t>
            </w:r>
          </w:p>
        </w:tc>
        <w:tc>
          <w:tcPr>
            <w:tcW w:w="1080" w:type="dxa"/>
            <w:shd w:val="clear" w:color="auto" w:fill="DDD9C3"/>
          </w:tcPr>
          <w:p w:rsidR="00A6119E" w:rsidRPr="00A6119E" w:rsidRDefault="00A6119E" w:rsidP="00A6119E">
            <w:pPr>
              <w:jc w:val="center"/>
              <w:rPr>
                <w:rFonts w:ascii="Arial Narrow" w:hAnsi="Arial Narrow" w:cs="Arial"/>
                <w:b/>
                <w:lang w:val="es-MX"/>
              </w:rPr>
            </w:pPr>
            <w:r w:rsidRPr="00A6119E">
              <w:rPr>
                <w:rFonts w:ascii="Arial Narrow" w:hAnsi="Arial Narrow" w:cs="Arial"/>
                <w:b/>
                <w:lang w:val="es-MX"/>
              </w:rPr>
              <w:t>2012</w:t>
            </w:r>
          </w:p>
        </w:tc>
        <w:tc>
          <w:tcPr>
            <w:tcW w:w="900" w:type="dxa"/>
          </w:tcPr>
          <w:p w:rsidR="00A6119E" w:rsidRPr="00A6119E" w:rsidRDefault="00A6119E" w:rsidP="00A6119E">
            <w:pPr>
              <w:pStyle w:val="Ttulo2"/>
              <w:rPr>
                <w:rFonts w:cs="Arial"/>
              </w:rPr>
            </w:pPr>
            <w:r w:rsidRPr="00A6119E">
              <w:rPr>
                <w:rFonts w:cs="Arial"/>
              </w:rPr>
              <w:t>HORA:</w:t>
            </w:r>
          </w:p>
        </w:tc>
        <w:tc>
          <w:tcPr>
            <w:tcW w:w="1260" w:type="dxa"/>
          </w:tcPr>
          <w:p w:rsidR="00A6119E" w:rsidRPr="00A6119E" w:rsidRDefault="00A6119E" w:rsidP="00A6119E">
            <w:pPr>
              <w:jc w:val="center"/>
              <w:rPr>
                <w:rFonts w:ascii="Arial Narrow" w:hAnsi="Arial Narrow" w:cs="Arial"/>
                <w:b/>
                <w:lang w:val="es-MX"/>
              </w:rPr>
            </w:pPr>
            <w:r w:rsidRPr="00A6119E">
              <w:rPr>
                <w:rFonts w:ascii="Arial Narrow" w:hAnsi="Arial Narrow" w:cs="Arial"/>
                <w:b/>
                <w:lang w:val="es-MX"/>
              </w:rPr>
              <w:t>10:00</w:t>
            </w:r>
          </w:p>
        </w:tc>
      </w:tr>
      <w:tr w:rsidR="00A6119E" w:rsidRPr="00A6119E" w:rsidTr="00A6119E">
        <w:tc>
          <w:tcPr>
            <w:tcW w:w="1260" w:type="dxa"/>
          </w:tcPr>
          <w:p w:rsidR="00A6119E" w:rsidRPr="00A6119E" w:rsidRDefault="00A6119E" w:rsidP="00A6119E">
            <w:pPr>
              <w:rPr>
                <w:rFonts w:ascii="Arial Narrow" w:hAnsi="Arial Narrow" w:cs="Arial"/>
                <w:b/>
                <w:lang w:val="es-MX"/>
              </w:rPr>
            </w:pPr>
            <w:r w:rsidRPr="00A6119E">
              <w:rPr>
                <w:rFonts w:ascii="Arial Narrow" w:hAnsi="Arial Narrow" w:cs="Arial"/>
                <w:b/>
                <w:lang w:val="es-MX"/>
              </w:rPr>
              <w:t>LUGAR:</w:t>
            </w:r>
          </w:p>
        </w:tc>
        <w:tc>
          <w:tcPr>
            <w:tcW w:w="7740" w:type="dxa"/>
            <w:gridSpan w:val="7"/>
          </w:tcPr>
          <w:p w:rsidR="00A6119E" w:rsidRPr="00A6119E" w:rsidRDefault="00A6119E" w:rsidP="00A6119E">
            <w:pPr>
              <w:rPr>
                <w:rFonts w:ascii="Arial Narrow" w:hAnsi="Arial Narrow" w:cs="Arial"/>
                <w:lang w:val="es-MX"/>
              </w:rPr>
            </w:pPr>
            <w:r w:rsidRPr="00A6119E">
              <w:rPr>
                <w:rFonts w:ascii="Arial Narrow" w:hAnsi="Arial Narrow" w:cs="Arial"/>
                <w:lang w:val="es-MX"/>
              </w:rPr>
              <w:t>Sala de Licitaciones de la Administración Portuaria Integral de Dos Bocas, S.A. de C.V.</w:t>
            </w:r>
          </w:p>
        </w:tc>
      </w:tr>
    </w:tbl>
    <w:p w:rsidR="00A6119E" w:rsidRPr="00A6119E" w:rsidRDefault="00A6119E" w:rsidP="00A6119E">
      <w:pPr>
        <w:ind w:left="142"/>
        <w:jc w:val="both"/>
        <w:rPr>
          <w:rFonts w:ascii="Arial Narrow" w:hAnsi="Arial Narrow" w:cs="Arial"/>
          <w:lang w:val="es-MX"/>
        </w:rPr>
      </w:pPr>
    </w:p>
    <w:p w:rsidR="0072000C" w:rsidRPr="00A6119E" w:rsidRDefault="0072000C" w:rsidP="005D342F">
      <w:pPr>
        <w:ind w:left="142"/>
        <w:jc w:val="both"/>
        <w:rPr>
          <w:rFonts w:ascii="Arial Narrow" w:hAnsi="Arial Narrow" w:cs="Arial"/>
          <w:lang w:val="es-MX"/>
        </w:rPr>
      </w:pPr>
    </w:p>
    <w:p w:rsidR="0072000C" w:rsidRPr="00A6119E" w:rsidRDefault="006D556B" w:rsidP="000F68E5">
      <w:pPr>
        <w:jc w:val="both"/>
        <w:rPr>
          <w:rFonts w:ascii="Arial Narrow" w:hAnsi="Arial Narrow" w:cs="Arial"/>
          <w:lang w:val="es-MX"/>
        </w:rPr>
      </w:pPr>
      <w:r w:rsidRPr="00A6119E">
        <w:rPr>
          <w:rFonts w:ascii="Arial Narrow" w:hAnsi="Arial Narrow" w:cs="Arial"/>
          <w:lang w:val="es-MX"/>
        </w:rPr>
        <w:br w:type="page"/>
      </w:r>
    </w:p>
    <w:p w:rsidR="00FA747C" w:rsidRPr="00A6119E" w:rsidRDefault="00CB7B19" w:rsidP="005D342F">
      <w:pPr>
        <w:pStyle w:val="Ttulo"/>
        <w:pBdr>
          <w:top w:val="none" w:sz="0" w:space="0" w:color="auto"/>
          <w:left w:val="none" w:sz="0" w:space="0" w:color="auto"/>
          <w:bottom w:val="none" w:sz="0" w:space="0" w:color="auto"/>
          <w:right w:val="none" w:sz="0" w:space="0" w:color="auto"/>
        </w:pBdr>
        <w:shd w:val="clear" w:color="auto" w:fill="BFBFBF"/>
        <w:jc w:val="left"/>
        <w:rPr>
          <w:rFonts w:ascii="Arial Narrow" w:hAnsi="Arial Narrow" w:cs="Arial"/>
          <w:sz w:val="20"/>
        </w:rPr>
      </w:pPr>
      <w:r w:rsidRPr="00A6119E">
        <w:rPr>
          <w:rFonts w:ascii="Arial Narrow" w:hAnsi="Arial Narrow" w:cs="Arial"/>
          <w:sz w:val="20"/>
        </w:rPr>
        <w:lastRenderedPageBreak/>
        <w:t>2.2.</w:t>
      </w:r>
      <w:r w:rsidRPr="00A6119E">
        <w:rPr>
          <w:rFonts w:ascii="Arial Narrow" w:hAnsi="Arial Narrow" w:cs="Arial"/>
          <w:sz w:val="20"/>
        </w:rPr>
        <w:tab/>
      </w:r>
      <w:r w:rsidR="00FA747C" w:rsidRPr="00A6119E">
        <w:rPr>
          <w:rFonts w:ascii="Arial Narrow" w:hAnsi="Arial Narrow" w:cs="Arial"/>
          <w:sz w:val="20"/>
        </w:rPr>
        <w:t xml:space="preserve">DESCRIPCIÓN DETALLADA DE LOS </w:t>
      </w:r>
      <w:r w:rsidR="000F68E5" w:rsidRPr="00A6119E">
        <w:rPr>
          <w:rFonts w:ascii="Arial Narrow" w:hAnsi="Arial Narrow" w:cs="Arial"/>
          <w:sz w:val="20"/>
        </w:rPr>
        <w:t>SERVICIOS.</w:t>
      </w:r>
    </w:p>
    <w:p w:rsidR="00FA747C" w:rsidRPr="00A6119E" w:rsidRDefault="00FA747C" w:rsidP="005D342F">
      <w:pPr>
        <w:ind w:left="1080"/>
        <w:rPr>
          <w:rFonts w:ascii="Arial Narrow" w:hAnsi="Arial Narrow" w:cs="Arial"/>
          <w:bCs/>
        </w:rPr>
      </w:pPr>
    </w:p>
    <w:p w:rsidR="005E72F2" w:rsidRPr="00A6119E" w:rsidRDefault="00AB00AF" w:rsidP="00CF3A58">
      <w:pPr>
        <w:pStyle w:val="Textoindependiente"/>
        <w:tabs>
          <w:tab w:val="left" w:pos="3119"/>
        </w:tabs>
        <w:spacing w:after="0"/>
        <w:jc w:val="both"/>
        <w:rPr>
          <w:rFonts w:ascii="Arial Narrow" w:hAnsi="Arial Narrow" w:cs="Arial"/>
          <w:b/>
          <w:bCs/>
        </w:rPr>
      </w:pPr>
      <w:r w:rsidRPr="00A6119E">
        <w:rPr>
          <w:rFonts w:ascii="Arial Narrow" w:hAnsi="Arial Narrow" w:cs="Arial"/>
          <w:b/>
          <w:bCs/>
        </w:rPr>
        <w:t>CONTRATACION DEL SERVICIO INTEGRAL DE LIMPIEZA Y MANTENIMIENTO ME</w:t>
      </w:r>
      <w:r w:rsidR="00A6119E" w:rsidRPr="00A6119E">
        <w:rPr>
          <w:rFonts w:ascii="Arial Narrow" w:hAnsi="Arial Narrow" w:cs="Arial"/>
          <w:b/>
          <w:bCs/>
        </w:rPr>
        <w:t>NOR AL EDIFICIO ADMINISTRATIVO.</w:t>
      </w:r>
    </w:p>
    <w:p w:rsidR="00E624B7" w:rsidRPr="00A6119E" w:rsidRDefault="00E624B7" w:rsidP="005D342F">
      <w:pPr>
        <w:rPr>
          <w:rFonts w:ascii="Arial Narrow" w:hAnsi="Arial Narrow" w:cs="Arial"/>
        </w:rPr>
      </w:pPr>
    </w:p>
    <w:p w:rsidR="00CB7B19" w:rsidRPr="00A6119E" w:rsidRDefault="00CB7B19" w:rsidP="005D342F">
      <w:pPr>
        <w:shd w:val="clear" w:color="auto" w:fill="BFBFBF"/>
        <w:rPr>
          <w:rFonts w:ascii="Arial Narrow" w:hAnsi="Arial Narrow" w:cs="Arial"/>
          <w:b/>
        </w:rPr>
      </w:pPr>
      <w:r w:rsidRPr="00A6119E">
        <w:rPr>
          <w:rFonts w:ascii="Arial Narrow" w:hAnsi="Arial Narrow" w:cs="Arial"/>
          <w:b/>
        </w:rPr>
        <w:t>2.3</w:t>
      </w:r>
      <w:r w:rsidRPr="00A6119E">
        <w:rPr>
          <w:rFonts w:ascii="Arial Narrow" w:hAnsi="Arial Narrow" w:cs="Arial"/>
          <w:b/>
        </w:rPr>
        <w:tab/>
      </w:r>
      <w:r w:rsidR="00CF23E0" w:rsidRPr="00A6119E">
        <w:rPr>
          <w:rFonts w:ascii="Arial Narrow" w:hAnsi="Arial Narrow" w:cs="Arial"/>
          <w:b/>
        </w:rPr>
        <w:t>ANEXO 1 DE LA CONVOCATORIA.</w:t>
      </w:r>
    </w:p>
    <w:p w:rsidR="00CB7B19" w:rsidRPr="00A6119E" w:rsidRDefault="00CB7B19" w:rsidP="005D342F">
      <w:pPr>
        <w:rPr>
          <w:rFonts w:ascii="Arial Narrow" w:hAnsi="Arial Narrow" w:cs="Arial"/>
          <w:b/>
        </w:rPr>
      </w:pPr>
    </w:p>
    <w:p w:rsidR="00195EC2" w:rsidRPr="00A6119E" w:rsidRDefault="009A5D8C" w:rsidP="00195EC2">
      <w:pPr>
        <w:jc w:val="center"/>
        <w:rPr>
          <w:rFonts w:ascii="Arial Narrow" w:hAnsi="Arial Narrow" w:cs="Arial"/>
          <w:b/>
        </w:rPr>
      </w:pPr>
      <w:r>
        <w:rPr>
          <w:rFonts w:ascii="Arial Narrow" w:hAnsi="Arial Narrow" w:cs="Arial"/>
          <w:b/>
        </w:rPr>
        <w:t>ANEX</w:t>
      </w:r>
      <w:r w:rsidR="00195EC2" w:rsidRPr="00A6119E">
        <w:rPr>
          <w:rFonts w:ascii="Arial Narrow" w:hAnsi="Arial Narrow" w:cs="Arial"/>
          <w:b/>
        </w:rPr>
        <w:t>O     1</w:t>
      </w:r>
    </w:p>
    <w:p w:rsidR="00195EC2" w:rsidRPr="00A6119E" w:rsidRDefault="00195EC2" w:rsidP="00195EC2">
      <w:pPr>
        <w:pStyle w:val="Piedepgina"/>
        <w:rPr>
          <w:rFonts w:ascii="Arial Narrow" w:hAnsi="Arial Narrow" w:cs="Arial"/>
        </w:rPr>
      </w:pPr>
    </w:p>
    <w:p w:rsidR="00195EC2" w:rsidRPr="00A6119E" w:rsidRDefault="00195EC2" w:rsidP="00195EC2">
      <w:pPr>
        <w:pStyle w:val="Ttulo"/>
        <w:pBdr>
          <w:top w:val="none" w:sz="0" w:space="0" w:color="auto"/>
          <w:left w:val="none" w:sz="0" w:space="0" w:color="auto"/>
          <w:bottom w:val="none" w:sz="0" w:space="0" w:color="auto"/>
          <w:right w:val="none" w:sz="0" w:space="0" w:color="auto"/>
        </w:pBdr>
        <w:rPr>
          <w:rFonts w:ascii="Arial Narrow" w:hAnsi="Arial Narrow" w:cs="Arial"/>
          <w:sz w:val="20"/>
          <w:u w:val="single"/>
        </w:rPr>
      </w:pPr>
      <w:r w:rsidRPr="00A6119E">
        <w:rPr>
          <w:rFonts w:ascii="Arial Narrow" w:hAnsi="Arial Narrow" w:cs="Arial"/>
          <w:sz w:val="20"/>
          <w:u w:val="single"/>
        </w:rPr>
        <w:t>DESCRIPCIÓN DETALLADA DE LOS SERVICIOS.</w:t>
      </w:r>
    </w:p>
    <w:p w:rsidR="00195EC2" w:rsidRPr="00A6119E" w:rsidRDefault="00195EC2" w:rsidP="00195EC2">
      <w:pPr>
        <w:pStyle w:val="Ttulo"/>
        <w:pBdr>
          <w:top w:val="none" w:sz="0" w:space="0" w:color="auto"/>
          <w:left w:val="none" w:sz="0" w:space="0" w:color="auto"/>
          <w:bottom w:val="none" w:sz="0" w:space="0" w:color="auto"/>
          <w:right w:val="none" w:sz="0" w:space="0" w:color="auto"/>
        </w:pBdr>
        <w:rPr>
          <w:rFonts w:ascii="Arial Narrow" w:hAnsi="Arial Narrow" w:cs="Arial"/>
          <w:sz w:val="20"/>
          <w:u w:val="single"/>
        </w:rPr>
      </w:pPr>
    </w:p>
    <w:tbl>
      <w:tblPr>
        <w:tblW w:w="47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ayout w:type="fixed"/>
        <w:tblCellMar>
          <w:left w:w="0" w:type="dxa"/>
          <w:right w:w="0" w:type="dxa"/>
        </w:tblCellMar>
        <w:tblLook w:val="0000"/>
      </w:tblPr>
      <w:tblGrid>
        <w:gridCol w:w="703"/>
        <w:gridCol w:w="767"/>
        <w:gridCol w:w="767"/>
        <w:gridCol w:w="6231"/>
      </w:tblGrid>
      <w:tr w:rsidR="00195EC2" w:rsidRPr="00A6119E" w:rsidTr="0093009C">
        <w:trPr>
          <w:cantSplit/>
          <w:trHeight w:val="255"/>
          <w:jc w:val="center"/>
        </w:trPr>
        <w:tc>
          <w:tcPr>
            <w:tcW w:w="415" w:type="pct"/>
            <w:shd w:val="clear" w:color="auto" w:fill="CCFFCC"/>
            <w:noWrap/>
          </w:tcPr>
          <w:p w:rsidR="00195EC2" w:rsidRPr="00A6119E" w:rsidRDefault="00195EC2" w:rsidP="0093009C">
            <w:pPr>
              <w:jc w:val="center"/>
              <w:rPr>
                <w:rFonts w:ascii="Arial Narrow" w:hAnsi="Arial Narrow" w:cs="Arial"/>
                <w:b/>
                <w:bCs/>
              </w:rPr>
            </w:pPr>
            <w:r w:rsidRPr="00A6119E">
              <w:rPr>
                <w:rFonts w:ascii="Arial Narrow" w:hAnsi="Arial Narrow" w:cs="Arial"/>
                <w:b/>
                <w:bCs/>
              </w:rPr>
              <w:t>Lote</w:t>
            </w:r>
          </w:p>
        </w:tc>
        <w:tc>
          <w:tcPr>
            <w:tcW w:w="453" w:type="pct"/>
            <w:shd w:val="clear" w:color="auto" w:fill="CCFFCC"/>
          </w:tcPr>
          <w:p w:rsidR="00195EC2" w:rsidRPr="00A6119E" w:rsidRDefault="00195EC2" w:rsidP="0093009C">
            <w:pPr>
              <w:jc w:val="center"/>
              <w:rPr>
                <w:rFonts w:ascii="Arial Narrow" w:hAnsi="Arial Narrow" w:cs="Arial"/>
                <w:b/>
                <w:bCs/>
              </w:rPr>
            </w:pPr>
            <w:r w:rsidRPr="00A6119E">
              <w:rPr>
                <w:rFonts w:ascii="Arial Narrow" w:hAnsi="Arial Narrow" w:cs="Arial"/>
                <w:b/>
                <w:bCs/>
              </w:rPr>
              <w:t>Cant.</w:t>
            </w:r>
          </w:p>
        </w:tc>
        <w:tc>
          <w:tcPr>
            <w:tcW w:w="453" w:type="pct"/>
            <w:shd w:val="clear" w:color="auto" w:fill="CCFFCC"/>
            <w:noWrap/>
          </w:tcPr>
          <w:p w:rsidR="00195EC2" w:rsidRPr="00A6119E" w:rsidRDefault="00195EC2" w:rsidP="0093009C">
            <w:pPr>
              <w:pStyle w:val="Ttulo2"/>
              <w:rPr>
                <w:rFonts w:cs="Arial"/>
                <w:i/>
                <w:iCs/>
              </w:rPr>
            </w:pPr>
            <w:r w:rsidRPr="00A6119E">
              <w:rPr>
                <w:rFonts w:cs="Arial"/>
                <w:bCs/>
                <w:lang w:val="es-ES_tradnl" w:eastAsia="es-ES"/>
              </w:rPr>
              <w:t>Unidad</w:t>
            </w:r>
          </w:p>
        </w:tc>
        <w:tc>
          <w:tcPr>
            <w:tcW w:w="3679" w:type="pct"/>
            <w:vMerge w:val="restart"/>
            <w:shd w:val="clear" w:color="auto" w:fill="CCFFCC"/>
            <w:noWrap/>
          </w:tcPr>
          <w:p w:rsidR="00195EC2" w:rsidRPr="00A6119E" w:rsidRDefault="00195EC2" w:rsidP="00195EC2">
            <w:pPr>
              <w:jc w:val="center"/>
              <w:rPr>
                <w:rFonts w:ascii="Arial Narrow" w:hAnsi="Arial Narrow" w:cs="Arial"/>
                <w:b/>
                <w:bCs/>
              </w:rPr>
            </w:pPr>
            <w:r w:rsidRPr="00A6119E">
              <w:rPr>
                <w:rFonts w:ascii="Arial Narrow" w:hAnsi="Arial Narrow" w:cs="Arial"/>
                <w:b/>
                <w:bCs/>
              </w:rPr>
              <w:t>SERVICIO INTEGRAL DE LIMPIEZA Y MANTENIMIENTO MENOR AL EDIFICIO ADMINISTRATIVO</w:t>
            </w:r>
          </w:p>
        </w:tc>
      </w:tr>
      <w:tr w:rsidR="00195EC2" w:rsidRPr="00A6119E" w:rsidTr="0093009C">
        <w:trPr>
          <w:cantSplit/>
          <w:trHeight w:val="255"/>
          <w:jc w:val="center"/>
        </w:trPr>
        <w:tc>
          <w:tcPr>
            <w:tcW w:w="415" w:type="pct"/>
            <w:shd w:val="clear" w:color="auto" w:fill="CCFFCC"/>
            <w:noWrap/>
          </w:tcPr>
          <w:p w:rsidR="00195EC2" w:rsidRPr="00A6119E" w:rsidRDefault="00195EC2" w:rsidP="0093009C">
            <w:pPr>
              <w:jc w:val="center"/>
              <w:rPr>
                <w:rFonts w:ascii="Arial Narrow" w:hAnsi="Arial Narrow" w:cs="Arial"/>
              </w:rPr>
            </w:pPr>
            <w:r w:rsidRPr="00A6119E">
              <w:rPr>
                <w:rFonts w:ascii="Arial Narrow" w:hAnsi="Arial Narrow" w:cs="Arial"/>
              </w:rPr>
              <w:t>1</w:t>
            </w:r>
          </w:p>
        </w:tc>
        <w:tc>
          <w:tcPr>
            <w:tcW w:w="453" w:type="pct"/>
            <w:shd w:val="clear" w:color="auto" w:fill="CCFFCC"/>
          </w:tcPr>
          <w:p w:rsidR="00195EC2" w:rsidRPr="00A6119E" w:rsidRDefault="00195EC2" w:rsidP="0093009C">
            <w:pPr>
              <w:jc w:val="center"/>
              <w:rPr>
                <w:rFonts w:ascii="Arial Narrow" w:hAnsi="Arial Narrow" w:cs="Arial"/>
              </w:rPr>
            </w:pPr>
            <w:r w:rsidRPr="00A6119E">
              <w:rPr>
                <w:rFonts w:ascii="Arial Narrow" w:hAnsi="Arial Narrow" w:cs="Arial"/>
              </w:rPr>
              <w:t>1</w:t>
            </w:r>
          </w:p>
        </w:tc>
        <w:tc>
          <w:tcPr>
            <w:tcW w:w="453" w:type="pct"/>
            <w:shd w:val="clear" w:color="auto" w:fill="CCFFCC"/>
            <w:noWrap/>
          </w:tcPr>
          <w:p w:rsidR="00195EC2" w:rsidRPr="00A6119E" w:rsidRDefault="00195EC2" w:rsidP="0093009C">
            <w:pPr>
              <w:jc w:val="center"/>
              <w:rPr>
                <w:rFonts w:ascii="Arial Narrow" w:hAnsi="Arial Narrow" w:cs="Arial"/>
              </w:rPr>
            </w:pPr>
            <w:r w:rsidRPr="00A6119E">
              <w:rPr>
                <w:rFonts w:ascii="Arial Narrow" w:hAnsi="Arial Narrow" w:cs="Arial"/>
              </w:rPr>
              <w:t>Lote</w:t>
            </w:r>
          </w:p>
        </w:tc>
        <w:tc>
          <w:tcPr>
            <w:tcW w:w="3679" w:type="pct"/>
            <w:vMerge/>
            <w:shd w:val="clear" w:color="auto" w:fill="CCFFCC"/>
            <w:noWrap/>
          </w:tcPr>
          <w:p w:rsidR="00195EC2" w:rsidRPr="00A6119E" w:rsidRDefault="00195EC2" w:rsidP="0093009C">
            <w:pPr>
              <w:jc w:val="center"/>
              <w:rPr>
                <w:rFonts w:ascii="Arial Narrow" w:hAnsi="Arial Narrow" w:cs="Arial"/>
              </w:rPr>
            </w:pPr>
          </w:p>
        </w:tc>
      </w:tr>
    </w:tbl>
    <w:p w:rsidR="00195EC2" w:rsidRPr="00A6119E" w:rsidRDefault="00195EC2" w:rsidP="005D342F">
      <w:pPr>
        <w:pStyle w:val="Ttulo"/>
        <w:pBdr>
          <w:top w:val="none" w:sz="0" w:space="0" w:color="auto"/>
          <w:left w:val="none" w:sz="0" w:space="0" w:color="auto"/>
          <w:bottom w:val="none" w:sz="0" w:space="0" w:color="auto"/>
          <w:right w:val="none" w:sz="0" w:space="0" w:color="auto"/>
        </w:pBdr>
        <w:rPr>
          <w:rFonts w:ascii="Arial Narrow" w:hAnsi="Arial Narrow" w:cs="Arial"/>
          <w:b w:val="0"/>
          <w:sz w:val="20"/>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06"/>
        <w:gridCol w:w="862"/>
        <w:gridCol w:w="911"/>
        <w:gridCol w:w="1316"/>
        <w:gridCol w:w="5285"/>
      </w:tblGrid>
      <w:tr w:rsidR="00195EC2" w:rsidRPr="00A6119E" w:rsidTr="00A6119E">
        <w:trPr>
          <w:cantSplit/>
        </w:trPr>
        <w:tc>
          <w:tcPr>
            <w:tcW w:w="606" w:type="dxa"/>
            <w:vMerge w:val="restart"/>
            <w:shd w:val="clear" w:color="auto" w:fill="D9D9D9"/>
            <w:vAlign w:val="center"/>
          </w:tcPr>
          <w:p w:rsidR="00195EC2" w:rsidRPr="00845436" w:rsidRDefault="00195EC2" w:rsidP="00A6119E">
            <w:pPr>
              <w:jc w:val="center"/>
              <w:rPr>
                <w:rFonts w:ascii="Arial Narrow" w:hAnsi="Arial Narrow" w:cs="Arial"/>
                <w:b/>
                <w:bCs/>
              </w:rPr>
            </w:pPr>
            <w:r w:rsidRPr="00845436">
              <w:rPr>
                <w:rFonts w:ascii="Arial Narrow" w:hAnsi="Arial Narrow" w:cs="Arial"/>
                <w:b/>
                <w:bCs/>
              </w:rPr>
              <w:t>Pda.</w:t>
            </w:r>
          </w:p>
        </w:tc>
        <w:tc>
          <w:tcPr>
            <w:tcW w:w="1773" w:type="dxa"/>
            <w:gridSpan w:val="2"/>
            <w:shd w:val="clear" w:color="auto" w:fill="D9D9D9"/>
            <w:vAlign w:val="center"/>
          </w:tcPr>
          <w:p w:rsidR="00195EC2" w:rsidRPr="00845436" w:rsidRDefault="00195EC2" w:rsidP="00A6119E">
            <w:pPr>
              <w:jc w:val="center"/>
              <w:rPr>
                <w:rFonts w:ascii="Arial Narrow" w:hAnsi="Arial Narrow" w:cs="Arial"/>
                <w:b/>
                <w:bCs/>
              </w:rPr>
            </w:pPr>
            <w:r w:rsidRPr="00845436">
              <w:rPr>
                <w:rFonts w:ascii="Arial Narrow" w:hAnsi="Arial Narrow" w:cs="Arial"/>
                <w:b/>
                <w:bCs/>
              </w:rPr>
              <w:t>Cantidad</w:t>
            </w:r>
          </w:p>
        </w:tc>
        <w:tc>
          <w:tcPr>
            <w:tcW w:w="1316" w:type="dxa"/>
            <w:vMerge w:val="restart"/>
            <w:shd w:val="clear" w:color="auto" w:fill="D9D9D9"/>
            <w:vAlign w:val="center"/>
          </w:tcPr>
          <w:p w:rsidR="00195EC2" w:rsidRPr="00845436" w:rsidRDefault="00195EC2" w:rsidP="00A6119E">
            <w:pPr>
              <w:jc w:val="center"/>
              <w:rPr>
                <w:rFonts w:ascii="Arial Narrow" w:hAnsi="Arial Narrow" w:cs="Arial"/>
                <w:b/>
                <w:bCs/>
              </w:rPr>
            </w:pPr>
            <w:r w:rsidRPr="00845436">
              <w:rPr>
                <w:rFonts w:ascii="Arial Narrow" w:hAnsi="Arial Narrow" w:cs="Arial"/>
                <w:b/>
                <w:bCs/>
              </w:rPr>
              <w:t>Unidad</w:t>
            </w:r>
          </w:p>
        </w:tc>
        <w:tc>
          <w:tcPr>
            <w:tcW w:w="5285" w:type="dxa"/>
            <w:vMerge w:val="restart"/>
            <w:shd w:val="clear" w:color="auto" w:fill="D9D9D9"/>
            <w:vAlign w:val="center"/>
          </w:tcPr>
          <w:p w:rsidR="00195EC2" w:rsidRPr="00845436" w:rsidRDefault="00195EC2" w:rsidP="00A6119E">
            <w:pPr>
              <w:jc w:val="center"/>
              <w:rPr>
                <w:rFonts w:ascii="Arial Narrow" w:hAnsi="Arial Narrow" w:cs="Arial"/>
                <w:b/>
                <w:bCs/>
              </w:rPr>
            </w:pPr>
            <w:r w:rsidRPr="00845436">
              <w:rPr>
                <w:rFonts w:ascii="Arial Narrow" w:hAnsi="Arial Narrow" w:cs="Arial"/>
                <w:b/>
                <w:bCs/>
              </w:rPr>
              <w:t>Descripción</w:t>
            </w:r>
          </w:p>
        </w:tc>
      </w:tr>
      <w:tr w:rsidR="00195EC2" w:rsidRPr="00A6119E" w:rsidTr="00A6119E">
        <w:trPr>
          <w:cantSplit/>
        </w:trPr>
        <w:tc>
          <w:tcPr>
            <w:tcW w:w="606" w:type="dxa"/>
            <w:vMerge/>
            <w:shd w:val="clear" w:color="auto" w:fill="D9D9D9"/>
            <w:vAlign w:val="center"/>
          </w:tcPr>
          <w:p w:rsidR="00195EC2" w:rsidRPr="00845436" w:rsidRDefault="00195EC2" w:rsidP="00A6119E">
            <w:pPr>
              <w:jc w:val="center"/>
              <w:rPr>
                <w:rFonts w:ascii="Arial Narrow" w:hAnsi="Arial Narrow" w:cs="Arial"/>
                <w:b/>
                <w:bCs/>
              </w:rPr>
            </w:pPr>
          </w:p>
        </w:tc>
        <w:tc>
          <w:tcPr>
            <w:tcW w:w="862" w:type="dxa"/>
            <w:tcBorders>
              <w:bottom w:val="single" w:sz="4" w:space="0" w:color="auto"/>
            </w:tcBorders>
            <w:shd w:val="clear" w:color="auto" w:fill="D9D9D9"/>
            <w:vAlign w:val="center"/>
          </w:tcPr>
          <w:p w:rsidR="00195EC2" w:rsidRPr="00845436" w:rsidRDefault="00195EC2" w:rsidP="00A6119E">
            <w:pPr>
              <w:jc w:val="center"/>
              <w:rPr>
                <w:rFonts w:ascii="Arial Narrow" w:hAnsi="Arial Narrow" w:cs="Arial"/>
                <w:b/>
                <w:bCs/>
              </w:rPr>
            </w:pPr>
            <w:r w:rsidRPr="00845436">
              <w:rPr>
                <w:rFonts w:ascii="Arial Narrow" w:hAnsi="Arial Narrow" w:cs="Arial"/>
                <w:b/>
                <w:bCs/>
              </w:rPr>
              <w:t>Mínima</w:t>
            </w:r>
          </w:p>
        </w:tc>
        <w:tc>
          <w:tcPr>
            <w:tcW w:w="911" w:type="dxa"/>
            <w:tcBorders>
              <w:bottom w:val="single" w:sz="4" w:space="0" w:color="auto"/>
            </w:tcBorders>
            <w:shd w:val="clear" w:color="auto" w:fill="D9D9D9"/>
            <w:vAlign w:val="center"/>
          </w:tcPr>
          <w:p w:rsidR="00195EC2" w:rsidRPr="00845436" w:rsidRDefault="00195EC2" w:rsidP="00A6119E">
            <w:pPr>
              <w:jc w:val="center"/>
              <w:rPr>
                <w:rFonts w:ascii="Arial Narrow" w:hAnsi="Arial Narrow" w:cs="Arial"/>
                <w:b/>
              </w:rPr>
            </w:pPr>
            <w:r w:rsidRPr="00845436">
              <w:rPr>
                <w:rFonts w:ascii="Arial Narrow" w:hAnsi="Arial Narrow" w:cs="Arial"/>
                <w:b/>
              </w:rPr>
              <w:t>Máxima</w:t>
            </w:r>
          </w:p>
        </w:tc>
        <w:tc>
          <w:tcPr>
            <w:tcW w:w="1316" w:type="dxa"/>
            <w:vMerge/>
            <w:shd w:val="clear" w:color="auto" w:fill="D9D9D9"/>
          </w:tcPr>
          <w:p w:rsidR="00195EC2" w:rsidRPr="00A6119E" w:rsidRDefault="00195EC2" w:rsidP="0093009C">
            <w:pPr>
              <w:jc w:val="center"/>
              <w:rPr>
                <w:rFonts w:ascii="Arial Narrow" w:hAnsi="Arial Narrow" w:cs="Arial"/>
                <w:b/>
                <w:bCs/>
              </w:rPr>
            </w:pPr>
          </w:p>
        </w:tc>
        <w:tc>
          <w:tcPr>
            <w:tcW w:w="5285" w:type="dxa"/>
            <w:vMerge/>
            <w:shd w:val="clear" w:color="auto" w:fill="D9D9D9"/>
          </w:tcPr>
          <w:p w:rsidR="00195EC2" w:rsidRPr="00A6119E" w:rsidRDefault="00195EC2" w:rsidP="0093009C">
            <w:pPr>
              <w:jc w:val="center"/>
              <w:rPr>
                <w:rFonts w:ascii="Arial Narrow" w:hAnsi="Arial Narrow" w:cs="Arial"/>
                <w:b/>
                <w:bCs/>
              </w:rPr>
            </w:pPr>
          </w:p>
        </w:tc>
      </w:tr>
      <w:tr w:rsidR="00195EC2" w:rsidRPr="00A6119E" w:rsidTr="00195EC2">
        <w:trPr>
          <w:cantSplit/>
        </w:trPr>
        <w:tc>
          <w:tcPr>
            <w:tcW w:w="606" w:type="dxa"/>
            <w:shd w:val="clear" w:color="auto" w:fill="auto"/>
          </w:tcPr>
          <w:p w:rsidR="00195EC2" w:rsidRPr="00A6119E" w:rsidRDefault="00195EC2" w:rsidP="0093009C">
            <w:pPr>
              <w:jc w:val="center"/>
              <w:rPr>
                <w:rFonts w:ascii="Arial Narrow" w:hAnsi="Arial Narrow" w:cs="Arial"/>
              </w:rPr>
            </w:pPr>
            <w:r w:rsidRPr="00A6119E">
              <w:rPr>
                <w:rFonts w:ascii="Arial Narrow" w:hAnsi="Arial Narrow" w:cs="Arial"/>
              </w:rPr>
              <w:t>1</w:t>
            </w:r>
          </w:p>
        </w:tc>
        <w:tc>
          <w:tcPr>
            <w:tcW w:w="862" w:type="dxa"/>
            <w:shd w:val="clear" w:color="auto" w:fill="auto"/>
          </w:tcPr>
          <w:p w:rsidR="00195EC2" w:rsidRPr="00A6119E" w:rsidRDefault="00195EC2" w:rsidP="0093009C">
            <w:pPr>
              <w:jc w:val="center"/>
              <w:rPr>
                <w:rFonts w:ascii="Arial Narrow" w:hAnsi="Arial Narrow" w:cs="Arial"/>
              </w:rPr>
            </w:pPr>
            <w:r w:rsidRPr="00A6119E">
              <w:rPr>
                <w:rFonts w:ascii="Arial Narrow" w:hAnsi="Arial Narrow" w:cs="Arial"/>
              </w:rPr>
              <w:t>5</w:t>
            </w:r>
          </w:p>
        </w:tc>
        <w:tc>
          <w:tcPr>
            <w:tcW w:w="911" w:type="dxa"/>
            <w:shd w:val="clear" w:color="auto" w:fill="auto"/>
          </w:tcPr>
          <w:p w:rsidR="00195EC2" w:rsidRPr="00A6119E" w:rsidRDefault="00195EC2" w:rsidP="0093009C">
            <w:pPr>
              <w:jc w:val="center"/>
              <w:rPr>
                <w:rFonts w:ascii="Arial Narrow" w:hAnsi="Arial Narrow" w:cs="Arial"/>
              </w:rPr>
            </w:pPr>
            <w:r w:rsidRPr="00A6119E">
              <w:rPr>
                <w:rFonts w:ascii="Arial Narrow" w:hAnsi="Arial Narrow" w:cs="Arial"/>
              </w:rPr>
              <w:t>12</w:t>
            </w:r>
          </w:p>
        </w:tc>
        <w:tc>
          <w:tcPr>
            <w:tcW w:w="1316" w:type="dxa"/>
          </w:tcPr>
          <w:p w:rsidR="00195EC2" w:rsidRPr="00A6119E" w:rsidRDefault="00195EC2" w:rsidP="0093009C">
            <w:pPr>
              <w:jc w:val="center"/>
              <w:rPr>
                <w:rFonts w:ascii="Arial Narrow" w:hAnsi="Arial Narrow" w:cs="Arial"/>
              </w:rPr>
            </w:pPr>
            <w:r w:rsidRPr="00A6119E">
              <w:rPr>
                <w:rFonts w:ascii="Arial Narrow" w:hAnsi="Arial Narrow" w:cs="Arial"/>
              </w:rPr>
              <w:t>Elementos</w:t>
            </w:r>
          </w:p>
        </w:tc>
        <w:tc>
          <w:tcPr>
            <w:tcW w:w="5285" w:type="dxa"/>
          </w:tcPr>
          <w:p w:rsidR="00195EC2" w:rsidRPr="00A6119E" w:rsidRDefault="00195EC2" w:rsidP="0093009C">
            <w:pPr>
              <w:jc w:val="both"/>
              <w:rPr>
                <w:rFonts w:ascii="Arial Narrow" w:hAnsi="Arial Narrow" w:cs="Arial"/>
              </w:rPr>
            </w:pPr>
            <w:r w:rsidRPr="00A6119E">
              <w:rPr>
                <w:rFonts w:ascii="Arial Narrow" w:hAnsi="Arial Narrow" w:cs="Arial"/>
              </w:rPr>
              <w:t>Servicio integral de limpieza:</w:t>
            </w:r>
          </w:p>
          <w:p w:rsidR="00195EC2" w:rsidRPr="00A6119E" w:rsidRDefault="00195EC2" w:rsidP="0093009C">
            <w:pPr>
              <w:jc w:val="both"/>
              <w:rPr>
                <w:rFonts w:ascii="Arial Narrow" w:hAnsi="Arial Narrow" w:cs="Arial"/>
              </w:rPr>
            </w:pPr>
          </w:p>
          <w:p w:rsidR="00195EC2" w:rsidRPr="00A6119E" w:rsidRDefault="00195EC2" w:rsidP="0093009C">
            <w:pPr>
              <w:jc w:val="both"/>
              <w:rPr>
                <w:rFonts w:ascii="Arial Narrow" w:hAnsi="Arial Narrow" w:cs="Arial"/>
              </w:rPr>
            </w:pPr>
            <w:r w:rsidRPr="00A6119E">
              <w:rPr>
                <w:rFonts w:ascii="Arial Narrow" w:hAnsi="Arial Narrow" w:cs="Arial"/>
              </w:rPr>
              <w:t xml:space="preserve">Notas: </w:t>
            </w:r>
          </w:p>
          <w:p w:rsidR="00195EC2" w:rsidRPr="00A6119E" w:rsidRDefault="00195EC2" w:rsidP="0093009C">
            <w:pPr>
              <w:jc w:val="both"/>
              <w:rPr>
                <w:rFonts w:ascii="Arial Narrow" w:hAnsi="Arial Narrow" w:cs="Arial"/>
              </w:rPr>
            </w:pPr>
            <w:r w:rsidRPr="00A6119E">
              <w:rPr>
                <w:rFonts w:ascii="Arial Narrow" w:hAnsi="Arial Narrow" w:cs="Arial"/>
              </w:rPr>
              <w:t>4 elementos a las Oficinas Administrativas.</w:t>
            </w:r>
          </w:p>
          <w:p w:rsidR="00195EC2" w:rsidRPr="00A6119E" w:rsidRDefault="00195EC2" w:rsidP="0093009C">
            <w:pPr>
              <w:jc w:val="both"/>
              <w:rPr>
                <w:rFonts w:ascii="Arial Narrow" w:hAnsi="Arial Narrow" w:cs="Arial"/>
              </w:rPr>
            </w:pPr>
            <w:r w:rsidRPr="00A6119E">
              <w:rPr>
                <w:rFonts w:ascii="Arial Narrow" w:hAnsi="Arial Narrow" w:cs="Arial"/>
              </w:rPr>
              <w:t>1 en la Terminal de Usos Múltiples en el Puerto de Dos Bocas.</w:t>
            </w:r>
          </w:p>
        </w:tc>
      </w:tr>
      <w:tr w:rsidR="00195EC2" w:rsidRPr="00A6119E" w:rsidTr="009A5D8C">
        <w:trPr>
          <w:cantSplit/>
        </w:trPr>
        <w:tc>
          <w:tcPr>
            <w:tcW w:w="606" w:type="dxa"/>
            <w:shd w:val="clear" w:color="auto" w:fill="auto"/>
          </w:tcPr>
          <w:p w:rsidR="00195EC2" w:rsidRPr="00A6119E" w:rsidRDefault="00195EC2" w:rsidP="0093009C">
            <w:pPr>
              <w:jc w:val="center"/>
              <w:rPr>
                <w:rFonts w:ascii="Arial Narrow" w:hAnsi="Arial Narrow" w:cs="Arial"/>
              </w:rPr>
            </w:pPr>
            <w:r w:rsidRPr="00A6119E">
              <w:rPr>
                <w:rFonts w:ascii="Arial Narrow" w:hAnsi="Arial Narrow" w:cs="Arial"/>
              </w:rPr>
              <w:t>2</w:t>
            </w:r>
          </w:p>
        </w:tc>
        <w:tc>
          <w:tcPr>
            <w:tcW w:w="862" w:type="dxa"/>
            <w:shd w:val="clear" w:color="auto" w:fill="FFFFFF" w:themeFill="background1"/>
          </w:tcPr>
          <w:p w:rsidR="00195EC2" w:rsidRPr="00A6119E" w:rsidRDefault="009A7F49" w:rsidP="0093009C">
            <w:pPr>
              <w:jc w:val="center"/>
              <w:rPr>
                <w:rFonts w:ascii="Arial Narrow" w:hAnsi="Arial Narrow" w:cs="Arial"/>
              </w:rPr>
            </w:pPr>
            <w:r>
              <w:rPr>
                <w:rFonts w:ascii="Arial Narrow" w:hAnsi="Arial Narrow" w:cs="Arial"/>
              </w:rPr>
              <w:t>2</w:t>
            </w:r>
          </w:p>
        </w:tc>
        <w:tc>
          <w:tcPr>
            <w:tcW w:w="911" w:type="dxa"/>
            <w:shd w:val="clear" w:color="auto" w:fill="auto"/>
          </w:tcPr>
          <w:p w:rsidR="00195EC2" w:rsidRPr="00A6119E" w:rsidRDefault="00195EC2" w:rsidP="0093009C">
            <w:pPr>
              <w:jc w:val="center"/>
              <w:rPr>
                <w:rFonts w:ascii="Arial Narrow" w:hAnsi="Arial Narrow" w:cs="Arial"/>
              </w:rPr>
            </w:pPr>
            <w:r w:rsidRPr="00A6119E">
              <w:rPr>
                <w:rFonts w:ascii="Arial Narrow" w:hAnsi="Arial Narrow" w:cs="Arial"/>
              </w:rPr>
              <w:t>3</w:t>
            </w:r>
          </w:p>
        </w:tc>
        <w:tc>
          <w:tcPr>
            <w:tcW w:w="1316" w:type="dxa"/>
          </w:tcPr>
          <w:p w:rsidR="00195EC2" w:rsidRPr="00A6119E" w:rsidRDefault="00195EC2" w:rsidP="0093009C">
            <w:pPr>
              <w:jc w:val="center"/>
              <w:rPr>
                <w:rFonts w:ascii="Arial Narrow" w:hAnsi="Arial Narrow" w:cs="Arial"/>
              </w:rPr>
            </w:pPr>
            <w:r w:rsidRPr="00A6119E">
              <w:rPr>
                <w:rFonts w:ascii="Arial Narrow" w:hAnsi="Arial Narrow" w:cs="Arial"/>
              </w:rPr>
              <w:t xml:space="preserve">Elementos </w:t>
            </w:r>
          </w:p>
        </w:tc>
        <w:tc>
          <w:tcPr>
            <w:tcW w:w="5285" w:type="dxa"/>
          </w:tcPr>
          <w:p w:rsidR="00195EC2" w:rsidRPr="00A6119E" w:rsidRDefault="00195EC2" w:rsidP="0093009C">
            <w:pPr>
              <w:jc w:val="both"/>
              <w:rPr>
                <w:rFonts w:ascii="Arial Narrow" w:hAnsi="Arial Narrow" w:cs="Arial"/>
              </w:rPr>
            </w:pPr>
            <w:r w:rsidRPr="00A6119E">
              <w:rPr>
                <w:rFonts w:ascii="Arial Narrow" w:hAnsi="Arial Narrow" w:cs="Arial"/>
              </w:rPr>
              <w:t>Mantenimiento Menor a las Oficinas Administrativas.</w:t>
            </w:r>
          </w:p>
        </w:tc>
      </w:tr>
    </w:tbl>
    <w:p w:rsidR="00195EC2" w:rsidRPr="00A6119E" w:rsidRDefault="00195EC2" w:rsidP="00195EC2">
      <w:pPr>
        <w:rPr>
          <w:rFonts w:ascii="Arial Narrow" w:hAnsi="Arial Narrow" w:cs="Arial"/>
        </w:rPr>
      </w:pPr>
    </w:p>
    <w:p w:rsidR="00195EC2" w:rsidRPr="00A6119E" w:rsidRDefault="00195EC2" w:rsidP="00195EC2">
      <w:pPr>
        <w:pStyle w:val="Ttulo5"/>
        <w:rPr>
          <w:rFonts w:ascii="Arial Narrow" w:hAnsi="Arial Narrow" w:cs="Arial"/>
          <w:b/>
          <w:u w:val="none"/>
        </w:rPr>
      </w:pPr>
      <w:r w:rsidRPr="00A6119E">
        <w:rPr>
          <w:rFonts w:ascii="Arial Narrow" w:hAnsi="Arial Narrow" w:cs="Arial"/>
          <w:b/>
          <w:u w:val="none"/>
          <w:lang w:val="es-ES"/>
        </w:rPr>
        <w:t>1.</w:t>
      </w:r>
      <w:r w:rsidRPr="00A6119E">
        <w:rPr>
          <w:rFonts w:ascii="Arial Narrow" w:hAnsi="Arial Narrow" w:cs="Arial"/>
          <w:b/>
          <w:u w:val="none"/>
          <w:lang w:val="es-ES"/>
        </w:rPr>
        <w:tab/>
      </w:r>
      <w:r w:rsidRPr="00A6119E">
        <w:rPr>
          <w:rFonts w:ascii="Arial Narrow" w:hAnsi="Arial Narrow" w:cs="Arial"/>
          <w:b/>
          <w:u w:val="none"/>
        </w:rPr>
        <w:t>LUGARES DONDE SE REQUIEREN LOS SERVICIOS.</w:t>
      </w:r>
    </w:p>
    <w:p w:rsidR="00195EC2" w:rsidRPr="00A6119E" w:rsidRDefault="00195EC2" w:rsidP="00195EC2">
      <w:pPr>
        <w:pStyle w:val="Ttulo5"/>
        <w:rPr>
          <w:rFonts w:ascii="Arial Narrow" w:hAnsi="Arial Narrow" w:cs="Arial"/>
          <w:b/>
        </w:rPr>
      </w:pPr>
    </w:p>
    <w:p w:rsidR="00195EC2" w:rsidRPr="00A6119E" w:rsidRDefault="00195EC2" w:rsidP="00195EC2">
      <w:pPr>
        <w:ind w:left="708"/>
        <w:rPr>
          <w:rFonts w:ascii="Arial Narrow" w:hAnsi="Arial Narrow" w:cs="Arial"/>
        </w:rPr>
      </w:pPr>
      <w:r w:rsidRPr="00A6119E">
        <w:rPr>
          <w:rFonts w:ascii="Arial Narrow" w:hAnsi="Arial Narrow" w:cs="Arial"/>
        </w:rPr>
        <w:t>A.- Edificio administrativo.</w:t>
      </w:r>
      <w:r w:rsidRPr="00A6119E">
        <w:rPr>
          <w:rFonts w:ascii="Arial Narrow" w:hAnsi="Arial Narrow" w:cs="Arial"/>
        </w:rPr>
        <w:tab/>
      </w:r>
    </w:p>
    <w:p w:rsidR="00195EC2" w:rsidRPr="00A6119E" w:rsidRDefault="00195EC2" w:rsidP="00195EC2">
      <w:pPr>
        <w:ind w:left="708"/>
        <w:rPr>
          <w:rFonts w:ascii="Arial Narrow" w:hAnsi="Arial Narrow" w:cs="Arial"/>
        </w:rPr>
      </w:pPr>
      <w:r w:rsidRPr="00A6119E">
        <w:rPr>
          <w:rFonts w:ascii="Arial Narrow" w:hAnsi="Arial Narrow" w:cs="Arial"/>
        </w:rPr>
        <w:tab/>
      </w:r>
      <w:r w:rsidRPr="00A6119E">
        <w:rPr>
          <w:rFonts w:ascii="Arial Narrow" w:hAnsi="Arial Narrow" w:cs="Arial"/>
        </w:rPr>
        <w:tab/>
      </w:r>
      <w:r w:rsidRPr="00A6119E">
        <w:rPr>
          <w:rFonts w:ascii="Arial Narrow" w:hAnsi="Arial Narrow" w:cs="Arial"/>
        </w:rPr>
        <w:tab/>
      </w:r>
      <w:r w:rsidRPr="00A6119E">
        <w:rPr>
          <w:rFonts w:ascii="Arial Narrow" w:hAnsi="Arial Narrow" w:cs="Arial"/>
        </w:rPr>
        <w:tab/>
      </w:r>
    </w:p>
    <w:p w:rsidR="00195EC2" w:rsidRDefault="00195EC2" w:rsidP="00195EC2">
      <w:pPr>
        <w:pStyle w:val="Sangradetextonormal"/>
        <w:rPr>
          <w:rFonts w:ascii="Arial Narrow" w:hAnsi="Arial Narrow" w:cs="Arial"/>
          <w:sz w:val="20"/>
        </w:rPr>
      </w:pPr>
      <w:r w:rsidRPr="00A6119E">
        <w:rPr>
          <w:rFonts w:ascii="Arial Narrow" w:hAnsi="Arial Narrow" w:cs="Arial"/>
          <w:sz w:val="20"/>
        </w:rPr>
        <w:t xml:space="preserve">Consta de 3 niveles con un área total de aproximadamente </w:t>
      </w:r>
      <w:smartTag w:uri="urn:schemas-microsoft-com:office:smarttags" w:element="metricconverter">
        <w:smartTagPr>
          <w:attr w:name="ProductID" w:val="1,270.00 m2"/>
        </w:smartTagPr>
        <w:r w:rsidRPr="00A6119E">
          <w:rPr>
            <w:rFonts w:ascii="Arial Narrow" w:hAnsi="Arial Narrow" w:cs="Arial"/>
            <w:sz w:val="20"/>
          </w:rPr>
          <w:t>1,270.00 m</w:t>
        </w:r>
        <w:r w:rsidRPr="00A6119E">
          <w:rPr>
            <w:rFonts w:ascii="Arial Narrow" w:hAnsi="Arial Narrow" w:cs="Arial"/>
            <w:sz w:val="20"/>
            <w:vertAlign w:val="superscript"/>
          </w:rPr>
          <w:t>2</w:t>
        </w:r>
      </w:smartTag>
      <w:r w:rsidRPr="00A6119E">
        <w:rPr>
          <w:rFonts w:ascii="Arial Narrow" w:hAnsi="Arial Narrow" w:cs="Arial"/>
          <w:sz w:val="20"/>
        </w:rPr>
        <w:t xml:space="preserve"> e incluye en dicha superficie:</w:t>
      </w:r>
    </w:p>
    <w:p w:rsidR="00845436" w:rsidRPr="00A6119E" w:rsidRDefault="00845436" w:rsidP="00195EC2">
      <w:pPr>
        <w:pStyle w:val="Sangradetextonormal"/>
        <w:rPr>
          <w:rFonts w:ascii="Arial Narrow" w:hAnsi="Arial Narrow" w:cs="Arial"/>
          <w:sz w:val="20"/>
        </w:rPr>
      </w:pPr>
    </w:p>
    <w:p w:rsidR="00195EC2" w:rsidRPr="00A6119E" w:rsidRDefault="00845436" w:rsidP="00B0626E">
      <w:pPr>
        <w:numPr>
          <w:ilvl w:val="0"/>
          <w:numId w:val="30"/>
        </w:numPr>
        <w:ind w:left="991"/>
        <w:rPr>
          <w:rFonts w:ascii="Arial Narrow" w:hAnsi="Arial Narrow" w:cs="Arial"/>
        </w:rPr>
      </w:pPr>
      <w:r w:rsidRPr="00A6119E">
        <w:rPr>
          <w:rFonts w:ascii="Arial Narrow" w:hAnsi="Arial Narrow" w:cs="Arial"/>
        </w:rPr>
        <w:t>Oficinas</w:t>
      </w:r>
    </w:p>
    <w:p w:rsidR="00195EC2" w:rsidRPr="00A6119E" w:rsidRDefault="00195EC2" w:rsidP="00B0626E">
      <w:pPr>
        <w:numPr>
          <w:ilvl w:val="0"/>
          <w:numId w:val="30"/>
        </w:numPr>
        <w:ind w:left="991"/>
        <w:rPr>
          <w:rFonts w:ascii="Arial Narrow" w:hAnsi="Arial Narrow" w:cs="Arial"/>
          <w:b/>
        </w:rPr>
      </w:pPr>
      <w:r w:rsidRPr="00A6119E">
        <w:rPr>
          <w:rFonts w:ascii="Arial Narrow" w:hAnsi="Arial Narrow" w:cs="Arial"/>
        </w:rPr>
        <w:t xml:space="preserve">16 baños </w:t>
      </w:r>
    </w:p>
    <w:p w:rsidR="00195EC2" w:rsidRPr="00A6119E" w:rsidRDefault="00195EC2" w:rsidP="00B0626E">
      <w:pPr>
        <w:numPr>
          <w:ilvl w:val="0"/>
          <w:numId w:val="30"/>
        </w:numPr>
        <w:ind w:left="991"/>
        <w:rPr>
          <w:rFonts w:ascii="Arial Narrow" w:hAnsi="Arial Narrow" w:cs="Arial"/>
          <w:b/>
        </w:rPr>
      </w:pPr>
      <w:r w:rsidRPr="00A6119E">
        <w:rPr>
          <w:rFonts w:ascii="Arial Narrow" w:hAnsi="Arial Narrow" w:cs="Arial"/>
        </w:rPr>
        <w:t>06 mingitorios</w:t>
      </w:r>
    </w:p>
    <w:p w:rsidR="00195EC2" w:rsidRPr="00A6119E" w:rsidRDefault="00845436" w:rsidP="00B0626E">
      <w:pPr>
        <w:numPr>
          <w:ilvl w:val="0"/>
          <w:numId w:val="30"/>
        </w:numPr>
        <w:ind w:left="991"/>
        <w:rPr>
          <w:rFonts w:ascii="Arial Narrow" w:hAnsi="Arial Narrow" w:cs="Arial"/>
        </w:rPr>
      </w:pPr>
      <w:r w:rsidRPr="00A6119E">
        <w:rPr>
          <w:rFonts w:ascii="Arial Narrow" w:hAnsi="Arial Narrow" w:cs="Arial"/>
        </w:rPr>
        <w:t>Escaleras</w:t>
      </w:r>
    </w:p>
    <w:p w:rsidR="00195EC2" w:rsidRPr="00A6119E" w:rsidRDefault="00845436" w:rsidP="00B0626E">
      <w:pPr>
        <w:numPr>
          <w:ilvl w:val="0"/>
          <w:numId w:val="30"/>
        </w:numPr>
        <w:ind w:left="991"/>
        <w:rPr>
          <w:rFonts w:ascii="Arial Narrow" w:hAnsi="Arial Narrow" w:cs="Arial"/>
        </w:rPr>
      </w:pPr>
      <w:r w:rsidRPr="00A6119E">
        <w:rPr>
          <w:rFonts w:ascii="Arial Narrow" w:hAnsi="Arial Narrow" w:cs="Arial"/>
        </w:rPr>
        <w:t>Tres salas de usos múltiples</w:t>
      </w:r>
    </w:p>
    <w:p w:rsidR="00195EC2" w:rsidRPr="00A6119E" w:rsidRDefault="00845436" w:rsidP="00B0626E">
      <w:pPr>
        <w:numPr>
          <w:ilvl w:val="0"/>
          <w:numId w:val="30"/>
        </w:numPr>
        <w:ind w:left="991"/>
        <w:rPr>
          <w:rFonts w:ascii="Arial Narrow" w:hAnsi="Arial Narrow" w:cs="Arial"/>
        </w:rPr>
      </w:pPr>
      <w:r w:rsidRPr="00A6119E">
        <w:rPr>
          <w:rFonts w:ascii="Arial Narrow" w:hAnsi="Arial Narrow" w:cs="Arial"/>
        </w:rPr>
        <w:t>Áreas comunes</w:t>
      </w:r>
    </w:p>
    <w:p w:rsidR="00195EC2" w:rsidRPr="00A6119E" w:rsidRDefault="00845436" w:rsidP="00B0626E">
      <w:pPr>
        <w:numPr>
          <w:ilvl w:val="0"/>
          <w:numId w:val="30"/>
        </w:numPr>
        <w:ind w:left="991"/>
        <w:rPr>
          <w:rFonts w:ascii="Arial Narrow" w:hAnsi="Arial Narrow" w:cs="Arial"/>
        </w:rPr>
      </w:pPr>
      <w:r w:rsidRPr="00A6119E">
        <w:rPr>
          <w:rFonts w:ascii="Arial Narrow" w:hAnsi="Arial Narrow" w:cs="Arial"/>
        </w:rPr>
        <w:t>Azotea</w:t>
      </w:r>
    </w:p>
    <w:p w:rsidR="00195EC2" w:rsidRPr="00A6119E" w:rsidRDefault="00845436" w:rsidP="00B0626E">
      <w:pPr>
        <w:numPr>
          <w:ilvl w:val="0"/>
          <w:numId w:val="30"/>
        </w:numPr>
        <w:ind w:left="991"/>
        <w:rPr>
          <w:rFonts w:ascii="Arial Narrow" w:hAnsi="Arial Narrow" w:cs="Arial"/>
        </w:rPr>
      </w:pPr>
      <w:r w:rsidRPr="00A6119E">
        <w:rPr>
          <w:rFonts w:ascii="Arial Narrow" w:hAnsi="Arial Narrow" w:cs="Arial"/>
        </w:rPr>
        <w:t>Estacionamientos,</w:t>
      </w:r>
      <w:r w:rsidR="00195EC2" w:rsidRPr="00A6119E">
        <w:rPr>
          <w:rFonts w:ascii="Arial Narrow" w:hAnsi="Arial Narrow" w:cs="Arial"/>
        </w:rPr>
        <w:t xml:space="preserve"> jardines</w:t>
      </w:r>
    </w:p>
    <w:p w:rsidR="00195EC2" w:rsidRPr="00A6119E" w:rsidRDefault="00845436" w:rsidP="00B0626E">
      <w:pPr>
        <w:numPr>
          <w:ilvl w:val="0"/>
          <w:numId w:val="30"/>
        </w:numPr>
        <w:ind w:left="991"/>
        <w:rPr>
          <w:rFonts w:ascii="Arial Narrow" w:hAnsi="Arial Narrow" w:cs="Arial"/>
        </w:rPr>
      </w:pPr>
      <w:r w:rsidRPr="00A6119E">
        <w:rPr>
          <w:rFonts w:ascii="Arial Narrow" w:hAnsi="Arial Narrow" w:cs="Arial"/>
        </w:rPr>
        <w:t>Tres cocinetas</w:t>
      </w:r>
    </w:p>
    <w:p w:rsidR="00013803" w:rsidRPr="00A6119E" w:rsidRDefault="00845436" w:rsidP="00B0626E">
      <w:pPr>
        <w:numPr>
          <w:ilvl w:val="0"/>
          <w:numId w:val="30"/>
        </w:numPr>
        <w:ind w:left="991"/>
        <w:rPr>
          <w:rFonts w:ascii="Arial Narrow" w:hAnsi="Arial Narrow" w:cs="Arial"/>
        </w:rPr>
      </w:pPr>
      <w:r w:rsidRPr="00A6119E">
        <w:rPr>
          <w:rFonts w:ascii="Arial Narrow" w:hAnsi="Arial Narrow" w:cs="Arial"/>
        </w:rPr>
        <w:t>Control de archivos.</w:t>
      </w:r>
    </w:p>
    <w:p w:rsidR="00195EC2" w:rsidRPr="00A6119E" w:rsidRDefault="00195EC2" w:rsidP="00195EC2">
      <w:pPr>
        <w:ind w:left="991"/>
        <w:rPr>
          <w:rFonts w:ascii="Arial Narrow" w:hAnsi="Arial Narrow" w:cs="Arial"/>
        </w:rPr>
      </w:pPr>
    </w:p>
    <w:p w:rsidR="00195EC2" w:rsidRPr="00A6119E" w:rsidRDefault="00195EC2" w:rsidP="00195EC2">
      <w:pPr>
        <w:ind w:left="708"/>
        <w:rPr>
          <w:rFonts w:ascii="Arial Narrow" w:hAnsi="Arial Narrow" w:cs="Arial"/>
        </w:rPr>
      </w:pPr>
      <w:r w:rsidRPr="00A6119E">
        <w:rPr>
          <w:rFonts w:ascii="Arial Narrow" w:hAnsi="Arial Narrow" w:cs="Arial"/>
        </w:rPr>
        <w:t>B.- Edificio de la Gerencia de Operaciones en la Terminal de Usos Múltiples del Puerto de Dos Bocas.</w:t>
      </w:r>
    </w:p>
    <w:p w:rsidR="00195EC2" w:rsidRPr="00A6119E" w:rsidRDefault="00195EC2" w:rsidP="00195EC2">
      <w:pPr>
        <w:ind w:left="708"/>
        <w:rPr>
          <w:rFonts w:ascii="Arial Narrow" w:hAnsi="Arial Narrow" w:cs="Arial"/>
        </w:rPr>
      </w:pPr>
    </w:p>
    <w:p w:rsidR="00195EC2" w:rsidRDefault="00195EC2" w:rsidP="00195EC2">
      <w:pPr>
        <w:ind w:left="708"/>
        <w:rPr>
          <w:rFonts w:ascii="Arial Narrow" w:hAnsi="Arial Narrow" w:cs="Arial"/>
        </w:rPr>
      </w:pPr>
      <w:r w:rsidRPr="00A6119E">
        <w:rPr>
          <w:rFonts w:ascii="Arial Narrow" w:hAnsi="Arial Narrow" w:cs="Arial"/>
        </w:rPr>
        <w:t>Consta de 2 niveles  e incluye dicha superficie:</w:t>
      </w:r>
    </w:p>
    <w:p w:rsidR="00845436" w:rsidRPr="00A6119E" w:rsidRDefault="00845436" w:rsidP="00195EC2">
      <w:pPr>
        <w:ind w:left="708"/>
        <w:rPr>
          <w:rFonts w:ascii="Arial Narrow" w:hAnsi="Arial Narrow" w:cs="Arial"/>
        </w:rPr>
      </w:pPr>
    </w:p>
    <w:p w:rsidR="00195EC2" w:rsidRPr="00A6119E" w:rsidRDefault="00195EC2" w:rsidP="00B0626E">
      <w:pPr>
        <w:numPr>
          <w:ilvl w:val="0"/>
          <w:numId w:val="40"/>
        </w:numPr>
        <w:rPr>
          <w:rFonts w:ascii="Arial Narrow" w:hAnsi="Arial Narrow" w:cs="Arial"/>
        </w:rPr>
      </w:pPr>
      <w:r w:rsidRPr="00A6119E">
        <w:rPr>
          <w:rFonts w:ascii="Arial Narrow" w:hAnsi="Arial Narrow" w:cs="Arial"/>
        </w:rPr>
        <w:t>Oficinas</w:t>
      </w:r>
    </w:p>
    <w:p w:rsidR="00195EC2" w:rsidRPr="00A6119E" w:rsidRDefault="00195EC2" w:rsidP="00B0626E">
      <w:pPr>
        <w:numPr>
          <w:ilvl w:val="0"/>
          <w:numId w:val="40"/>
        </w:numPr>
        <w:rPr>
          <w:rFonts w:ascii="Arial Narrow" w:hAnsi="Arial Narrow" w:cs="Arial"/>
        </w:rPr>
      </w:pPr>
      <w:r w:rsidRPr="00A6119E">
        <w:rPr>
          <w:rFonts w:ascii="Arial Narrow" w:hAnsi="Arial Narrow" w:cs="Arial"/>
        </w:rPr>
        <w:t>2 baños</w:t>
      </w:r>
    </w:p>
    <w:p w:rsidR="00195EC2" w:rsidRPr="00A6119E" w:rsidRDefault="00195EC2" w:rsidP="00B0626E">
      <w:pPr>
        <w:numPr>
          <w:ilvl w:val="0"/>
          <w:numId w:val="40"/>
        </w:numPr>
        <w:rPr>
          <w:rFonts w:ascii="Arial Narrow" w:hAnsi="Arial Narrow" w:cs="Arial"/>
        </w:rPr>
      </w:pPr>
      <w:r w:rsidRPr="00A6119E">
        <w:rPr>
          <w:rFonts w:ascii="Arial Narrow" w:hAnsi="Arial Narrow" w:cs="Arial"/>
        </w:rPr>
        <w:t>Escaleras</w:t>
      </w:r>
    </w:p>
    <w:p w:rsidR="00195EC2" w:rsidRPr="00A6119E" w:rsidRDefault="00195EC2" w:rsidP="00B0626E">
      <w:pPr>
        <w:numPr>
          <w:ilvl w:val="0"/>
          <w:numId w:val="40"/>
        </w:numPr>
        <w:rPr>
          <w:rFonts w:ascii="Arial Narrow" w:hAnsi="Arial Narrow" w:cs="Arial"/>
        </w:rPr>
      </w:pPr>
      <w:r w:rsidRPr="00A6119E">
        <w:rPr>
          <w:rFonts w:ascii="Arial Narrow" w:hAnsi="Arial Narrow" w:cs="Arial"/>
        </w:rPr>
        <w:t>Cocineta</w:t>
      </w:r>
    </w:p>
    <w:p w:rsidR="00195EC2" w:rsidRPr="00A6119E" w:rsidRDefault="002570F1" w:rsidP="00B0626E">
      <w:pPr>
        <w:numPr>
          <w:ilvl w:val="0"/>
          <w:numId w:val="40"/>
        </w:numPr>
        <w:rPr>
          <w:rFonts w:ascii="Arial Narrow" w:hAnsi="Arial Narrow" w:cs="Arial"/>
        </w:rPr>
      </w:pPr>
      <w:r w:rsidRPr="00A6119E">
        <w:rPr>
          <w:rFonts w:ascii="Arial Narrow" w:hAnsi="Arial Narrow" w:cs="Arial"/>
        </w:rPr>
        <w:t>E</w:t>
      </w:r>
      <w:r w:rsidR="005E72F2" w:rsidRPr="00A6119E">
        <w:rPr>
          <w:rFonts w:ascii="Arial Narrow" w:hAnsi="Arial Narrow" w:cs="Arial"/>
        </w:rPr>
        <w:t>stacionamiento y</w:t>
      </w:r>
      <w:r w:rsidR="00195EC2" w:rsidRPr="00A6119E">
        <w:rPr>
          <w:rFonts w:ascii="Arial Narrow" w:hAnsi="Arial Narrow" w:cs="Arial"/>
        </w:rPr>
        <w:t xml:space="preserve"> jardines</w:t>
      </w:r>
    </w:p>
    <w:p w:rsidR="00583F62" w:rsidRDefault="00583F62" w:rsidP="00583F62">
      <w:pPr>
        <w:rPr>
          <w:rFonts w:ascii="Arial Narrow" w:hAnsi="Arial Narrow" w:cs="Arial"/>
        </w:rPr>
      </w:pPr>
    </w:p>
    <w:p w:rsidR="00845436" w:rsidRDefault="00845436" w:rsidP="00583F62">
      <w:pPr>
        <w:rPr>
          <w:rFonts w:ascii="Arial Narrow" w:hAnsi="Arial Narrow" w:cs="Arial"/>
        </w:rPr>
      </w:pPr>
    </w:p>
    <w:p w:rsidR="00845436" w:rsidRPr="00A6119E" w:rsidRDefault="00845436" w:rsidP="00583F62">
      <w:pPr>
        <w:rPr>
          <w:rFonts w:ascii="Arial Narrow" w:hAnsi="Arial Narrow" w:cs="Arial"/>
        </w:rPr>
      </w:pPr>
    </w:p>
    <w:p w:rsidR="00195EC2" w:rsidRPr="00A6119E" w:rsidRDefault="00195EC2" w:rsidP="00B0626E">
      <w:pPr>
        <w:pStyle w:val="Ttulo5"/>
        <w:numPr>
          <w:ilvl w:val="0"/>
          <w:numId w:val="18"/>
        </w:numPr>
        <w:rPr>
          <w:rFonts w:ascii="Arial Narrow" w:hAnsi="Arial Narrow" w:cs="Arial"/>
          <w:b/>
          <w:u w:val="none"/>
          <w:lang w:val="es-ES"/>
        </w:rPr>
      </w:pPr>
      <w:r w:rsidRPr="00A6119E">
        <w:rPr>
          <w:rFonts w:ascii="Arial Narrow" w:hAnsi="Arial Narrow" w:cs="Arial"/>
          <w:b/>
          <w:u w:val="none"/>
          <w:lang w:val="es-ES"/>
        </w:rPr>
        <w:lastRenderedPageBreak/>
        <w:t>PERFIL A CUMPLIR POR LOS ELEMENTOS:</w:t>
      </w:r>
    </w:p>
    <w:p w:rsidR="00583F62" w:rsidRPr="00A6119E" w:rsidRDefault="00583F62" w:rsidP="00583F62">
      <w:pPr>
        <w:rPr>
          <w:rFonts w:ascii="Arial Narrow" w:hAnsi="Arial Narrow"/>
        </w:rPr>
      </w:pPr>
    </w:p>
    <w:p w:rsidR="00195EC2" w:rsidRPr="00A6119E" w:rsidRDefault="00195EC2" w:rsidP="00195EC2">
      <w:pPr>
        <w:pStyle w:val="Ttulo2"/>
        <w:rPr>
          <w:rFonts w:cs="Arial"/>
        </w:rPr>
      </w:pPr>
      <w:r w:rsidRPr="00A6119E">
        <w:rPr>
          <w:rFonts w:cs="Arial"/>
        </w:rPr>
        <w:t>REQUISITOS A CUBRIR</w:t>
      </w:r>
    </w:p>
    <w:p w:rsidR="00195EC2" w:rsidRPr="00A6119E" w:rsidRDefault="00195EC2" w:rsidP="00195EC2">
      <w:pPr>
        <w:jc w:val="both"/>
        <w:rPr>
          <w:rFonts w:ascii="Arial Narrow" w:hAnsi="Arial Narrow" w:cs="Arial"/>
          <w:u w:val="single"/>
        </w:rPr>
      </w:pPr>
    </w:p>
    <w:p w:rsidR="00195EC2" w:rsidRPr="00A6119E" w:rsidRDefault="00195EC2" w:rsidP="00B0626E">
      <w:pPr>
        <w:numPr>
          <w:ilvl w:val="1"/>
          <w:numId w:val="35"/>
        </w:numPr>
        <w:jc w:val="both"/>
        <w:rPr>
          <w:rFonts w:ascii="Arial Narrow" w:hAnsi="Arial Narrow" w:cs="Arial"/>
        </w:rPr>
      </w:pPr>
      <w:r w:rsidRPr="00A6119E">
        <w:rPr>
          <w:rFonts w:ascii="Arial Narrow" w:hAnsi="Arial Narrow" w:cs="Arial"/>
        </w:rPr>
        <w:t>Edad (años):</w:t>
      </w:r>
      <w:r w:rsidRPr="00A6119E">
        <w:rPr>
          <w:rFonts w:ascii="Arial Narrow" w:hAnsi="Arial Narrow" w:cs="Arial"/>
        </w:rPr>
        <w:tab/>
      </w:r>
      <w:r w:rsidRPr="00A6119E">
        <w:rPr>
          <w:rFonts w:ascii="Arial Narrow" w:hAnsi="Arial Narrow" w:cs="Arial"/>
        </w:rPr>
        <w:tab/>
      </w:r>
      <w:r w:rsidRPr="00A6119E">
        <w:rPr>
          <w:rFonts w:ascii="Arial Narrow" w:hAnsi="Arial Narrow" w:cs="Arial"/>
        </w:rPr>
        <w:tab/>
      </w:r>
      <w:r w:rsidRPr="00A6119E">
        <w:rPr>
          <w:rFonts w:ascii="Arial Narrow" w:hAnsi="Arial Narrow" w:cs="Arial"/>
        </w:rPr>
        <w:tab/>
      </w:r>
      <w:smartTag w:uri="urn:schemas-microsoft-com:office:smarttags" w:element="metricconverter">
        <w:smartTagPr>
          <w:attr w:name="ProductID" w:val="18 a"/>
        </w:smartTagPr>
        <w:r w:rsidRPr="00A6119E">
          <w:rPr>
            <w:rFonts w:ascii="Arial Narrow" w:hAnsi="Arial Narrow" w:cs="Arial"/>
          </w:rPr>
          <w:t>18 a</w:t>
        </w:r>
      </w:smartTag>
      <w:r w:rsidR="00845436">
        <w:rPr>
          <w:rFonts w:ascii="Arial Narrow" w:hAnsi="Arial Narrow" w:cs="Arial"/>
        </w:rPr>
        <w:t xml:space="preserve"> </w:t>
      </w:r>
      <w:r w:rsidRPr="00A6119E">
        <w:rPr>
          <w:rFonts w:ascii="Arial Narrow" w:hAnsi="Arial Narrow" w:cs="Arial"/>
        </w:rPr>
        <w:t>40 (Preferentemente)</w:t>
      </w:r>
      <w:r w:rsidRPr="00A6119E">
        <w:rPr>
          <w:rFonts w:ascii="Arial Narrow" w:hAnsi="Arial Narrow" w:cs="Arial"/>
        </w:rPr>
        <w:tab/>
      </w:r>
      <w:r w:rsidRPr="00A6119E">
        <w:rPr>
          <w:rFonts w:ascii="Arial Narrow" w:hAnsi="Arial Narrow" w:cs="Arial"/>
        </w:rPr>
        <w:tab/>
      </w:r>
    </w:p>
    <w:p w:rsidR="00195EC2" w:rsidRPr="00A6119E" w:rsidRDefault="00195EC2" w:rsidP="00195EC2">
      <w:pPr>
        <w:jc w:val="both"/>
        <w:rPr>
          <w:rFonts w:ascii="Arial Narrow" w:hAnsi="Arial Narrow" w:cs="Arial"/>
        </w:rPr>
      </w:pPr>
    </w:p>
    <w:p w:rsidR="00195EC2" w:rsidRPr="00A6119E" w:rsidRDefault="00195EC2" w:rsidP="00B0626E">
      <w:pPr>
        <w:numPr>
          <w:ilvl w:val="1"/>
          <w:numId w:val="35"/>
        </w:numPr>
        <w:jc w:val="both"/>
        <w:rPr>
          <w:rFonts w:ascii="Arial Narrow" w:hAnsi="Arial Narrow" w:cs="Arial"/>
        </w:rPr>
      </w:pPr>
      <w:r w:rsidRPr="00A6119E">
        <w:rPr>
          <w:rFonts w:ascii="Arial Narrow" w:hAnsi="Arial Narrow" w:cs="Arial"/>
        </w:rPr>
        <w:t>Escolaridad mínima</w:t>
      </w:r>
      <w:r w:rsidR="005E72F2" w:rsidRPr="00A6119E">
        <w:rPr>
          <w:rFonts w:ascii="Arial Narrow" w:hAnsi="Arial Narrow" w:cs="Arial"/>
        </w:rPr>
        <w:t xml:space="preserve"> del </w:t>
      </w:r>
      <w:r w:rsidRPr="00A6119E">
        <w:rPr>
          <w:rFonts w:ascii="Arial Narrow" w:hAnsi="Arial Narrow" w:cs="Arial"/>
        </w:rPr>
        <w:t xml:space="preserve">personal </w:t>
      </w:r>
    </w:p>
    <w:p w:rsidR="00195EC2" w:rsidRPr="00A6119E" w:rsidRDefault="00195EC2" w:rsidP="00195EC2">
      <w:pPr>
        <w:jc w:val="both"/>
        <w:rPr>
          <w:rFonts w:ascii="Arial Narrow" w:hAnsi="Arial Narrow" w:cs="Arial"/>
        </w:rPr>
      </w:pPr>
    </w:p>
    <w:p w:rsidR="00195EC2" w:rsidRDefault="00845436" w:rsidP="00195EC2">
      <w:pPr>
        <w:ind w:left="709"/>
        <w:jc w:val="both"/>
        <w:rPr>
          <w:rFonts w:ascii="Arial Narrow" w:hAnsi="Arial Narrow" w:cs="Arial"/>
        </w:rPr>
      </w:pPr>
      <w:r>
        <w:rPr>
          <w:rFonts w:ascii="Arial Narrow" w:hAnsi="Arial Narrow" w:cs="Arial"/>
        </w:rPr>
        <w:t xml:space="preserve">2.2.1 </w:t>
      </w:r>
      <w:r w:rsidR="00195EC2" w:rsidRPr="00A6119E">
        <w:rPr>
          <w:rFonts w:ascii="Arial Narrow" w:hAnsi="Arial Narrow" w:cs="Arial"/>
        </w:rPr>
        <w:t>Servicio integral de limpieza: Secundaria (deberá contar con certificado oficial).</w:t>
      </w:r>
    </w:p>
    <w:p w:rsidR="00845436" w:rsidRPr="00A6119E" w:rsidRDefault="00845436" w:rsidP="00195EC2">
      <w:pPr>
        <w:ind w:left="709"/>
        <w:jc w:val="both"/>
        <w:rPr>
          <w:rFonts w:ascii="Arial Narrow" w:hAnsi="Arial Narrow" w:cs="Arial"/>
        </w:rPr>
      </w:pPr>
    </w:p>
    <w:p w:rsidR="00195EC2" w:rsidRPr="00A6119E" w:rsidRDefault="00845436" w:rsidP="00195EC2">
      <w:pPr>
        <w:ind w:left="709"/>
        <w:jc w:val="both"/>
        <w:rPr>
          <w:rFonts w:ascii="Arial Narrow" w:hAnsi="Arial Narrow" w:cs="Arial"/>
        </w:rPr>
      </w:pPr>
      <w:r>
        <w:rPr>
          <w:rFonts w:ascii="Arial Narrow" w:hAnsi="Arial Narrow" w:cs="Arial"/>
        </w:rPr>
        <w:t xml:space="preserve">2.2.2 </w:t>
      </w:r>
      <w:r w:rsidR="00195EC2" w:rsidRPr="00A6119E">
        <w:rPr>
          <w:rFonts w:ascii="Arial Narrow" w:hAnsi="Arial Narrow" w:cs="Arial"/>
        </w:rPr>
        <w:t>Mantenimiento Menor (deberá contar con certificado de carrera técnica en mantenimiento o similar)</w:t>
      </w:r>
    </w:p>
    <w:p w:rsidR="00195EC2" w:rsidRPr="00A6119E" w:rsidRDefault="00195EC2" w:rsidP="00195EC2">
      <w:pPr>
        <w:jc w:val="both"/>
        <w:rPr>
          <w:rFonts w:ascii="Arial Narrow" w:hAnsi="Arial Narrow" w:cs="Arial"/>
        </w:rPr>
      </w:pPr>
    </w:p>
    <w:p w:rsidR="00195EC2" w:rsidRPr="00A6119E" w:rsidRDefault="00195EC2" w:rsidP="00B0626E">
      <w:pPr>
        <w:numPr>
          <w:ilvl w:val="1"/>
          <w:numId w:val="36"/>
        </w:numPr>
        <w:tabs>
          <w:tab w:val="clear" w:pos="360"/>
          <w:tab w:val="num" w:pos="720"/>
        </w:tabs>
        <w:jc w:val="both"/>
        <w:rPr>
          <w:rFonts w:ascii="Arial Narrow" w:hAnsi="Arial Narrow" w:cs="Arial"/>
        </w:rPr>
      </w:pPr>
      <w:r w:rsidRPr="00A6119E">
        <w:rPr>
          <w:rFonts w:ascii="Arial Narrow" w:hAnsi="Arial Narrow" w:cs="Arial"/>
        </w:rPr>
        <w:t>Sexo</w:t>
      </w:r>
      <w:r w:rsidRPr="00A6119E">
        <w:rPr>
          <w:rFonts w:ascii="Arial Narrow" w:hAnsi="Arial Narrow" w:cs="Arial"/>
        </w:rPr>
        <w:tab/>
      </w:r>
      <w:r w:rsidRPr="00A6119E">
        <w:rPr>
          <w:rFonts w:ascii="Arial Narrow" w:hAnsi="Arial Narrow" w:cs="Arial"/>
        </w:rPr>
        <w:tab/>
      </w:r>
      <w:r w:rsidRPr="00A6119E">
        <w:rPr>
          <w:rFonts w:ascii="Arial Narrow" w:hAnsi="Arial Narrow" w:cs="Arial"/>
        </w:rPr>
        <w:tab/>
      </w:r>
      <w:r w:rsidRPr="00A6119E">
        <w:rPr>
          <w:rFonts w:ascii="Arial Narrow" w:hAnsi="Arial Narrow" w:cs="Arial"/>
        </w:rPr>
        <w:tab/>
      </w:r>
      <w:r w:rsidRPr="00A6119E">
        <w:rPr>
          <w:rFonts w:ascii="Arial Narrow" w:hAnsi="Arial Narrow" w:cs="Arial"/>
        </w:rPr>
        <w:tab/>
        <w:t>Indistinto.</w:t>
      </w:r>
      <w:r w:rsidRPr="00A6119E">
        <w:rPr>
          <w:rFonts w:ascii="Arial Narrow" w:hAnsi="Arial Narrow" w:cs="Arial"/>
        </w:rPr>
        <w:tab/>
      </w:r>
      <w:r w:rsidRPr="00A6119E">
        <w:rPr>
          <w:rFonts w:ascii="Arial Narrow" w:hAnsi="Arial Narrow" w:cs="Arial"/>
        </w:rPr>
        <w:tab/>
      </w:r>
    </w:p>
    <w:p w:rsidR="00195EC2" w:rsidRPr="00A6119E" w:rsidRDefault="00195EC2" w:rsidP="00195EC2">
      <w:pPr>
        <w:jc w:val="both"/>
        <w:rPr>
          <w:rFonts w:ascii="Arial Narrow" w:hAnsi="Arial Narrow" w:cs="Arial"/>
        </w:rPr>
      </w:pPr>
    </w:p>
    <w:p w:rsidR="00195EC2" w:rsidRPr="00A6119E" w:rsidRDefault="00845436" w:rsidP="00B0626E">
      <w:pPr>
        <w:numPr>
          <w:ilvl w:val="1"/>
          <w:numId w:val="36"/>
        </w:numPr>
        <w:tabs>
          <w:tab w:val="clear" w:pos="360"/>
          <w:tab w:val="left" w:pos="720"/>
        </w:tabs>
        <w:jc w:val="both"/>
        <w:rPr>
          <w:rFonts w:ascii="Arial Narrow" w:hAnsi="Arial Narrow" w:cs="Arial"/>
        </w:rPr>
      </w:pPr>
      <w:r>
        <w:rPr>
          <w:rFonts w:ascii="Arial Narrow" w:hAnsi="Arial Narrow" w:cs="Arial"/>
        </w:rPr>
        <w:t>Nacionalidad</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M</w:t>
      </w:r>
      <w:r w:rsidR="00195EC2" w:rsidRPr="00A6119E">
        <w:rPr>
          <w:rFonts w:ascii="Arial Narrow" w:hAnsi="Arial Narrow" w:cs="Arial"/>
        </w:rPr>
        <w:t>exicana de nacimiento</w:t>
      </w:r>
    </w:p>
    <w:p w:rsidR="00195EC2" w:rsidRPr="00A6119E" w:rsidRDefault="00195EC2" w:rsidP="00195EC2">
      <w:pPr>
        <w:ind w:firstLine="1416"/>
        <w:jc w:val="both"/>
        <w:rPr>
          <w:rFonts w:ascii="Arial Narrow" w:hAnsi="Arial Narrow" w:cs="Arial"/>
        </w:rPr>
      </w:pPr>
    </w:p>
    <w:p w:rsidR="00195EC2" w:rsidRPr="00A6119E" w:rsidRDefault="00195EC2" w:rsidP="00B0626E">
      <w:pPr>
        <w:numPr>
          <w:ilvl w:val="1"/>
          <w:numId w:val="36"/>
        </w:numPr>
        <w:tabs>
          <w:tab w:val="clear" w:pos="360"/>
          <w:tab w:val="num" w:pos="720"/>
        </w:tabs>
        <w:jc w:val="both"/>
        <w:rPr>
          <w:rFonts w:ascii="Arial Narrow" w:hAnsi="Arial Narrow" w:cs="Arial"/>
        </w:rPr>
      </w:pPr>
      <w:r w:rsidRPr="00A6119E">
        <w:rPr>
          <w:rFonts w:ascii="Arial Narrow" w:hAnsi="Arial Narrow" w:cs="Arial"/>
        </w:rPr>
        <w:t>Ex</w:t>
      </w:r>
      <w:r w:rsidR="00845436">
        <w:rPr>
          <w:rFonts w:ascii="Arial Narrow" w:hAnsi="Arial Narrow" w:cs="Arial"/>
        </w:rPr>
        <w:t>periencia en el puesto</w:t>
      </w:r>
      <w:r w:rsidR="00845436">
        <w:rPr>
          <w:rFonts w:ascii="Arial Narrow" w:hAnsi="Arial Narrow" w:cs="Arial"/>
        </w:rPr>
        <w:tab/>
      </w:r>
      <w:r w:rsidR="00845436">
        <w:rPr>
          <w:rFonts w:ascii="Arial Narrow" w:hAnsi="Arial Narrow" w:cs="Arial"/>
        </w:rPr>
        <w:tab/>
        <w:t xml:space="preserve">Un </w:t>
      </w:r>
      <w:r w:rsidRPr="00A6119E">
        <w:rPr>
          <w:rFonts w:ascii="Arial Narrow" w:hAnsi="Arial Narrow" w:cs="Arial"/>
        </w:rPr>
        <w:t>año (preferentemente)</w:t>
      </w:r>
    </w:p>
    <w:p w:rsidR="00195EC2" w:rsidRPr="00A6119E" w:rsidRDefault="00195EC2" w:rsidP="00195EC2">
      <w:pPr>
        <w:jc w:val="both"/>
        <w:rPr>
          <w:rFonts w:ascii="Arial Narrow" w:hAnsi="Arial Narrow" w:cs="Arial"/>
        </w:rPr>
      </w:pPr>
    </w:p>
    <w:p w:rsidR="00195EC2" w:rsidRPr="00A6119E" w:rsidRDefault="00195EC2" w:rsidP="000F5B92">
      <w:pPr>
        <w:pStyle w:val="Textoindependiente"/>
        <w:jc w:val="both"/>
        <w:rPr>
          <w:rFonts w:ascii="Arial Narrow" w:hAnsi="Arial Narrow" w:cs="Arial"/>
          <w:b/>
          <w:bCs/>
        </w:rPr>
      </w:pPr>
      <w:r w:rsidRPr="00A6119E">
        <w:rPr>
          <w:rFonts w:ascii="Arial Narrow" w:hAnsi="Arial Narrow" w:cs="Arial"/>
          <w:b/>
          <w:bCs/>
        </w:rPr>
        <w:t>3.</w:t>
      </w:r>
      <w:r w:rsidRPr="00A6119E">
        <w:rPr>
          <w:rFonts w:ascii="Arial Narrow" w:hAnsi="Arial Narrow" w:cs="Arial"/>
          <w:b/>
          <w:bCs/>
        </w:rPr>
        <w:tab/>
        <w:t>Para la elaboración de la propuesta el licitante deberá considerar la frecuencia y el tipo de limpieza que se requiere de acuerdo a los siguientes parámetros:</w:t>
      </w:r>
    </w:p>
    <w:p w:rsidR="00195EC2" w:rsidRPr="00A6119E" w:rsidRDefault="00195EC2" w:rsidP="00195EC2">
      <w:pPr>
        <w:ind w:left="708"/>
        <w:rPr>
          <w:rFonts w:ascii="Arial Narrow" w:hAnsi="Arial Narrow" w:cs="Arial"/>
          <w:iCs/>
        </w:rPr>
      </w:pPr>
    </w:p>
    <w:tbl>
      <w:tblPr>
        <w:tblW w:w="9741" w:type="dxa"/>
        <w:tblLayout w:type="fixed"/>
        <w:tblCellMar>
          <w:left w:w="72" w:type="dxa"/>
          <w:right w:w="72" w:type="dxa"/>
        </w:tblCellMar>
        <w:tblLook w:val="0000"/>
      </w:tblPr>
      <w:tblGrid>
        <w:gridCol w:w="2482"/>
        <w:gridCol w:w="1176"/>
        <w:gridCol w:w="1659"/>
        <w:gridCol w:w="1289"/>
        <w:gridCol w:w="1576"/>
        <w:gridCol w:w="1242"/>
        <w:gridCol w:w="317"/>
      </w:tblGrid>
      <w:tr w:rsidR="00195EC2" w:rsidRPr="00A6119E" w:rsidTr="00583F62">
        <w:trPr>
          <w:cantSplit/>
        </w:trPr>
        <w:tc>
          <w:tcPr>
            <w:tcW w:w="9741" w:type="dxa"/>
            <w:gridSpan w:val="7"/>
            <w:tcBorders>
              <w:top w:val="single" w:sz="8" w:space="0" w:color="auto"/>
              <w:left w:val="single" w:sz="8" w:space="0" w:color="auto"/>
              <w:bottom w:val="single" w:sz="8" w:space="0" w:color="auto"/>
              <w:right w:val="single" w:sz="8" w:space="0" w:color="auto"/>
            </w:tcBorders>
            <w:shd w:val="clear" w:color="auto" w:fill="E36C0A"/>
          </w:tcPr>
          <w:p w:rsidR="00195EC2" w:rsidRPr="00A6119E" w:rsidRDefault="00195EC2" w:rsidP="0093009C">
            <w:pPr>
              <w:jc w:val="center"/>
              <w:rPr>
                <w:rFonts w:ascii="Arial Narrow" w:hAnsi="Arial Narrow" w:cs="Arial"/>
                <w:b/>
                <w:bCs/>
                <w:i/>
              </w:rPr>
            </w:pPr>
            <w:r w:rsidRPr="00A6119E">
              <w:rPr>
                <w:rFonts w:ascii="Arial Narrow" w:hAnsi="Arial Narrow" w:cs="Arial"/>
                <w:b/>
                <w:bCs/>
                <w:i/>
              </w:rPr>
              <w:t>FRECUENCIA DEL SERVICIO DE LIMPIEZA SEGÚN ÁREA DE OFICINAS.</w:t>
            </w:r>
          </w:p>
        </w:tc>
      </w:tr>
      <w:tr w:rsidR="00195EC2" w:rsidRPr="00A6119E" w:rsidTr="00583F62">
        <w:tc>
          <w:tcPr>
            <w:tcW w:w="2482" w:type="dxa"/>
            <w:tcBorders>
              <w:top w:val="single" w:sz="8" w:space="0" w:color="auto"/>
              <w:left w:val="single" w:sz="8" w:space="0" w:color="auto"/>
              <w:bottom w:val="single" w:sz="8" w:space="0" w:color="auto"/>
              <w:right w:val="single" w:sz="8" w:space="0" w:color="auto"/>
            </w:tcBorders>
            <w:shd w:val="clear" w:color="auto" w:fill="E36C0A"/>
          </w:tcPr>
          <w:p w:rsidR="00195EC2" w:rsidRPr="00A6119E" w:rsidRDefault="00195EC2" w:rsidP="0093009C">
            <w:pPr>
              <w:rPr>
                <w:rFonts w:ascii="Arial Narrow" w:hAnsi="Arial Narrow" w:cs="Arial"/>
                <w:i/>
              </w:rPr>
            </w:pPr>
          </w:p>
        </w:tc>
        <w:tc>
          <w:tcPr>
            <w:tcW w:w="7259" w:type="dxa"/>
            <w:gridSpan w:val="6"/>
            <w:tcBorders>
              <w:top w:val="single" w:sz="8" w:space="0" w:color="auto"/>
              <w:left w:val="single" w:sz="8" w:space="0" w:color="auto"/>
              <w:bottom w:val="single" w:sz="8" w:space="0" w:color="auto"/>
              <w:right w:val="single" w:sz="8" w:space="0" w:color="auto"/>
            </w:tcBorders>
            <w:shd w:val="clear" w:color="auto" w:fill="E36C0A"/>
          </w:tcPr>
          <w:p w:rsidR="00195EC2" w:rsidRPr="00A6119E" w:rsidRDefault="00195EC2" w:rsidP="0093009C">
            <w:pPr>
              <w:jc w:val="center"/>
              <w:rPr>
                <w:rFonts w:ascii="Arial Narrow" w:hAnsi="Arial Narrow" w:cs="Arial"/>
                <w:i/>
              </w:rPr>
            </w:pPr>
            <w:r w:rsidRPr="00A6119E">
              <w:rPr>
                <w:rFonts w:ascii="Arial Narrow" w:hAnsi="Arial Narrow" w:cs="Arial"/>
                <w:i/>
              </w:rPr>
              <w:t>Limpieza Normal</w:t>
            </w:r>
          </w:p>
        </w:tc>
      </w:tr>
      <w:tr w:rsidR="00583F62" w:rsidRPr="00A6119E" w:rsidTr="00583F62">
        <w:tc>
          <w:tcPr>
            <w:tcW w:w="2482" w:type="dxa"/>
            <w:tcBorders>
              <w:top w:val="single" w:sz="8" w:space="0" w:color="auto"/>
              <w:left w:val="single" w:sz="8" w:space="0" w:color="auto"/>
              <w:bottom w:val="single" w:sz="8" w:space="0" w:color="auto"/>
              <w:right w:val="single" w:sz="8" w:space="0" w:color="auto"/>
            </w:tcBorders>
            <w:shd w:val="clear" w:color="auto" w:fill="E36C0A"/>
          </w:tcPr>
          <w:p w:rsidR="00583F62" w:rsidRPr="00A6119E" w:rsidRDefault="00583F62" w:rsidP="0093009C">
            <w:pPr>
              <w:jc w:val="center"/>
              <w:rPr>
                <w:rFonts w:ascii="Arial Narrow" w:hAnsi="Arial Narrow" w:cs="Arial"/>
                <w:b/>
                <w:i/>
              </w:rPr>
            </w:pPr>
            <w:r w:rsidRPr="00A6119E">
              <w:rPr>
                <w:rFonts w:ascii="Arial Narrow" w:hAnsi="Arial Narrow" w:cs="Arial"/>
                <w:b/>
                <w:i/>
              </w:rPr>
              <w:t xml:space="preserve">Edificio Oficinas </w:t>
            </w:r>
          </w:p>
        </w:tc>
        <w:tc>
          <w:tcPr>
            <w:tcW w:w="1176" w:type="dxa"/>
            <w:tcBorders>
              <w:top w:val="single" w:sz="8" w:space="0" w:color="auto"/>
              <w:left w:val="single" w:sz="8" w:space="0" w:color="auto"/>
              <w:bottom w:val="single" w:sz="8" w:space="0" w:color="auto"/>
              <w:right w:val="single" w:sz="8" w:space="0" w:color="auto"/>
            </w:tcBorders>
            <w:shd w:val="clear" w:color="auto" w:fill="E36C0A"/>
          </w:tcPr>
          <w:p w:rsidR="00583F62" w:rsidRPr="00A6119E" w:rsidRDefault="00583F62" w:rsidP="0093009C">
            <w:pPr>
              <w:jc w:val="center"/>
              <w:rPr>
                <w:rFonts w:ascii="Arial Narrow" w:hAnsi="Arial Narrow" w:cs="Arial"/>
                <w:b/>
                <w:i/>
              </w:rPr>
            </w:pPr>
            <w:r w:rsidRPr="00A6119E">
              <w:rPr>
                <w:rFonts w:ascii="Arial Narrow" w:hAnsi="Arial Narrow" w:cs="Arial"/>
                <w:b/>
                <w:i/>
              </w:rPr>
              <w:t>Continua</w:t>
            </w:r>
          </w:p>
        </w:tc>
        <w:tc>
          <w:tcPr>
            <w:tcW w:w="1659" w:type="dxa"/>
            <w:tcBorders>
              <w:top w:val="single" w:sz="8" w:space="0" w:color="auto"/>
              <w:left w:val="single" w:sz="8" w:space="0" w:color="auto"/>
              <w:bottom w:val="single" w:sz="8" w:space="0" w:color="auto"/>
              <w:right w:val="single" w:sz="8" w:space="0" w:color="auto"/>
            </w:tcBorders>
            <w:shd w:val="clear" w:color="auto" w:fill="E36C0A"/>
          </w:tcPr>
          <w:p w:rsidR="00583F62" w:rsidRPr="00A6119E" w:rsidRDefault="00583F62" w:rsidP="0093009C">
            <w:pPr>
              <w:jc w:val="center"/>
              <w:rPr>
                <w:rFonts w:ascii="Arial Narrow" w:hAnsi="Arial Narrow" w:cs="Arial"/>
                <w:b/>
                <w:i/>
              </w:rPr>
            </w:pPr>
            <w:r w:rsidRPr="00A6119E">
              <w:rPr>
                <w:rFonts w:ascii="Arial Narrow" w:hAnsi="Arial Narrow" w:cs="Arial"/>
                <w:b/>
                <w:i/>
              </w:rPr>
              <w:t>Diaria</w:t>
            </w:r>
          </w:p>
        </w:tc>
        <w:tc>
          <w:tcPr>
            <w:tcW w:w="1289" w:type="dxa"/>
            <w:tcBorders>
              <w:top w:val="single" w:sz="8" w:space="0" w:color="auto"/>
              <w:left w:val="single" w:sz="8" w:space="0" w:color="auto"/>
              <w:bottom w:val="single" w:sz="8" w:space="0" w:color="auto"/>
              <w:right w:val="single" w:sz="8" w:space="0" w:color="auto"/>
            </w:tcBorders>
            <w:shd w:val="clear" w:color="auto" w:fill="E36C0A"/>
          </w:tcPr>
          <w:p w:rsidR="00583F62" w:rsidRPr="00A6119E" w:rsidRDefault="00583F62" w:rsidP="0093009C">
            <w:pPr>
              <w:jc w:val="center"/>
              <w:rPr>
                <w:rFonts w:ascii="Arial Narrow" w:hAnsi="Arial Narrow" w:cs="Arial"/>
                <w:i/>
              </w:rPr>
            </w:pPr>
            <w:r w:rsidRPr="00A6119E">
              <w:rPr>
                <w:rFonts w:ascii="Arial Narrow" w:hAnsi="Arial Narrow" w:cs="Arial"/>
                <w:b/>
                <w:i/>
              </w:rPr>
              <w:t>Cada 3 Días</w:t>
            </w:r>
          </w:p>
        </w:tc>
        <w:tc>
          <w:tcPr>
            <w:tcW w:w="1576" w:type="dxa"/>
            <w:tcBorders>
              <w:top w:val="single" w:sz="8" w:space="0" w:color="auto"/>
              <w:left w:val="single" w:sz="8" w:space="0" w:color="auto"/>
              <w:bottom w:val="single" w:sz="8" w:space="0" w:color="auto"/>
              <w:right w:val="single" w:sz="8" w:space="0" w:color="auto"/>
            </w:tcBorders>
            <w:shd w:val="clear" w:color="auto" w:fill="E36C0A"/>
          </w:tcPr>
          <w:p w:rsidR="00583F62" w:rsidRPr="00A6119E" w:rsidRDefault="00583F62" w:rsidP="0093009C">
            <w:pPr>
              <w:jc w:val="center"/>
              <w:rPr>
                <w:rFonts w:ascii="Arial Narrow" w:hAnsi="Arial Narrow" w:cs="Arial"/>
                <w:b/>
                <w:i/>
              </w:rPr>
            </w:pPr>
            <w:r w:rsidRPr="00A6119E">
              <w:rPr>
                <w:rFonts w:ascii="Arial Narrow" w:hAnsi="Arial Narrow" w:cs="Arial"/>
                <w:b/>
                <w:i/>
              </w:rPr>
              <w:t xml:space="preserve">Mensual </w:t>
            </w:r>
          </w:p>
        </w:tc>
        <w:tc>
          <w:tcPr>
            <w:tcW w:w="1559" w:type="dxa"/>
            <w:gridSpan w:val="2"/>
            <w:tcBorders>
              <w:top w:val="single" w:sz="8" w:space="0" w:color="auto"/>
              <w:left w:val="single" w:sz="8" w:space="0" w:color="auto"/>
              <w:bottom w:val="single" w:sz="8" w:space="0" w:color="auto"/>
              <w:right w:val="single" w:sz="8" w:space="0" w:color="auto"/>
            </w:tcBorders>
            <w:shd w:val="clear" w:color="auto" w:fill="E36C0A"/>
          </w:tcPr>
          <w:p w:rsidR="00583F62" w:rsidRPr="00A6119E" w:rsidRDefault="00583F62" w:rsidP="0093009C">
            <w:pPr>
              <w:jc w:val="center"/>
              <w:rPr>
                <w:rFonts w:ascii="Arial Narrow" w:hAnsi="Arial Narrow" w:cs="Arial"/>
                <w:b/>
                <w:i/>
              </w:rPr>
            </w:pPr>
            <w:r w:rsidRPr="00A6119E">
              <w:rPr>
                <w:rFonts w:ascii="Arial Narrow" w:hAnsi="Arial Narrow" w:cs="Arial"/>
                <w:b/>
                <w:i/>
              </w:rPr>
              <w:t>Trimestral</w:t>
            </w:r>
          </w:p>
        </w:tc>
      </w:tr>
      <w:tr w:rsidR="00583F62" w:rsidRPr="00A6119E" w:rsidTr="00583F62">
        <w:tc>
          <w:tcPr>
            <w:tcW w:w="2482" w:type="dxa"/>
            <w:tcBorders>
              <w:top w:val="single" w:sz="8" w:space="0" w:color="auto"/>
              <w:left w:val="single" w:sz="8" w:space="0" w:color="auto"/>
              <w:bottom w:val="single" w:sz="8" w:space="0" w:color="auto"/>
              <w:right w:val="single" w:sz="8" w:space="0" w:color="auto"/>
            </w:tcBorders>
          </w:tcPr>
          <w:p w:rsidR="00583F62" w:rsidRPr="00A6119E" w:rsidRDefault="00583F62" w:rsidP="00845436">
            <w:pPr>
              <w:jc w:val="both"/>
              <w:rPr>
                <w:rFonts w:ascii="Arial Narrow" w:hAnsi="Arial Narrow" w:cs="Arial"/>
                <w:i/>
              </w:rPr>
            </w:pPr>
            <w:r w:rsidRPr="00A6119E">
              <w:rPr>
                <w:rFonts w:ascii="Arial Narrow" w:hAnsi="Arial Narrow" w:cs="Arial"/>
                <w:i/>
              </w:rPr>
              <w:t>Oficinas en General</w:t>
            </w:r>
          </w:p>
        </w:tc>
        <w:tc>
          <w:tcPr>
            <w:tcW w:w="1176" w:type="dxa"/>
            <w:tcBorders>
              <w:top w:val="single" w:sz="8" w:space="0" w:color="auto"/>
              <w:left w:val="single" w:sz="8" w:space="0" w:color="auto"/>
              <w:bottom w:val="single" w:sz="8" w:space="0" w:color="auto"/>
              <w:right w:val="single" w:sz="8" w:space="0" w:color="auto"/>
            </w:tcBorders>
            <w:shd w:val="pct20" w:color="auto" w:fill="CCFFCC"/>
          </w:tcPr>
          <w:p w:rsidR="00583F62" w:rsidRPr="00A6119E" w:rsidRDefault="00583F62" w:rsidP="0093009C">
            <w:pPr>
              <w:rPr>
                <w:rFonts w:ascii="Arial Narrow" w:hAnsi="Arial Narrow" w:cs="Arial"/>
                <w:i/>
                <w:highlight w:val="lightGray"/>
              </w:rPr>
            </w:pPr>
          </w:p>
        </w:tc>
        <w:tc>
          <w:tcPr>
            <w:tcW w:w="1659" w:type="dxa"/>
            <w:tcBorders>
              <w:top w:val="single" w:sz="8" w:space="0" w:color="auto"/>
              <w:left w:val="single" w:sz="8" w:space="0" w:color="auto"/>
              <w:bottom w:val="single" w:sz="8" w:space="0" w:color="auto"/>
              <w:right w:val="single" w:sz="8" w:space="0" w:color="auto"/>
            </w:tcBorders>
          </w:tcPr>
          <w:p w:rsidR="00583F62" w:rsidRPr="00A6119E" w:rsidRDefault="00583F62" w:rsidP="0093009C">
            <w:pPr>
              <w:rPr>
                <w:rFonts w:ascii="Arial Narrow" w:hAnsi="Arial Narrow" w:cs="Arial"/>
                <w:i/>
              </w:rPr>
            </w:pPr>
          </w:p>
        </w:tc>
        <w:tc>
          <w:tcPr>
            <w:tcW w:w="1289" w:type="dxa"/>
            <w:tcBorders>
              <w:top w:val="single" w:sz="8" w:space="0" w:color="auto"/>
              <w:left w:val="single" w:sz="8" w:space="0" w:color="auto"/>
              <w:bottom w:val="single" w:sz="8" w:space="0" w:color="auto"/>
              <w:right w:val="single" w:sz="8" w:space="0" w:color="auto"/>
            </w:tcBorders>
          </w:tcPr>
          <w:p w:rsidR="00583F62" w:rsidRPr="00A6119E" w:rsidRDefault="00583F62" w:rsidP="0093009C">
            <w:pPr>
              <w:rPr>
                <w:rFonts w:ascii="Arial Narrow" w:hAnsi="Arial Narrow" w:cs="Arial"/>
                <w:i/>
              </w:rPr>
            </w:pPr>
          </w:p>
        </w:tc>
        <w:tc>
          <w:tcPr>
            <w:tcW w:w="1576" w:type="dxa"/>
            <w:tcBorders>
              <w:top w:val="single" w:sz="8" w:space="0" w:color="auto"/>
              <w:left w:val="single" w:sz="8" w:space="0" w:color="auto"/>
              <w:bottom w:val="single" w:sz="8" w:space="0" w:color="auto"/>
              <w:right w:val="single" w:sz="8" w:space="0" w:color="auto"/>
            </w:tcBorders>
          </w:tcPr>
          <w:p w:rsidR="00583F62" w:rsidRPr="00A6119E" w:rsidRDefault="00583F62" w:rsidP="0093009C">
            <w:pPr>
              <w:rPr>
                <w:rFonts w:ascii="Arial Narrow" w:hAnsi="Arial Narrow" w:cs="Arial"/>
                <w:i/>
              </w:rPr>
            </w:pPr>
          </w:p>
        </w:tc>
        <w:tc>
          <w:tcPr>
            <w:tcW w:w="1559" w:type="dxa"/>
            <w:gridSpan w:val="2"/>
            <w:tcBorders>
              <w:top w:val="single" w:sz="8" w:space="0" w:color="auto"/>
              <w:left w:val="single" w:sz="8" w:space="0" w:color="auto"/>
              <w:bottom w:val="single" w:sz="8" w:space="0" w:color="auto"/>
              <w:right w:val="single" w:sz="8" w:space="0" w:color="auto"/>
            </w:tcBorders>
          </w:tcPr>
          <w:p w:rsidR="00583F62" w:rsidRPr="00A6119E" w:rsidRDefault="00583F62" w:rsidP="0093009C">
            <w:pPr>
              <w:rPr>
                <w:rFonts w:ascii="Arial Narrow" w:hAnsi="Arial Narrow" w:cs="Arial"/>
                <w:i/>
              </w:rPr>
            </w:pPr>
          </w:p>
        </w:tc>
      </w:tr>
      <w:tr w:rsidR="00583F62" w:rsidRPr="00A6119E" w:rsidTr="00583F62">
        <w:tc>
          <w:tcPr>
            <w:tcW w:w="2482" w:type="dxa"/>
            <w:tcBorders>
              <w:top w:val="single" w:sz="8" w:space="0" w:color="auto"/>
              <w:left w:val="single" w:sz="8" w:space="0" w:color="auto"/>
              <w:bottom w:val="single" w:sz="8" w:space="0" w:color="auto"/>
              <w:right w:val="single" w:sz="8" w:space="0" w:color="auto"/>
            </w:tcBorders>
          </w:tcPr>
          <w:p w:rsidR="00583F62" w:rsidRPr="00A6119E" w:rsidRDefault="00583F62" w:rsidP="00845436">
            <w:pPr>
              <w:jc w:val="both"/>
              <w:rPr>
                <w:rFonts w:ascii="Arial Narrow" w:hAnsi="Arial Narrow" w:cs="Arial"/>
                <w:i/>
              </w:rPr>
            </w:pPr>
            <w:r w:rsidRPr="00A6119E">
              <w:rPr>
                <w:rFonts w:ascii="Arial Narrow" w:hAnsi="Arial Narrow" w:cs="Arial"/>
                <w:i/>
              </w:rPr>
              <w:t xml:space="preserve">Baños </w:t>
            </w:r>
          </w:p>
        </w:tc>
        <w:tc>
          <w:tcPr>
            <w:tcW w:w="1176" w:type="dxa"/>
            <w:tcBorders>
              <w:top w:val="single" w:sz="8" w:space="0" w:color="auto"/>
              <w:left w:val="single" w:sz="8" w:space="0" w:color="auto"/>
              <w:bottom w:val="single" w:sz="8" w:space="0" w:color="auto"/>
              <w:right w:val="single" w:sz="8" w:space="0" w:color="auto"/>
            </w:tcBorders>
            <w:shd w:val="pct20" w:color="auto" w:fill="CCFFCC"/>
          </w:tcPr>
          <w:p w:rsidR="00583F62" w:rsidRPr="00A6119E" w:rsidRDefault="00583F62" w:rsidP="0093009C">
            <w:pPr>
              <w:rPr>
                <w:rFonts w:ascii="Arial Narrow" w:hAnsi="Arial Narrow" w:cs="Arial"/>
                <w:i/>
                <w:highlight w:val="lightGray"/>
              </w:rPr>
            </w:pPr>
          </w:p>
        </w:tc>
        <w:tc>
          <w:tcPr>
            <w:tcW w:w="1659" w:type="dxa"/>
            <w:tcBorders>
              <w:top w:val="single" w:sz="8" w:space="0" w:color="auto"/>
              <w:left w:val="single" w:sz="8" w:space="0" w:color="auto"/>
              <w:bottom w:val="single" w:sz="8" w:space="0" w:color="auto"/>
              <w:right w:val="single" w:sz="8" w:space="0" w:color="auto"/>
            </w:tcBorders>
          </w:tcPr>
          <w:p w:rsidR="00583F62" w:rsidRPr="00A6119E" w:rsidRDefault="00583F62" w:rsidP="0093009C">
            <w:pPr>
              <w:rPr>
                <w:rFonts w:ascii="Arial Narrow" w:hAnsi="Arial Narrow" w:cs="Arial"/>
                <w:i/>
              </w:rPr>
            </w:pPr>
          </w:p>
        </w:tc>
        <w:tc>
          <w:tcPr>
            <w:tcW w:w="1289" w:type="dxa"/>
            <w:tcBorders>
              <w:top w:val="single" w:sz="8" w:space="0" w:color="auto"/>
              <w:left w:val="single" w:sz="8" w:space="0" w:color="auto"/>
              <w:bottom w:val="single" w:sz="8" w:space="0" w:color="auto"/>
              <w:right w:val="single" w:sz="8" w:space="0" w:color="auto"/>
            </w:tcBorders>
          </w:tcPr>
          <w:p w:rsidR="00583F62" w:rsidRPr="00A6119E" w:rsidRDefault="00583F62" w:rsidP="0093009C">
            <w:pPr>
              <w:rPr>
                <w:rFonts w:ascii="Arial Narrow" w:hAnsi="Arial Narrow" w:cs="Arial"/>
                <w:i/>
              </w:rPr>
            </w:pPr>
          </w:p>
        </w:tc>
        <w:tc>
          <w:tcPr>
            <w:tcW w:w="1576" w:type="dxa"/>
            <w:tcBorders>
              <w:top w:val="single" w:sz="8" w:space="0" w:color="auto"/>
              <w:left w:val="single" w:sz="8" w:space="0" w:color="auto"/>
              <w:bottom w:val="single" w:sz="8" w:space="0" w:color="auto"/>
              <w:right w:val="single" w:sz="8" w:space="0" w:color="auto"/>
            </w:tcBorders>
          </w:tcPr>
          <w:p w:rsidR="00583F62" w:rsidRPr="00A6119E" w:rsidRDefault="00583F62" w:rsidP="0093009C">
            <w:pPr>
              <w:rPr>
                <w:rFonts w:ascii="Arial Narrow" w:hAnsi="Arial Narrow" w:cs="Arial"/>
                <w:i/>
              </w:rPr>
            </w:pPr>
          </w:p>
        </w:tc>
        <w:tc>
          <w:tcPr>
            <w:tcW w:w="1559" w:type="dxa"/>
            <w:gridSpan w:val="2"/>
            <w:tcBorders>
              <w:top w:val="single" w:sz="8" w:space="0" w:color="auto"/>
              <w:left w:val="single" w:sz="8" w:space="0" w:color="auto"/>
              <w:bottom w:val="single" w:sz="8" w:space="0" w:color="auto"/>
              <w:right w:val="single" w:sz="8" w:space="0" w:color="auto"/>
            </w:tcBorders>
          </w:tcPr>
          <w:p w:rsidR="00583F62" w:rsidRPr="00A6119E" w:rsidRDefault="00583F62" w:rsidP="0093009C">
            <w:pPr>
              <w:rPr>
                <w:rFonts w:ascii="Arial Narrow" w:hAnsi="Arial Narrow" w:cs="Arial"/>
                <w:i/>
              </w:rPr>
            </w:pPr>
          </w:p>
        </w:tc>
      </w:tr>
      <w:tr w:rsidR="00583F62" w:rsidRPr="00A6119E" w:rsidTr="00583F62">
        <w:tc>
          <w:tcPr>
            <w:tcW w:w="2482" w:type="dxa"/>
            <w:tcBorders>
              <w:top w:val="single" w:sz="8" w:space="0" w:color="auto"/>
              <w:left w:val="single" w:sz="8" w:space="0" w:color="auto"/>
              <w:bottom w:val="single" w:sz="8" w:space="0" w:color="auto"/>
              <w:right w:val="single" w:sz="8" w:space="0" w:color="auto"/>
            </w:tcBorders>
          </w:tcPr>
          <w:p w:rsidR="00583F62" w:rsidRPr="00A6119E" w:rsidRDefault="00583F62" w:rsidP="00845436">
            <w:pPr>
              <w:jc w:val="both"/>
              <w:rPr>
                <w:rFonts w:ascii="Arial Narrow" w:hAnsi="Arial Narrow" w:cs="Arial"/>
                <w:i/>
              </w:rPr>
            </w:pPr>
            <w:r w:rsidRPr="00A6119E">
              <w:rPr>
                <w:rFonts w:ascii="Arial Narrow" w:hAnsi="Arial Narrow" w:cs="Arial"/>
                <w:i/>
              </w:rPr>
              <w:t>Recepción</w:t>
            </w:r>
          </w:p>
        </w:tc>
        <w:tc>
          <w:tcPr>
            <w:tcW w:w="1176" w:type="dxa"/>
            <w:tcBorders>
              <w:top w:val="single" w:sz="8" w:space="0" w:color="auto"/>
              <w:left w:val="single" w:sz="8" w:space="0" w:color="auto"/>
              <w:bottom w:val="single" w:sz="8" w:space="0" w:color="auto"/>
              <w:right w:val="single" w:sz="8" w:space="0" w:color="auto"/>
            </w:tcBorders>
            <w:shd w:val="pct20" w:color="auto" w:fill="CCFFCC"/>
          </w:tcPr>
          <w:p w:rsidR="00583F62" w:rsidRPr="00A6119E" w:rsidRDefault="00583F62" w:rsidP="0093009C">
            <w:pPr>
              <w:rPr>
                <w:rFonts w:ascii="Arial Narrow" w:hAnsi="Arial Narrow" w:cs="Arial"/>
                <w:i/>
                <w:highlight w:val="lightGray"/>
              </w:rPr>
            </w:pPr>
          </w:p>
        </w:tc>
        <w:tc>
          <w:tcPr>
            <w:tcW w:w="1659" w:type="dxa"/>
            <w:tcBorders>
              <w:top w:val="single" w:sz="8" w:space="0" w:color="auto"/>
              <w:left w:val="single" w:sz="8" w:space="0" w:color="auto"/>
              <w:bottom w:val="single" w:sz="8" w:space="0" w:color="auto"/>
              <w:right w:val="single" w:sz="8" w:space="0" w:color="auto"/>
            </w:tcBorders>
          </w:tcPr>
          <w:p w:rsidR="00583F62" w:rsidRPr="00A6119E" w:rsidRDefault="00583F62" w:rsidP="0093009C">
            <w:pPr>
              <w:rPr>
                <w:rFonts w:ascii="Arial Narrow" w:hAnsi="Arial Narrow" w:cs="Arial"/>
                <w:i/>
              </w:rPr>
            </w:pPr>
          </w:p>
        </w:tc>
        <w:tc>
          <w:tcPr>
            <w:tcW w:w="1289" w:type="dxa"/>
            <w:tcBorders>
              <w:top w:val="single" w:sz="8" w:space="0" w:color="auto"/>
              <w:left w:val="single" w:sz="8" w:space="0" w:color="auto"/>
              <w:bottom w:val="single" w:sz="8" w:space="0" w:color="auto"/>
              <w:right w:val="single" w:sz="8" w:space="0" w:color="auto"/>
            </w:tcBorders>
          </w:tcPr>
          <w:p w:rsidR="00583F62" w:rsidRPr="00A6119E" w:rsidRDefault="00583F62" w:rsidP="0093009C">
            <w:pPr>
              <w:rPr>
                <w:rFonts w:ascii="Arial Narrow" w:hAnsi="Arial Narrow" w:cs="Arial"/>
                <w:i/>
              </w:rPr>
            </w:pPr>
          </w:p>
        </w:tc>
        <w:tc>
          <w:tcPr>
            <w:tcW w:w="1576" w:type="dxa"/>
            <w:tcBorders>
              <w:top w:val="single" w:sz="8" w:space="0" w:color="auto"/>
              <w:left w:val="single" w:sz="8" w:space="0" w:color="auto"/>
              <w:bottom w:val="single" w:sz="8" w:space="0" w:color="auto"/>
              <w:right w:val="single" w:sz="8" w:space="0" w:color="auto"/>
            </w:tcBorders>
          </w:tcPr>
          <w:p w:rsidR="00583F62" w:rsidRPr="00A6119E" w:rsidRDefault="00583F62" w:rsidP="0093009C">
            <w:pPr>
              <w:rPr>
                <w:rFonts w:ascii="Arial Narrow" w:hAnsi="Arial Narrow" w:cs="Arial"/>
                <w:i/>
              </w:rPr>
            </w:pPr>
          </w:p>
        </w:tc>
        <w:tc>
          <w:tcPr>
            <w:tcW w:w="1559" w:type="dxa"/>
            <w:gridSpan w:val="2"/>
            <w:tcBorders>
              <w:top w:val="single" w:sz="8" w:space="0" w:color="auto"/>
              <w:left w:val="single" w:sz="8" w:space="0" w:color="auto"/>
              <w:bottom w:val="single" w:sz="8" w:space="0" w:color="auto"/>
              <w:right w:val="single" w:sz="8" w:space="0" w:color="auto"/>
            </w:tcBorders>
          </w:tcPr>
          <w:p w:rsidR="00583F62" w:rsidRPr="00A6119E" w:rsidRDefault="00583F62" w:rsidP="0093009C">
            <w:pPr>
              <w:rPr>
                <w:rFonts w:ascii="Arial Narrow" w:hAnsi="Arial Narrow" w:cs="Arial"/>
                <w:i/>
              </w:rPr>
            </w:pPr>
          </w:p>
        </w:tc>
      </w:tr>
      <w:tr w:rsidR="00583F62" w:rsidRPr="00A6119E" w:rsidTr="00583F62">
        <w:tc>
          <w:tcPr>
            <w:tcW w:w="2482" w:type="dxa"/>
            <w:tcBorders>
              <w:top w:val="single" w:sz="8" w:space="0" w:color="auto"/>
              <w:left w:val="single" w:sz="8" w:space="0" w:color="auto"/>
              <w:bottom w:val="single" w:sz="8" w:space="0" w:color="auto"/>
              <w:right w:val="single" w:sz="8" w:space="0" w:color="auto"/>
            </w:tcBorders>
          </w:tcPr>
          <w:p w:rsidR="00583F62" w:rsidRPr="00A6119E" w:rsidRDefault="00583F62" w:rsidP="00845436">
            <w:pPr>
              <w:jc w:val="both"/>
              <w:rPr>
                <w:rFonts w:ascii="Arial Narrow" w:hAnsi="Arial Narrow" w:cs="Arial"/>
                <w:i/>
              </w:rPr>
            </w:pPr>
            <w:r w:rsidRPr="00A6119E">
              <w:rPr>
                <w:rFonts w:ascii="Arial Narrow" w:hAnsi="Arial Narrow" w:cs="Arial"/>
                <w:i/>
              </w:rPr>
              <w:t>Pasillos</w:t>
            </w:r>
          </w:p>
        </w:tc>
        <w:tc>
          <w:tcPr>
            <w:tcW w:w="1176" w:type="dxa"/>
            <w:tcBorders>
              <w:top w:val="single" w:sz="8" w:space="0" w:color="auto"/>
              <w:left w:val="single" w:sz="8" w:space="0" w:color="auto"/>
              <w:bottom w:val="single" w:sz="8" w:space="0" w:color="auto"/>
              <w:right w:val="single" w:sz="8" w:space="0" w:color="auto"/>
            </w:tcBorders>
            <w:shd w:val="pct20" w:color="auto" w:fill="CCFFCC"/>
          </w:tcPr>
          <w:p w:rsidR="00583F62" w:rsidRPr="00A6119E" w:rsidRDefault="00583F62" w:rsidP="0093009C">
            <w:pPr>
              <w:rPr>
                <w:rFonts w:ascii="Arial Narrow" w:hAnsi="Arial Narrow" w:cs="Arial"/>
                <w:i/>
                <w:highlight w:val="lightGray"/>
              </w:rPr>
            </w:pPr>
          </w:p>
        </w:tc>
        <w:tc>
          <w:tcPr>
            <w:tcW w:w="1659" w:type="dxa"/>
            <w:tcBorders>
              <w:top w:val="single" w:sz="8" w:space="0" w:color="auto"/>
              <w:left w:val="single" w:sz="8" w:space="0" w:color="auto"/>
              <w:bottom w:val="single" w:sz="8" w:space="0" w:color="auto"/>
              <w:right w:val="single" w:sz="8" w:space="0" w:color="auto"/>
            </w:tcBorders>
          </w:tcPr>
          <w:p w:rsidR="00583F62" w:rsidRPr="00A6119E" w:rsidRDefault="00583F62" w:rsidP="0093009C">
            <w:pPr>
              <w:rPr>
                <w:rFonts w:ascii="Arial Narrow" w:hAnsi="Arial Narrow" w:cs="Arial"/>
                <w:i/>
              </w:rPr>
            </w:pPr>
          </w:p>
        </w:tc>
        <w:tc>
          <w:tcPr>
            <w:tcW w:w="1289" w:type="dxa"/>
            <w:tcBorders>
              <w:top w:val="single" w:sz="8" w:space="0" w:color="auto"/>
              <w:left w:val="single" w:sz="8" w:space="0" w:color="auto"/>
              <w:bottom w:val="single" w:sz="8" w:space="0" w:color="auto"/>
              <w:right w:val="single" w:sz="8" w:space="0" w:color="auto"/>
            </w:tcBorders>
          </w:tcPr>
          <w:p w:rsidR="00583F62" w:rsidRPr="00A6119E" w:rsidRDefault="00583F62" w:rsidP="0093009C">
            <w:pPr>
              <w:rPr>
                <w:rFonts w:ascii="Arial Narrow" w:hAnsi="Arial Narrow" w:cs="Arial"/>
                <w:i/>
              </w:rPr>
            </w:pPr>
          </w:p>
        </w:tc>
        <w:tc>
          <w:tcPr>
            <w:tcW w:w="1576" w:type="dxa"/>
            <w:tcBorders>
              <w:top w:val="single" w:sz="8" w:space="0" w:color="auto"/>
              <w:left w:val="single" w:sz="8" w:space="0" w:color="auto"/>
              <w:bottom w:val="single" w:sz="8" w:space="0" w:color="auto"/>
              <w:right w:val="single" w:sz="8" w:space="0" w:color="auto"/>
            </w:tcBorders>
          </w:tcPr>
          <w:p w:rsidR="00583F62" w:rsidRPr="00A6119E" w:rsidRDefault="00583F62" w:rsidP="0093009C">
            <w:pPr>
              <w:rPr>
                <w:rFonts w:ascii="Arial Narrow" w:hAnsi="Arial Narrow" w:cs="Arial"/>
                <w:i/>
              </w:rPr>
            </w:pPr>
          </w:p>
        </w:tc>
        <w:tc>
          <w:tcPr>
            <w:tcW w:w="1559" w:type="dxa"/>
            <w:gridSpan w:val="2"/>
            <w:tcBorders>
              <w:top w:val="single" w:sz="8" w:space="0" w:color="auto"/>
              <w:left w:val="single" w:sz="8" w:space="0" w:color="auto"/>
              <w:bottom w:val="single" w:sz="8" w:space="0" w:color="auto"/>
              <w:right w:val="single" w:sz="8" w:space="0" w:color="auto"/>
            </w:tcBorders>
          </w:tcPr>
          <w:p w:rsidR="00583F62" w:rsidRPr="00A6119E" w:rsidRDefault="00583F62" w:rsidP="0093009C">
            <w:pPr>
              <w:rPr>
                <w:rFonts w:ascii="Arial Narrow" w:hAnsi="Arial Narrow" w:cs="Arial"/>
                <w:i/>
              </w:rPr>
            </w:pPr>
          </w:p>
        </w:tc>
      </w:tr>
      <w:tr w:rsidR="00583F62" w:rsidRPr="00A6119E" w:rsidTr="00583F62">
        <w:tc>
          <w:tcPr>
            <w:tcW w:w="2482" w:type="dxa"/>
            <w:tcBorders>
              <w:top w:val="single" w:sz="8" w:space="0" w:color="auto"/>
              <w:left w:val="single" w:sz="8" w:space="0" w:color="auto"/>
              <w:bottom w:val="single" w:sz="8" w:space="0" w:color="auto"/>
              <w:right w:val="single" w:sz="8" w:space="0" w:color="auto"/>
            </w:tcBorders>
          </w:tcPr>
          <w:p w:rsidR="00583F62" w:rsidRPr="00A6119E" w:rsidRDefault="00583F62" w:rsidP="00845436">
            <w:pPr>
              <w:jc w:val="both"/>
              <w:rPr>
                <w:rFonts w:ascii="Arial Narrow" w:hAnsi="Arial Narrow" w:cs="Arial"/>
                <w:i/>
              </w:rPr>
            </w:pPr>
            <w:r w:rsidRPr="00A6119E">
              <w:rPr>
                <w:rFonts w:ascii="Arial Narrow" w:hAnsi="Arial Narrow" w:cs="Arial"/>
                <w:i/>
              </w:rPr>
              <w:t>Sala de Usos Múltiples de la Dirección General, Operaciones y Admón.</w:t>
            </w:r>
          </w:p>
        </w:tc>
        <w:tc>
          <w:tcPr>
            <w:tcW w:w="1176" w:type="dxa"/>
            <w:tcBorders>
              <w:top w:val="single" w:sz="8" w:space="0" w:color="auto"/>
              <w:left w:val="single" w:sz="8" w:space="0" w:color="auto"/>
              <w:bottom w:val="single" w:sz="8" w:space="0" w:color="auto"/>
              <w:right w:val="single" w:sz="8" w:space="0" w:color="auto"/>
            </w:tcBorders>
          </w:tcPr>
          <w:p w:rsidR="00583F62" w:rsidRPr="00A6119E" w:rsidRDefault="00583F62" w:rsidP="0093009C">
            <w:pPr>
              <w:rPr>
                <w:rFonts w:ascii="Arial Narrow" w:hAnsi="Arial Narrow" w:cs="Arial"/>
                <w:i/>
              </w:rPr>
            </w:pPr>
          </w:p>
        </w:tc>
        <w:tc>
          <w:tcPr>
            <w:tcW w:w="1659" w:type="dxa"/>
            <w:tcBorders>
              <w:top w:val="single" w:sz="8" w:space="0" w:color="auto"/>
              <w:left w:val="single" w:sz="8" w:space="0" w:color="auto"/>
              <w:bottom w:val="single" w:sz="8" w:space="0" w:color="auto"/>
              <w:right w:val="single" w:sz="8" w:space="0" w:color="auto"/>
            </w:tcBorders>
            <w:shd w:val="pct20" w:color="auto" w:fill="CCFFCC"/>
          </w:tcPr>
          <w:p w:rsidR="00583F62" w:rsidRPr="00A6119E" w:rsidRDefault="00583F62" w:rsidP="0093009C">
            <w:pPr>
              <w:rPr>
                <w:rFonts w:ascii="Arial Narrow" w:hAnsi="Arial Narrow" w:cs="Arial"/>
                <w:i/>
                <w:color w:val="3366FF"/>
              </w:rPr>
            </w:pPr>
          </w:p>
        </w:tc>
        <w:tc>
          <w:tcPr>
            <w:tcW w:w="1289" w:type="dxa"/>
            <w:tcBorders>
              <w:top w:val="single" w:sz="8" w:space="0" w:color="auto"/>
              <w:left w:val="single" w:sz="8" w:space="0" w:color="auto"/>
              <w:bottom w:val="single" w:sz="8" w:space="0" w:color="auto"/>
              <w:right w:val="single" w:sz="8" w:space="0" w:color="auto"/>
            </w:tcBorders>
          </w:tcPr>
          <w:p w:rsidR="00583F62" w:rsidRPr="00A6119E" w:rsidRDefault="00583F62" w:rsidP="0093009C">
            <w:pPr>
              <w:rPr>
                <w:rFonts w:ascii="Arial Narrow" w:hAnsi="Arial Narrow" w:cs="Arial"/>
                <w:i/>
              </w:rPr>
            </w:pPr>
          </w:p>
        </w:tc>
        <w:tc>
          <w:tcPr>
            <w:tcW w:w="1576" w:type="dxa"/>
            <w:tcBorders>
              <w:top w:val="single" w:sz="8" w:space="0" w:color="auto"/>
              <w:left w:val="single" w:sz="8" w:space="0" w:color="auto"/>
              <w:bottom w:val="single" w:sz="8" w:space="0" w:color="auto"/>
              <w:right w:val="single" w:sz="8" w:space="0" w:color="auto"/>
            </w:tcBorders>
          </w:tcPr>
          <w:p w:rsidR="00583F62" w:rsidRPr="00A6119E" w:rsidRDefault="00583F62" w:rsidP="0093009C">
            <w:pPr>
              <w:rPr>
                <w:rFonts w:ascii="Arial Narrow" w:hAnsi="Arial Narrow" w:cs="Arial"/>
                <w:i/>
              </w:rPr>
            </w:pPr>
          </w:p>
        </w:tc>
        <w:tc>
          <w:tcPr>
            <w:tcW w:w="1559" w:type="dxa"/>
            <w:gridSpan w:val="2"/>
            <w:tcBorders>
              <w:top w:val="single" w:sz="8" w:space="0" w:color="auto"/>
              <w:left w:val="single" w:sz="8" w:space="0" w:color="auto"/>
              <w:bottom w:val="single" w:sz="8" w:space="0" w:color="auto"/>
              <w:right w:val="single" w:sz="8" w:space="0" w:color="auto"/>
            </w:tcBorders>
          </w:tcPr>
          <w:p w:rsidR="00583F62" w:rsidRPr="00A6119E" w:rsidRDefault="00583F62" w:rsidP="0093009C">
            <w:pPr>
              <w:rPr>
                <w:rFonts w:ascii="Arial Narrow" w:hAnsi="Arial Narrow" w:cs="Arial"/>
                <w:i/>
              </w:rPr>
            </w:pPr>
          </w:p>
        </w:tc>
      </w:tr>
      <w:tr w:rsidR="00583F62" w:rsidRPr="00A6119E" w:rsidTr="00583F62">
        <w:tc>
          <w:tcPr>
            <w:tcW w:w="2482" w:type="dxa"/>
            <w:tcBorders>
              <w:top w:val="single" w:sz="8" w:space="0" w:color="auto"/>
              <w:left w:val="single" w:sz="8" w:space="0" w:color="auto"/>
              <w:bottom w:val="single" w:sz="8" w:space="0" w:color="auto"/>
              <w:right w:val="single" w:sz="8" w:space="0" w:color="auto"/>
            </w:tcBorders>
          </w:tcPr>
          <w:p w:rsidR="00583F62" w:rsidRPr="00A6119E" w:rsidRDefault="00583F62" w:rsidP="00845436">
            <w:pPr>
              <w:jc w:val="both"/>
              <w:rPr>
                <w:rFonts w:ascii="Arial Narrow" w:hAnsi="Arial Narrow" w:cs="Arial"/>
                <w:i/>
              </w:rPr>
            </w:pPr>
            <w:r w:rsidRPr="00A6119E">
              <w:rPr>
                <w:rFonts w:ascii="Arial Narrow" w:hAnsi="Arial Narrow" w:cs="Arial"/>
                <w:i/>
              </w:rPr>
              <w:t>Dirección General (incluye Dpto. superior)</w:t>
            </w:r>
          </w:p>
        </w:tc>
        <w:tc>
          <w:tcPr>
            <w:tcW w:w="1176" w:type="dxa"/>
            <w:tcBorders>
              <w:top w:val="single" w:sz="8" w:space="0" w:color="auto"/>
              <w:left w:val="single" w:sz="8" w:space="0" w:color="auto"/>
              <w:bottom w:val="single" w:sz="8" w:space="0" w:color="auto"/>
              <w:right w:val="single" w:sz="8" w:space="0" w:color="auto"/>
            </w:tcBorders>
          </w:tcPr>
          <w:p w:rsidR="00583F62" w:rsidRPr="00A6119E" w:rsidRDefault="00583F62" w:rsidP="0093009C">
            <w:pPr>
              <w:rPr>
                <w:rFonts w:ascii="Arial Narrow" w:hAnsi="Arial Narrow" w:cs="Arial"/>
                <w:i/>
              </w:rPr>
            </w:pPr>
          </w:p>
        </w:tc>
        <w:tc>
          <w:tcPr>
            <w:tcW w:w="1659" w:type="dxa"/>
            <w:tcBorders>
              <w:top w:val="single" w:sz="8" w:space="0" w:color="auto"/>
              <w:left w:val="single" w:sz="8" w:space="0" w:color="auto"/>
              <w:bottom w:val="single" w:sz="8" w:space="0" w:color="auto"/>
              <w:right w:val="single" w:sz="8" w:space="0" w:color="auto"/>
            </w:tcBorders>
            <w:shd w:val="pct20" w:color="auto" w:fill="CCFFCC"/>
          </w:tcPr>
          <w:p w:rsidR="00583F62" w:rsidRPr="00A6119E" w:rsidRDefault="00583F62" w:rsidP="0093009C">
            <w:pPr>
              <w:rPr>
                <w:rFonts w:ascii="Arial Narrow" w:hAnsi="Arial Narrow" w:cs="Arial"/>
                <w:i/>
                <w:color w:val="3366FF"/>
              </w:rPr>
            </w:pPr>
          </w:p>
        </w:tc>
        <w:tc>
          <w:tcPr>
            <w:tcW w:w="1289" w:type="dxa"/>
            <w:tcBorders>
              <w:top w:val="single" w:sz="8" w:space="0" w:color="auto"/>
              <w:left w:val="single" w:sz="8" w:space="0" w:color="auto"/>
              <w:bottom w:val="single" w:sz="8" w:space="0" w:color="auto"/>
              <w:right w:val="single" w:sz="8" w:space="0" w:color="auto"/>
            </w:tcBorders>
          </w:tcPr>
          <w:p w:rsidR="00583F62" w:rsidRPr="00A6119E" w:rsidRDefault="00583F62" w:rsidP="0093009C">
            <w:pPr>
              <w:rPr>
                <w:rFonts w:ascii="Arial Narrow" w:hAnsi="Arial Narrow" w:cs="Arial"/>
                <w:i/>
              </w:rPr>
            </w:pPr>
          </w:p>
        </w:tc>
        <w:tc>
          <w:tcPr>
            <w:tcW w:w="1576" w:type="dxa"/>
            <w:tcBorders>
              <w:top w:val="single" w:sz="8" w:space="0" w:color="auto"/>
              <w:left w:val="single" w:sz="8" w:space="0" w:color="auto"/>
              <w:bottom w:val="single" w:sz="8" w:space="0" w:color="auto"/>
              <w:right w:val="single" w:sz="8" w:space="0" w:color="auto"/>
            </w:tcBorders>
          </w:tcPr>
          <w:p w:rsidR="00583F62" w:rsidRPr="00A6119E" w:rsidRDefault="00583F62" w:rsidP="0093009C">
            <w:pPr>
              <w:rPr>
                <w:rFonts w:ascii="Arial Narrow" w:hAnsi="Arial Narrow" w:cs="Arial"/>
                <w:i/>
              </w:rPr>
            </w:pPr>
          </w:p>
        </w:tc>
        <w:tc>
          <w:tcPr>
            <w:tcW w:w="1559" w:type="dxa"/>
            <w:gridSpan w:val="2"/>
            <w:tcBorders>
              <w:top w:val="single" w:sz="8" w:space="0" w:color="auto"/>
              <w:left w:val="single" w:sz="8" w:space="0" w:color="auto"/>
              <w:bottom w:val="single" w:sz="8" w:space="0" w:color="auto"/>
              <w:right w:val="single" w:sz="8" w:space="0" w:color="auto"/>
            </w:tcBorders>
          </w:tcPr>
          <w:p w:rsidR="00583F62" w:rsidRPr="00A6119E" w:rsidRDefault="00583F62" w:rsidP="0093009C">
            <w:pPr>
              <w:rPr>
                <w:rFonts w:ascii="Arial Narrow" w:hAnsi="Arial Narrow" w:cs="Arial"/>
                <w:i/>
              </w:rPr>
            </w:pPr>
          </w:p>
        </w:tc>
      </w:tr>
      <w:tr w:rsidR="00583F62" w:rsidRPr="00A6119E" w:rsidTr="00583F62">
        <w:tc>
          <w:tcPr>
            <w:tcW w:w="2482" w:type="dxa"/>
            <w:tcBorders>
              <w:top w:val="single" w:sz="8" w:space="0" w:color="auto"/>
              <w:left w:val="single" w:sz="8" w:space="0" w:color="auto"/>
              <w:bottom w:val="single" w:sz="8" w:space="0" w:color="auto"/>
              <w:right w:val="single" w:sz="8" w:space="0" w:color="auto"/>
            </w:tcBorders>
          </w:tcPr>
          <w:p w:rsidR="00583F62" w:rsidRPr="00A6119E" w:rsidRDefault="00583F62" w:rsidP="00845436">
            <w:pPr>
              <w:jc w:val="both"/>
              <w:rPr>
                <w:rFonts w:ascii="Arial Narrow" w:hAnsi="Arial Narrow" w:cs="Arial"/>
                <w:i/>
              </w:rPr>
            </w:pPr>
            <w:r w:rsidRPr="00A6119E">
              <w:rPr>
                <w:rFonts w:ascii="Arial Narrow" w:hAnsi="Arial Narrow" w:cs="Arial"/>
                <w:i/>
              </w:rPr>
              <w:t xml:space="preserve">Azotea </w:t>
            </w:r>
          </w:p>
        </w:tc>
        <w:tc>
          <w:tcPr>
            <w:tcW w:w="1176" w:type="dxa"/>
            <w:tcBorders>
              <w:top w:val="single" w:sz="8" w:space="0" w:color="auto"/>
              <w:left w:val="single" w:sz="8" w:space="0" w:color="auto"/>
              <w:bottom w:val="single" w:sz="8" w:space="0" w:color="auto"/>
              <w:right w:val="single" w:sz="8" w:space="0" w:color="auto"/>
            </w:tcBorders>
          </w:tcPr>
          <w:p w:rsidR="00583F62" w:rsidRPr="00A6119E" w:rsidRDefault="00583F62" w:rsidP="0093009C">
            <w:pPr>
              <w:rPr>
                <w:rFonts w:ascii="Arial Narrow" w:hAnsi="Arial Narrow" w:cs="Arial"/>
                <w:i/>
              </w:rPr>
            </w:pPr>
          </w:p>
        </w:tc>
        <w:tc>
          <w:tcPr>
            <w:tcW w:w="1659" w:type="dxa"/>
            <w:tcBorders>
              <w:top w:val="single" w:sz="8" w:space="0" w:color="auto"/>
              <w:left w:val="single" w:sz="8" w:space="0" w:color="auto"/>
              <w:bottom w:val="single" w:sz="8" w:space="0" w:color="auto"/>
              <w:right w:val="single" w:sz="8" w:space="0" w:color="auto"/>
            </w:tcBorders>
            <w:shd w:val="pct20" w:color="auto" w:fill="CCFFCC"/>
          </w:tcPr>
          <w:p w:rsidR="00583F62" w:rsidRPr="00A6119E" w:rsidRDefault="00583F62" w:rsidP="0093009C">
            <w:pPr>
              <w:rPr>
                <w:rFonts w:ascii="Arial Narrow" w:hAnsi="Arial Narrow" w:cs="Arial"/>
                <w:i/>
                <w:color w:val="3366FF"/>
              </w:rPr>
            </w:pPr>
          </w:p>
        </w:tc>
        <w:tc>
          <w:tcPr>
            <w:tcW w:w="1289" w:type="dxa"/>
            <w:tcBorders>
              <w:top w:val="single" w:sz="8" w:space="0" w:color="auto"/>
              <w:left w:val="single" w:sz="8" w:space="0" w:color="auto"/>
              <w:bottom w:val="single" w:sz="8" w:space="0" w:color="auto"/>
              <w:right w:val="single" w:sz="8" w:space="0" w:color="auto"/>
            </w:tcBorders>
          </w:tcPr>
          <w:p w:rsidR="00583F62" w:rsidRPr="00A6119E" w:rsidRDefault="00583F62" w:rsidP="0093009C">
            <w:pPr>
              <w:rPr>
                <w:rFonts w:ascii="Arial Narrow" w:hAnsi="Arial Narrow" w:cs="Arial"/>
                <w:i/>
              </w:rPr>
            </w:pPr>
          </w:p>
        </w:tc>
        <w:tc>
          <w:tcPr>
            <w:tcW w:w="1576" w:type="dxa"/>
            <w:tcBorders>
              <w:top w:val="single" w:sz="8" w:space="0" w:color="auto"/>
              <w:left w:val="single" w:sz="8" w:space="0" w:color="auto"/>
              <w:bottom w:val="single" w:sz="8" w:space="0" w:color="auto"/>
              <w:right w:val="single" w:sz="8" w:space="0" w:color="auto"/>
            </w:tcBorders>
          </w:tcPr>
          <w:p w:rsidR="00583F62" w:rsidRPr="00A6119E" w:rsidRDefault="00583F62" w:rsidP="0093009C">
            <w:pPr>
              <w:rPr>
                <w:rFonts w:ascii="Arial Narrow" w:hAnsi="Arial Narrow" w:cs="Arial"/>
                <w:i/>
              </w:rPr>
            </w:pPr>
          </w:p>
        </w:tc>
        <w:tc>
          <w:tcPr>
            <w:tcW w:w="1559" w:type="dxa"/>
            <w:gridSpan w:val="2"/>
            <w:tcBorders>
              <w:top w:val="single" w:sz="8" w:space="0" w:color="auto"/>
              <w:left w:val="single" w:sz="8" w:space="0" w:color="auto"/>
              <w:bottom w:val="single" w:sz="8" w:space="0" w:color="auto"/>
              <w:right w:val="single" w:sz="8" w:space="0" w:color="auto"/>
            </w:tcBorders>
          </w:tcPr>
          <w:p w:rsidR="00583F62" w:rsidRPr="00A6119E" w:rsidRDefault="00583F62" w:rsidP="0093009C">
            <w:pPr>
              <w:rPr>
                <w:rFonts w:ascii="Arial Narrow" w:hAnsi="Arial Narrow" w:cs="Arial"/>
                <w:i/>
              </w:rPr>
            </w:pPr>
          </w:p>
        </w:tc>
      </w:tr>
      <w:tr w:rsidR="00583F62" w:rsidRPr="00A6119E" w:rsidTr="00583F62">
        <w:tc>
          <w:tcPr>
            <w:tcW w:w="2482" w:type="dxa"/>
            <w:tcBorders>
              <w:top w:val="single" w:sz="8" w:space="0" w:color="auto"/>
              <w:left w:val="single" w:sz="8" w:space="0" w:color="auto"/>
              <w:bottom w:val="single" w:sz="8" w:space="0" w:color="auto"/>
              <w:right w:val="single" w:sz="8" w:space="0" w:color="auto"/>
            </w:tcBorders>
          </w:tcPr>
          <w:p w:rsidR="00583F62" w:rsidRPr="00A6119E" w:rsidRDefault="00583F62" w:rsidP="00845436">
            <w:pPr>
              <w:jc w:val="both"/>
              <w:rPr>
                <w:rFonts w:ascii="Arial Narrow" w:hAnsi="Arial Narrow" w:cs="Arial"/>
                <w:i/>
              </w:rPr>
            </w:pPr>
            <w:r w:rsidRPr="00A6119E">
              <w:rPr>
                <w:rFonts w:ascii="Arial Narrow" w:hAnsi="Arial Narrow" w:cs="Arial"/>
                <w:i/>
              </w:rPr>
              <w:t>Vidrios y Cancelaría interior</w:t>
            </w:r>
          </w:p>
        </w:tc>
        <w:tc>
          <w:tcPr>
            <w:tcW w:w="1176" w:type="dxa"/>
            <w:tcBorders>
              <w:top w:val="single" w:sz="8" w:space="0" w:color="auto"/>
              <w:left w:val="single" w:sz="8" w:space="0" w:color="auto"/>
              <w:bottom w:val="single" w:sz="8" w:space="0" w:color="auto"/>
              <w:right w:val="single" w:sz="8" w:space="0" w:color="auto"/>
            </w:tcBorders>
          </w:tcPr>
          <w:p w:rsidR="00583F62" w:rsidRPr="00A6119E" w:rsidRDefault="00583F62" w:rsidP="0093009C">
            <w:pPr>
              <w:rPr>
                <w:rFonts w:ascii="Arial Narrow" w:hAnsi="Arial Narrow" w:cs="Arial"/>
                <w:i/>
              </w:rPr>
            </w:pPr>
          </w:p>
        </w:tc>
        <w:tc>
          <w:tcPr>
            <w:tcW w:w="1659" w:type="dxa"/>
            <w:tcBorders>
              <w:top w:val="single" w:sz="8" w:space="0" w:color="auto"/>
              <w:left w:val="single" w:sz="8" w:space="0" w:color="auto"/>
              <w:bottom w:val="single" w:sz="8" w:space="0" w:color="auto"/>
              <w:right w:val="single" w:sz="8" w:space="0" w:color="auto"/>
            </w:tcBorders>
            <w:shd w:val="pct20" w:color="auto" w:fill="CCFFCC"/>
          </w:tcPr>
          <w:p w:rsidR="00583F62" w:rsidRPr="00A6119E" w:rsidRDefault="00583F62" w:rsidP="0093009C">
            <w:pPr>
              <w:rPr>
                <w:rFonts w:ascii="Arial Narrow" w:hAnsi="Arial Narrow" w:cs="Arial"/>
                <w:i/>
                <w:color w:val="3366FF"/>
              </w:rPr>
            </w:pPr>
          </w:p>
        </w:tc>
        <w:tc>
          <w:tcPr>
            <w:tcW w:w="1289" w:type="dxa"/>
            <w:tcBorders>
              <w:top w:val="single" w:sz="8" w:space="0" w:color="auto"/>
              <w:left w:val="single" w:sz="8" w:space="0" w:color="auto"/>
              <w:bottom w:val="single" w:sz="8" w:space="0" w:color="auto"/>
              <w:right w:val="single" w:sz="8" w:space="0" w:color="auto"/>
            </w:tcBorders>
          </w:tcPr>
          <w:p w:rsidR="00583F62" w:rsidRPr="00A6119E" w:rsidRDefault="00583F62" w:rsidP="0093009C">
            <w:pPr>
              <w:rPr>
                <w:rFonts w:ascii="Arial Narrow" w:hAnsi="Arial Narrow" w:cs="Arial"/>
                <w:i/>
              </w:rPr>
            </w:pPr>
          </w:p>
        </w:tc>
        <w:tc>
          <w:tcPr>
            <w:tcW w:w="1576" w:type="dxa"/>
            <w:tcBorders>
              <w:top w:val="single" w:sz="8" w:space="0" w:color="auto"/>
              <w:left w:val="single" w:sz="8" w:space="0" w:color="auto"/>
              <w:bottom w:val="single" w:sz="8" w:space="0" w:color="auto"/>
              <w:right w:val="single" w:sz="8" w:space="0" w:color="auto"/>
            </w:tcBorders>
          </w:tcPr>
          <w:p w:rsidR="00583F62" w:rsidRPr="00A6119E" w:rsidRDefault="00583F62" w:rsidP="0093009C">
            <w:pPr>
              <w:rPr>
                <w:rFonts w:ascii="Arial Narrow" w:hAnsi="Arial Narrow" w:cs="Arial"/>
                <w:i/>
              </w:rPr>
            </w:pPr>
          </w:p>
        </w:tc>
        <w:tc>
          <w:tcPr>
            <w:tcW w:w="1559" w:type="dxa"/>
            <w:gridSpan w:val="2"/>
            <w:tcBorders>
              <w:top w:val="single" w:sz="8" w:space="0" w:color="auto"/>
              <w:left w:val="single" w:sz="8" w:space="0" w:color="auto"/>
              <w:bottom w:val="single" w:sz="8" w:space="0" w:color="auto"/>
              <w:right w:val="single" w:sz="8" w:space="0" w:color="auto"/>
            </w:tcBorders>
          </w:tcPr>
          <w:p w:rsidR="00583F62" w:rsidRPr="00A6119E" w:rsidRDefault="00583F62" w:rsidP="0093009C">
            <w:pPr>
              <w:rPr>
                <w:rFonts w:ascii="Arial Narrow" w:hAnsi="Arial Narrow" w:cs="Arial"/>
                <w:i/>
              </w:rPr>
            </w:pPr>
          </w:p>
        </w:tc>
      </w:tr>
      <w:tr w:rsidR="00583F62" w:rsidRPr="00A6119E" w:rsidTr="00583F62">
        <w:tc>
          <w:tcPr>
            <w:tcW w:w="2482" w:type="dxa"/>
            <w:tcBorders>
              <w:top w:val="single" w:sz="8" w:space="0" w:color="auto"/>
              <w:left w:val="single" w:sz="8" w:space="0" w:color="auto"/>
              <w:bottom w:val="single" w:sz="8" w:space="0" w:color="auto"/>
              <w:right w:val="single" w:sz="8" w:space="0" w:color="auto"/>
            </w:tcBorders>
          </w:tcPr>
          <w:p w:rsidR="00583F62" w:rsidRPr="00A6119E" w:rsidRDefault="00583F62" w:rsidP="00845436">
            <w:pPr>
              <w:jc w:val="both"/>
              <w:rPr>
                <w:rFonts w:ascii="Arial Narrow" w:hAnsi="Arial Narrow" w:cs="Arial"/>
                <w:i/>
              </w:rPr>
            </w:pPr>
            <w:r w:rsidRPr="00A6119E">
              <w:rPr>
                <w:rFonts w:ascii="Arial Narrow" w:hAnsi="Arial Narrow" w:cs="Arial"/>
                <w:i/>
              </w:rPr>
              <w:t>Vidrios exteriores</w:t>
            </w:r>
          </w:p>
        </w:tc>
        <w:tc>
          <w:tcPr>
            <w:tcW w:w="1176" w:type="dxa"/>
            <w:tcBorders>
              <w:top w:val="single" w:sz="8" w:space="0" w:color="auto"/>
              <w:left w:val="single" w:sz="8" w:space="0" w:color="auto"/>
              <w:bottom w:val="single" w:sz="8" w:space="0" w:color="auto"/>
              <w:right w:val="single" w:sz="8" w:space="0" w:color="auto"/>
            </w:tcBorders>
          </w:tcPr>
          <w:p w:rsidR="00583F62" w:rsidRPr="00A6119E" w:rsidRDefault="00583F62" w:rsidP="0093009C">
            <w:pPr>
              <w:rPr>
                <w:rFonts w:ascii="Arial Narrow" w:hAnsi="Arial Narrow" w:cs="Arial"/>
                <w:i/>
              </w:rPr>
            </w:pPr>
          </w:p>
        </w:tc>
        <w:tc>
          <w:tcPr>
            <w:tcW w:w="1659" w:type="dxa"/>
            <w:tcBorders>
              <w:top w:val="single" w:sz="8" w:space="0" w:color="auto"/>
              <w:left w:val="single" w:sz="8" w:space="0" w:color="auto"/>
              <w:bottom w:val="single" w:sz="8" w:space="0" w:color="auto"/>
              <w:right w:val="single" w:sz="8" w:space="0" w:color="auto"/>
            </w:tcBorders>
          </w:tcPr>
          <w:p w:rsidR="00583F62" w:rsidRPr="00A6119E" w:rsidRDefault="00583F62" w:rsidP="0093009C">
            <w:pPr>
              <w:rPr>
                <w:rFonts w:ascii="Arial Narrow" w:hAnsi="Arial Narrow" w:cs="Arial"/>
                <w:i/>
              </w:rPr>
            </w:pPr>
          </w:p>
        </w:tc>
        <w:tc>
          <w:tcPr>
            <w:tcW w:w="1289" w:type="dxa"/>
            <w:tcBorders>
              <w:top w:val="single" w:sz="8" w:space="0" w:color="auto"/>
              <w:left w:val="single" w:sz="8" w:space="0" w:color="auto"/>
              <w:bottom w:val="single" w:sz="8" w:space="0" w:color="auto"/>
              <w:right w:val="single" w:sz="8" w:space="0" w:color="auto"/>
            </w:tcBorders>
            <w:shd w:val="pct20" w:color="auto" w:fill="CCFFCC"/>
          </w:tcPr>
          <w:p w:rsidR="00583F62" w:rsidRPr="00A6119E" w:rsidRDefault="00583F62" w:rsidP="0093009C">
            <w:pPr>
              <w:rPr>
                <w:rFonts w:ascii="Arial Narrow" w:hAnsi="Arial Narrow" w:cs="Arial"/>
                <w:i/>
              </w:rPr>
            </w:pPr>
          </w:p>
        </w:tc>
        <w:tc>
          <w:tcPr>
            <w:tcW w:w="1576" w:type="dxa"/>
            <w:tcBorders>
              <w:top w:val="single" w:sz="8" w:space="0" w:color="auto"/>
              <w:left w:val="single" w:sz="8" w:space="0" w:color="auto"/>
              <w:bottom w:val="single" w:sz="8" w:space="0" w:color="auto"/>
              <w:right w:val="single" w:sz="8" w:space="0" w:color="auto"/>
            </w:tcBorders>
          </w:tcPr>
          <w:p w:rsidR="00583F62" w:rsidRPr="00A6119E" w:rsidRDefault="00583F62" w:rsidP="0093009C">
            <w:pPr>
              <w:rPr>
                <w:rFonts w:ascii="Arial Narrow" w:hAnsi="Arial Narrow" w:cs="Arial"/>
                <w:i/>
              </w:rPr>
            </w:pPr>
          </w:p>
        </w:tc>
        <w:tc>
          <w:tcPr>
            <w:tcW w:w="1559" w:type="dxa"/>
            <w:gridSpan w:val="2"/>
            <w:tcBorders>
              <w:top w:val="single" w:sz="8" w:space="0" w:color="auto"/>
              <w:left w:val="single" w:sz="8" w:space="0" w:color="auto"/>
              <w:bottom w:val="single" w:sz="8" w:space="0" w:color="auto"/>
              <w:right w:val="single" w:sz="8" w:space="0" w:color="auto"/>
            </w:tcBorders>
          </w:tcPr>
          <w:p w:rsidR="00583F62" w:rsidRPr="00A6119E" w:rsidRDefault="00583F62" w:rsidP="0093009C">
            <w:pPr>
              <w:rPr>
                <w:rFonts w:ascii="Arial Narrow" w:hAnsi="Arial Narrow" w:cs="Arial"/>
                <w:i/>
              </w:rPr>
            </w:pPr>
          </w:p>
        </w:tc>
      </w:tr>
      <w:tr w:rsidR="00583F62" w:rsidRPr="00A6119E" w:rsidTr="00583F62">
        <w:tc>
          <w:tcPr>
            <w:tcW w:w="2482" w:type="dxa"/>
            <w:tcBorders>
              <w:top w:val="single" w:sz="8" w:space="0" w:color="auto"/>
              <w:left w:val="single" w:sz="8" w:space="0" w:color="auto"/>
              <w:bottom w:val="single" w:sz="8" w:space="0" w:color="auto"/>
              <w:right w:val="single" w:sz="8" w:space="0" w:color="auto"/>
            </w:tcBorders>
          </w:tcPr>
          <w:p w:rsidR="00583F62" w:rsidRPr="00A6119E" w:rsidRDefault="00583F62" w:rsidP="00845436">
            <w:pPr>
              <w:jc w:val="both"/>
              <w:rPr>
                <w:rFonts w:ascii="Arial Narrow" w:hAnsi="Arial Narrow" w:cs="Arial"/>
                <w:i/>
              </w:rPr>
            </w:pPr>
            <w:r w:rsidRPr="00A6119E">
              <w:rPr>
                <w:rFonts w:ascii="Arial Narrow" w:hAnsi="Arial Narrow" w:cs="Arial"/>
                <w:i/>
              </w:rPr>
              <w:t xml:space="preserve">Tinacos </w:t>
            </w:r>
          </w:p>
        </w:tc>
        <w:tc>
          <w:tcPr>
            <w:tcW w:w="1176" w:type="dxa"/>
            <w:tcBorders>
              <w:top w:val="single" w:sz="8" w:space="0" w:color="auto"/>
              <w:left w:val="single" w:sz="8" w:space="0" w:color="auto"/>
              <w:bottom w:val="single" w:sz="8" w:space="0" w:color="auto"/>
              <w:right w:val="single" w:sz="8" w:space="0" w:color="auto"/>
            </w:tcBorders>
          </w:tcPr>
          <w:p w:rsidR="00583F62" w:rsidRPr="00A6119E" w:rsidRDefault="00583F62" w:rsidP="0093009C">
            <w:pPr>
              <w:rPr>
                <w:rFonts w:ascii="Arial Narrow" w:hAnsi="Arial Narrow" w:cs="Arial"/>
                <w:i/>
              </w:rPr>
            </w:pPr>
          </w:p>
        </w:tc>
        <w:tc>
          <w:tcPr>
            <w:tcW w:w="1659" w:type="dxa"/>
            <w:tcBorders>
              <w:top w:val="single" w:sz="8" w:space="0" w:color="auto"/>
              <w:left w:val="single" w:sz="8" w:space="0" w:color="auto"/>
              <w:bottom w:val="single" w:sz="8" w:space="0" w:color="auto"/>
              <w:right w:val="single" w:sz="8" w:space="0" w:color="auto"/>
            </w:tcBorders>
          </w:tcPr>
          <w:p w:rsidR="00583F62" w:rsidRPr="00A6119E" w:rsidRDefault="00583F62" w:rsidP="0093009C">
            <w:pPr>
              <w:rPr>
                <w:rFonts w:ascii="Arial Narrow" w:hAnsi="Arial Narrow" w:cs="Arial"/>
                <w:i/>
              </w:rPr>
            </w:pPr>
          </w:p>
        </w:tc>
        <w:tc>
          <w:tcPr>
            <w:tcW w:w="1289" w:type="dxa"/>
            <w:tcBorders>
              <w:top w:val="single" w:sz="8" w:space="0" w:color="auto"/>
              <w:left w:val="single" w:sz="8" w:space="0" w:color="auto"/>
              <w:bottom w:val="single" w:sz="8" w:space="0" w:color="auto"/>
              <w:right w:val="single" w:sz="8" w:space="0" w:color="auto"/>
            </w:tcBorders>
          </w:tcPr>
          <w:p w:rsidR="00583F62" w:rsidRPr="00A6119E" w:rsidRDefault="00583F62" w:rsidP="0093009C">
            <w:pPr>
              <w:rPr>
                <w:rFonts w:ascii="Arial Narrow" w:hAnsi="Arial Narrow" w:cs="Arial"/>
                <w:i/>
              </w:rPr>
            </w:pPr>
          </w:p>
        </w:tc>
        <w:tc>
          <w:tcPr>
            <w:tcW w:w="1576" w:type="dxa"/>
            <w:tcBorders>
              <w:top w:val="single" w:sz="8" w:space="0" w:color="auto"/>
              <w:left w:val="single" w:sz="8" w:space="0" w:color="auto"/>
              <w:bottom w:val="single" w:sz="8" w:space="0" w:color="auto"/>
              <w:right w:val="single" w:sz="8" w:space="0" w:color="auto"/>
            </w:tcBorders>
            <w:shd w:val="clear" w:color="auto" w:fill="FFFFFF"/>
          </w:tcPr>
          <w:p w:rsidR="00583F62" w:rsidRPr="00A6119E" w:rsidRDefault="00583F62" w:rsidP="0093009C">
            <w:pPr>
              <w:rPr>
                <w:rFonts w:ascii="Arial Narrow" w:hAnsi="Arial Narrow" w:cs="Arial"/>
                <w:i/>
              </w:rPr>
            </w:pPr>
          </w:p>
        </w:tc>
        <w:tc>
          <w:tcPr>
            <w:tcW w:w="1559" w:type="dxa"/>
            <w:gridSpan w:val="2"/>
            <w:tcBorders>
              <w:top w:val="single" w:sz="8" w:space="0" w:color="auto"/>
              <w:left w:val="single" w:sz="8" w:space="0" w:color="auto"/>
              <w:bottom w:val="single" w:sz="8" w:space="0" w:color="auto"/>
              <w:right w:val="single" w:sz="8" w:space="0" w:color="auto"/>
            </w:tcBorders>
            <w:shd w:val="pct20" w:color="auto" w:fill="CCFFCC"/>
          </w:tcPr>
          <w:p w:rsidR="00583F62" w:rsidRPr="00A6119E" w:rsidRDefault="00583F62" w:rsidP="0093009C">
            <w:pPr>
              <w:rPr>
                <w:rFonts w:ascii="Arial Narrow" w:hAnsi="Arial Narrow" w:cs="Arial"/>
                <w:i/>
              </w:rPr>
            </w:pPr>
          </w:p>
        </w:tc>
      </w:tr>
      <w:tr w:rsidR="00583F62" w:rsidRPr="00A6119E" w:rsidTr="00032AA8">
        <w:tc>
          <w:tcPr>
            <w:tcW w:w="2482" w:type="dxa"/>
            <w:tcBorders>
              <w:top w:val="single" w:sz="8" w:space="0" w:color="auto"/>
              <w:left w:val="single" w:sz="8" w:space="0" w:color="auto"/>
              <w:bottom w:val="single" w:sz="8" w:space="0" w:color="auto"/>
              <w:right w:val="single" w:sz="8" w:space="0" w:color="auto"/>
            </w:tcBorders>
          </w:tcPr>
          <w:p w:rsidR="00583F62" w:rsidRPr="00A6119E" w:rsidRDefault="00583F62" w:rsidP="00845436">
            <w:pPr>
              <w:jc w:val="both"/>
              <w:rPr>
                <w:rFonts w:ascii="Arial Narrow" w:hAnsi="Arial Narrow" w:cs="Arial"/>
                <w:i/>
              </w:rPr>
            </w:pPr>
            <w:r w:rsidRPr="00A6119E">
              <w:rPr>
                <w:rFonts w:ascii="Arial Narrow" w:hAnsi="Arial Narrow" w:cs="Arial"/>
                <w:i/>
              </w:rPr>
              <w:t>Cisterna</w:t>
            </w:r>
          </w:p>
        </w:tc>
        <w:tc>
          <w:tcPr>
            <w:tcW w:w="1176" w:type="dxa"/>
            <w:tcBorders>
              <w:top w:val="single" w:sz="8" w:space="0" w:color="auto"/>
              <w:left w:val="single" w:sz="8" w:space="0" w:color="auto"/>
              <w:bottom w:val="single" w:sz="8" w:space="0" w:color="auto"/>
              <w:right w:val="single" w:sz="8" w:space="0" w:color="auto"/>
            </w:tcBorders>
          </w:tcPr>
          <w:p w:rsidR="00583F62" w:rsidRPr="00A6119E" w:rsidRDefault="00583F62" w:rsidP="0093009C">
            <w:pPr>
              <w:rPr>
                <w:rFonts w:ascii="Arial Narrow" w:hAnsi="Arial Narrow" w:cs="Arial"/>
                <w:i/>
              </w:rPr>
            </w:pPr>
          </w:p>
        </w:tc>
        <w:tc>
          <w:tcPr>
            <w:tcW w:w="1659" w:type="dxa"/>
            <w:tcBorders>
              <w:top w:val="single" w:sz="8" w:space="0" w:color="auto"/>
              <w:left w:val="single" w:sz="8" w:space="0" w:color="auto"/>
              <w:bottom w:val="single" w:sz="8" w:space="0" w:color="auto"/>
              <w:right w:val="single" w:sz="8" w:space="0" w:color="auto"/>
            </w:tcBorders>
          </w:tcPr>
          <w:p w:rsidR="00583F62" w:rsidRPr="00A6119E" w:rsidRDefault="00583F62" w:rsidP="0093009C">
            <w:pPr>
              <w:rPr>
                <w:rFonts w:ascii="Arial Narrow" w:hAnsi="Arial Narrow" w:cs="Arial"/>
                <w:i/>
              </w:rPr>
            </w:pPr>
          </w:p>
        </w:tc>
        <w:tc>
          <w:tcPr>
            <w:tcW w:w="1289" w:type="dxa"/>
            <w:tcBorders>
              <w:top w:val="single" w:sz="8" w:space="0" w:color="auto"/>
              <w:left w:val="single" w:sz="8" w:space="0" w:color="auto"/>
              <w:bottom w:val="single" w:sz="8" w:space="0" w:color="auto"/>
              <w:right w:val="single" w:sz="8" w:space="0" w:color="auto"/>
            </w:tcBorders>
          </w:tcPr>
          <w:p w:rsidR="00583F62" w:rsidRPr="00A6119E" w:rsidRDefault="00583F62" w:rsidP="0093009C">
            <w:pPr>
              <w:rPr>
                <w:rFonts w:ascii="Arial Narrow" w:hAnsi="Arial Narrow" w:cs="Arial"/>
                <w:i/>
              </w:rPr>
            </w:pPr>
          </w:p>
        </w:tc>
        <w:tc>
          <w:tcPr>
            <w:tcW w:w="1576" w:type="dxa"/>
            <w:tcBorders>
              <w:top w:val="single" w:sz="8" w:space="0" w:color="auto"/>
              <w:left w:val="single" w:sz="8" w:space="0" w:color="auto"/>
              <w:bottom w:val="single" w:sz="8" w:space="0" w:color="auto"/>
              <w:right w:val="single" w:sz="8" w:space="0" w:color="auto"/>
            </w:tcBorders>
            <w:shd w:val="clear" w:color="auto" w:fill="FFFFFF"/>
          </w:tcPr>
          <w:p w:rsidR="00583F62" w:rsidRPr="00A6119E" w:rsidRDefault="00583F62" w:rsidP="0093009C">
            <w:pPr>
              <w:rPr>
                <w:rFonts w:ascii="Arial Narrow" w:hAnsi="Arial Narrow" w:cs="Arial"/>
                <w:i/>
              </w:rPr>
            </w:pPr>
          </w:p>
        </w:tc>
        <w:tc>
          <w:tcPr>
            <w:tcW w:w="1559" w:type="dxa"/>
            <w:gridSpan w:val="2"/>
            <w:tcBorders>
              <w:top w:val="single" w:sz="8" w:space="0" w:color="auto"/>
              <w:left w:val="single" w:sz="8" w:space="0" w:color="auto"/>
              <w:bottom w:val="single" w:sz="8" w:space="0" w:color="auto"/>
              <w:right w:val="single" w:sz="8" w:space="0" w:color="auto"/>
            </w:tcBorders>
            <w:shd w:val="diagCross" w:color="92D050" w:fill="66FF33"/>
          </w:tcPr>
          <w:p w:rsidR="00583F62" w:rsidRPr="00A6119E" w:rsidRDefault="00583F62" w:rsidP="0093009C">
            <w:pPr>
              <w:rPr>
                <w:rFonts w:ascii="Arial Narrow" w:hAnsi="Arial Narrow" w:cs="Arial"/>
                <w:i/>
              </w:rPr>
            </w:pPr>
          </w:p>
        </w:tc>
      </w:tr>
      <w:tr w:rsidR="005E72F2" w:rsidRPr="00A6119E" w:rsidTr="00032AA8">
        <w:tc>
          <w:tcPr>
            <w:tcW w:w="2482" w:type="dxa"/>
            <w:tcBorders>
              <w:top w:val="single" w:sz="8" w:space="0" w:color="auto"/>
              <w:left w:val="single" w:sz="8" w:space="0" w:color="auto"/>
              <w:bottom w:val="single" w:sz="8" w:space="0" w:color="auto"/>
              <w:right w:val="single" w:sz="8" w:space="0" w:color="auto"/>
            </w:tcBorders>
          </w:tcPr>
          <w:p w:rsidR="005E72F2" w:rsidRPr="00A6119E" w:rsidRDefault="00E84148" w:rsidP="00845436">
            <w:pPr>
              <w:jc w:val="both"/>
              <w:rPr>
                <w:rFonts w:ascii="Arial Narrow" w:hAnsi="Arial Narrow" w:cs="Arial"/>
                <w:i/>
                <w:highlight w:val="yellow"/>
              </w:rPr>
            </w:pPr>
            <w:r w:rsidRPr="00A6119E">
              <w:rPr>
                <w:rFonts w:ascii="Arial Narrow" w:hAnsi="Arial Narrow" w:cs="Arial"/>
                <w:i/>
              </w:rPr>
              <w:t>Control de archivos</w:t>
            </w:r>
          </w:p>
        </w:tc>
        <w:tc>
          <w:tcPr>
            <w:tcW w:w="1176" w:type="dxa"/>
            <w:tcBorders>
              <w:top w:val="single" w:sz="8" w:space="0" w:color="auto"/>
              <w:left w:val="single" w:sz="8" w:space="0" w:color="auto"/>
              <w:bottom w:val="single" w:sz="8" w:space="0" w:color="auto"/>
              <w:right w:val="single" w:sz="8" w:space="0" w:color="auto"/>
            </w:tcBorders>
          </w:tcPr>
          <w:p w:rsidR="005E72F2" w:rsidRPr="00A6119E" w:rsidRDefault="005E72F2" w:rsidP="0093009C">
            <w:pPr>
              <w:rPr>
                <w:rFonts w:ascii="Arial Narrow" w:hAnsi="Arial Narrow" w:cs="Arial"/>
                <w:i/>
              </w:rPr>
            </w:pPr>
          </w:p>
        </w:tc>
        <w:tc>
          <w:tcPr>
            <w:tcW w:w="1659" w:type="dxa"/>
            <w:tcBorders>
              <w:top w:val="single" w:sz="8" w:space="0" w:color="auto"/>
              <w:left w:val="single" w:sz="8" w:space="0" w:color="auto"/>
              <w:bottom w:val="single" w:sz="8" w:space="0" w:color="auto"/>
              <w:right w:val="single" w:sz="8" w:space="0" w:color="auto"/>
            </w:tcBorders>
          </w:tcPr>
          <w:p w:rsidR="005E72F2" w:rsidRPr="00A6119E" w:rsidRDefault="005E72F2" w:rsidP="0093009C">
            <w:pPr>
              <w:rPr>
                <w:rFonts w:ascii="Arial Narrow" w:hAnsi="Arial Narrow" w:cs="Arial"/>
                <w:i/>
              </w:rPr>
            </w:pPr>
          </w:p>
        </w:tc>
        <w:tc>
          <w:tcPr>
            <w:tcW w:w="1289" w:type="dxa"/>
            <w:tcBorders>
              <w:top w:val="single" w:sz="8" w:space="0" w:color="auto"/>
              <w:left w:val="single" w:sz="8" w:space="0" w:color="auto"/>
              <w:bottom w:val="single" w:sz="8" w:space="0" w:color="auto"/>
              <w:right w:val="single" w:sz="8" w:space="0" w:color="auto"/>
            </w:tcBorders>
          </w:tcPr>
          <w:p w:rsidR="005E72F2" w:rsidRPr="00A6119E" w:rsidRDefault="005E72F2" w:rsidP="00F67E4E">
            <w:pPr>
              <w:rPr>
                <w:rFonts w:ascii="Arial Narrow" w:hAnsi="Arial Narrow" w:cs="Arial"/>
                <w:i/>
              </w:rPr>
            </w:pPr>
          </w:p>
        </w:tc>
        <w:tc>
          <w:tcPr>
            <w:tcW w:w="1576" w:type="dxa"/>
            <w:tcBorders>
              <w:top w:val="single" w:sz="8" w:space="0" w:color="auto"/>
              <w:left w:val="single" w:sz="8" w:space="0" w:color="auto"/>
              <w:bottom w:val="single" w:sz="8" w:space="0" w:color="auto"/>
              <w:right w:val="single" w:sz="8" w:space="0" w:color="auto"/>
            </w:tcBorders>
            <w:shd w:val="pct60" w:color="33CC33" w:fill="FFFFFF"/>
          </w:tcPr>
          <w:p w:rsidR="005E72F2" w:rsidRPr="00A6119E" w:rsidRDefault="005E72F2" w:rsidP="0093009C">
            <w:pPr>
              <w:rPr>
                <w:rFonts w:ascii="Arial Narrow" w:hAnsi="Arial Narrow" w:cs="Arial"/>
                <w:i/>
              </w:rPr>
            </w:pPr>
          </w:p>
        </w:tc>
        <w:tc>
          <w:tcPr>
            <w:tcW w:w="1559" w:type="dxa"/>
            <w:gridSpan w:val="2"/>
            <w:tcBorders>
              <w:top w:val="single" w:sz="8" w:space="0" w:color="auto"/>
              <w:left w:val="single" w:sz="8" w:space="0" w:color="auto"/>
              <w:bottom w:val="single" w:sz="8" w:space="0" w:color="auto"/>
              <w:right w:val="single" w:sz="8" w:space="0" w:color="auto"/>
            </w:tcBorders>
            <w:shd w:val="diagCross" w:color="92D050" w:fill="66FF33"/>
          </w:tcPr>
          <w:p w:rsidR="005E72F2" w:rsidRPr="00A6119E" w:rsidRDefault="005E72F2" w:rsidP="0093009C">
            <w:pPr>
              <w:rPr>
                <w:rFonts w:ascii="Arial Narrow" w:hAnsi="Arial Narrow" w:cs="Arial"/>
                <w:i/>
              </w:rPr>
            </w:pPr>
          </w:p>
        </w:tc>
      </w:tr>
      <w:tr w:rsidR="005E72F2" w:rsidRPr="00A6119E" w:rsidTr="00583F62">
        <w:tc>
          <w:tcPr>
            <w:tcW w:w="2482" w:type="dxa"/>
            <w:tcBorders>
              <w:top w:val="single" w:sz="8" w:space="0" w:color="auto"/>
              <w:left w:val="single" w:sz="8" w:space="0" w:color="auto"/>
              <w:bottom w:val="single" w:sz="8" w:space="0" w:color="auto"/>
            </w:tcBorders>
          </w:tcPr>
          <w:p w:rsidR="005E72F2" w:rsidRPr="00A6119E" w:rsidRDefault="005E72F2" w:rsidP="0093009C">
            <w:pPr>
              <w:rPr>
                <w:rFonts w:ascii="Arial Narrow" w:hAnsi="Arial Narrow" w:cs="Arial"/>
                <w:i/>
              </w:rPr>
            </w:pPr>
            <w:r w:rsidRPr="00A6119E">
              <w:rPr>
                <w:rFonts w:ascii="Arial Narrow" w:hAnsi="Arial Narrow" w:cs="Arial"/>
                <w:b/>
                <w:i/>
              </w:rPr>
              <w:t>Áreas de Estacionamientos</w:t>
            </w:r>
          </w:p>
        </w:tc>
        <w:tc>
          <w:tcPr>
            <w:tcW w:w="1176" w:type="dxa"/>
            <w:tcBorders>
              <w:top w:val="single" w:sz="8" w:space="0" w:color="auto"/>
              <w:bottom w:val="single" w:sz="8" w:space="0" w:color="auto"/>
            </w:tcBorders>
          </w:tcPr>
          <w:p w:rsidR="005E72F2" w:rsidRPr="00A6119E" w:rsidRDefault="005E72F2" w:rsidP="0093009C">
            <w:pPr>
              <w:rPr>
                <w:rFonts w:ascii="Arial Narrow" w:hAnsi="Arial Narrow" w:cs="Arial"/>
                <w:i/>
              </w:rPr>
            </w:pPr>
          </w:p>
        </w:tc>
        <w:tc>
          <w:tcPr>
            <w:tcW w:w="1659" w:type="dxa"/>
            <w:tcBorders>
              <w:top w:val="single" w:sz="8" w:space="0" w:color="auto"/>
              <w:bottom w:val="single" w:sz="8" w:space="0" w:color="auto"/>
            </w:tcBorders>
          </w:tcPr>
          <w:p w:rsidR="005E72F2" w:rsidRPr="00A6119E" w:rsidRDefault="005E72F2" w:rsidP="0093009C">
            <w:pPr>
              <w:rPr>
                <w:rFonts w:ascii="Arial Narrow" w:hAnsi="Arial Narrow" w:cs="Arial"/>
                <w:i/>
              </w:rPr>
            </w:pPr>
          </w:p>
        </w:tc>
        <w:tc>
          <w:tcPr>
            <w:tcW w:w="1289" w:type="dxa"/>
            <w:tcBorders>
              <w:top w:val="single" w:sz="8" w:space="0" w:color="auto"/>
              <w:bottom w:val="single" w:sz="8" w:space="0" w:color="auto"/>
            </w:tcBorders>
          </w:tcPr>
          <w:p w:rsidR="005E72F2" w:rsidRPr="00A6119E" w:rsidRDefault="005E72F2" w:rsidP="0093009C">
            <w:pPr>
              <w:rPr>
                <w:rFonts w:ascii="Arial Narrow" w:hAnsi="Arial Narrow" w:cs="Arial"/>
                <w:i/>
              </w:rPr>
            </w:pPr>
          </w:p>
        </w:tc>
        <w:tc>
          <w:tcPr>
            <w:tcW w:w="1576" w:type="dxa"/>
            <w:tcBorders>
              <w:top w:val="single" w:sz="8" w:space="0" w:color="auto"/>
              <w:bottom w:val="single" w:sz="8" w:space="0" w:color="auto"/>
            </w:tcBorders>
          </w:tcPr>
          <w:p w:rsidR="005E72F2" w:rsidRPr="00A6119E" w:rsidRDefault="005E72F2" w:rsidP="0093009C">
            <w:pPr>
              <w:rPr>
                <w:rFonts w:ascii="Arial Narrow" w:hAnsi="Arial Narrow" w:cs="Arial"/>
                <w:i/>
              </w:rPr>
            </w:pPr>
          </w:p>
        </w:tc>
        <w:tc>
          <w:tcPr>
            <w:tcW w:w="1242" w:type="dxa"/>
            <w:tcBorders>
              <w:top w:val="single" w:sz="8" w:space="0" w:color="auto"/>
              <w:bottom w:val="single" w:sz="8" w:space="0" w:color="auto"/>
            </w:tcBorders>
          </w:tcPr>
          <w:p w:rsidR="005E72F2" w:rsidRPr="00A6119E" w:rsidRDefault="005E72F2" w:rsidP="0093009C">
            <w:pPr>
              <w:rPr>
                <w:rFonts w:ascii="Arial Narrow" w:hAnsi="Arial Narrow" w:cs="Arial"/>
                <w:i/>
              </w:rPr>
            </w:pPr>
          </w:p>
        </w:tc>
        <w:tc>
          <w:tcPr>
            <w:tcW w:w="317" w:type="dxa"/>
            <w:tcBorders>
              <w:top w:val="single" w:sz="8" w:space="0" w:color="auto"/>
              <w:bottom w:val="single" w:sz="8" w:space="0" w:color="auto"/>
              <w:right w:val="single" w:sz="8" w:space="0" w:color="auto"/>
            </w:tcBorders>
          </w:tcPr>
          <w:p w:rsidR="005E72F2" w:rsidRPr="00A6119E" w:rsidRDefault="005E72F2" w:rsidP="0093009C">
            <w:pPr>
              <w:rPr>
                <w:rFonts w:ascii="Arial Narrow" w:hAnsi="Arial Narrow" w:cs="Arial"/>
                <w:i/>
              </w:rPr>
            </w:pPr>
          </w:p>
        </w:tc>
      </w:tr>
      <w:tr w:rsidR="005E72F2" w:rsidRPr="00A6119E" w:rsidTr="00583F62">
        <w:tc>
          <w:tcPr>
            <w:tcW w:w="2482" w:type="dxa"/>
            <w:tcBorders>
              <w:top w:val="single" w:sz="8" w:space="0" w:color="auto"/>
              <w:left w:val="single" w:sz="8" w:space="0" w:color="auto"/>
              <w:bottom w:val="single" w:sz="8" w:space="0" w:color="auto"/>
              <w:right w:val="single" w:sz="8" w:space="0" w:color="auto"/>
            </w:tcBorders>
          </w:tcPr>
          <w:p w:rsidR="005E72F2" w:rsidRPr="00A6119E" w:rsidRDefault="005E72F2" w:rsidP="00845436">
            <w:pPr>
              <w:jc w:val="both"/>
              <w:rPr>
                <w:rFonts w:ascii="Arial Narrow" w:hAnsi="Arial Narrow" w:cs="Arial"/>
                <w:i/>
              </w:rPr>
            </w:pPr>
            <w:r w:rsidRPr="00A6119E">
              <w:rPr>
                <w:rFonts w:ascii="Arial Narrow" w:hAnsi="Arial Narrow" w:cs="Arial"/>
                <w:i/>
              </w:rPr>
              <w:t>Limpieza del Estacionamiento de la parte del frente y trasera del edificio.</w:t>
            </w:r>
          </w:p>
        </w:tc>
        <w:tc>
          <w:tcPr>
            <w:tcW w:w="1176" w:type="dxa"/>
            <w:tcBorders>
              <w:top w:val="single" w:sz="8" w:space="0" w:color="auto"/>
              <w:left w:val="single" w:sz="8" w:space="0" w:color="auto"/>
              <w:bottom w:val="single" w:sz="8" w:space="0" w:color="auto"/>
              <w:right w:val="single" w:sz="8" w:space="0" w:color="auto"/>
            </w:tcBorders>
          </w:tcPr>
          <w:p w:rsidR="005E72F2" w:rsidRPr="00A6119E" w:rsidRDefault="005E72F2" w:rsidP="0093009C">
            <w:pPr>
              <w:rPr>
                <w:rFonts w:ascii="Arial Narrow" w:hAnsi="Arial Narrow" w:cs="Arial"/>
                <w:i/>
              </w:rPr>
            </w:pPr>
          </w:p>
        </w:tc>
        <w:tc>
          <w:tcPr>
            <w:tcW w:w="1659" w:type="dxa"/>
            <w:tcBorders>
              <w:top w:val="single" w:sz="8" w:space="0" w:color="auto"/>
              <w:left w:val="single" w:sz="8" w:space="0" w:color="auto"/>
              <w:bottom w:val="single" w:sz="8" w:space="0" w:color="auto"/>
              <w:right w:val="single" w:sz="8" w:space="0" w:color="auto"/>
            </w:tcBorders>
            <w:shd w:val="pct20" w:color="auto" w:fill="CCFFCC"/>
          </w:tcPr>
          <w:p w:rsidR="005E72F2" w:rsidRPr="00A6119E" w:rsidRDefault="005E72F2" w:rsidP="0093009C">
            <w:pPr>
              <w:rPr>
                <w:rFonts w:ascii="Arial Narrow" w:hAnsi="Arial Narrow" w:cs="Arial"/>
                <w:i/>
              </w:rPr>
            </w:pPr>
          </w:p>
        </w:tc>
        <w:tc>
          <w:tcPr>
            <w:tcW w:w="1289" w:type="dxa"/>
            <w:tcBorders>
              <w:top w:val="single" w:sz="8" w:space="0" w:color="auto"/>
              <w:left w:val="single" w:sz="8" w:space="0" w:color="auto"/>
              <w:bottom w:val="single" w:sz="8" w:space="0" w:color="auto"/>
              <w:right w:val="single" w:sz="8" w:space="0" w:color="auto"/>
            </w:tcBorders>
          </w:tcPr>
          <w:p w:rsidR="005E72F2" w:rsidRPr="00A6119E" w:rsidRDefault="005E72F2" w:rsidP="0093009C">
            <w:pPr>
              <w:rPr>
                <w:rFonts w:ascii="Arial Narrow" w:hAnsi="Arial Narrow" w:cs="Arial"/>
                <w:i/>
              </w:rPr>
            </w:pPr>
          </w:p>
        </w:tc>
        <w:tc>
          <w:tcPr>
            <w:tcW w:w="1576" w:type="dxa"/>
            <w:tcBorders>
              <w:top w:val="single" w:sz="8" w:space="0" w:color="auto"/>
              <w:left w:val="single" w:sz="8" w:space="0" w:color="auto"/>
              <w:bottom w:val="single" w:sz="8" w:space="0" w:color="auto"/>
              <w:right w:val="single" w:sz="8" w:space="0" w:color="auto"/>
            </w:tcBorders>
          </w:tcPr>
          <w:p w:rsidR="005E72F2" w:rsidRPr="00A6119E" w:rsidRDefault="005E72F2" w:rsidP="0093009C">
            <w:pPr>
              <w:rPr>
                <w:rFonts w:ascii="Arial Narrow" w:hAnsi="Arial Narrow" w:cs="Arial"/>
                <w:i/>
              </w:rPr>
            </w:pPr>
          </w:p>
        </w:tc>
        <w:tc>
          <w:tcPr>
            <w:tcW w:w="1559" w:type="dxa"/>
            <w:gridSpan w:val="2"/>
            <w:tcBorders>
              <w:top w:val="single" w:sz="8" w:space="0" w:color="auto"/>
              <w:left w:val="single" w:sz="8" w:space="0" w:color="auto"/>
              <w:bottom w:val="single" w:sz="8" w:space="0" w:color="auto"/>
              <w:right w:val="single" w:sz="8" w:space="0" w:color="auto"/>
            </w:tcBorders>
          </w:tcPr>
          <w:p w:rsidR="005E72F2" w:rsidRPr="00A6119E" w:rsidRDefault="005E72F2" w:rsidP="0093009C">
            <w:pPr>
              <w:rPr>
                <w:rFonts w:ascii="Arial Narrow" w:hAnsi="Arial Narrow" w:cs="Arial"/>
                <w:i/>
              </w:rPr>
            </w:pPr>
          </w:p>
        </w:tc>
      </w:tr>
      <w:tr w:rsidR="005E72F2" w:rsidRPr="00A6119E" w:rsidTr="00583F62">
        <w:tc>
          <w:tcPr>
            <w:tcW w:w="2482" w:type="dxa"/>
            <w:tcBorders>
              <w:top w:val="single" w:sz="8" w:space="0" w:color="auto"/>
              <w:left w:val="single" w:sz="8" w:space="0" w:color="auto"/>
              <w:bottom w:val="single" w:sz="8" w:space="0" w:color="auto"/>
              <w:right w:val="single" w:sz="8" w:space="0" w:color="auto"/>
            </w:tcBorders>
          </w:tcPr>
          <w:p w:rsidR="005E72F2" w:rsidRPr="00A6119E" w:rsidRDefault="005E72F2" w:rsidP="00845436">
            <w:pPr>
              <w:jc w:val="both"/>
              <w:rPr>
                <w:rFonts w:ascii="Arial Narrow" w:hAnsi="Arial Narrow" w:cs="Arial"/>
                <w:i/>
              </w:rPr>
            </w:pPr>
            <w:r w:rsidRPr="00A6119E">
              <w:rPr>
                <w:rFonts w:ascii="Arial Narrow" w:hAnsi="Arial Narrow" w:cs="Arial"/>
                <w:i/>
              </w:rPr>
              <w:t>Lavado de vehículos oficiales de la entidad.</w:t>
            </w:r>
          </w:p>
        </w:tc>
        <w:tc>
          <w:tcPr>
            <w:tcW w:w="1176" w:type="dxa"/>
            <w:tcBorders>
              <w:top w:val="single" w:sz="8" w:space="0" w:color="auto"/>
              <w:left w:val="single" w:sz="8" w:space="0" w:color="auto"/>
              <w:bottom w:val="single" w:sz="8" w:space="0" w:color="auto"/>
              <w:right w:val="single" w:sz="8" w:space="0" w:color="auto"/>
            </w:tcBorders>
          </w:tcPr>
          <w:p w:rsidR="005E72F2" w:rsidRPr="00A6119E" w:rsidRDefault="005E72F2" w:rsidP="0093009C">
            <w:pPr>
              <w:rPr>
                <w:rFonts w:ascii="Arial Narrow" w:hAnsi="Arial Narrow" w:cs="Arial"/>
                <w:i/>
              </w:rPr>
            </w:pPr>
          </w:p>
        </w:tc>
        <w:tc>
          <w:tcPr>
            <w:tcW w:w="1659" w:type="dxa"/>
            <w:tcBorders>
              <w:top w:val="single" w:sz="8" w:space="0" w:color="auto"/>
              <w:left w:val="single" w:sz="8" w:space="0" w:color="auto"/>
              <w:bottom w:val="single" w:sz="8" w:space="0" w:color="auto"/>
              <w:right w:val="single" w:sz="8" w:space="0" w:color="auto"/>
            </w:tcBorders>
            <w:shd w:val="pct20" w:color="auto" w:fill="CCFFCC"/>
          </w:tcPr>
          <w:p w:rsidR="005E72F2" w:rsidRPr="00A6119E" w:rsidRDefault="005E72F2" w:rsidP="0093009C">
            <w:pPr>
              <w:rPr>
                <w:rFonts w:ascii="Arial Narrow" w:hAnsi="Arial Narrow" w:cs="Arial"/>
                <w:i/>
              </w:rPr>
            </w:pPr>
          </w:p>
        </w:tc>
        <w:tc>
          <w:tcPr>
            <w:tcW w:w="1289" w:type="dxa"/>
            <w:tcBorders>
              <w:top w:val="single" w:sz="8" w:space="0" w:color="auto"/>
              <w:left w:val="single" w:sz="8" w:space="0" w:color="auto"/>
              <w:bottom w:val="single" w:sz="8" w:space="0" w:color="auto"/>
              <w:right w:val="single" w:sz="8" w:space="0" w:color="auto"/>
            </w:tcBorders>
          </w:tcPr>
          <w:p w:rsidR="005E72F2" w:rsidRPr="00A6119E" w:rsidRDefault="005E72F2" w:rsidP="0093009C">
            <w:pPr>
              <w:rPr>
                <w:rFonts w:ascii="Arial Narrow" w:hAnsi="Arial Narrow" w:cs="Arial"/>
                <w:i/>
              </w:rPr>
            </w:pPr>
          </w:p>
        </w:tc>
        <w:tc>
          <w:tcPr>
            <w:tcW w:w="1576" w:type="dxa"/>
            <w:tcBorders>
              <w:top w:val="single" w:sz="8" w:space="0" w:color="auto"/>
              <w:left w:val="single" w:sz="8" w:space="0" w:color="auto"/>
              <w:bottom w:val="single" w:sz="8" w:space="0" w:color="auto"/>
              <w:right w:val="single" w:sz="8" w:space="0" w:color="auto"/>
            </w:tcBorders>
          </w:tcPr>
          <w:p w:rsidR="005E72F2" w:rsidRPr="00A6119E" w:rsidRDefault="005E72F2" w:rsidP="0093009C">
            <w:pPr>
              <w:rPr>
                <w:rFonts w:ascii="Arial Narrow" w:hAnsi="Arial Narrow" w:cs="Arial"/>
                <w:i/>
              </w:rPr>
            </w:pPr>
          </w:p>
        </w:tc>
        <w:tc>
          <w:tcPr>
            <w:tcW w:w="1559" w:type="dxa"/>
            <w:gridSpan w:val="2"/>
            <w:tcBorders>
              <w:top w:val="single" w:sz="8" w:space="0" w:color="auto"/>
              <w:left w:val="single" w:sz="8" w:space="0" w:color="auto"/>
              <w:bottom w:val="single" w:sz="8" w:space="0" w:color="auto"/>
              <w:right w:val="single" w:sz="8" w:space="0" w:color="auto"/>
            </w:tcBorders>
          </w:tcPr>
          <w:p w:rsidR="005E72F2" w:rsidRPr="00A6119E" w:rsidRDefault="005E72F2" w:rsidP="0093009C">
            <w:pPr>
              <w:rPr>
                <w:rFonts w:ascii="Arial Narrow" w:hAnsi="Arial Narrow" w:cs="Arial"/>
                <w:i/>
              </w:rPr>
            </w:pPr>
          </w:p>
        </w:tc>
      </w:tr>
      <w:tr w:rsidR="005E72F2" w:rsidRPr="00A6119E" w:rsidTr="00583F62">
        <w:tc>
          <w:tcPr>
            <w:tcW w:w="2482" w:type="dxa"/>
            <w:tcBorders>
              <w:top w:val="single" w:sz="8" w:space="0" w:color="auto"/>
              <w:left w:val="single" w:sz="8" w:space="0" w:color="auto"/>
              <w:bottom w:val="single" w:sz="8" w:space="0" w:color="auto"/>
            </w:tcBorders>
          </w:tcPr>
          <w:p w:rsidR="005E72F2" w:rsidRPr="00A6119E" w:rsidRDefault="005E72F2" w:rsidP="0093009C">
            <w:pPr>
              <w:rPr>
                <w:rFonts w:ascii="Arial Narrow" w:hAnsi="Arial Narrow" w:cs="Arial"/>
                <w:i/>
              </w:rPr>
            </w:pPr>
            <w:r w:rsidRPr="00A6119E">
              <w:rPr>
                <w:rFonts w:ascii="Arial Narrow" w:hAnsi="Arial Narrow" w:cs="Arial"/>
                <w:b/>
                <w:i/>
              </w:rPr>
              <w:t>Áreas Verdes</w:t>
            </w:r>
          </w:p>
        </w:tc>
        <w:tc>
          <w:tcPr>
            <w:tcW w:w="1176" w:type="dxa"/>
            <w:tcBorders>
              <w:top w:val="single" w:sz="8" w:space="0" w:color="auto"/>
              <w:bottom w:val="single" w:sz="8" w:space="0" w:color="auto"/>
            </w:tcBorders>
          </w:tcPr>
          <w:p w:rsidR="005E72F2" w:rsidRPr="00A6119E" w:rsidRDefault="005E72F2" w:rsidP="0093009C">
            <w:pPr>
              <w:rPr>
                <w:rFonts w:ascii="Arial Narrow" w:hAnsi="Arial Narrow" w:cs="Arial"/>
                <w:i/>
              </w:rPr>
            </w:pPr>
          </w:p>
        </w:tc>
        <w:tc>
          <w:tcPr>
            <w:tcW w:w="1659" w:type="dxa"/>
            <w:tcBorders>
              <w:top w:val="single" w:sz="8" w:space="0" w:color="auto"/>
              <w:bottom w:val="single" w:sz="8" w:space="0" w:color="auto"/>
            </w:tcBorders>
          </w:tcPr>
          <w:p w:rsidR="005E72F2" w:rsidRPr="00A6119E" w:rsidRDefault="005E72F2" w:rsidP="0093009C">
            <w:pPr>
              <w:rPr>
                <w:rFonts w:ascii="Arial Narrow" w:hAnsi="Arial Narrow" w:cs="Arial"/>
                <w:i/>
              </w:rPr>
            </w:pPr>
          </w:p>
        </w:tc>
        <w:tc>
          <w:tcPr>
            <w:tcW w:w="1289" w:type="dxa"/>
            <w:tcBorders>
              <w:top w:val="single" w:sz="8" w:space="0" w:color="auto"/>
              <w:bottom w:val="single" w:sz="8" w:space="0" w:color="auto"/>
            </w:tcBorders>
          </w:tcPr>
          <w:p w:rsidR="005E72F2" w:rsidRPr="00A6119E" w:rsidRDefault="005E72F2" w:rsidP="0093009C">
            <w:pPr>
              <w:rPr>
                <w:rFonts w:ascii="Arial Narrow" w:hAnsi="Arial Narrow" w:cs="Arial"/>
                <w:i/>
              </w:rPr>
            </w:pPr>
          </w:p>
        </w:tc>
        <w:tc>
          <w:tcPr>
            <w:tcW w:w="1576" w:type="dxa"/>
            <w:tcBorders>
              <w:top w:val="single" w:sz="8" w:space="0" w:color="auto"/>
              <w:bottom w:val="single" w:sz="8" w:space="0" w:color="auto"/>
            </w:tcBorders>
          </w:tcPr>
          <w:p w:rsidR="005E72F2" w:rsidRPr="00A6119E" w:rsidRDefault="005E72F2" w:rsidP="0093009C">
            <w:pPr>
              <w:rPr>
                <w:rFonts w:ascii="Arial Narrow" w:hAnsi="Arial Narrow" w:cs="Arial"/>
                <w:i/>
              </w:rPr>
            </w:pPr>
          </w:p>
        </w:tc>
        <w:tc>
          <w:tcPr>
            <w:tcW w:w="1242" w:type="dxa"/>
            <w:tcBorders>
              <w:top w:val="single" w:sz="8" w:space="0" w:color="auto"/>
              <w:bottom w:val="single" w:sz="8" w:space="0" w:color="auto"/>
            </w:tcBorders>
          </w:tcPr>
          <w:p w:rsidR="005E72F2" w:rsidRPr="00A6119E" w:rsidRDefault="005E72F2" w:rsidP="0093009C">
            <w:pPr>
              <w:rPr>
                <w:rFonts w:ascii="Arial Narrow" w:hAnsi="Arial Narrow" w:cs="Arial"/>
                <w:i/>
              </w:rPr>
            </w:pPr>
          </w:p>
        </w:tc>
        <w:tc>
          <w:tcPr>
            <w:tcW w:w="317" w:type="dxa"/>
            <w:tcBorders>
              <w:top w:val="single" w:sz="8" w:space="0" w:color="auto"/>
              <w:bottom w:val="single" w:sz="8" w:space="0" w:color="auto"/>
              <w:right w:val="single" w:sz="8" w:space="0" w:color="auto"/>
            </w:tcBorders>
          </w:tcPr>
          <w:p w:rsidR="005E72F2" w:rsidRPr="00A6119E" w:rsidRDefault="005E72F2" w:rsidP="0093009C">
            <w:pPr>
              <w:rPr>
                <w:rFonts w:ascii="Arial Narrow" w:hAnsi="Arial Narrow" w:cs="Arial"/>
                <w:i/>
              </w:rPr>
            </w:pPr>
          </w:p>
        </w:tc>
      </w:tr>
      <w:tr w:rsidR="005E72F2" w:rsidRPr="00A6119E" w:rsidTr="00583F62">
        <w:tc>
          <w:tcPr>
            <w:tcW w:w="2482" w:type="dxa"/>
            <w:tcBorders>
              <w:top w:val="single" w:sz="8" w:space="0" w:color="auto"/>
              <w:left w:val="single" w:sz="8" w:space="0" w:color="auto"/>
              <w:bottom w:val="single" w:sz="8" w:space="0" w:color="auto"/>
              <w:right w:val="single" w:sz="8" w:space="0" w:color="auto"/>
            </w:tcBorders>
          </w:tcPr>
          <w:p w:rsidR="005E72F2" w:rsidRPr="00A6119E" w:rsidRDefault="005E72F2" w:rsidP="00845436">
            <w:pPr>
              <w:jc w:val="both"/>
              <w:rPr>
                <w:rFonts w:ascii="Arial Narrow" w:hAnsi="Arial Narrow" w:cs="Arial"/>
                <w:i/>
              </w:rPr>
            </w:pPr>
            <w:r w:rsidRPr="00A6119E">
              <w:rPr>
                <w:rFonts w:ascii="Arial Narrow" w:hAnsi="Arial Narrow" w:cs="Arial"/>
                <w:i/>
              </w:rPr>
              <w:t xml:space="preserve">Entrada edificio </w:t>
            </w:r>
          </w:p>
        </w:tc>
        <w:tc>
          <w:tcPr>
            <w:tcW w:w="1176" w:type="dxa"/>
            <w:tcBorders>
              <w:top w:val="single" w:sz="8" w:space="0" w:color="auto"/>
              <w:left w:val="single" w:sz="8" w:space="0" w:color="auto"/>
              <w:bottom w:val="single" w:sz="8" w:space="0" w:color="auto"/>
              <w:right w:val="single" w:sz="8" w:space="0" w:color="auto"/>
            </w:tcBorders>
          </w:tcPr>
          <w:p w:rsidR="005E72F2" w:rsidRPr="00A6119E" w:rsidRDefault="005E72F2" w:rsidP="0093009C">
            <w:pPr>
              <w:rPr>
                <w:rFonts w:ascii="Arial Narrow" w:hAnsi="Arial Narrow" w:cs="Arial"/>
                <w:i/>
              </w:rPr>
            </w:pPr>
          </w:p>
        </w:tc>
        <w:tc>
          <w:tcPr>
            <w:tcW w:w="1659" w:type="dxa"/>
            <w:tcBorders>
              <w:top w:val="single" w:sz="8" w:space="0" w:color="auto"/>
              <w:left w:val="single" w:sz="8" w:space="0" w:color="auto"/>
              <w:bottom w:val="single" w:sz="8" w:space="0" w:color="auto"/>
              <w:right w:val="single" w:sz="8" w:space="0" w:color="auto"/>
            </w:tcBorders>
            <w:shd w:val="pct20" w:color="auto" w:fill="CCFFCC"/>
          </w:tcPr>
          <w:p w:rsidR="005E72F2" w:rsidRPr="00A6119E" w:rsidRDefault="005E72F2" w:rsidP="0093009C">
            <w:pPr>
              <w:rPr>
                <w:rFonts w:ascii="Arial Narrow" w:hAnsi="Arial Narrow" w:cs="Arial"/>
                <w:i/>
              </w:rPr>
            </w:pPr>
          </w:p>
        </w:tc>
        <w:tc>
          <w:tcPr>
            <w:tcW w:w="1289" w:type="dxa"/>
            <w:tcBorders>
              <w:top w:val="single" w:sz="8" w:space="0" w:color="auto"/>
              <w:left w:val="single" w:sz="8" w:space="0" w:color="auto"/>
              <w:bottom w:val="single" w:sz="8" w:space="0" w:color="auto"/>
              <w:right w:val="single" w:sz="8" w:space="0" w:color="auto"/>
            </w:tcBorders>
          </w:tcPr>
          <w:p w:rsidR="005E72F2" w:rsidRPr="00A6119E" w:rsidRDefault="005E72F2" w:rsidP="0093009C">
            <w:pPr>
              <w:rPr>
                <w:rFonts w:ascii="Arial Narrow" w:hAnsi="Arial Narrow" w:cs="Arial"/>
                <w:i/>
              </w:rPr>
            </w:pPr>
          </w:p>
        </w:tc>
        <w:tc>
          <w:tcPr>
            <w:tcW w:w="1576" w:type="dxa"/>
            <w:tcBorders>
              <w:top w:val="single" w:sz="8" w:space="0" w:color="auto"/>
              <w:left w:val="single" w:sz="8" w:space="0" w:color="auto"/>
              <w:bottom w:val="single" w:sz="8" w:space="0" w:color="auto"/>
              <w:right w:val="single" w:sz="8" w:space="0" w:color="auto"/>
            </w:tcBorders>
          </w:tcPr>
          <w:p w:rsidR="005E72F2" w:rsidRPr="00A6119E" w:rsidRDefault="005E72F2" w:rsidP="0093009C">
            <w:pPr>
              <w:rPr>
                <w:rFonts w:ascii="Arial Narrow" w:hAnsi="Arial Narrow" w:cs="Arial"/>
                <w:i/>
              </w:rPr>
            </w:pPr>
          </w:p>
        </w:tc>
        <w:tc>
          <w:tcPr>
            <w:tcW w:w="1559" w:type="dxa"/>
            <w:gridSpan w:val="2"/>
            <w:tcBorders>
              <w:top w:val="single" w:sz="8" w:space="0" w:color="auto"/>
              <w:left w:val="single" w:sz="8" w:space="0" w:color="auto"/>
              <w:bottom w:val="single" w:sz="8" w:space="0" w:color="auto"/>
              <w:right w:val="single" w:sz="8" w:space="0" w:color="auto"/>
            </w:tcBorders>
          </w:tcPr>
          <w:p w:rsidR="005E72F2" w:rsidRPr="00A6119E" w:rsidRDefault="005E72F2" w:rsidP="0093009C">
            <w:pPr>
              <w:rPr>
                <w:rFonts w:ascii="Arial Narrow" w:hAnsi="Arial Narrow" w:cs="Arial"/>
                <w:i/>
              </w:rPr>
            </w:pPr>
          </w:p>
        </w:tc>
      </w:tr>
      <w:tr w:rsidR="005E72F2" w:rsidRPr="00A6119E" w:rsidTr="00583F62">
        <w:tc>
          <w:tcPr>
            <w:tcW w:w="2482" w:type="dxa"/>
            <w:tcBorders>
              <w:top w:val="single" w:sz="8" w:space="0" w:color="auto"/>
              <w:left w:val="single" w:sz="8" w:space="0" w:color="auto"/>
              <w:bottom w:val="single" w:sz="8" w:space="0" w:color="auto"/>
              <w:right w:val="single" w:sz="8" w:space="0" w:color="auto"/>
            </w:tcBorders>
          </w:tcPr>
          <w:p w:rsidR="005E72F2" w:rsidRPr="00A6119E" w:rsidRDefault="005E72F2" w:rsidP="00845436">
            <w:pPr>
              <w:jc w:val="both"/>
              <w:rPr>
                <w:rFonts w:ascii="Arial Narrow" w:hAnsi="Arial Narrow" w:cs="Arial"/>
                <w:i/>
              </w:rPr>
            </w:pPr>
            <w:r w:rsidRPr="00A6119E">
              <w:rPr>
                <w:rFonts w:ascii="Arial Narrow" w:hAnsi="Arial Narrow" w:cs="Arial"/>
                <w:i/>
              </w:rPr>
              <w:t>Mantenimiento al Jardín</w:t>
            </w:r>
          </w:p>
        </w:tc>
        <w:tc>
          <w:tcPr>
            <w:tcW w:w="1176" w:type="dxa"/>
            <w:tcBorders>
              <w:top w:val="single" w:sz="8" w:space="0" w:color="auto"/>
              <w:left w:val="single" w:sz="8" w:space="0" w:color="auto"/>
              <w:bottom w:val="single" w:sz="8" w:space="0" w:color="auto"/>
              <w:right w:val="single" w:sz="8" w:space="0" w:color="auto"/>
            </w:tcBorders>
          </w:tcPr>
          <w:p w:rsidR="005E72F2" w:rsidRPr="00A6119E" w:rsidRDefault="005E72F2" w:rsidP="0093009C">
            <w:pPr>
              <w:rPr>
                <w:rFonts w:ascii="Arial Narrow" w:hAnsi="Arial Narrow" w:cs="Arial"/>
                <w:i/>
              </w:rPr>
            </w:pPr>
          </w:p>
        </w:tc>
        <w:tc>
          <w:tcPr>
            <w:tcW w:w="1659" w:type="dxa"/>
            <w:tcBorders>
              <w:top w:val="single" w:sz="8" w:space="0" w:color="auto"/>
              <w:left w:val="single" w:sz="8" w:space="0" w:color="auto"/>
              <w:bottom w:val="single" w:sz="8" w:space="0" w:color="auto"/>
              <w:right w:val="single" w:sz="8" w:space="0" w:color="auto"/>
            </w:tcBorders>
          </w:tcPr>
          <w:p w:rsidR="005E72F2" w:rsidRPr="00A6119E" w:rsidRDefault="005E72F2" w:rsidP="0093009C">
            <w:pPr>
              <w:rPr>
                <w:rFonts w:ascii="Arial Narrow" w:hAnsi="Arial Narrow" w:cs="Arial"/>
                <w:i/>
              </w:rPr>
            </w:pPr>
          </w:p>
        </w:tc>
        <w:tc>
          <w:tcPr>
            <w:tcW w:w="1289" w:type="dxa"/>
            <w:tcBorders>
              <w:top w:val="single" w:sz="8" w:space="0" w:color="auto"/>
              <w:left w:val="single" w:sz="8" w:space="0" w:color="auto"/>
              <w:bottom w:val="single" w:sz="8" w:space="0" w:color="auto"/>
              <w:right w:val="single" w:sz="8" w:space="0" w:color="auto"/>
            </w:tcBorders>
          </w:tcPr>
          <w:p w:rsidR="005E72F2" w:rsidRPr="00A6119E" w:rsidRDefault="005E72F2" w:rsidP="0093009C">
            <w:pPr>
              <w:rPr>
                <w:rFonts w:ascii="Arial Narrow" w:hAnsi="Arial Narrow" w:cs="Arial"/>
                <w:i/>
              </w:rPr>
            </w:pPr>
          </w:p>
        </w:tc>
        <w:tc>
          <w:tcPr>
            <w:tcW w:w="1576" w:type="dxa"/>
            <w:tcBorders>
              <w:top w:val="single" w:sz="8" w:space="0" w:color="auto"/>
              <w:left w:val="single" w:sz="8" w:space="0" w:color="auto"/>
              <w:bottom w:val="single" w:sz="8" w:space="0" w:color="auto"/>
              <w:right w:val="single" w:sz="8" w:space="0" w:color="auto"/>
            </w:tcBorders>
            <w:shd w:val="pct20" w:color="auto" w:fill="CCFFCC"/>
          </w:tcPr>
          <w:p w:rsidR="005E72F2" w:rsidRPr="00A6119E" w:rsidRDefault="005E72F2" w:rsidP="0093009C">
            <w:pPr>
              <w:rPr>
                <w:rFonts w:ascii="Arial Narrow" w:hAnsi="Arial Narrow" w:cs="Arial"/>
                <w:i/>
              </w:rPr>
            </w:pPr>
          </w:p>
        </w:tc>
        <w:tc>
          <w:tcPr>
            <w:tcW w:w="1559" w:type="dxa"/>
            <w:gridSpan w:val="2"/>
            <w:tcBorders>
              <w:top w:val="single" w:sz="8" w:space="0" w:color="auto"/>
              <w:left w:val="single" w:sz="8" w:space="0" w:color="auto"/>
              <w:bottom w:val="single" w:sz="8" w:space="0" w:color="auto"/>
              <w:right w:val="single" w:sz="8" w:space="0" w:color="auto"/>
            </w:tcBorders>
          </w:tcPr>
          <w:p w:rsidR="005E72F2" w:rsidRPr="00A6119E" w:rsidRDefault="005E72F2" w:rsidP="0093009C">
            <w:pPr>
              <w:rPr>
                <w:rFonts w:ascii="Arial Narrow" w:hAnsi="Arial Narrow" w:cs="Arial"/>
                <w:i/>
              </w:rPr>
            </w:pPr>
          </w:p>
        </w:tc>
      </w:tr>
      <w:tr w:rsidR="005E72F2" w:rsidRPr="00A6119E" w:rsidTr="00583F62">
        <w:tc>
          <w:tcPr>
            <w:tcW w:w="2482" w:type="dxa"/>
            <w:tcBorders>
              <w:top w:val="single" w:sz="8" w:space="0" w:color="auto"/>
              <w:left w:val="single" w:sz="8" w:space="0" w:color="auto"/>
              <w:bottom w:val="single" w:sz="8" w:space="0" w:color="auto"/>
              <w:right w:val="single" w:sz="8" w:space="0" w:color="auto"/>
            </w:tcBorders>
          </w:tcPr>
          <w:p w:rsidR="005E72F2" w:rsidRPr="00A6119E" w:rsidRDefault="005E72F2" w:rsidP="00845436">
            <w:pPr>
              <w:jc w:val="both"/>
              <w:rPr>
                <w:rFonts w:ascii="Arial Narrow" w:hAnsi="Arial Narrow" w:cs="Arial"/>
                <w:i/>
              </w:rPr>
            </w:pPr>
            <w:r w:rsidRPr="00A6119E">
              <w:rPr>
                <w:rFonts w:ascii="Arial Narrow" w:hAnsi="Arial Narrow" w:cs="Arial"/>
                <w:i/>
              </w:rPr>
              <w:t>Mantto. menor al inmueble</w:t>
            </w:r>
          </w:p>
        </w:tc>
        <w:tc>
          <w:tcPr>
            <w:tcW w:w="1176" w:type="dxa"/>
            <w:tcBorders>
              <w:top w:val="single" w:sz="8" w:space="0" w:color="auto"/>
              <w:left w:val="single" w:sz="8" w:space="0" w:color="auto"/>
              <w:bottom w:val="single" w:sz="8" w:space="0" w:color="auto"/>
              <w:right w:val="single" w:sz="8" w:space="0" w:color="auto"/>
            </w:tcBorders>
          </w:tcPr>
          <w:p w:rsidR="005E72F2" w:rsidRPr="00A6119E" w:rsidRDefault="005E72F2" w:rsidP="0093009C">
            <w:pPr>
              <w:rPr>
                <w:rFonts w:ascii="Arial Narrow" w:hAnsi="Arial Narrow" w:cs="Arial"/>
                <w:i/>
              </w:rPr>
            </w:pPr>
          </w:p>
        </w:tc>
        <w:tc>
          <w:tcPr>
            <w:tcW w:w="1659" w:type="dxa"/>
            <w:tcBorders>
              <w:top w:val="single" w:sz="8" w:space="0" w:color="auto"/>
              <w:left w:val="single" w:sz="8" w:space="0" w:color="auto"/>
              <w:bottom w:val="single" w:sz="8" w:space="0" w:color="auto"/>
              <w:right w:val="single" w:sz="8" w:space="0" w:color="auto"/>
            </w:tcBorders>
            <w:shd w:val="pct20" w:color="auto" w:fill="CCFFCC"/>
          </w:tcPr>
          <w:p w:rsidR="005E72F2" w:rsidRPr="00A6119E" w:rsidRDefault="005E72F2" w:rsidP="0093009C">
            <w:pPr>
              <w:rPr>
                <w:rFonts w:ascii="Arial Narrow" w:hAnsi="Arial Narrow" w:cs="Arial"/>
                <w:i/>
              </w:rPr>
            </w:pPr>
          </w:p>
        </w:tc>
        <w:tc>
          <w:tcPr>
            <w:tcW w:w="1289" w:type="dxa"/>
            <w:tcBorders>
              <w:top w:val="single" w:sz="8" w:space="0" w:color="auto"/>
              <w:left w:val="single" w:sz="8" w:space="0" w:color="auto"/>
              <w:bottom w:val="single" w:sz="8" w:space="0" w:color="auto"/>
              <w:right w:val="single" w:sz="8" w:space="0" w:color="auto"/>
            </w:tcBorders>
          </w:tcPr>
          <w:p w:rsidR="005E72F2" w:rsidRPr="00A6119E" w:rsidRDefault="005E72F2" w:rsidP="0093009C">
            <w:pPr>
              <w:rPr>
                <w:rFonts w:ascii="Arial Narrow" w:hAnsi="Arial Narrow" w:cs="Arial"/>
                <w:i/>
              </w:rPr>
            </w:pPr>
          </w:p>
        </w:tc>
        <w:tc>
          <w:tcPr>
            <w:tcW w:w="1576" w:type="dxa"/>
            <w:tcBorders>
              <w:top w:val="single" w:sz="8" w:space="0" w:color="auto"/>
              <w:left w:val="single" w:sz="8" w:space="0" w:color="auto"/>
              <w:bottom w:val="single" w:sz="8" w:space="0" w:color="auto"/>
              <w:right w:val="single" w:sz="8" w:space="0" w:color="auto"/>
            </w:tcBorders>
          </w:tcPr>
          <w:p w:rsidR="005E72F2" w:rsidRPr="00A6119E" w:rsidRDefault="005E72F2" w:rsidP="0093009C">
            <w:pPr>
              <w:rPr>
                <w:rFonts w:ascii="Arial Narrow" w:hAnsi="Arial Narrow" w:cs="Arial"/>
                <w:i/>
              </w:rPr>
            </w:pPr>
          </w:p>
        </w:tc>
        <w:tc>
          <w:tcPr>
            <w:tcW w:w="1559" w:type="dxa"/>
            <w:gridSpan w:val="2"/>
            <w:tcBorders>
              <w:top w:val="single" w:sz="8" w:space="0" w:color="auto"/>
              <w:left w:val="single" w:sz="8" w:space="0" w:color="auto"/>
              <w:bottom w:val="single" w:sz="8" w:space="0" w:color="auto"/>
              <w:right w:val="single" w:sz="8" w:space="0" w:color="auto"/>
            </w:tcBorders>
          </w:tcPr>
          <w:p w:rsidR="005E72F2" w:rsidRPr="00A6119E" w:rsidRDefault="005E72F2" w:rsidP="0093009C">
            <w:pPr>
              <w:rPr>
                <w:rFonts w:ascii="Arial Narrow" w:hAnsi="Arial Narrow" w:cs="Arial"/>
                <w:i/>
              </w:rPr>
            </w:pPr>
          </w:p>
        </w:tc>
      </w:tr>
    </w:tbl>
    <w:p w:rsidR="00CA0831" w:rsidRPr="00A6119E" w:rsidRDefault="00CA0831" w:rsidP="00195EC2">
      <w:pPr>
        <w:pStyle w:val="Ttulo2"/>
        <w:rPr>
          <w:rFonts w:cs="Arial"/>
        </w:rPr>
      </w:pPr>
    </w:p>
    <w:p w:rsidR="00195EC2" w:rsidRPr="00A6119E" w:rsidRDefault="00CA0831" w:rsidP="00CA0831">
      <w:pPr>
        <w:pStyle w:val="Ttulo2"/>
        <w:jc w:val="left"/>
        <w:rPr>
          <w:rFonts w:cs="Arial"/>
        </w:rPr>
      </w:pPr>
      <w:r w:rsidRPr="00A6119E">
        <w:rPr>
          <w:rFonts w:cs="Arial"/>
        </w:rPr>
        <w:t>4.</w:t>
      </w:r>
      <w:r w:rsidRPr="00A6119E">
        <w:rPr>
          <w:rFonts w:cs="Arial"/>
        </w:rPr>
        <w:tab/>
      </w:r>
      <w:r w:rsidR="00195EC2" w:rsidRPr="00A6119E">
        <w:rPr>
          <w:rFonts w:cs="Arial"/>
        </w:rPr>
        <w:t>LIMPIEZA DE TINACOS, CISTERNA Y CRISTALES DE LAS VENTANAS.</w:t>
      </w:r>
    </w:p>
    <w:p w:rsidR="00195EC2" w:rsidRPr="00A6119E" w:rsidRDefault="00195EC2" w:rsidP="00195EC2">
      <w:pPr>
        <w:rPr>
          <w:rFonts w:ascii="Arial Narrow" w:hAnsi="Arial Narrow" w:cs="Arial"/>
          <w:i/>
        </w:rPr>
      </w:pPr>
    </w:p>
    <w:p w:rsidR="00195EC2" w:rsidRPr="00A6119E" w:rsidRDefault="00195EC2" w:rsidP="00B0626E">
      <w:pPr>
        <w:numPr>
          <w:ilvl w:val="1"/>
          <w:numId w:val="37"/>
        </w:numPr>
        <w:jc w:val="both"/>
        <w:rPr>
          <w:rFonts w:ascii="Arial Narrow" w:hAnsi="Arial Narrow" w:cs="Arial"/>
          <w:iCs/>
        </w:rPr>
      </w:pPr>
      <w:r w:rsidRPr="00A6119E">
        <w:rPr>
          <w:rFonts w:ascii="Arial Narrow" w:hAnsi="Arial Narrow" w:cs="Arial"/>
          <w:i/>
        </w:rPr>
        <w:t>L</w:t>
      </w:r>
      <w:r w:rsidRPr="00A6119E">
        <w:rPr>
          <w:rFonts w:ascii="Arial Narrow" w:hAnsi="Arial Narrow" w:cs="Arial"/>
          <w:iCs/>
        </w:rPr>
        <w:t xml:space="preserve">a limpieza de los tinacos, deberán considerarla los licitantes, en los meses de: marzo, junio, septiembre y diciembre del </w:t>
      </w:r>
      <w:r w:rsidR="00564A55">
        <w:rPr>
          <w:rFonts w:ascii="Arial Narrow" w:hAnsi="Arial Narrow" w:cs="Arial"/>
          <w:iCs/>
        </w:rPr>
        <w:t>2012</w:t>
      </w:r>
      <w:r w:rsidRPr="00A6119E">
        <w:rPr>
          <w:rFonts w:ascii="Arial Narrow" w:hAnsi="Arial Narrow" w:cs="Arial"/>
          <w:iCs/>
        </w:rPr>
        <w:t xml:space="preserve"> siendo en total, la cantidad de 4 servicios.</w:t>
      </w:r>
    </w:p>
    <w:p w:rsidR="00195EC2" w:rsidRPr="00A6119E" w:rsidRDefault="00195EC2" w:rsidP="00195EC2">
      <w:pPr>
        <w:ind w:left="360"/>
        <w:jc w:val="both"/>
        <w:rPr>
          <w:rFonts w:ascii="Arial Narrow" w:hAnsi="Arial Narrow" w:cs="Arial"/>
          <w:iCs/>
        </w:rPr>
      </w:pPr>
    </w:p>
    <w:p w:rsidR="00195EC2" w:rsidRPr="00A6119E" w:rsidRDefault="00195EC2" w:rsidP="00B0626E">
      <w:pPr>
        <w:numPr>
          <w:ilvl w:val="1"/>
          <w:numId w:val="37"/>
        </w:numPr>
        <w:jc w:val="both"/>
        <w:rPr>
          <w:rFonts w:ascii="Arial Narrow" w:hAnsi="Arial Narrow" w:cs="Arial"/>
          <w:iCs/>
        </w:rPr>
      </w:pPr>
      <w:r w:rsidRPr="00A6119E">
        <w:rPr>
          <w:rFonts w:ascii="Arial Narrow" w:hAnsi="Arial Narrow" w:cs="Arial"/>
          <w:iCs/>
        </w:rPr>
        <w:t xml:space="preserve">La limpieza de la cisterna, deberán considerarla los licitantes, en los meses de: Abril, Agosto y Diciembre del </w:t>
      </w:r>
      <w:r w:rsidR="00564A55">
        <w:rPr>
          <w:rFonts w:ascii="Arial Narrow" w:hAnsi="Arial Narrow" w:cs="Arial"/>
          <w:iCs/>
        </w:rPr>
        <w:t>2012</w:t>
      </w:r>
      <w:r w:rsidRPr="00A6119E">
        <w:rPr>
          <w:rFonts w:ascii="Arial Narrow" w:hAnsi="Arial Narrow" w:cs="Arial"/>
          <w:iCs/>
        </w:rPr>
        <w:t xml:space="preserve"> siendo en total, la cantidad de 3 servicios.</w:t>
      </w:r>
    </w:p>
    <w:p w:rsidR="00195EC2" w:rsidRPr="00A6119E" w:rsidRDefault="00195EC2" w:rsidP="00195EC2">
      <w:pPr>
        <w:jc w:val="both"/>
        <w:rPr>
          <w:rFonts w:ascii="Arial Narrow" w:hAnsi="Arial Narrow" w:cs="Arial"/>
          <w:iCs/>
        </w:rPr>
      </w:pPr>
    </w:p>
    <w:p w:rsidR="00195EC2" w:rsidRPr="00A6119E" w:rsidRDefault="00195EC2" w:rsidP="00B0626E">
      <w:pPr>
        <w:numPr>
          <w:ilvl w:val="1"/>
          <w:numId w:val="37"/>
        </w:numPr>
        <w:jc w:val="both"/>
        <w:rPr>
          <w:rFonts w:ascii="Arial Narrow" w:hAnsi="Arial Narrow" w:cs="Arial"/>
          <w:iCs/>
        </w:rPr>
      </w:pPr>
      <w:r w:rsidRPr="00A6119E">
        <w:rPr>
          <w:rFonts w:ascii="Arial Narrow" w:hAnsi="Arial Narrow" w:cs="Arial"/>
          <w:iCs/>
        </w:rPr>
        <w:t xml:space="preserve">Se deberán considerar 4 limpiezas exteriores a los cristales de las ventanas que se encuentran a más de 2.5 mts. de altura del edificio e interiores en los cristales del cubo de la entrada principal </w:t>
      </w:r>
      <w:r w:rsidR="00CA0831" w:rsidRPr="00A6119E">
        <w:rPr>
          <w:rFonts w:ascii="Arial Narrow" w:hAnsi="Arial Narrow" w:cs="Arial"/>
          <w:iCs/>
        </w:rPr>
        <w:t>m</w:t>
      </w:r>
      <w:r w:rsidRPr="00A6119E">
        <w:rPr>
          <w:rFonts w:ascii="Arial Narrow" w:hAnsi="Arial Narrow" w:cs="Arial"/>
          <w:iCs/>
        </w:rPr>
        <w:t xml:space="preserve">ismas que se realizarán en los meses de marzo, junio, septiembre y diciembre del </w:t>
      </w:r>
      <w:r w:rsidR="00564A55">
        <w:rPr>
          <w:rFonts w:ascii="Arial Narrow" w:hAnsi="Arial Narrow" w:cs="Arial"/>
          <w:iCs/>
        </w:rPr>
        <w:t>2012</w:t>
      </w:r>
      <w:r w:rsidRPr="00A6119E">
        <w:rPr>
          <w:rFonts w:ascii="Arial Narrow" w:hAnsi="Arial Narrow" w:cs="Arial"/>
          <w:iCs/>
        </w:rPr>
        <w:t>. Así mismo se realizará la limpieza de cristales en el Edificio de la Gerencia de Operaciones en la Terminal de Usos Múltiples, debiendo utilizar para la realización de ambos servicios una limpiadora a presión (carcher) para la limpieza de cristales y polvo que se acumule en ventanales.</w:t>
      </w:r>
    </w:p>
    <w:p w:rsidR="00195EC2" w:rsidRPr="00A6119E" w:rsidRDefault="00195EC2" w:rsidP="00195EC2">
      <w:pPr>
        <w:rPr>
          <w:rFonts w:ascii="Arial Narrow" w:hAnsi="Arial Narrow" w:cs="Arial"/>
          <w:i/>
        </w:rPr>
      </w:pPr>
    </w:p>
    <w:p w:rsidR="00854F4B" w:rsidRPr="00A6119E" w:rsidRDefault="00854F4B" w:rsidP="00854F4B">
      <w:pPr>
        <w:jc w:val="both"/>
        <w:rPr>
          <w:rFonts w:ascii="Arial Narrow" w:hAnsi="Arial Narrow" w:cs="Arial"/>
        </w:rPr>
      </w:pPr>
      <w:r w:rsidRPr="00A6119E">
        <w:rPr>
          <w:rFonts w:ascii="Arial Narrow" w:hAnsi="Arial Narrow" w:cs="Arial"/>
        </w:rPr>
        <w:t>Debiendo proporcionar evidencia de los servicios requeridos en el punto 4 de la CONVOCAOTIRA, en los meses de pago, ya que la falta de la evidencia, no permitirá la recepción oportuna de la factura para programación de pago.</w:t>
      </w:r>
    </w:p>
    <w:p w:rsidR="00854F4B" w:rsidRPr="00A6119E" w:rsidRDefault="00854F4B" w:rsidP="00195EC2">
      <w:pPr>
        <w:rPr>
          <w:rFonts w:ascii="Arial Narrow" w:hAnsi="Arial Narrow" w:cs="Arial"/>
          <w:i/>
        </w:rPr>
      </w:pPr>
    </w:p>
    <w:p w:rsidR="00195EC2" w:rsidRPr="00A6119E" w:rsidRDefault="00195EC2" w:rsidP="00195EC2">
      <w:pPr>
        <w:jc w:val="both"/>
        <w:rPr>
          <w:rFonts w:ascii="Arial Narrow" w:hAnsi="Arial Narrow" w:cs="Arial"/>
          <w:b/>
          <w:u w:val="single"/>
        </w:rPr>
      </w:pPr>
      <w:r w:rsidRPr="00A6119E">
        <w:rPr>
          <w:rFonts w:ascii="Arial Narrow" w:hAnsi="Arial Narrow" w:cs="Arial"/>
          <w:b/>
          <w:u w:val="single"/>
        </w:rPr>
        <w:t xml:space="preserve">Esta actividad deberá de llevarse a cabo con </w:t>
      </w:r>
      <w:r w:rsidR="00EA258D" w:rsidRPr="00A6119E">
        <w:rPr>
          <w:rFonts w:ascii="Arial Narrow" w:hAnsi="Arial Narrow" w:cs="Arial"/>
          <w:b/>
          <w:u w:val="single"/>
        </w:rPr>
        <w:t>escaleras de largo alcance</w:t>
      </w:r>
      <w:r w:rsidRPr="00A6119E">
        <w:rPr>
          <w:rFonts w:ascii="Arial Narrow" w:hAnsi="Arial Narrow" w:cs="Arial"/>
          <w:b/>
          <w:u w:val="single"/>
        </w:rPr>
        <w:t xml:space="preserve">, proporcionando a los operarios todos los aditamentos que den seguridad a las maniobras que se realicen, como es el caso de arnés y cable de vida, cascos, guantes de carnaza, zapatos de uso industrial, entre otros, por lo que el LICITANTE deberá de considerar este costo </w:t>
      </w:r>
      <w:r w:rsidR="00E84148" w:rsidRPr="00A6119E">
        <w:rPr>
          <w:rFonts w:ascii="Arial Narrow" w:hAnsi="Arial Narrow" w:cs="Arial"/>
          <w:b/>
          <w:u w:val="single"/>
        </w:rPr>
        <w:t xml:space="preserve">como parte del servicio </w:t>
      </w:r>
      <w:r w:rsidRPr="00A6119E">
        <w:rPr>
          <w:rFonts w:ascii="Arial Narrow" w:hAnsi="Arial Narrow" w:cs="Arial"/>
          <w:b/>
          <w:u w:val="single"/>
        </w:rPr>
        <w:t>en su propuesta económica.</w:t>
      </w:r>
    </w:p>
    <w:p w:rsidR="00195EC2" w:rsidRPr="00A6119E" w:rsidRDefault="00195EC2" w:rsidP="00195EC2">
      <w:pPr>
        <w:rPr>
          <w:rFonts w:ascii="Arial Narrow" w:hAnsi="Arial Narrow" w:cs="Arial"/>
          <w:i/>
        </w:rPr>
      </w:pPr>
    </w:p>
    <w:p w:rsidR="00195EC2" w:rsidRPr="00A6119E" w:rsidRDefault="00195EC2" w:rsidP="003738AA">
      <w:pPr>
        <w:jc w:val="both"/>
        <w:rPr>
          <w:rFonts w:ascii="Arial Narrow" w:hAnsi="Arial Narrow" w:cs="Arial"/>
        </w:rPr>
      </w:pPr>
      <w:r w:rsidRPr="00A6119E">
        <w:rPr>
          <w:rFonts w:ascii="Arial Narrow" w:hAnsi="Arial Narrow" w:cs="Arial"/>
        </w:rPr>
        <w:t xml:space="preserve">El PRESTADOR DE SERVICIOS se hace </w:t>
      </w:r>
      <w:r w:rsidRPr="00A6119E">
        <w:rPr>
          <w:rFonts w:ascii="Arial Narrow" w:hAnsi="Arial Narrow" w:cs="Arial"/>
          <w:b/>
        </w:rPr>
        <w:t>totalmente responsable</w:t>
      </w:r>
      <w:r w:rsidRPr="00A6119E">
        <w:rPr>
          <w:rFonts w:ascii="Arial Narrow" w:hAnsi="Arial Narrow" w:cs="Arial"/>
        </w:rPr>
        <w:t xml:space="preserve"> de dicha maniobr</w:t>
      </w:r>
      <w:r w:rsidR="00032AA8" w:rsidRPr="00A6119E">
        <w:rPr>
          <w:rFonts w:ascii="Arial Narrow" w:hAnsi="Arial Narrow" w:cs="Arial"/>
        </w:rPr>
        <w:t>a para la limpieza de cristales.</w:t>
      </w:r>
    </w:p>
    <w:p w:rsidR="00195EC2" w:rsidRPr="00A6119E" w:rsidRDefault="00195EC2" w:rsidP="00195EC2">
      <w:pPr>
        <w:rPr>
          <w:rFonts w:ascii="Arial Narrow" w:hAnsi="Arial Narrow" w:cs="Arial"/>
        </w:rPr>
      </w:pPr>
    </w:p>
    <w:p w:rsidR="00195EC2" w:rsidRPr="00A6119E" w:rsidRDefault="00195EC2" w:rsidP="00195EC2">
      <w:pPr>
        <w:jc w:val="both"/>
        <w:rPr>
          <w:rFonts w:ascii="Arial Narrow" w:hAnsi="Arial Narrow" w:cs="Arial"/>
        </w:rPr>
      </w:pPr>
      <w:r w:rsidRPr="00A6119E">
        <w:rPr>
          <w:rFonts w:ascii="Arial Narrow" w:hAnsi="Arial Narrow" w:cs="Arial"/>
        </w:rPr>
        <w:t>EL PRESTADOR DE SERVICIOS deberá presentar fotografías de la limpieza de los cristales interiores y exteriores para verificar el cumplimiento a lo solicitado en el punto 4.3 de la CONVOCATORIA de licitación.</w:t>
      </w:r>
    </w:p>
    <w:p w:rsidR="00195EC2" w:rsidRPr="00A6119E" w:rsidRDefault="00195EC2" w:rsidP="00195EC2">
      <w:pPr>
        <w:rPr>
          <w:rFonts w:ascii="Arial Narrow" w:hAnsi="Arial Narrow" w:cs="Arial"/>
        </w:rPr>
      </w:pPr>
    </w:p>
    <w:p w:rsidR="00195EC2" w:rsidRPr="00A6119E" w:rsidRDefault="00195EC2" w:rsidP="00195EC2">
      <w:pPr>
        <w:rPr>
          <w:rFonts w:ascii="Arial Narrow" w:hAnsi="Arial Narrow" w:cs="Arial"/>
          <w:b/>
          <w:bCs/>
          <w:iCs/>
        </w:rPr>
      </w:pPr>
      <w:r w:rsidRPr="00A6119E">
        <w:rPr>
          <w:rFonts w:ascii="Arial Narrow" w:hAnsi="Arial Narrow" w:cs="Arial"/>
          <w:b/>
          <w:bCs/>
          <w:iCs/>
        </w:rPr>
        <w:t>5.</w:t>
      </w:r>
      <w:r w:rsidRPr="00A6119E">
        <w:rPr>
          <w:rFonts w:ascii="Arial Narrow" w:hAnsi="Arial Narrow" w:cs="Arial"/>
          <w:b/>
          <w:bCs/>
          <w:iCs/>
        </w:rPr>
        <w:tab/>
        <w:t>DESCRIPCIÓN DEL SERVICIO A PRESTAR EN LAS ÁREAS SEÑALADAS:</w:t>
      </w:r>
    </w:p>
    <w:p w:rsidR="00195EC2" w:rsidRPr="00A6119E" w:rsidRDefault="00195EC2" w:rsidP="00195EC2">
      <w:pPr>
        <w:rPr>
          <w:rFonts w:ascii="Arial Narrow" w:hAnsi="Arial Narrow" w:cs="Arial"/>
          <w:i/>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tblPr>
      <w:tblGrid>
        <w:gridCol w:w="8890"/>
      </w:tblGrid>
      <w:tr w:rsidR="00195EC2" w:rsidRPr="00A6119E" w:rsidTr="0093009C">
        <w:tc>
          <w:tcPr>
            <w:tcW w:w="8890" w:type="dxa"/>
            <w:tcBorders>
              <w:top w:val="nil"/>
              <w:left w:val="nil"/>
              <w:bottom w:val="nil"/>
              <w:right w:val="nil"/>
            </w:tcBorders>
          </w:tcPr>
          <w:p w:rsidR="00195EC2" w:rsidRPr="00A62C31" w:rsidRDefault="00195EC2" w:rsidP="00A62C31">
            <w:pPr>
              <w:pStyle w:val="Prrafodelista"/>
              <w:numPr>
                <w:ilvl w:val="0"/>
                <w:numId w:val="54"/>
              </w:numPr>
              <w:rPr>
                <w:rFonts w:ascii="Arial Narrow" w:hAnsi="Arial Narrow" w:cs="Arial"/>
                <w:iCs/>
              </w:rPr>
            </w:pPr>
            <w:r w:rsidRPr="00A62C31">
              <w:rPr>
                <w:rFonts w:ascii="Arial Narrow" w:hAnsi="Arial Narrow" w:cs="Arial"/>
                <w:iCs/>
              </w:rPr>
              <w:t>Limpieza de muebles en general</w:t>
            </w:r>
            <w:r w:rsidR="00A62C31">
              <w:rPr>
                <w:rFonts w:ascii="Arial Narrow" w:hAnsi="Arial Narrow" w:cs="Arial"/>
                <w:iCs/>
              </w:rPr>
              <w:t>.</w:t>
            </w:r>
          </w:p>
          <w:p w:rsidR="00195EC2" w:rsidRPr="00A62C31" w:rsidRDefault="00A62C31" w:rsidP="00A62C31">
            <w:pPr>
              <w:pStyle w:val="Prrafodelista"/>
              <w:numPr>
                <w:ilvl w:val="0"/>
                <w:numId w:val="54"/>
              </w:numPr>
              <w:rPr>
                <w:rFonts w:ascii="Arial Narrow" w:hAnsi="Arial Narrow" w:cs="Arial"/>
                <w:iCs/>
              </w:rPr>
            </w:pPr>
            <w:r>
              <w:rPr>
                <w:rFonts w:ascii="Arial Narrow" w:hAnsi="Arial Narrow" w:cs="Arial"/>
                <w:iCs/>
              </w:rPr>
              <w:t>Limpieza de cestos de basura.</w:t>
            </w:r>
          </w:p>
          <w:p w:rsidR="00195EC2" w:rsidRPr="00A62C31" w:rsidRDefault="00195EC2" w:rsidP="00A62C31">
            <w:pPr>
              <w:pStyle w:val="Prrafodelista"/>
              <w:numPr>
                <w:ilvl w:val="0"/>
                <w:numId w:val="54"/>
              </w:numPr>
              <w:rPr>
                <w:rFonts w:ascii="Arial Narrow" w:hAnsi="Arial Narrow" w:cs="Arial"/>
                <w:iCs/>
              </w:rPr>
            </w:pPr>
            <w:r w:rsidRPr="00A62C31">
              <w:rPr>
                <w:rFonts w:ascii="Arial Narrow" w:hAnsi="Arial Narrow" w:cs="Arial"/>
                <w:iCs/>
              </w:rPr>
              <w:t>Limpieza de macetas</w:t>
            </w:r>
            <w:r w:rsidR="00A62C31">
              <w:rPr>
                <w:rFonts w:ascii="Arial Narrow" w:hAnsi="Arial Narrow" w:cs="Arial"/>
                <w:iCs/>
              </w:rPr>
              <w:t>.</w:t>
            </w:r>
          </w:p>
          <w:p w:rsidR="00195EC2" w:rsidRPr="00A6119E" w:rsidRDefault="00195EC2" w:rsidP="00A62C31">
            <w:pPr>
              <w:pStyle w:val="Ttulo3"/>
              <w:numPr>
                <w:ilvl w:val="0"/>
                <w:numId w:val="54"/>
              </w:numPr>
              <w:rPr>
                <w:rFonts w:ascii="Arial Narrow" w:hAnsi="Arial Narrow" w:cs="Arial"/>
                <w:b w:val="0"/>
                <w:iCs/>
                <w:sz w:val="20"/>
              </w:rPr>
            </w:pPr>
            <w:r w:rsidRPr="00A6119E">
              <w:rPr>
                <w:rFonts w:ascii="Arial Narrow" w:hAnsi="Arial Narrow" w:cs="Arial"/>
                <w:b w:val="0"/>
                <w:iCs/>
                <w:sz w:val="20"/>
              </w:rPr>
              <w:t>Limpieza de cancelaría en general</w:t>
            </w:r>
            <w:r w:rsidR="00A62C31">
              <w:rPr>
                <w:rFonts w:ascii="Arial Narrow" w:hAnsi="Arial Narrow" w:cs="Arial"/>
                <w:b w:val="0"/>
                <w:iCs/>
                <w:sz w:val="20"/>
              </w:rPr>
              <w:t>.</w:t>
            </w:r>
          </w:p>
          <w:p w:rsidR="00195EC2" w:rsidRPr="00A62C31" w:rsidRDefault="00195EC2" w:rsidP="00A62C31">
            <w:pPr>
              <w:pStyle w:val="Prrafodelista"/>
              <w:numPr>
                <w:ilvl w:val="0"/>
                <w:numId w:val="54"/>
              </w:numPr>
              <w:rPr>
                <w:rFonts w:ascii="Arial Narrow" w:hAnsi="Arial Narrow" w:cs="Arial"/>
                <w:iCs/>
              </w:rPr>
            </w:pPr>
            <w:r w:rsidRPr="00A62C31">
              <w:rPr>
                <w:rFonts w:ascii="Arial Narrow" w:hAnsi="Arial Narrow" w:cs="Arial"/>
                <w:iCs/>
              </w:rPr>
              <w:t>Limpieza en teléfonos</w:t>
            </w:r>
            <w:r w:rsidR="00A62C31">
              <w:rPr>
                <w:rFonts w:ascii="Arial Narrow" w:hAnsi="Arial Narrow" w:cs="Arial"/>
                <w:iCs/>
              </w:rPr>
              <w:t>.</w:t>
            </w:r>
          </w:p>
          <w:p w:rsidR="00195EC2" w:rsidRPr="00A62C31" w:rsidRDefault="00195EC2" w:rsidP="00A62C31">
            <w:pPr>
              <w:pStyle w:val="Prrafodelista"/>
              <w:numPr>
                <w:ilvl w:val="0"/>
                <w:numId w:val="54"/>
              </w:numPr>
              <w:rPr>
                <w:rFonts w:ascii="Arial Narrow" w:hAnsi="Arial Narrow" w:cs="Arial"/>
                <w:iCs/>
              </w:rPr>
            </w:pPr>
            <w:r w:rsidRPr="00A62C31">
              <w:rPr>
                <w:rFonts w:ascii="Arial Narrow" w:hAnsi="Arial Narrow" w:cs="Arial"/>
                <w:iCs/>
              </w:rPr>
              <w:t>Limpieza de rejillas y difusores de aires acondicionados</w:t>
            </w:r>
            <w:r w:rsidR="00A62C31">
              <w:rPr>
                <w:rFonts w:ascii="Arial Narrow" w:hAnsi="Arial Narrow" w:cs="Arial"/>
                <w:iCs/>
              </w:rPr>
              <w:t>.</w:t>
            </w:r>
          </w:p>
          <w:p w:rsidR="00195EC2" w:rsidRPr="00A6119E" w:rsidRDefault="00195EC2" w:rsidP="00A62C31">
            <w:pPr>
              <w:pStyle w:val="Ttulo3"/>
              <w:numPr>
                <w:ilvl w:val="0"/>
                <w:numId w:val="54"/>
              </w:numPr>
              <w:rPr>
                <w:rFonts w:ascii="Arial Narrow" w:hAnsi="Arial Narrow" w:cs="Arial"/>
                <w:b w:val="0"/>
                <w:iCs/>
                <w:sz w:val="20"/>
              </w:rPr>
            </w:pPr>
            <w:r w:rsidRPr="00A6119E">
              <w:rPr>
                <w:rFonts w:ascii="Arial Narrow" w:hAnsi="Arial Narrow" w:cs="Arial"/>
                <w:b w:val="0"/>
                <w:iCs/>
                <w:sz w:val="20"/>
              </w:rPr>
              <w:t>Limpieza en equipo de cómputo</w:t>
            </w:r>
            <w:r w:rsidR="00A62C31">
              <w:rPr>
                <w:rFonts w:ascii="Arial Narrow" w:hAnsi="Arial Narrow" w:cs="Arial"/>
                <w:b w:val="0"/>
                <w:iCs/>
                <w:sz w:val="20"/>
              </w:rPr>
              <w:t>.</w:t>
            </w:r>
          </w:p>
          <w:p w:rsidR="00195EC2" w:rsidRPr="00A62C31" w:rsidRDefault="00A62C31" w:rsidP="00A62C31">
            <w:pPr>
              <w:pStyle w:val="Prrafodelista"/>
              <w:numPr>
                <w:ilvl w:val="0"/>
                <w:numId w:val="54"/>
              </w:numPr>
              <w:rPr>
                <w:rFonts w:ascii="Arial Narrow" w:hAnsi="Arial Narrow" w:cs="Arial"/>
                <w:iCs/>
              </w:rPr>
            </w:pPr>
            <w:r>
              <w:rPr>
                <w:rFonts w:ascii="Arial Narrow" w:hAnsi="Arial Narrow" w:cs="Arial"/>
                <w:iCs/>
              </w:rPr>
              <w:t>Limpieza de escaleras.</w:t>
            </w:r>
          </w:p>
          <w:p w:rsidR="00032AA8" w:rsidRPr="00A62C31" w:rsidRDefault="00032AA8" w:rsidP="00A62C31">
            <w:pPr>
              <w:pStyle w:val="Prrafodelista"/>
              <w:numPr>
                <w:ilvl w:val="0"/>
                <w:numId w:val="54"/>
              </w:numPr>
              <w:rPr>
                <w:rFonts w:ascii="Arial Narrow" w:hAnsi="Arial Narrow" w:cs="Arial"/>
                <w:iCs/>
              </w:rPr>
            </w:pPr>
            <w:r w:rsidRPr="00A62C31">
              <w:rPr>
                <w:rFonts w:ascii="Arial Narrow" w:hAnsi="Arial Narrow" w:cs="Arial"/>
                <w:iCs/>
              </w:rPr>
              <w:t>Limpieza de estantes</w:t>
            </w:r>
            <w:r w:rsidR="00A62C31">
              <w:rPr>
                <w:rFonts w:ascii="Arial Narrow" w:hAnsi="Arial Narrow" w:cs="Arial"/>
                <w:iCs/>
              </w:rPr>
              <w:t>.</w:t>
            </w:r>
          </w:p>
          <w:p w:rsidR="00195EC2" w:rsidRPr="00A62C31" w:rsidRDefault="00195EC2" w:rsidP="00A62C31">
            <w:pPr>
              <w:pStyle w:val="Prrafodelista"/>
              <w:numPr>
                <w:ilvl w:val="0"/>
                <w:numId w:val="54"/>
              </w:numPr>
              <w:rPr>
                <w:rFonts w:ascii="Arial Narrow" w:hAnsi="Arial Narrow" w:cs="Arial"/>
                <w:iCs/>
              </w:rPr>
            </w:pPr>
            <w:r w:rsidRPr="00A62C31">
              <w:rPr>
                <w:rFonts w:ascii="Arial Narrow" w:hAnsi="Arial Narrow" w:cs="Arial"/>
                <w:iCs/>
              </w:rPr>
              <w:t>Limpieza de zoclos, acrílicos, lámparas y elementos decorativos.</w:t>
            </w:r>
          </w:p>
          <w:p w:rsidR="00195EC2" w:rsidRPr="00A62C31" w:rsidRDefault="00195EC2" w:rsidP="00A62C31">
            <w:pPr>
              <w:pStyle w:val="Prrafodelista"/>
              <w:numPr>
                <w:ilvl w:val="0"/>
                <w:numId w:val="54"/>
              </w:numPr>
              <w:rPr>
                <w:rFonts w:ascii="Arial Narrow" w:hAnsi="Arial Narrow" w:cs="Arial"/>
                <w:iCs/>
              </w:rPr>
            </w:pPr>
            <w:r w:rsidRPr="00A62C31">
              <w:rPr>
                <w:rFonts w:ascii="Arial Narrow" w:hAnsi="Arial Narrow" w:cs="Arial"/>
                <w:iCs/>
              </w:rPr>
              <w:t>Limpieza de cocinetas (Refrigeradores, horno de microondas, etc.)</w:t>
            </w:r>
            <w:r w:rsidR="00A62C31">
              <w:rPr>
                <w:rFonts w:ascii="Arial Narrow" w:hAnsi="Arial Narrow" w:cs="Arial"/>
                <w:iCs/>
              </w:rPr>
              <w:t>.</w:t>
            </w:r>
          </w:p>
          <w:p w:rsidR="00195EC2" w:rsidRPr="00A62C31" w:rsidRDefault="00195EC2" w:rsidP="00A62C31">
            <w:pPr>
              <w:pStyle w:val="Prrafodelista"/>
              <w:numPr>
                <w:ilvl w:val="0"/>
                <w:numId w:val="54"/>
              </w:numPr>
              <w:rPr>
                <w:rFonts w:ascii="Arial Narrow" w:hAnsi="Arial Narrow" w:cs="Arial"/>
                <w:iCs/>
              </w:rPr>
            </w:pPr>
            <w:r w:rsidRPr="00A62C31">
              <w:rPr>
                <w:rFonts w:ascii="Arial Narrow" w:hAnsi="Arial Narrow" w:cs="Arial"/>
                <w:iCs/>
              </w:rPr>
              <w:t>Limpieza de vidrios en interiores (ventanas) y exteriores en planta baja</w:t>
            </w:r>
            <w:r w:rsidR="00A62C31">
              <w:rPr>
                <w:rFonts w:ascii="Arial Narrow" w:hAnsi="Arial Narrow" w:cs="Arial"/>
                <w:iCs/>
              </w:rPr>
              <w:t>.</w:t>
            </w:r>
          </w:p>
          <w:p w:rsidR="00195EC2" w:rsidRPr="00A6119E" w:rsidRDefault="00195EC2" w:rsidP="00A62C31">
            <w:pPr>
              <w:pStyle w:val="Ttulo3"/>
              <w:numPr>
                <w:ilvl w:val="0"/>
                <w:numId w:val="54"/>
              </w:numPr>
              <w:rPr>
                <w:rFonts w:ascii="Arial Narrow" w:hAnsi="Arial Narrow" w:cs="Arial"/>
                <w:b w:val="0"/>
                <w:iCs/>
                <w:sz w:val="20"/>
              </w:rPr>
            </w:pPr>
            <w:r w:rsidRPr="00A6119E">
              <w:rPr>
                <w:rFonts w:ascii="Arial Narrow" w:hAnsi="Arial Narrow" w:cs="Arial"/>
                <w:b w:val="0"/>
                <w:iCs/>
                <w:sz w:val="20"/>
              </w:rPr>
              <w:t>Lavado de pisos</w:t>
            </w:r>
            <w:r w:rsidR="00A62C31">
              <w:rPr>
                <w:rFonts w:ascii="Arial Narrow" w:hAnsi="Arial Narrow" w:cs="Arial"/>
                <w:b w:val="0"/>
                <w:iCs/>
                <w:sz w:val="20"/>
              </w:rPr>
              <w:t>.</w:t>
            </w:r>
          </w:p>
          <w:p w:rsidR="00195EC2" w:rsidRPr="00A62C31" w:rsidRDefault="00195EC2" w:rsidP="00A62C31">
            <w:pPr>
              <w:pStyle w:val="Prrafodelista"/>
              <w:numPr>
                <w:ilvl w:val="0"/>
                <w:numId w:val="54"/>
              </w:numPr>
              <w:rPr>
                <w:rFonts w:ascii="Arial Narrow" w:hAnsi="Arial Narrow" w:cs="Arial"/>
                <w:iCs/>
              </w:rPr>
            </w:pPr>
            <w:r w:rsidRPr="00A62C31">
              <w:rPr>
                <w:rFonts w:ascii="Arial Narrow" w:hAnsi="Arial Narrow" w:cs="Arial"/>
                <w:iCs/>
              </w:rPr>
              <w:t>Lavado de vidrios</w:t>
            </w:r>
            <w:r w:rsidR="00A62C31">
              <w:rPr>
                <w:rFonts w:ascii="Arial Narrow" w:hAnsi="Arial Narrow" w:cs="Arial"/>
                <w:iCs/>
              </w:rPr>
              <w:t>.</w:t>
            </w:r>
          </w:p>
          <w:p w:rsidR="00195EC2" w:rsidRPr="00A62C31" w:rsidRDefault="00195EC2" w:rsidP="00A62C31">
            <w:pPr>
              <w:pStyle w:val="Prrafodelista"/>
              <w:numPr>
                <w:ilvl w:val="0"/>
                <w:numId w:val="54"/>
              </w:numPr>
              <w:rPr>
                <w:rFonts w:ascii="Arial Narrow" w:hAnsi="Arial Narrow" w:cs="Arial"/>
                <w:iCs/>
              </w:rPr>
            </w:pPr>
            <w:r w:rsidRPr="00A62C31">
              <w:rPr>
                <w:rFonts w:ascii="Arial Narrow" w:hAnsi="Arial Narrow" w:cs="Arial"/>
                <w:iCs/>
              </w:rPr>
              <w:t>Lavado de vasos, tasas, cafeteras, etc.</w:t>
            </w:r>
          </w:p>
          <w:p w:rsidR="00195EC2" w:rsidRPr="00A62C31" w:rsidRDefault="00195EC2" w:rsidP="00A62C31">
            <w:pPr>
              <w:pStyle w:val="Prrafodelista"/>
              <w:numPr>
                <w:ilvl w:val="0"/>
                <w:numId w:val="54"/>
              </w:numPr>
              <w:rPr>
                <w:rFonts w:ascii="Arial Narrow" w:hAnsi="Arial Narrow" w:cs="Arial"/>
                <w:iCs/>
              </w:rPr>
            </w:pPr>
            <w:r w:rsidRPr="00A62C31">
              <w:rPr>
                <w:rFonts w:ascii="Arial Narrow" w:hAnsi="Arial Narrow" w:cs="Arial"/>
                <w:iCs/>
              </w:rPr>
              <w:t>Lavado, desinfectado  y aromatizado de sanitarios</w:t>
            </w:r>
            <w:r w:rsidR="00A62C31">
              <w:rPr>
                <w:rFonts w:ascii="Arial Narrow" w:hAnsi="Arial Narrow" w:cs="Arial"/>
                <w:iCs/>
              </w:rPr>
              <w:t>.</w:t>
            </w:r>
          </w:p>
          <w:p w:rsidR="00195EC2" w:rsidRPr="00A62C31" w:rsidRDefault="00195EC2" w:rsidP="00A62C31">
            <w:pPr>
              <w:pStyle w:val="Prrafodelista"/>
              <w:numPr>
                <w:ilvl w:val="0"/>
                <w:numId w:val="54"/>
              </w:numPr>
              <w:rPr>
                <w:rFonts w:ascii="Arial Narrow" w:hAnsi="Arial Narrow" w:cs="Arial"/>
                <w:iCs/>
              </w:rPr>
            </w:pPr>
            <w:r w:rsidRPr="00A62C31">
              <w:rPr>
                <w:rFonts w:ascii="Arial Narrow" w:hAnsi="Arial Narrow" w:cs="Arial"/>
                <w:iCs/>
              </w:rPr>
              <w:t>Lavado y desinfectado de cisterna     (Sistema profesional.</w:t>
            </w:r>
          </w:p>
          <w:p w:rsidR="00195EC2" w:rsidRPr="00A62C31" w:rsidRDefault="00195EC2" w:rsidP="00A62C31">
            <w:pPr>
              <w:pStyle w:val="Prrafodelista"/>
              <w:numPr>
                <w:ilvl w:val="0"/>
                <w:numId w:val="54"/>
              </w:numPr>
              <w:rPr>
                <w:rFonts w:ascii="Arial Narrow" w:hAnsi="Arial Narrow" w:cs="Arial"/>
                <w:iCs/>
              </w:rPr>
            </w:pPr>
            <w:r w:rsidRPr="00A62C31">
              <w:rPr>
                <w:rFonts w:ascii="Arial Narrow" w:hAnsi="Arial Narrow" w:cs="Arial"/>
                <w:iCs/>
              </w:rPr>
              <w:t>Lavado y desinfectado de tinacos      (Sistema profesional).</w:t>
            </w:r>
          </w:p>
          <w:p w:rsidR="00195EC2" w:rsidRPr="00A62C31" w:rsidRDefault="00195EC2" w:rsidP="00A62C31">
            <w:pPr>
              <w:pStyle w:val="Prrafodelista"/>
              <w:numPr>
                <w:ilvl w:val="0"/>
                <w:numId w:val="54"/>
              </w:numPr>
              <w:rPr>
                <w:rFonts w:ascii="Arial Narrow" w:hAnsi="Arial Narrow" w:cs="Arial"/>
                <w:iCs/>
              </w:rPr>
            </w:pPr>
            <w:r w:rsidRPr="00A62C31">
              <w:rPr>
                <w:rFonts w:ascii="Arial Narrow" w:hAnsi="Arial Narrow" w:cs="Arial"/>
                <w:iCs/>
              </w:rPr>
              <w:t>Abrillantado de puertas y muebles de madera.</w:t>
            </w:r>
          </w:p>
          <w:p w:rsidR="00195EC2" w:rsidRPr="00A62C31" w:rsidRDefault="00195EC2" w:rsidP="00A62C31">
            <w:pPr>
              <w:pStyle w:val="Prrafodelista"/>
              <w:numPr>
                <w:ilvl w:val="0"/>
                <w:numId w:val="54"/>
              </w:numPr>
              <w:rPr>
                <w:rFonts w:ascii="Arial Narrow" w:hAnsi="Arial Narrow" w:cs="Arial"/>
                <w:iCs/>
              </w:rPr>
            </w:pPr>
            <w:r w:rsidRPr="00A62C31">
              <w:rPr>
                <w:rFonts w:ascii="Arial Narrow" w:hAnsi="Arial Narrow" w:cs="Arial"/>
                <w:iCs/>
              </w:rPr>
              <w:t>Abrillantado de pisos</w:t>
            </w:r>
            <w:r w:rsidR="00A62C31">
              <w:rPr>
                <w:rFonts w:ascii="Arial Narrow" w:hAnsi="Arial Narrow" w:cs="Arial"/>
                <w:iCs/>
              </w:rPr>
              <w:t>.</w:t>
            </w:r>
            <w:r w:rsidRPr="00A62C31">
              <w:rPr>
                <w:rFonts w:ascii="Arial Narrow" w:hAnsi="Arial Narrow" w:cs="Arial"/>
                <w:iCs/>
              </w:rPr>
              <w:t xml:space="preserve"> </w:t>
            </w:r>
          </w:p>
          <w:p w:rsidR="00195EC2" w:rsidRPr="00A62C31" w:rsidRDefault="00195EC2" w:rsidP="00A62C31">
            <w:pPr>
              <w:pStyle w:val="Prrafodelista"/>
              <w:numPr>
                <w:ilvl w:val="0"/>
                <w:numId w:val="54"/>
              </w:numPr>
              <w:rPr>
                <w:rFonts w:ascii="Arial Narrow" w:hAnsi="Arial Narrow" w:cs="Arial"/>
                <w:iCs/>
              </w:rPr>
            </w:pPr>
            <w:r w:rsidRPr="00A62C31">
              <w:rPr>
                <w:rFonts w:ascii="Arial Narrow" w:hAnsi="Arial Narrow" w:cs="Arial"/>
                <w:iCs/>
              </w:rPr>
              <w:t>Aspirado de sillas y sofás.</w:t>
            </w:r>
          </w:p>
          <w:p w:rsidR="00195EC2" w:rsidRPr="00A62C31" w:rsidRDefault="00195EC2" w:rsidP="00A62C31">
            <w:pPr>
              <w:pStyle w:val="Prrafodelista"/>
              <w:numPr>
                <w:ilvl w:val="0"/>
                <w:numId w:val="54"/>
              </w:numPr>
              <w:rPr>
                <w:rFonts w:ascii="Arial Narrow" w:hAnsi="Arial Narrow" w:cs="Arial"/>
                <w:iCs/>
              </w:rPr>
            </w:pPr>
            <w:r w:rsidRPr="00A62C31">
              <w:rPr>
                <w:rFonts w:ascii="Arial Narrow" w:hAnsi="Arial Narrow" w:cs="Arial"/>
                <w:iCs/>
              </w:rPr>
              <w:t>Recolección de basura de oficinas</w:t>
            </w:r>
            <w:r w:rsidR="00A62C31">
              <w:rPr>
                <w:rFonts w:ascii="Arial Narrow" w:hAnsi="Arial Narrow" w:cs="Arial"/>
                <w:iCs/>
              </w:rPr>
              <w:t>.</w:t>
            </w:r>
          </w:p>
          <w:p w:rsidR="00195EC2" w:rsidRPr="009A5D8C" w:rsidRDefault="00195EC2" w:rsidP="00A62C31">
            <w:pPr>
              <w:pStyle w:val="Prrafodelista"/>
              <w:numPr>
                <w:ilvl w:val="0"/>
                <w:numId w:val="54"/>
              </w:numPr>
              <w:rPr>
                <w:rFonts w:ascii="Arial Narrow" w:hAnsi="Arial Narrow" w:cs="Arial"/>
                <w:iCs/>
              </w:rPr>
            </w:pPr>
            <w:r w:rsidRPr="009A5D8C">
              <w:rPr>
                <w:rFonts w:ascii="Arial Narrow" w:hAnsi="Arial Narrow" w:cs="Arial"/>
                <w:iCs/>
              </w:rPr>
              <w:t>Servicio de mopeado</w:t>
            </w:r>
            <w:r w:rsidR="00A62C31" w:rsidRPr="009A5D8C">
              <w:rPr>
                <w:rFonts w:ascii="Arial Narrow" w:hAnsi="Arial Narrow" w:cs="Arial"/>
                <w:iCs/>
              </w:rPr>
              <w:t>.</w:t>
            </w:r>
          </w:p>
          <w:p w:rsidR="00195EC2" w:rsidRPr="00A62C31" w:rsidRDefault="00195EC2" w:rsidP="00A62C31">
            <w:pPr>
              <w:pStyle w:val="Prrafodelista"/>
              <w:numPr>
                <w:ilvl w:val="0"/>
                <w:numId w:val="54"/>
              </w:numPr>
              <w:jc w:val="both"/>
              <w:rPr>
                <w:rFonts w:ascii="Arial Narrow" w:hAnsi="Arial Narrow" w:cs="Arial"/>
                <w:iCs/>
              </w:rPr>
            </w:pPr>
            <w:r w:rsidRPr="00A62C31">
              <w:rPr>
                <w:rFonts w:ascii="Arial Narrow" w:hAnsi="Arial Narrow" w:cs="Arial"/>
                <w:iCs/>
              </w:rPr>
              <w:lastRenderedPageBreak/>
              <w:t>Barrer y lavar banquetas y estacionamiento</w:t>
            </w:r>
            <w:r w:rsidR="00A62C31">
              <w:rPr>
                <w:rFonts w:ascii="Arial Narrow" w:hAnsi="Arial Narrow" w:cs="Arial"/>
                <w:iCs/>
              </w:rPr>
              <w:t>.</w:t>
            </w:r>
          </w:p>
          <w:p w:rsidR="00195EC2" w:rsidRPr="00A62C31" w:rsidRDefault="00A62C31" w:rsidP="00A62C31">
            <w:pPr>
              <w:pStyle w:val="Prrafodelista"/>
              <w:numPr>
                <w:ilvl w:val="0"/>
                <w:numId w:val="54"/>
              </w:numPr>
              <w:jc w:val="both"/>
              <w:rPr>
                <w:rFonts w:ascii="Arial Narrow" w:hAnsi="Arial Narrow" w:cs="Arial"/>
                <w:iCs/>
              </w:rPr>
            </w:pPr>
            <w:r>
              <w:rPr>
                <w:rFonts w:ascii="Arial Narrow" w:hAnsi="Arial Narrow" w:cs="Arial"/>
                <w:iCs/>
              </w:rPr>
              <w:t>Regado de plantas.</w:t>
            </w:r>
          </w:p>
          <w:p w:rsidR="00195EC2" w:rsidRPr="00A62C31" w:rsidRDefault="00195EC2" w:rsidP="00A62C31">
            <w:pPr>
              <w:pStyle w:val="Prrafodelista"/>
              <w:numPr>
                <w:ilvl w:val="0"/>
                <w:numId w:val="54"/>
              </w:numPr>
              <w:jc w:val="both"/>
              <w:rPr>
                <w:rFonts w:ascii="Arial Narrow" w:hAnsi="Arial Narrow" w:cs="Arial"/>
                <w:iCs/>
              </w:rPr>
            </w:pPr>
            <w:r w:rsidRPr="00A62C31">
              <w:rPr>
                <w:rFonts w:ascii="Arial Narrow" w:hAnsi="Arial Narrow" w:cs="Arial"/>
                <w:iCs/>
              </w:rPr>
              <w:t xml:space="preserve">Lavado </w:t>
            </w:r>
            <w:r w:rsidR="00044DC0" w:rsidRPr="00A62C31">
              <w:rPr>
                <w:rFonts w:ascii="Arial Narrow" w:hAnsi="Arial Narrow" w:cs="Arial"/>
                <w:iCs/>
              </w:rPr>
              <w:t xml:space="preserve">y aspirado </w:t>
            </w:r>
            <w:r w:rsidRPr="00A62C31">
              <w:rPr>
                <w:rFonts w:ascii="Arial Narrow" w:hAnsi="Arial Narrow" w:cs="Arial"/>
                <w:iCs/>
              </w:rPr>
              <w:t>de vehículos oficiales de la entidad.</w:t>
            </w:r>
          </w:p>
        </w:tc>
      </w:tr>
    </w:tbl>
    <w:p w:rsidR="00195EC2" w:rsidRPr="00A6119E" w:rsidRDefault="00195EC2" w:rsidP="00195EC2">
      <w:pPr>
        <w:ind w:left="360"/>
        <w:jc w:val="both"/>
        <w:rPr>
          <w:rFonts w:ascii="Arial Narrow" w:hAnsi="Arial Narrow" w:cs="Arial"/>
          <w:b/>
          <w:bCs/>
          <w:iCs/>
        </w:rPr>
      </w:pPr>
    </w:p>
    <w:p w:rsidR="00195EC2" w:rsidRPr="00A6119E" w:rsidRDefault="00195EC2" w:rsidP="00195EC2">
      <w:pPr>
        <w:pStyle w:val="Textoindependiente3"/>
        <w:rPr>
          <w:rFonts w:ascii="Arial Narrow" w:hAnsi="Arial Narrow" w:cs="Arial"/>
        </w:rPr>
      </w:pPr>
      <w:r w:rsidRPr="00A6119E">
        <w:rPr>
          <w:rFonts w:ascii="Arial Narrow" w:hAnsi="Arial Narrow" w:cs="Arial"/>
        </w:rPr>
        <w:t>Además de las actividades descritas, el prestador de servicios será responsable de atender cualquier otra disposición oficial que emita la API DOS BOCAS cuando ésta lo requiera, como por ejemplo, apoyo en el movimiento de mobiliario, apoyo en la realización de juntas y eventos extraordinarios, etc.</w:t>
      </w:r>
    </w:p>
    <w:p w:rsidR="00195EC2" w:rsidRPr="00A6119E" w:rsidRDefault="00195EC2" w:rsidP="00195EC2">
      <w:pPr>
        <w:ind w:left="360"/>
        <w:jc w:val="both"/>
        <w:rPr>
          <w:rFonts w:ascii="Arial Narrow" w:hAnsi="Arial Narrow" w:cs="Arial"/>
          <w:b/>
          <w:bCs/>
          <w:iCs/>
        </w:rPr>
      </w:pPr>
    </w:p>
    <w:p w:rsidR="00195EC2" w:rsidRPr="00A6119E" w:rsidRDefault="00195EC2" w:rsidP="00195EC2">
      <w:pPr>
        <w:jc w:val="both"/>
        <w:rPr>
          <w:rFonts w:ascii="Arial Narrow" w:hAnsi="Arial Narrow" w:cs="Arial"/>
          <w:b/>
          <w:bCs/>
          <w:iCs/>
        </w:rPr>
      </w:pPr>
      <w:r w:rsidRPr="00A6119E">
        <w:rPr>
          <w:rFonts w:ascii="Arial Narrow" w:hAnsi="Arial Narrow" w:cs="Arial"/>
          <w:b/>
          <w:bCs/>
          <w:iCs/>
        </w:rPr>
        <w:t>6.</w:t>
      </w:r>
      <w:r w:rsidRPr="00A6119E">
        <w:rPr>
          <w:rFonts w:ascii="Arial Narrow" w:hAnsi="Arial Narrow" w:cs="Arial"/>
          <w:b/>
          <w:bCs/>
          <w:iCs/>
        </w:rPr>
        <w:tab/>
        <w:t>MANTENIMIENTO MENOR A LAS OFICINAS ADMINISTRATIVAS.</w:t>
      </w:r>
    </w:p>
    <w:p w:rsidR="00195EC2" w:rsidRPr="00A6119E" w:rsidRDefault="00195EC2" w:rsidP="00195EC2">
      <w:pPr>
        <w:jc w:val="both"/>
        <w:rPr>
          <w:rFonts w:ascii="Arial Narrow" w:hAnsi="Arial Narrow" w:cs="Arial"/>
          <w:b/>
          <w:bCs/>
          <w:iCs/>
        </w:rPr>
      </w:pPr>
    </w:p>
    <w:p w:rsidR="00195EC2" w:rsidRDefault="00195EC2" w:rsidP="00195EC2">
      <w:pPr>
        <w:ind w:left="720"/>
        <w:jc w:val="both"/>
        <w:rPr>
          <w:rFonts w:ascii="Arial Narrow" w:hAnsi="Arial Narrow" w:cs="Arial"/>
          <w:iCs/>
        </w:rPr>
      </w:pPr>
      <w:r w:rsidRPr="00A6119E">
        <w:rPr>
          <w:rFonts w:ascii="Arial Narrow" w:hAnsi="Arial Narrow" w:cs="Arial"/>
          <w:iCs/>
        </w:rPr>
        <w:t>El mantenimiento menor consiste en realizar trabajos menores en:</w:t>
      </w:r>
    </w:p>
    <w:p w:rsidR="00845436" w:rsidRPr="00A6119E" w:rsidRDefault="00845436" w:rsidP="00195EC2">
      <w:pPr>
        <w:ind w:left="720"/>
        <w:jc w:val="both"/>
        <w:rPr>
          <w:rFonts w:ascii="Arial Narrow" w:hAnsi="Arial Narrow" w:cs="Arial"/>
          <w:iCs/>
        </w:rPr>
      </w:pPr>
    </w:p>
    <w:p w:rsidR="00195EC2" w:rsidRPr="00845436" w:rsidRDefault="00195EC2" w:rsidP="00845436">
      <w:pPr>
        <w:pStyle w:val="Prrafodelista"/>
        <w:numPr>
          <w:ilvl w:val="0"/>
          <w:numId w:val="53"/>
        </w:numPr>
        <w:jc w:val="both"/>
        <w:rPr>
          <w:rFonts w:ascii="Arial Narrow" w:hAnsi="Arial Narrow" w:cs="Arial"/>
          <w:iCs/>
        </w:rPr>
      </w:pPr>
      <w:r w:rsidRPr="00845436">
        <w:rPr>
          <w:rFonts w:ascii="Arial Narrow" w:hAnsi="Arial Narrow" w:cs="Arial"/>
          <w:iCs/>
        </w:rPr>
        <w:t>Electrici</w:t>
      </w:r>
      <w:r w:rsidR="00A62C31">
        <w:rPr>
          <w:rFonts w:ascii="Arial Narrow" w:hAnsi="Arial Narrow" w:cs="Arial"/>
          <w:iCs/>
        </w:rPr>
        <w:t>dad;</w:t>
      </w:r>
      <w:r w:rsidRPr="00845436">
        <w:rPr>
          <w:rFonts w:ascii="Arial Narrow" w:hAnsi="Arial Narrow" w:cs="Arial"/>
          <w:iCs/>
        </w:rPr>
        <w:t xml:space="preserve"> </w:t>
      </w:r>
    </w:p>
    <w:p w:rsidR="00195EC2" w:rsidRPr="00845436" w:rsidRDefault="00A62C31" w:rsidP="00845436">
      <w:pPr>
        <w:pStyle w:val="Prrafodelista"/>
        <w:numPr>
          <w:ilvl w:val="0"/>
          <w:numId w:val="53"/>
        </w:numPr>
        <w:jc w:val="both"/>
        <w:rPr>
          <w:rFonts w:ascii="Arial Narrow" w:hAnsi="Arial Narrow" w:cs="Arial"/>
          <w:iCs/>
        </w:rPr>
      </w:pPr>
      <w:r>
        <w:rPr>
          <w:rFonts w:ascii="Arial Narrow" w:hAnsi="Arial Narrow" w:cs="Arial"/>
          <w:iCs/>
        </w:rPr>
        <w:t>Plomería;</w:t>
      </w:r>
    </w:p>
    <w:p w:rsidR="00195EC2" w:rsidRPr="00845436" w:rsidRDefault="00A62C31" w:rsidP="00845436">
      <w:pPr>
        <w:pStyle w:val="Prrafodelista"/>
        <w:numPr>
          <w:ilvl w:val="0"/>
          <w:numId w:val="53"/>
        </w:numPr>
        <w:jc w:val="both"/>
        <w:rPr>
          <w:rFonts w:ascii="Arial Narrow" w:hAnsi="Arial Narrow" w:cs="Arial"/>
          <w:iCs/>
        </w:rPr>
      </w:pPr>
      <w:r>
        <w:rPr>
          <w:rFonts w:ascii="Arial Narrow" w:hAnsi="Arial Narrow" w:cs="Arial"/>
          <w:iCs/>
        </w:rPr>
        <w:t>Carpintería;</w:t>
      </w:r>
    </w:p>
    <w:p w:rsidR="00195EC2" w:rsidRPr="00845436" w:rsidRDefault="00195EC2" w:rsidP="00845436">
      <w:pPr>
        <w:pStyle w:val="Prrafodelista"/>
        <w:numPr>
          <w:ilvl w:val="0"/>
          <w:numId w:val="53"/>
        </w:numPr>
        <w:jc w:val="both"/>
        <w:rPr>
          <w:rFonts w:ascii="Arial Narrow" w:hAnsi="Arial Narrow" w:cs="Arial"/>
          <w:iCs/>
        </w:rPr>
      </w:pPr>
      <w:r w:rsidRPr="00845436">
        <w:rPr>
          <w:rFonts w:ascii="Arial Narrow" w:hAnsi="Arial Narrow" w:cs="Arial"/>
          <w:iCs/>
        </w:rPr>
        <w:t>Jardinería</w:t>
      </w:r>
      <w:r w:rsidR="00A62C31">
        <w:rPr>
          <w:rFonts w:ascii="Arial Narrow" w:hAnsi="Arial Narrow" w:cs="Arial"/>
          <w:iCs/>
        </w:rPr>
        <w:t>;</w:t>
      </w:r>
      <w:r w:rsidRPr="00845436">
        <w:rPr>
          <w:rFonts w:ascii="Arial Narrow" w:hAnsi="Arial Narrow" w:cs="Arial"/>
          <w:iCs/>
        </w:rPr>
        <w:t xml:space="preserve"> y </w:t>
      </w:r>
    </w:p>
    <w:p w:rsidR="00195EC2" w:rsidRPr="00845436" w:rsidRDefault="00195EC2" w:rsidP="00845436">
      <w:pPr>
        <w:pStyle w:val="Prrafodelista"/>
        <w:numPr>
          <w:ilvl w:val="0"/>
          <w:numId w:val="53"/>
        </w:numPr>
        <w:jc w:val="both"/>
        <w:rPr>
          <w:rFonts w:ascii="Arial Narrow" w:hAnsi="Arial Narrow" w:cs="Arial"/>
          <w:iCs/>
        </w:rPr>
      </w:pPr>
      <w:r w:rsidRPr="00845436">
        <w:rPr>
          <w:rFonts w:ascii="Arial Narrow" w:hAnsi="Arial Narrow" w:cs="Arial"/>
          <w:iCs/>
        </w:rPr>
        <w:t xml:space="preserve">Pintura. </w:t>
      </w:r>
    </w:p>
    <w:p w:rsidR="00195EC2" w:rsidRPr="00A6119E" w:rsidRDefault="00195EC2" w:rsidP="00195EC2">
      <w:pPr>
        <w:ind w:left="720"/>
        <w:jc w:val="both"/>
        <w:rPr>
          <w:rFonts w:ascii="Arial Narrow" w:hAnsi="Arial Narrow" w:cs="Arial"/>
          <w:iCs/>
        </w:rPr>
      </w:pPr>
    </w:p>
    <w:p w:rsidR="00195EC2" w:rsidRPr="00A6119E" w:rsidRDefault="00195EC2" w:rsidP="00195EC2">
      <w:pPr>
        <w:ind w:left="720"/>
        <w:jc w:val="both"/>
        <w:rPr>
          <w:rFonts w:ascii="Arial Narrow" w:hAnsi="Arial Narrow" w:cs="Arial"/>
          <w:iCs/>
        </w:rPr>
      </w:pPr>
      <w:r w:rsidRPr="00A6119E">
        <w:rPr>
          <w:rFonts w:ascii="Arial Narrow" w:hAnsi="Arial Narrow" w:cs="Arial"/>
          <w:iCs/>
        </w:rPr>
        <w:t>En estos casos La API DOS BOCAS, proporcionará el material requerido para dichas labores.</w:t>
      </w:r>
    </w:p>
    <w:p w:rsidR="00195EC2" w:rsidRPr="00A6119E" w:rsidRDefault="00195EC2" w:rsidP="00195EC2">
      <w:pPr>
        <w:ind w:left="720"/>
        <w:jc w:val="both"/>
        <w:rPr>
          <w:rFonts w:ascii="Arial Narrow" w:hAnsi="Arial Narrow" w:cs="Arial"/>
          <w:iCs/>
        </w:rPr>
      </w:pPr>
    </w:p>
    <w:p w:rsidR="00195EC2" w:rsidRPr="00A6119E" w:rsidRDefault="00195EC2" w:rsidP="00195EC2">
      <w:pPr>
        <w:ind w:left="720"/>
        <w:jc w:val="both"/>
        <w:rPr>
          <w:rFonts w:ascii="Arial Narrow" w:hAnsi="Arial Narrow" w:cs="Arial"/>
          <w:b/>
          <w:bCs/>
          <w:iCs/>
        </w:rPr>
      </w:pPr>
      <w:r w:rsidRPr="00A6119E">
        <w:rPr>
          <w:rFonts w:ascii="Arial Narrow" w:hAnsi="Arial Narrow" w:cs="Arial"/>
          <w:iCs/>
        </w:rPr>
        <w:t>En el caso de que a este operario no se le asignarán trabajos de mantenimiento menor, deberá apoyar los servicios de limpieza, antes señalados.</w:t>
      </w:r>
    </w:p>
    <w:p w:rsidR="00195EC2" w:rsidRPr="00A6119E" w:rsidRDefault="00195EC2" w:rsidP="00195EC2">
      <w:pPr>
        <w:pStyle w:val="Encabezado"/>
        <w:rPr>
          <w:rFonts w:ascii="Arial Narrow" w:hAnsi="Arial Narrow" w:cs="Arial"/>
          <w:b/>
          <w:bCs/>
          <w:iCs/>
        </w:rPr>
      </w:pPr>
    </w:p>
    <w:p w:rsidR="00195EC2" w:rsidRPr="00A62C31" w:rsidRDefault="00195EC2" w:rsidP="00195EC2">
      <w:pPr>
        <w:rPr>
          <w:rFonts w:ascii="Arial Narrow" w:hAnsi="Arial Narrow" w:cs="Arial"/>
          <w:b/>
          <w:bCs/>
        </w:rPr>
      </w:pPr>
      <w:r w:rsidRPr="00A62C31">
        <w:rPr>
          <w:rFonts w:ascii="Arial Narrow" w:hAnsi="Arial Narrow" w:cs="Arial"/>
          <w:b/>
          <w:bCs/>
        </w:rPr>
        <w:t>7.</w:t>
      </w:r>
      <w:r w:rsidRPr="00A62C31">
        <w:rPr>
          <w:rFonts w:ascii="Arial Narrow" w:hAnsi="Arial Narrow" w:cs="Arial"/>
          <w:b/>
          <w:bCs/>
        </w:rPr>
        <w:tab/>
        <w:t>HORARIO Y NÚMERO DE ELEMENTOS PARA EL SERVICIO DE LIMPIEZA</w:t>
      </w:r>
    </w:p>
    <w:p w:rsidR="00195EC2" w:rsidRPr="00A6119E" w:rsidRDefault="00195EC2" w:rsidP="00195EC2">
      <w:pPr>
        <w:rPr>
          <w:rFonts w:ascii="Arial Narrow" w:hAnsi="Arial Narrow" w:cs="Arial"/>
          <w:i/>
        </w:rPr>
      </w:pPr>
    </w:p>
    <w:p w:rsidR="00195EC2" w:rsidRPr="00A6119E" w:rsidRDefault="00195EC2" w:rsidP="00B0626E">
      <w:pPr>
        <w:numPr>
          <w:ilvl w:val="1"/>
          <w:numId w:val="31"/>
        </w:numPr>
        <w:tabs>
          <w:tab w:val="clear" w:pos="720"/>
          <w:tab w:val="num" w:pos="360"/>
        </w:tabs>
        <w:ind w:left="360"/>
        <w:jc w:val="both"/>
        <w:rPr>
          <w:rFonts w:ascii="Arial Narrow" w:hAnsi="Arial Narrow" w:cs="Arial"/>
          <w:i/>
        </w:rPr>
      </w:pPr>
      <w:r w:rsidRPr="00A6119E">
        <w:rPr>
          <w:rFonts w:ascii="Arial Narrow" w:hAnsi="Arial Narrow" w:cs="Arial"/>
          <w:iCs/>
        </w:rPr>
        <w:t xml:space="preserve">Para desempeñar los trabajos descritos en ésta propuesta se debe de considerar </w:t>
      </w:r>
      <w:r w:rsidRPr="00A62C31">
        <w:rPr>
          <w:rFonts w:ascii="Arial Narrow" w:hAnsi="Arial Narrow" w:cs="Arial"/>
          <w:iCs/>
        </w:rPr>
        <w:t xml:space="preserve">mínimo </w:t>
      </w:r>
      <w:r w:rsidRPr="00A62C31">
        <w:rPr>
          <w:rFonts w:ascii="Arial Narrow" w:hAnsi="Arial Narrow" w:cs="Arial"/>
          <w:b/>
          <w:iCs/>
        </w:rPr>
        <w:t>c</w:t>
      </w:r>
      <w:r w:rsidR="00A62C31">
        <w:rPr>
          <w:rFonts w:ascii="Arial Narrow" w:hAnsi="Arial Narrow" w:cs="Arial"/>
          <w:b/>
          <w:iCs/>
        </w:rPr>
        <w:t>uatro</w:t>
      </w:r>
      <w:r w:rsidRPr="00A6119E">
        <w:rPr>
          <w:rFonts w:ascii="Arial Narrow" w:hAnsi="Arial Narrow" w:cs="Arial"/>
          <w:iCs/>
        </w:rPr>
        <w:t xml:space="preserve"> elementos para el servicio de limpieza permanente, considerando a </w:t>
      </w:r>
      <w:r w:rsidR="00044DC0" w:rsidRPr="00A6119E">
        <w:rPr>
          <w:rFonts w:ascii="Arial Narrow" w:hAnsi="Arial Narrow" w:cs="Arial"/>
          <w:iCs/>
        </w:rPr>
        <w:t>cuatro</w:t>
      </w:r>
      <w:r w:rsidRPr="00A6119E">
        <w:rPr>
          <w:rFonts w:ascii="Arial Narrow" w:hAnsi="Arial Narrow" w:cs="Arial"/>
          <w:iCs/>
        </w:rPr>
        <w:t xml:space="preserve"> elementos, desde las 7:00 de la mañana hasta las 15:00 horas</w:t>
      </w:r>
      <w:r w:rsidR="00044DC0" w:rsidRPr="00A62C31">
        <w:rPr>
          <w:rFonts w:ascii="Arial Narrow" w:hAnsi="Arial Narrow" w:cs="Arial"/>
          <w:iCs/>
        </w:rPr>
        <w:t>, y</w:t>
      </w:r>
      <w:r w:rsidR="00A62C31" w:rsidRPr="00A62C31">
        <w:rPr>
          <w:rFonts w:ascii="Arial Narrow" w:hAnsi="Arial Narrow" w:cs="Arial"/>
          <w:iCs/>
        </w:rPr>
        <w:t xml:space="preserve"> </w:t>
      </w:r>
      <w:r w:rsidR="00A62C31" w:rsidRPr="00A62C31">
        <w:rPr>
          <w:rFonts w:ascii="Arial Narrow" w:hAnsi="Arial Narrow" w:cs="Arial"/>
          <w:b/>
          <w:iCs/>
        </w:rPr>
        <w:t>uno</w:t>
      </w:r>
      <w:r w:rsidR="00044DC0" w:rsidRPr="00A6119E">
        <w:rPr>
          <w:rFonts w:ascii="Arial Narrow" w:hAnsi="Arial Narrow" w:cs="Arial"/>
          <w:iCs/>
        </w:rPr>
        <w:t>, desde las 9:00 de la mañana hasta las 15:</w:t>
      </w:r>
      <w:r w:rsidR="00816727">
        <w:rPr>
          <w:rFonts w:ascii="Arial Narrow" w:hAnsi="Arial Narrow" w:cs="Arial"/>
          <w:iCs/>
        </w:rPr>
        <w:t>00 horas., y de las 16:15</w:t>
      </w:r>
      <w:r w:rsidR="00044DC0" w:rsidRPr="00A6119E">
        <w:rPr>
          <w:rFonts w:ascii="Arial Narrow" w:hAnsi="Arial Narrow" w:cs="Arial"/>
          <w:iCs/>
        </w:rPr>
        <w:t xml:space="preserve"> horas a las 18:</w:t>
      </w:r>
      <w:r w:rsidR="00816727">
        <w:rPr>
          <w:rFonts w:ascii="Arial Narrow" w:hAnsi="Arial Narrow" w:cs="Arial"/>
          <w:iCs/>
        </w:rPr>
        <w:t>15</w:t>
      </w:r>
      <w:r w:rsidR="00044DC0" w:rsidRPr="00A6119E">
        <w:rPr>
          <w:rFonts w:ascii="Arial Narrow" w:hAnsi="Arial Narrow" w:cs="Arial"/>
          <w:iCs/>
        </w:rPr>
        <w:t xml:space="preserve"> horas.</w:t>
      </w:r>
    </w:p>
    <w:p w:rsidR="00195EC2" w:rsidRPr="00A6119E" w:rsidRDefault="00195EC2" w:rsidP="00195EC2">
      <w:pPr>
        <w:tabs>
          <w:tab w:val="num" w:pos="360"/>
        </w:tabs>
        <w:ind w:left="360" w:hanging="360"/>
        <w:jc w:val="both"/>
        <w:rPr>
          <w:rFonts w:ascii="Arial Narrow" w:hAnsi="Arial Narrow" w:cs="Arial"/>
          <w:i/>
        </w:rPr>
      </w:pPr>
    </w:p>
    <w:p w:rsidR="00195EC2" w:rsidRPr="00A6119E" w:rsidRDefault="00195EC2" w:rsidP="00B0626E">
      <w:pPr>
        <w:numPr>
          <w:ilvl w:val="1"/>
          <w:numId w:val="31"/>
        </w:numPr>
        <w:tabs>
          <w:tab w:val="clear" w:pos="720"/>
          <w:tab w:val="num" w:pos="360"/>
        </w:tabs>
        <w:ind w:left="360"/>
        <w:jc w:val="both"/>
        <w:rPr>
          <w:rFonts w:ascii="Arial Narrow" w:hAnsi="Arial Narrow" w:cs="Arial"/>
          <w:i/>
        </w:rPr>
      </w:pPr>
      <w:r w:rsidRPr="00A6119E">
        <w:rPr>
          <w:rFonts w:ascii="Arial Narrow" w:hAnsi="Arial Narrow" w:cs="Arial"/>
          <w:iCs/>
        </w:rPr>
        <w:t xml:space="preserve">En el caso de mantenimiento menor a las oficinas administrativas, se deberá de contemplar mínimo </w:t>
      </w:r>
      <w:r w:rsidR="00A62C31">
        <w:rPr>
          <w:rFonts w:ascii="Arial Narrow" w:hAnsi="Arial Narrow" w:cs="Arial"/>
          <w:b/>
          <w:iCs/>
        </w:rPr>
        <w:t xml:space="preserve">dos </w:t>
      </w:r>
      <w:r w:rsidRPr="00A6119E">
        <w:rPr>
          <w:rFonts w:ascii="Arial Narrow" w:hAnsi="Arial Narrow" w:cs="Arial"/>
          <w:iCs/>
        </w:rPr>
        <w:t>elemento</w:t>
      </w:r>
      <w:r w:rsidR="00A62C31">
        <w:rPr>
          <w:rFonts w:ascii="Arial Narrow" w:hAnsi="Arial Narrow" w:cs="Arial"/>
          <w:iCs/>
        </w:rPr>
        <w:t>s</w:t>
      </w:r>
      <w:r w:rsidRPr="00A6119E">
        <w:rPr>
          <w:rFonts w:ascii="Arial Narrow" w:hAnsi="Arial Narrow" w:cs="Arial"/>
          <w:iCs/>
        </w:rPr>
        <w:t xml:space="preserve">, con un horario </w:t>
      </w:r>
      <w:r w:rsidR="00AF066E" w:rsidRPr="00A6119E">
        <w:rPr>
          <w:rFonts w:ascii="Arial Narrow" w:hAnsi="Arial Narrow" w:cs="Arial"/>
          <w:iCs/>
        </w:rPr>
        <w:t>de las 9:00 de la mañana hasta</w:t>
      </w:r>
      <w:r w:rsidR="00816727">
        <w:rPr>
          <w:rFonts w:ascii="Arial Narrow" w:hAnsi="Arial Narrow" w:cs="Arial"/>
          <w:iCs/>
        </w:rPr>
        <w:t xml:space="preserve"> las 15:00 horas., y de las 16:15</w:t>
      </w:r>
      <w:r w:rsidR="00AF066E" w:rsidRPr="00A6119E">
        <w:rPr>
          <w:rFonts w:ascii="Arial Narrow" w:hAnsi="Arial Narrow" w:cs="Arial"/>
          <w:iCs/>
        </w:rPr>
        <w:t xml:space="preserve"> horas a las 18:</w:t>
      </w:r>
      <w:r w:rsidR="00816727">
        <w:rPr>
          <w:rFonts w:ascii="Arial Narrow" w:hAnsi="Arial Narrow" w:cs="Arial"/>
          <w:iCs/>
        </w:rPr>
        <w:t>15</w:t>
      </w:r>
      <w:r w:rsidR="00AF066E" w:rsidRPr="00A6119E">
        <w:rPr>
          <w:rFonts w:ascii="Arial Narrow" w:hAnsi="Arial Narrow" w:cs="Arial"/>
          <w:iCs/>
        </w:rPr>
        <w:t xml:space="preserve"> horas.</w:t>
      </w:r>
      <w:r w:rsidRPr="00A6119E">
        <w:rPr>
          <w:rFonts w:ascii="Arial Narrow" w:hAnsi="Arial Narrow" w:cs="Arial"/>
          <w:iCs/>
        </w:rPr>
        <w:t>, de lunes a viernes.</w:t>
      </w:r>
    </w:p>
    <w:p w:rsidR="00032AA8" w:rsidRPr="00A6119E" w:rsidRDefault="00032AA8" w:rsidP="00032AA8">
      <w:pPr>
        <w:pStyle w:val="Prrafodelista"/>
        <w:rPr>
          <w:rFonts w:ascii="Arial Narrow" w:hAnsi="Arial Narrow" w:cs="Arial"/>
          <w:i/>
        </w:rPr>
      </w:pPr>
    </w:p>
    <w:p w:rsidR="00032AA8" w:rsidRPr="00845436" w:rsidRDefault="00032AA8" w:rsidP="00032AA8">
      <w:pPr>
        <w:ind w:left="360"/>
        <w:jc w:val="both"/>
        <w:rPr>
          <w:rFonts w:ascii="Arial Narrow" w:hAnsi="Arial Narrow" w:cs="Arial"/>
          <w:b/>
          <w:i/>
        </w:rPr>
      </w:pPr>
      <w:r w:rsidRPr="00845436">
        <w:rPr>
          <w:rFonts w:ascii="Arial Narrow" w:hAnsi="Arial Narrow" w:cs="Arial"/>
          <w:b/>
          <w:iCs/>
        </w:rPr>
        <w:t>Los sábados se deberá de considerar un horario para todos los elementos de las 8:00 horas a las 14:00 horas.</w:t>
      </w:r>
    </w:p>
    <w:p w:rsidR="00195EC2" w:rsidRPr="00A6119E" w:rsidRDefault="00195EC2" w:rsidP="00845436">
      <w:pPr>
        <w:jc w:val="both"/>
        <w:rPr>
          <w:rFonts w:ascii="Arial Narrow" w:hAnsi="Arial Narrow" w:cs="Arial"/>
          <w:i/>
        </w:rPr>
      </w:pPr>
    </w:p>
    <w:p w:rsidR="00195EC2" w:rsidRPr="00A6119E" w:rsidRDefault="00195EC2" w:rsidP="00195EC2">
      <w:pPr>
        <w:ind w:right="-1"/>
        <w:rPr>
          <w:rFonts w:ascii="Arial Narrow" w:hAnsi="Arial Narrow" w:cs="Arial"/>
          <w:b/>
          <w:bCs/>
        </w:rPr>
      </w:pPr>
      <w:r w:rsidRPr="00A6119E">
        <w:rPr>
          <w:rFonts w:ascii="Arial Narrow" w:hAnsi="Arial Narrow" w:cs="Arial"/>
          <w:b/>
          <w:bCs/>
        </w:rPr>
        <w:t>8.</w:t>
      </w:r>
      <w:r w:rsidRPr="00A6119E">
        <w:rPr>
          <w:rFonts w:ascii="Arial Narrow" w:hAnsi="Arial Narrow" w:cs="Arial"/>
          <w:b/>
          <w:bCs/>
        </w:rPr>
        <w:tab/>
        <w:t>REQUISITOS QUE DEBERÁ CONSIDERAR EL LICITANTE:</w:t>
      </w:r>
    </w:p>
    <w:p w:rsidR="00195EC2" w:rsidRPr="00A6119E" w:rsidRDefault="00195EC2" w:rsidP="00195EC2">
      <w:pPr>
        <w:ind w:right="-1"/>
        <w:rPr>
          <w:rFonts w:ascii="Arial Narrow" w:hAnsi="Arial Narrow" w:cs="Arial"/>
        </w:rPr>
      </w:pPr>
    </w:p>
    <w:p w:rsidR="00195EC2" w:rsidRPr="00A6119E" w:rsidRDefault="00195EC2" w:rsidP="00B0626E">
      <w:pPr>
        <w:numPr>
          <w:ilvl w:val="1"/>
          <w:numId w:val="41"/>
        </w:numPr>
        <w:jc w:val="both"/>
        <w:rPr>
          <w:rFonts w:ascii="Arial Narrow" w:hAnsi="Arial Narrow" w:cs="Arial"/>
          <w:b/>
        </w:rPr>
      </w:pPr>
      <w:r w:rsidRPr="00A6119E">
        <w:rPr>
          <w:rFonts w:ascii="Arial Narrow" w:hAnsi="Arial Narrow" w:cs="Arial"/>
          <w:b/>
          <w:bCs/>
        </w:rPr>
        <w:t>OFICINAS:</w:t>
      </w:r>
      <w:r w:rsidRPr="00A6119E">
        <w:rPr>
          <w:rFonts w:ascii="Arial Narrow" w:hAnsi="Arial Narrow" w:cs="Arial"/>
        </w:rPr>
        <w:t xml:space="preserve"> Durante la vigencia del CONTRATO, el PRESTADOR DE SERVICIOS </w:t>
      </w:r>
      <w:r w:rsidR="0031090B" w:rsidRPr="00A6119E">
        <w:rPr>
          <w:rFonts w:ascii="Arial Narrow" w:hAnsi="Arial Narrow" w:cs="Arial"/>
        </w:rPr>
        <w:t xml:space="preserve">preferentemente </w:t>
      </w:r>
      <w:r w:rsidRPr="00A6119E">
        <w:rPr>
          <w:rFonts w:ascii="Arial Narrow" w:hAnsi="Arial Narrow" w:cs="Arial"/>
        </w:rPr>
        <w:t xml:space="preserve">deberá contar con oficinas en un radio no mayor de </w:t>
      </w:r>
      <w:smartTag w:uri="urn:schemas-microsoft-com:office:smarttags" w:element="metricconverter">
        <w:smartTagPr>
          <w:attr w:name="ProductID" w:val="20 km"/>
        </w:smartTagPr>
        <w:r w:rsidRPr="00A6119E">
          <w:rPr>
            <w:rFonts w:ascii="Arial Narrow" w:hAnsi="Arial Narrow" w:cs="Arial"/>
          </w:rPr>
          <w:t>20 km</w:t>
        </w:r>
      </w:smartTag>
      <w:r w:rsidRPr="00A6119E">
        <w:rPr>
          <w:rFonts w:ascii="Arial Narrow" w:hAnsi="Arial Narrow" w:cs="Arial"/>
        </w:rPr>
        <w:t>., a la ciudad de Paraíso, Tabasco, disponiendo de línea telefónica convencional (tipo Telmex o similar), que sea atendida en forma permanente por personal del PRESTADOR DE SERVICIOS, la cual la API DOS BOCAS pueda utilizar para reportar anomalías o incumplimientos al CONTRATO. Asimismo deb</w:t>
      </w:r>
      <w:r w:rsidR="00845436">
        <w:rPr>
          <w:rFonts w:ascii="Arial Narrow" w:hAnsi="Arial Narrow" w:cs="Arial"/>
        </w:rPr>
        <w:t>erá contar en dicha oficina con</w:t>
      </w:r>
      <w:r w:rsidRPr="00A6119E">
        <w:rPr>
          <w:rFonts w:ascii="Arial Narrow" w:hAnsi="Arial Narrow" w:cs="Arial"/>
        </w:rPr>
        <w:t xml:space="preserve"> teléfono celular con servicio de </w:t>
      </w:r>
      <w:r w:rsidRPr="00A6119E">
        <w:rPr>
          <w:rFonts w:ascii="Arial Narrow" w:hAnsi="Arial Narrow" w:cs="Arial"/>
          <w:b/>
        </w:rPr>
        <w:t>radio ilimitado</w:t>
      </w:r>
      <w:r w:rsidRPr="00A6119E">
        <w:rPr>
          <w:rFonts w:ascii="Arial Narrow" w:hAnsi="Arial Narrow" w:cs="Arial"/>
        </w:rPr>
        <w:t xml:space="preserve">, con un plan de por lo menos 100 minutos libres mensuales para llamadas a teléfonos fijos y/o celulares. </w:t>
      </w:r>
      <w:r w:rsidRPr="00A6119E">
        <w:rPr>
          <w:rFonts w:ascii="Arial Narrow" w:hAnsi="Arial Narrow" w:cs="Arial"/>
          <w:b/>
        </w:rPr>
        <w:t>(Para demostrar la existencia de las oficinas, el licitante ganador deberá presentar el Contrato de arrendamiento o de propiedad, donde conste el domicilio de las oficinas, previo a la firma del contrato</w:t>
      </w:r>
      <w:r w:rsidR="00735A55" w:rsidRPr="00A6119E">
        <w:rPr>
          <w:rFonts w:ascii="Arial Narrow" w:hAnsi="Arial Narrow" w:cs="Arial"/>
          <w:b/>
        </w:rPr>
        <w:t>)</w:t>
      </w:r>
      <w:r w:rsidRPr="00A6119E">
        <w:rPr>
          <w:rFonts w:ascii="Arial Narrow" w:hAnsi="Arial Narrow" w:cs="Arial"/>
          <w:b/>
        </w:rPr>
        <w:t>.</w:t>
      </w:r>
    </w:p>
    <w:p w:rsidR="00195EC2" w:rsidRPr="00A6119E" w:rsidRDefault="00195EC2" w:rsidP="00195EC2">
      <w:pPr>
        <w:ind w:right="-1"/>
        <w:rPr>
          <w:rFonts w:ascii="Arial Narrow" w:hAnsi="Arial Narrow" w:cs="Arial"/>
        </w:rPr>
      </w:pPr>
    </w:p>
    <w:p w:rsidR="00195EC2" w:rsidRPr="00A6119E" w:rsidRDefault="00195EC2" w:rsidP="00B0626E">
      <w:pPr>
        <w:numPr>
          <w:ilvl w:val="1"/>
          <w:numId w:val="41"/>
        </w:numPr>
        <w:jc w:val="both"/>
        <w:rPr>
          <w:rFonts w:ascii="Arial Narrow" w:hAnsi="Arial Narrow" w:cs="Arial"/>
        </w:rPr>
      </w:pPr>
      <w:r w:rsidRPr="00A6119E">
        <w:rPr>
          <w:rFonts w:ascii="Arial Narrow" w:hAnsi="Arial Narrow" w:cs="Arial"/>
          <w:b/>
          <w:bCs/>
        </w:rPr>
        <w:t>SERVICIOS:</w:t>
      </w:r>
      <w:r w:rsidRPr="00A6119E">
        <w:rPr>
          <w:rFonts w:ascii="Arial Narrow" w:hAnsi="Arial Narrow" w:cs="Arial"/>
        </w:rPr>
        <w:t xml:space="preserve"> El licitante deberá obtener durante la visita al sitio de trabajo y/o antes de la fecha del acto de apertura de sobres, toda la información que considere relevante para la presentación de su propuesta y en particular los datos que considere necesarios con relación al abastecimiento de los materiales que suministrará tales como: jabón líquido, shampoo para manos, papel sanitario, toallas para manos, servilletas, aromatizantes, etc., así como de los servicios adicionales.</w:t>
      </w:r>
    </w:p>
    <w:p w:rsidR="00195EC2" w:rsidRPr="00A6119E" w:rsidRDefault="00195EC2" w:rsidP="00195EC2">
      <w:pPr>
        <w:jc w:val="both"/>
        <w:rPr>
          <w:rFonts w:ascii="Arial Narrow" w:hAnsi="Arial Narrow" w:cs="Arial"/>
        </w:rPr>
      </w:pPr>
    </w:p>
    <w:p w:rsidR="00195EC2" w:rsidRPr="00A6119E" w:rsidRDefault="00195EC2" w:rsidP="00B0626E">
      <w:pPr>
        <w:numPr>
          <w:ilvl w:val="1"/>
          <w:numId w:val="41"/>
        </w:numPr>
        <w:jc w:val="both"/>
        <w:rPr>
          <w:rFonts w:ascii="Arial Narrow" w:hAnsi="Arial Narrow" w:cs="Arial"/>
          <w:b/>
          <w:bCs/>
        </w:rPr>
      </w:pPr>
      <w:r w:rsidRPr="00A6119E">
        <w:rPr>
          <w:rFonts w:ascii="Arial Narrow" w:hAnsi="Arial Narrow" w:cs="Arial"/>
          <w:b/>
          <w:bCs/>
        </w:rPr>
        <w:lastRenderedPageBreak/>
        <w:t>En las actividades del servicio de limpieza se deberá usar productos biodegradables.</w:t>
      </w:r>
    </w:p>
    <w:p w:rsidR="00195EC2" w:rsidRPr="00A6119E" w:rsidRDefault="00195EC2" w:rsidP="00195EC2">
      <w:pPr>
        <w:jc w:val="both"/>
        <w:rPr>
          <w:rFonts w:ascii="Arial Narrow" w:hAnsi="Arial Narrow" w:cs="Arial"/>
          <w:b/>
          <w:bCs/>
        </w:rPr>
      </w:pPr>
    </w:p>
    <w:p w:rsidR="00195EC2" w:rsidRPr="00A6119E" w:rsidRDefault="00195EC2" w:rsidP="00B0626E">
      <w:pPr>
        <w:numPr>
          <w:ilvl w:val="1"/>
          <w:numId w:val="41"/>
        </w:numPr>
        <w:jc w:val="both"/>
        <w:rPr>
          <w:rFonts w:ascii="Arial Narrow" w:hAnsi="Arial Narrow" w:cs="Arial"/>
        </w:rPr>
      </w:pPr>
      <w:r w:rsidRPr="00A6119E">
        <w:rPr>
          <w:rFonts w:ascii="Arial Narrow" w:hAnsi="Arial Narrow" w:cs="Arial"/>
          <w:b/>
          <w:bCs/>
        </w:rPr>
        <w:t>MATERIALES:</w:t>
      </w:r>
      <w:r w:rsidR="005B3507" w:rsidRPr="00A6119E">
        <w:rPr>
          <w:rFonts w:ascii="Arial Narrow" w:hAnsi="Arial Narrow" w:cs="Arial"/>
        </w:rPr>
        <w:t xml:space="preserve"> </w:t>
      </w:r>
      <w:r w:rsidRPr="00A6119E">
        <w:rPr>
          <w:rFonts w:ascii="Arial Narrow" w:hAnsi="Arial Narrow" w:cs="Arial"/>
        </w:rPr>
        <w:t xml:space="preserve">El licitante deberá considerar y relacionar todos los materiales que suministrará, tomando en cuenta su experiencia y en ningún caso se debe limitar el suministro de estos; todos los materiales de limpieza que se utilicen en la prestación del servicio serán </w:t>
      </w:r>
      <w:r w:rsidRPr="00A6119E">
        <w:rPr>
          <w:rFonts w:ascii="Arial Narrow" w:hAnsi="Arial Narrow" w:cs="Arial"/>
          <w:b/>
          <w:bCs/>
        </w:rPr>
        <w:t xml:space="preserve">biodegradables, de marca registrada, envasado de origen y contar con las etiquetas del fabricante que especifique al menos la descripción, marca, contenido y origen de los productos. </w:t>
      </w:r>
      <w:r w:rsidRPr="00A6119E">
        <w:rPr>
          <w:rFonts w:ascii="Arial Narrow" w:hAnsi="Arial Narrow" w:cs="Arial"/>
          <w:bCs/>
        </w:rPr>
        <w:t>Entre otros, los productos que el LICITANTE deberá considerar para su entrega son:</w:t>
      </w:r>
    </w:p>
    <w:p w:rsidR="00195EC2" w:rsidRPr="00A6119E" w:rsidRDefault="00195EC2" w:rsidP="00195EC2">
      <w:pPr>
        <w:jc w:val="both"/>
        <w:rPr>
          <w:rFonts w:ascii="Arial Narrow" w:hAnsi="Arial Narrow" w:cs="Arial"/>
        </w:rPr>
      </w:pPr>
    </w:p>
    <w:tbl>
      <w:tblPr>
        <w:tblW w:w="8434"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08"/>
        <w:gridCol w:w="1418"/>
        <w:gridCol w:w="1904"/>
        <w:gridCol w:w="1204"/>
      </w:tblGrid>
      <w:tr w:rsidR="00845436" w:rsidRPr="00A6119E" w:rsidTr="00845436">
        <w:trPr>
          <w:jc w:val="center"/>
        </w:trPr>
        <w:tc>
          <w:tcPr>
            <w:tcW w:w="3908" w:type="dxa"/>
            <w:vMerge w:val="restart"/>
            <w:shd w:val="clear" w:color="auto" w:fill="76923C"/>
            <w:vAlign w:val="center"/>
          </w:tcPr>
          <w:p w:rsidR="00845436" w:rsidRPr="00845436" w:rsidRDefault="00845436" w:rsidP="00845436">
            <w:pPr>
              <w:jc w:val="center"/>
              <w:rPr>
                <w:rFonts w:ascii="Arial Narrow" w:hAnsi="Arial Narrow" w:cs="Arial"/>
                <w:b/>
              </w:rPr>
            </w:pPr>
            <w:r w:rsidRPr="00845436">
              <w:rPr>
                <w:rFonts w:ascii="Arial Narrow" w:hAnsi="Arial Narrow" w:cs="Arial"/>
                <w:b/>
              </w:rPr>
              <w:t>Productos a utilizar en la prestación servicio</w:t>
            </w:r>
          </w:p>
        </w:tc>
        <w:tc>
          <w:tcPr>
            <w:tcW w:w="4526" w:type="dxa"/>
            <w:gridSpan w:val="3"/>
            <w:shd w:val="clear" w:color="auto" w:fill="76923C"/>
            <w:vAlign w:val="center"/>
          </w:tcPr>
          <w:p w:rsidR="00845436" w:rsidRPr="00845436" w:rsidRDefault="00845436" w:rsidP="00845436">
            <w:pPr>
              <w:jc w:val="center"/>
              <w:rPr>
                <w:rFonts w:ascii="Arial Narrow" w:hAnsi="Arial Narrow" w:cs="Arial"/>
                <w:b/>
              </w:rPr>
            </w:pPr>
            <w:r w:rsidRPr="00845436">
              <w:rPr>
                <w:rFonts w:ascii="Arial Narrow" w:hAnsi="Arial Narrow" w:cs="Arial"/>
                <w:b/>
              </w:rPr>
              <w:t>Cantidad a surtir</w:t>
            </w:r>
          </w:p>
        </w:tc>
      </w:tr>
      <w:tr w:rsidR="00845436" w:rsidRPr="00A6119E" w:rsidTr="00845436">
        <w:trPr>
          <w:jc w:val="center"/>
        </w:trPr>
        <w:tc>
          <w:tcPr>
            <w:tcW w:w="3908" w:type="dxa"/>
            <w:vMerge/>
            <w:shd w:val="clear" w:color="auto" w:fill="76923C"/>
            <w:vAlign w:val="center"/>
          </w:tcPr>
          <w:p w:rsidR="00845436" w:rsidRPr="00845436" w:rsidRDefault="00845436" w:rsidP="00845436">
            <w:pPr>
              <w:jc w:val="center"/>
              <w:rPr>
                <w:rFonts w:ascii="Arial Narrow" w:hAnsi="Arial Narrow" w:cs="Arial"/>
                <w:b/>
              </w:rPr>
            </w:pPr>
          </w:p>
        </w:tc>
        <w:tc>
          <w:tcPr>
            <w:tcW w:w="1418" w:type="dxa"/>
            <w:shd w:val="clear" w:color="auto" w:fill="76923C"/>
            <w:vAlign w:val="center"/>
          </w:tcPr>
          <w:p w:rsidR="00845436" w:rsidRPr="00845436" w:rsidRDefault="009A5D8C" w:rsidP="009A5D8C">
            <w:pPr>
              <w:jc w:val="center"/>
              <w:rPr>
                <w:rFonts w:ascii="Arial Narrow" w:hAnsi="Arial Narrow" w:cs="Arial"/>
                <w:b/>
              </w:rPr>
            </w:pPr>
            <w:r>
              <w:rPr>
                <w:rFonts w:ascii="Arial Narrow" w:hAnsi="Arial Narrow" w:cs="Arial"/>
                <w:b/>
              </w:rPr>
              <w:t>M</w:t>
            </w:r>
            <w:r w:rsidR="00845436" w:rsidRPr="00845436">
              <w:rPr>
                <w:rFonts w:ascii="Arial Narrow" w:hAnsi="Arial Narrow" w:cs="Arial"/>
                <w:b/>
              </w:rPr>
              <w:t>ensual</w:t>
            </w:r>
          </w:p>
        </w:tc>
        <w:tc>
          <w:tcPr>
            <w:tcW w:w="1904" w:type="dxa"/>
            <w:shd w:val="clear" w:color="auto" w:fill="76923C"/>
            <w:vAlign w:val="center"/>
          </w:tcPr>
          <w:p w:rsidR="00845436" w:rsidRPr="00845436" w:rsidRDefault="00845436" w:rsidP="009A5D8C">
            <w:pPr>
              <w:jc w:val="center"/>
              <w:rPr>
                <w:rFonts w:ascii="Arial Narrow" w:hAnsi="Arial Narrow" w:cs="Arial"/>
                <w:b/>
              </w:rPr>
            </w:pPr>
            <w:r w:rsidRPr="00845436">
              <w:rPr>
                <w:rFonts w:ascii="Arial Narrow" w:hAnsi="Arial Narrow" w:cs="Arial"/>
                <w:b/>
              </w:rPr>
              <w:t>Bimestral</w:t>
            </w:r>
          </w:p>
        </w:tc>
        <w:tc>
          <w:tcPr>
            <w:tcW w:w="1204" w:type="dxa"/>
            <w:shd w:val="clear" w:color="auto" w:fill="76923C"/>
            <w:vAlign w:val="center"/>
          </w:tcPr>
          <w:p w:rsidR="00845436" w:rsidRPr="00845436" w:rsidRDefault="00845436" w:rsidP="009A5D8C">
            <w:pPr>
              <w:jc w:val="center"/>
              <w:rPr>
                <w:rFonts w:ascii="Arial Narrow" w:hAnsi="Arial Narrow" w:cs="Arial"/>
                <w:b/>
              </w:rPr>
            </w:pPr>
            <w:r w:rsidRPr="00845436">
              <w:rPr>
                <w:rFonts w:ascii="Arial Narrow" w:hAnsi="Arial Narrow" w:cs="Arial"/>
                <w:b/>
              </w:rPr>
              <w:t>Cada 5 meses</w:t>
            </w:r>
          </w:p>
        </w:tc>
      </w:tr>
      <w:tr w:rsidR="003463C6" w:rsidRPr="00A6119E" w:rsidTr="00845436">
        <w:trPr>
          <w:jc w:val="center"/>
        </w:trPr>
        <w:tc>
          <w:tcPr>
            <w:tcW w:w="3908" w:type="dxa"/>
          </w:tcPr>
          <w:p w:rsidR="003463C6" w:rsidRPr="00A6119E" w:rsidRDefault="003463C6" w:rsidP="0093009C">
            <w:pPr>
              <w:jc w:val="both"/>
              <w:rPr>
                <w:rFonts w:ascii="Arial Narrow" w:hAnsi="Arial Narrow" w:cs="Arial"/>
              </w:rPr>
            </w:pPr>
            <w:r w:rsidRPr="00A6119E">
              <w:rPr>
                <w:rFonts w:ascii="Arial Narrow" w:hAnsi="Arial Narrow" w:cs="Arial"/>
              </w:rPr>
              <w:t>Papel higiénico jumbo con 12 piezas</w:t>
            </w:r>
          </w:p>
        </w:tc>
        <w:tc>
          <w:tcPr>
            <w:tcW w:w="1418" w:type="dxa"/>
          </w:tcPr>
          <w:p w:rsidR="003463C6" w:rsidRPr="00A6119E" w:rsidRDefault="003463C6" w:rsidP="0093009C">
            <w:pPr>
              <w:jc w:val="both"/>
              <w:rPr>
                <w:rFonts w:ascii="Arial Narrow" w:hAnsi="Arial Narrow" w:cs="Arial"/>
              </w:rPr>
            </w:pPr>
            <w:r w:rsidRPr="00A6119E">
              <w:rPr>
                <w:rFonts w:ascii="Arial Narrow" w:hAnsi="Arial Narrow" w:cs="Arial"/>
              </w:rPr>
              <w:t>4 cajas</w:t>
            </w:r>
          </w:p>
        </w:tc>
        <w:tc>
          <w:tcPr>
            <w:tcW w:w="1904" w:type="dxa"/>
          </w:tcPr>
          <w:p w:rsidR="003463C6" w:rsidRPr="00A6119E" w:rsidRDefault="003463C6" w:rsidP="0093009C">
            <w:pPr>
              <w:jc w:val="both"/>
              <w:rPr>
                <w:rFonts w:ascii="Arial Narrow" w:hAnsi="Arial Narrow" w:cs="Arial"/>
              </w:rPr>
            </w:pPr>
          </w:p>
        </w:tc>
        <w:tc>
          <w:tcPr>
            <w:tcW w:w="1204" w:type="dxa"/>
          </w:tcPr>
          <w:p w:rsidR="003463C6" w:rsidRPr="00A6119E" w:rsidRDefault="003463C6" w:rsidP="0093009C">
            <w:pPr>
              <w:jc w:val="both"/>
              <w:rPr>
                <w:rFonts w:ascii="Arial Narrow" w:hAnsi="Arial Narrow" w:cs="Arial"/>
              </w:rPr>
            </w:pPr>
          </w:p>
        </w:tc>
      </w:tr>
      <w:tr w:rsidR="00845436" w:rsidRPr="00A6119E" w:rsidTr="00A62C31">
        <w:trPr>
          <w:jc w:val="center"/>
        </w:trPr>
        <w:tc>
          <w:tcPr>
            <w:tcW w:w="3908" w:type="dxa"/>
            <w:shd w:val="clear" w:color="auto" w:fill="FFFFFF" w:themeFill="background1"/>
          </w:tcPr>
          <w:p w:rsidR="00845436" w:rsidRPr="00A62C31" w:rsidRDefault="00A62C31" w:rsidP="0093009C">
            <w:pPr>
              <w:jc w:val="both"/>
              <w:rPr>
                <w:rFonts w:ascii="Arial Narrow" w:hAnsi="Arial Narrow" w:cs="Arial"/>
              </w:rPr>
            </w:pPr>
            <w:r w:rsidRPr="00A62C31">
              <w:rPr>
                <w:rFonts w:ascii="Arial Narrow" w:hAnsi="Arial Narrow" w:cs="Arial"/>
              </w:rPr>
              <w:t>Pañuelos Kleenex</w:t>
            </w:r>
          </w:p>
        </w:tc>
        <w:tc>
          <w:tcPr>
            <w:tcW w:w="1418" w:type="dxa"/>
            <w:shd w:val="clear" w:color="auto" w:fill="FFFFFF" w:themeFill="background1"/>
          </w:tcPr>
          <w:p w:rsidR="00845436" w:rsidRPr="00A6119E" w:rsidRDefault="00847647" w:rsidP="0093009C">
            <w:pPr>
              <w:jc w:val="both"/>
              <w:rPr>
                <w:rFonts w:ascii="Arial Narrow" w:hAnsi="Arial Narrow" w:cs="Arial"/>
              </w:rPr>
            </w:pPr>
            <w:r>
              <w:rPr>
                <w:rFonts w:ascii="Arial Narrow" w:hAnsi="Arial Narrow" w:cs="Arial"/>
              </w:rPr>
              <w:t>10</w:t>
            </w:r>
            <w:r w:rsidR="00A62C31" w:rsidRPr="00A62C31">
              <w:rPr>
                <w:rFonts w:ascii="Arial Narrow" w:hAnsi="Arial Narrow" w:cs="Arial"/>
              </w:rPr>
              <w:t xml:space="preserve"> cajas</w:t>
            </w:r>
          </w:p>
        </w:tc>
        <w:tc>
          <w:tcPr>
            <w:tcW w:w="1904" w:type="dxa"/>
            <w:shd w:val="clear" w:color="auto" w:fill="FFFFFF" w:themeFill="background1"/>
          </w:tcPr>
          <w:p w:rsidR="00845436" w:rsidRPr="00A6119E" w:rsidRDefault="00845436" w:rsidP="0093009C">
            <w:pPr>
              <w:jc w:val="both"/>
              <w:rPr>
                <w:rFonts w:ascii="Arial Narrow" w:hAnsi="Arial Narrow" w:cs="Arial"/>
              </w:rPr>
            </w:pPr>
          </w:p>
        </w:tc>
        <w:tc>
          <w:tcPr>
            <w:tcW w:w="1204" w:type="dxa"/>
            <w:shd w:val="clear" w:color="auto" w:fill="FFFFFF" w:themeFill="background1"/>
          </w:tcPr>
          <w:p w:rsidR="00845436" w:rsidRPr="00A6119E" w:rsidRDefault="00845436" w:rsidP="0093009C">
            <w:pPr>
              <w:jc w:val="both"/>
              <w:rPr>
                <w:rFonts w:ascii="Arial Narrow" w:hAnsi="Arial Narrow" w:cs="Arial"/>
              </w:rPr>
            </w:pPr>
          </w:p>
        </w:tc>
      </w:tr>
      <w:tr w:rsidR="003463C6" w:rsidRPr="00A6119E" w:rsidTr="00845436">
        <w:trPr>
          <w:jc w:val="center"/>
        </w:trPr>
        <w:tc>
          <w:tcPr>
            <w:tcW w:w="3908" w:type="dxa"/>
          </w:tcPr>
          <w:p w:rsidR="003463C6" w:rsidRPr="00A6119E" w:rsidRDefault="003463C6" w:rsidP="0093009C">
            <w:pPr>
              <w:jc w:val="both"/>
              <w:rPr>
                <w:rFonts w:ascii="Arial Narrow" w:hAnsi="Arial Narrow" w:cs="Arial"/>
              </w:rPr>
            </w:pPr>
            <w:r w:rsidRPr="00A6119E">
              <w:rPr>
                <w:rFonts w:ascii="Arial Narrow" w:hAnsi="Arial Narrow" w:cs="Arial"/>
              </w:rPr>
              <w:t>Shampoo para manos rellenable.</w:t>
            </w:r>
          </w:p>
        </w:tc>
        <w:tc>
          <w:tcPr>
            <w:tcW w:w="1418" w:type="dxa"/>
          </w:tcPr>
          <w:p w:rsidR="003463C6" w:rsidRPr="00A6119E" w:rsidRDefault="003463C6" w:rsidP="0093009C">
            <w:pPr>
              <w:jc w:val="both"/>
              <w:rPr>
                <w:rFonts w:ascii="Arial Narrow" w:hAnsi="Arial Narrow" w:cs="Arial"/>
              </w:rPr>
            </w:pPr>
          </w:p>
        </w:tc>
        <w:tc>
          <w:tcPr>
            <w:tcW w:w="1904" w:type="dxa"/>
          </w:tcPr>
          <w:p w:rsidR="003463C6" w:rsidRPr="00A6119E" w:rsidRDefault="00847647" w:rsidP="0093009C">
            <w:pPr>
              <w:jc w:val="both"/>
              <w:rPr>
                <w:rFonts w:ascii="Arial Narrow" w:hAnsi="Arial Narrow" w:cs="Arial"/>
              </w:rPr>
            </w:pPr>
            <w:r>
              <w:rPr>
                <w:rFonts w:ascii="Arial Narrow" w:hAnsi="Arial Narrow" w:cs="Arial"/>
              </w:rPr>
              <w:t>15</w:t>
            </w:r>
            <w:r w:rsidR="003463C6" w:rsidRPr="00A6119E">
              <w:rPr>
                <w:rFonts w:ascii="Arial Narrow" w:hAnsi="Arial Narrow" w:cs="Arial"/>
              </w:rPr>
              <w:t xml:space="preserve"> litros</w:t>
            </w:r>
          </w:p>
        </w:tc>
        <w:tc>
          <w:tcPr>
            <w:tcW w:w="1204" w:type="dxa"/>
          </w:tcPr>
          <w:p w:rsidR="003463C6" w:rsidRPr="00A6119E" w:rsidRDefault="003463C6" w:rsidP="0093009C">
            <w:pPr>
              <w:jc w:val="both"/>
              <w:rPr>
                <w:rFonts w:ascii="Arial Narrow" w:hAnsi="Arial Narrow" w:cs="Arial"/>
              </w:rPr>
            </w:pPr>
          </w:p>
        </w:tc>
      </w:tr>
      <w:tr w:rsidR="003463C6" w:rsidRPr="00A6119E" w:rsidTr="00845436">
        <w:trPr>
          <w:jc w:val="center"/>
        </w:trPr>
        <w:tc>
          <w:tcPr>
            <w:tcW w:w="3908" w:type="dxa"/>
          </w:tcPr>
          <w:p w:rsidR="003463C6" w:rsidRPr="00A6119E" w:rsidRDefault="003463C6" w:rsidP="0093009C">
            <w:pPr>
              <w:jc w:val="both"/>
              <w:rPr>
                <w:rFonts w:ascii="Arial Narrow" w:hAnsi="Arial Narrow" w:cs="Arial"/>
              </w:rPr>
            </w:pPr>
            <w:r w:rsidRPr="00A6119E">
              <w:rPr>
                <w:rFonts w:ascii="Arial Narrow" w:hAnsi="Arial Narrow" w:cs="Arial"/>
              </w:rPr>
              <w:t xml:space="preserve">Toallas en rollo </w:t>
            </w:r>
          </w:p>
        </w:tc>
        <w:tc>
          <w:tcPr>
            <w:tcW w:w="1418" w:type="dxa"/>
          </w:tcPr>
          <w:p w:rsidR="003463C6" w:rsidRPr="00A6119E" w:rsidRDefault="003463C6" w:rsidP="0093009C">
            <w:pPr>
              <w:jc w:val="both"/>
              <w:rPr>
                <w:rFonts w:ascii="Arial Narrow" w:hAnsi="Arial Narrow" w:cs="Arial"/>
              </w:rPr>
            </w:pPr>
            <w:r w:rsidRPr="00A6119E">
              <w:rPr>
                <w:rFonts w:ascii="Arial Narrow" w:hAnsi="Arial Narrow" w:cs="Arial"/>
              </w:rPr>
              <w:t>4 cajas</w:t>
            </w:r>
          </w:p>
        </w:tc>
        <w:tc>
          <w:tcPr>
            <w:tcW w:w="1904" w:type="dxa"/>
          </w:tcPr>
          <w:p w:rsidR="003463C6" w:rsidRPr="00A6119E" w:rsidRDefault="003463C6" w:rsidP="0093009C">
            <w:pPr>
              <w:jc w:val="both"/>
              <w:rPr>
                <w:rFonts w:ascii="Arial Narrow" w:hAnsi="Arial Narrow" w:cs="Arial"/>
              </w:rPr>
            </w:pPr>
          </w:p>
        </w:tc>
        <w:tc>
          <w:tcPr>
            <w:tcW w:w="1204" w:type="dxa"/>
          </w:tcPr>
          <w:p w:rsidR="003463C6" w:rsidRPr="00A6119E" w:rsidRDefault="003463C6" w:rsidP="0093009C">
            <w:pPr>
              <w:jc w:val="both"/>
              <w:rPr>
                <w:rFonts w:ascii="Arial Narrow" w:hAnsi="Arial Narrow" w:cs="Arial"/>
              </w:rPr>
            </w:pPr>
          </w:p>
        </w:tc>
      </w:tr>
      <w:tr w:rsidR="003463C6" w:rsidRPr="00A6119E" w:rsidTr="00845436">
        <w:trPr>
          <w:jc w:val="center"/>
        </w:trPr>
        <w:tc>
          <w:tcPr>
            <w:tcW w:w="3908" w:type="dxa"/>
          </w:tcPr>
          <w:p w:rsidR="003463C6" w:rsidRPr="00A6119E" w:rsidRDefault="003463C6" w:rsidP="0093009C">
            <w:pPr>
              <w:jc w:val="both"/>
              <w:rPr>
                <w:rFonts w:ascii="Arial Narrow" w:hAnsi="Arial Narrow" w:cs="Arial"/>
              </w:rPr>
            </w:pPr>
            <w:r w:rsidRPr="00A6119E">
              <w:rPr>
                <w:rFonts w:ascii="Arial Narrow" w:hAnsi="Arial Narrow" w:cs="Arial"/>
              </w:rPr>
              <w:t xml:space="preserve">Pastilla desodorante para baños </w:t>
            </w:r>
          </w:p>
        </w:tc>
        <w:tc>
          <w:tcPr>
            <w:tcW w:w="1418" w:type="dxa"/>
          </w:tcPr>
          <w:p w:rsidR="003463C6" w:rsidRPr="00A6119E" w:rsidRDefault="003463C6" w:rsidP="0093009C">
            <w:pPr>
              <w:jc w:val="both"/>
              <w:rPr>
                <w:rFonts w:ascii="Arial Narrow" w:hAnsi="Arial Narrow" w:cs="Arial"/>
              </w:rPr>
            </w:pPr>
            <w:r w:rsidRPr="00A6119E">
              <w:rPr>
                <w:rFonts w:ascii="Arial Narrow" w:hAnsi="Arial Narrow" w:cs="Arial"/>
              </w:rPr>
              <w:t>200 piezas</w:t>
            </w:r>
          </w:p>
        </w:tc>
        <w:tc>
          <w:tcPr>
            <w:tcW w:w="1904" w:type="dxa"/>
          </w:tcPr>
          <w:p w:rsidR="003463C6" w:rsidRPr="00A6119E" w:rsidRDefault="003463C6" w:rsidP="0093009C">
            <w:pPr>
              <w:jc w:val="both"/>
              <w:rPr>
                <w:rFonts w:ascii="Arial Narrow" w:hAnsi="Arial Narrow" w:cs="Arial"/>
              </w:rPr>
            </w:pPr>
          </w:p>
        </w:tc>
        <w:tc>
          <w:tcPr>
            <w:tcW w:w="1204" w:type="dxa"/>
          </w:tcPr>
          <w:p w:rsidR="003463C6" w:rsidRPr="00A6119E" w:rsidRDefault="003463C6" w:rsidP="0093009C">
            <w:pPr>
              <w:jc w:val="both"/>
              <w:rPr>
                <w:rFonts w:ascii="Arial Narrow" w:hAnsi="Arial Narrow" w:cs="Arial"/>
              </w:rPr>
            </w:pPr>
          </w:p>
        </w:tc>
      </w:tr>
      <w:tr w:rsidR="003463C6" w:rsidRPr="00A6119E" w:rsidTr="00845436">
        <w:trPr>
          <w:jc w:val="center"/>
        </w:trPr>
        <w:tc>
          <w:tcPr>
            <w:tcW w:w="3908" w:type="dxa"/>
          </w:tcPr>
          <w:p w:rsidR="003463C6" w:rsidRPr="00A6119E" w:rsidRDefault="003463C6" w:rsidP="0093009C">
            <w:pPr>
              <w:jc w:val="both"/>
              <w:rPr>
                <w:rFonts w:ascii="Arial Narrow" w:hAnsi="Arial Narrow" w:cs="Arial"/>
              </w:rPr>
            </w:pPr>
            <w:r w:rsidRPr="00A6119E">
              <w:rPr>
                <w:rFonts w:ascii="Arial Narrow" w:hAnsi="Arial Narrow" w:cs="Arial"/>
              </w:rPr>
              <w:t>Pastilla Pato Purific, paquete con 4 pzas.</w:t>
            </w:r>
          </w:p>
        </w:tc>
        <w:tc>
          <w:tcPr>
            <w:tcW w:w="1418" w:type="dxa"/>
          </w:tcPr>
          <w:p w:rsidR="003463C6" w:rsidRPr="00A6119E" w:rsidRDefault="003463C6" w:rsidP="0093009C">
            <w:pPr>
              <w:jc w:val="both"/>
              <w:rPr>
                <w:rFonts w:ascii="Arial Narrow" w:hAnsi="Arial Narrow" w:cs="Arial"/>
              </w:rPr>
            </w:pPr>
            <w:r w:rsidRPr="00A6119E">
              <w:rPr>
                <w:rFonts w:ascii="Arial Narrow" w:hAnsi="Arial Narrow" w:cs="Arial"/>
              </w:rPr>
              <w:t>10 Paquetes</w:t>
            </w:r>
          </w:p>
        </w:tc>
        <w:tc>
          <w:tcPr>
            <w:tcW w:w="1904" w:type="dxa"/>
          </w:tcPr>
          <w:p w:rsidR="003463C6" w:rsidRPr="00A6119E" w:rsidRDefault="003463C6" w:rsidP="0093009C">
            <w:pPr>
              <w:jc w:val="both"/>
              <w:rPr>
                <w:rFonts w:ascii="Arial Narrow" w:hAnsi="Arial Narrow" w:cs="Arial"/>
              </w:rPr>
            </w:pPr>
          </w:p>
        </w:tc>
        <w:tc>
          <w:tcPr>
            <w:tcW w:w="1204" w:type="dxa"/>
          </w:tcPr>
          <w:p w:rsidR="003463C6" w:rsidRPr="00A6119E" w:rsidRDefault="003463C6" w:rsidP="0093009C">
            <w:pPr>
              <w:jc w:val="both"/>
              <w:rPr>
                <w:rFonts w:ascii="Arial Narrow" w:hAnsi="Arial Narrow" w:cs="Arial"/>
              </w:rPr>
            </w:pPr>
          </w:p>
        </w:tc>
      </w:tr>
      <w:tr w:rsidR="003463C6" w:rsidRPr="00A6119E" w:rsidTr="00845436">
        <w:trPr>
          <w:jc w:val="center"/>
        </w:trPr>
        <w:tc>
          <w:tcPr>
            <w:tcW w:w="3908" w:type="dxa"/>
          </w:tcPr>
          <w:p w:rsidR="003463C6" w:rsidRPr="00A6119E" w:rsidRDefault="003463C6" w:rsidP="0093009C">
            <w:pPr>
              <w:jc w:val="both"/>
              <w:rPr>
                <w:rFonts w:ascii="Arial Narrow" w:hAnsi="Arial Narrow" w:cs="Arial"/>
              </w:rPr>
            </w:pPr>
            <w:r w:rsidRPr="00A6119E">
              <w:rPr>
                <w:rFonts w:ascii="Arial Narrow" w:hAnsi="Arial Narrow" w:cs="Arial"/>
              </w:rPr>
              <w:t>Aromatizante Ambiental líquido</w:t>
            </w:r>
          </w:p>
        </w:tc>
        <w:tc>
          <w:tcPr>
            <w:tcW w:w="1418" w:type="dxa"/>
          </w:tcPr>
          <w:p w:rsidR="003463C6" w:rsidRPr="00A6119E" w:rsidRDefault="003463C6" w:rsidP="0093009C">
            <w:pPr>
              <w:jc w:val="both"/>
              <w:rPr>
                <w:rFonts w:ascii="Arial Narrow" w:hAnsi="Arial Narrow" w:cs="Arial"/>
              </w:rPr>
            </w:pPr>
            <w:smartTag w:uri="urn:schemas-microsoft-com:office:smarttags" w:element="metricconverter">
              <w:smartTagPr>
                <w:attr w:name="ProductID" w:val="70 litros"/>
              </w:smartTagPr>
              <w:r w:rsidRPr="00A6119E">
                <w:rPr>
                  <w:rFonts w:ascii="Arial Narrow" w:hAnsi="Arial Narrow" w:cs="Arial"/>
                </w:rPr>
                <w:t>70 litros</w:t>
              </w:r>
            </w:smartTag>
          </w:p>
        </w:tc>
        <w:tc>
          <w:tcPr>
            <w:tcW w:w="1904" w:type="dxa"/>
          </w:tcPr>
          <w:p w:rsidR="003463C6" w:rsidRPr="00A6119E" w:rsidRDefault="003463C6" w:rsidP="0093009C">
            <w:pPr>
              <w:jc w:val="both"/>
              <w:rPr>
                <w:rFonts w:ascii="Arial Narrow" w:hAnsi="Arial Narrow" w:cs="Arial"/>
              </w:rPr>
            </w:pPr>
          </w:p>
        </w:tc>
        <w:tc>
          <w:tcPr>
            <w:tcW w:w="1204" w:type="dxa"/>
          </w:tcPr>
          <w:p w:rsidR="003463C6" w:rsidRPr="00A6119E" w:rsidRDefault="003463C6" w:rsidP="0093009C">
            <w:pPr>
              <w:jc w:val="both"/>
              <w:rPr>
                <w:rFonts w:ascii="Arial Narrow" w:hAnsi="Arial Narrow" w:cs="Arial"/>
              </w:rPr>
            </w:pPr>
          </w:p>
        </w:tc>
      </w:tr>
      <w:tr w:rsidR="003463C6" w:rsidRPr="00A6119E" w:rsidTr="00845436">
        <w:trPr>
          <w:jc w:val="center"/>
        </w:trPr>
        <w:tc>
          <w:tcPr>
            <w:tcW w:w="3908" w:type="dxa"/>
          </w:tcPr>
          <w:p w:rsidR="003463C6" w:rsidRPr="00A6119E" w:rsidRDefault="003463C6" w:rsidP="0093009C">
            <w:pPr>
              <w:jc w:val="both"/>
              <w:rPr>
                <w:rFonts w:ascii="Arial Narrow" w:hAnsi="Arial Narrow" w:cs="Arial"/>
              </w:rPr>
            </w:pPr>
            <w:r w:rsidRPr="00A6119E">
              <w:rPr>
                <w:rFonts w:ascii="Arial Narrow" w:hAnsi="Arial Narrow" w:cs="Arial"/>
              </w:rPr>
              <w:t>Cloro liquido biodegradable</w:t>
            </w:r>
          </w:p>
        </w:tc>
        <w:tc>
          <w:tcPr>
            <w:tcW w:w="1418" w:type="dxa"/>
          </w:tcPr>
          <w:p w:rsidR="003463C6" w:rsidRPr="00A6119E" w:rsidRDefault="003463C6" w:rsidP="0093009C">
            <w:pPr>
              <w:jc w:val="both"/>
              <w:rPr>
                <w:rFonts w:ascii="Arial Narrow" w:hAnsi="Arial Narrow" w:cs="Arial"/>
              </w:rPr>
            </w:pPr>
            <w:r w:rsidRPr="00A6119E">
              <w:rPr>
                <w:rFonts w:ascii="Arial Narrow" w:hAnsi="Arial Narrow" w:cs="Arial"/>
              </w:rPr>
              <w:t>40 litros</w:t>
            </w:r>
          </w:p>
        </w:tc>
        <w:tc>
          <w:tcPr>
            <w:tcW w:w="1904" w:type="dxa"/>
          </w:tcPr>
          <w:p w:rsidR="003463C6" w:rsidRPr="00A6119E" w:rsidRDefault="003463C6" w:rsidP="0093009C">
            <w:pPr>
              <w:jc w:val="both"/>
              <w:rPr>
                <w:rFonts w:ascii="Arial Narrow" w:hAnsi="Arial Narrow" w:cs="Arial"/>
              </w:rPr>
            </w:pPr>
          </w:p>
        </w:tc>
        <w:tc>
          <w:tcPr>
            <w:tcW w:w="1204" w:type="dxa"/>
          </w:tcPr>
          <w:p w:rsidR="003463C6" w:rsidRPr="00A6119E" w:rsidRDefault="003463C6" w:rsidP="0093009C">
            <w:pPr>
              <w:jc w:val="both"/>
              <w:rPr>
                <w:rFonts w:ascii="Arial Narrow" w:hAnsi="Arial Narrow" w:cs="Arial"/>
              </w:rPr>
            </w:pPr>
          </w:p>
        </w:tc>
      </w:tr>
      <w:tr w:rsidR="003463C6" w:rsidRPr="00A6119E" w:rsidTr="00845436">
        <w:trPr>
          <w:jc w:val="center"/>
        </w:trPr>
        <w:tc>
          <w:tcPr>
            <w:tcW w:w="3908" w:type="dxa"/>
          </w:tcPr>
          <w:p w:rsidR="003463C6" w:rsidRPr="00A6119E" w:rsidRDefault="003463C6" w:rsidP="0093009C">
            <w:pPr>
              <w:jc w:val="both"/>
              <w:rPr>
                <w:rFonts w:ascii="Arial Narrow" w:hAnsi="Arial Narrow" w:cs="Arial"/>
              </w:rPr>
            </w:pPr>
            <w:r w:rsidRPr="00A6119E">
              <w:rPr>
                <w:rFonts w:ascii="Arial Narrow" w:hAnsi="Arial Narrow" w:cs="Arial"/>
              </w:rPr>
              <w:t>Liquido limpia piso biodegradable</w:t>
            </w:r>
          </w:p>
        </w:tc>
        <w:tc>
          <w:tcPr>
            <w:tcW w:w="1418" w:type="dxa"/>
          </w:tcPr>
          <w:p w:rsidR="003463C6" w:rsidRPr="00A6119E" w:rsidRDefault="003463C6" w:rsidP="0093009C">
            <w:pPr>
              <w:jc w:val="both"/>
              <w:rPr>
                <w:rFonts w:ascii="Arial Narrow" w:hAnsi="Arial Narrow" w:cs="Arial"/>
              </w:rPr>
            </w:pPr>
            <w:r w:rsidRPr="00A6119E">
              <w:rPr>
                <w:rFonts w:ascii="Arial Narrow" w:hAnsi="Arial Narrow" w:cs="Arial"/>
              </w:rPr>
              <w:t>40 litros</w:t>
            </w:r>
          </w:p>
        </w:tc>
        <w:tc>
          <w:tcPr>
            <w:tcW w:w="1904" w:type="dxa"/>
          </w:tcPr>
          <w:p w:rsidR="003463C6" w:rsidRPr="00A6119E" w:rsidRDefault="003463C6" w:rsidP="0093009C">
            <w:pPr>
              <w:jc w:val="both"/>
              <w:rPr>
                <w:rFonts w:ascii="Arial Narrow" w:hAnsi="Arial Narrow" w:cs="Arial"/>
              </w:rPr>
            </w:pPr>
          </w:p>
        </w:tc>
        <w:tc>
          <w:tcPr>
            <w:tcW w:w="1204" w:type="dxa"/>
          </w:tcPr>
          <w:p w:rsidR="003463C6" w:rsidRPr="00A6119E" w:rsidRDefault="003463C6" w:rsidP="0093009C">
            <w:pPr>
              <w:jc w:val="both"/>
              <w:rPr>
                <w:rFonts w:ascii="Arial Narrow" w:hAnsi="Arial Narrow" w:cs="Arial"/>
              </w:rPr>
            </w:pPr>
          </w:p>
        </w:tc>
      </w:tr>
      <w:tr w:rsidR="003463C6" w:rsidRPr="00A6119E" w:rsidTr="00845436">
        <w:trPr>
          <w:jc w:val="center"/>
        </w:trPr>
        <w:tc>
          <w:tcPr>
            <w:tcW w:w="3908" w:type="dxa"/>
          </w:tcPr>
          <w:p w:rsidR="003463C6" w:rsidRPr="00A6119E" w:rsidRDefault="003463C6" w:rsidP="0093009C">
            <w:pPr>
              <w:jc w:val="both"/>
              <w:rPr>
                <w:rFonts w:ascii="Arial Narrow" w:hAnsi="Arial Narrow" w:cs="Arial"/>
              </w:rPr>
            </w:pPr>
            <w:r w:rsidRPr="00A6119E">
              <w:rPr>
                <w:rFonts w:ascii="Arial Narrow" w:hAnsi="Arial Narrow" w:cs="Arial"/>
              </w:rPr>
              <w:t>Detergente en polvo biodegradable.</w:t>
            </w:r>
          </w:p>
        </w:tc>
        <w:tc>
          <w:tcPr>
            <w:tcW w:w="1418" w:type="dxa"/>
          </w:tcPr>
          <w:p w:rsidR="003463C6" w:rsidRPr="00A6119E" w:rsidRDefault="003463C6" w:rsidP="0093009C">
            <w:pPr>
              <w:jc w:val="both"/>
              <w:rPr>
                <w:rFonts w:ascii="Arial Narrow" w:hAnsi="Arial Narrow" w:cs="Arial"/>
              </w:rPr>
            </w:pPr>
            <w:r w:rsidRPr="00A6119E">
              <w:rPr>
                <w:rFonts w:ascii="Arial Narrow" w:hAnsi="Arial Narrow" w:cs="Arial"/>
              </w:rPr>
              <w:t>27 kilos</w:t>
            </w:r>
          </w:p>
        </w:tc>
        <w:tc>
          <w:tcPr>
            <w:tcW w:w="1904" w:type="dxa"/>
          </w:tcPr>
          <w:p w:rsidR="003463C6" w:rsidRPr="00A6119E" w:rsidRDefault="003463C6" w:rsidP="0093009C">
            <w:pPr>
              <w:jc w:val="both"/>
              <w:rPr>
                <w:rFonts w:ascii="Arial Narrow" w:hAnsi="Arial Narrow" w:cs="Arial"/>
              </w:rPr>
            </w:pPr>
          </w:p>
        </w:tc>
        <w:tc>
          <w:tcPr>
            <w:tcW w:w="1204" w:type="dxa"/>
          </w:tcPr>
          <w:p w:rsidR="003463C6" w:rsidRPr="00A6119E" w:rsidRDefault="003463C6" w:rsidP="0093009C">
            <w:pPr>
              <w:jc w:val="both"/>
              <w:rPr>
                <w:rFonts w:ascii="Arial Narrow" w:hAnsi="Arial Narrow" w:cs="Arial"/>
              </w:rPr>
            </w:pPr>
          </w:p>
        </w:tc>
      </w:tr>
      <w:tr w:rsidR="003463C6" w:rsidRPr="00A6119E" w:rsidTr="00845436">
        <w:trPr>
          <w:jc w:val="center"/>
        </w:trPr>
        <w:tc>
          <w:tcPr>
            <w:tcW w:w="3908" w:type="dxa"/>
          </w:tcPr>
          <w:p w:rsidR="003463C6" w:rsidRPr="00A6119E" w:rsidRDefault="003463C6" w:rsidP="0093009C">
            <w:pPr>
              <w:jc w:val="both"/>
              <w:rPr>
                <w:rFonts w:ascii="Arial Narrow" w:hAnsi="Arial Narrow" w:cs="Arial"/>
              </w:rPr>
            </w:pPr>
            <w:r w:rsidRPr="00A6119E">
              <w:rPr>
                <w:rFonts w:ascii="Arial Narrow" w:hAnsi="Arial Narrow" w:cs="Arial"/>
              </w:rPr>
              <w:t>Bolsas negras de 60 x 90</w:t>
            </w:r>
          </w:p>
        </w:tc>
        <w:tc>
          <w:tcPr>
            <w:tcW w:w="1418" w:type="dxa"/>
          </w:tcPr>
          <w:p w:rsidR="003463C6" w:rsidRPr="00A6119E" w:rsidRDefault="003463C6" w:rsidP="0093009C">
            <w:pPr>
              <w:jc w:val="both"/>
              <w:rPr>
                <w:rFonts w:ascii="Arial Narrow" w:hAnsi="Arial Narrow" w:cs="Arial"/>
              </w:rPr>
            </w:pPr>
            <w:r w:rsidRPr="00A6119E">
              <w:rPr>
                <w:rFonts w:ascii="Arial Narrow" w:hAnsi="Arial Narrow" w:cs="Arial"/>
              </w:rPr>
              <w:t>200 piezas</w:t>
            </w:r>
          </w:p>
        </w:tc>
        <w:tc>
          <w:tcPr>
            <w:tcW w:w="1904" w:type="dxa"/>
          </w:tcPr>
          <w:p w:rsidR="003463C6" w:rsidRPr="00A6119E" w:rsidRDefault="003463C6" w:rsidP="0093009C">
            <w:pPr>
              <w:jc w:val="both"/>
              <w:rPr>
                <w:rFonts w:ascii="Arial Narrow" w:hAnsi="Arial Narrow" w:cs="Arial"/>
              </w:rPr>
            </w:pPr>
          </w:p>
        </w:tc>
        <w:tc>
          <w:tcPr>
            <w:tcW w:w="1204" w:type="dxa"/>
          </w:tcPr>
          <w:p w:rsidR="003463C6" w:rsidRPr="00A6119E" w:rsidRDefault="003463C6" w:rsidP="0093009C">
            <w:pPr>
              <w:jc w:val="both"/>
              <w:rPr>
                <w:rFonts w:ascii="Arial Narrow" w:hAnsi="Arial Narrow" w:cs="Arial"/>
              </w:rPr>
            </w:pPr>
          </w:p>
        </w:tc>
      </w:tr>
      <w:tr w:rsidR="003463C6" w:rsidRPr="00A6119E" w:rsidTr="00845436">
        <w:trPr>
          <w:jc w:val="center"/>
        </w:trPr>
        <w:tc>
          <w:tcPr>
            <w:tcW w:w="3908" w:type="dxa"/>
          </w:tcPr>
          <w:p w:rsidR="003463C6" w:rsidRPr="00A6119E" w:rsidRDefault="003463C6" w:rsidP="0093009C">
            <w:pPr>
              <w:jc w:val="both"/>
              <w:rPr>
                <w:rFonts w:ascii="Arial Narrow" w:hAnsi="Arial Narrow" w:cs="Arial"/>
              </w:rPr>
            </w:pPr>
            <w:r w:rsidRPr="00A6119E">
              <w:rPr>
                <w:rFonts w:ascii="Arial Narrow" w:hAnsi="Arial Narrow" w:cs="Arial"/>
              </w:rPr>
              <w:t xml:space="preserve">Bolsas negras de 50 x 70 y </w:t>
            </w:r>
          </w:p>
        </w:tc>
        <w:tc>
          <w:tcPr>
            <w:tcW w:w="1418" w:type="dxa"/>
          </w:tcPr>
          <w:p w:rsidR="003463C6" w:rsidRPr="00A6119E" w:rsidRDefault="003463C6" w:rsidP="0093009C">
            <w:pPr>
              <w:jc w:val="both"/>
              <w:rPr>
                <w:rFonts w:ascii="Arial Narrow" w:hAnsi="Arial Narrow" w:cs="Arial"/>
              </w:rPr>
            </w:pPr>
            <w:r w:rsidRPr="00A6119E">
              <w:rPr>
                <w:rFonts w:ascii="Arial Narrow" w:hAnsi="Arial Narrow" w:cs="Arial"/>
              </w:rPr>
              <w:t>300 piezas</w:t>
            </w:r>
          </w:p>
        </w:tc>
        <w:tc>
          <w:tcPr>
            <w:tcW w:w="1904" w:type="dxa"/>
          </w:tcPr>
          <w:p w:rsidR="003463C6" w:rsidRPr="00A6119E" w:rsidRDefault="003463C6" w:rsidP="0093009C">
            <w:pPr>
              <w:jc w:val="both"/>
              <w:rPr>
                <w:rFonts w:ascii="Arial Narrow" w:hAnsi="Arial Narrow" w:cs="Arial"/>
              </w:rPr>
            </w:pPr>
          </w:p>
        </w:tc>
        <w:tc>
          <w:tcPr>
            <w:tcW w:w="1204" w:type="dxa"/>
          </w:tcPr>
          <w:p w:rsidR="003463C6" w:rsidRPr="00A6119E" w:rsidRDefault="003463C6" w:rsidP="0093009C">
            <w:pPr>
              <w:jc w:val="both"/>
              <w:rPr>
                <w:rFonts w:ascii="Arial Narrow" w:hAnsi="Arial Narrow" w:cs="Arial"/>
              </w:rPr>
            </w:pPr>
          </w:p>
        </w:tc>
      </w:tr>
      <w:tr w:rsidR="003463C6" w:rsidRPr="00A6119E" w:rsidTr="00845436">
        <w:trPr>
          <w:jc w:val="center"/>
        </w:trPr>
        <w:tc>
          <w:tcPr>
            <w:tcW w:w="3908" w:type="dxa"/>
          </w:tcPr>
          <w:p w:rsidR="003463C6" w:rsidRPr="00A6119E" w:rsidRDefault="003463C6" w:rsidP="0093009C">
            <w:pPr>
              <w:jc w:val="both"/>
              <w:rPr>
                <w:rFonts w:ascii="Arial Narrow" w:hAnsi="Arial Narrow" w:cs="Arial"/>
              </w:rPr>
            </w:pPr>
            <w:r w:rsidRPr="00A6119E">
              <w:rPr>
                <w:rFonts w:ascii="Arial Narrow" w:hAnsi="Arial Narrow" w:cs="Arial"/>
              </w:rPr>
              <w:t>Bolsas negras extrajumbo de 100 x 1.20</w:t>
            </w:r>
          </w:p>
        </w:tc>
        <w:tc>
          <w:tcPr>
            <w:tcW w:w="1418" w:type="dxa"/>
          </w:tcPr>
          <w:p w:rsidR="003463C6" w:rsidRPr="00A6119E" w:rsidRDefault="003463C6" w:rsidP="0093009C">
            <w:pPr>
              <w:jc w:val="both"/>
              <w:rPr>
                <w:rFonts w:ascii="Arial Narrow" w:hAnsi="Arial Narrow" w:cs="Arial"/>
              </w:rPr>
            </w:pPr>
            <w:r w:rsidRPr="00A6119E">
              <w:rPr>
                <w:rFonts w:ascii="Arial Narrow" w:hAnsi="Arial Narrow" w:cs="Arial"/>
              </w:rPr>
              <w:t>200 piezas</w:t>
            </w:r>
          </w:p>
        </w:tc>
        <w:tc>
          <w:tcPr>
            <w:tcW w:w="1904" w:type="dxa"/>
          </w:tcPr>
          <w:p w:rsidR="003463C6" w:rsidRPr="00A6119E" w:rsidRDefault="003463C6" w:rsidP="0093009C">
            <w:pPr>
              <w:jc w:val="both"/>
              <w:rPr>
                <w:rFonts w:ascii="Arial Narrow" w:hAnsi="Arial Narrow" w:cs="Arial"/>
              </w:rPr>
            </w:pPr>
          </w:p>
        </w:tc>
        <w:tc>
          <w:tcPr>
            <w:tcW w:w="1204" w:type="dxa"/>
          </w:tcPr>
          <w:p w:rsidR="003463C6" w:rsidRPr="00A6119E" w:rsidRDefault="003463C6" w:rsidP="0093009C">
            <w:pPr>
              <w:jc w:val="both"/>
              <w:rPr>
                <w:rFonts w:ascii="Arial Narrow" w:hAnsi="Arial Narrow" w:cs="Arial"/>
              </w:rPr>
            </w:pPr>
          </w:p>
        </w:tc>
      </w:tr>
      <w:tr w:rsidR="003463C6" w:rsidRPr="00A6119E" w:rsidTr="00845436">
        <w:trPr>
          <w:jc w:val="center"/>
        </w:trPr>
        <w:tc>
          <w:tcPr>
            <w:tcW w:w="3908" w:type="dxa"/>
          </w:tcPr>
          <w:p w:rsidR="003463C6" w:rsidRPr="00A6119E" w:rsidRDefault="003463C6" w:rsidP="0093009C">
            <w:pPr>
              <w:jc w:val="both"/>
              <w:rPr>
                <w:rFonts w:ascii="Arial Narrow" w:hAnsi="Arial Narrow" w:cs="Arial"/>
              </w:rPr>
            </w:pPr>
            <w:r w:rsidRPr="00A6119E">
              <w:rPr>
                <w:rFonts w:ascii="Arial Narrow" w:hAnsi="Arial Narrow" w:cs="Arial"/>
              </w:rPr>
              <w:t>Guantes latex</w:t>
            </w:r>
            <w:r w:rsidR="00D77C3B" w:rsidRPr="00A6119E">
              <w:rPr>
                <w:rFonts w:ascii="Arial Narrow" w:hAnsi="Arial Narrow" w:cs="Arial"/>
              </w:rPr>
              <w:t xml:space="preserve"> No. 7, 8 y 9</w:t>
            </w:r>
          </w:p>
        </w:tc>
        <w:tc>
          <w:tcPr>
            <w:tcW w:w="1418" w:type="dxa"/>
          </w:tcPr>
          <w:p w:rsidR="003463C6" w:rsidRPr="00A6119E" w:rsidRDefault="003463C6" w:rsidP="0093009C">
            <w:pPr>
              <w:jc w:val="both"/>
              <w:rPr>
                <w:rFonts w:ascii="Arial Narrow" w:hAnsi="Arial Narrow" w:cs="Arial"/>
              </w:rPr>
            </w:pPr>
            <w:r w:rsidRPr="00A6119E">
              <w:rPr>
                <w:rFonts w:ascii="Arial Narrow" w:hAnsi="Arial Narrow" w:cs="Arial"/>
              </w:rPr>
              <w:t>04 piezas</w:t>
            </w:r>
          </w:p>
        </w:tc>
        <w:tc>
          <w:tcPr>
            <w:tcW w:w="1904" w:type="dxa"/>
          </w:tcPr>
          <w:p w:rsidR="003463C6" w:rsidRPr="00A6119E" w:rsidRDefault="003463C6" w:rsidP="0093009C">
            <w:pPr>
              <w:jc w:val="both"/>
              <w:rPr>
                <w:rFonts w:ascii="Arial Narrow" w:hAnsi="Arial Narrow" w:cs="Arial"/>
              </w:rPr>
            </w:pPr>
          </w:p>
        </w:tc>
        <w:tc>
          <w:tcPr>
            <w:tcW w:w="1204" w:type="dxa"/>
          </w:tcPr>
          <w:p w:rsidR="003463C6" w:rsidRPr="00A6119E" w:rsidRDefault="003463C6" w:rsidP="0093009C">
            <w:pPr>
              <w:jc w:val="both"/>
              <w:rPr>
                <w:rFonts w:ascii="Arial Narrow" w:hAnsi="Arial Narrow" w:cs="Arial"/>
              </w:rPr>
            </w:pPr>
          </w:p>
        </w:tc>
      </w:tr>
      <w:tr w:rsidR="003463C6" w:rsidRPr="00A6119E" w:rsidTr="00845436">
        <w:trPr>
          <w:jc w:val="center"/>
        </w:trPr>
        <w:tc>
          <w:tcPr>
            <w:tcW w:w="3908" w:type="dxa"/>
          </w:tcPr>
          <w:p w:rsidR="003463C6" w:rsidRPr="00A6119E" w:rsidRDefault="003463C6" w:rsidP="0093009C">
            <w:pPr>
              <w:jc w:val="both"/>
              <w:rPr>
                <w:rFonts w:ascii="Arial Narrow" w:hAnsi="Arial Narrow" w:cs="Arial"/>
              </w:rPr>
            </w:pPr>
            <w:r w:rsidRPr="00A6119E">
              <w:rPr>
                <w:rFonts w:ascii="Arial Narrow" w:hAnsi="Arial Narrow" w:cs="Arial"/>
              </w:rPr>
              <w:t xml:space="preserve">Toalla interdoblada sanitas </w:t>
            </w:r>
          </w:p>
        </w:tc>
        <w:tc>
          <w:tcPr>
            <w:tcW w:w="1418" w:type="dxa"/>
          </w:tcPr>
          <w:p w:rsidR="003463C6" w:rsidRPr="00A6119E" w:rsidRDefault="00D77C3B" w:rsidP="0093009C">
            <w:pPr>
              <w:jc w:val="both"/>
              <w:rPr>
                <w:rFonts w:ascii="Arial Narrow" w:hAnsi="Arial Narrow" w:cs="Arial"/>
              </w:rPr>
            </w:pPr>
            <w:r w:rsidRPr="00A6119E">
              <w:rPr>
                <w:rFonts w:ascii="Arial Narrow" w:hAnsi="Arial Narrow" w:cs="Arial"/>
              </w:rPr>
              <w:t>4</w:t>
            </w:r>
            <w:r w:rsidR="003463C6" w:rsidRPr="00A6119E">
              <w:rPr>
                <w:rFonts w:ascii="Arial Narrow" w:hAnsi="Arial Narrow" w:cs="Arial"/>
              </w:rPr>
              <w:t xml:space="preserve"> cajas</w:t>
            </w:r>
          </w:p>
        </w:tc>
        <w:tc>
          <w:tcPr>
            <w:tcW w:w="1904" w:type="dxa"/>
          </w:tcPr>
          <w:p w:rsidR="003463C6" w:rsidRPr="00A6119E" w:rsidRDefault="003463C6" w:rsidP="0093009C">
            <w:pPr>
              <w:jc w:val="both"/>
              <w:rPr>
                <w:rFonts w:ascii="Arial Narrow" w:hAnsi="Arial Narrow" w:cs="Arial"/>
              </w:rPr>
            </w:pPr>
          </w:p>
        </w:tc>
        <w:tc>
          <w:tcPr>
            <w:tcW w:w="1204" w:type="dxa"/>
          </w:tcPr>
          <w:p w:rsidR="003463C6" w:rsidRPr="00A6119E" w:rsidRDefault="003463C6" w:rsidP="0093009C">
            <w:pPr>
              <w:jc w:val="both"/>
              <w:rPr>
                <w:rFonts w:ascii="Arial Narrow" w:hAnsi="Arial Narrow" w:cs="Arial"/>
              </w:rPr>
            </w:pPr>
          </w:p>
        </w:tc>
      </w:tr>
      <w:tr w:rsidR="003463C6" w:rsidRPr="00A6119E" w:rsidTr="00845436">
        <w:trPr>
          <w:jc w:val="center"/>
        </w:trPr>
        <w:tc>
          <w:tcPr>
            <w:tcW w:w="3908" w:type="dxa"/>
          </w:tcPr>
          <w:p w:rsidR="003463C6" w:rsidRPr="00A6119E" w:rsidRDefault="003463C6" w:rsidP="0093009C">
            <w:pPr>
              <w:jc w:val="both"/>
              <w:rPr>
                <w:rFonts w:ascii="Arial Narrow" w:hAnsi="Arial Narrow" w:cs="Arial"/>
              </w:rPr>
            </w:pPr>
            <w:r w:rsidRPr="00A6119E">
              <w:rPr>
                <w:rFonts w:ascii="Arial Narrow" w:hAnsi="Arial Narrow" w:cs="Arial"/>
              </w:rPr>
              <w:t>Fibras para trastes.</w:t>
            </w:r>
          </w:p>
        </w:tc>
        <w:tc>
          <w:tcPr>
            <w:tcW w:w="1418" w:type="dxa"/>
          </w:tcPr>
          <w:p w:rsidR="003463C6" w:rsidRPr="00A6119E" w:rsidRDefault="003463C6" w:rsidP="0093009C">
            <w:pPr>
              <w:jc w:val="both"/>
              <w:rPr>
                <w:rFonts w:ascii="Arial Narrow" w:hAnsi="Arial Narrow" w:cs="Arial"/>
              </w:rPr>
            </w:pPr>
            <w:r w:rsidRPr="00A6119E">
              <w:rPr>
                <w:rFonts w:ascii="Arial Narrow" w:hAnsi="Arial Narrow" w:cs="Arial"/>
              </w:rPr>
              <w:t>6 piezas</w:t>
            </w:r>
          </w:p>
        </w:tc>
        <w:tc>
          <w:tcPr>
            <w:tcW w:w="1904" w:type="dxa"/>
          </w:tcPr>
          <w:p w:rsidR="003463C6" w:rsidRPr="00A6119E" w:rsidRDefault="003463C6" w:rsidP="0093009C">
            <w:pPr>
              <w:jc w:val="both"/>
              <w:rPr>
                <w:rFonts w:ascii="Arial Narrow" w:hAnsi="Arial Narrow" w:cs="Arial"/>
              </w:rPr>
            </w:pPr>
          </w:p>
        </w:tc>
        <w:tc>
          <w:tcPr>
            <w:tcW w:w="1204" w:type="dxa"/>
          </w:tcPr>
          <w:p w:rsidR="003463C6" w:rsidRPr="00A6119E" w:rsidRDefault="003463C6" w:rsidP="0093009C">
            <w:pPr>
              <w:jc w:val="both"/>
              <w:rPr>
                <w:rFonts w:ascii="Arial Narrow" w:hAnsi="Arial Narrow" w:cs="Arial"/>
              </w:rPr>
            </w:pPr>
          </w:p>
        </w:tc>
      </w:tr>
      <w:tr w:rsidR="003463C6" w:rsidRPr="00A6119E" w:rsidTr="00845436">
        <w:trPr>
          <w:jc w:val="center"/>
        </w:trPr>
        <w:tc>
          <w:tcPr>
            <w:tcW w:w="3908" w:type="dxa"/>
          </w:tcPr>
          <w:p w:rsidR="003463C6" w:rsidRPr="00A6119E" w:rsidRDefault="003463C6" w:rsidP="0093009C">
            <w:pPr>
              <w:jc w:val="both"/>
              <w:rPr>
                <w:rFonts w:ascii="Arial Narrow" w:hAnsi="Arial Narrow" w:cs="Arial"/>
              </w:rPr>
            </w:pPr>
            <w:r w:rsidRPr="00A6119E">
              <w:rPr>
                <w:rFonts w:ascii="Arial Narrow" w:hAnsi="Arial Narrow" w:cs="Arial"/>
              </w:rPr>
              <w:t>Franela</w:t>
            </w:r>
          </w:p>
        </w:tc>
        <w:tc>
          <w:tcPr>
            <w:tcW w:w="1418" w:type="dxa"/>
          </w:tcPr>
          <w:p w:rsidR="003463C6" w:rsidRPr="00A6119E" w:rsidRDefault="003463C6" w:rsidP="0093009C">
            <w:pPr>
              <w:jc w:val="both"/>
              <w:rPr>
                <w:rFonts w:ascii="Arial Narrow" w:hAnsi="Arial Narrow" w:cs="Arial"/>
              </w:rPr>
            </w:pPr>
          </w:p>
        </w:tc>
        <w:tc>
          <w:tcPr>
            <w:tcW w:w="1904" w:type="dxa"/>
          </w:tcPr>
          <w:p w:rsidR="003463C6" w:rsidRPr="00A6119E" w:rsidRDefault="003463C6" w:rsidP="0093009C">
            <w:pPr>
              <w:jc w:val="both"/>
              <w:rPr>
                <w:rFonts w:ascii="Arial Narrow" w:hAnsi="Arial Narrow" w:cs="Arial"/>
              </w:rPr>
            </w:pPr>
            <w:smartTag w:uri="urn:schemas-microsoft-com:office:smarttags" w:element="metricconverter">
              <w:smartTagPr>
                <w:attr w:name="ProductID" w:val="10 metros"/>
              </w:smartTagPr>
              <w:r w:rsidRPr="00A6119E">
                <w:rPr>
                  <w:rFonts w:ascii="Arial Narrow" w:hAnsi="Arial Narrow" w:cs="Arial"/>
                </w:rPr>
                <w:t>10 metros</w:t>
              </w:r>
            </w:smartTag>
          </w:p>
        </w:tc>
        <w:tc>
          <w:tcPr>
            <w:tcW w:w="1204" w:type="dxa"/>
          </w:tcPr>
          <w:p w:rsidR="003463C6" w:rsidRPr="00A6119E" w:rsidRDefault="003463C6" w:rsidP="0093009C">
            <w:pPr>
              <w:jc w:val="both"/>
              <w:rPr>
                <w:rFonts w:ascii="Arial Narrow" w:hAnsi="Arial Narrow" w:cs="Arial"/>
              </w:rPr>
            </w:pPr>
          </w:p>
        </w:tc>
      </w:tr>
      <w:tr w:rsidR="003463C6" w:rsidRPr="00A6119E" w:rsidTr="00845436">
        <w:trPr>
          <w:jc w:val="center"/>
        </w:trPr>
        <w:tc>
          <w:tcPr>
            <w:tcW w:w="3908" w:type="dxa"/>
          </w:tcPr>
          <w:p w:rsidR="003463C6" w:rsidRPr="00A6119E" w:rsidRDefault="003463C6" w:rsidP="0093009C">
            <w:pPr>
              <w:jc w:val="both"/>
              <w:rPr>
                <w:rFonts w:ascii="Arial Narrow" w:hAnsi="Arial Narrow" w:cs="Arial"/>
              </w:rPr>
            </w:pPr>
            <w:r w:rsidRPr="00A6119E">
              <w:rPr>
                <w:rFonts w:ascii="Arial Narrow" w:hAnsi="Arial Narrow" w:cs="Arial"/>
              </w:rPr>
              <w:t>Jerga</w:t>
            </w:r>
          </w:p>
        </w:tc>
        <w:tc>
          <w:tcPr>
            <w:tcW w:w="1418" w:type="dxa"/>
          </w:tcPr>
          <w:p w:rsidR="003463C6" w:rsidRPr="00A6119E" w:rsidRDefault="003463C6" w:rsidP="0093009C">
            <w:pPr>
              <w:jc w:val="both"/>
              <w:rPr>
                <w:rFonts w:ascii="Arial Narrow" w:hAnsi="Arial Narrow" w:cs="Arial"/>
              </w:rPr>
            </w:pPr>
          </w:p>
        </w:tc>
        <w:tc>
          <w:tcPr>
            <w:tcW w:w="1904" w:type="dxa"/>
          </w:tcPr>
          <w:p w:rsidR="003463C6" w:rsidRPr="00A6119E" w:rsidRDefault="003463C6" w:rsidP="0093009C">
            <w:pPr>
              <w:jc w:val="both"/>
              <w:rPr>
                <w:rFonts w:ascii="Arial Narrow" w:hAnsi="Arial Narrow" w:cs="Arial"/>
              </w:rPr>
            </w:pPr>
            <w:smartTag w:uri="urn:schemas-microsoft-com:office:smarttags" w:element="metricconverter">
              <w:smartTagPr>
                <w:attr w:name="ProductID" w:val="10 metros"/>
              </w:smartTagPr>
              <w:r w:rsidRPr="00A6119E">
                <w:rPr>
                  <w:rFonts w:ascii="Arial Narrow" w:hAnsi="Arial Narrow" w:cs="Arial"/>
                </w:rPr>
                <w:t>10 metros</w:t>
              </w:r>
            </w:smartTag>
          </w:p>
        </w:tc>
        <w:tc>
          <w:tcPr>
            <w:tcW w:w="1204" w:type="dxa"/>
          </w:tcPr>
          <w:p w:rsidR="003463C6" w:rsidRPr="00A6119E" w:rsidRDefault="003463C6" w:rsidP="0093009C">
            <w:pPr>
              <w:jc w:val="both"/>
              <w:rPr>
                <w:rFonts w:ascii="Arial Narrow" w:hAnsi="Arial Narrow" w:cs="Arial"/>
              </w:rPr>
            </w:pPr>
          </w:p>
        </w:tc>
      </w:tr>
      <w:tr w:rsidR="003463C6" w:rsidRPr="00A6119E" w:rsidTr="00845436">
        <w:trPr>
          <w:jc w:val="center"/>
        </w:trPr>
        <w:tc>
          <w:tcPr>
            <w:tcW w:w="3908" w:type="dxa"/>
          </w:tcPr>
          <w:p w:rsidR="003463C6" w:rsidRPr="00A6119E" w:rsidRDefault="003463C6" w:rsidP="0093009C">
            <w:pPr>
              <w:jc w:val="both"/>
              <w:rPr>
                <w:rFonts w:ascii="Arial Narrow" w:hAnsi="Arial Narrow" w:cs="Arial"/>
              </w:rPr>
            </w:pPr>
            <w:r w:rsidRPr="00A6119E">
              <w:rPr>
                <w:rFonts w:ascii="Arial Narrow" w:hAnsi="Arial Narrow" w:cs="Arial"/>
              </w:rPr>
              <w:t>Cepillo para baño. (Inodoro)</w:t>
            </w:r>
          </w:p>
        </w:tc>
        <w:tc>
          <w:tcPr>
            <w:tcW w:w="1418" w:type="dxa"/>
          </w:tcPr>
          <w:p w:rsidR="003463C6" w:rsidRPr="00A6119E" w:rsidRDefault="003463C6" w:rsidP="0093009C">
            <w:pPr>
              <w:jc w:val="both"/>
              <w:rPr>
                <w:rFonts w:ascii="Arial Narrow" w:hAnsi="Arial Narrow" w:cs="Arial"/>
              </w:rPr>
            </w:pPr>
          </w:p>
        </w:tc>
        <w:tc>
          <w:tcPr>
            <w:tcW w:w="1904" w:type="dxa"/>
          </w:tcPr>
          <w:p w:rsidR="003463C6" w:rsidRPr="00A6119E" w:rsidRDefault="003463C6" w:rsidP="0093009C">
            <w:pPr>
              <w:jc w:val="both"/>
              <w:rPr>
                <w:rFonts w:ascii="Arial Narrow" w:hAnsi="Arial Narrow" w:cs="Arial"/>
              </w:rPr>
            </w:pPr>
          </w:p>
        </w:tc>
        <w:tc>
          <w:tcPr>
            <w:tcW w:w="1204" w:type="dxa"/>
          </w:tcPr>
          <w:p w:rsidR="003463C6" w:rsidRPr="00A6119E" w:rsidRDefault="003463C6" w:rsidP="0093009C">
            <w:pPr>
              <w:jc w:val="both"/>
              <w:rPr>
                <w:rFonts w:ascii="Arial Narrow" w:hAnsi="Arial Narrow" w:cs="Arial"/>
              </w:rPr>
            </w:pPr>
            <w:r w:rsidRPr="00A6119E">
              <w:rPr>
                <w:rFonts w:ascii="Arial Narrow" w:hAnsi="Arial Narrow" w:cs="Arial"/>
              </w:rPr>
              <w:t>4 piezas</w:t>
            </w:r>
          </w:p>
        </w:tc>
      </w:tr>
      <w:tr w:rsidR="003463C6" w:rsidRPr="00A6119E" w:rsidTr="00845436">
        <w:trPr>
          <w:jc w:val="center"/>
        </w:trPr>
        <w:tc>
          <w:tcPr>
            <w:tcW w:w="3908" w:type="dxa"/>
          </w:tcPr>
          <w:p w:rsidR="003463C6" w:rsidRPr="00A6119E" w:rsidRDefault="003463C6" w:rsidP="0093009C">
            <w:pPr>
              <w:jc w:val="both"/>
              <w:rPr>
                <w:rFonts w:ascii="Arial Narrow" w:hAnsi="Arial Narrow" w:cs="Arial"/>
              </w:rPr>
            </w:pPr>
            <w:r w:rsidRPr="00A6119E">
              <w:rPr>
                <w:rFonts w:ascii="Arial Narrow" w:hAnsi="Arial Narrow" w:cs="Arial"/>
              </w:rPr>
              <w:t>Cepillo para vidrios (cerda suave)</w:t>
            </w:r>
          </w:p>
        </w:tc>
        <w:tc>
          <w:tcPr>
            <w:tcW w:w="1418" w:type="dxa"/>
          </w:tcPr>
          <w:p w:rsidR="003463C6" w:rsidRPr="00A6119E" w:rsidRDefault="003463C6" w:rsidP="0093009C">
            <w:pPr>
              <w:jc w:val="both"/>
              <w:rPr>
                <w:rFonts w:ascii="Arial Narrow" w:hAnsi="Arial Narrow" w:cs="Arial"/>
              </w:rPr>
            </w:pPr>
          </w:p>
        </w:tc>
        <w:tc>
          <w:tcPr>
            <w:tcW w:w="1904" w:type="dxa"/>
          </w:tcPr>
          <w:p w:rsidR="003463C6" w:rsidRPr="00A6119E" w:rsidRDefault="003463C6" w:rsidP="0093009C">
            <w:pPr>
              <w:jc w:val="both"/>
              <w:rPr>
                <w:rFonts w:ascii="Arial Narrow" w:hAnsi="Arial Narrow" w:cs="Arial"/>
              </w:rPr>
            </w:pPr>
            <w:r w:rsidRPr="00A6119E">
              <w:rPr>
                <w:rFonts w:ascii="Arial Narrow" w:hAnsi="Arial Narrow" w:cs="Arial"/>
              </w:rPr>
              <w:t>3 piezas</w:t>
            </w:r>
          </w:p>
        </w:tc>
        <w:tc>
          <w:tcPr>
            <w:tcW w:w="1204" w:type="dxa"/>
          </w:tcPr>
          <w:p w:rsidR="003463C6" w:rsidRPr="00A6119E" w:rsidRDefault="003463C6" w:rsidP="0093009C">
            <w:pPr>
              <w:jc w:val="both"/>
              <w:rPr>
                <w:rFonts w:ascii="Arial Narrow" w:hAnsi="Arial Narrow" w:cs="Arial"/>
              </w:rPr>
            </w:pPr>
          </w:p>
        </w:tc>
      </w:tr>
      <w:tr w:rsidR="003463C6" w:rsidRPr="00A6119E" w:rsidTr="00845436">
        <w:trPr>
          <w:jc w:val="center"/>
        </w:trPr>
        <w:tc>
          <w:tcPr>
            <w:tcW w:w="3908" w:type="dxa"/>
          </w:tcPr>
          <w:p w:rsidR="003463C6" w:rsidRPr="00A6119E" w:rsidRDefault="003463C6" w:rsidP="0093009C">
            <w:pPr>
              <w:jc w:val="both"/>
              <w:rPr>
                <w:rFonts w:ascii="Arial Narrow" w:hAnsi="Arial Narrow" w:cs="Arial"/>
              </w:rPr>
            </w:pPr>
            <w:r w:rsidRPr="00A6119E">
              <w:rPr>
                <w:rFonts w:ascii="Arial Narrow" w:hAnsi="Arial Narrow" w:cs="Arial"/>
              </w:rPr>
              <w:t>Atomizadores.</w:t>
            </w:r>
          </w:p>
        </w:tc>
        <w:tc>
          <w:tcPr>
            <w:tcW w:w="1418" w:type="dxa"/>
          </w:tcPr>
          <w:p w:rsidR="003463C6" w:rsidRPr="00A6119E" w:rsidRDefault="003463C6" w:rsidP="0093009C">
            <w:pPr>
              <w:jc w:val="both"/>
              <w:rPr>
                <w:rFonts w:ascii="Arial Narrow" w:hAnsi="Arial Narrow" w:cs="Arial"/>
              </w:rPr>
            </w:pPr>
          </w:p>
        </w:tc>
        <w:tc>
          <w:tcPr>
            <w:tcW w:w="1904" w:type="dxa"/>
          </w:tcPr>
          <w:p w:rsidR="003463C6" w:rsidRPr="00A6119E" w:rsidRDefault="003463C6" w:rsidP="0093009C">
            <w:pPr>
              <w:jc w:val="both"/>
              <w:rPr>
                <w:rFonts w:ascii="Arial Narrow" w:hAnsi="Arial Narrow" w:cs="Arial"/>
              </w:rPr>
            </w:pPr>
            <w:r w:rsidRPr="00A6119E">
              <w:rPr>
                <w:rFonts w:ascii="Arial Narrow" w:hAnsi="Arial Narrow" w:cs="Arial"/>
              </w:rPr>
              <w:t>3 piezas</w:t>
            </w:r>
          </w:p>
        </w:tc>
        <w:tc>
          <w:tcPr>
            <w:tcW w:w="1204" w:type="dxa"/>
          </w:tcPr>
          <w:p w:rsidR="003463C6" w:rsidRPr="00A6119E" w:rsidRDefault="003463C6" w:rsidP="0093009C">
            <w:pPr>
              <w:jc w:val="both"/>
              <w:rPr>
                <w:rFonts w:ascii="Arial Narrow" w:hAnsi="Arial Narrow" w:cs="Arial"/>
              </w:rPr>
            </w:pPr>
          </w:p>
        </w:tc>
      </w:tr>
      <w:tr w:rsidR="003463C6" w:rsidRPr="00A6119E" w:rsidTr="00845436">
        <w:trPr>
          <w:jc w:val="center"/>
        </w:trPr>
        <w:tc>
          <w:tcPr>
            <w:tcW w:w="3908" w:type="dxa"/>
          </w:tcPr>
          <w:p w:rsidR="003463C6" w:rsidRPr="00A6119E" w:rsidRDefault="003463C6" w:rsidP="0093009C">
            <w:pPr>
              <w:jc w:val="both"/>
              <w:rPr>
                <w:rFonts w:ascii="Arial Narrow" w:hAnsi="Arial Narrow" w:cs="Arial"/>
              </w:rPr>
            </w:pPr>
            <w:r w:rsidRPr="00A6119E">
              <w:rPr>
                <w:rFonts w:ascii="Arial Narrow" w:hAnsi="Arial Narrow" w:cs="Arial"/>
              </w:rPr>
              <w:t>Liquido limpia vidrios biodegradable</w:t>
            </w:r>
          </w:p>
        </w:tc>
        <w:tc>
          <w:tcPr>
            <w:tcW w:w="1418" w:type="dxa"/>
          </w:tcPr>
          <w:p w:rsidR="003463C6" w:rsidRPr="00A6119E" w:rsidRDefault="003463C6" w:rsidP="0093009C">
            <w:pPr>
              <w:jc w:val="both"/>
              <w:rPr>
                <w:rFonts w:ascii="Arial Narrow" w:hAnsi="Arial Narrow" w:cs="Arial"/>
              </w:rPr>
            </w:pPr>
            <w:smartTag w:uri="urn:schemas-microsoft-com:office:smarttags" w:element="metricconverter">
              <w:smartTagPr>
                <w:attr w:name="ProductID" w:val="6 litros"/>
              </w:smartTagPr>
              <w:r w:rsidRPr="00A6119E">
                <w:rPr>
                  <w:rFonts w:ascii="Arial Narrow" w:hAnsi="Arial Narrow" w:cs="Arial"/>
                </w:rPr>
                <w:t>6 litros</w:t>
              </w:r>
            </w:smartTag>
          </w:p>
        </w:tc>
        <w:tc>
          <w:tcPr>
            <w:tcW w:w="1904" w:type="dxa"/>
          </w:tcPr>
          <w:p w:rsidR="003463C6" w:rsidRPr="00A6119E" w:rsidRDefault="003463C6" w:rsidP="0093009C">
            <w:pPr>
              <w:jc w:val="both"/>
              <w:rPr>
                <w:rFonts w:ascii="Arial Narrow" w:hAnsi="Arial Narrow" w:cs="Arial"/>
              </w:rPr>
            </w:pPr>
          </w:p>
        </w:tc>
        <w:tc>
          <w:tcPr>
            <w:tcW w:w="1204" w:type="dxa"/>
          </w:tcPr>
          <w:p w:rsidR="003463C6" w:rsidRPr="00A6119E" w:rsidRDefault="003463C6" w:rsidP="0093009C">
            <w:pPr>
              <w:jc w:val="both"/>
              <w:rPr>
                <w:rFonts w:ascii="Arial Narrow" w:hAnsi="Arial Narrow" w:cs="Arial"/>
              </w:rPr>
            </w:pPr>
          </w:p>
        </w:tc>
      </w:tr>
      <w:tr w:rsidR="00C92F14" w:rsidRPr="00A6119E" w:rsidTr="00845436">
        <w:trPr>
          <w:jc w:val="center"/>
        </w:trPr>
        <w:tc>
          <w:tcPr>
            <w:tcW w:w="3908" w:type="dxa"/>
          </w:tcPr>
          <w:p w:rsidR="00C92F14" w:rsidRPr="00A6119E" w:rsidRDefault="00C92F14" w:rsidP="00F51674">
            <w:pPr>
              <w:jc w:val="both"/>
              <w:rPr>
                <w:rFonts w:ascii="Arial Narrow" w:hAnsi="Arial Narrow" w:cs="Arial"/>
                <w:highlight w:val="yellow"/>
              </w:rPr>
            </w:pPr>
            <w:r w:rsidRPr="00A6119E">
              <w:rPr>
                <w:rFonts w:ascii="Arial Narrow" w:hAnsi="Arial Narrow" w:cs="Arial"/>
              </w:rPr>
              <w:t xml:space="preserve">Deshumificador (Absorbente de humedad) </w:t>
            </w:r>
            <w:r w:rsidR="00F51674" w:rsidRPr="00A6119E">
              <w:rPr>
                <w:rFonts w:ascii="Arial Narrow" w:hAnsi="Arial Narrow" w:cs="Arial"/>
              </w:rPr>
              <w:t>Bote de 3.6 Grs.</w:t>
            </w:r>
            <w:r w:rsidRPr="00A6119E">
              <w:rPr>
                <w:rFonts w:ascii="Arial Narrow" w:hAnsi="Arial Narrow" w:cs="Arial"/>
              </w:rPr>
              <w:t xml:space="preserve"> </w:t>
            </w:r>
          </w:p>
        </w:tc>
        <w:tc>
          <w:tcPr>
            <w:tcW w:w="1418" w:type="dxa"/>
          </w:tcPr>
          <w:p w:rsidR="00C92F14" w:rsidRPr="00A6119E" w:rsidRDefault="00F51674" w:rsidP="0093009C">
            <w:pPr>
              <w:jc w:val="both"/>
              <w:rPr>
                <w:rFonts w:ascii="Arial Narrow" w:hAnsi="Arial Narrow" w:cs="Arial"/>
              </w:rPr>
            </w:pPr>
            <w:r w:rsidRPr="00A6119E">
              <w:rPr>
                <w:rFonts w:ascii="Arial Narrow" w:hAnsi="Arial Narrow" w:cs="Arial"/>
              </w:rPr>
              <w:t>5</w:t>
            </w:r>
            <w:r w:rsidR="00C92F14" w:rsidRPr="00A6119E">
              <w:rPr>
                <w:rFonts w:ascii="Arial Narrow" w:hAnsi="Arial Narrow" w:cs="Arial"/>
              </w:rPr>
              <w:t xml:space="preserve"> pzas.</w:t>
            </w:r>
          </w:p>
        </w:tc>
        <w:tc>
          <w:tcPr>
            <w:tcW w:w="1904" w:type="dxa"/>
          </w:tcPr>
          <w:p w:rsidR="00C92F14" w:rsidRPr="00A6119E" w:rsidRDefault="00C92F14" w:rsidP="0093009C">
            <w:pPr>
              <w:jc w:val="both"/>
              <w:rPr>
                <w:rFonts w:ascii="Arial Narrow" w:hAnsi="Arial Narrow" w:cs="Arial"/>
              </w:rPr>
            </w:pPr>
          </w:p>
        </w:tc>
        <w:tc>
          <w:tcPr>
            <w:tcW w:w="1204" w:type="dxa"/>
          </w:tcPr>
          <w:p w:rsidR="00C92F14" w:rsidRPr="00A6119E" w:rsidRDefault="00C92F14" w:rsidP="0093009C">
            <w:pPr>
              <w:jc w:val="both"/>
              <w:rPr>
                <w:rFonts w:ascii="Arial Narrow" w:hAnsi="Arial Narrow" w:cs="Arial"/>
              </w:rPr>
            </w:pPr>
          </w:p>
        </w:tc>
      </w:tr>
      <w:tr w:rsidR="003463C6" w:rsidRPr="00A6119E" w:rsidTr="00845436">
        <w:trPr>
          <w:jc w:val="center"/>
        </w:trPr>
        <w:tc>
          <w:tcPr>
            <w:tcW w:w="3908" w:type="dxa"/>
          </w:tcPr>
          <w:p w:rsidR="003463C6" w:rsidRPr="00A6119E" w:rsidRDefault="003463C6" w:rsidP="0093009C">
            <w:pPr>
              <w:jc w:val="both"/>
              <w:rPr>
                <w:rFonts w:ascii="Arial Narrow" w:hAnsi="Arial Narrow" w:cs="Arial"/>
              </w:rPr>
            </w:pPr>
            <w:r w:rsidRPr="00A6119E">
              <w:rPr>
                <w:rFonts w:ascii="Arial Narrow" w:hAnsi="Arial Narrow" w:cs="Arial"/>
              </w:rPr>
              <w:t>Escob</w:t>
            </w:r>
            <w:r w:rsidR="00845436">
              <w:rPr>
                <w:rFonts w:ascii="Arial Narrow" w:hAnsi="Arial Narrow" w:cs="Arial"/>
              </w:rPr>
              <w:t xml:space="preserve">a de paja y </w:t>
            </w:r>
            <w:r w:rsidRPr="00A6119E">
              <w:rPr>
                <w:rFonts w:ascii="Arial Narrow" w:hAnsi="Arial Narrow" w:cs="Arial"/>
              </w:rPr>
              <w:t>escoba de plástico.</w:t>
            </w:r>
          </w:p>
        </w:tc>
        <w:tc>
          <w:tcPr>
            <w:tcW w:w="1418" w:type="dxa"/>
          </w:tcPr>
          <w:p w:rsidR="003463C6" w:rsidRPr="00A6119E" w:rsidRDefault="003463C6" w:rsidP="0093009C">
            <w:pPr>
              <w:jc w:val="both"/>
              <w:rPr>
                <w:rFonts w:ascii="Arial Narrow" w:hAnsi="Arial Narrow" w:cs="Arial"/>
              </w:rPr>
            </w:pPr>
            <w:r w:rsidRPr="00A6119E">
              <w:rPr>
                <w:rFonts w:ascii="Arial Narrow" w:hAnsi="Arial Narrow" w:cs="Arial"/>
              </w:rPr>
              <w:t>4 piezas paja</w:t>
            </w:r>
          </w:p>
        </w:tc>
        <w:tc>
          <w:tcPr>
            <w:tcW w:w="1904" w:type="dxa"/>
          </w:tcPr>
          <w:p w:rsidR="003463C6" w:rsidRPr="00A6119E" w:rsidRDefault="003463C6" w:rsidP="0093009C">
            <w:pPr>
              <w:jc w:val="both"/>
              <w:rPr>
                <w:rFonts w:ascii="Arial Narrow" w:hAnsi="Arial Narrow" w:cs="Arial"/>
              </w:rPr>
            </w:pPr>
            <w:r w:rsidRPr="00A6119E">
              <w:rPr>
                <w:rFonts w:ascii="Arial Narrow" w:hAnsi="Arial Narrow" w:cs="Arial"/>
              </w:rPr>
              <w:t>4 piezas plástico</w:t>
            </w:r>
          </w:p>
        </w:tc>
        <w:tc>
          <w:tcPr>
            <w:tcW w:w="1204" w:type="dxa"/>
          </w:tcPr>
          <w:p w:rsidR="003463C6" w:rsidRPr="00A6119E" w:rsidRDefault="003463C6" w:rsidP="0093009C">
            <w:pPr>
              <w:jc w:val="both"/>
              <w:rPr>
                <w:rFonts w:ascii="Arial Narrow" w:hAnsi="Arial Narrow" w:cs="Arial"/>
              </w:rPr>
            </w:pPr>
          </w:p>
        </w:tc>
      </w:tr>
      <w:tr w:rsidR="00F51674" w:rsidRPr="00A6119E" w:rsidTr="00845436">
        <w:trPr>
          <w:jc w:val="center"/>
        </w:trPr>
        <w:tc>
          <w:tcPr>
            <w:tcW w:w="3908" w:type="dxa"/>
          </w:tcPr>
          <w:p w:rsidR="00F51674" w:rsidRPr="00A6119E" w:rsidRDefault="00F51674" w:rsidP="00A6119E">
            <w:pPr>
              <w:jc w:val="both"/>
              <w:rPr>
                <w:rFonts w:ascii="Arial Narrow" w:hAnsi="Arial Narrow" w:cs="Arial"/>
              </w:rPr>
            </w:pPr>
            <w:r w:rsidRPr="00A6119E">
              <w:rPr>
                <w:rFonts w:ascii="Arial Narrow" w:hAnsi="Arial Narrow" w:cs="Arial"/>
              </w:rPr>
              <w:t>Almohadilla de microfibra para trapear en seco, (Mop)</w:t>
            </w:r>
          </w:p>
        </w:tc>
        <w:tc>
          <w:tcPr>
            <w:tcW w:w="1418" w:type="dxa"/>
          </w:tcPr>
          <w:p w:rsidR="00F51674" w:rsidRPr="00A6119E" w:rsidRDefault="00F51674" w:rsidP="00A6119E">
            <w:pPr>
              <w:jc w:val="both"/>
              <w:rPr>
                <w:rFonts w:ascii="Arial Narrow" w:hAnsi="Arial Narrow" w:cs="Arial"/>
              </w:rPr>
            </w:pPr>
            <w:r w:rsidRPr="00A6119E">
              <w:rPr>
                <w:rFonts w:ascii="Arial Narrow" w:hAnsi="Arial Narrow" w:cs="Arial"/>
              </w:rPr>
              <w:t>4 piezas al inicio del Servicio</w:t>
            </w:r>
          </w:p>
        </w:tc>
        <w:tc>
          <w:tcPr>
            <w:tcW w:w="1904" w:type="dxa"/>
          </w:tcPr>
          <w:p w:rsidR="00F51674" w:rsidRPr="00A6119E" w:rsidRDefault="00F51674" w:rsidP="0093009C">
            <w:pPr>
              <w:jc w:val="both"/>
              <w:rPr>
                <w:rFonts w:ascii="Arial Narrow" w:hAnsi="Arial Narrow" w:cs="Arial"/>
              </w:rPr>
            </w:pPr>
            <w:r w:rsidRPr="00A6119E">
              <w:rPr>
                <w:rFonts w:ascii="Arial Narrow" w:hAnsi="Arial Narrow" w:cs="Arial"/>
              </w:rPr>
              <w:t xml:space="preserve">4 piezas </w:t>
            </w:r>
          </w:p>
        </w:tc>
        <w:tc>
          <w:tcPr>
            <w:tcW w:w="1204" w:type="dxa"/>
          </w:tcPr>
          <w:p w:rsidR="00F51674" w:rsidRPr="00A6119E" w:rsidRDefault="00F51674" w:rsidP="0093009C">
            <w:pPr>
              <w:jc w:val="both"/>
              <w:rPr>
                <w:rFonts w:ascii="Arial Narrow" w:hAnsi="Arial Narrow" w:cs="Arial"/>
              </w:rPr>
            </w:pPr>
          </w:p>
        </w:tc>
      </w:tr>
      <w:tr w:rsidR="00F51674" w:rsidRPr="00A6119E" w:rsidTr="00845436">
        <w:trPr>
          <w:jc w:val="center"/>
        </w:trPr>
        <w:tc>
          <w:tcPr>
            <w:tcW w:w="3908" w:type="dxa"/>
          </w:tcPr>
          <w:p w:rsidR="00F51674" w:rsidRPr="00A6119E" w:rsidRDefault="00F51674" w:rsidP="0093009C">
            <w:pPr>
              <w:jc w:val="both"/>
              <w:rPr>
                <w:rFonts w:ascii="Arial Narrow" w:hAnsi="Arial Narrow" w:cs="Arial"/>
              </w:rPr>
            </w:pPr>
            <w:r w:rsidRPr="00A6119E">
              <w:rPr>
                <w:rFonts w:ascii="Arial Narrow" w:hAnsi="Arial Narrow" w:cs="Arial"/>
              </w:rPr>
              <w:t>Mechudo</w:t>
            </w:r>
          </w:p>
        </w:tc>
        <w:tc>
          <w:tcPr>
            <w:tcW w:w="1418" w:type="dxa"/>
          </w:tcPr>
          <w:p w:rsidR="00F51674" w:rsidRPr="00A6119E" w:rsidRDefault="00F51674" w:rsidP="0093009C">
            <w:pPr>
              <w:jc w:val="both"/>
              <w:rPr>
                <w:rFonts w:ascii="Arial Narrow" w:hAnsi="Arial Narrow" w:cs="Arial"/>
              </w:rPr>
            </w:pPr>
            <w:r w:rsidRPr="00A6119E">
              <w:rPr>
                <w:rFonts w:ascii="Arial Narrow" w:hAnsi="Arial Narrow" w:cs="Arial"/>
              </w:rPr>
              <w:t>6 piezas</w:t>
            </w:r>
          </w:p>
        </w:tc>
        <w:tc>
          <w:tcPr>
            <w:tcW w:w="1904" w:type="dxa"/>
          </w:tcPr>
          <w:p w:rsidR="00F51674" w:rsidRPr="00A6119E" w:rsidRDefault="00F51674" w:rsidP="0093009C">
            <w:pPr>
              <w:jc w:val="both"/>
              <w:rPr>
                <w:rFonts w:ascii="Arial Narrow" w:hAnsi="Arial Narrow" w:cs="Arial"/>
              </w:rPr>
            </w:pPr>
          </w:p>
        </w:tc>
        <w:tc>
          <w:tcPr>
            <w:tcW w:w="1204" w:type="dxa"/>
          </w:tcPr>
          <w:p w:rsidR="00F51674" w:rsidRPr="00A6119E" w:rsidRDefault="00F51674" w:rsidP="0093009C">
            <w:pPr>
              <w:jc w:val="both"/>
              <w:rPr>
                <w:rFonts w:ascii="Arial Narrow" w:hAnsi="Arial Narrow" w:cs="Arial"/>
              </w:rPr>
            </w:pPr>
          </w:p>
        </w:tc>
      </w:tr>
      <w:tr w:rsidR="00F51674" w:rsidRPr="00A6119E" w:rsidTr="00845436">
        <w:trPr>
          <w:jc w:val="center"/>
        </w:trPr>
        <w:tc>
          <w:tcPr>
            <w:tcW w:w="3908" w:type="dxa"/>
          </w:tcPr>
          <w:p w:rsidR="00F51674" w:rsidRPr="00A6119E" w:rsidRDefault="00F51674" w:rsidP="0093009C">
            <w:pPr>
              <w:jc w:val="both"/>
              <w:rPr>
                <w:rFonts w:ascii="Arial Narrow" w:hAnsi="Arial Narrow" w:cs="Arial"/>
              </w:rPr>
            </w:pPr>
            <w:r w:rsidRPr="00A6119E">
              <w:rPr>
                <w:rFonts w:ascii="Arial Narrow" w:hAnsi="Arial Narrow" w:cs="Arial"/>
              </w:rPr>
              <w:t>Escurridor de agua (jalador)</w:t>
            </w:r>
          </w:p>
        </w:tc>
        <w:tc>
          <w:tcPr>
            <w:tcW w:w="4526" w:type="dxa"/>
            <w:gridSpan w:val="3"/>
          </w:tcPr>
          <w:p w:rsidR="00F51674" w:rsidRPr="00A6119E" w:rsidRDefault="00F51674" w:rsidP="0093009C">
            <w:pPr>
              <w:jc w:val="both"/>
              <w:rPr>
                <w:rFonts w:ascii="Arial Narrow" w:hAnsi="Arial Narrow" w:cs="Arial"/>
              </w:rPr>
            </w:pPr>
            <w:r w:rsidRPr="00A6119E">
              <w:rPr>
                <w:rFonts w:ascii="Arial Narrow" w:hAnsi="Arial Narrow" w:cs="Arial"/>
              </w:rPr>
              <w:t>5 piezas única entrega</w:t>
            </w:r>
          </w:p>
        </w:tc>
      </w:tr>
      <w:tr w:rsidR="00F51674" w:rsidRPr="00A6119E" w:rsidTr="00845436">
        <w:trPr>
          <w:jc w:val="center"/>
        </w:trPr>
        <w:tc>
          <w:tcPr>
            <w:tcW w:w="3908" w:type="dxa"/>
          </w:tcPr>
          <w:p w:rsidR="00F51674" w:rsidRPr="00A6119E" w:rsidRDefault="00F51674" w:rsidP="0093009C">
            <w:pPr>
              <w:jc w:val="both"/>
              <w:rPr>
                <w:rFonts w:ascii="Arial Narrow" w:hAnsi="Arial Narrow" w:cs="Arial"/>
              </w:rPr>
            </w:pPr>
            <w:r w:rsidRPr="00A6119E">
              <w:rPr>
                <w:rFonts w:ascii="Arial Narrow" w:hAnsi="Arial Narrow" w:cs="Arial"/>
              </w:rPr>
              <w:t>Cubetas</w:t>
            </w:r>
          </w:p>
        </w:tc>
        <w:tc>
          <w:tcPr>
            <w:tcW w:w="4526" w:type="dxa"/>
            <w:gridSpan w:val="3"/>
          </w:tcPr>
          <w:p w:rsidR="00F51674" w:rsidRPr="00A6119E" w:rsidRDefault="00F51674" w:rsidP="0093009C">
            <w:pPr>
              <w:jc w:val="both"/>
              <w:rPr>
                <w:rFonts w:ascii="Arial Narrow" w:hAnsi="Arial Narrow" w:cs="Arial"/>
              </w:rPr>
            </w:pPr>
            <w:r w:rsidRPr="00A6119E">
              <w:rPr>
                <w:rFonts w:ascii="Arial Narrow" w:hAnsi="Arial Narrow" w:cs="Arial"/>
              </w:rPr>
              <w:t>6 piezas única entrega</w:t>
            </w:r>
          </w:p>
        </w:tc>
      </w:tr>
      <w:tr w:rsidR="00F51674" w:rsidRPr="00A6119E" w:rsidTr="00845436">
        <w:trPr>
          <w:jc w:val="center"/>
        </w:trPr>
        <w:tc>
          <w:tcPr>
            <w:tcW w:w="3908" w:type="dxa"/>
          </w:tcPr>
          <w:p w:rsidR="00F51674" w:rsidRPr="00A6119E" w:rsidRDefault="00F51674" w:rsidP="0093009C">
            <w:pPr>
              <w:jc w:val="both"/>
              <w:rPr>
                <w:rFonts w:ascii="Arial Narrow" w:hAnsi="Arial Narrow" w:cs="Arial"/>
              </w:rPr>
            </w:pPr>
            <w:r w:rsidRPr="00A6119E">
              <w:rPr>
                <w:rFonts w:ascii="Arial Narrow" w:hAnsi="Arial Narrow" w:cs="Arial"/>
              </w:rPr>
              <w:t>Sarricida biodegradable</w:t>
            </w:r>
          </w:p>
        </w:tc>
        <w:tc>
          <w:tcPr>
            <w:tcW w:w="1418" w:type="dxa"/>
          </w:tcPr>
          <w:p w:rsidR="00F51674" w:rsidRPr="00A6119E" w:rsidRDefault="00F51674" w:rsidP="0093009C">
            <w:pPr>
              <w:jc w:val="both"/>
              <w:rPr>
                <w:rFonts w:ascii="Arial Narrow" w:hAnsi="Arial Narrow" w:cs="Arial"/>
              </w:rPr>
            </w:pPr>
            <w:r w:rsidRPr="00A6119E">
              <w:rPr>
                <w:rFonts w:ascii="Arial Narrow" w:hAnsi="Arial Narrow" w:cs="Arial"/>
              </w:rPr>
              <w:t>20 litros</w:t>
            </w:r>
          </w:p>
        </w:tc>
        <w:tc>
          <w:tcPr>
            <w:tcW w:w="1904" w:type="dxa"/>
          </w:tcPr>
          <w:p w:rsidR="00F51674" w:rsidRPr="00A6119E" w:rsidRDefault="00F51674" w:rsidP="0093009C">
            <w:pPr>
              <w:jc w:val="both"/>
              <w:rPr>
                <w:rFonts w:ascii="Arial Narrow" w:hAnsi="Arial Narrow" w:cs="Arial"/>
              </w:rPr>
            </w:pPr>
          </w:p>
        </w:tc>
        <w:tc>
          <w:tcPr>
            <w:tcW w:w="1204" w:type="dxa"/>
          </w:tcPr>
          <w:p w:rsidR="00F51674" w:rsidRPr="00A6119E" w:rsidRDefault="00F51674" w:rsidP="0093009C">
            <w:pPr>
              <w:jc w:val="both"/>
              <w:rPr>
                <w:rFonts w:ascii="Arial Narrow" w:hAnsi="Arial Narrow" w:cs="Arial"/>
              </w:rPr>
            </w:pPr>
          </w:p>
        </w:tc>
      </w:tr>
      <w:tr w:rsidR="00F51674" w:rsidRPr="00A6119E" w:rsidTr="00845436">
        <w:trPr>
          <w:jc w:val="center"/>
        </w:trPr>
        <w:tc>
          <w:tcPr>
            <w:tcW w:w="3908" w:type="dxa"/>
          </w:tcPr>
          <w:p w:rsidR="00F51674" w:rsidRPr="00A6119E" w:rsidRDefault="00F51674" w:rsidP="0093009C">
            <w:pPr>
              <w:jc w:val="both"/>
              <w:rPr>
                <w:rFonts w:ascii="Arial Narrow" w:hAnsi="Arial Narrow" w:cs="Arial"/>
              </w:rPr>
            </w:pPr>
            <w:r w:rsidRPr="00A6119E">
              <w:rPr>
                <w:rFonts w:ascii="Arial Narrow" w:hAnsi="Arial Narrow" w:cs="Arial"/>
              </w:rPr>
              <w:t>Jalador limpiador chico para limpieza interior de cristales de ventanas</w:t>
            </w:r>
          </w:p>
        </w:tc>
        <w:tc>
          <w:tcPr>
            <w:tcW w:w="4526" w:type="dxa"/>
            <w:gridSpan w:val="3"/>
          </w:tcPr>
          <w:p w:rsidR="00F51674" w:rsidRPr="00A6119E" w:rsidRDefault="00F51674" w:rsidP="0093009C">
            <w:pPr>
              <w:jc w:val="both"/>
              <w:rPr>
                <w:rFonts w:ascii="Arial Narrow" w:hAnsi="Arial Narrow" w:cs="Arial"/>
              </w:rPr>
            </w:pPr>
            <w:r w:rsidRPr="00A6119E">
              <w:rPr>
                <w:rFonts w:ascii="Arial Narrow" w:hAnsi="Arial Narrow" w:cs="Arial"/>
              </w:rPr>
              <w:t>4 piezas  Bimestral</w:t>
            </w:r>
          </w:p>
        </w:tc>
      </w:tr>
      <w:tr w:rsidR="00F51674" w:rsidRPr="00A6119E" w:rsidTr="00845436">
        <w:trPr>
          <w:jc w:val="center"/>
        </w:trPr>
        <w:tc>
          <w:tcPr>
            <w:tcW w:w="3908" w:type="dxa"/>
          </w:tcPr>
          <w:p w:rsidR="00F51674" w:rsidRPr="00A6119E" w:rsidRDefault="00F51674" w:rsidP="0093009C">
            <w:pPr>
              <w:jc w:val="both"/>
              <w:rPr>
                <w:rFonts w:ascii="Arial Narrow" w:hAnsi="Arial Narrow" w:cs="Arial"/>
              </w:rPr>
            </w:pPr>
            <w:r w:rsidRPr="00A6119E">
              <w:rPr>
                <w:rFonts w:ascii="Arial Narrow" w:hAnsi="Arial Narrow" w:cs="Arial"/>
              </w:rPr>
              <w:t>Cepillo manual (sin mango) de plástico para limpieza de paredes.</w:t>
            </w:r>
          </w:p>
        </w:tc>
        <w:tc>
          <w:tcPr>
            <w:tcW w:w="4526" w:type="dxa"/>
            <w:gridSpan w:val="3"/>
          </w:tcPr>
          <w:p w:rsidR="00F51674" w:rsidRPr="00A6119E" w:rsidRDefault="00F51674" w:rsidP="0093009C">
            <w:pPr>
              <w:jc w:val="both"/>
              <w:rPr>
                <w:rFonts w:ascii="Arial Narrow" w:hAnsi="Arial Narrow" w:cs="Arial"/>
              </w:rPr>
            </w:pPr>
            <w:r w:rsidRPr="00A6119E">
              <w:rPr>
                <w:rFonts w:ascii="Arial Narrow" w:hAnsi="Arial Narrow" w:cs="Arial"/>
              </w:rPr>
              <w:t>3 piezas única entrega</w:t>
            </w:r>
          </w:p>
        </w:tc>
      </w:tr>
      <w:tr w:rsidR="00F51674" w:rsidRPr="00A6119E" w:rsidTr="00845436">
        <w:trPr>
          <w:jc w:val="center"/>
        </w:trPr>
        <w:tc>
          <w:tcPr>
            <w:tcW w:w="3908" w:type="dxa"/>
          </w:tcPr>
          <w:p w:rsidR="00F51674" w:rsidRPr="00A6119E" w:rsidRDefault="00F51674" w:rsidP="0093009C">
            <w:pPr>
              <w:jc w:val="both"/>
              <w:rPr>
                <w:rFonts w:ascii="Arial Narrow" w:hAnsi="Arial Narrow" w:cs="Arial"/>
              </w:rPr>
            </w:pPr>
            <w:r w:rsidRPr="00A6119E">
              <w:rPr>
                <w:rFonts w:ascii="Arial Narrow" w:hAnsi="Arial Narrow" w:cs="Arial"/>
              </w:rPr>
              <w:t>Abrillantador para madera</w:t>
            </w:r>
          </w:p>
        </w:tc>
        <w:tc>
          <w:tcPr>
            <w:tcW w:w="1418" w:type="dxa"/>
          </w:tcPr>
          <w:p w:rsidR="00F51674" w:rsidRPr="00A6119E" w:rsidRDefault="00F51674" w:rsidP="0093009C">
            <w:pPr>
              <w:jc w:val="both"/>
              <w:rPr>
                <w:rFonts w:ascii="Arial Narrow" w:hAnsi="Arial Narrow" w:cs="Arial"/>
              </w:rPr>
            </w:pPr>
            <w:r w:rsidRPr="00A6119E">
              <w:rPr>
                <w:rFonts w:ascii="Arial Narrow" w:hAnsi="Arial Narrow" w:cs="Arial"/>
              </w:rPr>
              <w:t>5 Lts.</w:t>
            </w:r>
          </w:p>
        </w:tc>
        <w:tc>
          <w:tcPr>
            <w:tcW w:w="1904" w:type="dxa"/>
          </w:tcPr>
          <w:p w:rsidR="00F51674" w:rsidRPr="00A6119E" w:rsidRDefault="00F51674" w:rsidP="0093009C">
            <w:pPr>
              <w:jc w:val="both"/>
              <w:rPr>
                <w:rFonts w:ascii="Arial Narrow" w:hAnsi="Arial Narrow" w:cs="Arial"/>
              </w:rPr>
            </w:pPr>
          </w:p>
        </w:tc>
        <w:tc>
          <w:tcPr>
            <w:tcW w:w="1204" w:type="dxa"/>
          </w:tcPr>
          <w:p w:rsidR="00F51674" w:rsidRPr="00A6119E" w:rsidRDefault="00F51674" w:rsidP="0093009C">
            <w:pPr>
              <w:jc w:val="both"/>
              <w:rPr>
                <w:rFonts w:ascii="Arial Narrow" w:hAnsi="Arial Narrow" w:cs="Arial"/>
              </w:rPr>
            </w:pPr>
          </w:p>
        </w:tc>
      </w:tr>
      <w:tr w:rsidR="00F51674" w:rsidRPr="00A6119E" w:rsidTr="00845436">
        <w:trPr>
          <w:jc w:val="center"/>
        </w:trPr>
        <w:tc>
          <w:tcPr>
            <w:tcW w:w="3908" w:type="dxa"/>
          </w:tcPr>
          <w:p w:rsidR="00F51674" w:rsidRPr="00A6119E" w:rsidRDefault="00F51674" w:rsidP="0093009C">
            <w:pPr>
              <w:jc w:val="both"/>
              <w:rPr>
                <w:rFonts w:ascii="Arial Narrow" w:hAnsi="Arial Narrow" w:cs="Arial"/>
              </w:rPr>
            </w:pPr>
            <w:r w:rsidRPr="00A6119E">
              <w:rPr>
                <w:rFonts w:ascii="Arial Narrow" w:hAnsi="Arial Narrow" w:cs="Arial"/>
              </w:rPr>
              <w:t>Escobillón (sacudidor de techo)</w:t>
            </w:r>
          </w:p>
        </w:tc>
        <w:tc>
          <w:tcPr>
            <w:tcW w:w="1418" w:type="dxa"/>
          </w:tcPr>
          <w:p w:rsidR="00F51674" w:rsidRPr="00A6119E" w:rsidRDefault="00F51674" w:rsidP="0093009C">
            <w:pPr>
              <w:jc w:val="both"/>
              <w:rPr>
                <w:rFonts w:ascii="Arial Narrow" w:hAnsi="Arial Narrow" w:cs="Arial"/>
              </w:rPr>
            </w:pPr>
          </w:p>
        </w:tc>
        <w:tc>
          <w:tcPr>
            <w:tcW w:w="1904" w:type="dxa"/>
          </w:tcPr>
          <w:p w:rsidR="00F51674" w:rsidRPr="00A6119E" w:rsidRDefault="00F51674" w:rsidP="0093009C">
            <w:pPr>
              <w:jc w:val="both"/>
              <w:rPr>
                <w:rFonts w:ascii="Arial Narrow" w:hAnsi="Arial Narrow" w:cs="Arial"/>
              </w:rPr>
            </w:pPr>
          </w:p>
        </w:tc>
        <w:tc>
          <w:tcPr>
            <w:tcW w:w="1204" w:type="dxa"/>
          </w:tcPr>
          <w:p w:rsidR="00F51674" w:rsidRPr="00A6119E" w:rsidRDefault="00F51674" w:rsidP="0093009C">
            <w:pPr>
              <w:jc w:val="both"/>
              <w:rPr>
                <w:rFonts w:ascii="Arial Narrow" w:hAnsi="Arial Narrow" w:cs="Arial"/>
              </w:rPr>
            </w:pPr>
            <w:r w:rsidRPr="00A6119E">
              <w:rPr>
                <w:rFonts w:ascii="Arial Narrow" w:hAnsi="Arial Narrow" w:cs="Arial"/>
              </w:rPr>
              <w:t>1 pieza</w:t>
            </w:r>
          </w:p>
        </w:tc>
      </w:tr>
      <w:tr w:rsidR="00F51674" w:rsidRPr="00A6119E" w:rsidTr="00845436">
        <w:trPr>
          <w:jc w:val="center"/>
        </w:trPr>
        <w:tc>
          <w:tcPr>
            <w:tcW w:w="3908" w:type="dxa"/>
          </w:tcPr>
          <w:p w:rsidR="00F51674" w:rsidRPr="00A6119E" w:rsidRDefault="00F51674" w:rsidP="0093009C">
            <w:pPr>
              <w:jc w:val="both"/>
              <w:rPr>
                <w:rFonts w:ascii="Arial Narrow" w:hAnsi="Arial Narrow" w:cs="Arial"/>
              </w:rPr>
            </w:pPr>
            <w:r w:rsidRPr="00A6119E">
              <w:rPr>
                <w:rFonts w:ascii="Arial Narrow" w:hAnsi="Arial Narrow" w:cs="Arial"/>
              </w:rPr>
              <w:t>Cubreboca</w:t>
            </w:r>
          </w:p>
        </w:tc>
        <w:tc>
          <w:tcPr>
            <w:tcW w:w="1418" w:type="dxa"/>
          </w:tcPr>
          <w:p w:rsidR="00F51674" w:rsidRPr="00A6119E" w:rsidRDefault="00F51674" w:rsidP="0093009C">
            <w:pPr>
              <w:jc w:val="both"/>
              <w:rPr>
                <w:rFonts w:ascii="Arial Narrow" w:hAnsi="Arial Narrow" w:cs="Arial"/>
              </w:rPr>
            </w:pPr>
            <w:r w:rsidRPr="00A6119E">
              <w:rPr>
                <w:rFonts w:ascii="Arial Narrow" w:hAnsi="Arial Narrow" w:cs="Arial"/>
              </w:rPr>
              <w:t>8 piezas</w:t>
            </w:r>
          </w:p>
        </w:tc>
        <w:tc>
          <w:tcPr>
            <w:tcW w:w="1904" w:type="dxa"/>
          </w:tcPr>
          <w:p w:rsidR="00F51674" w:rsidRPr="00A6119E" w:rsidRDefault="00F51674" w:rsidP="0093009C">
            <w:pPr>
              <w:jc w:val="both"/>
              <w:rPr>
                <w:rFonts w:ascii="Arial Narrow" w:hAnsi="Arial Narrow" w:cs="Arial"/>
              </w:rPr>
            </w:pPr>
          </w:p>
        </w:tc>
        <w:tc>
          <w:tcPr>
            <w:tcW w:w="1204" w:type="dxa"/>
          </w:tcPr>
          <w:p w:rsidR="00F51674" w:rsidRPr="00A6119E" w:rsidRDefault="00F51674" w:rsidP="0093009C">
            <w:pPr>
              <w:jc w:val="both"/>
              <w:rPr>
                <w:rFonts w:ascii="Arial Narrow" w:hAnsi="Arial Narrow" w:cs="Arial"/>
              </w:rPr>
            </w:pPr>
          </w:p>
        </w:tc>
      </w:tr>
      <w:tr w:rsidR="00F51674" w:rsidRPr="00A6119E" w:rsidTr="00845436">
        <w:trPr>
          <w:jc w:val="center"/>
        </w:trPr>
        <w:tc>
          <w:tcPr>
            <w:tcW w:w="3908" w:type="dxa"/>
          </w:tcPr>
          <w:p w:rsidR="00F51674" w:rsidRPr="00A6119E" w:rsidRDefault="00F51674" w:rsidP="0093009C">
            <w:pPr>
              <w:jc w:val="both"/>
              <w:rPr>
                <w:rFonts w:ascii="Arial Narrow" w:hAnsi="Arial Narrow" w:cs="Arial"/>
              </w:rPr>
            </w:pPr>
            <w:r w:rsidRPr="00A6119E">
              <w:rPr>
                <w:rFonts w:ascii="Arial Narrow" w:hAnsi="Arial Narrow" w:cs="Arial"/>
              </w:rPr>
              <w:t>Aromatizante ambiental eléctrico.</w:t>
            </w:r>
          </w:p>
        </w:tc>
        <w:tc>
          <w:tcPr>
            <w:tcW w:w="1418" w:type="dxa"/>
          </w:tcPr>
          <w:p w:rsidR="00F51674" w:rsidRPr="00A6119E" w:rsidRDefault="00F51674" w:rsidP="0093009C">
            <w:pPr>
              <w:jc w:val="both"/>
              <w:rPr>
                <w:rFonts w:ascii="Arial Narrow" w:hAnsi="Arial Narrow" w:cs="Arial"/>
              </w:rPr>
            </w:pPr>
            <w:r w:rsidRPr="00A6119E">
              <w:rPr>
                <w:rFonts w:ascii="Arial Narrow" w:hAnsi="Arial Narrow" w:cs="Arial"/>
              </w:rPr>
              <w:t>30 piezas</w:t>
            </w:r>
          </w:p>
        </w:tc>
        <w:tc>
          <w:tcPr>
            <w:tcW w:w="1904" w:type="dxa"/>
          </w:tcPr>
          <w:p w:rsidR="00F51674" w:rsidRPr="00A6119E" w:rsidRDefault="00F51674" w:rsidP="0093009C">
            <w:pPr>
              <w:jc w:val="both"/>
              <w:rPr>
                <w:rFonts w:ascii="Arial Narrow" w:hAnsi="Arial Narrow" w:cs="Arial"/>
              </w:rPr>
            </w:pPr>
          </w:p>
        </w:tc>
        <w:tc>
          <w:tcPr>
            <w:tcW w:w="1204" w:type="dxa"/>
          </w:tcPr>
          <w:p w:rsidR="00F51674" w:rsidRPr="00A6119E" w:rsidRDefault="00F51674" w:rsidP="0093009C">
            <w:pPr>
              <w:jc w:val="both"/>
              <w:rPr>
                <w:rFonts w:ascii="Arial Narrow" w:hAnsi="Arial Narrow" w:cs="Arial"/>
              </w:rPr>
            </w:pPr>
          </w:p>
        </w:tc>
      </w:tr>
      <w:tr w:rsidR="00F51674" w:rsidRPr="00A6119E" w:rsidTr="00845436">
        <w:trPr>
          <w:jc w:val="center"/>
        </w:trPr>
        <w:tc>
          <w:tcPr>
            <w:tcW w:w="3908" w:type="dxa"/>
          </w:tcPr>
          <w:p w:rsidR="00F51674" w:rsidRPr="00A6119E" w:rsidRDefault="00F51674" w:rsidP="0093009C">
            <w:pPr>
              <w:jc w:val="both"/>
              <w:rPr>
                <w:rFonts w:ascii="Arial Narrow" w:hAnsi="Arial Narrow" w:cs="Arial"/>
              </w:rPr>
            </w:pPr>
            <w:r w:rsidRPr="00A6119E">
              <w:rPr>
                <w:rFonts w:ascii="Arial Narrow" w:hAnsi="Arial Narrow" w:cs="Arial"/>
              </w:rPr>
              <w:t>Aromatizante ambiental en Spray</w:t>
            </w:r>
          </w:p>
        </w:tc>
        <w:tc>
          <w:tcPr>
            <w:tcW w:w="1418" w:type="dxa"/>
          </w:tcPr>
          <w:p w:rsidR="00F51674" w:rsidRPr="00A6119E" w:rsidRDefault="00F51674" w:rsidP="0093009C">
            <w:pPr>
              <w:jc w:val="both"/>
              <w:rPr>
                <w:rFonts w:ascii="Arial Narrow" w:hAnsi="Arial Narrow" w:cs="Arial"/>
              </w:rPr>
            </w:pPr>
            <w:r w:rsidRPr="00A6119E">
              <w:rPr>
                <w:rFonts w:ascii="Arial Narrow" w:hAnsi="Arial Narrow" w:cs="Arial"/>
              </w:rPr>
              <w:t>15 Piezas</w:t>
            </w:r>
          </w:p>
        </w:tc>
        <w:tc>
          <w:tcPr>
            <w:tcW w:w="1904" w:type="dxa"/>
          </w:tcPr>
          <w:p w:rsidR="00F51674" w:rsidRPr="00A6119E" w:rsidRDefault="00F51674" w:rsidP="0093009C">
            <w:pPr>
              <w:jc w:val="both"/>
              <w:rPr>
                <w:rFonts w:ascii="Arial Narrow" w:hAnsi="Arial Narrow" w:cs="Arial"/>
              </w:rPr>
            </w:pPr>
          </w:p>
        </w:tc>
        <w:tc>
          <w:tcPr>
            <w:tcW w:w="1204" w:type="dxa"/>
          </w:tcPr>
          <w:p w:rsidR="00F51674" w:rsidRPr="00A6119E" w:rsidRDefault="00F51674" w:rsidP="0093009C">
            <w:pPr>
              <w:jc w:val="both"/>
              <w:rPr>
                <w:rFonts w:ascii="Arial Narrow" w:hAnsi="Arial Narrow" w:cs="Arial"/>
              </w:rPr>
            </w:pPr>
          </w:p>
        </w:tc>
      </w:tr>
      <w:tr w:rsidR="00F51674" w:rsidRPr="00A6119E" w:rsidTr="00845436">
        <w:trPr>
          <w:jc w:val="center"/>
        </w:trPr>
        <w:tc>
          <w:tcPr>
            <w:tcW w:w="3908" w:type="dxa"/>
          </w:tcPr>
          <w:p w:rsidR="00F51674" w:rsidRPr="00A6119E" w:rsidRDefault="00F51674" w:rsidP="0093009C">
            <w:pPr>
              <w:jc w:val="both"/>
              <w:rPr>
                <w:rFonts w:ascii="Arial Narrow" w:hAnsi="Arial Narrow" w:cs="Arial"/>
              </w:rPr>
            </w:pPr>
            <w:r w:rsidRPr="00A6119E">
              <w:rPr>
                <w:rFonts w:ascii="Arial Narrow" w:hAnsi="Arial Narrow" w:cs="Arial"/>
              </w:rPr>
              <w:lastRenderedPageBreak/>
              <w:t>Shampoo para carrocería</w:t>
            </w:r>
          </w:p>
        </w:tc>
        <w:tc>
          <w:tcPr>
            <w:tcW w:w="1418" w:type="dxa"/>
          </w:tcPr>
          <w:p w:rsidR="00F51674" w:rsidRPr="00A6119E" w:rsidRDefault="00F51674" w:rsidP="0093009C">
            <w:pPr>
              <w:jc w:val="both"/>
              <w:rPr>
                <w:rFonts w:ascii="Arial Narrow" w:hAnsi="Arial Narrow" w:cs="Arial"/>
              </w:rPr>
            </w:pPr>
            <w:r w:rsidRPr="00A6119E">
              <w:rPr>
                <w:rFonts w:ascii="Arial Narrow" w:hAnsi="Arial Narrow" w:cs="Arial"/>
              </w:rPr>
              <w:t>10 litros</w:t>
            </w:r>
          </w:p>
        </w:tc>
        <w:tc>
          <w:tcPr>
            <w:tcW w:w="1904" w:type="dxa"/>
          </w:tcPr>
          <w:p w:rsidR="00F51674" w:rsidRPr="00A6119E" w:rsidRDefault="00F51674" w:rsidP="0093009C">
            <w:pPr>
              <w:jc w:val="both"/>
              <w:rPr>
                <w:rFonts w:ascii="Arial Narrow" w:hAnsi="Arial Narrow" w:cs="Arial"/>
              </w:rPr>
            </w:pPr>
            <w:r w:rsidRPr="00A6119E">
              <w:rPr>
                <w:rFonts w:ascii="Arial Narrow" w:hAnsi="Arial Narrow" w:cs="Arial"/>
              </w:rPr>
              <w:t xml:space="preserve"> </w:t>
            </w:r>
          </w:p>
        </w:tc>
        <w:tc>
          <w:tcPr>
            <w:tcW w:w="1204" w:type="dxa"/>
          </w:tcPr>
          <w:p w:rsidR="00F51674" w:rsidRPr="00A6119E" w:rsidRDefault="00F51674" w:rsidP="0093009C">
            <w:pPr>
              <w:jc w:val="both"/>
              <w:rPr>
                <w:rFonts w:ascii="Arial Narrow" w:hAnsi="Arial Narrow" w:cs="Arial"/>
              </w:rPr>
            </w:pPr>
          </w:p>
        </w:tc>
      </w:tr>
      <w:tr w:rsidR="00F51674" w:rsidRPr="00A6119E" w:rsidTr="00845436">
        <w:trPr>
          <w:jc w:val="center"/>
        </w:trPr>
        <w:tc>
          <w:tcPr>
            <w:tcW w:w="3908" w:type="dxa"/>
          </w:tcPr>
          <w:p w:rsidR="00F51674" w:rsidRPr="00A6119E" w:rsidRDefault="00F51674" w:rsidP="0093009C">
            <w:pPr>
              <w:jc w:val="both"/>
              <w:rPr>
                <w:rFonts w:ascii="Arial Narrow" w:hAnsi="Arial Narrow" w:cs="Arial"/>
              </w:rPr>
            </w:pPr>
            <w:r w:rsidRPr="00A6119E">
              <w:rPr>
                <w:rFonts w:ascii="Arial Narrow" w:hAnsi="Arial Narrow" w:cs="Arial"/>
              </w:rPr>
              <w:t>Armoroll (Abrillantador para llantas)</w:t>
            </w:r>
          </w:p>
        </w:tc>
        <w:tc>
          <w:tcPr>
            <w:tcW w:w="1418" w:type="dxa"/>
          </w:tcPr>
          <w:p w:rsidR="00F51674" w:rsidRPr="00A6119E" w:rsidRDefault="00F51674" w:rsidP="0093009C">
            <w:pPr>
              <w:jc w:val="both"/>
              <w:rPr>
                <w:rFonts w:ascii="Arial Narrow" w:hAnsi="Arial Narrow" w:cs="Arial"/>
              </w:rPr>
            </w:pPr>
            <w:r w:rsidRPr="00A6119E">
              <w:rPr>
                <w:rFonts w:ascii="Arial Narrow" w:hAnsi="Arial Narrow" w:cs="Arial"/>
              </w:rPr>
              <w:t>5 litros</w:t>
            </w:r>
          </w:p>
        </w:tc>
        <w:tc>
          <w:tcPr>
            <w:tcW w:w="1904" w:type="dxa"/>
          </w:tcPr>
          <w:p w:rsidR="00F51674" w:rsidRPr="00A6119E" w:rsidRDefault="00F51674" w:rsidP="0093009C">
            <w:pPr>
              <w:jc w:val="both"/>
              <w:rPr>
                <w:rFonts w:ascii="Arial Narrow" w:hAnsi="Arial Narrow" w:cs="Arial"/>
              </w:rPr>
            </w:pPr>
          </w:p>
        </w:tc>
        <w:tc>
          <w:tcPr>
            <w:tcW w:w="1204" w:type="dxa"/>
          </w:tcPr>
          <w:p w:rsidR="00F51674" w:rsidRPr="00A6119E" w:rsidRDefault="00F51674" w:rsidP="0093009C">
            <w:pPr>
              <w:jc w:val="both"/>
              <w:rPr>
                <w:rFonts w:ascii="Arial Narrow" w:hAnsi="Arial Narrow" w:cs="Arial"/>
              </w:rPr>
            </w:pPr>
          </w:p>
        </w:tc>
      </w:tr>
      <w:tr w:rsidR="00F51674" w:rsidRPr="00A6119E" w:rsidTr="00845436">
        <w:trPr>
          <w:jc w:val="center"/>
        </w:trPr>
        <w:tc>
          <w:tcPr>
            <w:tcW w:w="3908" w:type="dxa"/>
          </w:tcPr>
          <w:p w:rsidR="00F51674" w:rsidRPr="00A6119E" w:rsidRDefault="00F51674" w:rsidP="0093009C">
            <w:pPr>
              <w:jc w:val="both"/>
              <w:rPr>
                <w:rFonts w:ascii="Arial Narrow" w:hAnsi="Arial Narrow" w:cs="Arial"/>
              </w:rPr>
            </w:pPr>
            <w:r w:rsidRPr="00A6119E">
              <w:rPr>
                <w:rFonts w:ascii="Arial Narrow" w:hAnsi="Arial Narrow" w:cs="Arial"/>
              </w:rPr>
              <w:t>Cepillo fuerte para llantas</w:t>
            </w:r>
          </w:p>
        </w:tc>
        <w:tc>
          <w:tcPr>
            <w:tcW w:w="1418" w:type="dxa"/>
          </w:tcPr>
          <w:p w:rsidR="00F51674" w:rsidRPr="00A6119E" w:rsidRDefault="00F51674" w:rsidP="0093009C">
            <w:pPr>
              <w:jc w:val="both"/>
              <w:rPr>
                <w:rFonts w:ascii="Arial Narrow" w:hAnsi="Arial Narrow" w:cs="Arial"/>
              </w:rPr>
            </w:pPr>
            <w:r w:rsidRPr="00A6119E">
              <w:rPr>
                <w:rFonts w:ascii="Arial Narrow" w:hAnsi="Arial Narrow" w:cs="Arial"/>
              </w:rPr>
              <w:t>2 piezas</w:t>
            </w:r>
          </w:p>
        </w:tc>
        <w:tc>
          <w:tcPr>
            <w:tcW w:w="1904" w:type="dxa"/>
          </w:tcPr>
          <w:p w:rsidR="00F51674" w:rsidRPr="00A6119E" w:rsidRDefault="00F51674" w:rsidP="0093009C">
            <w:pPr>
              <w:jc w:val="both"/>
              <w:rPr>
                <w:rFonts w:ascii="Arial Narrow" w:hAnsi="Arial Narrow" w:cs="Arial"/>
              </w:rPr>
            </w:pPr>
          </w:p>
        </w:tc>
        <w:tc>
          <w:tcPr>
            <w:tcW w:w="1204" w:type="dxa"/>
          </w:tcPr>
          <w:p w:rsidR="00F51674" w:rsidRPr="00A6119E" w:rsidRDefault="00F51674" w:rsidP="0093009C">
            <w:pPr>
              <w:jc w:val="both"/>
              <w:rPr>
                <w:rFonts w:ascii="Arial Narrow" w:hAnsi="Arial Narrow" w:cs="Arial"/>
              </w:rPr>
            </w:pPr>
          </w:p>
        </w:tc>
      </w:tr>
      <w:tr w:rsidR="00F51674" w:rsidRPr="00A6119E" w:rsidTr="00845436">
        <w:trPr>
          <w:jc w:val="center"/>
        </w:trPr>
        <w:tc>
          <w:tcPr>
            <w:tcW w:w="3908" w:type="dxa"/>
          </w:tcPr>
          <w:p w:rsidR="00F51674" w:rsidRPr="00A6119E" w:rsidRDefault="00F51674" w:rsidP="0093009C">
            <w:pPr>
              <w:jc w:val="both"/>
              <w:rPr>
                <w:rFonts w:ascii="Arial Narrow" w:hAnsi="Arial Narrow" w:cs="Arial"/>
              </w:rPr>
            </w:pPr>
            <w:r w:rsidRPr="00A6119E">
              <w:rPr>
                <w:rFonts w:ascii="Arial Narrow" w:hAnsi="Arial Narrow" w:cs="Arial"/>
              </w:rPr>
              <w:t>Cera líquida para vehículos</w:t>
            </w:r>
          </w:p>
        </w:tc>
        <w:tc>
          <w:tcPr>
            <w:tcW w:w="1418" w:type="dxa"/>
          </w:tcPr>
          <w:p w:rsidR="00F51674" w:rsidRPr="00A6119E" w:rsidRDefault="00F51674" w:rsidP="0093009C">
            <w:pPr>
              <w:jc w:val="both"/>
              <w:rPr>
                <w:rFonts w:ascii="Arial Narrow" w:hAnsi="Arial Narrow" w:cs="Arial"/>
              </w:rPr>
            </w:pPr>
            <w:r w:rsidRPr="00A6119E">
              <w:rPr>
                <w:rFonts w:ascii="Arial Narrow" w:hAnsi="Arial Narrow" w:cs="Arial"/>
              </w:rPr>
              <w:t>10 piezas</w:t>
            </w:r>
          </w:p>
        </w:tc>
        <w:tc>
          <w:tcPr>
            <w:tcW w:w="1904" w:type="dxa"/>
          </w:tcPr>
          <w:p w:rsidR="00F51674" w:rsidRPr="00A6119E" w:rsidRDefault="00F51674" w:rsidP="0093009C">
            <w:pPr>
              <w:jc w:val="both"/>
              <w:rPr>
                <w:rFonts w:ascii="Arial Narrow" w:hAnsi="Arial Narrow" w:cs="Arial"/>
              </w:rPr>
            </w:pPr>
          </w:p>
        </w:tc>
        <w:tc>
          <w:tcPr>
            <w:tcW w:w="1204" w:type="dxa"/>
          </w:tcPr>
          <w:p w:rsidR="00F51674" w:rsidRPr="00A6119E" w:rsidRDefault="00F51674" w:rsidP="0093009C">
            <w:pPr>
              <w:jc w:val="both"/>
              <w:rPr>
                <w:rFonts w:ascii="Arial Narrow" w:hAnsi="Arial Narrow" w:cs="Arial"/>
              </w:rPr>
            </w:pPr>
          </w:p>
        </w:tc>
      </w:tr>
      <w:tr w:rsidR="00F51674" w:rsidRPr="00A6119E" w:rsidTr="00845436">
        <w:trPr>
          <w:jc w:val="center"/>
        </w:trPr>
        <w:tc>
          <w:tcPr>
            <w:tcW w:w="3908" w:type="dxa"/>
          </w:tcPr>
          <w:p w:rsidR="00F51674" w:rsidRPr="00A6119E" w:rsidRDefault="00F51674" w:rsidP="0093009C">
            <w:pPr>
              <w:jc w:val="both"/>
              <w:rPr>
                <w:rFonts w:ascii="Arial Narrow" w:hAnsi="Arial Narrow" w:cs="Arial"/>
              </w:rPr>
            </w:pPr>
            <w:r w:rsidRPr="00A6119E">
              <w:rPr>
                <w:rFonts w:ascii="Arial Narrow" w:hAnsi="Arial Narrow" w:cs="Arial"/>
              </w:rPr>
              <w:t>Portapapel para rollo (Papel Higiénico)</w:t>
            </w:r>
          </w:p>
        </w:tc>
        <w:tc>
          <w:tcPr>
            <w:tcW w:w="1418" w:type="dxa"/>
          </w:tcPr>
          <w:p w:rsidR="00F51674" w:rsidRPr="00A6119E" w:rsidRDefault="00F51674" w:rsidP="0093009C">
            <w:pPr>
              <w:jc w:val="both"/>
              <w:rPr>
                <w:rFonts w:ascii="Arial Narrow" w:hAnsi="Arial Narrow" w:cs="Arial"/>
              </w:rPr>
            </w:pPr>
            <w:r w:rsidRPr="00A6119E">
              <w:rPr>
                <w:rFonts w:ascii="Arial Narrow" w:hAnsi="Arial Narrow" w:cs="Arial"/>
              </w:rPr>
              <w:t>5 piezas</w:t>
            </w:r>
          </w:p>
        </w:tc>
        <w:tc>
          <w:tcPr>
            <w:tcW w:w="3108" w:type="dxa"/>
            <w:gridSpan w:val="2"/>
            <w:vMerge w:val="restart"/>
          </w:tcPr>
          <w:p w:rsidR="00F51674" w:rsidRPr="00A6119E" w:rsidRDefault="00F51674" w:rsidP="00A62C31">
            <w:pPr>
              <w:jc w:val="both"/>
              <w:rPr>
                <w:rFonts w:ascii="Arial Narrow" w:hAnsi="Arial Narrow" w:cs="Arial"/>
              </w:rPr>
            </w:pPr>
            <w:r w:rsidRPr="00A6119E">
              <w:rPr>
                <w:rFonts w:ascii="Arial Narrow" w:hAnsi="Arial Narrow" w:cs="Arial"/>
              </w:rPr>
              <w:t>Este material Será proporcionado solo en una ocasión al inicio de la prestación del servicio. A más tardar los primeros 10 Días. Son considerados como materiales, ya que su tiempo de durabilidad es muy corto.</w:t>
            </w:r>
          </w:p>
        </w:tc>
      </w:tr>
      <w:tr w:rsidR="00F51674" w:rsidRPr="00A6119E" w:rsidTr="00845436">
        <w:trPr>
          <w:jc w:val="center"/>
        </w:trPr>
        <w:tc>
          <w:tcPr>
            <w:tcW w:w="3908" w:type="dxa"/>
          </w:tcPr>
          <w:p w:rsidR="00F51674" w:rsidRPr="00A6119E" w:rsidRDefault="00F51674" w:rsidP="0093009C">
            <w:pPr>
              <w:jc w:val="both"/>
              <w:rPr>
                <w:rFonts w:ascii="Arial Narrow" w:hAnsi="Arial Narrow" w:cs="Arial"/>
              </w:rPr>
            </w:pPr>
            <w:r w:rsidRPr="00A6119E">
              <w:rPr>
                <w:rFonts w:ascii="Arial Narrow" w:hAnsi="Arial Narrow" w:cs="Arial"/>
              </w:rPr>
              <w:t>Portatoalla (sanitas)</w:t>
            </w:r>
          </w:p>
        </w:tc>
        <w:tc>
          <w:tcPr>
            <w:tcW w:w="1418" w:type="dxa"/>
          </w:tcPr>
          <w:p w:rsidR="00F51674" w:rsidRPr="00A6119E" w:rsidRDefault="00F51674" w:rsidP="0093009C">
            <w:pPr>
              <w:jc w:val="both"/>
              <w:rPr>
                <w:rFonts w:ascii="Arial Narrow" w:hAnsi="Arial Narrow" w:cs="Arial"/>
              </w:rPr>
            </w:pPr>
            <w:r w:rsidRPr="00A6119E">
              <w:rPr>
                <w:rFonts w:ascii="Arial Narrow" w:hAnsi="Arial Narrow" w:cs="Arial"/>
              </w:rPr>
              <w:t>5 Piezas.</w:t>
            </w:r>
          </w:p>
        </w:tc>
        <w:tc>
          <w:tcPr>
            <w:tcW w:w="3108" w:type="dxa"/>
            <w:gridSpan w:val="2"/>
            <w:vMerge/>
          </w:tcPr>
          <w:p w:rsidR="00F51674" w:rsidRPr="00A6119E" w:rsidRDefault="00F51674" w:rsidP="0093009C">
            <w:pPr>
              <w:jc w:val="both"/>
              <w:rPr>
                <w:rFonts w:ascii="Arial Narrow" w:hAnsi="Arial Narrow" w:cs="Arial"/>
              </w:rPr>
            </w:pPr>
          </w:p>
        </w:tc>
      </w:tr>
      <w:tr w:rsidR="00F51674" w:rsidRPr="00A6119E" w:rsidTr="00845436">
        <w:trPr>
          <w:jc w:val="center"/>
        </w:trPr>
        <w:tc>
          <w:tcPr>
            <w:tcW w:w="3908" w:type="dxa"/>
          </w:tcPr>
          <w:p w:rsidR="00F51674" w:rsidRPr="00A6119E" w:rsidRDefault="00F51674" w:rsidP="0093009C">
            <w:pPr>
              <w:jc w:val="both"/>
              <w:rPr>
                <w:rFonts w:ascii="Arial Narrow" w:hAnsi="Arial Narrow" w:cs="Arial"/>
              </w:rPr>
            </w:pPr>
            <w:r w:rsidRPr="00A6119E">
              <w:rPr>
                <w:rFonts w:ascii="Arial Narrow" w:hAnsi="Arial Narrow" w:cs="Arial"/>
              </w:rPr>
              <w:t>Porta Shampoo</w:t>
            </w:r>
          </w:p>
        </w:tc>
        <w:tc>
          <w:tcPr>
            <w:tcW w:w="1418" w:type="dxa"/>
          </w:tcPr>
          <w:p w:rsidR="00F51674" w:rsidRPr="00A6119E" w:rsidRDefault="00F51674" w:rsidP="0093009C">
            <w:pPr>
              <w:jc w:val="both"/>
              <w:rPr>
                <w:rFonts w:ascii="Arial Narrow" w:hAnsi="Arial Narrow" w:cs="Arial"/>
              </w:rPr>
            </w:pPr>
            <w:r w:rsidRPr="00A6119E">
              <w:rPr>
                <w:rFonts w:ascii="Arial Narrow" w:hAnsi="Arial Narrow" w:cs="Arial"/>
              </w:rPr>
              <w:t>5 Piezas</w:t>
            </w:r>
          </w:p>
        </w:tc>
        <w:tc>
          <w:tcPr>
            <w:tcW w:w="3108" w:type="dxa"/>
            <w:gridSpan w:val="2"/>
            <w:vMerge/>
          </w:tcPr>
          <w:p w:rsidR="00F51674" w:rsidRPr="00A6119E" w:rsidRDefault="00F51674" w:rsidP="0093009C">
            <w:pPr>
              <w:jc w:val="both"/>
              <w:rPr>
                <w:rFonts w:ascii="Arial Narrow" w:hAnsi="Arial Narrow" w:cs="Arial"/>
              </w:rPr>
            </w:pPr>
          </w:p>
        </w:tc>
      </w:tr>
      <w:tr w:rsidR="00F51674" w:rsidRPr="00A6119E" w:rsidTr="00845436">
        <w:trPr>
          <w:jc w:val="center"/>
        </w:trPr>
        <w:tc>
          <w:tcPr>
            <w:tcW w:w="3908" w:type="dxa"/>
          </w:tcPr>
          <w:p w:rsidR="00F51674" w:rsidRPr="00A6119E" w:rsidRDefault="00F51674" w:rsidP="0093009C">
            <w:pPr>
              <w:jc w:val="both"/>
              <w:rPr>
                <w:rFonts w:ascii="Arial Narrow" w:hAnsi="Arial Narrow" w:cs="Arial"/>
              </w:rPr>
            </w:pPr>
            <w:r w:rsidRPr="00A6119E">
              <w:rPr>
                <w:rFonts w:ascii="Arial Narrow" w:hAnsi="Arial Narrow" w:cs="Arial"/>
              </w:rPr>
              <w:t>Porta Rollos (Toallas)</w:t>
            </w:r>
          </w:p>
        </w:tc>
        <w:tc>
          <w:tcPr>
            <w:tcW w:w="1418" w:type="dxa"/>
          </w:tcPr>
          <w:p w:rsidR="00F51674" w:rsidRPr="00A6119E" w:rsidRDefault="00F51674" w:rsidP="0093009C">
            <w:pPr>
              <w:jc w:val="both"/>
              <w:rPr>
                <w:rFonts w:ascii="Arial Narrow" w:hAnsi="Arial Narrow" w:cs="Arial"/>
              </w:rPr>
            </w:pPr>
            <w:r w:rsidRPr="00A6119E">
              <w:rPr>
                <w:rFonts w:ascii="Arial Narrow" w:hAnsi="Arial Narrow" w:cs="Arial"/>
              </w:rPr>
              <w:t>5 Piezas</w:t>
            </w:r>
          </w:p>
        </w:tc>
        <w:tc>
          <w:tcPr>
            <w:tcW w:w="3108" w:type="dxa"/>
            <w:gridSpan w:val="2"/>
            <w:vMerge/>
          </w:tcPr>
          <w:p w:rsidR="00F51674" w:rsidRPr="00A6119E" w:rsidRDefault="00F51674" w:rsidP="0093009C">
            <w:pPr>
              <w:jc w:val="both"/>
              <w:rPr>
                <w:rFonts w:ascii="Arial Narrow" w:hAnsi="Arial Narrow" w:cs="Arial"/>
              </w:rPr>
            </w:pPr>
          </w:p>
        </w:tc>
      </w:tr>
      <w:tr w:rsidR="00F51674" w:rsidRPr="00A6119E" w:rsidTr="00845436">
        <w:trPr>
          <w:jc w:val="center"/>
        </w:trPr>
        <w:tc>
          <w:tcPr>
            <w:tcW w:w="3908" w:type="dxa"/>
          </w:tcPr>
          <w:p w:rsidR="00F51674" w:rsidRPr="00A6119E" w:rsidRDefault="00F51674" w:rsidP="0093009C">
            <w:pPr>
              <w:jc w:val="both"/>
              <w:rPr>
                <w:rFonts w:ascii="Arial Narrow" w:hAnsi="Arial Narrow" w:cs="Arial"/>
              </w:rPr>
            </w:pPr>
          </w:p>
        </w:tc>
        <w:tc>
          <w:tcPr>
            <w:tcW w:w="1418" w:type="dxa"/>
          </w:tcPr>
          <w:p w:rsidR="00F51674" w:rsidRPr="00A6119E" w:rsidRDefault="00F51674" w:rsidP="0093009C">
            <w:pPr>
              <w:jc w:val="both"/>
              <w:rPr>
                <w:rFonts w:ascii="Arial Narrow" w:hAnsi="Arial Narrow" w:cs="Arial"/>
              </w:rPr>
            </w:pPr>
          </w:p>
        </w:tc>
        <w:tc>
          <w:tcPr>
            <w:tcW w:w="3108" w:type="dxa"/>
            <w:gridSpan w:val="2"/>
            <w:vMerge/>
          </w:tcPr>
          <w:p w:rsidR="00F51674" w:rsidRPr="00A6119E" w:rsidRDefault="00F51674" w:rsidP="0093009C">
            <w:pPr>
              <w:jc w:val="both"/>
              <w:rPr>
                <w:rFonts w:ascii="Arial Narrow" w:hAnsi="Arial Narrow" w:cs="Arial"/>
              </w:rPr>
            </w:pPr>
          </w:p>
        </w:tc>
      </w:tr>
      <w:tr w:rsidR="00F51674" w:rsidRPr="00A6119E" w:rsidTr="00845436">
        <w:trPr>
          <w:jc w:val="center"/>
        </w:trPr>
        <w:tc>
          <w:tcPr>
            <w:tcW w:w="3908" w:type="dxa"/>
          </w:tcPr>
          <w:p w:rsidR="00F51674" w:rsidRPr="00A6119E" w:rsidRDefault="00F51674" w:rsidP="0093009C">
            <w:pPr>
              <w:jc w:val="both"/>
              <w:rPr>
                <w:rFonts w:ascii="Arial Narrow" w:hAnsi="Arial Narrow" w:cs="Arial"/>
              </w:rPr>
            </w:pPr>
            <w:r w:rsidRPr="00A6119E">
              <w:rPr>
                <w:rFonts w:ascii="Arial Narrow" w:hAnsi="Arial Narrow" w:cs="Arial"/>
              </w:rPr>
              <w:t>Aspiradora (Estos equipos solo será en calidad de comodato)</w:t>
            </w:r>
          </w:p>
        </w:tc>
        <w:tc>
          <w:tcPr>
            <w:tcW w:w="1418" w:type="dxa"/>
          </w:tcPr>
          <w:p w:rsidR="00F51674" w:rsidRPr="00A6119E" w:rsidRDefault="00F51674" w:rsidP="0093009C">
            <w:pPr>
              <w:jc w:val="both"/>
              <w:rPr>
                <w:rFonts w:ascii="Arial Narrow" w:hAnsi="Arial Narrow" w:cs="Arial"/>
              </w:rPr>
            </w:pPr>
            <w:r w:rsidRPr="00A6119E">
              <w:rPr>
                <w:rFonts w:ascii="Arial Narrow" w:hAnsi="Arial Narrow" w:cs="Arial"/>
              </w:rPr>
              <w:t>2 equipos.</w:t>
            </w:r>
          </w:p>
        </w:tc>
        <w:tc>
          <w:tcPr>
            <w:tcW w:w="3108" w:type="dxa"/>
            <w:gridSpan w:val="2"/>
            <w:vMerge/>
          </w:tcPr>
          <w:p w:rsidR="00F51674" w:rsidRPr="00A6119E" w:rsidRDefault="00F51674" w:rsidP="0093009C">
            <w:pPr>
              <w:jc w:val="both"/>
              <w:rPr>
                <w:rFonts w:ascii="Arial Narrow" w:hAnsi="Arial Narrow" w:cs="Arial"/>
              </w:rPr>
            </w:pPr>
          </w:p>
        </w:tc>
      </w:tr>
    </w:tbl>
    <w:p w:rsidR="00195EC2" w:rsidRPr="00A6119E" w:rsidRDefault="00195EC2" w:rsidP="00195EC2">
      <w:pPr>
        <w:jc w:val="both"/>
        <w:rPr>
          <w:rFonts w:ascii="Arial Narrow" w:hAnsi="Arial Narrow" w:cs="Arial"/>
        </w:rPr>
      </w:pPr>
    </w:p>
    <w:p w:rsidR="00195EC2" w:rsidRPr="00A6119E" w:rsidRDefault="00195EC2" w:rsidP="00F51674">
      <w:pPr>
        <w:shd w:val="clear" w:color="auto" w:fill="FFFFFF" w:themeFill="background1"/>
        <w:jc w:val="both"/>
        <w:rPr>
          <w:rFonts w:ascii="Arial Narrow" w:hAnsi="Arial Narrow" w:cs="Arial"/>
        </w:rPr>
      </w:pPr>
      <w:r w:rsidRPr="00A6119E">
        <w:rPr>
          <w:rFonts w:ascii="Arial Narrow" w:hAnsi="Arial Narrow" w:cs="Arial"/>
        </w:rPr>
        <w:t>Todos los materiales deberán ser de primera calidad</w:t>
      </w:r>
      <w:r w:rsidR="001167AB" w:rsidRPr="00A6119E">
        <w:rPr>
          <w:rFonts w:ascii="Arial Narrow" w:hAnsi="Arial Narrow" w:cs="Arial"/>
        </w:rPr>
        <w:t xml:space="preserve"> y </w:t>
      </w:r>
      <w:r w:rsidR="001167AB" w:rsidRPr="00A6119E">
        <w:rPr>
          <w:rFonts w:ascii="Arial Narrow" w:hAnsi="Arial Narrow" w:cs="Arial"/>
          <w:b/>
        </w:rPr>
        <w:t>no</w:t>
      </w:r>
      <w:r w:rsidR="001167AB" w:rsidRPr="00A6119E">
        <w:rPr>
          <w:rFonts w:ascii="Arial Narrow" w:hAnsi="Arial Narrow" w:cs="Arial"/>
        </w:rPr>
        <w:t xml:space="preserve"> se deberán entregar productos </w:t>
      </w:r>
      <w:r w:rsidR="001167AB" w:rsidRPr="00A6119E">
        <w:rPr>
          <w:rFonts w:ascii="Arial Narrow" w:hAnsi="Arial Narrow" w:cs="Arial"/>
          <w:b/>
        </w:rPr>
        <w:t>a granel</w:t>
      </w:r>
      <w:r w:rsidRPr="00A6119E">
        <w:rPr>
          <w:rFonts w:ascii="Arial Narrow" w:hAnsi="Arial Narrow" w:cs="Arial"/>
        </w:rPr>
        <w:t>. La entrega de los materiales la deberá realizar el PRESTADOR DE SERVICIOS en el Departamento de Recursos Materiales, previa aceptación de los mismos, por parte del Subgerente de Ecología de la API Dos Bocas, quienes revisarán los cumplimientos de las normas ambientales a dichos materiales. Tanto este servidor público, como el Departamento de Recursos Materiales, tendrán la facultad de no aceptar aquellos productos que no cumplan con las especificaciones establecidas en este anexo. Por lo cual en forma mancomunada API DOS BOCAS y el prestador del servicio verificarán que se cumplan e implementarán los controles que sean necesarios.</w:t>
      </w:r>
    </w:p>
    <w:p w:rsidR="00195EC2" w:rsidRPr="00A6119E" w:rsidRDefault="00195EC2" w:rsidP="00F51674">
      <w:pPr>
        <w:shd w:val="clear" w:color="auto" w:fill="FFFFFF" w:themeFill="background1"/>
        <w:jc w:val="both"/>
        <w:rPr>
          <w:rFonts w:ascii="Arial Narrow" w:hAnsi="Arial Narrow" w:cs="Arial"/>
        </w:rPr>
      </w:pPr>
    </w:p>
    <w:p w:rsidR="00195EC2" w:rsidRPr="00A6119E" w:rsidRDefault="00195EC2" w:rsidP="00F51674">
      <w:pPr>
        <w:shd w:val="clear" w:color="auto" w:fill="FFFFFF" w:themeFill="background1"/>
        <w:jc w:val="both"/>
        <w:rPr>
          <w:rFonts w:ascii="Arial Narrow" w:hAnsi="Arial Narrow" w:cs="Arial"/>
        </w:rPr>
      </w:pPr>
      <w:r w:rsidRPr="00A6119E">
        <w:rPr>
          <w:rFonts w:ascii="Arial Narrow" w:hAnsi="Arial Narrow" w:cs="Arial"/>
        </w:rPr>
        <w:t>A continuación se relacionan los materiales de los cuales el licitante ganador, deberá entregar ficha técnica o etiqueta, para</w:t>
      </w:r>
      <w:r w:rsidR="00021A45" w:rsidRPr="00A6119E">
        <w:rPr>
          <w:rFonts w:ascii="Arial Narrow" w:hAnsi="Arial Narrow" w:cs="Arial"/>
        </w:rPr>
        <w:t xml:space="preserve"> comprobar que los materiales so</w:t>
      </w:r>
      <w:r w:rsidRPr="00A6119E">
        <w:rPr>
          <w:rFonts w:ascii="Arial Narrow" w:hAnsi="Arial Narrow" w:cs="Arial"/>
        </w:rPr>
        <w:t>n productos biodegradables:</w:t>
      </w:r>
    </w:p>
    <w:p w:rsidR="00021A45" w:rsidRPr="00A6119E" w:rsidRDefault="00021A45" w:rsidP="00195EC2">
      <w:pPr>
        <w:jc w:val="both"/>
        <w:rPr>
          <w:rFonts w:ascii="Arial Narrow" w:hAnsi="Arial Narrow" w:cs="Arial"/>
        </w:rPr>
      </w:pPr>
    </w:p>
    <w:tbl>
      <w:tblPr>
        <w:tblW w:w="42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6"/>
      </w:tblGrid>
      <w:tr w:rsidR="00195EC2" w:rsidRPr="00A6119E" w:rsidTr="0093009C">
        <w:tc>
          <w:tcPr>
            <w:tcW w:w="4216" w:type="dxa"/>
            <w:shd w:val="clear" w:color="auto" w:fill="76923C"/>
          </w:tcPr>
          <w:p w:rsidR="00195EC2" w:rsidRPr="00A6119E" w:rsidRDefault="00195EC2" w:rsidP="0093009C">
            <w:pPr>
              <w:jc w:val="both"/>
              <w:rPr>
                <w:rFonts w:ascii="Arial Narrow" w:hAnsi="Arial Narrow" w:cs="Arial"/>
                <w:b/>
                <w:color w:val="FFFFFF"/>
              </w:rPr>
            </w:pPr>
            <w:r w:rsidRPr="00A6119E">
              <w:rPr>
                <w:rFonts w:ascii="Arial Narrow" w:hAnsi="Arial Narrow" w:cs="Arial"/>
                <w:b/>
                <w:color w:val="FFFFFF"/>
              </w:rPr>
              <w:t>Productos a utilizar en la prestación servicio</w:t>
            </w:r>
          </w:p>
        </w:tc>
      </w:tr>
      <w:tr w:rsidR="00195EC2" w:rsidRPr="00A6119E" w:rsidTr="0093009C">
        <w:tc>
          <w:tcPr>
            <w:tcW w:w="4216" w:type="dxa"/>
          </w:tcPr>
          <w:p w:rsidR="00195EC2" w:rsidRPr="00A6119E" w:rsidRDefault="00195EC2" w:rsidP="0093009C">
            <w:pPr>
              <w:jc w:val="both"/>
              <w:rPr>
                <w:rFonts w:ascii="Arial Narrow" w:hAnsi="Arial Narrow" w:cs="Arial"/>
              </w:rPr>
            </w:pPr>
            <w:r w:rsidRPr="00A6119E">
              <w:rPr>
                <w:rFonts w:ascii="Arial Narrow" w:hAnsi="Arial Narrow" w:cs="Arial"/>
              </w:rPr>
              <w:t>Shampoo para manos rellenable.</w:t>
            </w:r>
          </w:p>
        </w:tc>
      </w:tr>
      <w:tr w:rsidR="00195EC2" w:rsidRPr="00A6119E" w:rsidTr="0093009C">
        <w:tc>
          <w:tcPr>
            <w:tcW w:w="4216" w:type="dxa"/>
          </w:tcPr>
          <w:p w:rsidR="00195EC2" w:rsidRPr="00A6119E" w:rsidRDefault="00021A45" w:rsidP="0093009C">
            <w:pPr>
              <w:jc w:val="both"/>
              <w:rPr>
                <w:rFonts w:ascii="Arial Narrow" w:hAnsi="Arial Narrow" w:cs="Arial"/>
              </w:rPr>
            </w:pPr>
            <w:r w:rsidRPr="00A6119E">
              <w:rPr>
                <w:rFonts w:ascii="Arial Narrow" w:hAnsi="Arial Narrow" w:cs="Arial"/>
              </w:rPr>
              <w:t>Aromatizante a</w:t>
            </w:r>
            <w:r w:rsidR="00195EC2" w:rsidRPr="00A6119E">
              <w:rPr>
                <w:rFonts w:ascii="Arial Narrow" w:hAnsi="Arial Narrow" w:cs="Arial"/>
              </w:rPr>
              <w:t>mbiental líquido</w:t>
            </w:r>
            <w:r w:rsidR="00C40773" w:rsidRPr="00A6119E">
              <w:rPr>
                <w:rFonts w:ascii="Arial Narrow" w:hAnsi="Arial Narrow" w:cs="Arial"/>
              </w:rPr>
              <w:t>.</w:t>
            </w:r>
          </w:p>
        </w:tc>
      </w:tr>
      <w:tr w:rsidR="00195EC2" w:rsidRPr="00A6119E" w:rsidTr="0093009C">
        <w:tc>
          <w:tcPr>
            <w:tcW w:w="4216" w:type="dxa"/>
          </w:tcPr>
          <w:p w:rsidR="00195EC2" w:rsidRPr="00A6119E" w:rsidRDefault="00021A45" w:rsidP="0093009C">
            <w:pPr>
              <w:jc w:val="both"/>
              <w:rPr>
                <w:rFonts w:ascii="Arial Narrow" w:hAnsi="Arial Narrow" w:cs="Arial"/>
              </w:rPr>
            </w:pPr>
            <w:r w:rsidRPr="00A6119E">
              <w:rPr>
                <w:rFonts w:ascii="Arial Narrow" w:hAnsi="Arial Narrow" w:cs="Arial"/>
              </w:rPr>
              <w:t>Cloro lí</w:t>
            </w:r>
            <w:r w:rsidR="00195EC2" w:rsidRPr="00A6119E">
              <w:rPr>
                <w:rFonts w:ascii="Arial Narrow" w:hAnsi="Arial Narrow" w:cs="Arial"/>
              </w:rPr>
              <w:t>quido biodegradable</w:t>
            </w:r>
            <w:r w:rsidR="00C40773" w:rsidRPr="00A6119E">
              <w:rPr>
                <w:rFonts w:ascii="Arial Narrow" w:hAnsi="Arial Narrow" w:cs="Arial"/>
              </w:rPr>
              <w:t>.</w:t>
            </w:r>
          </w:p>
        </w:tc>
      </w:tr>
      <w:tr w:rsidR="00195EC2" w:rsidRPr="00A6119E" w:rsidTr="0093009C">
        <w:tc>
          <w:tcPr>
            <w:tcW w:w="4216" w:type="dxa"/>
          </w:tcPr>
          <w:p w:rsidR="00195EC2" w:rsidRPr="00A6119E" w:rsidRDefault="00195EC2" w:rsidP="00021A45">
            <w:pPr>
              <w:jc w:val="both"/>
              <w:rPr>
                <w:rFonts w:ascii="Arial Narrow" w:hAnsi="Arial Narrow" w:cs="Arial"/>
              </w:rPr>
            </w:pPr>
            <w:r w:rsidRPr="00A6119E">
              <w:rPr>
                <w:rFonts w:ascii="Arial Narrow" w:hAnsi="Arial Narrow" w:cs="Arial"/>
              </w:rPr>
              <w:t>L</w:t>
            </w:r>
            <w:r w:rsidR="00021A45" w:rsidRPr="00A6119E">
              <w:rPr>
                <w:rFonts w:ascii="Arial Narrow" w:hAnsi="Arial Narrow" w:cs="Arial"/>
              </w:rPr>
              <w:t>í</w:t>
            </w:r>
            <w:r w:rsidRPr="00A6119E">
              <w:rPr>
                <w:rFonts w:ascii="Arial Narrow" w:hAnsi="Arial Narrow" w:cs="Arial"/>
              </w:rPr>
              <w:t>quido limpia piso biodegradable</w:t>
            </w:r>
            <w:r w:rsidR="00C40773" w:rsidRPr="00A6119E">
              <w:rPr>
                <w:rFonts w:ascii="Arial Narrow" w:hAnsi="Arial Narrow" w:cs="Arial"/>
              </w:rPr>
              <w:t>.</w:t>
            </w:r>
          </w:p>
        </w:tc>
      </w:tr>
      <w:tr w:rsidR="00195EC2" w:rsidRPr="00A6119E" w:rsidTr="0093009C">
        <w:tc>
          <w:tcPr>
            <w:tcW w:w="4216" w:type="dxa"/>
          </w:tcPr>
          <w:p w:rsidR="00195EC2" w:rsidRPr="00A6119E" w:rsidRDefault="00195EC2" w:rsidP="0093009C">
            <w:pPr>
              <w:jc w:val="both"/>
              <w:rPr>
                <w:rFonts w:ascii="Arial Narrow" w:hAnsi="Arial Narrow" w:cs="Arial"/>
              </w:rPr>
            </w:pPr>
            <w:r w:rsidRPr="00A6119E">
              <w:rPr>
                <w:rFonts w:ascii="Arial Narrow" w:hAnsi="Arial Narrow" w:cs="Arial"/>
              </w:rPr>
              <w:t>Detergente en polvo biodegradable.</w:t>
            </w:r>
          </w:p>
        </w:tc>
      </w:tr>
      <w:tr w:rsidR="00195EC2" w:rsidRPr="00A6119E" w:rsidTr="0093009C">
        <w:tc>
          <w:tcPr>
            <w:tcW w:w="4216" w:type="dxa"/>
          </w:tcPr>
          <w:p w:rsidR="00195EC2" w:rsidRPr="00A6119E" w:rsidRDefault="00195EC2" w:rsidP="00021A45">
            <w:pPr>
              <w:jc w:val="both"/>
              <w:rPr>
                <w:rFonts w:ascii="Arial Narrow" w:hAnsi="Arial Narrow" w:cs="Arial"/>
              </w:rPr>
            </w:pPr>
            <w:r w:rsidRPr="00A6119E">
              <w:rPr>
                <w:rFonts w:ascii="Arial Narrow" w:hAnsi="Arial Narrow" w:cs="Arial"/>
              </w:rPr>
              <w:t>L</w:t>
            </w:r>
            <w:r w:rsidR="00021A45" w:rsidRPr="00A6119E">
              <w:rPr>
                <w:rFonts w:ascii="Arial Narrow" w:hAnsi="Arial Narrow" w:cs="Arial"/>
              </w:rPr>
              <w:t>í</w:t>
            </w:r>
            <w:r w:rsidRPr="00A6119E">
              <w:rPr>
                <w:rFonts w:ascii="Arial Narrow" w:hAnsi="Arial Narrow" w:cs="Arial"/>
              </w:rPr>
              <w:t xml:space="preserve">quido limpia </w:t>
            </w:r>
            <w:r w:rsidR="00A62C31" w:rsidRPr="00A6119E">
              <w:rPr>
                <w:rFonts w:ascii="Arial Narrow" w:hAnsi="Arial Narrow" w:cs="Arial"/>
              </w:rPr>
              <w:t>vidrios biodegradables</w:t>
            </w:r>
            <w:r w:rsidR="00C40773" w:rsidRPr="00A6119E">
              <w:rPr>
                <w:rFonts w:ascii="Arial Narrow" w:hAnsi="Arial Narrow" w:cs="Arial"/>
              </w:rPr>
              <w:t>.</w:t>
            </w:r>
          </w:p>
        </w:tc>
      </w:tr>
      <w:tr w:rsidR="00195EC2" w:rsidRPr="00A6119E" w:rsidTr="0093009C">
        <w:tc>
          <w:tcPr>
            <w:tcW w:w="4216" w:type="dxa"/>
          </w:tcPr>
          <w:p w:rsidR="00195EC2" w:rsidRPr="00A6119E" w:rsidRDefault="00195EC2" w:rsidP="0093009C">
            <w:pPr>
              <w:jc w:val="both"/>
              <w:rPr>
                <w:rFonts w:ascii="Arial Narrow" w:hAnsi="Arial Narrow" w:cs="Arial"/>
              </w:rPr>
            </w:pPr>
            <w:r w:rsidRPr="00A6119E">
              <w:rPr>
                <w:rFonts w:ascii="Arial Narrow" w:hAnsi="Arial Narrow" w:cs="Arial"/>
              </w:rPr>
              <w:t>Sarricida biodegradable</w:t>
            </w:r>
            <w:r w:rsidR="00C40773" w:rsidRPr="00A6119E">
              <w:rPr>
                <w:rFonts w:ascii="Arial Narrow" w:hAnsi="Arial Narrow" w:cs="Arial"/>
              </w:rPr>
              <w:t>.</w:t>
            </w:r>
          </w:p>
        </w:tc>
      </w:tr>
    </w:tbl>
    <w:p w:rsidR="00195EC2" w:rsidRPr="00A6119E" w:rsidRDefault="00195EC2" w:rsidP="00195EC2">
      <w:pPr>
        <w:jc w:val="both"/>
        <w:rPr>
          <w:rFonts w:ascii="Arial Narrow" w:hAnsi="Arial Narrow" w:cs="Arial"/>
        </w:rPr>
      </w:pPr>
    </w:p>
    <w:p w:rsidR="00195EC2" w:rsidRPr="00A6119E" w:rsidRDefault="00195EC2" w:rsidP="00B0626E">
      <w:pPr>
        <w:numPr>
          <w:ilvl w:val="1"/>
          <w:numId w:val="41"/>
        </w:numPr>
        <w:jc w:val="both"/>
        <w:rPr>
          <w:rFonts w:ascii="Arial Narrow" w:hAnsi="Arial Narrow" w:cs="Arial"/>
        </w:rPr>
      </w:pPr>
      <w:r w:rsidRPr="00A6119E">
        <w:rPr>
          <w:rFonts w:ascii="Arial Narrow" w:hAnsi="Arial Narrow" w:cs="Arial"/>
          <w:b/>
          <w:bCs/>
        </w:rPr>
        <w:t>Queda estrictamente prohibido utilizar ÁCIDO MURIÁTICO</w:t>
      </w:r>
      <w:r w:rsidRPr="00A6119E">
        <w:rPr>
          <w:rFonts w:ascii="Arial Narrow" w:hAnsi="Arial Narrow" w:cs="Arial"/>
        </w:rPr>
        <w:t xml:space="preserve"> para la limpieza de pisos y baños, así como cualquier otro producto que dañe severamente al medio ambiente, como solventes, ácido sulfúrico, potasa, etc.</w:t>
      </w:r>
    </w:p>
    <w:p w:rsidR="00195EC2" w:rsidRPr="00A6119E" w:rsidRDefault="00195EC2" w:rsidP="00195EC2">
      <w:pPr>
        <w:ind w:left="360"/>
        <w:jc w:val="both"/>
        <w:rPr>
          <w:rFonts w:ascii="Arial Narrow" w:hAnsi="Arial Narrow" w:cs="Arial"/>
        </w:rPr>
      </w:pPr>
    </w:p>
    <w:p w:rsidR="00195EC2" w:rsidRPr="00A6119E" w:rsidRDefault="00195EC2" w:rsidP="00195EC2">
      <w:pPr>
        <w:jc w:val="both"/>
        <w:rPr>
          <w:rFonts w:ascii="Arial Narrow" w:hAnsi="Arial Narrow" w:cs="Arial"/>
          <w:b/>
        </w:rPr>
      </w:pPr>
      <w:r w:rsidRPr="00A6119E">
        <w:rPr>
          <w:rFonts w:ascii="Arial Narrow" w:hAnsi="Arial Narrow" w:cs="Arial"/>
        </w:rPr>
        <w:t>En el caso de materiales de limpieza, invariablemente se deberán utilizar aquellos que cuenten con registro de la Secretaría de Salud, mismo que deberá venir indicado en las etiquetas de los productos. No se aceptarán productos comprados a granel.</w:t>
      </w:r>
    </w:p>
    <w:p w:rsidR="00195EC2" w:rsidRPr="00A6119E" w:rsidRDefault="00195EC2" w:rsidP="00195EC2">
      <w:pPr>
        <w:rPr>
          <w:rFonts w:ascii="Arial Narrow" w:hAnsi="Arial Narrow" w:cs="Arial"/>
        </w:rPr>
      </w:pPr>
    </w:p>
    <w:p w:rsidR="00195EC2" w:rsidRPr="00A6119E" w:rsidRDefault="00195EC2" w:rsidP="00195EC2">
      <w:pPr>
        <w:rPr>
          <w:rFonts w:ascii="Arial Narrow" w:hAnsi="Arial Narrow" w:cs="Arial"/>
          <w:b/>
          <w:bCs/>
        </w:rPr>
      </w:pPr>
      <w:r w:rsidRPr="00A6119E">
        <w:rPr>
          <w:rFonts w:ascii="Arial Narrow" w:hAnsi="Arial Narrow" w:cs="Arial"/>
          <w:bCs/>
        </w:rPr>
        <w:t>9.</w:t>
      </w:r>
      <w:r w:rsidRPr="00A6119E">
        <w:rPr>
          <w:rFonts w:ascii="Arial Narrow" w:hAnsi="Arial Narrow" w:cs="Arial"/>
          <w:b/>
          <w:bCs/>
        </w:rPr>
        <w:tab/>
        <w:t>RESPONSABILIDADES DEL PRESTADOR DE SERVICIOS.</w:t>
      </w:r>
    </w:p>
    <w:p w:rsidR="00195EC2" w:rsidRPr="00A6119E" w:rsidRDefault="00195EC2" w:rsidP="00195EC2">
      <w:pPr>
        <w:rPr>
          <w:rFonts w:ascii="Arial Narrow" w:hAnsi="Arial Narrow" w:cs="Arial"/>
        </w:rPr>
      </w:pPr>
    </w:p>
    <w:p w:rsidR="00195EC2" w:rsidRPr="00A6119E" w:rsidRDefault="00195EC2" w:rsidP="00B0626E">
      <w:pPr>
        <w:numPr>
          <w:ilvl w:val="1"/>
          <w:numId w:val="32"/>
        </w:numPr>
        <w:ind w:right="5"/>
        <w:jc w:val="both"/>
        <w:rPr>
          <w:rFonts w:ascii="Arial Narrow" w:hAnsi="Arial Narrow" w:cs="Arial"/>
        </w:rPr>
      </w:pPr>
      <w:r w:rsidRPr="00A6119E">
        <w:rPr>
          <w:rFonts w:ascii="Arial Narrow" w:hAnsi="Arial Narrow" w:cs="Arial"/>
        </w:rPr>
        <w:t xml:space="preserve">El Prestador de servicios será responsable de suministrar el material,  mano de obra,  herramienta, equipo, etc., y todo lo necesario para la correcta ejecución del servicio, durante la vigencia del contrato. </w:t>
      </w:r>
    </w:p>
    <w:p w:rsidR="00195EC2" w:rsidRPr="00A6119E" w:rsidRDefault="00195EC2" w:rsidP="00195EC2">
      <w:pPr>
        <w:ind w:right="5"/>
        <w:jc w:val="both"/>
        <w:rPr>
          <w:rFonts w:ascii="Arial Narrow" w:hAnsi="Arial Narrow" w:cs="Arial"/>
        </w:rPr>
      </w:pPr>
    </w:p>
    <w:p w:rsidR="00195EC2" w:rsidRPr="00A6119E" w:rsidRDefault="00195EC2" w:rsidP="00B0626E">
      <w:pPr>
        <w:numPr>
          <w:ilvl w:val="1"/>
          <w:numId w:val="32"/>
        </w:numPr>
        <w:jc w:val="both"/>
        <w:rPr>
          <w:rFonts w:ascii="Arial Narrow" w:hAnsi="Arial Narrow" w:cs="Arial"/>
        </w:rPr>
      </w:pPr>
      <w:r w:rsidRPr="00A6119E">
        <w:rPr>
          <w:rFonts w:ascii="Arial Narrow" w:hAnsi="Arial Narrow" w:cs="Arial"/>
        </w:rPr>
        <w:t>El Prestador de servicios sustituirá, a solicitud de la entidad, los elementos que no cumplan las funciones encomendadas en tiempo y calidad, así como aquellos que manifiesten comportamientos inadecuados o se presenten bajo la influencia de alcohol o droga, agotamiento, descuido excesivo o enfermedad contagiosa incapacitante no atendida por una institución de salud.</w:t>
      </w:r>
    </w:p>
    <w:p w:rsidR="00195EC2" w:rsidRPr="00A6119E" w:rsidRDefault="00195EC2" w:rsidP="00195EC2">
      <w:pPr>
        <w:jc w:val="both"/>
        <w:rPr>
          <w:rFonts w:ascii="Arial Narrow" w:hAnsi="Arial Narrow" w:cs="Arial"/>
        </w:rPr>
      </w:pPr>
    </w:p>
    <w:p w:rsidR="00195EC2" w:rsidRPr="00845436" w:rsidRDefault="00195EC2" w:rsidP="00195EC2">
      <w:pPr>
        <w:numPr>
          <w:ilvl w:val="1"/>
          <w:numId w:val="39"/>
        </w:numPr>
        <w:jc w:val="both"/>
        <w:rPr>
          <w:rFonts w:ascii="Arial Narrow" w:hAnsi="Arial Narrow" w:cs="Arial"/>
        </w:rPr>
      </w:pPr>
      <w:r w:rsidRPr="00845436">
        <w:rPr>
          <w:rFonts w:ascii="Arial Narrow" w:hAnsi="Arial Narrow" w:cs="Arial"/>
        </w:rPr>
        <w:t>El Prestador de servicios será responsable de cumplir con los procesos, procedimientos e instrucciones de trabajo a los requeridos por la API DOS BOCAS de acuerdo a los requisitos que le impone a esta entidad el Sistema Integrado de Gestión de Calidad y Ambiental, certificado b</w:t>
      </w:r>
      <w:r w:rsidR="00845436" w:rsidRPr="00845436">
        <w:rPr>
          <w:rFonts w:ascii="Arial Narrow" w:hAnsi="Arial Narrow" w:cs="Arial"/>
        </w:rPr>
        <w:t xml:space="preserve">ajo las normas ISO 9001:2008 e </w:t>
      </w:r>
      <w:r w:rsidR="00845436">
        <w:rPr>
          <w:rFonts w:ascii="Arial Narrow" w:hAnsi="Arial Narrow" w:cs="Arial"/>
        </w:rPr>
        <w:t>ISO 14001:2004.</w:t>
      </w:r>
    </w:p>
    <w:p w:rsidR="00195EC2" w:rsidRPr="00A6119E" w:rsidRDefault="00195EC2" w:rsidP="00B0626E">
      <w:pPr>
        <w:numPr>
          <w:ilvl w:val="1"/>
          <w:numId w:val="39"/>
        </w:numPr>
        <w:jc w:val="both"/>
        <w:rPr>
          <w:rFonts w:ascii="Arial Narrow" w:hAnsi="Arial Narrow" w:cs="Arial"/>
        </w:rPr>
      </w:pPr>
      <w:r w:rsidRPr="00A6119E">
        <w:rPr>
          <w:rFonts w:ascii="Arial Narrow" w:hAnsi="Arial Narrow" w:cs="Arial"/>
        </w:rPr>
        <w:lastRenderedPageBreak/>
        <w:t>El personal que el Prestador de servicios suministre para cubrir cada puesto, deberá contar también con la condición física necesaria para realizar las funciones asignadas.</w:t>
      </w:r>
    </w:p>
    <w:p w:rsidR="00195EC2" w:rsidRPr="00A6119E" w:rsidRDefault="00195EC2" w:rsidP="00195EC2">
      <w:pPr>
        <w:jc w:val="both"/>
        <w:rPr>
          <w:rFonts w:ascii="Arial Narrow" w:hAnsi="Arial Narrow" w:cs="Arial"/>
        </w:rPr>
      </w:pPr>
    </w:p>
    <w:p w:rsidR="00195EC2" w:rsidRPr="00A6119E" w:rsidRDefault="00195EC2" w:rsidP="00B0626E">
      <w:pPr>
        <w:numPr>
          <w:ilvl w:val="1"/>
          <w:numId w:val="39"/>
        </w:numPr>
        <w:jc w:val="both"/>
        <w:rPr>
          <w:rFonts w:ascii="Arial Narrow" w:hAnsi="Arial Narrow" w:cs="Arial"/>
        </w:rPr>
      </w:pPr>
      <w:r w:rsidRPr="00A6119E">
        <w:rPr>
          <w:rFonts w:ascii="Arial Narrow" w:hAnsi="Arial Narrow" w:cs="Arial"/>
        </w:rPr>
        <w:t>El Prestador de servicios, como empresario o patrón del personal que ocupa con motivo de la prestación del servicio objeto de esta LICITACIÓN, será el único responsable de las obligaciones derivadas de las disposiciones legales y demás ordenamientos en materia de trabajo y seguridad social. El Prestador de servicios responderá todas las reclamaciones que sus trabajadores presenten en su contra, o en contra de la API DOS BOCAS, ya q</w:t>
      </w:r>
      <w:r w:rsidR="00021A45" w:rsidRPr="00A6119E">
        <w:rPr>
          <w:rFonts w:ascii="Arial Narrow" w:hAnsi="Arial Narrow" w:cs="Arial"/>
        </w:rPr>
        <w:t>ue ésta no será considerada com</w:t>
      </w:r>
      <w:r w:rsidR="00EE6F72" w:rsidRPr="00A6119E">
        <w:rPr>
          <w:rFonts w:ascii="Arial Narrow" w:hAnsi="Arial Narrow" w:cs="Arial"/>
        </w:rPr>
        <w:t>o</w:t>
      </w:r>
      <w:r w:rsidRPr="00A6119E">
        <w:rPr>
          <w:rFonts w:ascii="Arial Narrow" w:hAnsi="Arial Narrow" w:cs="Arial"/>
        </w:rPr>
        <w:t xml:space="preserve"> patrón sustituto en relación con el servicio contratado.</w:t>
      </w:r>
    </w:p>
    <w:p w:rsidR="00195EC2" w:rsidRPr="00A6119E" w:rsidRDefault="00195EC2" w:rsidP="00195EC2">
      <w:pPr>
        <w:jc w:val="both"/>
        <w:rPr>
          <w:rFonts w:ascii="Arial Narrow" w:hAnsi="Arial Narrow" w:cs="Arial"/>
        </w:rPr>
      </w:pPr>
    </w:p>
    <w:p w:rsidR="00195EC2" w:rsidRPr="00A6119E" w:rsidRDefault="00195EC2" w:rsidP="00195EC2">
      <w:pPr>
        <w:ind w:left="426"/>
        <w:jc w:val="both"/>
        <w:rPr>
          <w:rFonts w:ascii="Arial Narrow" w:hAnsi="Arial Narrow" w:cs="Arial"/>
        </w:rPr>
      </w:pPr>
      <w:r w:rsidRPr="00A6119E">
        <w:rPr>
          <w:rFonts w:ascii="Arial Narrow" w:hAnsi="Arial Narrow" w:cs="Arial"/>
        </w:rPr>
        <w:t xml:space="preserve">Por lo anterior, el Prestador de servicios deberá cubrir todas las obligaciones obrero-patronales que contemplan los ordenamientos vigentes para cada uno de sus empleados </w:t>
      </w:r>
      <w:r w:rsidRPr="00A6119E">
        <w:rPr>
          <w:rFonts w:ascii="Arial Narrow" w:hAnsi="Arial Narrow" w:cs="Arial"/>
          <w:b/>
        </w:rPr>
        <w:t>(IMSS, INFONAVIT, SAR, impuestos sobre nóminas, aguinaldos, vacaciones, ausentismos, sindicatos</w:t>
      </w:r>
      <w:r w:rsidRPr="00A6119E">
        <w:rPr>
          <w:rFonts w:ascii="Arial Narrow" w:hAnsi="Arial Narrow" w:cs="Arial"/>
        </w:rPr>
        <w:t>, etc.).</w:t>
      </w:r>
    </w:p>
    <w:p w:rsidR="00195EC2" w:rsidRPr="00A6119E" w:rsidRDefault="00195EC2" w:rsidP="00195EC2">
      <w:pPr>
        <w:ind w:left="426"/>
        <w:jc w:val="both"/>
        <w:rPr>
          <w:rFonts w:ascii="Arial Narrow" w:hAnsi="Arial Narrow" w:cs="Arial"/>
        </w:rPr>
      </w:pPr>
    </w:p>
    <w:p w:rsidR="00195EC2" w:rsidRPr="00A6119E" w:rsidRDefault="00195EC2" w:rsidP="00195EC2">
      <w:pPr>
        <w:ind w:left="360" w:hanging="360"/>
        <w:jc w:val="both"/>
        <w:rPr>
          <w:rFonts w:ascii="Arial Narrow" w:hAnsi="Arial Narrow" w:cs="Arial"/>
        </w:rPr>
      </w:pPr>
      <w:r w:rsidRPr="00A6119E">
        <w:rPr>
          <w:rFonts w:ascii="Arial Narrow" w:hAnsi="Arial Narrow" w:cs="Arial"/>
        </w:rPr>
        <w:t>9.6</w:t>
      </w:r>
      <w:r w:rsidRPr="00A6119E">
        <w:rPr>
          <w:rFonts w:ascii="Arial Narrow" w:hAnsi="Arial Narrow" w:cs="Arial"/>
        </w:rPr>
        <w:tab/>
        <w:t>Cubrir, en un lapso no mayor de 2 días hábiles, las vacantes o incapacidades que se presenten.</w:t>
      </w:r>
    </w:p>
    <w:p w:rsidR="00195EC2" w:rsidRPr="00A6119E" w:rsidRDefault="00195EC2" w:rsidP="00195EC2">
      <w:pPr>
        <w:ind w:left="360" w:hanging="360"/>
        <w:jc w:val="both"/>
        <w:rPr>
          <w:rFonts w:ascii="Arial Narrow" w:hAnsi="Arial Narrow" w:cs="Arial"/>
        </w:rPr>
      </w:pPr>
    </w:p>
    <w:p w:rsidR="00195EC2" w:rsidRPr="00A6119E" w:rsidRDefault="00195EC2" w:rsidP="00B0626E">
      <w:pPr>
        <w:numPr>
          <w:ilvl w:val="1"/>
          <w:numId w:val="33"/>
        </w:numPr>
        <w:jc w:val="both"/>
        <w:rPr>
          <w:rFonts w:ascii="Arial Narrow" w:hAnsi="Arial Narrow" w:cs="Arial"/>
        </w:rPr>
      </w:pPr>
      <w:r w:rsidRPr="00A6119E">
        <w:rPr>
          <w:rFonts w:ascii="Arial Narrow" w:hAnsi="Arial Narrow" w:cs="Arial"/>
        </w:rPr>
        <w:t xml:space="preserve">Los productos químicos suministrados serán </w:t>
      </w:r>
      <w:r w:rsidRPr="00A6119E">
        <w:rPr>
          <w:rFonts w:ascii="Arial Narrow" w:hAnsi="Arial Narrow" w:cs="Arial"/>
          <w:b/>
          <w:u w:val="single"/>
        </w:rPr>
        <w:t>biodegradables.</w:t>
      </w:r>
    </w:p>
    <w:p w:rsidR="00195EC2" w:rsidRPr="00A6119E" w:rsidRDefault="00195EC2" w:rsidP="00195EC2">
      <w:pPr>
        <w:jc w:val="both"/>
        <w:rPr>
          <w:rFonts w:ascii="Arial Narrow" w:hAnsi="Arial Narrow" w:cs="Arial"/>
        </w:rPr>
      </w:pPr>
    </w:p>
    <w:p w:rsidR="00195EC2" w:rsidRPr="00A6119E" w:rsidRDefault="00195EC2" w:rsidP="00B0626E">
      <w:pPr>
        <w:numPr>
          <w:ilvl w:val="1"/>
          <w:numId w:val="33"/>
        </w:numPr>
        <w:jc w:val="both"/>
        <w:rPr>
          <w:rFonts w:ascii="Arial Narrow" w:hAnsi="Arial Narrow" w:cs="Arial"/>
        </w:rPr>
      </w:pPr>
      <w:r w:rsidRPr="00A6119E">
        <w:rPr>
          <w:rFonts w:ascii="Arial Narrow" w:hAnsi="Arial Narrow" w:cs="Arial"/>
        </w:rPr>
        <w:t>Para garantizar el cumplimiento del número de elementos de limpieza en los horarios y días de servicio establecidos, el personal de seguridad y vigilancia, registrará y supervisará la asistencia del personal de limpieza.</w:t>
      </w:r>
    </w:p>
    <w:p w:rsidR="00195EC2" w:rsidRPr="00A6119E" w:rsidRDefault="00195EC2" w:rsidP="00195EC2">
      <w:pPr>
        <w:jc w:val="both"/>
        <w:rPr>
          <w:rFonts w:ascii="Arial Narrow" w:hAnsi="Arial Narrow" w:cs="Arial"/>
        </w:rPr>
      </w:pPr>
    </w:p>
    <w:p w:rsidR="00195EC2" w:rsidRPr="00A6119E" w:rsidRDefault="00195EC2" w:rsidP="00B0626E">
      <w:pPr>
        <w:numPr>
          <w:ilvl w:val="1"/>
          <w:numId w:val="33"/>
        </w:numPr>
        <w:jc w:val="both"/>
        <w:rPr>
          <w:rFonts w:ascii="Arial Narrow" w:hAnsi="Arial Narrow" w:cs="Arial"/>
        </w:rPr>
      </w:pPr>
      <w:r w:rsidRPr="00A6119E">
        <w:rPr>
          <w:rFonts w:ascii="Arial Narrow" w:hAnsi="Arial Narrow" w:cs="Arial"/>
        </w:rPr>
        <w:t>Durante la vigencia del contrato,  la API DOS BOCAS, podrá modificar (aumentar o reducir) con base en sus necesidades, la cantidad del número de operarios de limpieza, previo aviso</w:t>
      </w:r>
      <w:r w:rsidR="00F63BEA" w:rsidRPr="00A6119E">
        <w:rPr>
          <w:rFonts w:ascii="Arial Narrow" w:hAnsi="Arial Narrow" w:cs="Arial"/>
        </w:rPr>
        <w:t xml:space="preserve"> y/o</w:t>
      </w:r>
      <w:r w:rsidRPr="00A6119E">
        <w:rPr>
          <w:rFonts w:ascii="Arial Narrow" w:hAnsi="Arial Narrow" w:cs="Arial"/>
        </w:rPr>
        <w:t xml:space="preserve"> escrito a la empresa prestadora del servicio con una semana de anticipación.</w:t>
      </w:r>
    </w:p>
    <w:p w:rsidR="00195EC2" w:rsidRPr="00A6119E" w:rsidRDefault="00195EC2" w:rsidP="00195EC2">
      <w:pPr>
        <w:jc w:val="both"/>
        <w:rPr>
          <w:rFonts w:ascii="Arial Narrow" w:hAnsi="Arial Narrow" w:cs="Arial"/>
        </w:rPr>
      </w:pPr>
    </w:p>
    <w:p w:rsidR="00195EC2" w:rsidRPr="00A6119E" w:rsidRDefault="00195EC2" w:rsidP="00A62C31">
      <w:pPr>
        <w:numPr>
          <w:ilvl w:val="1"/>
          <w:numId w:val="33"/>
        </w:numPr>
        <w:tabs>
          <w:tab w:val="clear" w:pos="360"/>
          <w:tab w:val="num" w:pos="567"/>
          <w:tab w:val="left" w:pos="709"/>
        </w:tabs>
        <w:jc w:val="both"/>
        <w:rPr>
          <w:rFonts w:ascii="Arial Narrow" w:hAnsi="Arial Narrow" w:cs="Arial"/>
        </w:rPr>
      </w:pPr>
      <w:r w:rsidRPr="00A6119E">
        <w:rPr>
          <w:rFonts w:ascii="Arial Narrow" w:hAnsi="Arial Narrow" w:cs="Arial"/>
        </w:rPr>
        <w:t xml:space="preserve">Proporcionar el uniforme oficial de su empresa al personal suministrado para la prestación de los SERVICIOS, el cual deberá considerar por elemento: </w:t>
      </w:r>
    </w:p>
    <w:p w:rsidR="00195EC2" w:rsidRPr="00A6119E" w:rsidRDefault="00195EC2" w:rsidP="00195EC2">
      <w:pPr>
        <w:tabs>
          <w:tab w:val="left" w:pos="540"/>
        </w:tabs>
        <w:jc w:val="both"/>
        <w:rPr>
          <w:rFonts w:ascii="Arial Narrow" w:hAnsi="Arial Narrow" w:cs="Arial"/>
          <w:b/>
        </w:rPr>
      </w:pPr>
    </w:p>
    <w:p w:rsidR="00195EC2" w:rsidRPr="00A6119E" w:rsidRDefault="003463C6" w:rsidP="00B0626E">
      <w:pPr>
        <w:numPr>
          <w:ilvl w:val="2"/>
          <w:numId w:val="38"/>
        </w:numPr>
        <w:ind w:firstLine="0"/>
        <w:rPr>
          <w:rFonts w:ascii="Arial Narrow" w:hAnsi="Arial Narrow" w:cs="Arial"/>
          <w:bCs/>
        </w:rPr>
      </w:pPr>
      <w:r w:rsidRPr="00A6119E">
        <w:rPr>
          <w:rFonts w:ascii="Arial Narrow" w:hAnsi="Arial Narrow" w:cs="Arial"/>
          <w:bCs/>
        </w:rPr>
        <w:t>Tres</w:t>
      </w:r>
      <w:r w:rsidR="00195EC2" w:rsidRPr="00A6119E">
        <w:rPr>
          <w:rFonts w:ascii="Arial Narrow" w:hAnsi="Arial Narrow" w:cs="Arial"/>
          <w:bCs/>
        </w:rPr>
        <w:t xml:space="preserve"> Piezas de pantalón mezclilla (azul marino)</w:t>
      </w:r>
      <w:r w:rsidR="00447CBF">
        <w:rPr>
          <w:rFonts w:ascii="Arial Narrow" w:hAnsi="Arial Narrow" w:cs="Arial"/>
          <w:bCs/>
        </w:rPr>
        <w:t>.</w:t>
      </w:r>
    </w:p>
    <w:p w:rsidR="00195EC2" w:rsidRPr="00A6119E" w:rsidRDefault="00847647" w:rsidP="00B0626E">
      <w:pPr>
        <w:numPr>
          <w:ilvl w:val="2"/>
          <w:numId w:val="38"/>
        </w:numPr>
        <w:ind w:firstLine="0"/>
        <w:rPr>
          <w:rFonts w:ascii="Arial Narrow" w:hAnsi="Arial Narrow" w:cs="Arial"/>
          <w:bCs/>
        </w:rPr>
      </w:pPr>
      <w:r>
        <w:rPr>
          <w:rFonts w:ascii="Arial Narrow" w:hAnsi="Arial Narrow" w:cs="Arial"/>
          <w:bCs/>
        </w:rPr>
        <w:t>Do</w:t>
      </w:r>
      <w:r w:rsidR="003463C6" w:rsidRPr="00A6119E">
        <w:rPr>
          <w:rFonts w:ascii="Arial Narrow" w:hAnsi="Arial Narrow" w:cs="Arial"/>
          <w:bCs/>
        </w:rPr>
        <w:t>s</w:t>
      </w:r>
      <w:r w:rsidR="00195EC2" w:rsidRPr="00A6119E">
        <w:rPr>
          <w:rFonts w:ascii="Arial Narrow" w:hAnsi="Arial Narrow" w:cs="Arial"/>
          <w:bCs/>
        </w:rPr>
        <w:t xml:space="preserve"> Piezas de playera color </w:t>
      </w:r>
      <w:r w:rsidR="00F63BEA" w:rsidRPr="00A6119E">
        <w:rPr>
          <w:rFonts w:ascii="Arial Narrow" w:hAnsi="Arial Narrow" w:cs="Arial"/>
          <w:bCs/>
        </w:rPr>
        <w:t>B</w:t>
      </w:r>
      <w:r w:rsidR="00195EC2" w:rsidRPr="00A6119E">
        <w:rPr>
          <w:rFonts w:ascii="Arial Narrow" w:hAnsi="Arial Narrow" w:cs="Arial"/>
          <w:bCs/>
        </w:rPr>
        <w:t>lanca que lleve logotipo de la empresa</w:t>
      </w:r>
      <w:r w:rsidR="00447CBF">
        <w:rPr>
          <w:rFonts w:ascii="Arial Narrow" w:hAnsi="Arial Narrow" w:cs="Arial"/>
          <w:bCs/>
        </w:rPr>
        <w:t>.</w:t>
      </w:r>
    </w:p>
    <w:p w:rsidR="003463C6" w:rsidRPr="00A6119E" w:rsidRDefault="003463C6" w:rsidP="00B0626E">
      <w:pPr>
        <w:numPr>
          <w:ilvl w:val="2"/>
          <w:numId w:val="38"/>
        </w:numPr>
        <w:ind w:firstLine="0"/>
        <w:rPr>
          <w:rFonts w:ascii="Arial Narrow" w:hAnsi="Arial Narrow" w:cs="Arial"/>
          <w:bCs/>
        </w:rPr>
      </w:pPr>
      <w:r w:rsidRPr="00A6119E">
        <w:rPr>
          <w:rFonts w:ascii="Arial Narrow" w:hAnsi="Arial Narrow" w:cs="Arial"/>
          <w:bCs/>
        </w:rPr>
        <w:t xml:space="preserve">Tres Piezas de playera color </w:t>
      </w:r>
      <w:r w:rsidR="00F63BEA" w:rsidRPr="00A6119E">
        <w:rPr>
          <w:rFonts w:ascii="Arial Narrow" w:hAnsi="Arial Narrow" w:cs="Arial"/>
          <w:bCs/>
        </w:rPr>
        <w:t>Azul claro</w:t>
      </w:r>
      <w:r w:rsidRPr="00A6119E">
        <w:rPr>
          <w:rFonts w:ascii="Arial Narrow" w:hAnsi="Arial Narrow" w:cs="Arial"/>
          <w:bCs/>
        </w:rPr>
        <w:t xml:space="preserve"> que lleve logotipo de la empresa</w:t>
      </w:r>
      <w:r w:rsidR="00447CBF">
        <w:rPr>
          <w:rFonts w:ascii="Arial Narrow" w:hAnsi="Arial Narrow" w:cs="Arial"/>
          <w:bCs/>
        </w:rPr>
        <w:t>.</w:t>
      </w:r>
    </w:p>
    <w:p w:rsidR="00195EC2" w:rsidRDefault="00195EC2" w:rsidP="00B0626E">
      <w:pPr>
        <w:numPr>
          <w:ilvl w:val="2"/>
          <w:numId w:val="38"/>
        </w:numPr>
        <w:ind w:firstLine="0"/>
        <w:rPr>
          <w:rFonts w:ascii="Arial Narrow" w:hAnsi="Arial Narrow" w:cs="Arial"/>
          <w:bCs/>
        </w:rPr>
      </w:pPr>
      <w:r w:rsidRPr="00A6119E">
        <w:rPr>
          <w:rFonts w:ascii="Arial Narrow" w:hAnsi="Arial Narrow" w:cs="Arial"/>
          <w:bCs/>
        </w:rPr>
        <w:t>Uno Pieza gafete de identificación con logotipo y fotografía</w:t>
      </w:r>
      <w:r w:rsidR="00447CBF">
        <w:rPr>
          <w:rFonts w:ascii="Arial Narrow" w:hAnsi="Arial Narrow" w:cs="Arial"/>
          <w:bCs/>
        </w:rPr>
        <w:t>.</w:t>
      </w:r>
    </w:p>
    <w:p w:rsidR="00847647" w:rsidRDefault="00847647" w:rsidP="00B0626E">
      <w:pPr>
        <w:numPr>
          <w:ilvl w:val="2"/>
          <w:numId w:val="38"/>
        </w:numPr>
        <w:ind w:firstLine="0"/>
        <w:rPr>
          <w:rFonts w:ascii="Arial Narrow" w:hAnsi="Arial Narrow" w:cs="Arial"/>
          <w:bCs/>
        </w:rPr>
      </w:pPr>
      <w:r>
        <w:rPr>
          <w:rFonts w:ascii="Arial Narrow" w:hAnsi="Arial Narrow" w:cs="Arial"/>
          <w:bCs/>
        </w:rPr>
        <w:t>Dos botas de hule.</w:t>
      </w:r>
    </w:p>
    <w:p w:rsidR="00847647" w:rsidRPr="00A6119E" w:rsidRDefault="00847647" w:rsidP="00B0626E">
      <w:pPr>
        <w:numPr>
          <w:ilvl w:val="2"/>
          <w:numId w:val="38"/>
        </w:numPr>
        <w:ind w:firstLine="0"/>
        <w:rPr>
          <w:rFonts w:ascii="Arial Narrow" w:hAnsi="Arial Narrow" w:cs="Arial"/>
          <w:bCs/>
        </w:rPr>
      </w:pPr>
      <w:r>
        <w:rPr>
          <w:rFonts w:ascii="Arial Narrow" w:hAnsi="Arial Narrow" w:cs="Arial"/>
          <w:bCs/>
        </w:rPr>
        <w:t>Dos impermeables.</w:t>
      </w:r>
    </w:p>
    <w:p w:rsidR="00195EC2" w:rsidRPr="00A6119E" w:rsidRDefault="00195EC2" w:rsidP="00195EC2">
      <w:pPr>
        <w:tabs>
          <w:tab w:val="left" w:pos="540"/>
        </w:tabs>
        <w:jc w:val="both"/>
        <w:rPr>
          <w:rFonts w:ascii="Arial Narrow" w:hAnsi="Arial Narrow" w:cs="Arial"/>
        </w:rPr>
      </w:pPr>
    </w:p>
    <w:p w:rsidR="00195EC2" w:rsidRPr="00A6119E" w:rsidRDefault="00195EC2" w:rsidP="00195EC2">
      <w:pPr>
        <w:jc w:val="both"/>
        <w:rPr>
          <w:rFonts w:ascii="Arial Narrow" w:hAnsi="Arial Narrow" w:cs="Arial"/>
        </w:rPr>
      </w:pPr>
      <w:r w:rsidRPr="00A6119E">
        <w:rPr>
          <w:rFonts w:ascii="Arial Narrow" w:hAnsi="Arial Narrow" w:cs="Arial"/>
        </w:rPr>
        <w:t xml:space="preserve">El prestador de Servicios, deberá proporcionar el uniforme oficial de su empresa a su personal a más tardar el día 15 de marzo de </w:t>
      </w:r>
      <w:r w:rsidR="00A62C31">
        <w:rPr>
          <w:rFonts w:ascii="Arial Narrow" w:hAnsi="Arial Narrow" w:cs="Arial"/>
        </w:rPr>
        <w:t>2012</w:t>
      </w:r>
      <w:r w:rsidRPr="00A6119E">
        <w:rPr>
          <w:rFonts w:ascii="Arial Narrow" w:hAnsi="Arial Narrow" w:cs="Arial"/>
        </w:rPr>
        <w:t xml:space="preserve"> y el 30 de julio de </w:t>
      </w:r>
      <w:r w:rsidR="00A62C31">
        <w:rPr>
          <w:rFonts w:ascii="Arial Narrow" w:hAnsi="Arial Narrow" w:cs="Arial"/>
        </w:rPr>
        <w:t>2012</w:t>
      </w:r>
      <w:r w:rsidRPr="00A6119E">
        <w:rPr>
          <w:rFonts w:ascii="Arial Narrow" w:hAnsi="Arial Narrow" w:cs="Arial"/>
        </w:rPr>
        <w:t xml:space="preserve">, de conformidad con lo solicitado en el punto 9.10 de este mismo ANEXO. El Prestador de Servicio deberá entregar a la API DOS BOCAS el listado de lo suministrado al personal de limpieza en las fechas siguientes: a más tardar los días 15 de Marzo y de 30 de Julio de </w:t>
      </w:r>
      <w:r w:rsidR="00447CBF">
        <w:rPr>
          <w:rFonts w:ascii="Arial Narrow" w:hAnsi="Arial Narrow" w:cs="Arial"/>
        </w:rPr>
        <w:t>2012</w:t>
      </w:r>
      <w:r w:rsidRPr="00A6119E">
        <w:rPr>
          <w:rFonts w:ascii="Arial Narrow" w:hAnsi="Arial Narrow" w:cs="Arial"/>
        </w:rPr>
        <w:t>, con el fin de constatar su cumplimiento. La entrega de los uniformes podrá ser ante la presencia de la persona que designe la entidad, entregando el acuse de recibo del personal de las de las prendas que el prestador de servicios entregue para la prestación del servicio, al Jefe del Departamento de Recursos Materiales.</w:t>
      </w:r>
    </w:p>
    <w:p w:rsidR="00195EC2" w:rsidRPr="00A6119E" w:rsidRDefault="00195EC2" w:rsidP="00195EC2">
      <w:pPr>
        <w:tabs>
          <w:tab w:val="left" w:pos="540"/>
        </w:tabs>
        <w:jc w:val="both"/>
        <w:rPr>
          <w:rFonts w:ascii="Arial Narrow" w:hAnsi="Arial Narrow" w:cs="Arial"/>
        </w:rPr>
      </w:pPr>
    </w:p>
    <w:p w:rsidR="00195EC2" w:rsidRPr="00A6119E" w:rsidRDefault="00195EC2" w:rsidP="00B0626E">
      <w:pPr>
        <w:numPr>
          <w:ilvl w:val="1"/>
          <w:numId w:val="34"/>
        </w:numPr>
        <w:tabs>
          <w:tab w:val="left" w:pos="540"/>
        </w:tabs>
        <w:jc w:val="both"/>
        <w:rPr>
          <w:rFonts w:ascii="Arial Narrow" w:hAnsi="Arial Narrow" w:cs="Arial"/>
        </w:rPr>
      </w:pPr>
      <w:r w:rsidRPr="00A6119E">
        <w:rPr>
          <w:rFonts w:ascii="Arial Narrow" w:hAnsi="Arial Narrow" w:cs="Arial"/>
        </w:rPr>
        <w:t>Supervisión</w:t>
      </w:r>
      <w:r w:rsidR="000D66E4" w:rsidRPr="00A6119E">
        <w:rPr>
          <w:rFonts w:ascii="Arial Narrow" w:hAnsi="Arial Narrow" w:cs="Arial"/>
        </w:rPr>
        <w:t xml:space="preserve"> </w:t>
      </w:r>
      <w:r w:rsidRPr="00A6119E">
        <w:rPr>
          <w:rFonts w:ascii="Arial Narrow" w:hAnsi="Arial Narrow" w:cs="Arial"/>
        </w:rPr>
        <w:t>continúa por medio de la cual se garantice el nivel de calidad requerido en el servicio durante el lapso contratado.</w:t>
      </w:r>
    </w:p>
    <w:p w:rsidR="00195EC2" w:rsidRPr="00A6119E" w:rsidRDefault="00195EC2" w:rsidP="00195EC2">
      <w:pPr>
        <w:jc w:val="both"/>
        <w:rPr>
          <w:rFonts w:ascii="Arial Narrow" w:hAnsi="Arial Narrow" w:cs="Arial"/>
        </w:rPr>
      </w:pPr>
    </w:p>
    <w:p w:rsidR="00195EC2" w:rsidRPr="00A6119E" w:rsidRDefault="00195EC2" w:rsidP="00B0626E">
      <w:pPr>
        <w:numPr>
          <w:ilvl w:val="1"/>
          <w:numId w:val="34"/>
        </w:numPr>
        <w:tabs>
          <w:tab w:val="left" w:pos="540"/>
          <w:tab w:val="left" w:pos="900"/>
        </w:tabs>
        <w:jc w:val="both"/>
        <w:rPr>
          <w:rFonts w:ascii="Arial Narrow" w:hAnsi="Arial Narrow" w:cs="Arial"/>
        </w:rPr>
      </w:pPr>
      <w:r w:rsidRPr="00A6119E">
        <w:rPr>
          <w:rFonts w:ascii="Arial Narrow" w:hAnsi="Arial Narrow" w:cs="Arial"/>
        </w:rPr>
        <w:t>La API DOS BOCAS, cuando así lo considere, propondrá elementos de acuerdo con el perfil requerido para cubrir  las vacantes y/o nuevos elementos que se requieran.</w:t>
      </w:r>
    </w:p>
    <w:p w:rsidR="00195EC2" w:rsidRPr="00A6119E" w:rsidRDefault="00195EC2" w:rsidP="00195EC2">
      <w:pPr>
        <w:tabs>
          <w:tab w:val="left" w:pos="540"/>
          <w:tab w:val="left" w:pos="900"/>
        </w:tabs>
        <w:jc w:val="both"/>
        <w:rPr>
          <w:rFonts w:ascii="Arial Narrow" w:hAnsi="Arial Narrow" w:cs="Arial"/>
        </w:rPr>
      </w:pPr>
    </w:p>
    <w:p w:rsidR="00195EC2" w:rsidRPr="00A6119E" w:rsidRDefault="00195EC2" w:rsidP="00B0626E">
      <w:pPr>
        <w:numPr>
          <w:ilvl w:val="1"/>
          <w:numId w:val="34"/>
        </w:numPr>
        <w:jc w:val="both"/>
        <w:rPr>
          <w:rFonts w:ascii="Arial Narrow" w:hAnsi="Arial Narrow" w:cs="Arial"/>
          <w:u w:val="single"/>
        </w:rPr>
      </w:pPr>
      <w:r w:rsidRPr="00A6119E">
        <w:rPr>
          <w:rFonts w:ascii="Arial Narrow" w:hAnsi="Arial Narrow" w:cs="Arial"/>
          <w:u w:val="single"/>
        </w:rPr>
        <w:t>Asegurarse que el personal que proporcione para que labore en las instalaciones de API DOS BOCAS cuente con un alto grado de honradez y honestidad. Debe llevar a cabo un efectivo proceso de selección de personal.</w:t>
      </w:r>
    </w:p>
    <w:p w:rsidR="00195EC2" w:rsidRPr="00A6119E" w:rsidRDefault="00195EC2" w:rsidP="00195EC2">
      <w:pPr>
        <w:jc w:val="both"/>
        <w:rPr>
          <w:rFonts w:ascii="Arial Narrow" w:hAnsi="Arial Narrow" w:cs="Arial"/>
        </w:rPr>
      </w:pPr>
    </w:p>
    <w:p w:rsidR="00195EC2" w:rsidRPr="00A6119E" w:rsidRDefault="00784E97" w:rsidP="00B0626E">
      <w:pPr>
        <w:numPr>
          <w:ilvl w:val="1"/>
          <w:numId w:val="34"/>
        </w:numPr>
        <w:jc w:val="both"/>
        <w:rPr>
          <w:rFonts w:ascii="Arial Narrow" w:hAnsi="Arial Narrow" w:cs="Arial"/>
        </w:rPr>
      </w:pPr>
      <w:r w:rsidRPr="00A6119E">
        <w:rPr>
          <w:rFonts w:ascii="Arial Narrow" w:hAnsi="Arial Narrow" w:cs="Arial"/>
        </w:rPr>
        <w:t xml:space="preserve">El personal se deberá presentar </w:t>
      </w:r>
      <w:r w:rsidR="000D66E4" w:rsidRPr="00A6119E">
        <w:rPr>
          <w:rFonts w:ascii="Arial Narrow" w:hAnsi="Arial Narrow" w:cs="Arial"/>
        </w:rPr>
        <w:t>a</w:t>
      </w:r>
      <w:r w:rsidR="00195EC2" w:rsidRPr="00A6119E">
        <w:rPr>
          <w:rFonts w:ascii="Arial Narrow" w:hAnsi="Arial Narrow" w:cs="Arial"/>
        </w:rPr>
        <w:t xml:space="preserve"> sus labores diariamente</w:t>
      </w:r>
      <w:r w:rsidRPr="00A6119E">
        <w:rPr>
          <w:rFonts w:ascii="Arial Narrow" w:hAnsi="Arial Narrow" w:cs="Arial"/>
        </w:rPr>
        <w:t xml:space="preserve"> con una excelente presentación</w:t>
      </w:r>
      <w:r w:rsidR="00195EC2" w:rsidRPr="00A6119E">
        <w:rPr>
          <w:rFonts w:ascii="Arial Narrow" w:hAnsi="Arial Narrow" w:cs="Arial"/>
        </w:rPr>
        <w:t>.</w:t>
      </w:r>
    </w:p>
    <w:p w:rsidR="00195EC2" w:rsidRPr="00A6119E" w:rsidRDefault="00195EC2" w:rsidP="00195EC2">
      <w:pPr>
        <w:rPr>
          <w:rFonts w:ascii="Arial Narrow" w:hAnsi="Arial Narrow" w:cs="Arial"/>
        </w:rPr>
      </w:pPr>
    </w:p>
    <w:p w:rsidR="00195EC2" w:rsidRPr="00A6119E" w:rsidRDefault="00195EC2" w:rsidP="00B0626E">
      <w:pPr>
        <w:numPr>
          <w:ilvl w:val="1"/>
          <w:numId w:val="34"/>
        </w:numPr>
        <w:jc w:val="both"/>
        <w:rPr>
          <w:rFonts w:ascii="Arial Narrow" w:hAnsi="Arial Narrow" w:cs="Arial"/>
        </w:rPr>
      </w:pPr>
      <w:r w:rsidRPr="00A6119E">
        <w:rPr>
          <w:rFonts w:ascii="Arial Narrow" w:hAnsi="Arial Narrow" w:cs="Arial"/>
        </w:rPr>
        <w:lastRenderedPageBreak/>
        <w:t xml:space="preserve">Entregar a la API DOS BOCAS los expedientes de cada uno los elementos de limpieza y mantenimiento, previamente a su primer día de labores, dentro de los primeros cinco días naturales a que esto ocurra. Dichos expedientes deberá incluir al menos fotocopia de los siguientes documentos de los elementos que prestarán su servicio en la API DOS BOCAS: acta de nacimiento, CURP, comprobante de domicilio, identificación oficial con fotografía, certificado oficial de secundaria o de carrera técnica, según sea el caso, y </w:t>
      </w:r>
      <w:r w:rsidR="005414B5" w:rsidRPr="00A6119E">
        <w:rPr>
          <w:rFonts w:ascii="Arial Narrow" w:hAnsi="Arial Narrow" w:cs="Arial"/>
        </w:rPr>
        <w:t xml:space="preserve">dos </w:t>
      </w:r>
      <w:r w:rsidRPr="00A6119E">
        <w:rPr>
          <w:rFonts w:ascii="Arial Narrow" w:hAnsi="Arial Narrow" w:cs="Arial"/>
        </w:rPr>
        <w:t>cartas de recomendación.</w:t>
      </w:r>
    </w:p>
    <w:p w:rsidR="00195EC2" w:rsidRPr="00A6119E" w:rsidRDefault="00195EC2" w:rsidP="00195EC2">
      <w:pPr>
        <w:jc w:val="both"/>
        <w:rPr>
          <w:rFonts w:ascii="Arial Narrow" w:hAnsi="Arial Narrow" w:cs="Arial"/>
        </w:rPr>
      </w:pPr>
    </w:p>
    <w:p w:rsidR="00195EC2" w:rsidRPr="00A6119E" w:rsidRDefault="00195EC2" w:rsidP="00B0626E">
      <w:pPr>
        <w:numPr>
          <w:ilvl w:val="1"/>
          <w:numId w:val="34"/>
        </w:numPr>
        <w:jc w:val="both"/>
        <w:rPr>
          <w:rFonts w:ascii="Arial Narrow" w:hAnsi="Arial Narrow" w:cs="Arial"/>
        </w:rPr>
      </w:pPr>
      <w:r w:rsidRPr="00A6119E">
        <w:rPr>
          <w:rFonts w:ascii="Arial Narrow" w:hAnsi="Arial Narrow" w:cs="Arial"/>
        </w:rPr>
        <w:t xml:space="preserve">El PRESTADOR DE SERVICIOS deberá entregar al Departamento de Recursos Materiales de la API DOS BOCAS, durante los cinco días posteriores al ingreso de un elemento de limpieza o de mantenimiento, copia legible su alta ante el IMSS (formato AFIL-01 o comprobante de envío vía internet expedido por el sistema del IMSS). En caso de que al sexto día hábil de ingreso del elemento, el PRESTADOR DE SERVICIOS no hiciera entrega de dicha alta, se impedirá que el elemento de limpieza o mantenimiento cubra el turno correspondiente, </w:t>
      </w:r>
      <w:r w:rsidR="00383A69" w:rsidRPr="00A6119E">
        <w:rPr>
          <w:rFonts w:ascii="Arial Narrow" w:hAnsi="Arial Narrow" w:cs="Arial"/>
        </w:rPr>
        <w:t>considerándose</w:t>
      </w:r>
      <w:r w:rsidRPr="00A6119E">
        <w:rPr>
          <w:rFonts w:ascii="Arial Narrow" w:hAnsi="Arial Narrow" w:cs="Arial"/>
        </w:rPr>
        <w:t xml:space="preserve"> como servicio no prestado.</w:t>
      </w:r>
    </w:p>
    <w:p w:rsidR="00195EC2" w:rsidRPr="00A6119E" w:rsidRDefault="00195EC2" w:rsidP="00195EC2">
      <w:pPr>
        <w:jc w:val="both"/>
        <w:rPr>
          <w:rFonts w:ascii="Arial Narrow" w:hAnsi="Arial Narrow" w:cs="Arial"/>
        </w:rPr>
      </w:pPr>
    </w:p>
    <w:p w:rsidR="00195EC2" w:rsidRDefault="00195EC2" w:rsidP="00195EC2">
      <w:pPr>
        <w:numPr>
          <w:ilvl w:val="1"/>
          <w:numId w:val="34"/>
        </w:numPr>
        <w:jc w:val="both"/>
        <w:rPr>
          <w:rFonts w:ascii="Arial Narrow" w:hAnsi="Arial Narrow" w:cs="Arial"/>
        </w:rPr>
      </w:pPr>
      <w:r w:rsidRPr="00BB1E3E">
        <w:rPr>
          <w:rFonts w:ascii="Arial Narrow" w:hAnsi="Arial Narrow" w:cs="Arial"/>
        </w:rPr>
        <w:t>El PRESTADOR DE SERVICIOS deberá entregar al Departamento de Recursos Materiales de la API DOS BOCAS, a más tardar de los días 20 de</w:t>
      </w:r>
      <w:r w:rsidR="00BB1E3E">
        <w:rPr>
          <w:rFonts w:ascii="Arial Narrow" w:hAnsi="Arial Narrow" w:cs="Arial"/>
        </w:rPr>
        <w:t xml:space="preserve"> cada mes,</w:t>
      </w:r>
      <w:r w:rsidRPr="00BB1E3E">
        <w:rPr>
          <w:rFonts w:ascii="Arial Narrow" w:hAnsi="Arial Narrow" w:cs="Arial"/>
        </w:rPr>
        <w:t xml:space="preserve"> copias legible de las cédulas </w:t>
      </w:r>
      <w:r w:rsidR="00BB1E3E" w:rsidRPr="00BB1E3E">
        <w:rPr>
          <w:rFonts w:ascii="Arial Narrow" w:hAnsi="Arial Narrow" w:cs="Arial"/>
        </w:rPr>
        <w:t xml:space="preserve">mensuales y </w:t>
      </w:r>
      <w:r w:rsidRPr="00BB1E3E">
        <w:rPr>
          <w:rFonts w:ascii="Arial Narrow" w:hAnsi="Arial Narrow" w:cs="Arial"/>
        </w:rPr>
        <w:t xml:space="preserve">bimestrales de </w:t>
      </w:r>
      <w:r w:rsidR="00BB1E3E" w:rsidRPr="00BB1E3E">
        <w:rPr>
          <w:rFonts w:ascii="Arial Narrow" w:hAnsi="Arial Narrow" w:cs="Arial"/>
        </w:rPr>
        <w:t xml:space="preserve">la </w:t>
      </w:r>
      <w:r w:rsidRPr="00BB1E3E">
        <w:rPr>
          <w:rFonts w:ascii="Arial Narrow" w:hAnsi="Arial Narrow" w:cs="Arial"/>
        </w:rPr>
        <w:t xml:space="preserve">liquidación de cuotas obrero patronales del IMSS, así como </w:t>
      </w:r>
      <w:r w:rsidR="00BB1E3E" w:rsidRPr="00BB1E3E">
        <w:rPr>
          <w:rFonts w:ascii="Arial Narrow" w:hAnsi="Arial Narrow" w:cs="Arial"/>
        </w:rPr>
        <w:t xml:space="preserve">los comprobantes </w:t>
      </w:r>
      <w:r w:rsidR="00BB1E3E">
        <w:rPr>
          <w:rFonts w:ascii="Arial Narrow" w:hAnsi="Arial Narrow" w:cs="Arial"/>
        </w:rPr>
        <w:t>de los pagos correspondientes.</w:t>
      </w:r>
    </w:p>
    <w:p w:rsidR="00BB1E3E" w:rsidRPr="00BB1E3E" w:rsidRDefault="00BB1E3E" w:rsidP="00BB1E3E">
      <w:pPr>
        <w:ind w:left="465"/>
        <w:jc w:val="both"/>
        <w:rPr>
          <w:rFonts w:ascii="Arial Narrow" w:hAnsi="Arial Narrow" w:cs="Arial"/>
        </w:rPr>
      </w:pPr>
    </w:p>
    <w:p w:rsidR="00195EC2" w:rsidRPr="00A6119E" w:rsidRDefault="00195EC2" w:rsidP="00195EC2">
      <w:pPr>
        <w:numPr>
          <w:ilvl w:val="1"/>
          <w:numId w:val="34"/>
        </w:numPr>
        <w:jc w:val="both"/>
        <w:rPr>
          <w:rFonts w:ascii="Arial Narrow" w:hAnsi="Arial Narrow" w:cs="Arial"/>
        </w:rPr>
      </w:pPr>
      <w:r w:rsidRPr="00A6119E">
        <w:rPr>
          <w:rFonts w:ascii="Arial Narrow" w:hAnsi="Arial Narrow" w:cs="Arial"/>
        </w:rPr>
        <w:t>El representante legal del PRESTADOR DE SERVICIOS, acompañado de los elementos que presten los SERVICIOS en la API DOS BOCAS al amparo del CONTRATO, deberá acudir a  reuni</w:t>
      </w:r>
      <w:r w:rsidR="00FD1AED" w:rsidRPr="00A6119E">
        <w:rPr>
          <w:rFonts w:ascii="Arial Narrow" w:hAnsi="Arial Narrow" w:cs="Arial"/>
        </w:rPr>
        <w:t>o</w:t>
      </w:r>
      <w:r w:rsidRPr="00A6119E">
        <w:rPr>
          <w:rFonts w:ascii="Arial Narrow" w:hAnsi="Arial Narrow" w:cs="Arial"/>
        </w:rPr>
        <w:t>n</w:t>
      </w:r>
      <w:r w:rsidR="00FD1AED" w:rsidRPr="00A6119E">
        <w:rPr>
          <w:rFonts w:ascii="Arial Narrow" w:hAnsi="Arial Narrow" w:cs="Arial"/>
        </w:rPr>
        <w:t>es</w:t>
      </w:r>
      <w:r w:rsidRPr="00A6119E">
        <w:rPr>
          <w:rFonts w:ascii="Arial Narrow" w:hAnsi="Arial Narrow" w:cs="Arial"/>
        </w:rPr>
        <w:t xml:space="preserve"> de evaluación del servicio y sensibilización en manejo de aspectos ambientales</w:t>
      </w:r>
      <w:r w:rsidR="006A7196" w:rsidRPr="00A6119E">
        <w:rPr>
          <w:rFonts w:ascii="Arial Narrow" w:hAnsi="Arial Narrow" w:cs="Arial"/>
        </w:rPr>
        <w:t>, l</w:t>
      </w:r>
      <w:r w:rsidR="00FD1AED" w:rsidRPr="00A6119E">
        <w:rPr>
          <w:rFonts w:ascii="Arial Narrow" w:hAnsi="Arial Narrow" w:cs="Arial"/>
        </w:rPr>
        <w:t xml:space="preserve">as </w:t>
      </w:r>
      <w:r w:rsidR="006A7196" w:rsidRPr="00A6119E">
        <w:rPr>
          <w:rFonts w:ascii="Arial Narrow" w:hAnsi="Arial Narrow" w:cs="Arial"/>
        </w:rPr>
        <w:t xml:space="preserve">fechas </w:t>
      </w:r>
      <w:r w:rsidR="00FD1AED" w:rsidRPr="00A6119E">
        <w:rPr>
          <w:rFonts w:ascii="Arial Narrow" w:hAnsi="Arial Narrow" w:cs="Arial"/>
        </w:rPr>
        <w:t xml:space="preserve">se comunicarán con oportunidad al PRESTADOR DE SERVICIOS y </w:t>
      </w:r>
      <w:r w:rsidRPr="00A6119E">
        <w:rPr>
          <w:rFonts w:ascii="Arial Narrow" w:hAnsi="Arial Narrow" w:cs="Arial"/>
        </w:rPr>
        <w:t>se efectuará en el domicilio de la API DOS BOCAS indicado en el punto 2.1 de esta CONVOCATORIA.</w:t>
      </w:r>
    </w:p>
    <w:p w:rsidR="00FD1AED" w:rsidRPr="00A6119E" w:rsidRDefault="00FD1AED" w:rsidP="00FD1AED">
      <w:pPr>
        <w:pStyle w:val="Prrafodelista"/>
        <w:rPr>
          <w:rFonts w:ascii="Arial Narrow" w:hAnsi="Arial Narrow" w:cs="Arial"/>
        </w:rPr>
      </w:pPr>
    </w:p>
    <w:p w:rsidR="00195EC2" w:rsidRPr="00A6119E" w:rsidRDefault="00195EC2" w:rsidP="00B0626E">
      <w:pPr>
        <w:numPr>
          <w:ilvl w:val="1"/>
          <w:numId w:val="34"/>
        </w:numPr>
        <w:jc w:val="both"/>
        <w:rPr>
          <w:rFonts w:ascii="Arial Narrow" w:hAnsi="Arial Narrow" w:cs="Arial"/>
        </w:rPr>
      </w:pPr>
      <w:r w:rsidRPr="00A6119E">
        <w:rPr>
          <w:rFonts w:ascii="Arial Narrow" w:hAnsi="Arial Narrow" w:cs="Arial"/>
        </w:rPr>
        <w:t>Supervisión continúa por medio de la cual se garantice el nivel de calidad requerido en el servicio durante el lapso contratado.</w:t>
      </w:r>
    </w:p>
    <w:p w:rsidR="00195EC2" w:rsidRPr="00A6119E" w:rsidRDefault="00195EC2" w:rsidP="00195EC2">
      <w:pPr>
        <w:rPr>
          <w:rFonts w:ascii="Arial Narrow" w:hAnsi="Arial Narrow" w:cs="Arial"/>
          <w:bCs/>
        </w:rPr>
      </w:pPr>
    </w:p>
    <w:p w:rsidR="00195EC2" w:rsidRPr="00A6119E" w:rsidRDefault="00195EC2" w:rsidP="00195EC2">
      <w:pPr>
        <w:jc w:val="both"/>
        <w:rPr>
          <w:rFonts w:ascii="Arial Narrow" w:hAnsi="Arial Narrow" w:cs="Arial"/>
        </w:rPr>
      </w:pPr>
      <w:r w:rsidRPr="00A6119E">
        <w:rPr>
          <w:rFonts w:ascii="Arial Narrow" w:hAnsi="Arial Narrow" w:cs="Arial"/>
        </w:rPr>
        <w:t xml:space="preserve">9.20 El prestador de servicios durante la vigencia del contrato deberá proporcionar al personal de limpieza, </w:t>
      </w:r>
      <w:r w:rsidRPr="00447CBF">
        <w:rPr>
          <w:rFonts w:ascii="Arial Narrow" w:hAnsi="Arial Narrow" w:cs="Arial"/>
          <w:b/>
        </w:rPr>
        <w:t>un</w:t>
      </w:r>
      <w:r w:rsidRPr="00A6119E">
        <w:rPr>
          <w:rFonts w:ascii="Arial Narrow" w:hAnsi="Arial Narrow" w:cs="Arial"/>
        </w:rPr>
        <w:t xml:space="preserve"> teléfono celular con servicio </w:t>
      </w:r>
      <w:r w:rsidR="003C1DFF" w:rsidRPr="00A6119E">
        <w:rPr>
          <w:rFonts w:ascii="Arial Narrow" w:hAnsi="Arial Narrow" w:cs="Arial"/>
        </w:rPr>
        <w:t>radio ilimitado nacional</w:t>
      </w:r>
      <w:r w:rsidRPr="00A6119E">
        <w:rPr>
          <w:rFonts w:ascii="Arial Narrow" w:hAnsi="Arial Narrow" w:cs="Arial"/>
        </w:rPr>
        <w:t>,</w:t>
      </w:r>
      <w:r w:rsidR="003C1DFF" w:rsidRPr="00A6119E">
        <w:rPr>
          <w:rFonts w:ascii="Arial Narrow" w:hAnsi="Arial Narrow" w:cs="Arial"/>
        </w:rPr>
        <w:t xml:space="preserve"> que incluya</w:t>
      </w:r>
      <w:r w:rsidRPr="00A6119E">
        <w:rPr>
          <w:rFonts w:ascii="Arial Narrow" w:hAnsi="Arial Narrow" w:cs="Arial"/>
        </w:rPr>
        <w:t xml:space="preserve"> por lo menos 100 minutos libres mensuales para llamadas a teléfonos fijos y celulares.</w:t>
      </w:r>
    </w:p>
    <w:p w:rsidR="00195EC2" w:rsidRPr="00A6119E" w:rsidRDefault="00195EC2" w:rsidP="00195EC2">
      <w:pPr>
        <w:jc w:val="both"/>
        <w:rPr>
          <w:rFonts w:ascii="Arial Narrow" w:hAnsi="Arial Narrow" w:cs="Arial"/>
        </w:rPr>
      </w:pPr>
    </w:p>
    <w:p w:rsidR="00195EC2" w:rsidRPr="00A6119E" w:rsidRDefault="003C1DFF" w:rsidP="00195EC2">
      <w:pPr>
        <w:jc w:val="both"/>
        <w:rPr>
          <w:rFonts w:ascii="Arial Narrow" w:hAnsi="Arial Narrow" w:cs="Arial"/>
        </w:rPr>
      </w:pPr>
      <w:r w:rsidRPr="00A6119E">
        <w:rPr>
          <w:rFonts w:ascii="Arial Narrow" w:hAnsi="Arial Narrow" w:cs="Arial"/>
        </w:rPr>
        <w:t>E</w:t>
      </w:r>
      <w:r w:rsidR="00195EC2" w:rsidRPr="00A6119E">
        <w:rPr>
          <w:rFonts w:ascii="Arial Narrow" w:hAnsi="Arial Narrow" w:cs="Arial"/>
        </w:rPr>
        <w:t xml:space="preserve">l Prestador de Servicios deberá contar con </w:t>
      </w:r>
      <w:r w:rsidR="00447CBF">
        <w:rPr>
          <w:rFonts w:ascii="Arial Narrow" w:hAnsi="Arial Narrow" w:cs="Arial"/>
          <w:b/>
        </w:rPr>
        <w:t>tres</w:t>
      </w:r>
      <w:r w:rsidR="00195EC2" w:rsidRPr="00A6119E">
        <w:rPr>
          <w:rFonts w:ascii="Arial Narrow" w:hAnsi="Arial Narrow" w:cs="Arial"/>
        </w:rPr>
        <w:t xml:space="preserve"> teléfonos celulares con servicios de radio ilimitado nacional, con un plan de </w:t>
      </w:r>
      <w:r w:rsidR="00204B84" w:rsidRPr="00A6119E">
        <w:rPr>
          <w:rFonts w:ascii="Arial Narrow" w:hAnsi="Arial Narrow" w:cs="Arial"/>
        </w:rPr>
        <w:t>al</w:t>
      </w:r>
      <w:r w:rsidR="00195EC2" w:rsidRPr="00A6119E">
        <w:rPr>
          <w:rFonts w:ascii="Arial Narrow" w:hAnsi="Arial Narrow" w:cs="Arial"/>
        </w:rPr>
        <w:t xml:space="preserve"> menos 100 minutos libres mensuales para llamadas a teléfonos fijos y celulares</w:t>
      </w:r>
      <w:r w:rsidR="00204B84" w:rsidRPr="00A6119E">
        <w:rPr>
          <w:rFonts w:ascii="Arial Narrow" w:hAnsi="Arial Narrow" w:cs="Arial"/>
        </w:rPr>
        <w:t xml:space="preserve"> </w:t>
      </w:r>
      <w:r w:rsidRPr="00A6119E">
        <w:rPr>
          <w:rFonts w:ascii="Arial Narrow" w:hAnsi="Arial Narrow" w:cs="Arial"/>
        </w:rPr>
        <w:t>además del</w:t>
      </w:r>
      <w:r w:rsidR="00204B84" w:rsidRPr="00A6119E">
        <w:rPr>
          <w:rFonts w:ascii="Arial Narrow" w:hAnsi="Arial Narrow" w:cs="Arial"/>
        </w:rPr>
        <w:t xml:space="preserve"> servicio de radio ilimitado</w:t>
      </w:r>
      <w:r w:rsidR="00195EC2" w:rsidRPr="00A6119E">
        <w:rPr>
          <w:rFonts w:ascii="Arial Narrow" w:hAnsi="Arial Narrow" w:cs="Arial"/>
        </w:rPr>
        <w:t>. Uno de ellos lo deberá proporcionar al p</w:t>
      </w:r>
      <w:r w:rsidRPr="00A6119E">
        <w:rPr>
          <w:rFonts w:ascii="Arial Narrow" w:hAnsi="Arial Narrow" w:cs="Arial"/>
        </w:rPr>
        <w:t>ersonal de limpieza que prestará</w:t>
      </w:r>
      <w:r w:rsidR="00195EC2" w:rsidRPr="00A6119E">
        <w:rPr>
          <w:rFonts w:ascii="Arial Narrow" w:hAnsi="Arial Narrow" w:cs="Arial"/>
        </w:rPr>
        <w:t xml:space="preserve"> sus servicios en la API Dos Bocas y el otro lo deberá destinar a las oficinas localizadas en un radio no mayor de </w:t>
      </w:r>
      <w:smartTag w:uri="urn:schemas-microsoft-com:office:smarttags" w:element="metricconverter">
        <w:smartTagPr>
          <w:attr w:name="ProductID" w:val="20 km"/>
        </w:smartTagPr>
        <w:r w:rsidR="00195EC2" w:rsidRPr="00A6119E">
          <w:rPr>
            <w:rFonts w:ascii="Arial Narrow" w:hAnsi="Arial Narrow" w:cs="Arial"/>
          </w:rPr>
          <w:t>20 Km</w:t>
        </w:r>
      </w:smartTag>
      <w:r w:rsidR="00195EC2" w:rsidRPr="00A6119E">
        <w:rPr>
          <w:rFonts w:ascii="Arial Narrow" w:hAnsi="Arial Narrow" w:cs="Arial"/>
        </w:rPr>
        <w:t xml:space="preserve"> a la ciudad de Paraíso, Tabasco, para cumplir con lo solicitado en el punto 9.21. </w:t>
      </w:r>
      <w:r w:rsidR="00195EC2" w:rsidRPr="00A6119E">
        <w:rPr>
          <w:rFonts w:ascii="Arial Narrow" w:hAnsi="Arial Narrow" w:cs="Arial"/>
          <w:b/>
        </w:rPr>
        <w:t xml:space="preserve">(El licitante ganador, deberá presentar comprobantes mensuales donde la API verifique que los </w:t>
      </w:r>
      <w:r w:rsidR="00204B84" w:rsidRPr="00A6119E">
        <w:rPr>
          <w:rFonts w:ascii="Arial Narrow" w:hAnsi="Arial Narrow" w:cs="Arial"/>
          <w:b/>
        </w:rPr>
        <w:t>radio-</w:t>
      </w:r>
      <w:r w:rsidR="00195EC2" w:rsidRPr="00A6119E">
        <w:rPr>
          <w:rFonts w:ascii="Arial Narrow" w:hAnsi="Arial Narrow" w:cs="Arial"/>
          <w:b/>
        </w:rPr>
        <w:t xml:space="preserve">teléfonos cuentan con el plan de al menos 100 minutos libres mensuales </w:t>
      </w:r>
      <w:r w:rsidRPr="00A6119E">
        <w:rPr>
          <w:rFonts w:ascii="Arial Narrow" w:hAnsi="Arial Narrow" w:cs="Arial"/>
          <w:b/>
        </w:rPr>
        <w:t xml:space="preserve">para llamadas a teléfonos fijos, </w:t>
      </w:r>
      <w:r w:rsidR="00195EC2" w:rsidRPr="00A6119E">
        <w:rPr>
          <w:rFonts w:ascii="Arial Narrow" w:hAnsi="Arial Narrow" w:cs="Arial"/>
          <w:b/>
        </w:rPr>
        <w:t>celulares</w:t>
      </w:r>
      <w:r w:rsidR="00204B84" w:rsidRPr="00A6119E">
        <w:rPr>
          <w:rFonts w:ascii="Arial Narrow" w:hAnsi="Arial Narrow" w:cs="Arial"/>
          <w:b/>
        </w:rPr>
        <w:t xml:space="preserve"> y radio ilimitado</w:t>
      </w:r>
      <w:r w:rsidR="00195EC2" w:rsidRPr="00A6119E">
        <w:rPr>
          <w:rFonts w:ascii="Arial Narrow" w:hAnsi="Arial Narrow" w:cs="Arial"/>
          <w:b/>
        </w:rPr>
        <w:t>.</w:t>
      </w:r>
    </w:p>
    <w:p w:rsidR="00195EC2" w:rsidRPr="00A6119E" w:rsidRDefault="00195EC2" w:rsidP="00195EC2">
      <w:pPr>
        <w:jc w:val="both"/>
        <w:rPr>
          <w:rFonts w:ascii="Arial Narrow" w:hAnsi="Arial Narrow" w:cs="Arial"/>
        </w:rPr>
      </w:pPr>
    </w:p>
    <w:p w:rsidR="00195EC2" w:rsidRPr="00A6119E" w:rsidRDefault="00195EC2" w:rsidP="007527E3">
      <w:pPr>
        <w:numPr>
          <w:ilvl w:val="1"/>
          <w:numId w:val="34"/>
        </w:numPr>
        <w:jc w:val="both"/>
        <w:rPr>
          <w:rFonts w:ascii="Arial Narrow" w:hAnsi="Arial Narrow" w:cs="Arial"/>
        </w:rPr>
      </w:pPr>
      <w:r w:rsidRPr="00A6119E">
        <w:rPr>
          <w:rFonts w:ascii="Arial Narrow" w:hAnsi="Arial Narrow" w:cs="Arial"/>
        </w:rPr>
        <w:t xml:space="preserve">El </w:t>
      </w:r>
      <w:r w:rsidR="007527E3" w:rsidRPr="00A6119E">
        <w:rPr>
          <w:rFonts w:ascii="Arial Narrow" w:hAnsi="Arial Narrow" w:cs="Arial"/>
        </w:rPr>
        <w:t>PRESTADOR DE SERVICIOS</w:t>
      </w:r>
      <w:r w:rsidRPr="00A6119E">
        <w:rPr>
          <w:rFonts w:ascii="Arial Narrow" w:hAnsi="Arial Narrow" w:cs="Arial"/>
        </w:rPr>
        <w:t xml:space="preserve"> durante la vigencia del contrato, diariamente de lunes a sábado deberá supervisar la asistencia de su personal vía radio ilimitado nacional</w:t>
      </w:r>
      <w:r w:rsidR="00F67E4E" w:rsidRPr="00A6119E">
        <w:rPr>
          <w:rFonts w:ascii="Arial Narrow" w:hAnsi="Arial Narrow" w:cs="Arial"/>
        </w:rPr>
        <w:t xml:space="preserve"> o de manera presencial</w:t>
      </w:r>
      <w:r w:rsidRPr="00A6119E">
        <w:rPr>
          <w:rFonts w:ascii="Arial Narrow" w:hAnsi="Arial Narrow" w:cs="Arial"/>
        </w:rPr>
        <w:t>, a más tardar a las 8 de la mañana, para que en caso de una inasistencia o proble</w:t>
      </w:r>
      <w:r w:rsidR="007527E3" w:rsidRPr="00A6119E">
        <w:rPr>
          <w:rFonts w:ascii="Arial Narrow" w:hAnsi="Arial Narrow" w:cs="Arial"/>
        </w:rPr>
        <w:t>mática del mismo, lo reemplace de</w:t>
      </w:r>
      <w:r w:rsidRPr="00A6119E">
        <w:rPr>
          <w:rFonts w:ascii="Arial Narrow" w:hAnsi="Arial Narrow" w:cs="Arial"/>
        </w:rPr>
        <w:t xml:space="preserve"> forma inmediata. Asimismo por la misma vía, diariamente, durante el transcurso de la jornada de servicio el </w:t>
      </w:r>
      <w:r w:rsidR="007527E3" w:rsidRPr="00A6119E">
        <w:rPr>
          <w:rFonts w:ascii="Arial Narrow" w:hAnsi="Arial Narrow" w:cs="Arial"/>
        </w:rPr>
        <w:t xml:space="preserve">PRESTADOR DE SERVICIOS </w:t>
      </w:r>
      <w:r w:rsidRPr="00A6119E">
        <w:rPr>
          <w:rFonts w:ascii="Arial Narrow" w:hAnsi="Arial Narrow" w:cs="Arial"/>
        </w:rPr>
        <w:t>deberá estar supervisado el cumplimiento de las labores de limpieza señaladas en el punto 3 de estas especificaciones técnicas, así como la existencia de Materiales señalada en el punto 8.4 de las mismas. De estas supervisiones, el personal de limpieza deberá llevar una bitácora en la cual registrará hora de llamada y parte de novedades acordado con el prestador de servicios. Esta bitácora estará disponible para verificación de la API Dos Bocas en cualquier momento que esta la requiera.</w:t>
      </w:r>
    </w:p>
    <w:p w:rsidR="007527E3" w:rsidRPr="00A6119E" w:rsidRDefault="007527E3" w:rsidP="007527E3">
      <w:pPr>
        <w:jc w:val="both"/>
        <w:rPr>
          <w:rFonts w:ascii="Arial Narrow" w:hAnsi="Arial Narrow" w:cs="Arial"/>
        </w:rPr>
      </w:pPr>
    </w:p>
    <w:p w:rsidR="007527E3" w:rsidRPr="00A6119E" w:rsidRDefault="007527E3" w:rsidP="007527E3">
      <w:pPr>
        <w:jc w:val="both"/>
        <w:rPr>
          <w:rFonts w:ascii="Arial Narrow" w:hAnsi="Arial Narrow" w:cs="Arial"/>
        </w:rPr>
      </w:pPr>
    </w:p>
    <w:p w:rsidR="00CA04BE" w:rsidRPr="00A6119E" w:rsidRDefault="00CA04BE" w:rsidP="005D342F">
      <w:pPr>
        <w:rPr>
          <w:rFonts w:ascii="Arial Narrow" w:hAnsi="Arial Narrow" w:cs="Arial"/>
        </w:rPr>
      </w:pPr>
    </w:p>
    <w:p w:rsidR="00F91CF5" w:rsidRPr="00A6119E" w:rsidRDefault="0021150D" w:rsidP="005D342F">
      <w:pPr>
        <w:shd w:val="clear" w:color="auto" w:fill="BFBFBF"/>
        <w:jc w:val="both"/>
        <w:rPr>
          <w:rFonts w:ascii="Arial Narrow" w:hAnsi="Arial Narrow" w:cs="Arial"/>
          <w:b/>
        </w:rPr>
      </w:pPr>
      <w:r w:rsidRPr="00A6119E">
        <w:rPr>
          <w:rFonts w:ascii="Arial Narrow" w:hAnsi="Arial Narrow" w:cs="Arial"/>
          <w:b/>
        </w:rPr>
        <w:t>2.4</w:t>
      </w:r>
      <w:r w:rsidRPr="00A6119E">
        <w:rPr>
          <w:rFonts w:ascii="Arial Narrow" w:hAnsi="Arial Narrow" w:cs="Arial"/>
          <w:b/>
        </w:rPr>
        <w:tab/>
      </w:r>
      <w:r w:rsidR="00F91CF5" w:rsidRPr="00A6119E">
        <w:rPr>
          <w:rFonts w:ascii="Arial Narrow" w:hAnsi="Arial Narrow" w:cs="Arial"/>
          <w:b/>
        </w:rPr>
        <w:t>VIGENCIA DEL CONTRATO.</w:t>
      </w:r>
    </w:p>
    <w:p w:rsidR="00F91CF5" w:rsidRPr="00A6119E" w:rsidRDefault="00F91CF5" w:rsidP="005D342F">
      <w:pPr>
        <w:jc w:val="both"/>
        <w:rPr>
          <w:rFonts w:ascii="Arial Narrow" w:hAnsi="Arial Narrow" w:cs="Arial"/>
          <w:b/>
        </w:rPr>
      </w:pPr>
    </w:p>
    <w:p w:rsidR="00E131AD" w:rsidRPr="00A6119E" w:rsidRDefault="004B5E26" w:rsidP="005D342F">
      <w:pPr>
        <w:jc w:val="both"/>
        <w:rPr>
          <w:rFonts w:ascii="Arial Narrow" w:hAnsi="Arial Narrow" w:cs="Arial"/>
          <w:b/>
        </w:rPr>
      </w:pPr>
      <w:r w:rsidRPr="00A6119E">
        <w:rPr>
          <w:rFonts w:ascii="Arial Narrow" w:hAnsi="Arial Narrow" w:cs="Arial"/>
        </w:rPr>
        <w:lastRenderedPageBreak/>
        <w:t>El periodo de vigencia del CONTRATO será a partir del 01 de Marzo de 2</w:t>
      </w:r>
      <w:r w:rsidR="00B8396B" w:rsidRPr="00A6119E">
        <w:rPr>
          <w:rFonts w:ascii="Arial Narrow" w:hAnsi="Arial Narrow" w:cs="Arial"/>
        </w:rPr>
        <w:t>0</w:t>
      </w:r>
      <w:r w:rsidR="00B01AE1">
        <w:rPr>
          <w:rFonts w:ascii="Arial Narrow" w:hAnsi="Arial Narrow" w:cs="Arial"/>
        </w:rPr>
        <w:t>12</w:t>
      </w:r>
      <w:r w:rsidRPr="00A6119E">
        <w:rPr>
          <w:rFonts w:ascii="Arial Narrow" w:hAnsi="Arial Narrow" w:cs="Arial"/>
        </w:rPr>
        <w:t xml:space="preserve"> para ter</w:t>
      </w:r>
      <w:r w:rsidR="00B01AE1">
        <w:rPr>
          <w:rFonts w:ascii="Arial Narrow" w:hAnsi="Arial Narrow" w:cs="Arial"/>
        </w:rPr>
        <w:t>minar el 31 de Diciembre de 2012</w:t>
      </w:r>
      <w:r w:rsidRPr="00A6119E">
        <w:rPr>
          <w:rFonts w:ascii="Arial Narrow" w:hAnsi="Arial Narrow" w:cs="Arial"/>
        </w:rPr>
        <w:t xml:space="preserve">, </w:t>
      </w:r>
      <w:r w:rsidR="00F91CF5" w:rsidRPr="00A6119E">
        <w:rPr>
          <w:rFonts w:ascii="Arial Narrow" w:hAnsi="Arial Narrow" w:cs="Arial"/>
        </w:rPr>
        <w:t>contados a partir de la fecha de formalización del contrato/pedido</w:t>
      </w:r>
      <w:r w:rsidR="00F6714B" w:rsidRPr="00A6119E">
        <w:rPr>
          <w:rFonts w:ascii="Arial Narrow" w:hAnsi="Arial Narrow" w:cs="Arial"/>
        </w:rPr>
        <w:t xml:space="preserve"> que forma parte de la CONVOCATORIA en el punto 2.10.</w:t>
      </w:r>
    </w:p>
    <w:p w:rsidR="00F6714B" w:rsidRPr="00A6119E" w:rsidRDefault="00F6714B" w:rsidP="005D342F">
      <w:pPr>
        <w:jc w:val="both"/>
        <w:rPr>
          <w:rFonts w:ascii="Arial Narrow" w:hAnsi="Arial Narrow" w:cs="Arial"/>
          <w:b/>
        </w:rPr>
      </w:pPr>
    </w:p>
    <w:p w:rsidR="00F91CF5" w:rsidRPr="00A6119E" w:rsidRDefault="0021150D" w:rsidP="005D342F">
      <w:pPr>
        <w:shd w:val="clear" w:color="auto" w:fill="BFBFBF"/>
        <w:jc w:val="both"/>
        <w:rPr>
          <w:rFonts w:ascii="Arial Narrow" w:hAnsi="Arial Narrow" w:cs="Arial"/>
          <w:b/>
        </w:rPr>
      </w:pPr>
      <w:r w:rsidRPr="00A6119E">
        <w:rPr>
          <w:rFonts w:ascii="Arial Narrow" w:hAnsi="Arial Narrow" w:cs="Arial"/>
          <w:b/>
        </w:rPr>
        <w:t>2.5</w:t>
      </w:r>
      <w:r w:rsidRPr="00A6119E">
        <w:rPr>
          <w:rFonts w:ascii="Arial Narrow" w:hAnsi="Arial Narrow" w:cs="Arial"/>
          <w:b/>
        </w:rPr>
        <w:tab/>
      </w:r>
      <w:r w:rsidR="00F91CF5" w:rsidRPr="00A6119E">
        <w:rPr>
          <w:rFonts w:ascii="Arial Narrow" w:hAnsi="Arial Narrow" w:cs="Arial"/>
          <w:b/>
        </w:rPr>
        <w:t xml:space="preserve">LUGAR DONDE SE </w:t>
      </w:r>
      <w:r w:rsidR="004B5E26" w:rsidRPr="00A6119E">
        <w:rPr>
          <w:rFonts w:ascii="Arial Narrow" w:hAnsi="Arial Narrow" w:cs="Arial"/>
          <w:b/>
        </w:rPr>
        <w:t>PRESTARAN LOS SERVICIOS</w:t>
      </w:r>
      <w:r w:rsidR="00F91CF5" w:rsidRPr="00A6119E">
        <w:rPr>
          <w:rFonts w:ascii="Arial Narrow" w:hAnsi="Arial Narrow" w:cs="Arial"/>
          <w:b/>
        </w:rPr>
        <w:t xml:space="preserve"> POR PARTE DEL </w:t>
      </w:r>
      <w:r w:rsidR="00D8526D" w:rsidRPr="00A6119E">
        <w:rPr>
          <w:rFonts w:ascii="Arial Narrow" w:hAnsi="Arial Narrow" w:cs="Arial"/>
          <w:b/>
          <w:bCs/>
        </w:rPr>
        <w:t>PROVEEDOR</w:t>
      </w:r>
      <w:r w:rsidR="00F91CF5" w:rsidRPr="00A6119E">
        <w:rPr>
          <w:rFonts w:ascii="Arial Narrow" w:hAnsi="Arial Narrow" w:cs="Arial"/>
          <w:b/>
        </w:rPr>
        <w:t>.</w:t>
      </w:r>
    </w:p>
    <w:p w:rsidR="00F91CF5" w:rsidRPr="00A6119E" w:rsidRDefault="00F91CF5" w:rsidP="005D342F">
      <w:pPr>
        <w:jc w:val="both"/>
        <w:rPr>
          <w:rFonts w:ascii="Arial Narrow" w:hAnsi="Arial Narrow" w:cs="Arial"/>
        </w:rPr>
      </w:pPr>
    </w:p>
    <w:p w:rsidR="004B5E26" w:rsidRPr="00A6119E" w:rsidRDefault="004B5E26" w:rsidP="004B5E26">
      <w:pPr>
        <w:jc w:val="both"/>
        <w:rPr>
          <w:rFonts w:ascii="Arial Narrow" w:hAnsi="Arial Narrow" w:cs="Arial"/>
        </w:rPr>
      </w:pPr>
      <w:r w:rsidRPr="00A6119E">
        <w:rPr>
          <w:rFonts w:ascii="Arial Narrow" w:hAnsi="Arial Narrow" w:cs="Arial"/>
        </w:rPr>
        <w:t>El Servicio integral de Limpieza y Mantenimiento menor a las oficinas Administrativas, se propor</w:t>
      </w:r>
      <w:r w:rsidR="00E627F0">
        <w:rPr>
          <w:rFonts w:ascii="Arial Narrow" w:hAnsi="Arial Narrow" w:cs="Arial"/>
        </w:rPr>
        <w:t>cionará</w:t>
      </w:r>
      <w:r w:rsidRPr="00A6119E">
        <w:rPr>
          <w:rFonts w:ascii="Arial Narrow" w:hAnsi="Arial Narrow" w:cs="Arial"/>
        </w:rPr>
        <w:t xml:space="preserve"> en las oficinas de la API DOS BOCAS, en el domicilio descrito en el punto 2.1 de esta CONVOCATORIA</w:t>
      </w:r>
      <w:r w:rsidR="00BC735A" w:rsidRPr="00A6119E">
        <w:rPr>
          <w:rFonts w:ascii="Arial Narrow" w:hAnsi="Arial Narrow" w:cs="Arial"/>
        </w:rPr>
        <w:t>,</w:t>
      </w:r>
      <w:r w:rsidRPr="00A6119E">
        <w:rPr>
          <w:rFonts w:ascii="Arial Narrow" w:hAnsi="Arial Narrow" w:cs="Arial"/>
        </w:rPr>
        <w:t xml:space="preserve"> en </w:t>
      </w:r>
      <w:r w:rsidR="00ED155C" w:rsidRPr="00A6119E">
        <w:rPr>
          <w:rFonts w:ascii="Arial Narrow" w:hAnsi="Arial Narrow" w:cs="Arial"/>
        </w:rPr>
        <w:t xml:space="preserve">el edificio de operaciones </w:t>
      </w:r>
      <w:r w:rsidR="00B01AE1">
        <w:rPr>
          <w:rFonts w:ascii="Arial Narrow" w:hAnsi="Arial Narrow" w:cs="Arial"/>
        </w:rPr>
        <w:t>ubicado</w:t>
      </w:r>
      <w:r w:rsidR="00ED155C" w:rsidRPr="00A6119E">
        <w:rPr>
          <w:rFonts w:ascii="Arial Narrow" w:hAnsi="Arial Narrow" w:cs="Arial"/>
        </w:rPr>
        <w:t xml:space="preserve"> en </w:t>
      </w:r>
      <w:r w:rsidRPr="00A6119E">
        <w:rPr>
          <w:rFonts w:ascii="Arial Narrow" w:hAnsi="Arial Narrow" w:cs="Arial"/>
        </w:rPr>
        <w:t xml:space="preserve">la Terminal de Usos Múltiples del Puerto de Dos Bocas. </w:t>
      </w:r>
    </w:p>
    <w:p w:rsidR="00A572C2" w:rsidRPr="00A6119E" w:rsidRDefault="00A572C2" w:rsidP="005D342F">
      <w:pPr>
        <w:jc w:val="both"/>
        <w:rPr>
          <w:rFonts w:ascii="Arial Narrow" w:hAnsi="Arial Narrow" w:cs="Arial"/>
        </w:rPr>
      </w:pPr>
    </w:p>
    <w:p w:rsidR="00F91CF5" w:rsidRPr="00A6119E" w:rsidRDefault="0021150D" w:rsidP="005D342F">
      <w:pPr>
        <w:shd w:val="clear" w:color="auto" w:fill="BFBFBF"/>
        <w:jc w:val="both"/>
        <w:rPr>
          <w:rFonts w:ascii="Arial Narrow" w:hAnsi="Arial Narrow" w:cs="Arial"/>
          <w:b/>
        </w:rPr>
      </w:pPr>
      <w:r w:rsidRPr="00A6119E">
        <w:rPr>
          <w:rFonts w:ascii="Arial Narrow" w:hAnsi="Arial Narrow" w:cs="Arial"/>
          <w:b/>
        </w:rPr>
        <w:t>2.6</w:t>
      </w:r>
      <w:r w:rsidRPr="00A6119E">
        <w:rPr>
          <w:rFonts w:ascii="Arial Narrow" w:hAnsi="Arial Narrow" w:cs="Arial"/>
          <w:b/>
        </w:rPr>
        <w:tab/>
      </w:r>
      <w:r w:rsidR="00F91CF5" w:rsidRPr="00A6119E">
        <w:rPr>
          <w:rFonts w:ascii="Arial Narrow" w:hAnsi="Arial Narrow" w:cs="Arial"/>
          <w:b/>
        </w:rPr>
        <w:t xml:space="preserve">CONDICIONES DE </w:t>
      </w:r>
      <w:r w:rsidR="00F160FA" w:rsidRPr="00A6119E">
        <w:rPr>
          <w:rFonts w:ascii="Arial Narrow" w:hAnsi="Arial Narrow" w:cs="Arial"/>
          <w:b/>
        </w:rPr>
        <w:t>LA PRESTACIÓN DE LOS SERVICIOS.</w:t>
      </w:r>
    </w:p>
    <w:p w:rsidR="00F91CF5" w:rsidRPr="00A6119E" w:rsidRDefault="00F91CF5" w:rsidP="005D342F">
      <w:pPr>
        <w:jc w:val="both"/>
        <w:rPr>
          <w:rFonts w:ascii="Arial Narrow" w:hAnsi="Arial Narrow" w:cs="Arial"/>
          <w:b/>
        </w:rPr>
      </w:pPr>
    </w:p>
    <w:p w:rsidR="009D6208" w:rsidRPr="00A6119E" w:rsidRDefault="00BA4663" w:rsidP="009D6208">
      <w:pPr>
        <w:tabs>
          <w:tab w:val="left" w:pos="0"/>
          <w:tab w:val="left" w:pos="3600"/>
        </w:tabs>
        <w:ind w:right="23"/>
        <w:jc w:val="both"/>
        <w:rPr>
          <w:rFonts w:ascii="Arial Narrow" w:hAnsi="Arial Narrow" w:cs="Arial"/>
        </w:rPr>
      </w:pPr>
      <w:r w:rsidRPr="00A6119E">
        <w:rPr>
          <w:rFonts w:ascii="Arial Narrow" w:hAnsi="Arial Narrow" w:cs="Arial"/>
          <w:bCs/>
        </w:rPr>
        <w:t>EL SERVICIO INTEGRAL DE LIMPIEZA Y MANTENIMIENTO ME</w:t>
      </w:r>
      <w:r w:rsidR="00B01AE1">
        <w:rPr>
          <w:rFonts w:ascii="Arial Narrow" w:hAnsi="Arial Narrow" w:cs="Arial"/>
          <w:bCs/>
        </w:rPr>
        <w:t>NOR AL EDIFICIO ADMINISTRATIVO</w:t>
      </w:r>
      <w:r w:rsidRPr="00A6119E">
        <w:rPr>
          <w:rFonts w:ascii="Arial Narrow" w:hAnsi="Arial Narrow" w:cs="Arial"/>
        </w:rPr>
        <w:t>, o</w:t>
      </w:r>
      <w:r w:rsidR="009D6208" w:rsidRPr="00A6119E">
        <w:rPr>
          <w:rFonts w:ascii="Arial Narrow" w:hAnsi="Arial Narrow" w:cs="Arial"/>
        </w:rPr>
        <w:t>bjeto de esta licitación deberá</w:t>
      </w:r>
      <w:r w:rsidRPr="00A6119E">
        <w:rPr>
          <w:rFonts w:ascii="Arial Narrow" w:hAnsi="Arial Narrow" w:cs="Arial"/>
        </w:rPr>
        <w:t>n</w:t>
      </w:r>
      <w:r w:rsidR="009D6208" w:rsidRPr="00A6119E">
        <w:rPr>
          <w:rFonts w:ascii="Arial Narrow" w:hAnsi="Arial Narrow" w:cs="Arial"/>
        </w:rPr>
        <w:t xml:space="preserve"> ser de calidad, cumpliendo con todos los requisitos señalados en esta CONVOCATORIA y sus anexos, a satisfacción de  API DOS BOCAS.</w:t>
      </w:r>
    </w:p>
    <w:p w:rsidR="009D6208" w:rsidRPr="00A6119E" w:rsidRDefault="009D6208" w:rsidP="009D6208">
      <w:pPr>
        <w:tabs>
          <w:tab w:val="left" w:pos="0"/>
          <w:tab w:val="left" w:pos="3600"/>
        </w:tabs>
        <w:ind w:right="23"/>
        <w:jc w:val="both"/>
        <w:rPr>
          <w:rFonts w:ascii="Arial Narrow" w:hAnsi="Arial Narrow" w:cs="Arial"/>
        </w:rPr>
      </w:pPr>
    </w:p>
    <w:p w:rsidR="009D6208" w:rsidRPr="00A6119E" w:rsidRDefault="009D6208" w:rsidP="009D6208">
      <w:pPr>
        <w:tabs>
          <w:tab w:val="left" w:pos="0"/>
          <w:tab w:val="left" w:pos="3600"/>
        </w:tabs>
        <w:ind w:right="23"/>
        <w:jc w:val="both"/>
        <w:rPr>
          <w:rFonts w:ascii="Arial Narrow" w:hAnsi="Arial Narrow" w:cs="Arial"/>
        </w:rPr>
      </w:pPr>
      <w:r w:rsidRPr="00A6119E">
        <w:rPr>
          <w:rFonts w:ascii="Arial Narrow" w:hAnsi="Arial Narrow" w:cs="Arial"/>
        </w:rPr>
        <w:t>La recepción satisfactoria de los SERVICIOS se considerará una vez que el PRESTADOR DE SERVICIOS cumpla con las condiciones que a continuación se describen:</w:t>
      </w:r>
    </w:p>
    <w:p w:rsidR="009D6208" w:rsidRPr="00A6119E" w:rsidRDefault="009D6208" w:rsidP="009D6208">
      <w:pPr>
        <w:tabs>
          <w:tab w:val="left" w:pos="0"/>
          <w:tab w:val="left" w:pos="3600"/>
        </w:tabs>
        <w:ind w:right="23"/>
        <w:jc w:val="both"/>
        <w:rPr>
          <w:rFonts w:ascii="Arial Narrow" w:hAnsi="Arial Narrow" w:cs="Arial"/>
        </w:rPr>
      </w:pPr>
    </w:p>
    <w:p w:rsidR="009D6208" w:rsidRPr="00A6119E" w:rsidRDefault="005F7B06" w:rsidP="00B0626E">
      <w:pPr>
        <w:widowControl w:val="0"/>
        <w:numPr>
          <w:ilvl w:val="0"/>
          <w:numId w:val="42"/>
        </w:numPr>
        <w:spacing w:after="120"/>
        <w:jc w:val="both"/>
        <w:rPr>
          <w:rFonts w:ascii="Arial Narrow" w:hAnsi="Arial Narrow" w:cs="Arial"/>
        </w:rPr>
      </w:pPr>
      <w:r w:rsidRPr="00A6119E">
        <w:rPr>
          <w:rFonts w:ascii="Arial Narrow" w:hAnsi="Arial Narrow" w:cs="Arial"/>
        </w:rPr>
        <w:t>L</w:t>
      </w:r>
      <w:r w:rsidR="009D6208" w:rsidRPr="00A6119E">
        <w:rPr>
          <w:rFonts w:ascii="Arial Narrow" w:hAnsi="Arial Narrow" w:cs="Arial"/>
        </w:rPr>
        <w:t xml:space="preserve">os SERVICIOS se suministrarán con la cantidad </w:t>
      </w:r>
      <w:r w:rsidR="006466CC">
        <w:rPr>
          <w:rFonts w:ascii="Arial Narrow" w:hAnsi="Arial Narrow" w:cs="Arial"/>
        </w:rPr>
        <w:t xml:space="preserve">mínima </w:t>
      </w:r>
      <w:r w:rsidR="009D6208" w:rsidRPr="00A6119E">
        <w:rPr>
          <w:rFonts w:ascii="Arial Narrow" w:hAnsi="Arial Narrow" w:cs="Arial"/>
        </w:rPr>
        <w:t xml:space="preserve">de personal que se señala en el </w:t>
      </w:r>
      <w:r w:rsidR="009D6208" w:rsidRPr="00A6119E">
        <w:rPr>
          <w:rFonts w:ascii="Arial Narrow" w:hAnsi="Arial Narrow" w:cs="Arial"/>
          <w:b/>
        </w:rPr>
        <w:t>ANEXO 1</w:t>
      </w:r>
      <w:r w:rsidR="009D6208" w:rsidRPr="00A6119E">
        <w:rPr>
          <w:rFonts w:ascii="Arial Narrow" w:hAnsi="Arial Narrow" w:cs="Arial"/>
        </w:rPr>
        <w:t xml:space="preserve"> de esta CONVOCATORIA, mismo que cubrirá el perfil mínimo descrito en el mismo anexo.</w:t>
      </w:r>
    </w:p>
    <w:p w:rsidR="009D6208" w:rsidRPr="00A6119E" w:rsidRDefault="009D6208" w:rsidP="00B0626E">
      <w:pPr>
        <w:widowControl w:val="0"/>
        <w:numPr>
          <w:ilvl w:val="0"/>
          <w:numId w:val="42"/>
        </w:numPr>
        <w:spacing w:after="120"/>
        <w:jc w:val="both"/>
        <w:rPr>
          <w:rFonts w:ascii="Arial Narrow" w:hAnsi="Arial Narrow" w:cs="Arial"/>
        </w:rPr>
      </w:pPr>
      <w:r w:rsidRPr="00A6119E">
        <w:rPr>
          <w:rFonts w:ascii="Arial Narrow" w:hAnsi="Arial Narrow" w:cs="Arial"/>
        </w:rPr>
        <w:t>El PRESTADOR DE SERVICIOS deberá asumir cualquier responsabilidad en materia laboral para con el personal que ocupe en la prestación de los SERVICIOS, por tal motivo la API DE DOS BOCAS queda liberada de cualquier reclamación de tipo laboral que le hagan al PRESTADOR DE SERVICIOS.</w:t>
      </w:r>
    </w:p>
    <w:p w:rsidR="009D6208" w:rsidRPr="00A6119E" w:rsidRDefault="009D6208" w:rsidP="00B0626E">
      <w:pPr>
        <w:widowControl w:val="0"/>
        <w:numPr>
          <w:ilvl w:val="0"/>
          <w:numId w:val="42"/>
        </w:numPr>
        <w:spacing w:after="120"/>
        <w:jc w:val="both"/>
        <w:rPr>
          <w:rFonts w:ascii="Arial Narrow" w:hAnsi="Arial Narrow" w:cs="Arial"/>
        </w:rPr>
      </w:pPr>
      <w:r w:rsidRPr="00A6119E">
        <w:rPr>
          <w:rFonts w:ascii="Arial Narrow" w:hAnsi="Arial Narrow" w:cs="Arial"/>
        </w:rPr>
        <w:t xml:space="preserve">El PRESTADOR DE SERVICIOS será responsable de cada uno de los aspectos que se describen en el </w:t>
      </w:r>
      <w:r w:rsidRPr="00A6119E">
        <w:rPr>
          <w:rFonts w:ascii="Arial Narrow" w:hAnsi="Arial Narrow" w:cs="Arial"/>
          <w:b/>
        </w:rPr>
        <w:t>ANEXO 1</w:t>
      </w:r>
      <w:r w:rsidRPr="00A6119E">
        <w:rPr>
          <w:rFonts w:ascii="Arial Narrow" w:hAnsi="Arial Narrow" w:cs="Arial"/>
        </w:rPr>
        <w:t xml:space="preserve"> de esta CONVOCATORIA.</w:t>
      </w:r>
    </w:p>
    <w:p w:rsidR="009D6208" w:rsidRPr="00A6119E" w:rsidRDefault="009D6208" w:rsidP="00B0626E">
      <w:pPr>
        <w:widowControl w:val="0"/>
        <w:numPr>
          <w:ilvl w:val="0"/>
          <w:numId w:val="42"/>
        </w:numPr>
        <w:spacing w:after="120"/>
        <w:jc w:val="both"/>
        <w:rPr>
          <w:rFonts w:ascii="Arial Narrow" w:hAnsi="Arial Narrow" w:cs="Arial"/>
        </w:rPr>
      </w:pPr>
      <w:r w:rsidRPr="00A6119E">
        <w:rPr>
          <w:rFonts w:ascii="Arial Narrow" w:hAnsi="Arial Narrow" w:cs="Arial"/>
        </w:rPr>
        <w:t>Cumplir con los procedimientos operativos del Sistema ISO 14001, en aquellos aspectos que competan al PRESTADOR DE SERVICIOS.</w:t>
      </w:r>
    </w:p>
    <w:p w:rsidR="009D6208" w:rsidRPr="00A6119E" w:rsidRDefault="009D6208" w:rsidP="00B0626E">
      <w:pPr>
        <w:widowControl w:val="0"/>
        <w:numPr>
          <w:ilvl w:val="0"/>
          <w:numId w:val="42"/>
        </w:numPr>
        <w:spacing w:after="120"/>
        <w:jc w:val="both"/>
        <w:rPr>
          <w:rFonts w:ascii="Arial Narrow" w:hAnsi="Arial Narrow" w:cs="Arial"/>
        </w:rPr>
      </w:pPr>
      <w:r w:rsidRPr="00A6119E">
        <w:rPr>
          <w:rFonts w:ascii="Arial Narrow" w:hAnsi="Arial Narrow" w:cs="Arial"/>
        </w:rPr>
        <w:t xml:space="preserve">Suministrar, con la periodicidad correspondiente, el personal y equipo, que se describen en el </w:t>
      </w:r>
      <w:r w:rsidRPr="00A6119E">
        <w:rPr>
          <w:rFonts w:ascii="Arial Narrow" w:hAnsi="Arial Narrow" w:cs="Arial"/>
          <w:b/>
        </w:rPr>
        <w:t>ANEXO 1</w:t>
      </w:r>
      <w:r w:rsidRPr="00A6119E">
        <w:rPr>
          <w:rFonts w:ascii="Arial Narrow" w:hAnsi="Arial Narrow" w:cs="Arial"/>
        </w:rPr>
        <w:t xml:space="preserve"> de esta CONVOCATORIA.</w:t>
      </w:r>
    </w:p>
    <w:p w:rsidR="009D6208" w:rsidRPr="00A6119E" w:rsidRDefault="009D6208" w:rsidP="00B0626E">
      <w:pPr>
        <w:widowControl w:val="0"/>
        <w:numPr>
          <w:ilvl w:val="0"/>
          <w:numId w:val="42"/>
        </w:numPr>
        <w:spacing w:after="120"/>
        <w:jc w:val="both"/>
        <w:rPr>
          <w:rFonts w:ascii="Arial Narrow" w:hAnsi="Arial Narrow" w:cs="Arial"/>
        </w:rPr>
      </w:pPr>
      <w:r w:rsidRPr="00A6119E">
        <w:rPr>
          <w:rFonts w:ascii="Arial Narrow" w:hAnsi="Arial Narrow" w:cs="Arial"/>
        </w:rPr>
        <w:t xml:space="preserve">Desarrollar las funciones que se mencionan en el </w:t>
      </w:r>
      <w:r w:rsidRPr="00A6119E">
        <w:rPr>
          <w:rFonts w:ascii="Arial Narrow" w:hAnsi="Arial Narrow" w:cs="Arial"/>
          <w:b/>
        </w:rPr>
        <w:t>ANEXO 1</w:t>
      </w:r>
      <w:r w:rsidRPr="00A6119E">
        <w:rPr>
          <w:rFonts w:ascii="Arial Narrow" w:hAnsi="Arial Narrow" w:cs="Arial"/>
        </w:rPr>
        <w:t xml:space="preserve"> de esta CONVOCATORIA.</w:t>
      </w:r>
    </w:p>
    <w:p w:rsidR="009D6208" w:rsidRPr="00A6119E" w:rsidRDefault="009D6208" w:rsidP="00B0626E">
      <w:pPr>
        <w:widowControl w:val="0"/>
        <w:numPr>
          <w:ilvl w:val="0"/>
          <w:numId w:val="42"/>
        </w:numPr>
        <w:spacing w:after="120"/>
        <w:jc w:val="both"/>
        <w:rPr>
          <w:rFonts w:ascii="Arial Narrow" w:hAnsi="Arial Narrow" w:cs="Arial"/>
        </w:rPr>
      </w:pPr>
      <w:r w:rsidRPr="00A6119E">
        <w:rPr>
          <w:rFonts w:ascii="Arial Narrow" w:hAnsi="Arial Narrow" w:cs="Arial"/>
        </w:rPr>
        <w:t>La API DOS BOCAS podrá realizar directamente inspecciones periódicas para verificar la calidad de los SERVICIOS, obligándose el PRESTADOR DE SERVICIOS a proporcionar todas las facilidades y documentos necesarios.</w:t>
      </w:r>
    </w:p>
    <w:p w:rsidR="009D6208" w:rsidRPr="00A6119E" w:rsidRDefault="009D6208" w:rsidP="00B0626E">
      <w:pPr>
        <w:widowControl w:val="0"/>
        <w:numPr>
          <w:ilvl w:val="0"/>
          <w:numId w:val="42"/>
        </w:numPr>
        <w:spacing w:after="120"/>
        <w:jc w:val="both"/>
        <w:rPr>
          <w:rFonts w:ascii="Arial Narrow" w:hAnsi="Arial Narrow" w:cs="Arial"/>
        </w:rPr>
      </w:pPr>
      <w:r w:rsidRPr="00A6119E">
        <w:rPr>
          <w:rFonts w:ascii="Arial Narrow" w:hAnsi="Arial Narrow" w:cs="Arial"/>
        </w:rPr>
        <w:t xml:space="preserve">La recepción de los SERVICIOS prestados, ya sea total o parcial, se realizará previa la verificación del cumplimiento de los requisitos que para tales efectos se establecen en la presente </w:t>
      </w:r>
      <w:r w:rsidR="000960D8" w:rsidRPr="00A6119E">
        <w:rPr>
          <w:rFonts w:ascii="Arial Narrow" w:hAnsi="Arial Narrow" w:cs="Arial"/>
        </w:rPr>
        <w:t>CONVOCATORIA</w:t>
      </w:r>
      <w:r w:rsidRPr="00A6119E">
        <w:rPr>
          <w:rFonts w:ascii="Arial Narrow" w:hAnsi="Arial Narrow" w:cs="Arial"/>
        </w:rPr>
        <w:t>.</w:t>
      </w:r>
    </w:p>
    <w:p w:rsidR="009D6208" w:rsidRPr="00A6119E" w:rsidRDefault="009D6208" w:rsidP="00B0626E">
      <w:pPr>
        <w:widowControl w:val="0"/>
        <w:numPr>
          <w:ilvl w:val="0"/>
          <w:numId w:val="42"/>
        </w:numPr>
        <w:spacing w:after="120"/>
        <w:jc w:val="both"/>
        <w:rPr>
          <w:rFonts w:ascii="Arial Narrow" w:hAnsi="Arial Narrow" w:cs="Arial"/>
        </w:rPr>
      </w:pPr>
      <w:r w:rsidRPr="00A6119E">
        <w:rPr>
          <w:rFonts w:ascii="Arial Narrow" w:hAnsi="Arial Narrow" w:cs="Arial"/>
        </w:rPr>
        <w:t xml:space="preserve">La API DOS BOCAS recibirá y aceptará en definitiva los SERVICIOS si éstos hubieren sido prestados de acuerdo con lo solicitado en la presente </w:t>
      </w:r>
      <w:r w:rsidR="000960D8" w:rsidRPr="00A6119E">
        <w:rPr>
          <w:rFonts w:ascii="Arial Narrow" w:hAnsi="Arial Narrow" w:cs="Arial"/>
        </w:rPr>
        <w:t>CONVOCATORIA</w:t>
      </w:r>
      <w:r w:rsidRPr="00A6119E">
        <w:rPr>
          <w:rFonts w:ascii="Arial Narrow" w:hAnsi="Arial Narrow" w:cs="Arial"/>
        </w:rPr>
        <w:t xml:space="preserve"> y en la propuesta presentada por el PRESTADOR DE SERVICIOS en la presente LICITACIÓN, en constancia de lo cual se levantará un acta de entrega -recepción que será debidamente firmada por las partes dentro de los </w:t>
      </w:r>
      <w:r w:rsidR="008F7854" w:rsidRPr="00A6119E">
        <w:rPr>
          <w:rFonts w:ascii="Arial Narrow" w:hAnsi="Arial Narrow" w:cs="Arial"/>
        </w:rPr>
        <w:t>cinco</w:t>
      </w:r>
      <w:r w:rsidRPr="00A6119E">
        <w:rPr>
          <w:rFonts w:ascii="Arial Narrow" w:hAnsi="Arial Narrow" w:cs="Arial"/>
        </w:rPr>
        <w:t xml:space="preserve"> días siguientes de la terminación.</w:t>
      </w:r>
    </w:p>
    <w:p w:rsidR="009D6208" w:rsidRPr="00A6119E" w:rsidRDefault="009D6208" w:rsidP="009D6208">
      <w:pPr>
        <w:spacing w:after="120"/>
        <w:jc w:val="both"/>
        <w:rPr>
          <w:rFonts w:ascii="Arial Narrow" w:hAnsi="Arial Narrow" w:cs="Arial"/>
        </w:rPr>
      </w:pPr>
      <w:r w:rsidRPr="00A6119E">
        <w:rPr>
          <w:rFonts w:ascii="Arial Narrow" w:hAnsi="Arial Narrow" w:cs="Arial"/>
        </w:rPr>
        <w:t>En todo caso de recepción, parcial o total, la API DOS BOCAS tendrá reservado el derecho de reclamar por SERVICIOS faltantes, así como el de exigir el reembolso de pagos indebidos.</w:t>
      </w:r>
    </w:p>
    <w:p w:rsidR="009D6208" w:rsidRPr="00A6119E" w:rsidRDefault="009D6208" w:rsidP="009D6208">
      <w:pPr>
        <w:pStyle w:val="Sangradetindependiente"/>
        <w:autoSpaceDE/>
        <w:autoSpaceDN/>
        <w:adjustRightInd/>
        <w:rPr>
          <w:rFonts w:ascii="Arial Narrow" w:hAnsi="Arial Narrow" w:cs="Arial"/>
          <w:szCs w:val="20"/>
        </w:rPr>
      </w:pPr>
      <w:r w:rsidRPr="00A6119E">
        <w:rPr>
          <w:rFonts w:ascii="Arial Narrow" w:hAnsi="Arial Narrow" w:cs="Arial"/>
          <w:szCs w:val="20"/>
        </w:rPr>
        <w:t>El PRESTADOR DE SERVICIOS estará obligado a sacar en paz y a salvo a la API DOS BOCAS y a pagarle las erogaciones efectuadas con motivo de toda reclamación que se formulara en su contra y cuya responsabilidad fuere imputable, directa o indirectamente, a él, porque hubiera obrado culposa o negligentemente, o porque hubiera incurrido en actos, hechos u omisiones que sean ilícitos o que se hubieran producido en contravención de instrucciones de la API DOS BOCAS ,o sin haber obtenido su consentimiento cuando éste fuere necesario de acuerdo con lo establecido en las presentes BASES.</w:t>
      </w:r>
    </w:p>
    <w:p w:rsidR="009D6208" w:rsidRPr="00A6119E" w:rsidRDefault="009D6208" w:rsidP="009D6208">
      <w:pPr>
        <w:pStyle w:val="Sangradetindependiente"/>
        <w:autoSpaceDE/>
        <w:autoSpaceDN/>
        <w:adjustRightInd/>
        <w:rPr>
          <w:rFonts w:ascii="Arial Narrow" w:hAnsi="Arial Narrow" w:cs="Arial"/>
          <w:szCs w:val="20"/>
        </w:rPr>
      </w:pPr>
    </w:p>
    <w:p w:rsidR="009D6208" w:rsidRPr="00A6119E" w:rsidRDefault="009D6208" w:rsidP="009D6208">
      <w:pPr>
        <w:pStyle w:val="Sangradetindependiente"/>
        <w:autoSpaceDE/>
        <w:autoSpaceDN/>
        <w:adjustRightInd/>
        <w:rPr>
          <w:rFonts w:ascii="Arial Narrow" w:hAnsi="Arial Narrow" w:cs="Arial"/>
          <w:szCs w:val="20"/>
        </w:rPr>
      </w:pPr>
      <w:r w:rsidRPr="00A6119E">
        <w:rPr>
          <w:rFonts w:ascii="Arial Narrow" w:hAnsi="Arial Narrow" w:cs="Arial"/>
          <w:szCs w:val="20"/>
        </w:rPr>
        <w:t>El PRESTADOR DE SERVICIOS se obliga a cumplir debida y oportunamente con todas las obligaciones de carácter civil, mercantil, administrativo, fiscal, de naturaleza laboral o de seguridad social, o de cualquier otro orden, que le incumban o que deriven de la entrega de los SERVICIOS objetos de la presente LICITACIÓN, por lo que deberá sacar en paz y a salvo a la API DOS BOCAS de las reclamaciones que se formularan en su contra con motivo de su incumplimiento, real o supuesto, y le resarcirá de los daños que sufra como consecuencia de aquéllas.</w:t>
      </w:r>
    </w:p>
    <w:p w:rsidR="009D6208" w:rsidRPr="00A6119E" w:rsidRDefault="009D6208" w:rsidP="009D6208">
      <w:pPr>
        <w:pStyle w:val="Sangradetindependiente"/>
        <w:autoSpaceDE/>
        <w:autoSpaceDN/>
        <w:adjustRightInd/>
        <w:rPr>
          <w:rFonts w:ascii="Arial Narrow" w:hAnsi="Arial Narrow" w:cs="Arial"/>
          <w:szCs w:val="20"/>
        </w:rPr>
      </w:pPr>
    </w:p>
    <w:p w:rsidR="009D6208" w:rsidRPr="00A6119E" w:rsidRDefault="009D6208" w:rsidP="009D6208">
      <w:pPr>
        <w:pStyle w:val="Sangradetindependiente"/>
        <w:autoSpaceDE/>
        <w:autoSpaceDN/>
        <w:adjustRightInd/>
        <w:rPr>
          <w:rFonts w:ascii="Arial Narrow" w:hAnsi="Arial Narrow" w:cs="Arial"/>
          <w:szCs w:val="20"/>
        </w:rPr>
      </w:pPr>
      <w:r w:rsidRPr="00A6119E">
        <w:rPr>
          <w:rFonts w:ascii="Arial Narrow" w:hAnsi="Arial Narrow" w:cs="Arial"/>
          <w:szCs w:val="20"/>
        </w:rPr>
        <w:t xml:space="preserve">Asimismo, el PRESTADOR DE SERVICIOS será el único responsable de la cabal eficiente y satisfactoria entrega de los SERVICIOS. Igualmente será responsable por daños y perjuicios que con motivo del suministro de los mismos, cause a la API DOS BOCAS y/o terceros. </w:t>
      </w:r>
    </w:p>
    <w:p w:rsidR="009D6208" w:rsidRPr="00A6119E" w:rsidRDefault="009D6208" w:rsidP="009D6208">
      <w:pPr>
        <w:pStyle w:val="Sangradetindependiente"/>
        <w:autoSpaceDE/>
        <w:autoSpaceDN/>
        <w:adjustRightInd/>
        <w:rPr>
          <w:rFonts w:ascii="Arial Narrow" w:hAnsi="Arial Narrow" w:cs="Arial"/>
          <w:szCs w:val="20"/>
        </w:rPr>
      </w:pPr>
    </w:p>
    <w:p w:rsidR="00F91CF5" w:rsidRPr="00A6119E" w:rsidRDefault="009D6208" w:rsidP="009D6208">
      <w:pPr>
        <w:pStyle w:val="z1"/>
        <w:widowControl/>
        <w:jc w:val="both"/>
        <w:rPr>
          <w:rFonts w:ascii="Arial Narrow" w:hAnsi="Arial Narrow" w:cs="Arial"/>
          <w:b w:val="0"/>
          <w:sz w:val="20"/>
        </w:rPr>
      </w:pPr>
      <w:r w:rsidRPr="00A6119E">
        <w:rPr>
          <w:rFonts w:ascii="Arial Narrow" w:hAnsi="Arial Narrow" w:cs="Arial"/>
          <w:b w:val="0"/>
          <w:sz w:val="20"/>
        </w:rPr>
        <w:t xml:space="preserve">Solo se considerarán cumplidas las obligaciones asumidas por el PRESTADOR DE SERVICIOS descritas en la presente </w:t>
      </w:r>
      <w:r w:rsidR="003E3C24" w:rsidRPr="00A6119E">
        <w:rPr>
          <w:rFonts w:ascii="Arial Narrow" w:hAnsi="Arial Narrow" w:cs="Arial"/>
          <w:b w:val="0"/>
          <w:sz w:val="20"/>
        </w:rPr>
        <w:t>CONVOCATORIA</w:t>
      </w:r>
      <w:r w:rsidRPr="00A6119E">
        <w:rPr>
          <w:rFonts w:ascii="Arial Narrow" w:hAnsi="Arial Narrow" w:cs="Arial"/>
          <w:b w:val="0"/>
          <w:sz w:val="20"/>
        </w:rPr>
        <w:t>, hasta el momento en que se hayan recibido los SERVICIOS a satisfacción de la API DOS BOCAS.</w:t>
      </w:r>
    </w:p>
    <w:p w:rsidR="009D6208" w:rsidRPr="00A6119E" w:rsidRDefault="009D6208" w:rsidP="009D6208">
      <w:pPr>
        <w:pStyle w:val="z1"/>
        <w:widowControl/>
        <w:jc w:val="both"/>
        <w:rPr>
          <w:rFonts w:ascii="Arial Narrow" w:hAnsi="Arial Narrow" w:cs="Arial"/>
          <w:spacing w:val="0"/>
          <w:sz w:val="20"/>
          <w:lang w:val="es-ES"/>
        </w:rPr>
      </w:pPr>
    </w:p>
    <w:p w:rsidR="0030589E" w:rsidRPr="00A6119E" w:rsidRDefault="0021150D" w:rsidP="005D342F">
      <w:pPr>
        <w:shd w:val="clear" w:color="auto" w:fill="BFBFBF"/>
        <w:tabs>
          <w:tab w:val="left" w:pos="426"/>
          <w:tab w:val="left" w:pos="1418"/>
        </w:tabs>
        <w:rPr>
          <w:rFonts w:ascii="Arial Narrow" w:hAnsi="Arial Narrow" w:cs="Arial"/>
          <w:b/>
        </w:rPr>
      </w:pPr>
      <w:r w:rsidRPr="00A6119E">
        <w:rPr>
          <w:rFonts w:ascii="Arial Narrow" w:hAnsi="Arial Narrow" w:cs="Arial"/>
          <w:b/>
        </w:rPr>
        <w:t>2.8</w:t>
      </w:r>
      <w:r w:rsidRPr="00A6119E">
        <w:rPr>
          <w:rFonts w:ascii="Arial Narrow" w:hAnsi="Arial Narrow" w:cs="Arial"/>
          <w:b/>
        </w:rPr>
        <w:tab/>
      </w:r>
      <w:r w:rsidR="0030589E" w:rsidRPr="00A6119E">
        <w:rPr>
          <w:rFonts w:ascii="Arial Narrow" w:hAnsi="Arial Narrow" w:cs="Arial"/>
          <w:b/>
        </w:rPr>
        <w:t>NORMAS OFICIALES QUE APLICAN.</w:t>
      </w:r>
    </w:p>
    <w:p w:rsidR="0030589E" w:rsidRPr="00A6119E" w:rsidRDefault="0030589E" w:rsidP="005D342F">
      <w:pPr>
        <w:rPr>
          <w:rFonts w:ascii="Arial Narrow" w:hAnsi="Arial Narrow" w:cs="Arial"/>
        </w:rPr>
      </w:pPr>
    </w:p>
    <w:p w:rsidR="0030589E" w:rsidRPr="00A6119E" w:rsidRDefault="0030589E" w:rsidP="005D342F">
      <w:pPr>
        <w:pStyle w:val="Textoindependiente"/>
        <w:spacing w:after="0"/>
        <w:jc w:val="both"/>
        <w:rPr>
          <w:rFonts w:ascii="Arial Narrow" w:hAnsi="Arial Narrow" w:cs="Arial"/>
        </w:rPr>
      </w:pPr>
      <w:r w:rsidRPr="00A6119E">
        <w:rPr>
          <w:rFonts w:ascii="Arial Narrow" w:hAnsi="Arial Narrow" w:cs="Arial"/>
        </w:rPr>
        <w:t>Los LICITANTES deberán examinar todas las instrucciones, requisitos, condiciones, especificaciones, anexos y demás consideraciones incluidas en esta CONVOCATORIA, ya que si omiten alguna de sus partes relativa a la información requerida o presentan una proposición que no se ajuste en todos sus aspectos a lo solicitado, API DOS BOCAS rechazará dicha proposición.</w:t>
      </w:r>
    </w:p>
    <w:p w:rsidR="006D556B" w:rsidRPr="00A6119E" w:rsidRDefault="006D556B" w:rsidP="005D342F">
      <w:pPr>
        <w:pStyle w:val="Textoindependiente"/>
        <w:spacing w:after="0"/>
        <w:jc w:val="both"/>
        <w:rPr>
          <w:rFonts w:ascii="Arial Narrow" w:hAnsi="Arial Narrow" w:cs="Arial"/>
        </w:rPr>
      </w:pPr>
    </w:p>
    <w:p w:rsidR="0030589E" w:rsidRPr="00A6119E" w:rsidRDefault="0030589E" w:rsidP="005D342F">
      <w:pPr>
        <w:pStyle w:val="Textoindependiente"/>
        <w:spacing w:after="0"/>
        <w:jc w:val="both"/>
        <w:rPr>
          <w:rFonts w:ascii="Arial Narrow" w:hAnsi="Arial Narrow" w:cs="Arial"/>
        </w:rPr>
      </w:pPr>
      <w:r w:rsidRPr="00A6119E">
        <w:rPr>
          <w:rFonts w:ascii="Arial Narrow" w:hAnsi="Arial Narrow" w:cs="Arial"/>
        </w:rPr>
        <w:t xml:space="preserve">En función de lo señalado en el párrafo antecedente, se obliga al LICITANTE, conforme al </w:t>
      </w:r>
      <w:r w:rsidRPr="00A6119E">
        <w:rPr>
          <w:rFonts w:ascii="Arial Narrow" w:hAnsi="Arial Narrow" w:cs="Arial"/>
          <w:b/>
          <w:bCs/>
        </w:rPr>
        <w:t>ANEXO 4</w:t>
      </w:r>
      <w:r w:rsidRPr="00A6119E">
        <w:rPr>
          <w:rFonts w:ascii="Arial Narrow" w:hAnsi="Arial Narrow" w:cs="Arial"/>
        </w:rPr>
        <w:t>, bajo protesta de decir verdad, que conoce y acata lo dispuesto en esta CONVOCATORIA y sus anexos.</w:t>
      </w:r>
    </w:p>
    <w:p w:rsidR="006D556B" w:rsidRPr="00A6119E" w:rsidRDefault="006D556B" w:rsidP="005D342F">
      <w:pPr>
        <w:pStyle w:val="Textoindependiente"/>
        <w:spacing w:after="0"/>
        <w:jc w:val="both"/>
        <w:rPr>
          <w:rFonts w:ascii="Arial Narrow" w:hAnsi="Arial Narrow" w:cs="Arial"/>
        </w:rPr>
      </w:pPr>
    </w:p>
    <w:p w:rsidR="0030589E" w:rsidRPr="00A6119E" w:rsidRDefault="0030589E" w:rsidP="005D342F">
      <w:pPr>
        <w:tabs>
          <w:tab w:val="left" w:pos="1"/>
          <w:tab w:val="left" w:pos="900"/>
          <w:tab w:val="left" w:pos="1440"/>
          <w:tab w:val="left" w:pos="3600"/>
        </w:tabs>
        <w:ind w:right="23"/>
        <w:jc w:val="both"/>
        <w:rPr>
          <w:rFonts w:ascii="Arial Narrow" w:hAnsi="Arial Narrow" w:cs="Arial"/>
        </w:rPr>
      </w:pPr>
      <w:r w:rsidRPr="00A6119E">
        <w:rPr>
          <w:rFonts w:ascii="Arial Narrow" w:hAnsi="Arial Narrow" w:cs="Arial"/>
        </w:rPr>
        <w:t xml:space="preserve">Con relación al artículo 31 </w:t>
      </w:r>
      <w:r w:rsidR="0072000C" w:rsidRPr="00A6119E">
        <w:rPr>
          <w:rFonts w:ascii="Arial Narrow" w:hAnsi="Arial Narrow" w:cs="Arial"/>
        </w:rPr>
        <w:t>y</w:t>
      </w:r>
      <w:r w:rsidR="008559E5" w:rsidRPr="00A6119E">
        <w:rPr>
          <w:rFonts w:ascii="Arial Narrow" w:hAnsi="Arial Narrow" w:cs="Arial"/>
        </w:rPr>
        <w:t xml:space="preserve"> 32 </w:t>
      </w:r>
      <w:r w:rsidRPr="00A6119E">
        <w:rPr>
          <w:rFonts w:ascii="Arial Narrow" w:hAnsi="Arial Narrow" w:cs="Arial"/>
        </w:rPr>
        <w:t>del Reglamento de la LEY, se debe exigir al LICITANTE el cumplimiento de las normas oficiales mexicanas, las normas mexicanas y a falta de estas las normas internacionales es, o en su caso, las normas de referencia, de conformidad por lo dispuesto por los artículos 53 y 55 de la Ley Federal so</w:t>
      </w:r>
      <w:r w:rsidR="0072000C" w:rsidRPr="00A6119E">
        <w:rPr>
          <w:rFonts w:ascii="Arial Narrow" w:hAnsi="Arial Narrow" w:cs="Arial"/>
        </w:rPr>
        <w:t>bre Metrología y Normalización.</w:t>
      </w:r>
    </w:p>
    <w:p w:rsidR="0030589E" w:rsidRPr="00A6119E" w:rsidRDefault="0030589E" w:rsidP="005D342F">
      <w:pPr>
        <w:tabs>
          <w:tab w:val="left" w:pos="1"/>
          <w:tab w:val="left" w:pos="900"/>
          <w:tab w:val="left" w:pos="1440"/>
          <w:tab w:val="left" w:pos="3600"/>
        </w:tabs>
        <w:ind w:right="23"/>
        <w:jc w:val="both"/>
        <w:rPr>
          <w:rFonts w:ascii="Arial Narrow" w:hAnsi="Arial Narrow" w:cs="Arial"/>
        </w:rPr>
      </w:pPr>
    </w:p>
    <w:p w:rsidR="0030589E" w:rsidRPr="00A6119E" w:rsidRDefault="0030589E" w:rsidP="005D342F">
      <w:pPr>
        <w:tabs>
          <w:tab w:val="left" w:pos="1"/>
          <w:tab w:val="left" w:pos="900"/>
          <w:tab w:val="left" w:pos="1440"/>
          <w:tab w:val="left" w:pos="3600"/>
        </w:tabs>
        <w:ind w:right="23"/>
        <w:jc w:val="both"/>
        <w:rPr>
          <w:rFonts w:ascii="Arial Narrow" w:hAnsi="Arial Narrow" w:cs="Arial"/>
        </w:rPr>
      </w:pPr>
      <w:r w:rsidRPr="00A6119E">
        <w:rPr>
          <w:rFonts w:ascii="Arial Narrow" w:hAnsi="Arial Narrow" w:cs="Arial"/>
        </w:rPr>
        <w:t>No es procedente establecer como requisito obligatorio para los licitantes el cumplimiento de normas relativas a la comprobación de aseguramiento de calidad en la producción de los bienes. Lo anterior con fundamento en los criterios emitidos por la SFP.</w:t>
      </w:r>
    </w:p>
    <w:p w:rsidR="0030589E" w:rsidRPr="00A6119E" w:rsidRDefault="0030589E" w:rsidP="005D342F">
      <w:pPr>
        <w:rPr>
          <w:rFonts w:ascii="Arial Narrow" w:hAnsi="Arial Narrow" w:cs="Arial"/>
        </w:rPr>
      </w:pPr>
    </w:p>
    <w:p w:rsidR="008559E5" w:rsidRPr="00A6119E" w:rsidRDefault="00B61CCA" w:rsidP="005D342F">
      <w:pPr>
        <w:shd w:val="clear" w:color="auto" w:fill="BFBFBF"/>
        <w:tabs>
          <w:tab w:val="left" w:pos="426"/>
        </w:tabs>
        <w:jc w:val="both"/>
        <w:rPr>
          <w:rFonts w:ascii="Arial Narrow" w:hAnsi="Arial Narrow" w:cs="Arial"/>
          <w:b/>
        </w:rPr>
      </w:pPr>
      <w:r w:rsidRPr="00A6119E">
        <w:rPr>
          <w:rFonts w:ascii="Arial Narrow" w:hAnsi="Arial Narrow" w:cs="Arial"/>
          <w:b/>
        </w:rPr>
        <w:t>2.9</w:t>
      </w:r>
      <w:r w:rsidRPr="00A6119E">
        <w:rPr>
          <w:rFonts w:ascii="Arial Narrow" w:hAnsi="Arial Narrow" w:cs="Arial"/>
          <w:b/>
        </w:rPr>
        <w:tab/>
      </w:r>
      <w:r w:rsidR="008559E5" w:rsidRPr="00A6119E">
        <w:rPr>
          <w:rFonts w:ascii="Arial Narrow" w:hAnsi="Arial Narrow" w:cs="Arial"/>
          <w:b/>
        </w:rPr>
        <w:t>FORMA DE ADJUDICACIÓN DEL CONTRATO.</w:t>
      </w:r>
    </w:p>
    <w:p w:rsidR="008559E5" w:rsidRPr="00A6119E" w:rsidRDefault="008559E5" w:rsidP="005D342F">
      <w:pPr>
        <w:pStyle w:val="Piedepgina"/>
        <w:jc w:val="both"/>
        <w:rPr>
          <w:rFonts w:ascii="Arial Narrow" w:hAnsi="Arial Narrow" w:cs="Arial"/>
        </w:rPr>
      </w:pPr>
    </w:p>
    <w:p w:rsidR="008559E5" w:rsidRPr="00A6119E" w:rsidRDefault="008559E5" w:rsidP="005D342F">
      <w:pPr>
        <w:jc w:val="both"/>
        <w:rPr>
          <w:rFonts w:ascii="Arial Narrow" w:hAnsi="Arial Narrow" w:cs="Arial"/>
        </w:rPr>
      </w:pPr>
      <w:r w:rsidRPr="00A6119E">
        <w:rPr>
          <w:rFonts w:ascii="Arial Narrow" w:hAnsi="Arial Narrow" w:cs="Arial"/>
        </w:rPr>
        <w:t xml:space="preserve">Los </w:t>
      </w:r>
      <w:r w:rsidR="002E4CDA" w:rsidRPr="00A6119E">
        <w:rPr>
          <w:rFonts w:ascii="Arial Narrow" w:hAnsi="Arial Narrow" w:cs="Arial"/>
        </w:rPr>
        <w:t>SERVICIOS</w:t>
      </w:r>
      <w:r w:rsidRPr="00A6119E">
        <w:rPr>
          <w:rFonts w:ascii="Arial Narrow" w:hAnsi="Arial Narrow" w:cs="Arial"/>
        </w:rPr>
        <w:t xml:space="preserve"> derivados de esta LICITACIÓN serán adjudicados por LOTE</w:t>
      </w:r>
      <w:r w:rsidR="00B01AE1">
        <w:rPr>
          <w:rFonts w:ascii="Arial Narrow" w:hAnsi="Arial Narrow" w:cs="Arial"/>
        </w:rPr>
        <w:t xml:space="preserve"> COMPLETO</w:t>
      </w:r>
      <w:r w:rsidRPr="00A6119E">
        <w:rPr>
          <w:rFonts w:ascii="Arial Narrow" w:hAnsi="Arial Narrow" w:cs="Arial"/>
        </w:rPr>
        <w:t>.</w:t>
      </w:r>
    </w:p>
    <w:p w:rsidR="00DA0103" w:rsidRPr="00A6119E" w:rsidRDefault="00DA0103" w:rsidP="005D342F">
      <w:pPr>
        <w:rPr>
          <w:rFonts w:ascii="Arial Narrow" w:hAnsi="Arial Narrow" w:cs="Arial"/>
        </w:rPr>
      </w:pPr>
    </w:p>
    <w:p w:rsidR="005B3E65" w:rsidRPr="00A6119E" w:rsidRDefault="00B61CCA" w:rsidP="005D342F">
      <w:pPr>
        <w:shd w:val="clear" w:color="auto" w:fill="BFBFBF"/>
        <w:rPr>
          <w:rFonts w:ascii="Arial Narrow" w:hAnsi="Arial Narrow" w:cs="Arial"/>
          <w:b/>
        </w:rPr>
      </w:pPr>
      <w:r w:rsidRPr="00A6119E">
        <w:rPr>
          <w:rFonts w:ascii="Arial Narrow" w:hAnsi="Arial Narrow" w:cs="Arial"/>
          <w:b/>
        </w:rPr>
        <w:t>2.10</w:t>
      </w:r>
      <w:r w:rsidRPr="00A6119E">
        <w:rPr>
          <w:rFonts w:ascii="Arial Narrow" w:hAnsi="Arial Narrow" w:cs="Arial"/>
          <w:b/>
        </w:rPr>
        <w:tab/>
      </w:r>
      <w:r w:rsidR="00AE4A3D" w:rsidRPr="00A6119E">
        <w:rPr>
          <w:rFonts w:ascii="Arial Narrow" w:hAnsi="Arial Narrow" w:cs="Arial"/>
          <w:b/>
        </w:rPr>
        <w:t>MODELO DEL CONTRATO.</w:t>
      </w:r>
    </w:p>
    <w:p w:rsidR="00F05741" w:rsidRPr="00A6119E" w:rsidRDefault="00F05741" w:rsidP="005D342F">
      <w:pPr>
        <w:jc w:val="both"/>
        <w:rPr>
          <w:rFonts w:ascii="Arial Narrow" w:hAnsi="Arial Narrow" w:cs="Arial"/>
          <w:b/>
          <w:bCs/>
          <w:lang w:val="es-MX" w:eastAsia="es-MX"/>
        </w:rPr>
      </w:pPr>
    </w:p>
    <w:p w:rsidR="00BE6690" w:rsidRPr="00A6119E" w:rsidRDefault="00BE6690" w:rsidP="00BE6690">
      <w:pPr>
        <w:jc w:val="both"/>
        <w:rPr>
          <w:rFonts w:ascii="Arial Narrow" w:hAnsi="Arial Narrow" w:cs="Arial"/>
          <w:b/>
          <w:caps/>
        </w:rPr>
      </w:pPr>
      <w:r w:rsidRPr="00A6119E">
        <w:rPr>
          <w:rFonts w:ascii="Arial Narrow" w:hAnsi="Arial Narrow" w:cs="Arial"/>
          <w:b/>
        </w:rPr>
        <w:t xml:space="preserve">CONTRATO DE PRESTACIÓN DE SERVICIOS QUE CELEBRAN POR UNA PARTE LA ADMINISTRACIÓN PORTUARIA INTEGRAL DE DOS BOCAS, S.A. DE C.V., EN LO SUCESIVO LA “API”, REPRESENTADA POR SU DIRECTOR GENERAL, LIC. ROBERTO DE LA GARZA LICÓN, Y POR LA OTRA, _____________________., EN LO SUCESIVO “EL PRESTADOR DE SERVICIOS”, REPRESENTADO POR EL C. _______________________, EN SU CARÁCTER DE __________________________, Y A </w:t>
      </w:r>
      <w:r w:rsidRPr="00A6119E">
        <w:rPr>
          <w:rFonts w:ascii="Arial Narrow" w:hAnsi="Arial Narrow" w:cs="Arial"/>
          <w:b/>
          <w:caps/>
        </w:rPr>
        <w:t>QUIENES ACTUANDO EN CONJUNTO SE LES IDENTIFICARÁ COMO LAS “PARTES”, mismo que SE sujetan al tenor de las siguientes declaraciones y clAusulas:</w:t>
      </w:r>
    </w:p>
    <w:p w:rsidR="00BE6690" w:rsidRDefault="00BE6690" w:rsidP="00BE6690">
      <w:pPr>
        <w:jc w:val="both"/>
        <w:rPr>
          <w:rFonts w:ascii="Arial Narrow" w:hAnsi="Arial Narrow" w:cs="Arial"/>
          <w:b/>
        </w:rPr>
      </w:pPr>
    </w:p>
    <w:p w:rsidR="006466CC" w:rsidRDefault="006466CC" w:rsidP="00BE6690">
      <w:pPr>
        <w:jc w:val="both"/>
        <w:rPr>
          <w:rFonts w:ascii="Arial Narrow" w:hAnsi="Arial Narrow" w:cs="Arial"/>
          <w:b/>
        </w:rPr>
      </w:pPr>
    </w:p>
    <w:p w:rsidR="006466CC" w:rsidRDefault="006466CC" w:rsidP="00BE6690">
      <w:pPr>
        <w:jc w:val="both"/>
        <w:rPr>
          <w:rFonts w:ascii="Arial Narrow" w:hAnsi="Arial Narrow" w:cs="Arial"/>
          <w:b/>
        </w:rPr>
      </w:pPr>
    </w:p>
    <w:p w:rsidR="006466CC" w:rsidRDefault="006466CC" w:rsidP="00BE6690">
      <w:pPr>
        <w:jc w:val="both"/>
        <w:rPr>
          <w:rFonts w:ascii="Arial Narrow" w:hAnsi="Arial Narrow" w:cs="Arial"/>
          <w:b/>
        </w:rPr>
      </w:pPr>
    </w:p>
    <w:p w:rsidR="006466CC" w:rsidRPr="00A6119E" w:rsidRDefault="006466CC" w:rsidP="00BE6690">
      <w:pPr>
        <w:jc w:val="both"/>
        <w:rPr>
          <w:rFonts w:ascii="Arial Narrow" w:hAnsi="Arial Narrow" w:cs="Arial"/>
          <w:b/>
        </w:rPr>
      </w:pPr>
    </w:p>
    <w:p w:rsidR="00BE6690" w:rsidRPr="00A6119E" w:rsidRDefault="00BE6690" w:rsidP="00BE6690">
      <w:pPr>
        <w:jc w:val="center"/>
        <w:rPr>
          <w:rFonts w:ascii="Arial Narrow" w:hAnsi="Arial Narrow" w:cs="Arial"/>
          <w:b/>
        </w:rPr>
      </w:pPr>
      <w:r w:rsidRPr="00A6119E">
        <w:rPr>
          <w:rFonts w:ascii="Arial Narrow" w:hAnsi="Arial Narrow" w:cs="Arial"/>
          <w:b/>
        </w:rPr>
        <w:t>DECLARACIONES</w:t>
      </w:r>
    </w:p>
    <w:p w:rsidR="00BE6690" w:rsidRPr="00A6119E" w:rsidRDefault="00BE6690" w:rsidP="00BE6690">
      <w:pPr>
        <w:jc w:val="both"/>
        <w:rPr>
          <w:rFonts w:ascii="Arial Narrow" w:hAnsi="Arial Narrow" w:cs="Arial"/>
        </w:rPr>
      </w:pPr>
    </w:p>
    <w:p w:rsidR="00BE6690" w:rsidRPr="00A6119E" w:rsidRDefault="00BE6690" w:rsidP="00B0626E">
      <w:pPr>
        <w:widowControl w:val="0"/>
        <w:numPr>
          <w:ilvl w:val="0"/>
          <w:numId w:val="44"/>
        </w:numPr>
        <w:ind w:left="426" w:hanging="426"/>
        <w:jc w:val="both"/>
        <w:rPr>
          <w:rFonts w:ascii="Arial Narrow" w:hAnsi="Arial Narrow" w:cs="Arial"/>
          <w:b/>
        </w:rPr>
      </w:pPr>
      <w:r w:rsidRPr="00A6119E">
        <w:rPr>
          <w:rFonts w:ascii="Arial Narrow" w:hAnsi="Arial Narrow" w:cs="Arial"/>
          <w:b/>
        </w:rPr>
        <w:t>El representante de la API declara que:</w:t>
      </w:r>
    </w:p>
    <w:p w:rsidR="00BE6690" w:rsidRPr="00A6119E" w:rsidRDefault="00BE6690" w:rsidP="00BE6690">
      <w:pPr>
        <w:widowControl w:val="0"/>
        <w:ind w:left="426"/>
        <w:jc w:val="both"/>
        <w:rPr>
          <w:rFonts w:ascii="Arial Narrow" w:hAnsi="Arial Narrow" w:cs="Arial"/>
          <w:b/>
        </w:rPr>
      </w:pPr>
    </w:p>
    <w:p w:rsidR="00BE6690" w:rsidRPr="00A6119E" w:rsidRDefault="00BE6690" w:rsidP="00BE6690">
      <w:pPr>
        <w:widowControl w:val="0"/>
        <w:jc w:val="both"/>
        <w:rPr>
          <w:rFonts w:ascii="Arial Narrow" w:eastAsia="Batang" w:hAnsi="Arial Narrow" w:cs="Arial"/>
        </w:rPr>
      </w:pPr>
      <w:r w:rsidRPr="00A6119E">
        <w:rPr>
          <w:rFonts w:ascii="Arial Narrow" w:eastAsia="Batang" w:hAnsi="Arial Narrow" w:cs="Arial"/>
          <w:b/>
          <w:bCs/>
        </w:rPr>
        <w:t>1.1. Representación.</w:t>
      </w:r>
      <w:r w:rsidRPr="00A6119E">
        <w:rPr>
          <w:rFonts w:ascii="Arial Narrow" w:eastAsia="Batang" w:hAnsi="Arial Narrow" w:cs="Arial"/>
          <w:bCs/>
        </w:rPr>
        <w:t xml:space="preserve"> </w:t>
      </w:r>
      <w:r w:rsidRPr="00A6119E">
        <w:rPr>
          <w:rFonts w:ascii="Arial Narrow" w:eastAsia="Batang" w:hAnsi="Arial Narrow" w:cs="Arial"/>
        </w:rPr>
        <w:t xml:space="preserve">El Lic. Roberto de la Garza Licón, es Director General y Apoderado de Administración Portuaria Integral de Dos Bocas, S.A. de C.V., lo cual acredita con la escritura pública número 13,213, volumen 207, de fecha 8 de junio de 2005, del protocolo de la Notaría Pública número 1 y del Patrimonio Inmobiliario Federal de Paraíso, Tabasco, a cargo de su titular Lic. Jorge Pons y Carrillo; la cual fue inscrita bajo el Núm. de Folio mercantil Electrónico 692*3 con número de control interno 2 de fecha 21 de Junio de 2005 en el Registro Público de la Propiedad y del Comercio del Estado de Tabasco, cuyos antecedentes regístrales son </w:t>
      </w:r>
      <w:r w:rsidR="006466CC">
        <w:rPr>
          <w:rFonts w:ascii="Arial Narrow" w:eastAsia="Batang" w:hAnsi="Arial Narrow" w:cs="Arial"/>
        </w:rPr>
        <w:t xml:space="preserve">inscripción No. 70, volumen 29 </w:t>
      </w:r>
      <w:r w:rsidRPr="00A6119E">
        <w:rPr>
          <w:rFonts w:ascii="Arial Narrow" w:eastAsia="Batang" w:hAnsi="Arial Narrow" w:cs="Arial"/>
        </w:rPr>
        <w:t xml:space="preserve">de fecha 21 de junio de 2005, facultades que no le han sido limitadas ni revocadas, tal y como se acredita con el </w:t>
      </w:r>
      <w:r w:rsidRPr="00A6119E">
        <w:rPr>
          <w:rFonts w:ascii="Arial Narrow" w:eastAsia="Batang" w:hAnsi="Arial Narrow" w:cs="Arial"/>
          <w:b/>
        </w:rPr>
        <w:t xml:space="preserve">Anexo </w:t>
      </w:r>
      <w:r w:rsidR="00003D58" w:rsidRPr="00A6119E">
        <w:rPr>
          <w:rFonts w:ascii="Arial Narrow" w:eastAsia="Batang" w:hAnsi="Arial Narrow" w:cs="Arial"/>
          <w:b/>
        </w:rPr>
        <w:t>(  )</w:t>
      </w:r>
      <w:r w:rsidRPr="00A6119E">
        <w:rPr>
          <w:rFonts w:ascii="Arial Narrow" w:eastAsia="Batang" w:hAnsi="Arial Narrow" w:cs="Arial"/>
        </w:rPr>
        <w:t>.</w:t>
      </w:r>
    </w:p>
    <w:p w:rsidR="00BE6690" w:rsidRPr="00A6119E" w:rsidRDefault="00BE6690" w:rsidP="00BE6690">
      <w:pPr>
        <w:widowControl w:val="0"/>
        <w:jc w:val="both"/>
        <w:rPr>
          <w:rFonts w:ascii="Arial Narrow" w:eastAsia="Batang" w:hAnsi="Arial Narrow" w:cs="Arial"/>
        </w:rPr>
      </w:pPr>
    </w:p>
    <w:p w:rsidR="00BE6690" w:rsidRPr="00A6119E" w:rsidRDefault="00BE6690" w:rsidP="00BE6690">
      <w:pPr>
        <w:widowControl w:val="0"/>
        <w:jc w:val="both"/>
        <w:rPr>
          <w:rStyle w:val="Nmerodepgina"/>
          <w:rFonts w:ascii="Arial Narrow" w:hAnsi="Arial Narrow" w:cs="Arial"/>
          <w:bCs/>
        </w:rPr>
      </w:pPr>
      <w:r w:rsidRPr="00A6119E">
        <w:rPr>
          <w:rFonts w:ascii="Arial Narrow" w:eastAsia="Batang" w:hAnsi="Arial Narrow" w:cs="Arial"/>
          <w:b/>
          <w:bCs/>
        </w:rPr>
        <w:t>1.2.</w:t>
      </w:r>
      <w:r w:rsidRPr="00A6119E">
        <w:rPr>
          <w:rFonts w:ascii="Arial Narrow" w:eastAsia="Batang" w:hAnsi="Arial Narrow" w:cs="Arial"/>
          <w:b/>
        </w:rPr>
        <w:t xml:space="preserve"> </w:t>
      </w:r>
      <w:r w:rsidRPr="00A6119E">
        <w:rPr>
          <w:rStyle w:val="Nmerodepgina"/>
          <w:rFonts w:ascii="Arial Narrow" w:hAnsi="Arial Narrow" w:cs="Arial"/>
          <w:b/>
          <w:bCs/>
        </w:rPr>
        <w:t>Legal existencia de la sociedad.</w:t>
      </w:r>
      <w:r w:rsidRPr="00A6119E">
        <w:rPr>
          <w:rStyle w:val="Nmerodepgina"/>
          <w:rFonts w:ascii="Arial Narrow" w:hAnsi="Arial Narrow" w:cs="Arial"/>
          <w:b/>
        </w:rPr>
        <w:t xml:space="preserve"> </w:t>
      </w:r>
      <w:r w:rsidRPr="00A6119E">
        <w:rPr>
          <w:rStyle w:val="Nmerodepgina"/>
          <w:rFonts w:ascii="Arial Narrow" w:hAnsi="Arial Narrow" w:cs="Arial"/>
        </w:rPr>
        <w:t xml:space="preserve"> </w:t>
      </w:r>
      <w:r w:rsidRPr="00A6119E">
        <w:rPr>
          <w:rStyle w:val="Nmerodepgina"/>
          <w:rFonts w:ascii="Arial Narrow" w:hAnsi="Arial Narrow" w:cs="Arial"/>
          <w:bCs/>
        </w:rPr>
        <w:t xml:space="preserve">Que su representada es una sociedad anónima de capital variable, de participación estatal mayoritaria, según consta en la escritura 76,610, libro 766, de fecha del 12 de agosto de 1999, otorgada ante la fe de la Dra.  María Teresa Rodríguez y Rodríguez, Notario Público Número 114, del Distrito Federal; Inscrita  en el Registro Público de la Propiedad y del Comercio del Estado de Tabasco, dentro de los libros de la oficina ubicada en Jalpa de Méndez, Tabasco, el día 28 de Diciembre de 1999, bajo el número 59 del Libro de entradas de Comercio; a folio del 229 al 244 del Libro de duplicados, Volumen 23; quedó anotada a Folio 93 frente y 94 vuelta del Libro Primero de Comercio, Tomo 1, su constitución se autorizó por la Secretaría de Hacienda y Crédito Público mediante oficio 101-463 de fecha 28 de abril de 1999,  tal y como se acredita con el  </w:t>
      </w:r>
      <w:r w:rsidRPr="00A6119E">
        <w:rPr>
          <w:rStyle w:val="Nmerodepgina"/>
          <w:rFonts w:ascii="Arial Narrow" w:hAnsi="Arial Narrow" w:cs="Arial"/>
          <w:b/>
          <w:bCs/>
        </w:rPr>
        <w:t xml:space="preserve">Anexo </w:t>
      </w:r>
      <w:r w:rsidR="00003D58" w:rsidRPr="00A6119E">
        <w:rPr>
          <w:rStyle w:val="Nmerodepgina"/>
          <w:rFonts w:ascii="Arial Narrow" w:hAnsi="Arial Narrow" w:cs="Arial"/>
          <w:b/>
          <w:bCs/>
        </w:rPr>
        <w:t>(   )</w:t>
      </w:r>
      <w:r w:rsidRPr="00A6119E">
        <w:rPr>
          <w:rStyle w:val="Nmerodepgina"/>
          <w:rFonts w:ascii="Arial Narrow" w:hAnsi="Arial Narrow" w:cs="Arial"/>
          <w:bCs/>
        </w:rPr>
        <w:t>.</w:t>
      </w:r>
    </w:p>
    <w:p w:rsidR="00BE6690" w:rsidRPr="00A6119E" w:rsidRDefault="00BE6690" w:rsidP="00BE6690">
      <w:pPr>
        <w:widowControl w:val="0"/>
        <w:jc w:val="both"/>
        <w:rPr>
          <w:rStyle w:val="Nmerodepgina"/>
          <w:rFonts w:ascii="Arial Narrow" w:hAnsi="Arial Narrow" w:cs="Arial"/>
          <w:b/>
        </w:rPr>
      </w:pPr>
    </w:p>
    <w:p w:rsidR="00BE6690" w:rsidRPr="00A6119E" w:rsidRDefault="00BE6690" w:rsidP="00BE6690">
      <w:pPr>
        <w:widowControl w:val="0"/>
        <w:jc w:val="both"/>
        <w:rPr>
          <w:rStyle w:val="Nmerodepgina"/>
          <w:rFonts w:ascii="Arial Narrow" w:hAnsi="Arial Narrow" w:cs="Arial"/>
          <w:bCs/>
        </w:rPr>
      </w:pPr>
      <w:r w:rsidRPr="00A6119E">
        <w:rPr>
          <w:rStyle w:val="Nmerodepgina"/>
          <w:rFonts w:ascii="Arial Narrow" w:hAnsi="Arial Narrow" w:cs="Arial"/>
          <w:b/>
        </w:rPr>
        <w:t>1.3. Reformas. Estatutos.</w:t>
      </w:r>
      <w:r w:rsidRPr="00A6119E">
        <w:rPr>
          <w:rStyle w:val="Nmerodepgina"/>
          <w:rFonts w:ascii="Arial Narrow" w:hAnsi="Arial Narrow" w:cs="Arial"/>
        </w:rPr>
        <w:t xml:space="preserve"> </w:t>
      </w:r>
      <w:r w:rsidRPr="00A6119E">
        <w:rPr>
          <w:rStyle w:val="Nmerodepgina"/>
          <w:rFonts w:ascii="Arial Narrow" w:hAnsi="Arial Narrow" w:cs="Arial"/>
          <w:bCs/>
        </w:rPr>
        <w:t xml:space="preserve">Que el 29 de noviembre de 1999, los estatutos sociales fueron reformados, según consta en la escritura pública 63,397, volumen 1,094, folio 95,547 de fecha 4 de enero de 2000, del protocolo de la Notaría Pública número </w:t>
      </w:r>
      <w:smartTag w:uri="urn:schemas-microsoft-com:office:smarttags" w:element="metricconverter">
        <w:smartTagPr>
          <w:attr w:name="ProductID" w:val="198, a"/>
        </w:smartTagPr>
        <w:r w:rsidRPr="00A6119E">
          <w:rPr>
            <w:rStyle w:val="Nmerodepgina"/>
            <w:rFonts w:ascii="Arial Narrow" w:hAnsi="Arial Narrow" w:cs="Arial"/>
            <w:bCs/>
          </w:rPr>
          <w:t>198, a</w:t>
        </w:r>
      </w:smartTag>
      <w:r w:rsidRPr="00A6119E">
        <w:rPr>
          <w:rStyle w:val="Nmerodepgina"/>
          <w:rFonts w:ascii="Arial Narrow" w:hAnsi="Arial Narrow" w:cs="Arial"/>
          <w:bCs/>
        </w:rPr>
        <w:t xml:space="preserve"> cargo de su titular, Lic. Enrique Almanza Pedraza. Inscrita en el Registro Público de la Propiedad y del Comercio del Distrito Registral de Jalpa de Méndez, Tabasco, el 27 de julio de 2000, bajo el número 37 del Libro de entradas de comercio, a folios del 53 al 71 del Libro de Duplicados Volumen 24; quedó anotada a folios 120 vuelta y 121 frente del Libro Primero de Comercio; Tomo 1,  tal y como se acredita con el </w:t>
      </w:r>
      <w:r w:rsidRPr="00A6119E">
        <w:rPr>
          <w:rStyle w:val="Nmerodepgina"/>
          <w:rFonts w:ascii="Arial Narrow" w:hAnsi="Arial Narrow" w:cs="Arial"/>
          <w:b/>
          <w:bCs/>
        </w:rPr>
        <w:t xml:space="preserve">Anexo </w:t>
      </w:r>
      <w:r w:rsidR="00003D58" w:rsidRPr="00A6119E">
        <w:rPr>
          <w:rStyle w:val="Nmerodepgina"/>
          <w:rFonts w:ascii="Arial Narrow" w:hAnsi="Arial Narrow" w:cs="Arial"/>
          <w:b/>
          <w:bCs/>
        </w:rPr>
        <w:t>(   )</w:t>
      </w:r>
      <w:r w:rsidRPr="00A6119E">
        <w:rPr>
          <w:rStyle w:val="Nmerodepgina"/>
          <w:rFonts w:ascii="Arial Narrow" w:hAnsi="Arial Narrow" w:cs="Arial"/>
          <w:bCs/>
        </w:rPr>
        <w:t>.</w:t>
      </w:r>
    </w:p>
    <w:p w:rsidR="00BE6690" w:rsidRPr="00A6119E" w:rsidRDefault="00BE6690" w:rsidP="00BE6690">
      <w:pPr>
        <w:widowControl w:val="0"/>
        <w:jc w:val="both"/>
        <w:rPr>
          <w:rFonts w:ascii="Arial Narrow" w:hAnsi="Arial Narrow" w:cs="Arial"/>
          <w:b/>
        </w:rPr>
      </w:pPr>
    </w:p>
    <w:p w:rsidR="00BE6690" w:rsidRPr="00A6119E" w:rsidRDefault="00BE6690" w:rsidP="00BE6690">
      <w:pPr>
        <w:widowControl w:val="0"/>
        <w:jc w:val="both"/>
        <w:rPr>
          <w:rFonts w:ascii="Arial Narrow" w:hAnsi="Arial Narrow" w:cs="Arial"/>
        </w:rPr>
      </w:pPr>
      <w:r w:rsidRPr="00A6119E">
        <w:rPr>
          <w:rFonts w:ascii="Arial Narrow" w:hAnsi="Arial Narrow" w:cs="Arial"/>
          <w:b/>
        </w:rPr>
        <w:t xml:space="preserve">1.4. Objeto Social. </w:t>
      </w:r>
      <w:r w:rsidRPr="00A6119E">
        <w:rPr>
          <w:rFonts w:ascii="Arial Narrow" w:hAnsi="Arial Narrow" w:cs="Arial"/>
        </w:rPr>
        <w:t xml:space="preserve"> El objeto social de la API consiste en la administración del Puerto de Dos Bocas, Tabasco, mediante el ejercicio de los derechos y obligaciones derivados de la concesión que el Gobierno Federal le otorgó para el uso, aprovechamiento y explotación de los bienes del dominio público federal, la construcción de obras e instalaciones y la prestación de los servicios portuarios en el puerto, así como la administración de los bienes que integran su respectiva zona de desarrollo.</w:t>
      </w:r>
    </w:p>
    <w:p w:rsidR="00BE6690" w:rsidRPr="00A6119E" w:rsidRDefault="00BE6690" w:rsidP="00BE6690">
      <w:pPr>
        <w:jc w:val="both"/>
        <w:rPr>
          <w:rFonts w:ascii="Arial Narrow" w:eastAsia="Batang" w:hAnsi="Arial Narrow" w:cs="Arial"/>
          <w:b/>
          <w:bCs/>
        </w:rPr>
      </w:pPr>
    </w:p>
    <w:p w:rsidR="00BE6690" w:rsidRPr="00A6119E" w:rsidRDefault="00BE6690" w:rsidP="00BE6690">
      <w:pPr>
        <w:jc w:val="both"/>
        <w:rPr>
          <w:rFonts w:ascii="Arial Narrow" w:eastAsia="Batang" w:hAnsi="Arial Narrow" w:cs="Arial"/>
        </w:rPr>
      </w:pPr>
      <w:r w:rsidRPr="00A6119E">
        <w:rPr>
          <w:rFonts w:ascii="Arial Narrow" w:eastAsia="Batang" w:hAnsi="Arial Narrow" w:cs="Arial"/>
          <w:b/>
          <w:bCs/>
        </w:rPr>
        <w:t>1.5. Adjudicación.</w:t>
      </w:r>
      <w:r w:rsidRPr="00A6119E">
        <w:rPr>
          <w:rFonts w:ascii="Arial Narrow" w:eastAsia="Batang" w:hAnsi="Arial Narrow" w:cs="Arial"/>
          <w:bCs/>
        </w:rPr>
        <w:t xml:space="preserve"> </w:t>
      </w:r>
      <w:r w:rsidRPr="00A6119E">
        <w:rPr>
          <w:rFonts w:ascii="Arial Narrow" w:eastAsia="Batang" w:hAnsi="Arial Narrow" w:cs="Arial"/>
        </w:rPr>
        <w:t>El presente CONTRATO se adjudica mediante el procedimiento de Licitación Públ</w:t>
      </w:r>
      <w:r w:rsidR="00EC13FA" w:rsidRPr="00A6119E">
        <w:rPr>
          <w:rFonts w:ascii="Arial Narrow" w:eastAsia="Batang" w:hAnsi="Arial Narrow" w:cs="Arial"/>
        </w:rPr>
        <w:t>ica Nacional No. 09180001-_____</w:t>
      </w:r>
      <w:r w:rsidRPr="00A6119E">
        <w:rPr>
          <w:rFonts w:ascii="Arial Narrow" w:eastAsia="Batang" w:hAnsi="Arial Narrow" w:cs="Arial"/>
        </w:rPr>
        <w:t xml:space="preserve">, con fundamento en las disposiciones de la Ley de Adquisiciones Arrendamientos y Servicios del Sector Público contenidas en el artículo 26 Fracción I, </w:t>
      </w:r>
      <w:r w:rsidRPr="00A6119E">
        <w:rPr>
          <w:rFonts w:ascii="Arial Narrow" w:eastAsia="Batang" w:hAnsi="Arial Narrow" w:cs="Arial"/>
          <w:b/>
        </w:rPr>
        <w:t xml:space="preserve">anexo </w:t>
      </w:r>
      <w:r w:rsidR="00003D58" w:rsidRPr="00A6119E">
        <w:rPr>
          <w:rFonts w:ascii="Arial Narrow" w:eastAsia="Batang" w:hAnsi="Arial Narrow" w:cs="Arial"/>
          <w:b/>
        </w:rPr>
        <w:t>(    )</w:t>
      </w:r>
      <w:r w:rsidRPr="00A6119E">
        <w:rPr>
          <w:rFonts w:ascii="Arial Narrow" w:eastAsia="Batang" w:hAnsi="Arial Narrow" w:cs="Arial"/>
          <w:b/>
        </w:rPr>
        <w:t>.</w:t>
      </w:r>
    </w:p>
    <w:p w:rsidR="00BE6690" w:rsidRPr="00A6119E" w:rsidRDefault="00BE6690" w:rsidP="00BE6690">
      <w:pPr>
        <w:jc w:val="both"/>
        <w:rPr>
          <w:rFonts w:ascii="Arial Narrow" w:eastAsia="Batang" w:hAnsi="Arial Narrow" w:cs="Arial"/>
          <w:b/>
          <w:bCs/>
        </w:rPr>
      </w:pPr>
    </w:p>
    <w:p w:rsidR="00BE6690" w:rsidRPr="00A6119E" w:rsidRDefault="00BE6690" w:rsidP="00BE6690">
      <w:pPr>
        <w:jc w:val="both"/>
        <w:rPr>
          <w:rFonts w:ascii="Arial Narrow" w:eastAsia="Batang" w:hAnsi="Arial Narrow" w:cs="Arial"/>
        </w:rPr>
      </w:pPr>
      <w:r w:rsidRPr="00A6119E">
        <w:rPr>
          <w:rFonts w:ascii="Arial Narrow" w:eastAsia="Batang" w:hAnsi="Arial Narrow" w:cs="Arial"/>
          <w:b/>
          <w:bCs/>
        </w:rPr>
        <w:t>1.6. Erogaciones.</w:t>
      </w:r>
      <w:r w:rsidRPr="00A6119E">
        <w:rPr>
          <w:rFonts w:ascii="Arial Narrow" w:eastAsia="Batang" w:hAnsi="Arial Narrow" w:cs="Arial"/>
          <w:bCs/>
        </w:rPr>
        <w:t xml:space="preserve"> </w:t>
      </w:r>
      <w:r w:rsidRPr="00A6119E">
        <w:rPr>
          <w:rFonts w:ascii="Arial Narrow" w:eastAsia="Batang" w:hAnsi="Arial Narrow" w:cs="Arial"/>
        </w:rPr>
        <w:t xml:space="preserve">Se cuenta con recursos presupuéstales suficientes para cubrir el presente CONTRATO, conforme al oficio </w:t>
      </w:r>
      <w:r w:rsidRPr="00A6119E">
        <w:rPr>
          <w:rFonts w:ascii="Arial Narrow" w:hAnsi="Arial Narrow" w:cs="Arial"/>
        </w:rPr>
        <w:t xml:space="preserve">No. </w:t>
      </w:r>
      <w:r w:rsidR="00EC13FA" w:rsidRPr="00A6119E">
        <w:rPr>
          <w:rFonts w:ascii="Arial Narrow" w:hAnsi="Arial Narrow" w:cs="Arial"/>
        </w:rPr>
        <w:t>__________</w:t>
      </w:r>
      <w:r w:rsidRPr="00A6119E">
        <w:rPr>
          <w:rFonts w:ascii="Arial Narrow" w:hAnsi="Arial Narrow" w:cs="Arial"/>
        </w:rPr>
        <w:t xml:space="preserve">, de fecha </w:t>
      </w:r>
      <w:r w:rsidR="00EC13FA" w:rsidRPr="00A6119E">
        <w:rPr>
          <w:rFonts w:ascii="Arial Narrow" w:hAnsi="Arial Narrow" w:cs="Arial"/>
        </w:rPr>
        <w:t>_______________</w:t>
      </w:r>
      <w:r w:rsidRPr="00A6119E">
        <w:rPr>
          <w:rFonts w:ascii="Arial Narrow" w:hAnsi="Arial Narrow" w:cs="Arial"/>
        </w:rPr>
        <w:t xml:space="preserve">, </w:t>
      </w:r>
      <w:r w:rsidRPr="00A6119E">
        <w:rPr>
          <w:rFonts w:ascii="Arial Narrow" w:eastAsia="Batang" w:hAnsi="Arial Narrow" w:cs="Arial"/>
        </w:rPr>
        <w:t>de la Secretaría de Hacienda y Crédito Público.</w:t>
      </w:r>
    </w:p>
    <w:p w:rsidR="00BE6690" w:rsidRPr="00A6119E" w:rsidRDefault="00BE6690" w:rsidP="00BE6690">
      <w:pPr>
        <w:jc w:val="both"/>
        <w:rPr>
          <w:rFonts w:ascii="Arial Narrow" w:eastAsia="Batang" w:hAnsi="Arial Narrow" w:cs="Arial"/>
          <w:b/>
        </w:rPr>
      </w:pPr>
    </w:p>
    <w:p w:rsidR="00BE6690" w:rsidRPr="00A6119E" w:rsidRDefault="00BE6690" w:rsidP="00BE6690">
      <w:pPr>
        <w:jc w:val="both"/>
        <w:rPr>
          <w:rFonts w:ascii="Arial Narrow" w:hAnsi="Arial Narrow" w:cs="Arial"/>
        </w:rPr>
      </w:pPr>
      <w:r w:rsidRPr="00A6119E">
        <w:rPr>
          <w:rFonts w:ascii="Arial Narrow" w:eastAsia="Batang" w:hAnsi="Arial Narrow" w:cs="Arial"/>
          <w:b/>
        </w:rPr>
        <w:t xml:space="preserve">1.7 </w:t>
      </w:r>
      <w:r w:rsidRPr="00A6119E">
        <w:rPr>
          <w:rFonts w:ascii="Arial Narrow" w:hAnsi="Arial Narrow" w:cs="Arial"/>
          <w:b/>
        </w:rPr>
        <w:t xml:space="preserve">Servicios. </w:t>
      </w:r>
      <w:r w:rsidRPr="00A6119E">
        <w:rPr>
          <w:rFonts w:ascii="Arial Narrow" w:hAnsi="Arial Narrow" w:cs="Arial"/>
        </w:rPr>
        <w:t xml:space="preserve">Requiere de la prestación de servicios con la finalidad de realizar el </w:t>
      </w:r>
      <w:r w:rsidR="00EC13FA" w:rsidRPr="00A6119E">
        <w:rPr>
          <w:rFonts w:ascii="Arial Narrow" w:hAnsi="Arial Narrow" w:cs="Arial"/>
        </w:rPr>
        <w:t>_____________________________</w:t>
      </w:r>
      <w:r w:rsidRPr="00A6119E">
        <w:rPr>
          <w:rFonts w:ascii="Arial Narrow" w:hAnsi="Arial Narrow" w:cs="Arial"/>
        </w:rPr>
        <w:t>, en lo sucesivo se le denominará genéricamente como los SERVICIOS.</w:t>
      </w:r>
    </w:p>
    <w:p w:rsidR="00BE6690" w:rsidRPr="00A6119E" w:rsidRDefault="00BE6690" w:rsidP="00BE6690">
      <w:pPr>
        <w:jc w:val="both"/>
        <w:rPr>
          <w:rFonts w:ascii="Arial Narrow" w:eastAsia="Batang" w:hAnsi="Arial Narrow" w:cs="Arial"/>
          <w:b/>
        </w:rPr>
      </w:pPr>
    </w:p>
    <w:p w:rsidR="00BE6690" w:rsidRPr="00A6119E" w:rsidRDefault="00BE6690" w:rsidP="00BE6690">
      <w:pPr>
        <w:jc w:val="both"/>
        <w:rPr>
          <w:rFonts w:ascii="Arial Narrow" w:eastAsia="Batang" w:hAnsi="Arial Narrow" w:cs="Arial"/>
        </w:rPr>
      </w:pPr>
      <w:r w:rsidRPr="00A6119E">
        <w:rPr>
          <w:rFonts w:ascii="Arial Narrow" w:eastAsia="Batang" w:hAnsi="Arial Narrow" w:cs="Arial"/>
          <w:b/>
        </w:rPr>
        <w:t xml:space="preserve">1.8. </w:t>
      </w:r>
      <w:r w:rsidRPr="00A6119E">
        <w:rPr>
          <w:rFonts w:ascii="Arial Narrow" w:eastAsia="Batang" w:hAnsi="Arial Narrow" w:cs="Arial"/>
          <w:b/>
          <w:bCs/>
        </w:rPr>
        <w:t>Domicilio.</w:t>
      </w:r>
      <w:r w:rsidRPr="00A6119E">
        <w:rPr>
          <w:rFonts w:ascii="Arial Narrow" w:eastAsia="Batang" w:hAnsi="Arial Narrow" w:cs="Arial"/>
        </w:rPr>
        <w:t xml:space="preserve"> Su domicilio para efectos del presente CONTRATO se ubica en Carretera Federal Puerto Ceiba-Paraíso No. 414, Col. Quintín Arauz, C.P. 86600, Paraíso, Estado de Tabasco.</w:t>
      </w:r>
    </w:p>
    <w:p w:rsidR="00BE6690" w:rsidRPr="00A6119E" w:rsidRDefault="00BE6690" w:rsidP="00BE6690">
      <w:pPr>
        <w:jc w:val="both"/>
        <w:rPr>
          <w:rFonts w:ascii="Arial Narrow" w:hAnsi="Arial Narrow" w:cs="Arial"/>
        </w:rPr>
      </w:pPr>
    </w:p>
    <w:p w:rsidR="00BE6690" w:rsidRPr="00A6119E" w:rsidRDefault="00BE6690" w:rsidP="00BE6690">
      <w:pPr>
        <w:jc w:val="both"/>
        <w:rPr>
          <w:rFonts w:ascii="Arial Narrow" w:hAnsi="Arial Narrow" w:cs="Arial"/>
          <w:b/>
        </w:rPr>
      </w:pPr>
      <w:r w:rsidRPr="00A6119E">
        <w:rPr>
          <w:rFonts w:ascii="Arial Narrow" w:hAnsi="Arial Narrow" w:cs="Arial"/>
          <w:b/>
        </w:rPr>
        <w:t>2.- El Representante del Prestador de Servicios, declara que:</w:t>
      </w:r>
    </w:p>
    <w:p w:rsidR="00BE6690" w:rsidRPr="00A6119E" w:rsidRDefault="00BE6690" w:rsidP="00BE6690">
      <w:pPr>
        <w:jc w:val="both"/>
        <w:rPr>
          <w:rFonts w:ascii="Arial Narrow" w:hAnsi="Arial Narrow" w:cs="Arial"/>
        </w:rPr>
      </w:pPr>
    </w:p>
    <w:p w:rsidR="00BE6690" w:rsidRPr="00A6119E" w:rsidRDefault="00BE6690" w:rsidP="00BE6690">
      <w:pPr>
        <w:jc w:val="both"/>
        <w:rPr>
          <w:rFonts w:ascii="Arial Narrow" w:hAnsi="Arial Narrow" w:cs="Arial"/>
          <w:b/>
          <w:u w:val="single"/>
        </w:rPr>
      </w:pPr>
      <w:r w:rsidRPr="00A6119E">
        <w:rPr>
          <w:rFonts w:ascii="Arial Narrow" w:hAnsi="Arial Narrow" w:cs="Arial"/>
          <w:b/>
        </w:rPr>
        <w:t>2.1. Legal existencia de la sociedad.</w:t>
      </w:r>
      <w:r w:rsidRPr="00A6119E">
        <w:rPr>
          <w:rFonts w:ascii="Arial Narrow" w:hAnsi="Arial Narrow" w:cs="Arial"/>
        </w:rPr>
        <w:t xml:space="preserve"> Es una persona moral de nacionalidad mexicana, acredita estar constituida conforme a la Ley de Sociedades Mercantiles, según consta mediante escritura pública </w:t>
      </w:r>
      <w:r w:rsidR="00003D58" w:rsidRPr="00A6119E">
        <w:rPr>
          <w:rFonts w:ascii="Arial Narrow" w:hAnsi="Arial Narrow" w:cs="Arial"/>
        </w:rPr>
        <w:t>_____</w:t>
      </w:r>
      <w:r w:rsidRPr="00A6119E">
        <w:rPr>
          <w:rFonts w:ascii="Arial Narrow" w:hAnsi="Arial Narrow" w:cs="Arial"/>
        </w:rPr>
        <w:t xml:space="preserve">, Volumen </w:t>
      </w:r>
      <w:r w:rsidR="00003D58" w:rsidRPr="00A6119E">
        <w:rPr>
          <w:rFonts w:ascii="Arial Narrow" w:hAnsi="Arial Narrow" w:cs="Arial"/>
        </w:rPr>
        <w:t>____</w:t>
      </w:r>
      <w:r w:rsidRPr="00A6119E">
        <w:rPr>
          <w:rFonts w:ascii="Arial Narrow" w:hAnsi="Arial Narrow" w:cs="Arial"/>
        </w:rPr>
        <w:t xml:space="preserve">, de fecha </w:t>
      </w:r>
      <w:r w:rsidR="00003D58" w:rsidRPr="00A6119E">
        <w:rPr>
          <w:rFonts w:ascii="Arial Narrow" w:hAnsi="Arial Narrow" w:cs="Arial"/>
        </w:rPr>
        <w:t>_____</w:t>
      </w:r>
      <w:r w:rsidRPr="00A6119E">
        <w:rPr>
          <w:rFonts w:ascii="Arial Narrow" w:hAnsi="Arial Narrow" w:cs="Arial"/>
        </w:rPr>
        <w:t xml:space="preserve"> del año </w:t>
      </w:r>
      <w:r w:rsidR="00003D58" w:rsidRPr="00A6119E">
        <w:rPr>
          <w:rFonts w:ascii="Arial Narrow" w:hAnsi="Arial Narrow" w:cs="Arial"/>
        </w:rPr>
        <w:t>____</w:t>
      </w:r>
      <w:r w:rsidRPr="00A6119E">
        <w:rPr>
          <w:rFonts w:ascii="Arial Narrow" w:hAnsi="Arial Narrow" w:cs="Arial"/>
        </w:rPr>
        <w:t xml:space="preserve">, pasada ante la fe del Lic. </w:t>
      </w:r>
      <w:r w:rsidR="00003D58" w:rsidRPr="00A6119E">
        <w:rPr>
          <w:rFonts w:ascii="Arial Narrow" w:hAnsi="Arial Narrow" w:cs="Arial"/>
        </w:rPr>
        <w:t>______________</w:t>
      </w:r>
      <w:r w:rsidRPr="00A6119E">
        <w:rPr>
          <w:rFonts w:ascii="Arial Narrow" w:hAnsi="Arial Narrow" w:cs="Arial"/>
        </w:rPr>
        <w:t xml:space="preserve">,  Notario Público Adscrito a la Notaria Pública No. </w:t>
      </w:r>
      <w:r w:rsidR="00003D58" w:rsidRPr="00A6119E">
        <w:rPr>
          <w:rFonts w:ascii="Arial Narrow" w:hAnsi="Arial Narrow" w:cs="Arial"/>
        </w:rPr>
        <w:t>___</w:t>
      </w:r>
      <w:r w:rsidRPr="00A6119E">
        <w:rPr>
          <w:rFonts w:ascii="Arial Narrow" w:hAnsi="Arial Narrow" w:cs="Arial"/>
        </w:rPr>
        <w:t xml:space="preserve"> con ejercicio en la Ciudad de </w:t>
      </w:r>
      <w:r w:rsidR="00003D58" w:rsidRPr="00A6119E">
        <w:rPr>
          <w:rFonts w:ascii="Arial Narrow" w:hAnsi="Arial Narrow" w:cs="Arial"/>
        </w:rPr>
        <w:t>__________</w:t>
      </w:r>
      <w:r w:rsidRPr="00A6119E">
        <w:rPr>
          <w:rFonts w:ascii="Arial Narrow" w:hAnsi="Arial Narrow" w:cs="Arial"/>
        </w:rPr>
        <w:t xml:space="preserve">, del Estado de </w:t>
      </w:r>
      <w:r w:rsidR="00003D58" w:rsidRPr="00A6119E">
        <w:rPr>
          <w:rFonts w:ascii="Arial Narrow" w:hAnsi="Arial Narrow" w:cs="Arial"/>
        </w:rPr>
        <w:t>__________</w:t>
      </w:r>
      <w:r w:rsidRPr="00A6119E">
        <w:rPr>
          <w:rFonts w:ascii="Arial Narrow" w:hAnsi="Arial Narrow" w:cs="Arial"/>
        </w:rPr>
        <w:t xml:space="preserve">; cuyo primer testimonio se inscribió el </w:t>
      </w:r>
      <w:r w:rsidR="00003D58" w:rsidRPr="00A6119E">
        <w:rPr>
          <w:rFonts w:ascii="Arial Narrow" w:hAnsi="Arial Narrow" w:cs="Arial"/>
        </w:rPr>
        <w:t>________-</w:t>
      </w:r>
      <w:r w:rsidRPr="00A6119E">
        <w:rPr>
          <w:rFonts w:ascii="Arial Narrow" w:hAnsi="Arial Narrow" w:cs="Arial"/>
        </w:rPr>
        <w:t xml:space="preserve"> del </w:t>
      </w:r>
      <w:r w:rsidR="00003D58" w:rsidRPr="00A6119E">
        <w:rPr>
          <w:rFonts w:ascii="Arial Narrow" w:hAnsi="Arial Narrow" w:cs="Arial"/>
        </w:rPr>
        <w:t>_____</w:t>
      </w:r>
      <w:r w:rsidRPr="00A6119E">
        <w:rPr>
          <w:rFonts w:ascii="Arial Narrow" w:hAnsi="Arial Narrow" w:cs="Arial"/>
        </w:rPr>
        <w:t xml:space="preserve">, en el folio mercantil electrónico número </w:t>
      </w:r>
      <w:r w:rsidR="00003D58" w:rsidRPr="00A6119E">
        <w:rPr>
          <w:rFonts w:ascii="Arial Narrow" w:hAnsi="Arial Narrow" w:cs="Arial"/>
        </w:rPr>
        <w:t>______</w:t>
      </w:r>
      <w:r w:rsidRPr="00A6119E">
        <w:rPr>
          <w:rFonts w:ascii="Arial Narrow" w:hAnsi="Arial Narrow" w:cs="Arial"/>
        </w:rPr>
        <w:t xml:space="preserve">, del Registro Público de la Propiedad y del Comercio del Estado de </w:t>
      </w:r>
      <w:r w:rsidR="00003D58" w:rsidRPr="00A6119E">
        <w:rPr>
          <w:rFonts w:ascii="Arial Narrow" w:hAnsi="Arial Narrow" w:cs="Arial"/>
        </w:rPr>
        <w:t>_____________</w:t>
      </w:r>
      <w:r w:rsidRPr="00A6119E">
        <w:rPr>
          <w:rFonts w:ascii="Arial Narrow" w:hAnsi="Arial Narrow" w:cs="Arial"/>
        </w:rPr>
        <w:t xml:space="preserve">. Asimismo declara que su representada se encuentra debidamente inscrita en el Registro Federal de Contribuyentes bajo la clave </w:t>
      </w:r>
      <w:r w:rsidR="00003D58" w:rsidRPr="00A6119E">
        <w:rPr>
          <w:rFonts w:ascii="Arial Narrow" w:hAnsi="Arial Narrow" w:cs="Arial"/>
        </w:rPr>
        <w:t>________________</w:t>
      </w:r>
      <w:r w:rsidRPr="00A6119E">
        <w:rPr>
          <w:rFonts w:ascii="Arial Narrow" w:hAnsi="Arial Narrow" w:cs="Arial"/>
        </w:rPr>
        <w:t xml:space="preserve">, documentos que se agregan al presente CONTRATO. </w:t>
      </w:r>
      <w:r w:rsidRPr="00A6119E">
        <w:rPr>
          <w:rFonts w:ascii="Arial Narrow" w:hAnsi="Arial Narrow" w:cs="Arial"/>
          <w:b/>
        </w:rPr>
        <w:t xml:space="preserve">Anexo </w:t>
      </w:r>
      <w:r w:rsidR="00003D58" w:rsidRPr="00A6119E">
        <w:rPr>
          <w:rFonts w:ascii="Arial Narrow" w:hAnsi="Arial Narrow" w:cs="Arial"/>
          <w:b/>
        </w:rPr>
        <w:t>(    )</w:t>
      </w:r>
      <w:r w:rsidRPr="00A6119E">
        <w:rPr>
          <w:rFonts w:ascii="Arial Narrow" w:hAnsi="Arial Narrow" w:cs="Arial"/>
        </w:rPr>
        <w:t>.</w:t>
      </w:r>
    </w:p>
    <w:p w:rsidR="00BE6690" w:rsidRPr="00A6119E" w:rsidRDefault="00BE6690" w:rsidP="00BE6690">
      <w:pPr>
        <w:jc w:val="both"/>
        <w:rPr>
          <w:rFonts w:ascii="Arial Narrow" w:hAnsi="Arial Narrow" w:cs="Arial"/>
        </w:rPr>
      </w:pPr>
    </w:p>
    <w:p w:rsidR="00BE6690" w:rsidRPr="00A6119E" w:rsidRDefault="00BE6690" w:rsidP="00BE6690">
      <w:pPr>
        <w:tabs>
          <w:tab w:val="left" w:pos="720"/>
        </w:tabs>
        <w:jc w:val="both"/>
        <w:rPr>
          <w:rFonts w:ascii="Arial Narrow" w:hAnsi="Arial Narrow" w:cs="Arial"/>
          <w:b/>
          <w:color w:val="000000"/>
        </w:rPr>
      </w:pPr>
      <w:r w:rsidRPr="00A6119E">
        <w:rPr>
          <w:rFonts w:ascii="Arial Narrow" w:hAnsi="Arial Narrow" w:cs="Arial"/>
          <w:b/>
        </w:rPr>
        <w:t>2.2. Representación</w:t>
      </w:r>
      <w:r w:rsidRPr="00A6119E">
        <w:rPr>
          <w:rFonts w:ascii="Arial Narrow" w:hAnsi="Arial Narrow" w:cs="Arial"/>
        </w:rPr>
        <w:t xml:space="preserve">. </w:t>
      </w:r>
      <w:r w:rsidRPr="00A6119E">
        <w:rPr>
          <w:rFonts w:ascii="Arial Narrow" w:hAnsi="Arial Narrow" w:cs="Arial"/>
          <w:color w:val="000000"/>
        </w:rPr>
        <w:t xml:space="preserve">Se encuentra legalmente representado en éste acto por el </w:t>
      </w:r>
      <w:r w:rsidR="00003D58" w:rsidRPr="00A6119E">
        <w:rPr>
          <w:rFonts w:ascii="Arial Narrow" w:hAnsi="Arial Narrow" w:cs="Arial"/>
          <w:color w:val="000000"/>
        </w:rPr>
        <w:t>____________</w:t>
      </w:r>
      <w:r w:rsidRPr="00A6119E">
        <w:rPr>
          <w:rFonts w:ascii="Arial Narrow" w:hAnsi="Arial Narrow" w:cs="Arial"/>
          <w:color w:val="000000"/>
        </w:rPr>
        <w:t xml:space="preserve">, en su carácter de </w:t>
      </w:r>
      <w:r w:rsidR="00003D58" w:rsidRPr="00A6119E">
        <w:rPr>
          <w:rFonts w:ascii="Arial Narrow" w:hAnsi="Arial Narrow" w:cs="Arial"/>
          <w:color w:val="000000"/>
        </w:rPr>
        <w:t>_____________</w:t>
      </w:r>
      <w:r w:rsidRPr="00A6119E">
        <w:rPr>
          <w:rFonts w:ascii="Arial Narrow" w:hAnsi="Arial Narrow" w:cs="Arial"/>
          <w:color w:val="000000"/>
        </w:rPr>
        <w:t xml:space="preserve">, lo cual consta en la citada escritura pública número </w:t>
      </w:r>
      <w:r w:rsidR="00003D58" w:rsidRPr="00A6119E">
        <w:rPr>
          <w:rFonts w:ascii="Arial Narrow" w:hAnsi="Arial Narrow" w:cs="Arial"/>
          <w:color w:val="000000"/>
        </w:rPr>
        <w:t>_________</w:t>
      </w:r>
      <w:r w:rsidRPr="00A6119E">
        <w:rPr>
          <w:rFonts w:ascii="Arial Narrow" w:hAnsi="Arial Narrow" w:cs="Arial"/>
          <w:color w:val="000000"/>
        </w:rPr>
        <w:t xml:space="preserve">, </w:t>
      </w:r>
      <w:r w:rsidRPr="00A6119E">
        <w:rPr>
          <w:rFonts w:ascii="Arial Narrow" w:hAnsi="Arial Narrow" w:cs="Arial"/>
        </w:rPr>
        <w:t xml:space="preserve">Volumen </w:t>
      </w:r>
      <w:r w:rsidR="00003D58" w:rsidRPr="00A6119E">
        <w:rPr>
          <w:rFonts w:ascii="Arial Narrow" w:hAnsi="Arial Narrow" w:cs="Arial"/>
        </w:rPr>
        <w:t>_____</w:t>
      </w:r>
      <w:r w:rsidRPr="00A6119E">
        <w:rPr>
          <w:rFonts w:ascii="Arial Narrow" w:hAnsi="Arial Narrow" w:cs="Arial"/>
        </w:rPr>
        <w:t xml:space="preserve">, de fecha </w:t>
      </w:r>
      <w:r w:rsidR="00003D58" w:rsidRPr="00A6119E">
        <w:rPr>
          <w:rFonts w:ascii="Arial Narrow" w:hAnsi="Arial Narrow" w:cs="Arial"/>
        </w:rPr>
        <w:t>_________</w:t>
      </w:r>
      <w:r w:rsidRPr="00A6119E">
        <w:rPr>
          <w:rFonts w:ascii="Arial Narrow" w:hAnsi="Arial Narrow" w:cs="Arial"/>
        </w:rPr>
        <w:t xml:space="preserve"> del año </w:t>
      </w:r>
      <w:r w:rsidR="00003D58" w:rsidRPr="00A6119E">
        <w:rPr>
          <w:rFonts w:ascii="Arial Narrow" w:hAnsi="Arial Narrow" w:cs="Arial"/>
        </w:rPr>
        <w:t>_____</w:t>
      </w:r>
      <w:r w:rsidRPr="00A6119E">
        <w:rPr>
          <w:rFonts w:ascii="Arial Narrow" w:hAnsi="Arial Narrow" w:cs="Arial"/>
        </w:rPr>
        <w:t xml:space="preserve">, pasada ante la fe del Lic. </w:t>
      </w:r>
      <w:r w:rsidR="00003D58" w:rsidRPr="00A6119E">
        <w:rPr>
          <w:rFonts w:ascii="Arial Narrow" w:hAnsi="Arial Narrow" w:cs="Arial"/>
        </w:rPr>
        <w:t>_______________</w:t>
      </w:r>
      <w:r w:rsidRPr="00A6119E">
        <w:rPr>
          <w:rFonts w:ascii="Arial Narrow" w:hAnsi="Arial Narrow" w:cs="Arial"/>
        </w:rPr>
        <w:t xml:space="preserve">,  Notario Público Adscrito a la Notaria Pública No. </w:t>
      </w:r>
      <w:r w:rsidR="00003D58" w:rsidRPr="00A6119E">
        <w:rPr>
          <w:rFonts w:ascii="Arial Narrow" w:hAnsi="Arial Narrow" w:cs="Arial"/>
        </w:rPr>
        <w:t>____</w:t>
      </w:r>
      <w:r w:rsidRPr="00A6119E">
        <w:rPr>
          <w:rFonts w:ascii="Arial Narrow" w:hAnsi="Arial Narrow" w:cs="Arial"/>
        </w:rPr>
        <w:t xml:space="preserve">,  con ejercicio en la Ciudad de </w:t>
      </w:r>
      <w:r w:rsidR="00003D58" w:rsidRPr="00A6119E">
        <w:rPr>
          <w:rFonts w:ascii="Arial Narrow" w:hAnsi="Arial Narrow" w:cs="Arial"/>
        </w:rPr>
        <w:t>_____________</w:t>
      </w:r>
      <w:r w:rsidRPr="00A6119E">
        <w:rPr>
          <w:rFonts w:ascii="Arial Narrow" w:hAnsi="Arial Narrow" w:cs="Arial"/>
        </w:rPr>
        <w:t xml:space="preserve">, del Estado de </w:t>
      </w:r>
      <w:r w:rsidR="00003D58" w:rsidRPr="00A6119E">
        <w:rPr>
          <w:rFonts w:ascii="Arial Narrow" w:hAnsi="Arial Narrow" w:cs="Arial"/>
        </w:rPr>
        <w:t>__________</w:t>
      </w:r>
      <w:r w:rsidRPr="00A6119E">
        <w:rPr>
          <w:rFonts w:ascii="Arial Narrow" w:hAnsi="Arial Narrow" w:cs="Arial"/>
          <w:color w:val="000000"/>
        </w:rPr>
        <w:t xml:space="preserve">; documento en el cual se otorgaron facultades suficientes para la suscripción del presente instrumento y que a la fecha no le han sido </w:t>
      </w:r>
      <w:r w:rsidRPr="00A6119E">
        <w:rPr>
          <w:rFonts w:ascii="Arial Narrow" w:hAnsi="Arial Narrow" w:cs="Arial"/>
        </w:rPr>
        <w:t>revocadas ni modificadas de manera alguna</w:t>
      </w:r>
      <w:r w:rsidRPr="00A6119E">
        <w:rPr>
          <w:rFonts w:ascii="Arial Narrow" w:hAnsi="Arial Narrow" w:cs="Arial"/>
          <w:color w:val="000000"/>
        </w:rPr>
        <w:t xml:space="preserve">. </w:t>
      </w:r>
      <w:r w:rsidRPr="00A6119E">
        <w:rPr>
          <w:rFonts w:ascii="Arial Narrow" w:hAnsi="Arial Narrow" w:cs="Arial"/>
          <w:b/>
          <w:color w:val="000000"/>
        </w:rPr>
        <w:t xml:space="preserve">Anexo </w:t>
      </w:r>
      <w:r w:rsidR="00003D58" w:rsidRPr="00A6119E">
        <w:rPr>
          <w:rFonts w:ascii="Arial Narrow" w:hAnsi="Arial Narrow" w:cs="Arial"/>
          <w:b/>
          <w:color w:val="000000"/>
        </w:rPr>
        <w:t>(   )</w:t>
      </w:r>
      <w:r w:rsidRPr="00A6119E">
        <w:rPr>
          <w:rFonts w:ascii="Arial Narrow" w:hAnsi="Arial Narrow" w:cs="Arial"/>
          <w:b/>
          <w:color w:val="000000"/>
        </w:rPr>
        <w:t>.</w:t>
      </w:r>
    </w:p>
    <w:p w:rsidR="00BE6690" w:rsidRPr="00A6119E" w:rsidRDefault="00BE6690" w:rsidP="00BE6690">
      <w:pPr>
        <w:jc w:val="both"/>
        <w:rPr>
          <w:rFonts w:ascii="Arial Narrow" w:hAnsi="Arial Narrow" w:cs="Arial"/>
        </w:rPr>
      </w:pPr>
    </w:p>
    <w:p w:rsidR="00BE6690" w:rsidRPr="00A6119E" w:rsidRDefault="00BE6690" w:rsidP="00BE6690">
      <w:pPr>
        <w:jc w:val="both"/>
        <w:rPr>
          <w:rFonts w:ascii="Arial Narrow" w:hAnsi="Arial Narrow" w:cs="Arial"/>
        </w:rPr>
      </w:pPr>
      <w:r w:rsidRPr="00A6119E">
        <w:rPr>
          <w:rFonts w:ascii="Arial Narrow" w:hAnsi="Arial Narrow" w:cs="Arial"/>
          <w:b/>
        </w:rPr>
        <w:t>2.3. Objeto social.</w:t>
      </w:r>
      <w:r w:rsidR="00003D58" w:rsidRPr="00A6119E">
        <w:rPr>
          <w:rFonts w:ascii="Arial Narrow" w:hAnsi="Arial Narrow" w:cs="Arial"/>
        </w:rPr>
        <w:t xml:space="preserve"> _____________________________</w:t>
      </w:r>
      <w:r w:rsidRPr="00A6119E">
        <w:rPr>
          <w:rFonts w:ascii="Arial Narrow" w:hAnsi="Arial Narrow" w:cs="Arial"/>
        </w:rPr>
        <w:t xml:space="preserve"> </w:t>
      </w:r>
    </w:p>
    <w:p w:rsidR="00BE6690" w:rsidRPr="00A6119E" w:rsidRDefault="00BE6690" w:rsidP="00BE6690">
      <w:pPr>
        <w:jc w:val="both"/>
        <w:rPr>
          <w:rFonts w:ascii="Arial Narrow" w:hAnsi="Arial Narrow" w:cs="Arial"/>
          <w:b/>
        </w:rPr>
      </w:pPr>
    </w:p>
    <w:p w:rsidR="00BE6690" w:rsidRPr="00A6119E" w:rsidRDefault="00BE6690" w:rsidP="00BE6690">
      <w:pPr>
        <w:jc w:val="both"/>
        <w:rPr>
          <w:rFonts w:ascii="Arial Narrow" w:hAnsi="Arial Narrow" w:cs="Arial"/>
        </w:rPr>
      </w:pPr>
      <w:r w:rsidRPr="00A6119E">
        <w:rPr>
          <w:rFonts w:ascii="Arial Narrow" w:hAnsi="Arial Narrow" w:cs="Arial"/>
          <w:b/>
        </w:rPr>
        <w:t>2.4. Recursos.</w:t>
      </w:r>
      <w:r w:rsidRPr="00A6119E">
        <w:rPr>
          <w:rFonts w:ascii="Arial Narrow" w:hAnsi="Arial Narrow" w:cs="Arial"/>
        </w:rPr>
        <w:t xml:space="preserve"> Que cuenta con equipo, así como el personal capacitado, y con experiencia para realizar los SERVICIOS, demostrando asimismo, tener suficiente capacidad técnica y financiera para prestar dicho servicio. </w:t>
      </w:r>
    </w:p>
    <w:p w:rsidR="00BE6690" w:rsidRPr="00A6119E" w:rsidRDefault="00BE6690" w:rsidP="00BE6690">
      <w:pPr>
        <w:jc w:val="both"/>
        <w:rPr>
          <w:rFonts w:ascii="Arial Narrow" w:hAnsi="Arial Narrow" w:cs="Arial"/>
        </w:rPr>
      </w:pPr>
    </w:p>
    <w:p w:rsidR="00BE6690" w:rsidRPr="00A6119E" w:rsidRDefault="00BE6690" w:rsidP="00BE6690">
      <w:pPr>
        <w:jc w:val="both"/>
        <w:rPr>
          <w:rFonts w:ascii="Arial Narrow" w:hAnsi="Arial Narrow" w:cs="Arial"/>
          <w:b/>
        </w:rPr>
      </w:pPr>
      <w:r w:rsidRPr="00A6119E">
        <w:rPr>
          <w:rFonts w:ascii="Arial Narrow" w:hAnsi="Arial Narrow" w:cs="Arial"/>
          <w:b/>
        </w:rPr>
        <w:t>2.5. Domicilio.</w:t>
      </w:r>
      <w:r w:rsidRPr="00A6119E">
        <w:rPr>
          <w:rFonts w:ascii="Arial Narrow" w:hAnsi="Arial Narrow" w:cs="Arial"/>
        </w:rPr>
        <w:t xml:space="preserve"> Para efectos del presente CONTRATO es el ubicado en </w:t>
      </w:r>
      <w:r w:rsidR="00003D58" w:rsidRPr="00A6119E">
        <w:rPr>
          <w:rFonts w:ascii="Arial Narrow" w:hAnsi="Arial Narrow" w:cs="Arial"/>
        </w:rPr>
        <w:t>__________________</w:t>
      </w:r>
      <w:r w:rsidRPr="00A6119E">
        <w:rPr>
          <w:rFonts w:ascii="Arial Narrow" w:hAnsi="Arial Narrow" w:cs="Arial"/>
        </w:rPr>
        <w:t>. Tel. (</w:t>
      </w:r>
      <w:r w:rsidR="00003D58" w:rsidRPr="00A6119E">
        <w:rPr>
          <w:rFonts w:ascii="Arial Narrow" w:hAnsi="Arial Narrow" w:cs="Arial"/>
        </w:rPr>
        <w:t xml:space="preserve">     </w:t>
      </w:r>
      <w:r w:rsidRPr="00A6119E">
        <w:rPr>
          <w:rFonts w:ascii="Arial Narrow" w:hAnsi="Arial Narrow" w:cs="Arial"/>
        </w:rPr>
        <w:t xml:space="preserve">) </w:t>
      </w:r>
      <w:r w:rsidR="00003D58" w:rsidRPr="00A6119E">
        <w:rPr>
          <w:rFonts w:ascii="Arial Narrow" w:hAnsi="Arial Narrow" w:cs="Arial"/>
        </w:rPr>
        <w:t>___________</w:t>
      </w:r>
      <w:r w:rsidRPr="00A6119E">
        <w:rPr>
          <w:rFonts w:ascii="Arial Narrow" w:hAnsi="Arial Narrow" w:cs="Arial"/>
        </w:rPr>
        <w:t xml:space="preserve">, correo electrónico </w:t>
      </w:r>
      <w:r w:rsidR="00003D58" w:rsidRPr="00A6119E">
        <w:rPr>
          <w:rFonts w:ascii="Arial Narrow" w:hAnsi="Arial Narrow" w:cs="Arial"/>
        </w:rPr>
        <w:t>______________________:</w:t>
      </w:r>
    </w:p>
    <w:p w:rsidR="00BE6690" w:rsidRPr="00A6119E" w:rsidRDefault="00BE6690" w:rsidP="00BE6690">
      <w:pPr>
        <w:jc w:val="both"/>
        <w:rPr>
          <w:rFonts w:ascii="Arial Narrow" w:hAnsi="Arial Narrow" w:cs="Arial"/>
          <w:b/>
        </w:rPr>
      </w:pPr>
    </w:p>
    <w:p w:rsidR="00BE6690" w:rsidRPr="00A6119E" w:rsidRDefault="00BE6690" w:rsidP="00BE6690">
      <w:pPr>
        <w:jc w:val="both"/>
        <w:rPr>
          <w:rFonts w:ascii="Arial Narrow" w:hAnsi="Arial Narrow" w:cs="Arial"/>
          <w:b/>
        </w:rPr>
      </w:pPr>
      <w:r w:rsidRPr="00A6119E">
        <w:rPr>
          <w:rFonts w:ascii="Arial Narrow" w:hAnsi="Arial Narrow" w:cs="Arial"/>
          <w:b/>
        </w:rPr>
        <w:t>3. Las PARTES declaran que:</w:t>
      </w:r>
    </w:p>
    <w:p w:rsidR="00BE6690" w:rsidRPr="00A6119E" w:rsidRDefault="00BE6690" w:rsidP="00BE6690">
      <w:pPr>
        <w:jc w:val="both"/>
        <w:rPr>
          <w:rFonts w:ascii="Arial Narrow" w:hAnsi="Arial Narrow" w:cs="Arial"/>
        </w:rPr>
      </w:pPr>
    </w:p>
    <w:p w:rsidR="00BE6690" w:rsidRPr="00A6119E" w:rsidRDefault="00BE6690" w:rsidP="00BE6690">
      <w:pPr>
        <w:jc w:val="both"/>
        <w:rPr>
          <w:rFonts w:ascii="Arial Narrow" w:hAnsi="Arial Narrow" w:cs="Arial"/>
        </w:rPr>
      </w:pPr>
      <w:r w:rsidRPr="00A6119E">
        <w:rPr>
          <w:rFonts w:ascii="Arial Narrow" w:hAnsi="Arial Narrow" w:cs="Arial"/>
          <w:b/>
        </w:rPr>
        <w:t>3.1. Interés.</w:t>
      </w:r>
      <w:r w:rsidRPr="00A6119E">
        <w:rPr>
          <w:rFonts w:ascii="Arial Narrow" w:hAnsi="Arial Narrow" w:cs="Arial"/>
        </w:rPr>
        <w:t xml:space="preserve"> Manifiestan su voluntad de celebrar el presente instrumento, por lo que convienen en suscribir las siguientes: </w:t>
      </w:r>
    </w:p>
    <w:p w:rsidR="00003D58" w:rsidRPr="00A6119E" w:rsidRDefault="00003D58" w:rsidP="00BE6690">
      <w:pPr>
        <w:jc w:val="both"/>
        <w:rPr>
          <w:rFonts w:ascii="Arial Narrow" w:hAnsi="Arial Narrow" w:cs="Arial"/>
        </w:rPr>
      </w:pPr>
    </w:p>
    <w:p w:rsidR="00BE6690" w:rsidRPr="00A6119E" w:rsidRDefault="00BE6690" w:rsidP="00BE6690">
      <w:pPr>
        <w:jc w:val="center"/>
        <w:rPr>
          <w:rFonts w:ascii="Arial Narrow" w:hAnsi="Arial Narrow" w:cs="Arial"/>
          <w:b/>
        </w:rPr>
      </w:pPr>
      <w:r w:rsidRPr="00A6119E">
        <w:rPr>
          <w:rFonts w:ascii="Arial Narrow" w:hAnsi="Arial Narrow" w:cs="Arial"/>
          <w:b/>
        </w:rPr>
        <w:t>C L Á U S U L A S</w:t>
      </w:r>
    </w:p>
    <w:p w:rsidR="00BE6690" w:rsidRPr="00A6119E" w:rsidRDefault="00BE6690" w:rsidP="00BE6690">
      <w:pPr>
        <w:jc w:val="both"/>
        <w:rPr>
          <w:rFonts w:ascii="Arial Narrow" w:hAnsi="Arial Narrow" w:cs="Arial"/>
        </w:rPr>
      </w:pPr>
    </w:p>
    <w:p w:rsidR="00BE6690" w:rsidRPr="00A6119E" w:rsidRDefault="00BE6690" w:rsidP="00BE6690">
      <w:pPr>
        <w:jc w:val="both"/>
        <w:rPr>
          <w:rFonts w:ascii="Arial Narrow" w:hAnsi="Arial Narrow" w:cs="Arial"/>
          <w:color w:val="FF0000"/>
        </w:rPr>
      </w:pPr>
      <w:r w:rsidRPr="00A6119E">
        <w:rPr>
          <w:rFonts w:ascii="Arial Narrow" w:hAnsi="Arial Narrow" w:cs="Arial"/>
          <w:b/>
        </w:rPr>
        <w:t>PRIMERA. Objeto del CONTRATO.</w:t>
      </w:r>
      <w:r w:rsidRPr="00A6119E">
        <w:rPr>
          <w:rFonts w:ascii="Arial Narrow" w:hAnsi="Arial Narrow" w:cs="Arial"/>
        </w:rPr>
        <w:t xml:space="preserve"> La API encomienda al </w:t>
      </w:r>
      <w:r w:rsidRPr="00A6119E">
        <w:rPr>
          <w:rFonts w:ascii="Arial Narrow" w:hAnsi="Arial Narrow" w:cs="Arial"/>
          <w:bCs/>
        </w:rPr>
        <w:t>PRESTADOR DE SERVICIOS</w:t>
      </w:r>
      <w:r w:rsidRPr="00A6119E">
        <w:rPr>
          <w:rFonts w:ascii="Arial Narrow" w:hAnsi="Arial Narrow" w:cs="Arial"/>
        </w:rPr>
        <w:t xml:space="preserve"> y éste acepta brindar a aquélla, los SERVICIOS consistentes en </w:t>
      </w:r>
      <w:r w:rsidR="00276005" w:rsidRPr="00A6119E">
        <w:rPr>
          <w:rFonts w:ascii="Arial Narrow" w:hAnsi="Arial Narrow" w:cs="Arial"/>
        </w:rPr>
        <w:t>_______________________________________</w:t>
      </w:r>
      <w:r w:rsidRPr="00A6119E">
        <w:rPr>
          <w:rFonts w:ascii="Arial Narrow" w:hAnsi="Arial Narrow" w:cs="Arial"/>
        </w:rPr>
        <w:t>, de conformidad con la Propuesta Técnica y Económica que se adjuntan al presente instrumento para formar parte integrante del mismo, y que contiene las especificaciones y alcances de los SERVICIOS.</w:t>
      </w:r>
      <w:r w:rsidRPr="00A6119E">
        <w:rPr>
          <w:rFonts w:ascii="Arial Narrow" w:hAnsi="Arial Narrow" w:cs="Arial"/>
          <w:color w:val="FF0000"/>
        </w:rPr>
        <w:t xml:space="preserve"> </w:t>
      </w:r>
      <w:r w:rsidRPr="00A6119E">
        <w:rPr>
          <w:rFonts w:ascii="Arial Narrow" w:hAnsi="Arial Narrow" w:cs="Arial"/>
          <w:b/>
        </w:rPr>
        <w:t xml:space="preserve">Anexo </w:t>
      </w:r>
      <w:r w:rsidR="00276005" w:rsidRPr="00A6119E">
        <w:rPr>
          <w:rFonts w:ascii="Arial Narrow" w:hAnsi="Arial Narrow" w:cs="Arial"/>
          <w:b/>
        </w:rPr>
        <w:t>(    )</w:t>
      </w:r>
      <w:r w:rsidRPr="00A6119E">
        <w:rPr>
          <w:rFonts w:ascii="Arial Narrow" w:hAnsi="Arial Narrow" w:cs="Arial"/>
          <w:b/>
        </w:rPr>
        <w:t>.</w:t>
      </w:r>
    </w:p>
    <w:p w:rsidR="00BE6690" w:rsidRPr="00A6119E" w:rsidRDefault="00BE6690" w:rsidP="00BE6690">
      <w:pPr>
        <w:jc w:val="both"/>
        <w:rPr>
          <w:rFonts w:ascii="Arial Narrow" w:hAnsi="Arial Narrow" w:cs="Arial"/>
          <w:color w:val="FF0000"/>
        </w:rPr>
      </w:pPr>
    </w:p>
    <w:p w:rsidR="00BE6690" w:rsidRPr="00A6119E" w:rsidRDefault="00BE6690" w:rsidP="00BE6690">
      <w:pPr>
        <w:jc w:val="both"/>
        <w:rPr>
          <w:rFonts w:ascii="Arial Narrow" w:hAnsi="Arial Narrow" w:cs="Arial"/>
        </w:rPr>
      </w:pPr>
      <w:r w:rsidRPr="00A6119E">
        <w:rPr>
          <w:rFonts w:ascii="Arial Narrow" w:hAnsi="Arial Narrow" w:cs="Arial"/>
          <w:b/>
        </w:rPr>
        <w:t>SEGUNDA. Desarrollo de los SERVICIOS.</w:t>
      </w:r>
      <w:r w:rsidRPr="00A6119E">
        <w:rPr>
          <w:rFonts w:ascii="Arial Narrow" w:hAnsi="Arial Narrow" w:cs="Arial"/>
        </w:rPr>
        <w:t xml:space="preserve"> Para el desarrollo de los SERVICIOS, EL PRESTADOR DE SERVICIOS</w:t>
      </w:r>
      <w:r w:rsidRPr="00A6119E">
        <w:rPr>
          <w:rFonts w:ascii="Arial Narrow" w:hAnsi="Arial Narrow" w:cs="Arial"/>
          <w:b/>
          <w:bCs/>
        </w:rPr>
        <w:t xml:space="preserve"> </w:t>
      </w:r>
      <w:r w:rsidRPr="00A6119E">
        <w:rPr>
          <w:rFonts w:ascii="Arial Narrow" w:hAnsi="Arial Narrow" w:cs="Arial"/>
        </w:rPr>
        <w:t>trabajará en forma independiente ejecutando los actos que, conforme a la naturaleza de los SERVICIOS se requieran para el desarrollo de los mismos, ajustándose a la propuesta del presente instrumento.</w:t>
      </w:r>
      <w:r w:rsidRPr="00A6119E">
        <w:rPr>
          <w:rFonts w:ascii="Arial Narrow" w:hAnsi="Arial Narrow" w:cs="Arial"/>
          <w:b/>
        </w:rPr>
        <w:t xml:space="preserve"> Anexo </w:t>
      </w:r>
      <w:r w:rsidR="00276005" w:rsidRPr="00A6119E">
        <w:rPr>
          <w:rFonts w:ascii="Arial Narrow" w:hAnsi="Arial Narrow" w:cs="Arial"/>
          <w:b/>
        </w:rPr>
        <w:t>(   )</w:t>
      </w:r>
      <w:r w:rsidRPr="00A6119E">
        <w:rPr>
          <w:rFonts w:ascii="Arial Narrow" w:hAnsi="Arial Narrow" w:cs="Arial"/>
          <w:b/>
        </w:rPr>
        <w:t>.</w:t>
      </w:r>
    </w:p>
    <w:p w:rsidR="00BE6690" w:rsidRPr="00A6119E" w:rsidRDefault="00BE6690" w:rsidP="00BE6690">
      <w:pPr>
        <w:jc w:val="both"/>
        <w:rPr>
          <w:rFonts w:ascii="Arial Narrow" w:hAnsi="Arial Narrow" w:cs="Arial"/>
        </w:rPr>
      </w:pPr>
    </w:p>
    <w:p w:rsidR="00BE6690" w:rsidRPr="00A6119E" w:rsidRDefault="00BE6690" w:rsidP="00BE6690">
      <w:pPr>
        <w:jc w:val="both"/>
        <w:rPr>
          <w:rFonts w:ascii="Arial Narrow" w:hAnsi="Arial Narrow" w:cs="Arial"/>
        </w:rPr>
      </w:pPr>
      <w:r w:rsidRPr="00A6119E">
        <w:rPr>
          <w:rFonts w:ascii="Arial Narrow" w:hAnsi="Arial Narrow" w:cs="Arial"/>
          <w:b/>
        </w:rPr>
        <w:t>TERCERA.</w:t>
      </w:r>
      <w:r w:rsidRPr="00A6119E">
        <w:rPr>
          <w:rFonts w:ascii="Arial Narrow" w:hAnsi="Arial Narrow" w:cs="Arial"/>
        </w:rPr>
        <w:t xml:space="preserve"> </w:t>
      </w:r>
      <w:r w:rsidRPr="00A6119E">
        <w:rPr>
          <w:rFonts w:ascii="Arial Narrow" w:hAnsi="Arial Narrow" w:cs="Arial"/>
          <w:b/>
        </w:rPr>
        <w:t>Conclusiones.</w:t>
      </w:r>
      <w:r w:rsidRPr="00A6119E">
        <w:rPr>
          <w:rFonts w:ascii="Arial Narrow" w:hAnsi="Arial Narrow" w:cs="Arial"/>
        </w:rPr>
        <w:t xml:space="preserve"> El PRESTADOR DE SERVICIOS</w:t>
      </w:r>
      <w:r w:rsidRPr="00A6119E">
        <w:rPr>
          <w:rFonts w:ascii="Arial Narrow" w:hAnsi="Arial Narrow" w:cs="Arial"/>
          <w:b/>
          <w:bCs/>
        </w:rPr>
        <w:t xml:space="preserve"> </w:t>
      </w:r>
      <w:r w:rsidRPr="00A6119E">
        <w:rPr>
          <w:rFonts w:ascii="Arial Narrow" w:hAnsi="Arial Narrow" w:cs="Arial"/>
        </w:rPr>
        <w:t>firmará a la API, al término de la vigencia del presente CONTRATO, el documento (acta entrega-recepción), que contendrá las conclusiones que resulten de la realización de los SERVICIOS.</w:t>
      </w:r>
    </w:p>
    <w:p w:rsidR="00BE6690" w:rsidRPr="00A6119E" w:rsidRDefault="00BE6690" w:rsidP="00BE6690">
      <w:pPr>
        <w:pStyle w:val="Textoindependiente"/>
        <w:spacing w:after="0"/>
        <w:jc w:val="both"/>
        <w:rPr>
          <w:rFonts w:ascii="Arial Narrow" w:hAnsi="Arial Narrow" w:cs="Arial"/>
        </w:rPr>
      </w:pPr>
    </w:p>
    <w:p w:rsidR="00BE6690" w:rsidRPr="00A6119E" w:rsidRDefault="00BE6690" w:rsidP="00BE6690">
      <w:pPr>
        <w:pStyle w:val="Textoindependiente"/>
        <w:spacing w:after="0"/>
        <w:jc w:val="both"/>
        <w:rPr>
          <w:rFonts w:ascii="Arial Narrow" w:hAnsi="Arial Narrow" w:cs="Arial"/>
          <w:b/>
        </w:rPr>
      </w:pPr>
      <w:r w:rsidRPr="00A6119E">
        <w:rPr>
          <w:rFonts w:ascii="Arial Narrow" w:hAnsi="Arial Narrow" w:cs="Arial"/>
        </w:rPr>
        <w:t>La rendición de las conclusiones a que se refiere el párrafo anterior no implicará, por sí mismo, la aprobación de la API ni su conformidad con los SERVICIOS realizados, por lo que no liberarán al PRESTADOR DE SERVICIOS</w:t>
      </w:r>
      <w:r w:rsidRPr="00A6119E">
        <w:rPr>
          <w:rFonts w:ascii="Arial Narrow" w:hAnsi="Arial Narrow" w:cs="Arial"/>
          <w:b/>
          <w:bCs/>
        </w:rPr>
        <w:t xml:space="preserve"> </w:t>
      </w:r>
      <w:r w:rsidRPr="00A6119E">
        <w:rPr>
          <w:rFonts w:ascii="Arial Narrow" w:hAnsi="Arial Narrow" w:cs="Arial"/>
        </w:rPr>
        <w:t>del cumplimiento estricto, oportuno y cabal de las obligaciones del presente CONTRATO, salvo que en los 30 (Treinta) días naturales posteriores al informe rendido a la API, ésta última no presente inconformidades sobre dicho informe.</w:t>
      </w:r>
    </w:p>
    <w:p w:rsidR="00BE6690" w:rsidRPr="00A6119E" w:rsidRDefault="00BE6690" w:rsidP="00BE6690">
      <w:pPr>
        <w:jc w:val="both"/>
        <w:rPr>
          <w:rFonts w:ascii="Arial Narrow" w:hAnsi="Arial Narrow" w:cs="Arial"/>
        </w:rPr>
      </w:pPr>
    </w:p>
    <w:p w:rsidR="00BE6690" w:rsidRPr="00A6119E" w:rsidRDefault="00BE6690" w:rsidP="00BE6690">
      <w:pPr>
        <w:jc w:val="both"/>
        <w:rPr>
          <w:rFonts w:ascii="Arial Narrow" w:hAnsi="Arial Narrow" w:cs="Arial"/>
        </w:rPr>
      </w:pPr>
      <w:r w:rsidRPr="00A6119E">
        <w:rPr>
          <w:rFonts w:ascii="Arial Narrow" w:hAnsi="Arial Narrow" w:cs="Arial"/>
          <w:b/>
        </w:rPr>
        <w:t>CUARTA. Información a cargo de la API.</w:t>
      </w:r>
      <w:r w:rsidRPr="00A6119E">
        <w:rPr>
          <w:rFonts w:ascii="Arial Narrow" w:hAnsi="Arial Narrow" w:cs="Arial"/>
        </w:rPr>
        <w:t xml:space="preserve"> La API pone a disposición del PRESTADOR DE SERVICIOS, en días y horas hábiles la información o bienes que se requieran para la elaboración de los trabajos que deba realizar, y en general, para el adecuado desarrollo de los SERVICIOS, la cual tendrá el carácter de confidencial.</w:t>
      </w:r>
    </w:p>
    <w:p w:rsidR="00BE6690" w:rsidRPr="00A6119E" w:rsidRDefault="00BE6690" w:rsidP="00BE6690">
      <w:pPr>
        <w:jc w:val="both"/>
        <w:rPr>
          <w:rFonts w:ascii="Arial Narrow" w:hAnsi="Arial Narrow" w:cs="Arial"/>
        </w:rPr>
      </w:pPr>
    </w:p>
    <w:p w:rsidR="00BE6690" w:rsidRPr="00A6119E" w:rsidRDefault="00BE6690" w:rsidP="00BE6690">
      <w:pPr>
        <w:jc w:val="both"/>
        <w:rPr>
          <w:rFonts w:ascii="Arial Narrow" w:hAnsi="Arial Narrow" w:cs="Arial"/>
        </w:rPr>
      </w:pPr>
      <w:r w:rsidRPr="00A6119E">
        <w:rPr>
          <w:rFonts w:ascii="Arial Narrow" w:hAnsi="Arial Narrow" w:cs="Arial"/>
        </w:rPr>
        <w:t>La API autoriza desde ahora al PRESTADOR DE SERVICIOS a que, realice las visitas que considere necesarias a las zonas objeto de los SERVICIOS.</w:t>
      </w:r>
    </w:p>
    <w:p w:rsidR="00BE6690" w:rsidRPr="00A6119E" w:rsidRDefault="00BE6690" w:rsidP="00BE6690">
      <w:pPr>
        <w:jc w:val="both"/>
        <w:rPr>
          <w:rFonts w:ascii="Arial Narrow" w:hAnsi="Arial Narrow" w:cs="Arial"/>
          <w:b/>
        </w:rPr>
      </w:pPr>
    </w:p>
    <w:p w:rsidR="00BE6690" w:rsidRPr="00A6119E" w:rsidRDefault="00BE6690" w:rsidP="00BE6690">
      <w:pPr>
        <w:jc w:val="both"/>
        <w:rPr>
          <w:rFonts w:ascii="Arial Narrow" w:hAnsi="Arial Narrow" w:cs="Arial"/>
        </w:rPr>
      </w:pPr>
      <w:r w:rsidRPr="00A6119E">
        <w:rPr>
          <w:rFonts w:ascii="Arial Narrow" w:hAnsi="Arial Narrow" w:cs="Arial"/>
          <w:b/>
        </w:rPr>
        <w:t>QUINTA. Coordinación.</w:t>
      </w:r>
      <w:r w:rsidRPr="00A6119E">
        <w:rPr>
          <w:rFonts w:ascii="Arial Narrow" w:hAnsi="Arial Narrow" w:cs="Arial"/>
        </w:rPr>
        <w:t xml:space="preserve"> Para lograr la adecuada coordinación de las actividades entre el </w:t>
      </w:r>
      <w:r w:rsidRPr="00A6119E">
        <w:rPr>
          <w:rFonts w:ascii="Arial Narrow" w:hAnsi="Arial Narrow" w:cs="Arial"/>
          <w:b/>
          <w:bCs/>
        </w:rPr>
        <w:t xml:space="preserve"> </w:t>
      </w:r>
      <w:r w:rsidRPr="00A6119E">
        <w:rPr>
          <w:rFonts w:ascii="Arial Narrow" w:hAnsi="Arial Narrow" w:cs="Arial"/>
        </w:rPr>
        <w:t>PRESTADOR DE SERVICIOS</w:t>
      </w:r>
      <w:r w:rsidRPr="00A6119E">
        <w:rPr>
          <w:rFonts w:ascii="Arial Narrow" w:hAnsi="Arial Narrow" w:cs="Arial"/>
          <w:b/>
          <w:bCs/>
        </w:rPr>
        <w:t xml:space="preserve"> </w:t>
      </w:r>
      <w:r w:rsidRPr="00A6119E">
        <w:rPr>
          <w:rFonts w:ascii="Arial Narrow" w:hAnsi="Arial Narrow" w:cs="Arial"/>
        </w:rPr>
        <w:t xml:space="preserve">y la API, las relaciones entre ambas se realizarán por conducto de un coordinador responsable del desarrollo y cumplimiento de los SERVICIOS. Razón por la cual por parte de la API, se designa al </w:t>
      </w:r>
      <w:r w:rsidR="00276005" w:rsidRPr="00A6119E">
        <w:rPr>
          <w:rFonts w:ascii="Arial Narrow" w:hAnsi="Arial Narrow" w:cs="Arial"/>
        </w:rPr>
        <w:t>__________Nombre_____________</w:t>
      </w:r>
      <w:r w:rsidRPr="00A6119E">
        <w:rPr>
          <w:rFonts w:ascii="Arial Narrow" w:hAnsi="Arial Narrow" w:cs="Arial"/>
        </w:rPr>
        <w:t xml:space="preserve">, </w:t>
      </w:r>
      <w:r w:rsidR="00276005" w:rsidRPr="00A6119E">
        <w:rPr>
          <w:rFonts w:ascii="Arial Narrow" w:hAnsi="Arial Narrow" w:cs="Arial"/>
        </w:rPr>
        <w:t>_________Cargo_________</w:t>
      </w:r>
      <w:r w:rsidRPr="00A6119E">
        <w:rPr>
          <w:rFonts w:ascii="Arial Narrow" w:hAnsi="Arial Narrow" w:cs="Arial"/>
        </w:rPr>
        <w:t xml:space="preserve"> de la API y por parte del PRESTADOR DE SERVICIOS, el </w:t>
      </w:r>
      <w:r w:rsidR="00276005" w:rsidRPr="00A6119E">
        <w:rPr>
          <w:rFonts w:ascii="Arial Narrow" w:hAnsi="Arial Narrow" w:cs="Arial"/>
        </w:rPr>
        <w:t>________Nombre_____, en su carácter de _____Cargo______.</w:t>
      </w:r>
    </w:p>
    <w:p w:rsidR="00BE6690" w:rsidRPr="00A6119E" w:rsidRDefault="00BE6690" w:rsidP="00BE6690">
      <w:pPr>
        <w:jc w:val="both"/>
        <w:rPr>
          <w:rFonts w:ascii="Arial Narrow" w:hAnsi="Arial Narrow" w:cs="Arial"/>
        </w:rPr>
      </w:pPr>
    </w:p>
    <w:p w:rsidR="00BE6690" w:rsidRPr="00A6119E" w:rsidRDefault="00BE6690" w:rsidP="00BE6690">
      <w:pPr>
        <w:jc w:val="both"/>
        <w:rPr>
          <w:rFonts w:ascii="Arial Narrow" w:hAnsi="Arial Narrow" w:cs="Arial"/>
        </w:rPr>
      </w:pPr>
      <w:r w:rsidRPr="00A6119E">
        <w:rPr>
          <w:rFonts w:ascii="Arial Narrow" w:hAnsi="Arial Narrow" w:cs="Arial"/>
        </w:rPr>
        <w:lastRenderedPageBreak/>
        <w:t xml:space="preserve">En tal caso, la </w:t>
      </w:r>
      <w:r w:rsidR="00276005" w:rsidRPr="00A6119E">
        <w:rPr>
          <w:rFonts w:ascii="Arial Narrow" w:hAnsi="Arial Narrow" w:cs="Arial"/>
        </w:rPr>
        <w:t>________________</w:t>
      </w:r>
      <w:r w:rsidRPr="00A6119E">
        <w:rPr>
          <w:rFonts w:ascii="Arial Narrow" w:hAnsi="Arial Narrow" w:cs="Arial"/>
        </w:rPr>
        <w:t xml:space="preserve"> de la API, estará autorizada para ejercer los derechos y cumplir las obligaciones que de este CONTRATO deriven a favor o a cargo de la API, asimismo tendrá la facultad de verificar si los SERVICIOS se están brindando por el PRESTADOR DE SERVICIOS de acuerdo con lo establecido en las cláusulas PRIMERA y SEGUNDA del presente CONTRATO.</w:t>
      </w:r>
    </w:p>
    <w:p w:rsidR="00BE6690" w:rsidRPr="00A6119E" w:rsidRDefault="00BE6690" w:rsidP="00BE6690">
      <w:pPr>
        <w:jc w:val="both"/>
        <w:rPr>
          <w:rFonts w:ascii="Arial Narrow" w:hAnsi="Arial Narrow" w:cs="Arial"/>
        </w:rPr>
      </w:pPr>
    </w:p>
    <w:p w:rsidR="00BE6690" w:rsidRPr="00A6119E" w:rsidRDefault="00BE6690" w:rsidP="00BE6690">
      <w:pPr>
        <w:jc w:val="both"/>
        <w:rPr>
          <w:rFonts w:ascii="Arial Narrow" w:hAnsi="Arial Narrow" w:cs="Arial"/>
        </w:rPr>
      </w:pPr>
      <w:r w:rsidRPr="00A6119E">
        <w:rPr>
          <w:rFonts w:ascii="Arial Narrow" w:hAnsi="Arial Narrow" w:cs="Arial"/>
        </w:rPr>
        <w:t>La recepción de los SERVICIOS prestados, ya sea total o parcial, se realizará previa la verificación del cumplimiento de los requisitos y plazos que para tales efectos se establecen en el presente CONTRATO.</w:t>
      </w:r>
    </w:p>
    <w:p w:rsidR="00BE6690" w:rsidRPr="00A6119E" w:rsidRDefault="00BE6690" w:rsidP="00BE6690">
      <w:pPr>
        <w:jc w:val="both"/>
        <w:rPr>
          <w:rFonts w:ascii="Arial Narrow" w:hAnsi="Arial Narrow" w:cs="Arial"/>
        </w:rPr>
      </w:pPr>
    </w:p>
    <w:p w:rsidR="00BE6690" w:rsidRPr="00A6119E" w:rsidRDefault="00BE6690" w:rsidP="00BE6690">
      <w:pPr>
        <w:jc w:val="both"/>
        <w:rPr>
          <w:rFonts w:ascii="Arial Narrow" w:hAnsi="Arial Narrow" w:cs="Arial"/>
        </w:rPr>
      </w:pPr>
      <w:r w:rsidRPr="00A6119E">
        <w:rPr>
          <w:rFonts w:ascii="Arial Narrow" w:hAnsi="Arial Narrow" w:cs="Arial"/>
        </w:rPr>
        <w:t xml:space="preserve">La API recibirá y aceptará en definitiva los SERVICIOS si éstos hubieren sido prestados de conformidad con lo establecido en este instrumento y en el </w:t>
      </w:r>
      <w:r w:rsidRPr="00A6119E">
        <w:rPr>
          <w:rFonts w:ascii="Arial Narrow" w:hAnsi="Arial Narrow" w:cs="Arial"/>
          <w:b/>
        </w:rPr>
        <w:t xml:space="preserve">Anexo </w:t>
      </w:r>
      <w:r w:rsidR="00276005" w:rsidRPr="00A6119E">
        <w:rPr>
          <w:rFonts w:ascii="Arial Narrow" w:hAnsi="Arial Narrow" w:cs="Arial"/>
          <w:b/>
        </w:rPr>
        <w:t>(   )</w:t>
      </w:r>
      <w:r w:rsidRPr="00A6119E">
        <w:rPr>
          <w:rFonts w:ascii="Arial Narrow" w:hAnsi="Arial Narrow" w:cs="Arial"/>
        </w:rPr>
        <w:t>.</w:t>
      </w:r>
    </w:p>
    <w:p w:rsidR="00BE6690" w:rsidRPr="00A6119E" w:rsidRDefault="00BE6690" w:rsidP="00BE6690">
      <w:pPr>
        <w:jc w:val="both"/>
        <w:rPr>
          <w:rFonts w:ascii="Arial Narrow" w:hAnsi="Arial Narrow" w:cs="Arial"/>
        </w:rPr>
      </w:pPr>
    </w:p>
    <w:p w:rsidR="00BE6690" w:rsidRPr="00A6119E" w:rsidRDefault="00BE6690" w:rsidP="00BE6690">
      <w:pPr>
        <w:jc w:val="both"/>
        <w:rPr>
          <w:rFonts w:ascii="Arial Narrow" w:hAnsi="Arial Narrow" w:cs="Arial"/>
        </w:rPr>
      </w:pPr>
      <w:r w:rsidRPr="00A6119E">
        <w:rPr>
          <w:rFonts w:ascii="Arial Narrow" w:hAnsi="Arial Narrow" w:cs="Arial"/>
        </w:rPr>
        <w:t>En todo caso de recepción, parcial o total, se entiende reservado el derecho de la API de reclamar por los SERVICIOS faltantes o deficientes, así como el de exigir el reembolso correspondiente por pagos indebidos.</w:t>
      </w:r>
    </w:p>
    <w:p w:rsidR="00BE6690" w:rsidRPr="00A6119E" w:rsidRDefault="00BE6690" w:rsidP="00BE6690">
      <w:pPr>
        <w:jc w:val="both"/>
        <w:rPr>
          <w:rFonts w:ascii="Arial Narrow" w:hAnsi="Arial Narrow" w:cs="Arial"/>
        </w:rPr>
      </w:pPr>
    </w:p>
    <w:p w:rsidR="00BE6690" w:rsidRPr="00A6119E" w:rsidRDefault="00BE6690" w:rsidP="00BE6690">
      <w:pPr>
        <w:jc w:val="both"/>
        <w:rPr>
          <w:rFonts w:ascii="Arial Narrow" w:hAnsi="Arial Narrow" w:cs="Arial"/>
        </w:rPr>
      </w:pPr>
      <w:r w:rsidRPr="00A6119E">
        <w:rPr>
          <w:rFonts w:ascii="Arial Narrow" w:hAnsi="Arial Narrow" w:cs="Arial"/>
          <w:b/>
        </w:rPr>
        <w:t>SEXTA. Daños y perjuicios.</w:t>
      </w:r>
      <w:r w:rsidRPr="00A6119E">
        <w:rPr>
          <w:rFonts w:ascii="Arial Narrow" w:hAnsi="Arial Narrow" w:cs="Arial"/>
        </w:rPr>
        <w:t xml:space="preserve"> El PRESTADOR DE SERVICIOS será responsable del uso que dé a la información o bienes que, en su caso, la API le proporcione para el debido desarrollo de sus actividades, de conformidad con lo estipulado en la cláusula CUARTA, por lo que deberá responder por los daños y perjuicios que le llegaré ocasionar a la API o a terceros.</w:t>
      </w:r>
    </w:p>
    <w:p w:rsidR="00BE6690" w:rsidRPr="00A6119E" w:rsidRDefault="00BE6690" w:rsidP="00BE6690">
      <w:pPr>
        <w:jc w:val="both"/>
        <w:rPr>
          <w:rFonts w:ascii="Arial Narrow" w:hAnsi="Arial Narrow" w:cs="Arial"/>
        </w:rPr>
      </w:pPr>
      <w:r w:rsidRPr="00A6119E">
        <w:rPr>
          <w:rFonts w:ascii="Arial Narrow" w:hAnsi="Arial Narrow" w:cs="Arial"/>
        </w:rPr>
        <w:t xml:space="preserve"> </w:t>
      </w:r>
    </w:p>
    <w:p w:rsidR="00BE6690" w:rsidRPr="00A6119E" w:rsidRDefault="006466CC" w:rsidP="00BE6690">
      <w:pPr>
        <w:jc w:val="both"/>
        <w:rPr>
          <w:rFonts w:ascii="Arial Narrow" w:hAnsi="Arial Narrow" w:cs="Arial"/>
        </w:rPr>
      </w:pPr>
      <w:r>
        <w:rPr>
          <w:rFonts w:ascii="Arial Narrow" w:hAnsi="Arial Narrow" w:cs="Arial"/>
          <w:b/>
        </w:rPr>
        <w:t>SÉ</w:t>
      </w:r>
      <w:r w:rsidR="00BE6690" w:rsidRPr="00A6119E">
        <w:rPr>
          <w:rFonts w:ascii="Arial Narrow" w:hAnsi="Arial Narrow" w:cs="Arial"/>
          <w:b/>
        </w:rPr>
        <w:t>PTIMA. Confidencialidad.</w:t>
      </w:r>
      <w:r w:rsidR="00BE6690" w:rsidRPr="00A6119E">
        <w:rPr>
          <w:rFonts w:ascii="Arial Narrow" w:hAnsi="Arial Narrow" w:cs="Arial"/>
        </w:rPr>
        <w:t xml:space="preserve"> El PRESTADOR DE SERVICIOS</w:t>
      </w:r>
      <w:r w:rsidR="00BE6690" w:rsidRPr="00A6119E">
        <w:rPr>
          <w:rFonts w:ascii="Arial Narrow" w:hAnsi="Arial Narrow" w:cs="Arial"/>
          <w:b/>
          <w:bCs/>
        </w:rPr>
        <w:t xml:space="preserve"> </w:t>
      </w:r>
      <w:r w:rsidR="00BE6690" w:rsidRPr="00A6119E">
        <w:rPr>
          <w:rFonts w:ascii="Arial Narrow" w:hAnsi="Arial Narrow" w:cs="Arial"/>
        </w:rPr>
        <w:t>conviene en que toda la información que reciba de la API, se considerará confidencial, por lo que no podrá hacerse del conocimiento de terceros, ni siquiera con fines académicos o científicos, sin la autorización previa y por escrito de la informante. El PRESTADOR DE SERVICIOS  se obliga a que una vez concluida la vigencia del presente instrumento, no divulgará la información o datos recibidos de la API.</w:t>
      </w:r>
    </w:p>
    <w:p w:rsidR="00BE6690" w:rsidRPr="00A6119E" w:rsidRDefault="00BE6690" w:rsidP="00BE6690">
      <w:pPr>
        <w:jc w:val="both"/>
        <w:rPr>
          <w:rFonts w:ascii="Arial Narrow" w:hAnsi="Arial Narrow" w:cs="Arial"/>
        </w:rPr>
      </w:pPr>
    </w:p>
    <w:p w:rsidR="00BE6690" w:rsidRPr="00A6119E" w:rsidRDefault="00BE6690" w:rsidP="00BE6690">
      <w:pPr>
        <w:jc w:val="both"/>
        <w:rPr>
          <w:rFonts w:ascii="Arial Narrow" w:hAnsi="Arial Narrow" w:cs="Arial"/>
        </w:rPr>
      </w:pPr>
      <w:r w:rsidRPr="00A6119E">
        <w:rPr>
          <w:rFonts w:ascii="Arial Narrow" w:hAnsi="Arial Narrow" w:cs="Arial"/>
          <w:b/>
        </w:rPr>
        <w:t>OCTAVA. Cesión de derechos.</w:t>
      </w:r>
      <w:r w:rsidRPr="00A6119E">
        <w:rPr>
          <w:rFonts w:ascii="Arial Narrow" w:hAnsi="Arial Narrow" w:cs="Arial"/>
        </w:rPr>
        <w:t xml:space="preserve"> El PRESTADOR DE SERVICIOS no podrá por ningún concepto, ceder ni transmitir total o parcialmente a terceros, los derechos y obligaciones derivados de este CONTRATO.</w:t>
      </w:r>
    </w:p>
    <w:p w:rsidR="00BE6690" w:rsidRPr="00A6119E" w:rsidRDefault="00BE6690" w:rsidP="00BE6690">
      <w:pPr>
        <w:jc w:val="both"/>
        <w:rPr>
          <w:rFonts w:ascii="Arial Narrow" w:hAnsi="Arial Narrow" w:cs="Arial"/>
        </w:rPr>
      </w:pPr>
    </w:p>
    <w:p w:rsidR="00BE6690" w:rsidRPr="00A6119E" w:rsidRDefault="00BE6690" w:rsidP="00BE6690">
      <w:pPr>
        <w:jc w:val="both"/>
        <w:rPr>
          <w:rFonts w:ascii="Arial Narrow" w:hAnsi="Arial Narrow" w:cs="Arial"/>
        </w:rPr>
      </w:pPr>
      <w:r w:rsidRPr="00A6119E">
        <w:rPr>
          <w:rFonts w:ascii="Arial Narrow" w:hAnsi="Arial Narrow" w:cs="Arial"/>
          <w:b/>
        </w:rPr>
        <w:t>NOVENA. Impuestos y Derechos.</w:t>
      </w:r>
      <w:r w:rsidRPr="00A6119E">
        <w:rPr>
          <w:rFonts w:ascii="Arial Narrow" w:hAnsi="Arial Narrow" w:cs="Arial"/>
        </w:rPr>
        <w:t xml:space="preserve"> Cualquier impuesto o derecho que se cause con motivo del otorgamiento o de la ejecución de este CONTRATO será a cargo de la parte que deba cubrirlo, de acuerdo con las leyes fiscales aplicables, sin perjuicio de la obligación de retención que, en su caso, incumba a la API.</w:t>
      </w:r>
    </w:p>
    <w:p w:rsidR="00BE6690" w:rsidRPr="00A6119E" w:rsidRDefault="00BE6690" w:rsidP="00BE6690">
      <w:pPr>
        <w:jc w:val="both"/>
        <w:rPr>
          <w:rFonts w:ascii="Arial Narrow" w:hAnsi="Arial Narrow" w:cs="Arial"/>
        </w:rPr>
      </w:pPr>
    </w:p>
    <w:p w:rsidR="00BE6690" w:rsidRPr="00A6119E" w:rsidRDefault="00BE6690" w:rsidP="00BE6690">
      <w:pPr>
        <w:tabs>
          <w:tab w:val="left" w:pos="720"/>
          <w:tab w:val="left" w:pos="1440"/>
          <w:tab w:val="left" w:pos="2160"/>
          <w:tab w:val="left" w:pos="2880"/>
          <w:tab w:val="left" w:pos="3600"/>
          <w:tab w:val="left" w:pos="4320"/>
          <w:tab w:val="left" w:pos="5040"/>
        </w:tabs>
        <w:jc w:val="both"/>
        <w:rPr>
          <w:rFonts w:ascii="Arial Narrow" w:eastAsia="Batang" w:hAnsi="Arial Narrow" w:cs="Arial"/>
        </w:rPr>
      </w:pPr>
      <w:r w:rsidRPr="00A6119E">
        <w:rPr>
          <w:rFonts w:ascii="Arial Narrow" w:hAnsi="Arial Narrow" w:cs="Arial"/>
          <w:b/>
        </w:rPr>
        <w:t>DÉCIMA. Costo de los SERVICIOS.</w:t>
      </w:r>
      <w:r w:rsidRPr="00A6119E">
        <w:rPr>
          <w:rFonts w:ascii="Arial Narrow" w:hAnsi="Arial Narrow" w:cs="Arial"/>
        </w:rPr>
        <w:t xml:space="preserve"> </w:t>
      </w:r>
      <w:r w:rsidRPr="00A6119E">
        <w:rPr>
          <w:rFonts w:ascii="Arial Narrow" w:eastAsia="Batang" w:hAnsi="Arial Narrow" w:cs="Arial"/>
        </w:rPr>
        <w:t xml:space="preserve">El precio unitario por </w:t>
      </w:r>
      <w:r w:rsidR="009F6086" w:rsidRPr="00A6119E">
        <w:rPr>
          <w:rFonts w:ascii="Arial Narrow" w:eastAsia="Batang" w:hAnsi="Arial Narrow" w:cs="Arial"/>
        </w:rPr>
        <w:t>_____________</w:t>
      </w:r>
      <w:r w:rsidRPr="00A6119E">
        <w:rPr>
          <w:rFonts w:ascii="Arial Narrow" w:eastAsia="Batang" w:hAnsi="Arial Narrow" w:cs="Arial"/>
        </w:rPr>
        <w:t>, es la cantidad de $</w:t>
      </w:r>
      <w:r w:rsidR="00D625B9" w:rsidRPr="00A6119E">
        <w:rPr>
          <w:rFonts w:ascii="Arial Narrow" w:eastAsia="Batang" w:hAnsi="Arial Narrow" w:cs="Arial"/>
        </w:rPr>
        <w:t>_______</w:t>
      </w:r>
      <w:r w:rsidRPr="00A6119E">
        <w:rPr>
          <w:rFonts w:ascii="Arial Narrow" w:eastAsia="Batang" w:hAnsi="Arial Narrow" w:cs="Arial"/>
        </w:rPr>
        <w:t xml:space="preserve"> (</w:t>
      </w:r>
      <w:bookmarkStart w:id="0" w:name="OLE_LINK1"/>
      <w:bookmarkStart w:id="1" w:name="OLE_LINK2"/>
      <w:r w:rsidR="00D625B9" w:rsidRPr="00A6119E">
        <w:rPr>
          <w:rFonts w:ascii="Arial Narrow" w:eastAsia="Batang" w:hAnsi="Arial Narrow" w:cs="Arial"/>
        </w:rPr>
        <w:t>Importe con letras</w:t>
      </w:r>
      <w:r w:rsidRPr="00A6119E">
        <w:rPr>
          <w:rFonts w:ascii="Arial Narrow" w:eastAsia="Batang" w:hAnsi="Arial Narrow" w:cs="Arial"/>
        </w:rPr>
        <w:t xml:space="preserve"> </w:t>
      </w:r>
      <w:bookmarkEnd w:id="0"/>
      <w:bookmarkEnd w:id="1"/>
      <w:r w:rsidRPr="00A6119E">
        <w:rPr>
          <w:rFonts w:ascii="Arial Narrow" w:eastAsia="Batang" w:hAnsi="Arial Narrow" w:cs="Arial"/>
        </w:rPr>
        <w:t xml:space="preserve">00/100 M.N.); más el impuesto al valor agregado; el precio unitario </w:t>
      </w:r>
      <w:r w:rsidR="009F6086" w:rsidRPr="00A6119E">
        <w:rPr>
          <w:rFonts w:ascii="Arial Narrow" w:eastAsia="Batang" w:hAnsi="Arial Narrow" w:cs="Arial"/>
        </w:rPr>
        <w:t>_______________</w:t>
      </w:r>
      <w:r w:rsidRPr="00A6119E">
        <w:rPr>
          <w:rFonts w:ascii="Arial Narrow" w:eastAsia="Batang" w:hAnsi="Arial Narrow" w:cs="Arial"/>
        </w:rPr>
        <w:t>, es la cantidad de $</w:t>
      </w:r>
      <w:r w:rsidR="00C62DD6" w:rsidRPr="00A6119E">
        <w:rPr>
          <w:rFonts w:ascii="Arial Narrow" w:eastAsia="Batang" w:hAnsi="Arial Narrow" w:cs="Arial"/>
        </w:rPr>
        <w:t>_______</w:t>
      </w:r>
      <w:r w:rsidRPr="00A6119E">
        <w:rPr>
          <w:rFonts w:ascii="Arial Narrow" w:eastAsia="Batang" w:hAnsi="Arial Narrow" w:cs="Arial"/>
        </w:rPr>
        <w:t xml:space="preserve"> (</w:t>
      </w:r>
      <w:r w:rsidR="00C62DD6" w:rsidRPr="00A6119E">
        <w:rPr>
          <w:rFonts w:ascii="Arial Narrow" w:eastAsia="Batang" w:hAnsi="Arial Narrow" w:cs="Arial"/>
        </w:rPr>
        <w:t xml:space="preserve">Importe con letras </w:t>
      </w:r>
      <w:r w:rsidRPr="00A6119E">
        <w:rPr>
          <w:rFonts w:ascii="Arial Narrow" w:eastAsia="Batang" w:hAnsi="Arial Narrow" w:cs="Arial"/>
        </w:rPr>
        <w:t>00/100 M.N.); mas el impuesto al valor agregado;  el importe antes citado compensará al PRESTADOR DE SERVICIOS por materiales, sueldos, honorarios, uniformes, pasajes, organización, supervisión, dirección técnica propia, administración, prestaciones sociales y laborales del personal, las obligaciones que el propio PRESTADOR DE SERVICIOS adquiera y todos los demás gastos que se originen como consecuencia de este CONTRATO, así como su utilidad, por lo que el PRESTADOR DE SERVICIOS no podrá exigir mayor retribución por ningún otro concepto.</w:t>
      </w:r>
    </w:p>
    <w:p w:rsidR="00BE6690" w:rsidRPr="00A6119E" w:rsidRDefault="00BE6690" w:rsidP="00BE6690">
      <w:pPr>
        <w:tabs>
          <w:tab w:val="left" w:pos="720"/>
          <w:tab w:val="left" w:pos="1440"/>
          <w:tab w:val="left" w:pos="2160"/>
          <w:tab w:val="left" w:pos="2880"/>
          <w:tab w:val="left" w:pos="3600"/>
          <w:tab w:val="left" w:pos="4320"/>
          <w:tab w:val="left" w:pos="5040"/>
        </w:tabs>
        <w:jc w:val="both"/>
        <w:rPr>
          <w:rFonts w:ascii="Arial Narrow" w:eastAsia="Batang" w:hAnsi="Arial Narrow" w:cs="Arial"/>
        </w:rPr>
      </w:pPr>
    </w:p>
    <w:p w:rsidR="00BE6690" w:rsidRPr="00A6119E" w:rsidRDefault="00BE6690" w:rsidP="00BE6690">
      <w:pPr>
        <w:tabs>
          <w:tab w:val="left" w:pos="720"/>
          <w:tab w:val="left" w:pos="1440"/>
          <w:tab w:val="left" w:pos="2160"/>
          <w:tab w:val="left" w:pos="2880"/>
          <w:tab w:val="left" w:pos="3600"/>
          <w:tab w:val="left" w:pos="4320"/>
          <w:tab w:val="left" w:pos="5040"/>
        </w:tabs>
        <w:jc w:val="both"/>
        <w:rPr>
          <w:rFonts w:ascii="Arial Narrow" w:eastAsia="Batang" w:hAnsi="Arial Narrow" w:cs="Arial"/>
        </w:rPr>
      </w:pPr>
      <w:r w:rsidRPr="00A6119E">
        <w:rPr>
          <w:rFonts w:ascii="Arial Narrow" w:eastAsia="Batang" w:hAnsi="Arial Narrow" w:cs="Arial"/>
        </w:rPr>
        <w:t xml:space="preserve">El importe antes señalado es de conformidad con la proposición económica, de fecha </w:t>
      </w:r>
      <w:r w:rsidR="005B73D8" w:rsidRPr="00A6119E">
        <w:rPr>
          <w:rFonts w:ascii="Arial Narrow" w:eastAsia="Batang" w:hAnsi="Arial Narrow" w:cs="Arial"/>
        </w:rPr>
        <w:t>______________</w:t>
      </w:r>
      <w:r w:rsidRPr="00A6119E">
        <w:rPr>
          <w:rFonts w:ascii="Arial Narrow" w:eastAsia="Batang" w:hAnsi="Arial Narrow" w:cs="Arial"/>
        </w:rPr>
        <w:t>, presentada por el PRESTADOR DE SERVICIOS.</w:t>
      </w:r>
    </w:p>
    <w:p w:rsidR="00BE6690" w:rsidRPr="00A6119E" w:rsidRDefault="00BE6690" w:rsidP="00BE6690">
      <w:pPr>
        <w:tabs>
          <w:tab w:val="left" w:pos="720"/>
          <w:tab w:val="left" w:pos="1440"/>
          <w:tab w:val="left" w:pos="2160"/>
          <w:tab w:val="left" w:pos="2880"/>
          <w:tab w:val="left" w:pos="3600"/>
          <w:tab w:val="left" w:pos="4320"/>
          <w:tab w:val="left" w:pos="5040"/>
        </w:tabs>
        <w:jc w:val="both"/>
        <w:rPr>
          <w:rFonts w:ascii="Arial Narrow" w:eastAsia="Batang" w:hAnsi="Arial Narrow" w:cs="Arial"/>
        </w:rPr>
      </w:pPr>
    </w:p>
    <w:p w:rsidR="00BE6690" w:rsidRPr="00A6119E" w:rsidRDefault="00BE6690" w:rsidP="00BE6690">
      <w:pPr>
        <w:tabs>
          <w:tab w:val="left" w:pos="284"/>
          <w:tab w:val="left" w:pos="851"/>
          <w:tab w:val="left" w:pos="1134"/>
          <w:tab w:val="left" w:pos="1418"/>
          <w:tab w:val="left" w:pos="1701"/>
        </w:tabs>
        <w:rPr>
          <w:rFonts w:ascii="Arial Narrow" w:hAnsi="Arial Narrow" w:cs="Arial"/>
          <w:bCs/>
        </w:rPr>
      </w:pPr>
      <w:r w:rsidRPr="00A6119E">
        <w:rPr>
          <w:rFonts w:ascii="Arial Narrow" w:hAnsi="Arial Narrow" w:cs="Arial"/>
          <w:bCs/>
        </w:rPr>
        <w:t xml:space="preserve">Número de </w:t>
      </w:r>
      <w:r w:rsidR="009F6086" w:rsidRPr="00A6119E">
        <w:rPr>
          <w:rFonts w:ascii="Arial Narrow" w:hAnsi="Arial Narrow" w:cs="Arial"/>
          <w:bCs/>
        </w:rPr>
        <w:t>__________</w:t>
      </w:r>
      <w:r w:rsidRPr="00A6119E">
        <w:rPr>
          <w:rFonts w:ascii="Arial Narrow" w:hAnsi="Arial Narrow" w:cs="Arial"/>
          <w:bCs/>
        </w:rPr>
        <w:t xml:space="preserve">: Cantidad mínima: </w:t>
      </w:r>
      <w:r w:rsidR="009F6086" w:rsidRPr="00A6119E">
        <w:rPr>
          <w:rFonts w:ascii="Arial Narrow" w:hAnsi="Arial Narrow" w:cs="Arial"/>
          <w:bCs/>
        </w:rPr>
        <w:t>___; Cantidad máxima: ___</w:t>
      </w:r>
    </w:p>
    <w:p w:rsidR="00BE6690" w:rsidRPr="00A6119E" w:rsidRDefault="00BE6690" w:rsidP="00BE6690">
      <w:pPr>
        <w:tabs>
          <w:tab w:val="left" w:pos="284"/>
          <w:tab w:val="left" w:pos="851"/>
          <w:tab w:val="left" w:pos="1134"/>
          <w:tab w:val="left" w:pos="1418"/>
          <w:tab w:val="left" w:pos="1701"/>
        </w:tabs>
        <w:rPr>
          <w:rFonts w:ascii="Arial Narrow" w:hAnsi="Arial Narrow" w:cs="Arial"/>
          <w:bCs/>
        </w:rPr>
      </w:pPr>
    </w:p>
    <w:p w:rsidR="00BE6690" w:rsidRPr="00A6119E" w:rsidRDefault="00BE6690" w:rsidP="00BE6690">
      <w:pPr>
        <w:tabs>
          <w:tab w:val="left" w:pos="284"/>
          <w:tab w:val="left" w:pos="851"/>
          <w:tab w:val="left" w:pos="1134"/>
          <w:tab w:val="left" w:pos="1418"/>
          <w:tab w:val="left" w:pos="1701"/>
        </w:tabs>
        <w:rPr>
          <w:rFonts w:ascii="Arial Narrow" w:hAnsi="Arial Narrow" w:cs="Arial"/>
          <w:bCs/>
        </w:rPr>
      </w:pPr>
      <w:r w:rsidRPr="00A6119E">
        <w:rPr>
          <w:rFonts w:ascii="Arial Narrow" w:hAnsi="Arial Narrow" w:cs="Arial"/>
          <w:bCs/>
        </w:rPr>
        <w:t xml:space="preserve">Número de </w:t>
      </w:r>
      <w:r w:rsidR="009F6086" w:rsidRPr="00A6119E">
        <w:rPr>
          <w:rFonts w:ascii="Arial Narrow" w:hAnsi="Arial Narrow" w:cs="Arial"/>
          <w:bCs/>
        </w:rPr>
        <w:t>____________</w:t>
      </w:r>
      <w:r w:rsidRPr="00A6119E">
        <w:rPr>
          <w:rFonts w:ascii="Arial Narrow" w:hAnsi="Arial Narrow" w:cs="Arial"/>
          <w:bCs/>
        </w:rPr>
        <w:t xml:space="preserve">: Cantidad mínima: </w:t>
      </w:r>
      <w:r w:rsidR="009F6086" w:rsidRPr="00A6119E">
        <w:rPr>
          <w:rFonts w:ascii="Arial Narrow" w:hAnsi="Arial Narrow" w:cs="Arial"/>
          <w:bCs/>
        </w:rPr>
        <w:t>__; Cantidad Máxima: ___.</w:t>
      </w:r>
    </w:p>
    <w:p w:rsidR="00BE6690" w:rsidRPr="00A6119E" w:rsidRDefault="00BE6690" w:rsidP="00BE6690">
      <w:pPr>
        <w:tabs>
          <w:tab w:val="left" w:pos="284"/>
          <w:tab w:val="left" w:pos="851"/>
          <w:tab w:val="left" w:pos="1134"/>
          <w:tab w:val="left" w:pos="1418"/>
          <w:tab w:val="left" w:pos="1701"/>
        </w:tabs>
        <w:rPr>
          <w:rFonts w:ascii="Arial Narrow" w:hAnsi="Arial Narrow" w:cs="Arial"/>
          <w:bCs/>
        </w:rPr>
      </w:pPr>
    </w:p>
    <w:p w:rsidR="00BE6690" w:rsidRPr="00A6119E" w:rsidRDefault="00BE6690" w:rsidP="00BE6690">
      <w:pPr>
        <w:tabs>
          <w:tab w:val="left" w:pos="720"/>
          <w:tab w:val="left" w:pos="1440"/>
          <w:tab w:val="left" w:pos="2160"/>
          <w:tab w:val="left" w:pos="2880"/>
          <w:tab w:val="left" w:pos="3600"/>
          <w:tab w:val="left" w:pos="4320"/>
          <w:tab w:val="left" w:pos="5040"/>
        </w:tabs>
        <w:jc w:val="both"/>
        <w:rPr>
          <w:rFonts w:ascii="Arial Narrow" w:eastAsia="Batang" w:hAnsi="Arial Narrow" w:cs="Arial"/>
        </w:rPr>
      </w:pPr>
      <w:r w:rsidRPr="00A6119E">
        <w:rPr>
          <w:rFonts w:ascii="Arial Narrow" w:eastAsia="Batang" w:hAnsi="Arial Narrow" w:cs="Arial"/>
        </w:rPr>
        <w:t xml:space="preserve">La API, se compromete a contratar la cantidad mínima de los </w:t>
      </w:r>
      <w:r w:rsidR="009F6086" w:rsidRPr="00A6119E">
        <w:rPr>
          <w:rFonts w:ascii="Arial Narrow" w:eastAsia="Batang" w:hAnsi="Arial Narrow" w:cs="Arial"/>
        </w:rPr>
        <w:t>________</w:t>
      </w:r>
      <w:r w:rsidRPr="00A6119E">
        <w:rPr>
          <w:rFonts w:ascii="Arial Narrow" w:eastAsia="Batang" w:hAnsi="Arial Narrow" w:cs="Arial"/>
        </w:rPr>
        <w:t xml:space="preserve"> y no la cantidad máxima expresada anteriormente.</w:t>
      </w:r>
    </w:p>
    <w:p w:rsidR="00BE6690" w:rsidRPr="00A6119E" w:rsidRDefault="00BE6690" w:rsidP="00BE6690">
      <w:pPr>
        <w:tabs>
          <w:tab w:val="left" w:pos="720"/>
          <w:tab w:val="left" w:pos="1440"/>
          <w:tab w:val="left" w:pos="2160"/>
          <w:tab w:val="left" w:pos="2880"/>
          <w:tab w:val="left" w:pos="3600"/>
          <w:tab w:val="left" w:pos="4320"/>
          <w:tab w:val="left" w:pos="5040"/>
        </w:tabs>
        <w:jc w:val="both"/>
        <w:rPr>
          <w:rFonts w:ascii="Arial Narrow" w:eastAsia="Batang" w:hAnsi="Arial Narrow" w:cs="Arial"/>
        </w:rPr>
      </w:pPr>
    </w:p>
    <w:p w:rsidR="00BE6690" w:rsidRPr="00A6119E" w:rsidRDefault="00BE6690" w:rsidP="00BE6690">
      <w:pPr>
        <w:jc w:val="both"/>
        <w:rPr>
          <w:rFonts w:ascii="Arial Narrow" w:eastAsia="Batang" w:hAnsi="Arial Narrow" w:cs="Arial"/>
        </w:rPr>
      </w:pPr>
      <w:r w:rsidRPr="00A6119E">
        <w:rPr>
          <w:rFonts w:ascii="Arial Narrow" w:eastAsia="Batang" w:hAnsi="Arial Narrow" w:cs="Arial"/>
        </w:rPr>
        <w:t>El importe total de los SERVICIOS sólo podrá ser rebasado, previo convenio adicional firmado por las partes y bajo las condiciones que establece el Artículo 52 de la Ley de Adquisiciones, Arrendamientos y Servicios del Sector Público.</w:t>
      </w:r>
    </w:p>
    <w:p w:rsidR="00BE6690" w:rsidRPr="00A6119E" w:rsidRDefault="00BE6690" w:rsidP="00BE6690">
      <w:pPr>
        <w:jc w:val="both"/>
        <w:rPr>
          <w:rFonts w:ascii="Arial Narrow" w:eastAsia="Batang" w:hAnsi="Arial Narrow" w:cs="Arial"/>
        </w:rPr>
      </w:pPr>
    </w:p>
    <w:p w:rsidR="00BE6690" w:rsidRPr="00A6119E" w:rsidRDefault="00BE6690" w:rsidP="00BE6690">
      <w:pPr>
        <w:pStyle w:val="Textoindependiente2"/>
        <w:rPr>
          <w:rFonts w:ascii="Arial Narrow" w:eastAsia="Batang" w:hAnsi="Arial Narrow" w:cs="Arial"/>
        </w:rPr>
      </w:pPr>
      <w:r w:rsidRPr="00A6119E">
        <w:rPr>
          <w:rFonts w:ascii="Arial Narrow" w:eastAsia="Batang" w:hAnsi="Arial Narrow" w:cs="Arial"/>
        </w:rPr>
        <w:lastRenderedPageBreak/>
        <w:t>El impuesto al valor agregado será trasladado en los términos de la Ley de la materia.</w:t>
      </w:r>
    </w:p>
    <w:p w:rsidR="00BE6690" w:rsidRPr="00A6119E" w:rsidRDefault="00BE6690" w:rsidP="00BE6690">
      <w:pPr>
        <w:tabs>
          <w:tab w:val="left" w:pos="0"/>
        </w:tabs>
        <w:ind w:right="23"/>
        <w:jc w:val="both"/>
        <w:rPr>
          <w:rFonts w:ascii="Arial Narrow" w:hAnsi="Arial Narrow" w:cs="Arial"/>
        </w:rPr>
      </w:pPr>
      <w:r w:rsidRPr="00A6119E">
        <w:rPr>
          <w:rFonts w:ascii="Arial Narrow" w:hAnsi="Arial Narrow" w:cs="Arial"/>
          <w:b/>
        </w:rPr>
        <w:t>DÉCIMA PRIMERA. Forma de pago de los SERVICIOS.</w:t>
      </w:r>
      <w:r w:rsidRPr="00A6119E">
        <w:rPr>
          <w:rFonts w:ascii="Arial Narrow" w:hAnsi="Arial Narrow" w:cs="Arial"/>
        </w:rPr>
        <w:t xml:space="preserve"> Las políticas de pago que aplicará la API, para la facturación que se derive de la prestación de los SERVICIOS y el momento a partir del cual se hará exigible el pago serán las siguientes:</w:t>
      </w:r>
    </w:p>
    <w:p w:rsidR="00BE6690" w:rsidRPr="00A6119E" w:rsidRDefault="00BE6690" w:rsidP="00BE6690">
      <w:pPr>
        <w:tabs>
          <w:tab w:val="left" w:pos="0"/>
        </w:tabs>
        <w:ind w:right="23"/>
        <w:jc w:val="both"/>
        <w:rPr>
          <w:rFonts w:ascii="Arial Narrow" w:hAnsi="Arial Narrow" w:cs="Arial"/>
        </w:rPr>
      </w:pPr>
    </w:p>
    <w:p w:rsidR="00BE6690" w:rsidRPr="00A6119E" w:rsidRDefault="00BE6690" w:rsidP="00BE6690">
      <w:pPr>
        <w:tabs>
          <w:tab w:val="left" w:pos="900"/>
        </w:tabs>
        <w:ind w:left="288" w:hanging="288"/>
        <w:jc w:val="both"/>
        <w:rPr>
          <w:rFonts w:ascii="Arial Narrow" w:hAnsi="Arial Narrow" w:cs="Arial"/>
        </w:rPr>
      </w:pPr>
      <w:r w:rsidRPr="00A6119E">
        <w:rPr>
          <w:rFonts w:ascii="Arial Narrow" w:hAnsi="Arial Narrow" w:cs="Arial"/>
        </w:rPr>
        <w:t>a)  El PRESTADOR DE SERVICIOS proporcionará los servicios en los domicilios comunicados por la API. Diariamente el PRESTADOR DE SERVICIOS verificará con el Departamento de Recursos Materiales de la API, los servicios efectuados cada día, los cuales quedarán registrados en una  bitácora de control. En el caso de los días sábado, se verificarán el siguiente día hábil.</w:t>
      </w:r>
    </w:p>
    <w:p w:rsidR="00BE6690" w:rsidRPr="00A6119E" w:rsidRDefault="00BE6690" w:rsidP="00BE6690">
      <w:pPr>
        <w:tabs>
          <w:tab w:val="left" w:pos="900"/>
        </w:tabs>
        <w:ind w:right="23"/>
        <w:jc w:val="both"/>
        <w:rPr>
          <w:rFonts w:ascii="Arial Narrow" w:hAnsi="Arial Narrow" w:cs="Arial"/>
        </w:rPr>
      </w:pPr>
    </w:p>
    <w:p w:rsidR="00BE6690" w:rsidRPr="00A6119E" w:rsidRDefault="00BE6690" w:rsidP="00BE6690">
      <w:pPr>
        <w:tabs>
          <w:tab w:val="left" w:pos="900"/>
        </w:tabs>
        <w:ind w:left="288" w:hanging="288"/>
        <w:jc w:val="both"/>
        <w:rPr>
          <w:rFonts w:ascii="Arial Narrow" w:hAnsi="Arial Narrow" w:cs="Arial"/>
        </w:rPr>
      </w:pPr>
      <w:r w:rsidRPr="00A6119E">
        <w:rPr>
          <w:rFonts w:ascii="Arial Narrow" w:hAnsi="Arial Narrow" w:cs="Arial"/>
        </w:rPr>
        <w:t>b) En los siguientes cinco días posteriores a la finalización de un mes, el PRESTADOR DE SERVICIOS entregará a la API la factura correspondiente a los servicios prestados en dicho mes, debidamente requisitada. Dicha factura se revisará y verificará en un plazo máximo de tres días naturales después de la recepción de la misma; si los datos son correctos continuará el procedimiento para su pago, el cual concluirá con la liquidación en los 15 días naturales contados a partir de la fecha de presentación de la factura, o al posterior día hábil sí aquel no lo fuere.</w:t>
      </w:r>
    </w:p>
    <w:p w:rsidR="00BE6690" w:rsidRPr="00A6119E" w:rsidRDefault="00BE6690" w:rsidP="00BE6690">
      <w:pPr>
        <w:tabs>
          <w:tab w:val="left" w:pos="900"/>
        </w:tabs>
        <w:ind w:left="360" w:hanging="360"/>
        <w:jc w:val="both"/>
        <w:rPr>
          <w:rFonts w:ascii="Arial Narrow" w:hAnsi="Arial Narrow" w:cs="Arial"/>
        </w:rPr>
      </w:pPr>
    </w:p>
    <w:p w:rsidR="00BE6690" w:rsidRPr="00A6119E" w:rsidRDefault="00BE6690" w:rsidP="00BE6690">
      <w:pPr>
        <w:tabs>
          <w:tab w:val="left" w:pos="900"/>
        </w:tabs>
        <w:ind w:left="288" w:hanging="288"/>
        <w:jc w:val="both"/>
        <w:rPr>
          <w:rFonts w:ascii="Arial Narrow" w:hAnsi="Arial Narrow" w:cs="Arial"/>
        </w:rPr>
      </w:pPr>
      <w:r w:rsidRPr="00A6119E">
        <w:rPr>
          <w:rFonts w:ascii="Arial Narrow" w:hAnsi="Arial Narrow" w:cs="Arial"/>
        </w:rPr>
        <w:t>c)  En caso de correcciones en la factura y la documentación anexa, la API rechazará, dentro de un plazo máximo de 3 días naturales, la documentación y la devolverá al PRESTADOR DE SERVICIOS ganador para que este la corrija y la presente de nueva cuenta para reiniciar el trámite de pago; por lo que en éste caso, el plazo de los 15 días iniciara a partir de la fecha de la nueva presentación.</w:t>
      </w:r>
    </w:p>
    <w:p w:rsidR="00BE6690" w:rsidRPr="00A6119E" w:rsidRDefault="00BE6690" w:rsidP="00BE6690">
      <w:pPr>
        <w:tabs>
          <w:tab w:val="left" w:pos="900"/>
        </w:tabs>
        <w:ind w:left="288" w:hanging="288"/>
        <w:jc w:val="both"/>
        <w:rPr>
          <w:rFonts w:ascii="Arial Narrow" w:hAnsi="Arial Narrow" w:cs="Arial"/>
        </w:rPr>
      </w:pPr>
    </w:p>
    <w:p w:rsidR="00BE6690" w:rsidRPr="00A6119E" w:rsidRDefault="00BE6690" w:rsidP="00BE6690">
      <w:pPr>
        <w:tabs>
          <w:tab w:val="left" w:pos="900"/>
        </w:tabs>
        <w:ind w:left="288" w:hanging="288"/>
        <w:jc w:val="both"/>
        <w:rPr>
          <w:rFonts w:ascii="Arial Narrow" w:hAnsi="Arial Narrow" w:cs="Arial"/>
        </w:rPr>
      </w:pPr>
      <w:r w:rsidRPr="00A6119E">
        <w:rPr>
          <w:rFonts w:ascii="Arial Narrow" w:hAnsi="Arial Narrow" w:cs="Arial"/>
        </w:rPr>
        <w:t>d) El PRESTADOR DE SERVICIOS deberá presentar en compañía de la primera factura que presente para pago, carta original de solicitud de pago durante la vigencia de la prestación de los servicios, firmada por el Representante Legal, con atención a la Jefatura del Departamento de Tesorería; indicando número de cuenta bancaria, banco y número de sucursal; para que una vez que sea procedente, se le haga el depósito bancario correspondiente vía transferencia electrónica.</w:t>
      </w:r>
    </w:p>
    <w:p w:rsidR="00BE6690" w:rsidRPr="00A6119E" w:rsidRDefault="00BE6690" w:rsidP="00BE6690">
      <w:pPr>
        <w:tabs>
          <w:tab w:val="left" w:pos="900"/>
        </w:tabs>
        <w:ind w:left="284" w:right="23"/>
        <w:jc w:val="both"/>
        <w:rPr>
          <w:rFonts w:ascii="Arial Narrow" w:hAnsi="Arial Narrow" w:cs="Arial"/>
        </w:rPr>
      </w:pPr>
    </w:p>
    <w:p w:rsidR="00BE6690" w:rsidRDefault="00BE6690" w:rsidP="00BE6690">
      <w:pPr>
        <w:tabs>
          <w:tab w:val="left" w:pos="900"/>
        </w:tabs>
        <w:ind w:left="288" w:hanging="288"/>
        <w:jc w:val="both"/>
        <w:rPr>
          <w:rFonts w:ascii="Arial Narrow" w:hAnsi="Arial Narrow" w:cs="Arial"/>
        </w:rPr>
      </w:pPr>
      <w:r w:rsidRPr="00A6119E">
        <w:rPr>
          <w:rFonts w:ascii="Arial Narrow" w:hAnsi="Arial Narrow" w:cs="Arial"/>
        </w:rPr>
        <w:t>e)</w:t>
      </w:r>
      <w:r w:rsidRPr="00A6119E">
        <w:rPr>
          <w:rFonts w:ascii="Arial Narrow" w:hAnsi="Arial Narrow" w:cs="Arial"/>
        </w:rPr>
        <w:tab/>
        <w:t>Cabe señalar que los pagos por lo</w:t>
      </w:r>
      <w:r w:rsidR="00904185" w:rsidRPr="00A6119E">
        <w:rPr>
          <w:rFonts w:ascii="Arial Narrow" w:hAnsi="Arial Narrow" w:cs="Arial"/>
        </w:rPr>
        <w:t xml:space="preserve">s SERVICIOS del Lote 1 </w:t>
      </w:r>
      <w:r w:rsidR="006466CC">
        <w:rPr>
          <w:rFonts w:ascii="Arial Narrow" w:hAnsi="Arial Narrow" w:cs="Arial"/>
        </w:rPr>
        <w:t>será</w:t>
      </w:r>
      <w:r w:rsidR="00904185" w:rsidRPr="00A6119E">
        <w:rPr>
          <w:rFonts w:ascii="Arial Narrow" w:hAnsi="Arial Narrow" w:cs="Arial"/>
        </w:rPr>
        <w:t xml:space="preserve"> a mes vencido</w:t>
      </w:r>
      <w:r w:rsidR="006466CC">
        <w:rPr>
          <w:rFonts w:ascii="Arial Narrow" w:hAnsi="Arial Narrow" w:cs="Arial"/>
        </w:rPr>
        <w:t>.</w:t>
      </w:r>
    </w:p>
    <w:p w:rsidR="006466CC" w:rsidRPr="00A6119E" w:rsidRDefault="006466CC" w:rsidP="00BE6690">
      <w:pPr>
        <w:tabs>
          <w:tab w:val="left" w:pos="900"/>
        </w:tabs>
        <w:ind w:left="288" w:hanging="288"/>
        <w:jc w:val="both"/>
        <w:rPr>
          <w:rFonts w:ascii="Arial Narrow" w:hAnsi="Arial Narrow" w:cs="Arial"/>
        </w:rPr>
      </w:pPr>
    </w:p>
    <w:p w:rsidR="00BE6690" w:rsidRPr="00A6119E" w:rsidRDefault="00BE6690" w:rsidP="00BE6690">
      <w:pPr>
        <w:tabs>
          <w:tab w:val="left" w:pos="900"/>
        </w:tabs>
        <w:ind w:left="288" w:hanging="288"/>
        <w:jc w:val="both"/>
        <w:rPr>
          <w:rFonts w:ascii="Arial Narrow" w:hAnsi="Arial Narrow" w:cs="Arial"/>
        </w:rPr>
      </w:pPr>
      <w:r w:rsidRPr="00A6119E">
        <w:rPr>
          <w:rFonts w:ascii="Arial Narrow" w:hAnsi="Arial Narrow" w:cs="Arial"/>
        </w:rPr>
        <w:t xml:space="preserve">f) Se aclara que para que proceda la tramitación del pago, el PRESTADOR DE SERVICIOS </w:t>
      </w:r>
      <w:r w:rsidR="006466CC">
        <w:rPr>
          <w:rFonts w:ascii="Arial Narrow" w:hAnsi="Arial Narrow" w:cs="Arial"/>
        </w:rPr>
        <w:t>deberá cumplir con el siguiente</w:t>
      </w:r>
      <w:r w:rsidRPr="00A6119E">
        <w:rPr>
          <w:rFonts w:ascii="Arial Narrow" w:hAnsi="Arial Narrow" w:cs="Arial"/>
        </w:rPr>
        <w:t xml:space="preserve"> requisito:</w:t>
      </w:r>
    </w:p>
    <w:p w:rsidR="00BE6690" w:rsidRPr="00A6119E" w:rsidRDefault="00BE6690" w:rsidP="00BE6690">
      <w:pPr>
        <w:tabs>
          <w:tab w:val="left" w:pos="900"/>
        </w:tabs>
        <w:jc w:val="both"/>
        <w:rPr>
          <w:rFonts w:ascii="Arial Narrow" w:hAnsi="Arial Narrow" w:cs="Arial"/>
        </w:rPr>
      </w:pPr>
    </w:p>
    <w:p w:rsidR="00BE6690" w:rsidRPr="00A6119E" w:rsidRDefault="00BE6690" w:rsidP="00BE6690">
      <w:pPr>
        <w:tabs>
          <w:tab w:val="left" w:pos="900"/>
        </w:tabs>
        <w:jc w:val="both"/>
        <w:rPr>
          <w:rFonts w:ascii="Arial Narrow" w:hAnsi="Arial Narrow" w:cs="Arial"/>
        </w:rPr>
      </w:pPr>
      <w:r w:rsidRPr="00A6119E">
        <w:rPr>
          <w:rFonts w:ascii="Arial Narrow" w:hAnsi="Arial Narrow" w:cs="Arial"/>
        </w:rPr>
        <w:t>1.- Presentar copia de las modificaciones al IMSS del personal que esté asignado para la prestación de los SERVICIOS. Asimismo, para que proceda el último pago del CONTRATO, deberá presentar constancia de</w:t>
      </w:r>
      <w:r w:rsidR="006466CC">
        <w:rPr>
          <w:rFonts w:ascii="Arial Narrow" w:hAnsi="Arial Narrow" w:cs="Arial"/>
        </w:rPr>
        <w:t>l IMSS de no adeudos patronales</w:t>
      </w:r>
      <w:r w:rsidR="00A10DA4" w:rsidRPr="00A6119E">
        <w:rPr>
          <w:rFonts w:ascii="Arial Narrow" w:hAnsi="Arial Narrow" w:cs="Arial"/>
        </w:rPr>
        <w:t>.</w:t>
      </w:r>
    </w:p>
    <w:p w:rsidR="00A10DA4" w:rsidRPr="00A6119E" w:rsidRDefault="00A10DA4" w:rsidP="00BE6690">
      <w:pPr>
        <w:jc w:val="both"/>
        <w:rPr>
          <w:rFonts w:ascii="Arial Narrow" w:hAnsi="Arial Narrow" w:cs="Arial"/>
        </w:rPr>
      </w:pPr>
    </w:p>
    <w:p w:rsidR="00BE6690" w:rsidRPr="00A6119E" w:rsidRDefault="00BE6690" w:rsidP="00BE6690">
      <w:pPr>
        <w:jc w:val="both"/>
        <w:rPr>
          <w:rFonts w:ascii="Arial Narrow" w:hAnsi="Arial Narrow" w:cs="Arial"/>
        </w:rPr>
      </w:pPr>
      <w:r w:rsidRPr="00A6119E">
        <w:rPr>
          <w:rFonts w:ascii="Arial Narrow" w:hAnsi="Arial Narrow" w:cs="Arial"/>
        </w:rPr>
        <w:t>A efecto de tramitar cada pago, la API requerirá al PRESTADOR DE SERVICIOS una factura que cumpla con los requisitos fiscales.</w:t>
      </w:r>
    </w:p>
    <w:p w:rsidR="00BE6690" w:rsidRPr="00A6119E" w:rsidRDefault="00BE6690" w:rsidP="00BE6690">
      <w:pPr>
        <w:jc w:val="both"/>
        <w:rPr>
          <w:rFonts w:ascii="Arial Narrow" w:hAnsi="Arial Narrow" w:cs="Arial"/>
        </w:rPr>
      </w:pPr>
    </w:p>
    <w:p w:rsidR="00BE6690" w:rsidRPr="00A6119E" w:rsidRDefault="00BE6690" w:rsidP="00BE6690">
      <w:pPr>
        <w:jc w:val="both"/>
        <w:rPr>
          <w:rFonts w:ascii="Arial Narrow" w:hAnsi="Arial Narrow" w:cs="Arial"/>
        </w:rPr>
      </w:pPr>
      <w:r w:rsidRPr="00A6119E">
        <w:rPr>
          <w:rFonts w:ascii="Arial Narrow" w:hAnsi="Arial Narrow" w:cs="Arial"/>
          <w:b/>
        </w:rPr>
        <w:t xml:space="preserve">DÉCIMA SEGUNDA. Reglas especiales sobre el pago de los SERVICIOS.  </w:t>
      </w:r>
      <w:r w:rsidRPr="00A6119E">
        <w:rPr>
          <w:rFonts w:ascii="Arial Narrow" w:hAnsi="Arial Narrow" w:cs="Arial"/>
        </w:rPr>
        <w:t>Si EL PRESTADOR DE SERVICIOS no cumple con las obligaciones derivadas del presente CONTRATO, relacionadas directamente con la prestación de los SERVICIOS, o si se dieren eventualidades relacionadas con la prestación de los SERVICIOS o con la vigencia de este CONTRATO, se estará a las estipulaciones siguientes:</w:t>
      </w:r>
    </w:p>
    <w:p w:rsidR="00BE6690" w:rsidRPr="00A6119E" w:rsidRDefault="00BE6690" w:rsidP="00BE6690">
      <w:pPr>
        <w:widowControl w:val="0"/>
        <w:jc w:val="both"/>
        <w:rPr>
          <w:rFonts w:ascii="Arial Narrow" w:hAnsi="Arial Narrow" w:cs="Arial"/>
        </w:rPr>
      </w:pPr>
    </w:p>
    <w:p w:rsidR="00BE6690" w:rsidRPr="00A6119E" w:rsidRDefault="00BE6690" w:rsidP="00B0626E">
      <w:pPr>
        <w:widowControl w:val="0"/>
        <w:numPr>
          <w:ilvl w:val="0"/>
          <w:numId w:val="43"/>
        </w:numPr>
        <w:tabs>
          <w:tab w:val="clear" w:pos="720"/>
          <w:tab w:val="num" w:pos="360"/>
        </w:tabs>
        <w:ind w:left="360"/>
        <w:jc w:val="both"/>
        <w:rPr>
          <w:rFonts w:ascii="Arial Narrow" w:hAnsi="Arial Narrow" w:cs="Arial"/>
        </w:rPr>
      </w:pPr>
      <w:r w:rsidRPr="00A6119E">
        <w:rPr>
          <w:rFonts w:ascii="Arial Narrow" w:hAnsi="Arial Narrow" w:cs="Arial"/>
        </w:rPr>
        <w:t>Cuando la vigencia del presente CONTRATO, fuere suspendida por resolución ajena a la API, y por consecuencia se dejaren de prestar los SERVICIOS, total o temporalmente, la API no se encontrará obligada a efectuar  el pago de los mismos al PRESTADOR DE SERVICIOS, por el tiempo en que no se brinden los SERVICIOS.</w:t>
      </w:r>
    </w:p>
    <w:p w:rsidR="00BE6690" w:rsidRPr="00A6119E" w:rsidRDefault="00BE6690" w:rsidP="00BE6690">
      <w:pPr>
        <w:widowControl w:val="0"/>
        <w:tabs>
          <w:tab w:val="num" w:pos="360"/>
        </w:tabs>
        <w:ind w:left="360" w:hanging="360"/>
        <w:jc w:val="both"/>
        <w:rPr>
          <w:rFonts w:ascii="Arial Narrow" w:hAnsi="Arial Narrow" w:cs="Arial"/>
        </w:rPr>
      </w:pPr>
    </w:p>
    <w:p w:rsidR="00BE6690" w:rsidRPr="00A6119E" w:rsidRDefault="00BE6690" w:rsidP="00B0626E">
      <w:pPr>
        <w:widowControl w:val="0"/>
        <w:numPr>
          <w:ilvl w:val="0"/>
          <w:numId w:val="43"/>
        </w:numPr>
        <w:tabs>
          <w:tab w:val="clear" w:pos="720"/>
          <w:tab w:val="num" w:pos="360"/>
        </w:tabs>
        <w:ind w:left="360"/>
        <w:jc w:val="both"/>
        <w:rPr>
          <w:rFonts w:ascii="Arial Narrow" w:hAnsi="Arial Narrow" w:cs="Arial"/>
        </w:rPr>
      </w:pPr>
      <w:r w:rsidRPr="00A6119E">
        <w:rPr>
          <w:rFonts w:ascii="Arial Narrow" w:hAnsi="Arial Narrow" w:cs="Arial"/>
        </w:rPr>
        <w:t>La API, queda facultada para retener cualquier número de pagos a que tenga derecho el PRESTADOR DE SERVICIOS, si éste incumple con cualquiera de las obligaciones a su cargo derivadas del presente instrumento.</w:t>
      </w:r>
    </w:p>
    <w:p w:rsidR="00BE6690" w:rsidRPr="00A6119E" w:rsidRDefault="00BE6690" w:rsidP="00BE6690">
      <w:pPr>
        <w:widowControl w:val="0"/>
        <w:tabs>
          <w:tab w:val="num" w:pos="360"/>
        </w:tabs>
        <w:ind w:left="360" w:hanging="360"/>
        <w:jc w:val="both"/>
        <w:rPr>
          <w:rFonts w:ascii="Arial Narrow" w:hAnsi="Arial Narrow" w:cs="Arial"/>
        </w:rPr>
      </w:pPr>
    </w:p>
    <w:p w:rsidR="00BE6690" w:rsidRPr="00A6119E" w:rsidRDefault="00BE6690" w:rsidP="00B0626E">
      <w:pPr>
        <w:widowControl w:val="0"/>
        <w:numPr>
          <w:ilvl w:val="0"/>
          <w:numId w:val="43"/>
        </w:numPr>
        <w:tabs>
          <w:tab w:val="clear" w:pos="720"/>
          <w:tab w:val="num" w:pos="360"/>
        </w:tabs>
        <w:ind w:left="360"/>
        <w:jc w:val="both"/>
        <w:rPr>
          <w:rFonts w:ascii="Arial Narrow" w:hAnsi="Arial Narrow" w:cs="Arial"/>
        </w:rPr>
      </w:pPr>
      <w:r w:rsidRPr="00A6119E">
        <w:rPr>
          <w:rFonts w:ascii="Arial Narrow" w:hAnsi="Arial Narrow" w:cs="Arial"/>
        </w:rPr>
        <w:t xml:space="preserve">En caso de rescisión decretada por la API, ésta queda liberada de efectuar pago alguno al PRESTADOR DE </w:t>
      </w:r>
      <w:r w:rsidRPr="00A6119E">
        <w:rPr>
          <w:rFonts w:ascii="Arial Narrow" w:hAnsi="Arial Narrow" w:cs="Arial"/>
        </w:rPr>
        <w:lastRenderedPageBreak/>
        <w:t>SERVICIOS, cuando éste haya incumplido cualquier obligación a su cargo.</w:t>
      </w:r>
    </w:p>
    <w:p w:rsidR="00BE6690" w:rsidRPr="00A6119E" w:rsidRDefault="00BE6690" w:rsidP="00BE6690">
      <w:pPr>
        <w:pStyle w:val="Textoindependiente"/>
        <w:spacing w:after="0"/>
        <w:rPr>
          <w:rFonts w:ascii="Arial Narrow" w:hAnsi="Arial Narrow" w:cs="Arial"/>
          <w:b/>
        </w:rPr>
      </w:pPr>
    </w:p>
    <w:p w:rsidR="00BE6690" w:rsidRPr="00A6119E" w:rsidRDefault="00BE6690" w:rsidP="00BE6690">
      <w:pPr>
        <w:pStyle w:val="Textoindependiente"/>
        <w:spacing w:after="0"/>
        <w:jc w:val="both"/>
        <w:rPr>
          <w:rFonts w:ascii="Arial Narrow" w:hAnsi="Arial Narrow" w:cs="Arial"/>
        </w:rPr>
      </w:pPr>
      <w:r w:rsidRPr="00A6119E">
        <w:rPr>
          <w:rFonts w:ascii="Arial Narrow" w:hAnsi="Arial Narrow" w:cs="Arial"/>
          <w:b/>
        </w:rPr>
        <w:t>DÉCIMA TERCERA. Lugar de prestación de los SERVICIOS.</w:t>
      </w:r>
      <w:r w:rsidRPr="00A6119E">
        <w:rPr>
          <w:rFonts w:ascii="Arial Narrow" w:hAnsi="Arial Narrow" w:cs="Arial"/>
        </w:rPr>
        <w:t xml:space="preserve"> El PRESTADOR DE SERVICIOS, ejecutará las funciones inherentes al desarrollo de los SERVICIOS, en los domicilios que se mencionan en los </w:t>
      </w:r>
      <w:r w:rsidRPr="007F2438">
        <w:rPr>
          <w:rFonts w:ascii="Arial Narrow" w:hAnsi="Arial Narrow" w:cs="Arial"/>
        </w:rPr>
        <w:t>incisos 1.7 y 1.8</w:t>
      </w:r>
      <w:r w:rsidR="001048D1" w:rsidRPr="007F2438">
        <w:rPr>
          <w:rFonts w:ascii="Arial Narrow" w:hAnsi="Arial Narrow" w:cs="Arial"/>
        </w:rPr>
        <w:t>, así</w:t>
      </w:r>
      <w:r w:rsidR="001048D1" w:rsidRPr="00A6119E">
        <w:rPr>
          <w:rFonts w:ascii="Arial Narrow" w:hAnsi="Arial Narrow" w:cs="Arial"/>
        </w:rPr>
        <w:t xml:space="preserve"> como en la Terminal de Usos Múltiples en el Puerto de Dos Bocas</w:t>
      </w:r>
      <w:r w:rsidRPr="00A6119E">
        <w:rPr>
          <w:rFonts w:ascii="Arial Narrow" w:hAnsi="Arial Narrow" w:cs="Arial"/>
        </w:rPr>
        <w:t xml:space="preserve"> y realizará visitas a las zonas materia de los SERVICIOS, así como a las instalaciones de la API cuando se requiera para el desarrollo de los mismos.</w:t>
      </w:r>
    </w:p>
    <w:p w:rsidR="00BE6690" w:rsidRPr="00A6119E" w:rsidRDefault="00BE6690" w:rsidP="00BE6690">
      <w:pPr>
        <w:jc w:val="both"/>
        <w:rPr>
          <w:rFonts w:ascii="Arial Narrow" w:hAnsi="Arial Narrow" w:cs="Arial"/>
        </w:rPr>
      </w:pPr>
    </w:p>
    <w:p w:rsidR="00BE6690" w:rsidRPr="00A6119E" w:rsidRDefault="00BE6690" w:rsidP="00BE6690">
      <w:pPr>
        <w:jc w:val="both"/>
        <w:rPr>
          <w:rFonts w:ascii="Arial Narrow" w:hAnsi="Arial Narrow" w:cs="Arial"/>
        </w:rPr>
      </w:pPr>
      <w:r w:rsidRPr="00A6119E">
        <w:rPr>
          <w:rFonts w:ascii="Arial Narrow" w:hAnsi="Arial Narrow" w:cs="Arial"/>
          <w:b/>
        </w:rPr>
        <w:t>DÉCIMA CUARTA. Responsabilidad del PRESTADOR DE SERVICIOS frente a la API.</w:t>
      </w:r>
      <w:r w:rsidRPr="00A6119E">
        <w:rPr>
          <w:rFonts w:ascii="Arial Narrow" w:hAnsi="Arial Narrow" w:cs="Arial"/>
        </w:rPr>
        <w:t xml:space="preserve"> El PRESTADOR DE SERVICIOS estará obligado a sacar en paz y a salvo a la API y a pagarle las erogaciones efectuadas con motivo de toda reclamación que se formularé en su contra y cuya responsabilidad fuere imputable, directa o indirectamente al PRESTADOR DE SERVICIOS, cuando hubiere obrado culposa o negligentemente, o por haber incurrido en actos, hechos u omisiones que sean ilícitos o que se hubieran producido en contravención de instrucciones de la API, o sin haber obtenido su consentimiento cuando éste fuere necesario de acuerdo con lo establecido en el presente CONTRATO.</w:t>
      </w:r>
    </w:p>
    <w:p w:rsidR="00BE6690" w:rsidRPr="00A6119E" w:rsidRDefault="00BE6690" w:rsidP="00BE6690">
      <w:pPr>
        <w:jc w:val="both"/>
        <w:rPr>
          <w:rFonts w:ascii="Arial Narrow" w:hAnsi="Arial Narrow" w:cs="Arial"/>
        </w:rPr>
      </w:pPr>
    </w:p>
    <w:p w:rsidR="00BE6690" w:rsidRPr="00A6119E" w:rsidRDefault="00BE6690" w:rsidP="00BE6690">
      <w:pPr>
        <w:jc w:val="both"/>
        <w:rPr>
          <w:rFonts w:ascii="Arial Narrow" w:hAnsi="Arial Narrow" w:cs="Arial"/>
        </w:rPr>
      </w:pPr>
      <w:r w:rsidRPr="00A6119E">
        <w:rPr>
          <w:rFonts w:ascii="Arial Narrow" w:hAnsi="Arial Narrow" w:cs="Arial"/>
        </w:rPr>
        <w:t xml:space="preserve">Asimismo, el PRESTADOR DE SERVICIOS, como empresario o patrón del personal que ocupa con motivo de la prestación de los SERVICIOS, será el único responsable de las obligaciones derivadas de las disposiciones legales y demás ordenamientos en materia de trabajo y seguridad social, por lo que la API no será considerada como patrón sustituto en relación con la prestación de los SERVICIOS. </w:t>
      </w:r>
    </w:p>
    <w:p w:rsidR="00BE6690" w:rsidRPr="00A6119E" w:rsidRDefault="00BE6690" w:rsidP="00BE6690">
      <w:pPr>
        <w:jc w:val="both"/>
        <w:rPr>
          <w:rFonts w:ascii="Arial Narrow" w:hAnsi="Arial Narrow" w:cs="Arial"/>
        </w:rPr>
      </w:pPr>
    </w:p>
    <w:p w:rsidR="00BE6690" w:rsidRPr="00A6119E" w:rsidRDefault="00BE6690" w:rsidP="00BE6690">
      <w:pPr>
        <w:jc w:val="both"/>
        <w:rPr>
          <w:rFonts w:ascii="Arial Narrow" w:hAnsi="Arial Narrow" w:cs="Arial"/>
        </w:rPr>
      </w:pPr>
      <w:r w:rsidRPr="00A6119E">
        <w:rPr>
          <w:rFonts w:ascii="Arial Narrow" w:hAnsi="Arial Narrow" w:cs="Arial"/>
        </w:rPr>
        <w:t xml:space="preserve">De acuerdo a lo señalado en el párrafo anterior, el PRESTADOR DE SERVICIOS, conviene en responder a todas las reclamaciones que sus trabajadores presenten por la prestación de los SERVICIOS. </w:t>
      </w:r>
    </w:p>
    <w:p w:rsidR="00BE6690" w:rsidRPr="00A6119E" w:rsidRDefault="00BE6690" w:rsidP="00BE6690">
      <w:pPr>
        <w:jc w:val="both"/>
        <w:rPr>
          <w:rFonts w:ascii="Arial Narrow" w:hAnsi="Arial Narrow" w:cs="Arial"/>
        </w:rPr>
      </w:pPr>
    </w:p>
    <w:p w:rsidR="00BE6690" w:rsidRPr="00A6119E" w:rsidRDefault="00BE6690" w:rsidP="00BE6690">
      <w:pPr>
        <w:jc w:val="both"/>
        <w:rPr>
          <w:rFonts w:ascii="Arial Narrow" w:hAnsi="Arial Narrow" w:cs="Arial"/>
        </w:rPr>
      </w:pPr>
      <w:r w:rsidRPr="00A6119E">
        <w:rPr>
          <w:rFonts w:ascii="Arial Narrow" w:hAnsi="Arial Narrow" w:cs="Arial"/>
          <w:b/>
        </w:rPr>
        <w:t>DÉCIMA QUINTA. Viáticos.</w:t>
      </w:r>
      <w:r w:rsidRPr="00A6119E">
        <w:rPr>
          <w:rFonts w:ascii="Arial Narrow" w:hAnsi="Arial Narrow" w:cs="Arial"/>
        </w:rPr>
        <w:t xml:space="preserve"> No aplica para este CONTRATO.</w:t>
      </w:r>
    </w:p>
    <w:p w:rsidR="00BE6690" w:rsidRPr="00A6119E" w:rsidRDefault="00BE6690" w:rsidP="00BE6690">
      <w:pPr>
        <w:jc w:val="both"/>
        <w:rPr>
          <w:rFonts w:ascii="Arial Narrow" w:hAnsi="Arial Narrow" w:cs="Arial"/>
          <w:b/>
        </w:rPr>
      </w:pPr>
    </w:p>
    <w:p w:rsidR="00BE6690" w:rsidRPr="00A6119E" w:rsidRDefault="00BE6690" w:rsidP="00BE6690">
      <w:pPr>
        <w:tabs>
          <w:tab w:val="left" w:pos="851"/>
        </w:tabs>
        <w:ind w:right="23"/>
        <w:jc w:val="both"/>
        <w:rPr>
          <w:rFonts w:ascii="Arial Narrow" w:hAnsi="Arial Narrow" w:cs="Arial"/>
        </w:rPr>
      </w:pPr>
      <w:r w:rsidRPr="00A6119E">
        <w:rPr>
          <w:rFonts w:ascii="Arial Narrow" w:hAnsi="Arial Narrow" w:cs="Arial"/>
          <w:b/>
        </w:rPr>
        <w:t>DÉCIMA SEXTA. Garantía de cumplimiento del CONTRATO.</w:t>
      </w:r>
      <w:r w:rsidRPr="00A6119E">
        <w:rPr>
          <w:rFonts w:ascii="Arial Narrow" w:hAnsi="Arial Narrow" w:cs="Arial"/>
        </w:rPr>
        <w:t xml:space="preserve"> La garantía de cumplimiento del contrato, se solicitará al PRESTADOR DE SERVICIOS, dicha garantía será mediante fianza expedida a favor de la Administración Portuaria Integral de Dos Bocas, S.A. de C.V., expedida por una institución afianzadora autorizada por la S.H.C.P., por un monto del 10% del monto máximo del contrato, sin incluir el I.V.A.; esta garantía deberá estar cerrada a pesos sin centavos y deberá ser entregada a mas tardar dentro de los diez días naturales siguientes a la firma del contrato.</w:t>
      </w:r>
    </w:p>
    <w:p w:rsidR="00BE6690" w:rsidRPr="00A6119E" w:rsidRDefault="00BE6690" w:rsidP="00BE6690">
      <w:pPr>
        <w:tabs>
          <w:tab w:val="left" w:pos="851"/>
        </w:tabs>
        <w:ind w:right="23"/>
        <w:jc w:val="both"/>
        <w:rPr>
          <w:rFonts w:ascii="Arial Narrow" w:hAnsi="Arial Narrow" w:cs="Arial"/>
        </w:rPr>
      </w:pPr>
    </w:p>
    <w:p w:rsidR="00BE6690" w:rsidRPr="00A6119E" w:rsidRDefault="00BE6690" w:rsidP="00BE6690">
      <w:pPr>
        <w:tabs>
          <w:tab w:val="left" w:pos="851"/>
        </w:tabs>
        <w:ind w:right="23"/>
        <w:jc w:val="both"/>
        <w:rPr>
          <w:rFonts w:ascii="Arial Narrow" w:hAnsi="Arial Narrow" w:cs="Arial"/>
        </w:rPr>
      </w:pPr>
      <w:r w:rsidRPr="00A6119E">
        <w:rPr>
          <w:rFonts w:ascii="Arial Narrow" w:hAnsi="Arial Narrow" w:cs="Arial"/>
        </w:rPr>
        <w:t>La póliza de garantía deberá prever, como mínimo, las siguientes declaraciones:</w:t>
      </w:r>
    </w:p>
    <w:p w:rsidR="00BE6690" w:rsidRPr="00A6119E" w:rsidRDefault="00BE6690" w:rsidP="00BE6690">
      <w:pPr>
        <w:tabs>
          <w:tab w:val="left" w:pos="851"/>
        </w:tabs>
        <w:ind w:left="851" w:right="23"/>
        <w:jc w:val="both"/>
        <w:rPr>
          <w:rFonts w:ascii="Arial Narrow" w:hAnsi="Arial Narrow" w:cs="Arial"/>
        </w:rPr>
      </w:pPr>
    </w:p>
    <w:p w:rsidR="00BE6690" w:rsidRPr="00A6119E" w:rsidRDefault="00BE6690" w:rsidP="00B0626E">
      <w:pPr>
        <w:pStyle w:val="INCISO"/>
        <w:numPr>
          <w:ilvl w:val="0"/>
          <w:numId w:val="48"/>
        </w:numPr>
        <w:tabs>
          <w:tab w:val="clear" w:pos="1152"/>
          <w:tab w:val="center" w:pos="-1980"/>
        </w:tabs>
        <w:spacing w:after="0" w:line="240" w:lineRule="auto"/>
        <w:rPr>
          <w:rFonts w:ascii="Arial Narrow" w:hAnsi="Arial Narrow" w:cs="Arial"/>
          <w:sz w:val="20"/>
        </w:rPr>
      </w:pPr>
      <w:r w:rsidRPr="00A6119E">
        <w:rPr>
          <w:rFonts w:ascii="Arial Narrow" w:hAnsi="Arial Narrow" w:cs="Arial"/>
          <w:sz w:val="20"/>
        </w:rPr>
        <w:t>Que la fianza se otorga atendiendo a todas las estipulaciones contenidas en el contrato; inclusive las penas convencionales.</w:t>
      </w:r>
    </w:p>
    <w:p w:rsidR="00BE6690" w:rsidRPr="00A6119E" w:rsidRDefault="00BE6690" w:rsidP="00BE6690">
      <w:pPr>
        <w:pStyle w:val="INCISO"/>
        <w:tabs>
          <w:tab w:val="clear" w:pos="1152"/>
          <w:tab w:val="center" w:pos="-1980"/>
        </w:tabs>
        <w:spacing w:after="0" w:line="240" w:lineRule="auto"/>
        <w:ind w:left="900" w:firstLine="0"/>
        <w:rPr>
          <w:rFonts w:ascii="Arial Narrow" w:hAnsi="Arial Narrow" w:cs="Arial"/>
          <w:sz w:val="20"/>
        </w:rPr>
      </w:pPr>
    </w:p>
    <w:p w:rsidR="00BE6690" w:rsidRPr="00A6119E" w:rsidRDefault="00BE6690" w:rsidP="00B0626E">
      <w:pPr>
        <w:pStyle w:val="INCISO"/>
        <w:numPr>
          <w:ilvl w:val="0"/>
          <w:numId w:val="48"/>
        </w:numPr>
        <w:tabs>
          <w:tab w:val="clear" w:pos="1152"/>
          <w:tab w:val="center" w:pos="-1980"/>
        </w:tabs>
        <w:spacing w:after="0" w:line="240" w:lineRule="auto"/>
        <w:rPr>
          <w:rFonts w:ascii="Arial Narrow" w:hAnsi="Arial Narrow" w:cs="Arial"/>
          <w:sz w:val="20"/>
        </w:rPr>
      </w:pPr>
      <w:r w:rsidRPr="00A6119E">
        <w:rPr>
          <w:rFonts w:ascii="Arial Narrow" w:hAnsi="Arial Narrow" w:cs="Arial"/>
          <w:sz w:val="20"/>
        </w:rPr>
        <w:t xml:space="preserve">Que en caso de que la API sea emplazada a juicio laboral por uno o más trabajadores que hubieran laborado para el PRESTADOR DE SERVICIOS durante la prestación de los SERVICIOS, o con motivo en las relaciones laborales mencionadas se diera el nacimiento de un crédito fiscal, por el que se llamara a juicio a la API o bien que por cualquier motivo, cualquier tercero demandara como demandado principal, solidario o en cualquier otra forma, por actos que deriven de la prestación del servicio, la fianza garantiza el pago total de las prestaciones que en su momento fuera condenada a pagar la API, quien de manera adicional y sin perjuicio de lo anterior, queda facultada por la afianzadora y por el PRESTADOR DE SERVICIOS, que es el fiado, en caso de demanda que implique pago de pesos o responsabilidad patrimonial, a negociar con el o los actores, el pago de las responsabilidades que se reclamen a efecto de que se libere a la API del juicio de referencia, ya sea judicial o administrativo. Para tal caso, la API harán del conocimiento de la afianzadora tal evento y esta reembolsará a la API el importe negociado y en caso de negativa, la API procederá en la forma y vía a que se refiere el inciso e). </w:t>
      </w:r>
    </w:p>
    <w:p w:rsidR="00BE6690" w:rsidRPr="00A6119E" w:rsidRDefault="00BE6690" w:rsidP="00BE6690">
      <w:pPr>
        <w:pStyle w:val="INCISO"/>
        <w:tabs>
          <w:tab w:val="clear" w:pos="1152"/>
          <w:tab w:val="center" w:pos="-1980"/>
        </w:tabs>
        <w:spacing w:after="0" w:line="240" w:lineRule="auto"/>
        <w:ind w:left="540" w:firstLine="0"/>
        <w:rPr>
          <w:rFonts w:ascii="Arial Narrow" w:hAnsi="Arial Narrow" w:cs="Arial"/>
          <w:sz w:val="20"/>
        </w:rPr>
      </w:pPr>
    </w:p>
    <w:p w:rsidR="00BE6690" w:rsidRPr="00A6119E" w:rsidRDefault="00BE6690" w:rsidP="00BE6690">
      <w:pPr>
        <w:pStyle w:val="INCISO"/>
        <w:tabs>
          <w:tab w:val="clear" w:pos="1152"/>
          <w:tab w:val="center" w:pos="-1980"/>
        </w:tabs>
        <w:spacing w:after="0" w:line="240" w:lineRule="auto"/>
        <w:ind w:left="709" w:firstLine="0"/>
        <w:rPr>
          <w:rFonts w:ascii="Arial Narrow" w:hAnsi="Arial Narrow" w:cs="Arial"/>
          <w:sz w:val="20"/>
        </w:rPr>
      </w:pPr>
      <w:r w:rsidRPr="00A6119E">
        <w:rPr>
          <w:rFonts w:ascii="Arial Narrow" w:hAnsi="Arial Narrow" w:cs="Arial"/>
          <w:sz w:val="20"/>
        </w:rPr>
        <w:t xml:space="preserve">Para otorgarse el finiquito, previamente el PRESTADOR DE SERVICIOS liquidará todos los pasivos contingentes del orden laboral, derivados de los trabajadores empleados por el mismo en la prestación de los SERVICIOS objeto del CONTRATO, así como derivados de reclamaciones de estos ante las autoridades de trabajo y sus efectos fiscales, y cuando la no existencia de pasivos se extienda por manifestación bajo protesta </w:t>
      </w:r>
      <w:r w:rsidRPr="00A6119E">
        <w:rPr>
          <w:rFonts w:ascii="Arial Narrow" w:hAnsi="Arial Narrow" w:cs="Arial"/>
          <w:sz w:val="20"/>
        </w:rPr>
        <w:lastRenderedPageBreak/>
        <w:t>de decir verdad por parte del PRESTADOR DE SERVICIOS, se considerará que hay ocultación de pasivos y se entenderá que esto es de mala fe.</w:t>
      </w:r>
    </w:p>
    <w:p w:rsidR="00BE6690" w:rsidRPr="00A6119E" w:rsidRDefault="00BE6690" w:rsidP="00BE6690">
      <w:pPr>
        <w:pStyle w:val="INCISO"/>
        <w:tabs>
          <w:tab w:val="clear" w:pos="1152"/>
          <w:tab w:val="center" w:pos="900"/>
        </w:tabs>
        <w:spacing w:after="0" w:line="240" w:lineRule="auto"/>
        <w:ind w:left="540" w:firstLine="0"/>
        <w:rPr>
          <w:rFonts w:ascii="Arial Narrow" w:hAnsi="Arial Narrow" w:cs="Arial"/>
          <w:sz w:val="20"/>
        </w:rPr>
      </w:pPr>
    </w:p>
    <w:p w:rsidR="00BE6690" w:rsidRPr="00A6119E" w:rsidRDefault="00BE6690" w:rsidP="00B0626E">
      <w:pPr>
        <w:pStyle w:val="INCISO"/>
        <w:numPr>
          <w:ilvl w:val="0"/>
          <w:numId w:val="48"/>
        </w:numPr>
        <w:tabs>
          <w:tab w:val="clear" w:pos="1152"/>
          <w:tab w:val="center" w:pos="709"/>
        </w:tabs>
        <w:spacing w:after="0" w:line="240" w:lineRule="auto"/>
        <w:rPr>
          <w:rFonts w:ascii="Arial Narrow" w:hAnsi="Arial Narrow" w:cs="Arial"/>
          <w:sz w:val="20"/>
        </w:rPr>
      </w:pPr>
      <w:r w:rsidRPr="00A6119E">
        <w:rPr>
          <w:rFonts w:ascii="Arial Narrow" w:hAnsi="Arial Narrow" w:cs="Arial"/>
          <w:sz w:val="20"/>
        </w:rPr>
        <w:t>Que para liberar la fianza, será requisito indispensable la manifestación expresa y por escrito de la API.</w:t>
      </w:r>
    </w:p>
    <w:p w:rsidR="00BE6690" w:rsidRPr="00A6119E" w:rsidRDefault="00BE6690" w:rsidP="00BE6690">
      <w:pPr>
        <w:pStyle w:val="INCISO"/>
        <w:tabs>
          <w:tab w:val="clear" w:pos="1152"/>
          <w:tab w:val="center" w:pos="900"/>
        </w:tabs>
        <w:spacing w:after="0" w:line="240" w:lineRule="auto"/>
        <w:ind w:left="540" w:firstLine="0"/>
        <w:rPr>
          <w:rFonts w:ascii="Arial Narrow" w:hAnsi="Arial Narrow" w:cs="Arial"/>
          <w:sz w:val="20"/>
        </w:rPr>
      </w:pPr>
    </w:p>
    <w:p w:rsidR="00BE6690" w:rsidRPr="00A6119E" w:rsidRDefault="00BE6690" w:rsidP="00B0626E">
      <w:pPr>
        <w:pStyle w:val="INCISO"/>
        <w:numPr>
          <w:ilvl w:val="0"/>
          <w:numId w:val="48"/>
        </w:numPr>
        <w:tabs>
          <w:tab w:val="clear" w:pos="1152"/>
          <w:tab w:val="center" w:pos="709"/>
        </w:tabs>
        <w:spacing w:after="0" w:line="240" w:lineRule="auto"/>
        <w:rPr>
          <w:rFonts w:ascii="Arial Narrow" w:hAnsi="Arial Narrow" w:cs="Arial"/>
          <w:sz w:val="20"/>
        </w:rPr>
      </w:pPr>
      <w:r w:rsidRPr="00A6119E">
        <w:rPr>
          <w:rFonts w:ascii="Arial Narrow" w:hAnsi="Arial Narrow" w:cs="Arial"/>
          <w:sz w:val="20"/>
        </w:rPr>
        <w:t>Que la fianza estará vigente durante la substanciación de todos los recursos legales o juicios que se interpongan y hasta que se dicte resolución definitiva por autoridad competente, y</w:t>
      </w:r>
    </w:p>
    <w:p w:rsidR="00BE6690" w:rsidRPr="00A6119E" w:rsidRDefault="00BE6690" w:rsidP="00BE6690">
      <w:pPr>
        <w:pStyle w:val="INCISO"/>
        <w:tabs>
          <w:tab w:val="clear" w:pos="1152"/>
          <w:tab w:val="center" w:pos="900"/>
        </w:tabs>
        <w:spacing w:after="0" w:line="240" w:lineRule="auto"/>
        <w:ind w:left="540" w:firstLine="0"/>
        <w:rPr>
          <w:rFonts w:ascii="Arial Narrow" w:hAnsi="Arial Narrow" w:cs="Arial"/>
          <w:sz w:val="20"/>
        </w:rPr>
      </w:pPr>
    </w:p>
    <w:p w:rsidR="00BE6690" w:rsidRPr="00A6119E" w:rsidRDefault="00BE6690" w:rsidP="00B0626E">
      <w:pPr>
        <w:pStyle w:val="INCISO"/>
        <w:numPr>
          <w:ilvl w:val="0"/>
          <w:numId w:val="48"/>
        </w:numPr>
        <w:tabs>
          <w:tab w:val="clear" w:pos="1152"/>
          <w:tab w:val="center" w:pos="709"/>
        </w:tabs>
        <w:spacing w:after="0" w:line="240" w:lineRule="auto"/>
        <w:rPr>
          <w:rFonts w:ascii="Arial Narrow" w:hAnsi="Arial Narrow" w:cs="Arial"/>
          <w:sz w:val="20"/>
        </w:rPr>
      </w:pPr>
      <w:r w:rsidRPr="00A6119E">
        <w:rPr>
          <w:rFonts w:ascii="Arial Narrow" w:hAnsi="Arial Narrow" w:cs="Arial"/>
          <w:sz w:val="20"/>
        </w:rPr>
        <w:t>Que la afianzadora acepta expresamente someterse a los procedimientos de ejecución previstos en la Ley Federal de Instituciones de Fianzas para la efectividad de las fianzas, aún para el caso de que procediera el cobro de intereses, con motivo del pago extemporáneo del importe de la póliza de fianza requerida.</w:t>
      </w:r>
    </w:p>
    <w:p w:rsidR="00BE6690" w:rsidRPr="00A6119E" w:rsidRDefault="00BE6690" w:rsidP="00BE6690">
      <w:pPr>
        <w:tabs>
          <w:tab w:val="left" w:pos="851"/>
        </w:tabs>
        <w:ind w:left="851" w:right="23"/>
        <w:jc w:val="both"/>
        <w:rPr>
          <w:rFonts w:ascii="Arial Narrow" w:hAnsi="Arial Narrow" w:cs="Arial"/>
        </w:rPr>
      </w:pPr>
    </w:p>
    <w:p w:rsidR="00BE6690" w:rsidRPr="00A6119E" w:rsidRDefault="00BE6690" w:rsidP="00BE6690">
      <w:pPr>
        <w:jc w:val="both"/>
        <w:rPr>
          <w:rFonts w:ascii="Arial Narrow" w:hAnsi="Arial Narrow" w:cs="Arial"/>
        </w:rPr>
      </w:pPr>
      <w:r w:rsidRPr="00A6119E">
        <w:rPr>
          <w:rFonts w:ascii="Arial Narrow" w:hAnsi="Arial Narrow" w:cs="Arial"/>
        </w:rPr>
        <w:t>El no presentar la Garantía dentro del plazo señalado dará lugar a la rescisión Administrativa del contrato de acuerdo con lo dispuesto por el Artículo 54 de Ley de Adquisiciones, Arrendamientos y Servicios del Sector Público.</w:t>
      </w:r>
    </w:p>
    <w:p w:rsidR="00BE6690" w:rsidRPr="00A6119E" w:rsidRDefault="00BE6690" w:rsidP="00BE6690">
      <w:pPr>
        <w:jc w:val="both"/>
        <w:rPr>
          <w:rFonts w:ascii="Arial Narrow" w:hAnsi="Arial Narrow" w:cs="Arial"/>
          <w:b/>
        </w:rPr>
      </w:pPr>
    </w:p>
    <w:p w:rsidR="00BE6690" w:rsidRPr="00A6119E" w:rsidRDefault="007F2438" w:rsidP="00BE6690">
      <w:pPr>
        <w:jc w:val="both"/>
        <w:rPr>
          <w:rFonts w:ascii="Arial Narrow" w:hAnsi="Arial Narrow" w:cs="Arial"/>
        </w:rPr>
      </w:pPr>
      <w:r>
        <w:rPr>
          <w:rFonts w:ascii="Arial Narrow" w:hAnsi="Arial Narrow" w:cs="Arial"/>
          <w:b/>
        </w:rPr>
        <w:t>DÉCIMA SÉ</w:t>
      </w:r>
      <w:r w:rsidR="00BE6690" w:rsidRPr="00A6119E">
        <w:rPr>
          <w:rFonts w:ascii="Arial Narrow" w:hAnsi="Arial Narrow" w:cs="Arial"/>
          <w:b/>
        </w:rPr>
        <w:t>PTIMA. Vigencia.</w:t>
      </w:r>
      <w:r w:rsidR="00BE6690" w:rsidRPr="00A6119E">
        <w:rPr>
          <w:rFonts w:ascii="Arial Narrow" w:hAnsi="Arial Narrow" w:cs="Arial"/>
        </w:rPr>
        <w:t xml:space="preserve"> El presente CONTRATO tendrá una duración a partir del </w:t>
      </w:r>
      <w:r w:rsidR="006C622E" w:rsidRPr="00A6119E">
        <w:rPr>
          <w:rFonts w:ascii="Arial Narrow" w:hAnsi="Arial Narrow" w:cs="Arial"/>
        </w:rPr>
        <w:t>____________________________</w:t>
      </w:r>
      <w:r w:rsidR="00BE6690" w:rsidRPr="00A6119E">
        <w:rPr>
          <w:rFonts w:ascii="Arial Narrow" w:hAnsi="Arial Narrow" w:cs="Arial"/>
        </w:rPr>
        <w:t>.</w:t>
      </w:r>
    </w:p>
    <w:p w:rsidR="00BE6690" w:rsidRPr="00A6119E" w:rsidRDefault="00BE6690" w:rsidP="00BE6690">
      <w:pPr>
        <w:jc w:val="both"/>
        <w:rPr>
          <w:rFonts w:ascii="Arial Narrow" w:hAnsi="Arial Narrow" w:cs="Arial"/>
        </w:rPr>
      </w:pPr>
    </w:p>
    <w:p w:rsidR="00BE6690" w:rsidRPr="00A6119E" w:rsidRDefault="00BE6690" w:rsidP="00BE6690">
      <w:pPr>
        <w:jc w:val="both"/>
        <w:rPr>
          <w:rFonts w:ascii="Arial Narrow" w:hAnsi="Arial Narrow" w:cs="Arial"/>
        </w:rPr>
      </w:pPr>
      <w:r w:rsidRPr="00A6119E">
        <w:rPr>
          <w:rFonts w:ascii="Arial Narrow" w:hAnsi="Arial Narrow" w:cs="Arial"/>
        </w:rPr>
        <w:t>Si durante el plazo de ejecución de los SERVICIOS, señalado en el párrafo anterior, se presentaren circunstancias por las que la API estimare necesario modificarlo, o bien en el caso de que el PRESTADOR DE SERVICIOS se viere obligado a solicitar una modificación al plazo establecido, por causas no imputables a éste, debidamente justificadas, las PARTES contratantes determinarán por escrito el nuevo plazo que regirá la conclusión del presente CONTRATO.</w:t>
      </w:r>
    </w:p>
    <w:p w:rsidR="00BE6690" w:rsidRPr="00A6119E" w:rsidRDefault="00BE6690" w:rsidP="00BE6690">
      <w:pPr>
        <w:jc w:val="both"/>
        <w:rPr>
          <w:rFonts w:ascii="Arial Narrow" w:hAnsi="Arial Narrow" w:cs="Arial"/>
          <w:b/>
        </w:rPr>
      </w:pPr>
    </w:p>
    <w:p w:rsidR="00BE6690" w:rsidRPr="00A6119E" w:rsidRDefault="00BE6690" w:rsidP="00BE6690">
      <w:pPr>
        <w:pStyle w:val="Textoindependiente3"/>
        <w:rPr>
          <w:rFonts w:ascii="Arial Narrow" w:hAnsi="Arial Narrow" w:cs="Arial"/>
          <w:b w:val="0"/>
          <w:u w:val="none"/>
        </w:rPr>
      </w:pPr>
      <w:r w:rsidRPr="00A6119E">
        <w:rPr>
          <w:rFonts w:ascii="Arial Narrow" w:hAnsi="Arial Narrow" w:cs="Arial"/>
          <w:u w:val="none"/>
        </w:rPr>
        <w:t>DÉCIMA OCTAVA. Modificaciones al CONTRATO</w:t>
      </w:r>
      <w:r w:rsidRPr="00A6119E">
        <w:rPr>
          <w:rFonts w:ascii="Arial Narrow" w:hAnsi="Arial Narrow" w:cs="Arial"/>
          <w:b w:val="0"/>
          <w:u w:val="none"/>
        </w:rPr>
        <w:t>. Cualquier convenio por virtud del cual se modifiquen las estipulaciones contenidas en este CONTRATO, deberá otorgarse por escrito para que tenga validez y eficacia, y el monto total de las modificaciones así como la vigencia, no rebasen en conjunto el 20% (veinte por ciento) de las condiciones pactadas originalmente, esto de conformidad con lo dispuesto en el artículo 52 de la Ley de Adquisiciones, Arrendamientos y Servicios del Sector Público.</w:t>
      </w:r>
    </w:p>
    <w:p w:rsidR="00BE6690" w:rsidRPr="00A6119E" w:rsidRDefault="00BE6690" w:rsidP="00BE6690">
      <w:pPr>
        <w:pStyle w:val="Textoindependiente3"/>
        <w:rPr>
          <w:rFonts w:ascii="Arial Narrow" w:hAnsi="Arial Narrow" w:cs="Arial"/>
          <w:b w:val="0"/>
          <w:u w:val="none"/>
        </w:rPr>
      </w:pPr>
    </w:p>
    <w:p w:rsidR="00BE6690" w:rsidRPr="00A6119E" w:rsidRDefault="00BE6690" w:rsidP="00BE6690">
      <w:pPr>
        <w:pStyle w:val="Textoindependiente3"/>
        <w:rPr>
          <w:rFonts w:ascii="Arial Narrow" w:hAnsi="Arial Narrow" w:cs="Arial"/>
          <w:b w:val="0"/>
          <w:u w:val="none"/>
        </w:rPr>
      </w:pPr>
      <w:r w:rsidRPr="00A6119E">
        <w:rPr>
          <w:rFonts w:ascii="Arial Narrow" w:hAnsi="Arial Narrow" w:cs="Arial"/>
          <w:b w:val="0"/>
          <w:u w:val="none"/>
        </w:rPr>
        <w:t xml:space="preserve">En caso de que el PRESTADOR DE SERVICIOS realizara trabajos no autorizados por la API, </w:t>
      </w:r>
      <w:r w:rsidR="007F2438">
        <w:rPr>
          <w:rFonts w:ascii="Arial Narrow" w:hAnsi="Arial Narrow" w:cs="Arial"/>
          <w:b w:val="0"/>
          <w:u w:val="none"/>
        </w:rPr>
        <w:t xml:space="preserve">ya sea por el valor  indicado en el párrafo precedente </w:t>
      </w:r>
      <w:r w:rsidRPr="00A6119E">
        <w:rPr>
          <w:rFonts w:ascii="Arial Narrow" w:hAnsi="Arial Narrow" w:cs="Arial"/>
          <w:b w:val="0"/>
          <w:u w:val="none"/>
        </w:rPr>
        <w:t>o mayor a éste, independiente de la responsabilidad en que incurra por los trabajos excedentes, no tendrá derecho a reclamar pago alguno por ello.</w:t>
      </w:r>
    </w:p>
    <w:p w:rsidR="00BE6690" w:rsidRPr="00A6119E" w:rsidRDefault="00BE6690" w:rsidP="00BE6690">
      <w:pPr>
        <w:jc w:val="both"/>
        <w:rPr>
          <w:rFonts w:ascii="Arial Narrow" w:hAnsi="Arial Narrow" w:cs="Arial"/>
          <w:b/>
        </w:rPr>
      </w:pPr>
    </w:p>
    <w:p w:rsidR="00BE6690" w:rsidRPr="00A6119E" w:rsidRDefault="00BE6690" w:rsidP="00BE6690">
      <w:pPr>
        <w:pStyle w:val="texto0"/>
        <w:spacing w:after="0" w:line="240" w:lineRule="auto"/>
        <w:ind w:firstLine="0"/>
        <w:rPr>
          <w:rFonts w:ascii="Arial Narrow" w:hAnsi="Arial Narrow" w:cs="Arial"/>
          <w:sz w:val="20"/>
        </w:rPr>
      </w:pPr>
      <w:r w:rsidRPr="00A6119E">
        <w:rPr>
          <w:rFonts w:ascii="Arial Narrow" w:hAnsi="Arial Narrow" w:cs="Arial"/>
          <w:b/>
          <w:sz w:val="20"/>
        </w:rPr>
        <w:t xml:space="preserve">DÉCIMA NOVENA. Terminación anticipada. </w:t>
      </w:r>
      <w:r w:rsidRPr="00A6119E">
        <w:rPr>
          <w:rFonts w:ascii="Arial Narrow" w:hAnsi="Arial Narrow" w:cs="Arial"/>
          <w:sz w:val="20"/>
        </w:rPr>
        <w:t>Se podrá dar por terminado anticipadamente el CONTRATO correspondiente cuando concurran razones de interés general, o bien, cuando por causas justificadas se extinga la necesidad de requerir los SERVICIOS y se demuestre que de continuar con el cumplimiento de las obligaciones pactadas, se ocasionaría algún daño o perjuicio a la API. En estos supuestos la API reembolsará al PRESTADOR DE SERVICIOS los gastos no recuperables en que haya incurrido, siempre que éstos sean razonables, estén debidamente comprobados y se relacionen directamente con el CONTRATO correspondiente. Además de las causas que deriven de la legislación aplicable.</w:t>
      </w:r>
    </w:p>
    <w:p w:rsidR="00BE6690" w:rsidRPr="00A6119E" w:rsidRDefault="00BE6690" w:rsidP="00BE6690">
      <w:pPr>
        <w:jc w:val="both"/>
        <w:rPr>
          <w:rFonts w:ascii="Arial Narrow" w:hAnsi="Arial Narrow" w:cs="Arial"/>
        </w:rPr>
      </w:pPr>
      <w:r w:rsidRPr="00A6119E">
        <w:rPr>
          <w:rFonts w:ascii="Arial Narrow" w:hAnsi="Arial Narrow" w:cs="Arial"/>
        </w:rPr>
        <w:t xml:space="preserve"> </w:t>
      </w:r>
    </w:p>
    <w:p w:rsidR="00BE6690" w:rsidRPr="00A6119E" w:rsidRDefault="00BE6690" w:rsidP="006C622E">
      <w:pPr>
        <w:pStyle w:val="Textoindependiente2"/>
        <w:spacing w:after="0" w:line="240" w:lineRule="auto"/>
        <w:jc w:val="both"/>
        <w:rPr>
          <w:rFonts w:ascii="Arial Narrow" w:hAnsi="Arial Narrow" w:cs="Arial"/>
        </w:rPr>
      </w:pPr>
      <w:r w:rsidRPr="00A6119E">
        <w:rPr>
          <w:rFonts w:ascii="Arial Narrow" w:hAnsi="Arial Narrow" w:cs="Arial"/>
          <w:b/>
        </w:rPr>
        <w:t>VIGÉSIMA. Penas convencionales.</w:t>
      </w:r>
      <w:r w:rsidRPr="00A6119E">
        <w:rPr>
          <w:rFonts w:ascii="Arial Narrow" w:hAnsi="Arial Narrow" w:cs="Arial"/>
        </w:rPr>
        <w:t xml:space="preserve"> De conformidad con lo estipulado en el Artículo 53 de la Ley de Adquisiciones, Arrendamientos y Servicios del Sector Público, la API aplicará penas </w:t>
      </w:r>
      <w:r w:rsidR="006C622E" w:rsidRPr="00A6119E">
        <w:rPr>
          <w:rFonts w:ascii="Arial Narrow" w:hAnsi="Arial Narrow" w:cs="Arial"/>
        </w:rPr>
        <w:t>c</w:t>
      </w:r>
      <w:r w:rsidRPr="00A6119E">
        <w:rPr>
          <w:rFonts w:ascii="Arial Narrow" w:hAnsi="Arial Narrow" w:cs="Arial"/>
        </w:rPr>
        <w:t xml:space="preserve">onvencionales al PRESTADOR DE SERVICIOS, por retraso en la prestación de los SERVICIOS. </w:t>
      </w:r>
    </w:p>
    <w:p w:rsidR="00832656" w:rsidRPr="00A6119E" w:rsidRDefault="00832656" w:rsidP="006C622E">
      <w:pPr>
        <w:pStyle w:val="Textoindependiente2"/>
        <w:spacing w:after="0" w:line="240" w:lineRule="auto"/>
        <w:jc w:val="both"/>
        <w:rPr>
          <w:rFonts w:ascii="Arial Narrow" w:hAnsi="Arial Narrow" w:cs="Arial"/>
        </w:rPr>
      </w:pPr>
    </w:p>
    <w:p w:rsidR="00BE6690" w:rsidRPr="00A6119E" w:rsidRDefault="00BE6690" w:rsidP="007F2438">
      <w:pPr>
        <w:numPr>
          <w:ilvl w:val="0"/>
          <w:numId w:val="46"/>
        </w:numPr>
        <w:tabs>
          <w:tab w:val="left" w:pos="284"/>
        </w:tabs>
        <w:ind w:left="0" w:firstLine="0"/>
        <w:jc w:val="both"/>
        <w:rPr>
          <w:rFonts w:ascii="Arial Narrow" w:hAnsi="Arial Narrow" w:cs="Arial"/>
        </w:rPr>
      </w:pPr>
      <w:r w:rsidRPr="00A6119E">
        <w:rPr>
          <w:rFonts w:ascii="Arial Narrow" w:hAnsi="Arial Narrow" w:cs="Arial"/>
        </w:rPr>
        <w:t>En caso de retraso en el inicio de la prestación de los SERVICIOS, la pena convencional que se aplicará será del 0.5% por cada día natural de demora, sobre el monto total del CONTRATO, sin incluir el IVA, esta pena convencional no excederá del 10% (diez por ciento) del monto de dicho CONTRATO.</w:t>
      </w:r>
    </w:p>
    <w:p w:rsidR="00BE6690" w:rsidRPr="00A6119E" w:rsidRDefault="00BE6690" w:rsidP="00BE6690">
      <w:pPr>
        <w:numPr>
          <w:ilvl w:val="12"/>
          <w:numId w:val="0"/>
        </w:numPr>
        <w:ind w:left="284" w:hanging="284"/>
        <w:jc w:val="both"/>
        <w:rPr>
          <w:rFonts w:ascii="Arial Narrow" w:hAnsi="Arial Narrow" w:cs="Arial"/>
        </w:rPr>
      </w:pPr>
    </w:p>
    <w:p w:rsidR="00BE6690" w:rsidRDefault="00BE6690" w:rsidP="007F2438">
      <w:pPr>
        <w:numPr>
          <w:ilvl w:val="12"/>
          <w:numId w:val="0"/>
        </w:numPr>
        <w:jc w:val="both"/>
        <w:rPr>
          <w:rFonts w:ascii="Arial Narrow" w:hAnsi="Arial Narrow" w:cs="Arial"/>
        </w:rPr>
      </w:pPr>
      <w:r w:rsidRPr="00B01AE1">
        <w:rPr>
          <w:rFonts w:ascii="Arial Narrow" w:hAnsi="Arial Narrow" w:cs="Arial"/>
        </w:rPr>
        <w:t xml:space="preserve">Se procederá a penalizar económicamente cuando el PRESTADOR DE SERVICIOS no cubra una vacante en un plazo mínimo de 2 días hábiles. A partir del tercer día, se penalizará el PRESTADOR DE SERVICIOS por el 0.5 % del costo mensual de un elemento de limpieza, por cada día de retraso en el suministro </w:t>
      </w:r>
      <w:r w:rsidR="00B01AE1">
        <w:rPr>
          <w:rFonts w:ascii="Arial Narrow" w:hAnsi="Arial Narrow" w:cs="Arial"/>
        </w:rPr>
        <w:t>de dicho elemento</w:t>
      </w:r>
    </w:p>
    <w:p w:rsidR="00B01AE1" w:rsidRPr="00B01AE1" w:rsidRDefault="00B01AE1" w:rsidP="00BE6690">
      <w:pPr>
        <w:numPr>
          <w:ilvl w:val="12"/>
          <w:numId w:val="0"/>
        </w:numPr>
        <w:ind w:left="284" w:hanging="284"/>
        <w:jc w:val="both"/>
        <w:rPr>
          <w:rFonts w:ascii="Arial Narrow" w:hAnsi="Arial Narrow" w:cs="Arial"/>
        </w:rPr>
      </w:pPr>
    </w:p>
    <w:p w:rsidR="00BE6690" w:rsidRPr="00A6119E" w:rsidRDefault="00BE6690" w:rsidP="00B0626E">
      <w:pPr>
        <w:numPr>
          <w:ilvl w:val="0"/>
          <w:numId w:val="46"/>
        </w:numPr>
        <w:ind w:left="284" w:hanging="284"/>
        <w:jc w:val="both"/>
        <w:rPr>
          <w:rFonts w:ascii="Arial Narrow" w:hAnsi="Arial Narrow" w:cs="Arial"/>
        </w:rPr>
      </w:pPr>
      <w:r w:rsidRPr="00A6119E">
        <w:rPr>
          <w:rFonts w:ascii="Arial Narrow" w:hAnsi="Arial Narrow" w:cs="Arial"/>
        </w:rPr>
        <w:lastRenderedPageBreak/>
        <w:t>Se procederá a penalizar económicamente cuando incurra en retrasos en el suministro de los SERVICIOS: En caso de que el PRESTADOR DE SERVICIOS deje de brindar los SERVICIOS por un lapso ininterrumpido de 24 horas durante días hábiles (lunes a sábado, inclusive), sin justificación alguna, se le aplicará una sanción de 0.5% del monto mensual del CONTRATO por cada día de retraso.</w:t>
      </w:r>
    </w:p>
    <w:p w:rsidR="00E94F71" w:rsidRPr="00A6119E" w:rsidRDefault="00E94F71" w:rsidP="00BE6690">
      <w:pPr>
        <w:numPr>
          <w:ilvl w:val="12"/>
          <w:numId w:val="0"/>
        </w:numPr>
        <w:jc w:val="both"/>
        <w:rPr>
          <w:rFonts w:ascii="Arial Narrow" w:hAnsi="Arial Narrow" w:cs="Arial"/>
        </w:rPr>
      </w:pPr>
    </w:p>
    <w:p w:rsidR="00BE6690" w:rsidRPr="00A6119E" w:rsidRDefault="00BE6690" w:rsidP="00BE6690">
      <w:pPr>
        <w:numPr>
          <w:ilvl w:val="12"/>
          <w:numId w:val="0"/>
        </w:numPr>
        <w:jc w:val="both"/>
        <w:rPr>
          <w:rFonts w:ascii="Arial Narrow" w:hAnsi="Arial Narrow" w:cs="Arial"/>
        </w:rPr>
      </w:pPr>
      <w:r w:rsidRPr="00A6119E">
        <w:rPr>
          <w:rFonts w:ascii="Arial Narrow" w:hAnsi="Arial Narrow" w:cs="Arial"/>
        </w:rPr>
        <w:t>El monto máximo de las penas convencionales por atraso será del 10% del monto total del CONTRATO.</w:t>
      </w:r>
    </w:p>
    <w:p w:rsidR="00BE6690" w:rsidRPr="00A6119E" w:rsidRDefault="00BE6690" w:rsidP="00BE6690">
      <w:pPr>
        <w:numPr>
          <w:ilvl w:val="12"/>
          <w:numId w:val="0"/>
        </w:numPr>
        <w:jc w:val="both"/>
        <w:rPr>
          <w:rFonts w:ascii="Arial Narrow" w:hAnsi="Arial Narrow" w:cs="Arial"/>
        </w:rPr>
      </w:pPr>
    </w:p>
    <w:p w:rsidR="00BE6690" w:rsidRPr="00A6119E" w:rsidRDefault="00BE6690" w:rsidP="00BE6690">
      <w:pPr>
        <w:numPr>
          <w:ilvl w:val="12"/>
          <w:numId w:val="0"/>
        </w:numPr>
        <w:jc w:val="both"/>
        <w:rPr>
          <w:rFonts w:ascii="Arial Narrow" w:hAnsi="Arial Narrow" w:cs="Arial"/>
        </w:rPr>
      </w:pPr>
      <w:r w:rsidRPr="00A6119E">
        <w:rPr>
          <w:rFonts w:ascii="Arial Narrow" w:hAnsi="Arial Narrow" w:cs="Arial"/>
        </w:rPr>
        <w:t>Cabe señalar que el pago de los SERVICIOS quedará condicionado, proporcionalmente, al pago que el PRESTADOR DE SERVICIOS deba efectuar por concepto de penas convencionales, en el entendido de que en el supuesto de que sea rescindido el CONTRATO, no procederá el cobro de dichas penalizaciones ni la contabilización de las mismas para hacer efectiva la garantía de cumplimiento.</w:t>
      </w:r>
    </w:p>
    <w:p w:rsidR="00BE6690" w:rsidRPr="00A6119E" w:rsidRDefault="00BE6690" w:rsidP="00BE6690">
      <w:pPr>
        <w:jc w:val="both"/>
        <w:rPr>
          <w:rFonts w:ascii="Arial Narrow" w:hAnsi="Arial Narrow" w:cs="Arial"/>
        </w:rPr>
      </w:pPr>
    </w:p>
    <w:p w:rsidR="00BE6690" w:rsidRPr="00A6119E" w:rsidRDefault="00BE6690" w:rsidP="00BE6690">
      <w:pPr>
        <w:jc w:val="both"/>
        <w:rPr>
          <w:rFonts w:ascii="Arial Narrow" w:eastAsia="Batang" w:hAnsi="Arial Narrow" w:cs="Arial"/>
        </w:rPr>
      </w:pPr>
      <w:r w:rsidRPr="00A6119E">
        <w:rPr>
          <w:rFonts w:ascii="Arial Narrow" w:hAnsi="Arial Narrow" w:cs="Arial"/>
          <w:b/>
        </w:rPr>
        <w:t>VIGÉSIMA PRIMERA. Deductivas.</w:t>
      </w:r>
      <w:r w:rsidRPr="00A6119E">
        <w:rPr>
          <w:rFonts w:ascii="Arial Narrow" w:hAnsi="Arial Narrow" w:cs="Arial"/>
        </w:rPr>
        <w:t xml:space="preserve"> </w:t>
      </w:r>
      <w:r w:rsidRPr="00A6119E">
        <w:rPr>
          <w:rFonts w:ascii="Arial Narrow" w:eastAsia="Batang" w:hAnsi="Arial Narrow" w:cs="Arial"/>
        </w:rPr>
        <w:t>De conformidad con lo estipulado en el Artículo 53 Bis de la Ley de Adquisiciones, Arrendamientos y Servicios del Sector Público, la API aplicará deducciones al pago de los SERVICIOS con motivo de los siguientes incumplimientos parcial o deficientes en que pudiera incurrir el PRESTADOR DE SERVICIOS respecto a las partidas y conceptos que integran el CONTRATO:</w:t>
      </w:r>
    </w:p>
    <w:p w:rsidR="00E94F71" w:rsidRPr="00A6119E" w:rsidRDefault="00E94F71" w:rsidP="00BE6690">
      <w:pPr>
        <w:jc w:val="both"/>
        <w:rPr>
          <w:rFonts w:ascii="Arial Narrow" w:eastAsia="Batang" w:hAnsi="Arial Narrow" w:cs="Arial"/>
        </w:rPr>
      </w:pPr>
    </w:p>
    <w:p w:rsidR="00BE6690" w:rsidRPr="00A6119E" w:rsidRDefault="00BE6690" w:rsidP="00B0626E">
      <w:pPr>
        <w:numPr>
          <w:ilvl w:val="0"/>
          <w:numId w:val="47"/>
        </w:numPr>
        <w:spacing w:line="240" w:lineRule="exact"/>
        <w:jc w:val="both"/>
        <w:rPr>
          <w:rFonts w:ascii="Arial Narrow" w:eastAsia="Batang" w:hAnsi="Arial Narrow" w:cs="Arial"/>
        </w:rPr>
      </w:pPr>
      <w:r w:rsidRPr="00A6119E">
        <w:rPr>
          <w:rFonts w:ascii="Arial Narrow" w:eastAsia="Batang" w:hAnsi="Arial Narrow" w:cs="Arial"/>
        </w:rPr>
        <w:t>Por retardo al iniciar un turno.- Se considerará como retardo cuando el elemento llegue entre el minuto 10 y minuto 20 posterior al inicio de su turno, aplicando la API DOS BOCAS una pena de 10 veces el salario mínimo por cada elemento con retraso; salvo casos fortuitos o fuerza mayor debidamente justificados. Después del minuto 20 se considerará el SERVICIO como no proporcionado por el elemento faltante.</w:t>
      </w:r>
    </w:p>
    <w:p w:rsidR="00BE6690" w:rsidRPr="00A6119E" w:rsidRDefault="00BE6690" w:rsidP="00BE6690">
      <w:pPr>
        <w:spacing w:line="240" w:lineRule="exact"/>
        <w:jc w:val="both"/>
        <w:rPr>
          <w:rFonts w:ascii="Arial Narrow" w:eastAsia="Batang" w:hAnsi="Arial Narrow" w:cs="Arial"/>
        </w:rPr>
      </w:pPr>
    </w:p>
    <w:p w:rsidR="00BE6690" w:rsidRPr="00A6119E" w:rsidRDefault="00BE6690" w:rsidP="00B0626E">
      <w:pPr>
        <w:numPr>
          <w:ilvl w:val="0"/>
          <w:numId w:val="47"/>
        </w:numPr>
        <w:spacing w:line="240" w:lineRule="exact"/>
        <w:jc w:val="both"/>
        <w:rPr>
          <w:rFonts w:ascii="Arial Narrow" w:eastAsia="Batang" w:hAnsi="Arial Narrow" w:cs="Arial"/>
        </w:rPr>
      </w:pPr>
      <w:r w:rsidRPr="00A6119E">
        <w:rPr>
          <w:rFonts w:ascii="Arial Narrow" w:hAnsi="Arial Narrow" w:cs="Arial"/>
        </w:rPr>
        <w:t>Por retraso en la entrega de material de limpieza, dejando sin el material a su personal para llevar a cabo el servicio de limpieza en la Entidad, se aplicará una pena de 10 veces el salario mínimo por cada día de atraso, salvo casos fortuitos o de fuerza mayor debidamente justificados.</w:t>
      </w:r>
    </w:p>
    <w:p w:rsidR="00BE6690" w:rsidRPr="00A6119E" w:rsidRDefault="00BE6690" w:rsidP="00BE6690">
      <w:pPr>
        <w:spacing w:line="240" w:lineRule="exact"/>
        <w:ind w:left="360"/>
        <w:jc w:val="both"/>
        <w:rPr>
          <w:rFonts w:ascii="Arial Narrow" w:eastAsia="Batang" w:hAnsi="Arial Narrow" w:cs="Arial"/>
        </w:rPr>
      </w:pPr>
    </w:p>
    <w:p w:rsidR="00BE6690" w:rsidRPr="00A6119E" w:rsidRDefault="00BE6690" w:rsidP="00B0626E">
      <w:pPr>
        <w:numPr>
          <w:ilvl w:val="0"/>
          <w:numId w:val="47"/>
        </w:numPr>
        <w:spacing w:line="240" w:lineRule="exact"/>
        <w:jc w:val="both"/>
        <w:rPr>
          <w:rFonts w:ascii="Arial Narrow" w:eastAsia="Batang" w:hAnsi="Arial Narrow" w:cs="Arial"/>
        </w:rPr>
      </w:pPr>
      <w:r w:rsidRPr="00A6119E">
        <w:rPr>
          <w:rFonts w:ascii="Arial Narrow" w:eastAsia="Batang" w:hAnsi="Arial Narrow" w:cs="Arial"/>
        </w:rPr>
        <w:t xml:space="preserve">Por entregar material que no cumpla las especificaciones técnicas señaladas en el Anexo 1 de la CONVOCATORIA </w:t>
      </w:r>
      <w:r w:rsidRPr="00A6119E">
        <w:rPr>
          <w:rFonts w:ascii="Arial Narrow" w:hAnsi="Arial Narrow" w:cs="Arial"/>
        </w:rPr>
        <w:t>se aplicará una pena de 10 veces el salario mínimo por cada día de atraso,</w:t>
      </w:r>
    </w:p>
    <w:p w:rsidR="00BE6690" w:rsidRPr="00A6119E" w:rsidRDefault="00BE6690" w:rsidP="00BE6690">
      <w:pPr>
        <w:spacing w:line="240" w:lineRule="exact"/>
        <w:jc w:val="both"/>
        <w:rPr>
          <w:rFonts w:ascii="Arial Narrow" w:eastAsia="Batang" w:hAnsi="Arial Narrow" w:cs="Arial"/>
        </w:rPr>
      </w:pPr>
    </w:p>
    <w:p w:rsidR="00BE6690" w:rsidRPr="00A6119E" w:rsidRDefault="00BE6690" w:rsidP="00B0626E">
      <w:pPr>
        <w:numPr>
          <w:ilvl w:val="0"/>
          <w:numId w:val="47"/>
        </w:numPr>
        <w:spacing w:line="240" w:lineRule="exact"/>
        <w:jc w:val="both"/>
        <w:rPr>
          <w:rFonts w:ascii="Arial Narrow" w:eastAsia="Batang" w:hAnsi="Arial Narrow" w:cs="Arial"/>
        </w:rPr>
      </w:pPr>
      <w:r w:rsidRPr="00A6119E">
        <w:rPr>
          <w:rFonts w:ascii="Arial Narrow" w:eastAsia="Batang" w:hAnsi="Arial Narrow" w:cs="Arial"/>
        </w:rPr>
        <w:t xml:space="preserve">Por no entregar a los elementos de limpieza los uniformes en las cantidades y/o plazos señalados en el punto 9.10 del anexo 1 de la CONVOCATORIA, </w:t>
      </w:r>
      <w:r w:rsidRPr="00A6119E">
        <w:rPr>
          <w:rFonts w:ascii="Arial Narrow" w:hAnsi="Arial Narrow" w:cs="Arial"/>
        </w:rPr>
        <w:t>se aplicará una pena de 10 veces el salario mínimo por cada día de INCUMPLIMIENTO.</w:t>
      </w:r>
    </w:p>
    <w:p w:rsidR="00BE6690" w:rsidRPr="00A6119E" w:rsidRDefault="00BE6690" w:rsidP="00BE6690">
      <w:pPr>
        <w:spacing w:line="240" w:lineRule="exact"/>
        <w:jc w:val="both"/>
        <w:rPr>
          <w:rFonts w:ascii="Arial Narrow" w:eastAsia="Batang" w:hAnsi="Arial Narrow" w:cs="Arial"/>
        </w:rPr>
      </w:pPr>
    </w:p>
    <w:p w:rsidR="00BE6690" w:rsidRPr="00A6119E" w:rsidRDefault="00BE6690" w:rsidP="00B0626E">
      <w:pPr>
        <w:numPr>
          <w:ilvl w:val="0"/>
          <w:numId w:val="47"/>
        </w:numPr>
        <w:spacing w:line="240" w:lineRule="exact"/>
        <w:jc w:val="both"/>
        <w:rPr>
          <w:rFonts w:ascii="Arial Narrow" w:eastAsia="Batang" w:hAnsi="Arial Narrow" w:cs="Arial"/>
        </w:rPr>
      </w:pPr>
      <w:r w:rsidRPr="00A6119E">
        <w:rPr>
          <w:rFonts w:ascii="Arial Narrow" w:eastAsia="Batang" w:hAnsi="Arial Narrow" w:cs="Arial"/>
        </w:rPr>
        <w:t xml:space="preserve">Por no entregar a la API DOS BOCAS, los expedientes de cada uno los elementos de limpieza y mantenimiento, previamente a su primer día de labores, dentro de los primeros cinco días naturales a que esto ocurra, </w:t>
      </w:r>
      <w:r w:rsidRPr="00A6119E">
        <w:rPr>
          <w:rFonts w:ascii="Arial Narrow" w:hAnsi="Arial Narrow" w:cs="Arial"/>
        </w:rPr>
        <w:t>se aplicará una pena de 10 veces el salario mínimo por cada día de INCUMPLIMIENTO.</w:t>
      </w:r>
    </w:p>
    <w:p w:rsidR="00BE6690" w:rsidRPr="00A6119E" w:rsidRDefault="00BE6690" w:rsidP="00BE6690">
      <w:pPr>
        <w:spacing w:line="240" w:lineRule="exact"/>
        <w:jc w:val="both"/>
        <w:rPr>
          <w:rFonts w:ascii="Arial Narrow" w:eastAsia="Batang" w:hAnsi="Arial Narrow" w:cs="Arial"/>
        </w:rPr>
      </w:pPr>
    </w:p>
    <w:p w:rsidR="00BE6690" w:rsidRPr="00A6119E" w:rsidRDefault="00BE6690" w:rsidP="00B0626E">
      <w:pPr>
        <w:numPr>
          <w:ilvl w:val="0"/>
          <w:numId w:val="47"/>
        </w:numPr>
        <w:spacing w:line="240" w:lineRule="exact"/>
        <w:jc w:val="both"/>
        <w:rPr>
          <w:rFonts w:ascii="Arial Narrow" w:eastAsia="Batang" w:hAnsi="Arial Narrow" w:cs="Arial"/>
        </w:rPr>
      </w:pPr>
      <w:r w:rsidRPr="00A6119E">
        <w:rPr>
          <w:rFonts w:ascii="Arial Narrow" w:eastAsia="Batang" w:hAnsi="Arial Narrow" w:cs="Arial"/>
        </w:rPr>
        <w:t>Por no acudir a las reuniones</w:t>
      </w:r>
      <w:r w:rsidRPr="00A6119E">
        <w:rPr>
          <w:rFonts w:ascii="Arial Narrow" w:hAnsi="Arial Narrow" w:cs="Arial"/>
        </w:rPr>
        <w:t xml:space="preserve"> bimestrales de evaluación del servicio y sensibilización en manejo de aspectos ambientales, señaladas en punto 9.18 del Anexo 1 de la CONVOCATORIA, se aplicará una pena de 30 veces el salario mínimo por cada falta.</w:t>
      </w:r>
    </w:p>
    <w:p w:rsidR="00BE6690" w:rsidRPr="00A6119E" w:rsidRDefault="00BE6690" w:rsidP="00BE6690">
      <w:pPr>
        <w:spacing w:line="240" w:lineRule="exact"/>
        <w:jc w:val="both"/>
        <w:rPr>
          <w:rFonts w:ascii="Arial Narrow" w:eastAsia="Batang" w:hAnsi="Arial Narrow" w:cs="Arial"/>
        </w:rPr>
      </w:pPr>
    </w:p>
    <w:p w:rsidR="00BE6690" w:rsidRPr="00A6119E" w:rsidRDefault="00BE6690" w:rsidP="00B0626E">
      <w:pPr>
        <w:numPr>
          <w:ilvl w:val="0"/>
          <w:numId w:val="47"/>
        </w:numPr>
        <w:spacing w:line="240" w:lineRule="exact"/>
        <w:jc w:val="both"/>
        <w:rPr>
          <w:rFonts w:ascii="Arial Narrow" w:eastAsia="Batang" w:hAnsi="Arial Narrow" w:cs="Arial"/>
        </w:rPr>
      </w:pPr>
      <w:r w:rsidRPr="00A6119E">
        <w:rPr>
          <w:rFonts w:ascii="Arial Narrow" w:eastAsia="Batang" w:hAnsi="Arial Narrow" w:cs="Arial"/>
        </w:rPr>
        <w:t>Por no entregar en el Departamento de Recursos Materiales, copia del alta al seguro social en un periodo máximo de 3 días hábiles al inicio de labores del elemento</w:t>
      </w:r>
      <w:r w:rsidRPr="00A6119E">
        <w:rPr>
          <w:rFonts w:ascii="Arial Narrow" w:hAnsi="Arial Narrow" w:cs="Arial"/>
        </w:rPr>
        <w:t>, se aplicará una pena de 30 veces el salario mínimo por cada omisión en la entrega de la citada copia.</w:t>
      </w:r>
    </w:p>
    <w:p w:rsidR="00BE6690" w:rsidRPr="00A6119E" w:rsidRDefault="00BE6690" w:rsidP="00BE6690">
      <w:pPr>
        <w:pStyle w:val="Prrafodelista"/>
        <w:rPr>
          <w:rFonts w:ascii="Arial Narrow" w:hAnsi="Arial Narrow" w:cs="Arial"/>
          <w:i/>
        </w:rPr>
      </w:pPr>
    </w:p>
    <w:p w:rsidR="00BE6690" w:rsidRPr="00A6119E" w:rsidRDefault="00BE6690" w:rsidP="00B0626E">
      <w:pPr>
        <w:numPr>
          <w:ilvl w:val="0"/>
          <w:numId w:val="47"/>
        </w:numPr>
        <w:spacing w:line="240" w:lineRule="exact"/>
        <w:jc w:val="both"/>
        <w:rPr>
          <w:rFonts w:ascii="Arial Narrow" w:eastAsia="Batang" w:hAnsi="Arial Narrow" w:cs="Arial"/>
        </w:rPr>
      </w:pPr>
      <w:r w:rsidRPr="00A6119E">
        <w:rPr>
          <w:rFonts w:ascii="Arial Narrow" w:hAnsi="Arial Narrow" w:cs="Arial"/>
        </w:rPr>
        <w:t>Por no realizar l</w:t>
      </w:r>
      <w:r w:rsidRPr="00A6119E">
        <w:rPr>
          <w:rFonts w:ascii="Arial Narrow" w:hAnsi="Arial Narrow" w:cs="Arial"/>
          <w:iCs/>
        </w:rPr>
        <w:t xml:space="preserve">a limpieza de los tinacos, en los meses de: marzo, junio, septiembre y diciembre del </w:t>
      </w:r>
      <w:r w:rsidR="00B01AE1">
        <w:rPr>
          <w:rFonts w:ascii="Arial Narrow" w:hAnsi="Arial Narrow" w:cs="Arial"/>
          <w:iCs/>
        </w:rPr>
        <w:t>2012</w:t>
      </w:r>
      <w:r w:rsidRPr="00A6119E">
        <w:rPr>
          <w:rFonts w:ascii="Arial Narrow" w:hAnsi="Arial Narrow" w:cs="Arial"/>
          <w:iCs/>
        </w:rPr>
        <w:t xml:space="preserve">, </w:t>
      </w:r>
      <w:r w:rsidRPr="00A6119E">
        <w:rPr>
          <w:rFonts w:ascii="Arial Narrow" w:hAnsi="Arial Narrow" w:cs="Arial"/>
        </w:rPr>
        <w:t>se aplicará una pena de 10 veces el salario mínimo por cada día de INCUMPLIMIENTO.</w:t>
      </w:r>
    </w:p>
    <w:p w:rsidR="00BE6690" w:rsidRPr="00A6119E" w:rsidRDefault="00BE6690" w:rsidP="00BE6690">
      <w:pPr>
        <w:pStyle w:val="Prrafodelista"/>
        <w:rPr>
          <w:rFonts w:ascii="Arial Narrow" w:hAnsi="Arial Narrow" w:cs="Arial"/>
          <w:iCs/>
        </w:rPr>
      </w:pPr>
    </w:p>
    <w:p w:rsidR="00BE6690" w:rsidRPr="00A6119E" w:rsidRDefault="00BE6690" w:rsidP="00B0626E">
      <w:pPr>
        <w:numPr>
          <w:ilvl w:val="0"/>
          <w:numId w:val="47"/>
        </w:numPr>
        <w:spacing w:line="240" w:lineRule="exact"/>
        <w:jc w:val="both"/>
        <w:rPr>
          <w:rFonts w:ascii="Arial Narrow" w:eastAsia="Batang" w:hAnsi="Arial Narrow" w:cs="Arial"/>
        </w:rPr>
      </w:pPr>
      <w:r w:rsidRPr="00A6119E">
        <w:rPr>
          <w:rFonts w:ascii="Arial Narrow" w:hAnsi="Arial Narrow" w:cs="Arial"/>
          <w:iCs/>
        </w:rPr>
        <w:t xml:space="preserve">Por no realizar la limpieza de la cisterna, en los meses de: Abril, Agosto y Diciembre del </w:t>
      </w:r>
      <w:r w:rsidR="00B01AE1">
        <w:rPr>
          <w:rFonts w:ascii="Arial Narrow" w:hAnsi="Arial Narrow" w:cs="Arial"/>
          <w:iCs/>
        </w:rPr>
        <w:t>2012</w:t>
      </w:r>
      <w:r w:rsidRPr="00A6119E">
        <w:rPr>
          <w:rFonts w:ascii="Arial Narrow" w:hAnsi="Arial Narrow" w:cs="Arial"/>
          <w:iCs/>
        </w:rPr>
        <w:t xml:space="preserve">, </w:t>
      </w:r>
      <w:r w:rsidRPr="00A6119E">
        <w:rPr>
          <w:rFonts w:ascii="Arial Narrow" w:hAnsi="Arial Narrow" w:cs="Arial"/>
        </w:rPr>
        <w:t>se aplicará una pena de 10 veces el salario mínimo por cada día de INCUMPLIMIENTO.</w:t>
      </w:r>
    </w:p>
    <w:p w:rsidR="00BE6690" w:rsidRPr="00A6119E" w:rsidRDefault="00BE6690" w:rsidP="00BE6690">
      <w:pPr>
        <w:pStyle w:val="Prrafodelista"/>
        <w:rPr>
          <w:rFonts w:ascii="Arial Narrow" w:hAnsi="Arial Narrow" w:cs="Arial"/>
          <w:iCs/>
        </w:rPr>
      </w:pPr>
    </w:p>
    <w:p w:rsidR="00BE6690" w:rsidRPr="00A6119E" w:rsidRDefault="00B01AE1" w:rsidP="00B0626E">
      <w:pPr>
        <w:numPr>
          <w:ilvl w:val="0"/>
          <w:numId w:val="47"/>
        </w:numPr>
        <w:spacing w:line="240" w:lineRule="exact"/>
        <w:jc w:val="both"/>
        <w:rPr>
          <w:rFonts w:ascii="Arial Narrow" w:eastAsia="Batang" w:hAnsi="Arial Narrow" w:cs="Arial"/>
        </w:rPr>
      </w:pPr>
      <w:r>
        <w:rPr>
          <w:rFonts w:ascii="Arial Narrow" w:hAnsi="Arial Narrow" w:cs="Arial"/>
          <w:iCs/>
        </w:rPr>
        <w:lastRenderedPageBreak/>
        <w:t>Por no realizar las</w:t>
      </w:r>
      <w:r w:rsidR="00BE6690" w:rsidRPr="00A6119E">
        <w:rPr>
          <w:rFonts w:ascii="Arial Narrow" w:hAnsi="Arial Narrow" w:cs="Arial"/>
          <w:iCs/>
        </w:rPr>
        <w:t xml:space="preserve"> limpiezas exteriores a los cristales de las ventanas que se encuentran a más de 2.5</w:t>
      </w:r>
      <w:r w:rsidR="00564A55">
        <w:rPr>
          <w:rFonts w:ascii="Arial Narrow" w:hAnsi="Arial Narrow" w:cs="Arial"/>
          <w:iCs/>
        </w:rPr>
        <w:t xml:space="preserve"> </w:t>
      </w:r>
      <w:r w:rsidR="00BE6690" w:rsidRPr="00A6119E">
        <w:rPr>
          <w:rFonts w:ascii="Arial Narrow" w:hAnsi="Arial Narrow" w:cs="Arial"/>
          <w:iCs/>
        </w:rPr>
        <w:t xml:space="preserve">mts. de altura. del edificio e interiores en los cristales del cubo de la entrada principal Mismas que se realizarán en los meses de marzo, junio, septiembre y diciembre de </w:t>
      </w:r>
      <w:r>
        <w:rPr>
          <w:rFonts w:ascii="Arial Narrow" w:hAnsi="Arial Narrow" w:cs="Arial"/>
          <w:iCs/>
        </w:rPr>
        <w:t>2012</w:t>
      </w:r>
      <w:r w:rsidR="00BE6690" w:rsidRPr="00A6119E">
        <w:rPr>
          <w:rFonts w:ascii="Arial Narrow" w:hAnsi="Arial Narrow" w:cs="Arial"/>
          <w:iCs/>
        </w:rPr>
        <w:t xml:space="preserve">, </w:t>
      </w:r>
      <w:r w:rsidR="00BE6690" w:rsidRPr="00A6119E">
        <w:rPr>
          <w:rFonts w:ascii="Arial Narrow" w:hAnsi="Arial Narrow" w:cs="Arial"/>
        </w:rPr>
        <w:t>se aplicará una pena de 10 veces el salario mínimo por cada día de INCUMPLIMIENTO.</w:t>
      </w:r>
    </w:p>
    <w:p w:rsidR="00BE6690" w:rsidRPr="00A6119E" w:rsidRDefault="00BE6690" w:rsidP="00BE6690">
      <w:pPr>
        <w:spacing w:line="240" w:lineRule="exact"/>
        <w:ind w:left="360"/>
        <w:jc w:val="both"/>
        <w:rPr>
          <w:rFonts w:ascii="Arial Narrow" w:eastAsia="Batang" w:hAnsi="Arial Narrow" w:cs="Arial"/>
        </w:rPr>
      </w:pPr>
      <w:r w:rsidRPr="00A6119E">
        <w:rPr>
          <w:rFonts w:ascii="Arial Narrow" w:eastAsia="Batang" w:hAnsi="Arial Narrow" w:cs="Arial"/>
        </w:rPr>
        <w:t xml:space="preserve"> </w:t>
      </w:r>
    </w:p>
    <w:p w:rsidR="00BE6690" w:rsidRPr="00A6119E" w:rsidRDefault="00BE6690" w:rsidP="00B0626E">
      <w:pPr>
        <w:numPr>
          <w:ilvl w:val="0"/>
          <w:numId w:val="47"/>
        </w:numPr>
        <w:jc w:val="both"/>
        <w:rPr>
          <w:rFonts w:ascii="Arial Narrow" w:hAnsi="Arial Narrow" w:cs="Arial"/>
        </w:rPr>
      </w:pPr>
      <w:r w:rsidRPr="00A6119E">
        <w:rPr>
          <w:rFonts w:ascii="Arial Narrow" w:eastAsia="Batang" w:hAnsi="Arial Narrow" w:cs="Arial"/>
        </w:rPr>
        <w:t xml:space="preserve">Que los teléfonos celulares con servicio ilimitado de radio con cobertura nacional que el PRESTADOR DE SERVICIOS tenga en operación de acuerdo a la propuesta técnica, no funcionen, funcionen deficientemente o no se dispongan de ellos, se aplicará una pena de </w:t>
      </w:r>
      <w:r w:rsidRPr="00A6119E">
        <w:rPr>
          <w:rFonts w:ascii="Arial Narrow" w:hAnsi="Arial Narrow" w:cs="Arial"/>
        </w:rPr>
        <w:t>10 veces el salario mínimo por cada día de INCUMPLIMIENTO.</w:t>
      </w:r>
    </w:p>
    <w:p w:rsidR="00BE6690" w:rsidRPr="00A6119E" w:rsidRDefault="00BE6690" w:rsidP="00BE6690">
      <w:pPr>
        <w:ind w:left="720" w:hanging="360"/>
        <w:rPr>
          <w:rFonts w:ascii="Arial Narrow" w:hAnsi="Arial Narrow" w:cs="Arial"/>
        </w:rPr>
      </w:pPr>
    </w:p>
    <w:p w:rsidR="00BE6690" w:rsidRPr="00A6119E" w:rsidRDefault="00BE6690" w:rsidP="00B0626E">
      <w:pPr>
        <w:numPr>
          <w:ilvl w:val="0"/>
          <w:numId w:val="47"/>
        </w:numPr>
        <w:jc w:val="both"/>
        <w:rPr>
          <w:rFonts w:ascii="Arial Narrow" w:hAnsi="Arial Narrow" w:cs="Arial"/>
        </w:rPr>
      </w:pPr>
      <w:r w:rsidRPr="00A6119E">
        <w:rPr>
          <w:rFonts w:ascii="Arial Narrow" w:hAnsi="Arial Narrow" w:cs="Arial"/>
        </w:rPr>
        <w:t xml:space="preserve">Por no hacer las supervisiones diariamente, de acuerdo a lo indicado en 9.21 del punto 11 de las presentes Aclaraciones hechas por la Convocante, </w:t>
      </w:r>
      <w:r w:rsidRPr="00A6119E">
        <w:rPr>
          <w:rFonts w:ascii="Arial Narrow" w:eastAsia="Batang" w:hAnsi="Arial Narrow" w:cs="Arial"/>
        </w:rPr>
        <w:t xml:space="preserve">se aplicará una pena de </w:t>
      </w:r>
      <w:r w:rsidRPr="00A6119E">
        <w:rPr>
          <w:rFonts w:ascii="Arial Narrow" w:hAnsi="Arial Narrow" w:cs="Arial"/>
        </w:rPr>
        <w:t>10 veces el salario mínimo por cada día de INCUMPLIMIENTO.</w:t>
      </w:r>
    </w:p>
    <w:p w:rsidR="00BE6690" w:rsidRPr="00A6119E" w:rsidRDefault="00BE6690" w:rsidP="00BE6690">
      <w:pPr>
        <w:ind w:left="720" w:hanging="360"/>
        <w:jc w:val="both"/>
        <w:rPr>
          <w:rFonts w:ascii="Arial Narrow" w:hAnsi="Arial Narrow" w:cs="Arial"/>
        </w:rPr>
      </w:pPr>
    </w:p>
    <w:p w:rsidR="00BE6690" w:rsidRPr="00A6119E" w:rsidRDefault="00BE6690" w:rsidP="00B0626E">
      <w:pPr>
        <w:numPr>
          <w:ilvl w:val="0"/>
          <w:numId w:val="47"/>
        </w:numPr>
        <w:jc w:val="both"/>
        <w:rPr>
          <w:rFonts w:ascii="Arial Narrow" w:hAnsi="Arial Narrow" w:cs="Arial"/>
        </w:rPr>
      </w:pPr>
      <w:r w:rsidRPr="00A6119E">
        <w:rPr>
          <w:rFonts w:ascii="Arial Narrow" w:hAnsi="Arial Narrow" w:cs="Arial"/>
        </w:rPr>
        <w:t xml:space="preserve">Por no llevar diariamente la bitácora de acuerdo a lo indicado en 9.21 del punto 11 de las presentes Aclaraciones hechas por la Convocante, </w:t>
      </w:r>
      <w:r w:rsidRPr="00A6119E">
        <w:rPr>
          <w:rFonts w:ascii="Arial Narrow" w:eastAsia="Batang" w:hAnsi="Arial Narrow" w:cs="Arial"/>
        </w:rPr>
        <w:t xml:space="preserve">se aplicará una pena de </w:t>
      </w:r>
      <w:r w:rsidRPr="00A6119E">
        <w:rPr>
          <w:rFonts w:ascii="Arial Narrow" w:hAnsi="Arial Narrow" w:cs="Arial"/>
        </w:rPr>
        <w:t>10 veces el salario mínimo por cada día de INCUMPLIMIENTO.</w:t>
      </w:r>
    </w:p>
    <w:p w:rsidR="00BE6690" w:rsidRPr="00A6119E" w:rsidRDefault="00BE6690" w:rsidP="00BE6690">
      <w:pPr>
        <w:jc w:val="both"/>
        <w:rPr>
          <w:rFonts w:ascii="Arial Narrow" w:hAnsi="Arial Narrow" w:cs="Arial"/>
          <w:bCs/>
        </w:rPr>
      </w:pPr>
    </w:p>
    <w:p w:rsidR="00BE6690" w:rsidRPr="00A6119E" w:rsidRDefault="00BE6690" w:rsidP="00BE6690">
      <w:pPr>
        <w:jc w:val="both"/>
        <w:rPr>
          <w:rFonts w:ascii="Arial Narrow" w:hAnsi="Arial Narrow" w:cs="Arial"/>
          <w:bCs/>
          <w:color w:val="3366FF"/>
        </w:rPr>
      </w:pPr>
      <w:r w:rsidRPr="00A6119E">
        <w:rPr>
          <w:rFonts w:ascii="Arial Narrow" w:hAnsi="Arial Narrow" w:cs="Arial"/>
          <w:bCs/>
        </w:rPr>
        <w:t>Así mismo, el PRESTADOR DE SERVICIOS quedará obligado ante la Entidad a responder de los defectos y vicios ocultos de los servicios, así como de cualquier otra responsabilidad en que incurra, en los términos señalados en el contrato respectivo y en la legislación aplicable</w:t>
      </w:r>
      <w:r w:rsidRPr="00A6119E">
        <w:rPr>
          <w:rFonts w:ascii="Arial Narrow" w:hAnsi="Arial Narrow" w:cs="Arial"/>
          <w:bCs/>
          <w:color w:val="3366FF"/>
        </w:rPr>
        <w:t>.</w:t>
      </w:r>
    </w:p>
    <w:p w:rsidR="00BE6690" w:rsidRPr="00A6119E" w:rsidRDefault="00BE6690" w:rsidP="00BE6690">
      <w:pPr>
        <w:jc w:val="both"/>
        <w:rPr>
          <w:rFonts w:ascii="Arial Narrow" w:hAnsi="Arial Narrow" w:cs="Arial"/>
          <w:b/>
        </w:rPr>
      </w:pPr>
    </w:p>
    <w:p w:rsidR="00BE6690" w:rsidRPr="00A6119E" w:rsidRDefault="00BE6690" w:rsidP="00BE6690">
      <w:pPr>
        <w:jc w:val="both"/>
        <w:rPr>
          <w:rFonts w:ascii="Arial Narrow" w:hAnsi="Arial Narrow" w:cs="Arial"/>
        </w:rPr>
      </w:pPr>
      <w:r w:rsidRPr="00A6119E">
        <w:rPr>
          <w:rFonts w:ascii="Arial Narrow" w:hAnsi="Arial Narrow" w:cs="Arial"/>
          <w:b/>
        </w:rPr>
        <w:t>VIGÉSIMA SEGUNDA. Rescisión del CONTRATO.</w:t>
      </w:r>
      <w:r w:rsidRPr="00A6119E">
        <w:rPr>
          <w:rFonts w:ascii="Arial Narrow" w:hAnsi="Arial Narrow" w:cs="Arial"/>
        </w:rPr>
        <w:t xml:space="preserve"> Las PARTES convienen en que podrá rescindirse el presente CONTRATO, si el PRESTADOR DE SERVICIOS:</w:t>
      </w:r>
    </w:p>
    <w:p w:rsidR="00BE6690" w:rsidRPr="00A6119E" w:rsidRDefault="00BE6690" w:rsidP="00BE6690">
      <w:pPr>
        <w:jc w:val="both"/>
        <w:rPr>
          <w:rFonts w:ascii="Arial Narrow" w:hAnsi="Arial Narrow" w:cs="Arial"/>
          <w:b/>
        </w:rPr>
      </w:pPr>
    </w:p>
    <w:p w:rsidR="00BE6690" w:rsidRPr="00A6119E" w:rsidRDefault="00BE6690" w:rsidP="00B0626E">
      <w:pPr>
        <w:widowControl w:val="0"/>
        <w:numPr>
          <w:ilvl w:val="0"/>
          <w:numId w:val="45"/>
        </w:numPr>
        <w:tabs>
          <w:tab w:val="clear" w:pos="720"/>
          <w:tab w:val="num" w:pos="426"/>
        </w:tabs>
        <w:ind w:hanging="720"/>
        <w:jc w:val="both"/>
        <w:rPr>
          <w:rFonts w:ascii="Arial Narrow" w:hAnsi="Arial Narrow" w:cs="Arial"/>
        </w:rPr>
      </w:pPr>
      <w:r w:rsidRPr="00A6119E">
        <w:rPr>
          <w:rFonts w:ascii="Arial Narrow" w:hAnsi="Arial Narrow" w:cs="Arial"/>
        </w:rPr>
        <w:t>Cede los derechos y obligaciones derivados de este CONTRATO;</w:t>
      </w:r>
    </w:p>
    <w:p w:rsidR="00BE6690" w:rsidRPr="00A6119E" w:rsidRDefault="00BE6690" w:rsidP="00B0626E">
      <w:pPr>
        <w:widowControl w:val="0"/>
        <w:numPr>
          <w:ilvl w:val="0"/>
          <w:numId w:val="45"/>
        </w:numPr>
        <w:tabs>
          <w:tab w:val="clear" w:pos="720"/>
          <w:tab w:val="num" w:pos="426"/>
        </w:tabs>
        <w:ind w:left="426" w:hanging="426"/>
        <w:jc w:val="both"/>
        <w:rPr>
          <w:rFonts w:ascii="Arial Narrow" w:hAnsi="Arial Narrow" w:cs="Arial"/>
        </w:rPr>
      </w:pPr>
      <w:r w:rsidRPr="00A6119E">
        <w:rPr>
          <w:rFonts w:ascii="Arial Narrow" w:hAnsi="Arial Narrow" w:cs="Arial"/>
        </w:rPr>
        <w:t>No cumple con lo establecido en este CONTRATO en la forma, términos y condiciones en el mismo contenidos;</w:t>
      </w:r>
    </w:p>
    <w:p w:rsidR="00BE6690" w:rsidRPr="00A6119E" w:rsidRDefault="00BE6690" w:rsidP="00B0626E">
      <w:pPr>
        <w:widowControl w:val="0"/>
        <w:numPr>
          <w:ilvl w:val="0"/>
          <w:numId w:val="45"/>
        </w:numPr>
        <w:tabs>
          <w:tab w:val="clear" w:pos="720"/>
          <w:tab w:val="num" w:pos="426"/>
        </w:tabs>
        <w:ind w:left="426" w:hanging="426"/>
        <w:jc w:val="both"/>
        <w:rPr>
          <w:rFonts w:ascii="Arial Narrow" w:hAnsi="Arial Narrow" w:cs="Arial"/>
        </w:rPr>
      </w:pPr>
      <w:r w:rsidRPr="00A6119E">
        <w:rPr>
          <w:rFonts w:ascii="Arial Narrow" w:hAnsi="Arial Narrow" w:cs="Arial"/>
        </w:rPr>
        <w:t>Se declara en quiebra, suspensión de pagos o si hace cesión de los SERVICIOS en forma que afecte  este CONTRATO, inclusive por remate judicial;</w:t>
      </w:r>
    </w:p>
    <w:p w:rsidR="00BE6690" w:rsidRPr="00A6119E" w:rsidRDefault="00BE6690" w:rsidP="00B0626E">
      <w:pPr>
        <w:widowControl w:val="0"/>
        <w:numPr>
          <w:ilvl w:val="0"/>
          <w:numId w:val="45"/>
        </w:numPr>
        <w:tabs>
          <w:tab w:val="clear" w:pos="720"/>
          <w:tab w:val="num" w:pos="426"/>
        </w:tabs>
        <w:ind w:left="426" w:hanging="426"/>
        <w:jc w:val="both"/>
        <w:rPr>
          <w:rFonts w:ascii="Arial Narrow" w:hAnsi="Arial Narrow" w:cs="Arial"/>
        </w:rPr>
      </w:pPr>
      <w:r w:rsidRPr="00A6119E">
        <w:rPr>
          <w:rFonts w:ascii="Arial Narrow" w:hAnsi="Arial Narrow" w:cs="Arial"/>
        </w:rPr>
        <w:t>Suspende injustificadamente la prestación de los SERVICIOS.</w:t>
      </w:r>
    </w:p>
    <w:p w:rsidR="00BE6690" w:rsidRPr="00A6119E" w:rsidRDefault="00BE6690" w:rsidP="00BE6690">
      <w:pPr>
        <w:jc w:val="both"/>
        <w:rPr>
          <w:rFonts w:ascii="Arial Narrow" w:hAnsi="Arial Narrow" w:cs="Arial"/>
        </w:rPr>
      </w:pPr>
    </w:p>
    <w:p w:rsidR="00BE6690" w:rsidRPr="00A6119E" w:rsidRDefault="00BE6690" w:rsidP="00BE6690">
      <w:pPr>
        <w:jc w:val="both"/>
        <w:rPr>
          <w:rFonts w:ascii="Arial Narrow" w:hAnsi="Arial Narrow" w:cs="Arial"/>
        </w:rPr>
      </w:pPr>
      <w:r w:rsidRPr="00A6119E">
        <w:rPr>
          <w:rFonts w:ascii="Arial Narrow" w:hAnsi="Arial Narrow" w:cs="Arial"/>
        </w:rPr>
        <w:t>En caso de incumplimiento o violación por parte del PRESTADOR DE SERVICIOS</w:t>
      </w:r>
      <w:r w:rsidRPr="00A6119E">
        <w:rPr>
          <w:rFonts w:ascii="Arial Narrow" w:hAnsi="Arial Narrow" w:cs="Arial"/>
          <w:b/>
        </w:rPr>
        <w:t xml:space="preserve"> </w:t>
      </w:r>
      <w:r w:rsidRPr="00A6119E">
        <w:rPr>
          <w:rFonts w:ascii="Arial Narrow" w:hAnsi="Arial Narrow" w:cs="Arial"/>
        </w:rPr>
        <w:t>de cualquiera de los supuestos antes mencionados, la API podrá optar entre exigir el cumplimiento del CONTRATO, o bien, decidir la rescisión del mismo.</w:t>
      </w:r>
    </w:p>
    <w:p w:rsidR="00BE6690" w:rsidRPr="00A6119E" w:rsidRDefault="00BE6690" w:rsidP="00BE6690">
      <w:pPr>
        <w:jc w:val="both"/>
        <w:rPr>
          <w:rFonts w:ascii="Arial Narrow" w:hAnsi="Arial Narrow" w:cs="Arial"/>
        </w:rPr>
      </w:pPr>
    </w:p>
    <w:p w:rsidR="00BE6690" w:rsidRPr="00A6119E" w:rsidRDefault="00BE6690" w:rsidP="00BE6690">
      <w:pPr>
        <w:jc w:val="both"/>
        <w:rPr>
          <w:rFonts w:ascii="Arial Narrow" w:hAnsi="Arial Narrow" w:cs="Arial"/>
        </w:rPr>
      </w:pPr>
      <w:r w:rsidRPr="00A6119E">
        <w:rPr>
          <w:rFonts w:ascii="Arial Narrow" w:hAnsi="Arial Narrow" w:cs="Arial"/>
          <w:b/>
        </w:rPr>
        <w:t>VIGÉSIMA TERCERA. Procedimiento de rescisión.</w:t>
      </w:r>
      <w:r w:rsidRPr="00A6119E">
        <w:rPr>
          <w:rFonts w:ascii="Arial Narrow" w:hAnsi="Arial Narrow" w:cs="Arial"/>
        </w:rPr>
        <w:t xml:space="preserve"> Si la API</w:t>
      </w:r>
      <w:r w:rsidRPr="00A6119E">
        <w:rPr>
          <w:rFonts w:ascii="Arial Narrow" w:hAnsi="Arial Narrow" w:cs="Arial"/>
          <w:b/>
        </w:rPr>
        <w:t xml:space="preserve"> </w:t>
      </w:r>
      <w:r w:rsidRPr="00A6119E">
        <w:rPr>
          <w:rFonts w:ascii="Arial Narrow" w:hAnsi="Arial Narrow" w:cs="Arial"/>
        </w:rPr>
        <w:t>considera que el PRESTADOR DE SERVICIOS ha incurrido en alguna de las causas de rescisión consignadas en la cláusula precedente, le notificará por escrito, en el domicilio señalado en la declaración 2.5 del presente instrumento, el incumplimiento o causal de rescisión en la que ha incurrido, a efecto de que esta exponga lo que a su derecho convenga y aporte en su caso, las pruebas que estime pertinentes en un plazo no mayor a 5 (cinco) días hábiles, a partir de la notificación respectiva. Si transcurre dicho plazo sin que el PRESTADOR DE SERVICIOS realice manifestación alguna en su defensa, o si después de analizar las razones expuesta por esta, la API estima que no son satisfactorias, resolverá conforme a lo dispuesto en el último párrafo de la cláusula anterior, lo que comunicará dentro de los 15 (quince) días naturales siguientes a la fecha en que concluya el plazo señalado con antelación, lo anterior de conformidad con lo establecido por el artículo 54 de la Ley de Adquisiciones, Arrendamientos y Servicios del Sector Público.</w:t>
      </w:r>
    </w:p>
    <w:p w:rsidR="00BE6690" w:rsidRPr="00A6119E" w:rsidRDefault="00BE6690" w:rsidP="00BE6690">
      <w:pPr>
        <w:jc w:val="both"/>
        <w:rPr>
          <w:rFonts w:ascii="Arial Narrow" w:hAnsi="Arial Narrow" w:cs="Arial"/>
        </w:rPr>
      </w:pPr>
    </w:p>
    <w:p w:rsidR="00BE6690" w:rsidRPr="00A6119E" w:rsidRDefault="00BE6690" w:rsidP="00BE6690">
      <w:pPr>
        <w:autoSpaceDE w:val="0"/>
        <w:autoSpaceDN w:val="0"/>
        <w:adjustRightInd w:val="0"/>
        <w:jc w:val="both"/>
        <w:rPr>
          <w:rFonts w:ascii="Arial Narrow" w:hAnsi="Arial Narrow" w:cs="Arial"/>
          <w:color w:val="000000"/>
        </w:rPr>
      </w:pPr>
      <w:r w:rsidRPr="00A6119E">
        <w:rPr>
          <w:rFonts w:ascii="Arial Narrow" w:hAnsi="Arial Narrow" w:cs="Arial"/>
          <w:b/>
          <w:color w:val="000000"/>
        </w:rPr>
        <w:t>VIGÉSIMA CUARTA. Anexos.</w:t>
      </w:r>
      <w:r w:rsidRPr="00A6119E">
        <w:rPr>
          <w:rFonts w:ascii="Arial Narrow" w:hAnsi="Arial Narrow" w:cs="Arial"/>
          <w:color w:val="000000"/>
        </w:rPr>
        <w:t xml:space="preserve"> Conoce el contenido de los anexos que en la presente declaración se señalan, debidamente firmados por las PARTES que integran el presente CONTRATO, así como las demás normas que regulan la ejecución de los trabajos.</w:t>
      </w:r>
    </w:p>
    <w:p w:rsidR="00BE6690" w:rsidRPr="00A6119E" w:rsidRDefault="00BE6690" w:rsidP="00BE6690">
      <w:pPr>
        <w:jc w:val="both"/>
        <w:rPr>
          <w:rFonts w:ascii="Arial Narrow" w:hAnsi="Arial Narrow" w:cs="Arial"/>
        </w:rPr>
      </w:pPr>
    </w:p>
    <w:p w:rsidR="00BE6690" w:rsidRPr="00A6119E" w:rsidRDefault="00BE6690" w:rsidP="00BE6690">
      <w:pPr>
        <w:jc w:val="both"/>
        <w:rPr>
          <w:rFonts w:ascii="Arial Narrow" w:hAnsi="Arial Narrow" w:cs="Arial"/>
        </w:rPr>
      </w:pPr>
      <w:r w:rsidRPr="00A6119E">
        <w:rPr>
          <w:rFonts w:ascii="Arial Narrow" w:hAnsi="Arial Narrow" w:cs="Arial"/>
          <w:b/>
        </w:rPr>
        <w:t xml:space="preserve">VIGÉSIMA QUINTA. Notificaciones. </w:t>
      </w:r>
      <w:r w:rsidRPr="00A6119E">
        <w:rPr>
          <w:rFonts w:ascii="Arial Narrow" w:hAnsi="Arial Narrow" w:cs="Arial"/>
        </w:rPr>
        <w:t>Cualquier notificación o diligencia relacionada con lo establecido en este CONTRATO se entenderán validas y eficaces si se hacen o se practican en los domicilios señalados por las PARTES en el capítulo de declaraciones, mientras alguna de ellas no dé noticia fehaciente de su cambio de domicilio a la otra.</w:t>
      </w:r>
    </w:p>
    <w:p w:rsidR="00BE6690" w:rsidRPr="00A6119E" w:rsidRDefault="00BE6690" w:rsidP="00BE6690">
      <w:pPr>
        <w:jc w:val="both"/>
        <w:rPr>
          <w:rFonts w:ascii="Arial Narrow" w:hAnsi="Arial Narrow" w:cs="Arial"/>
          <w:b/>
        </w:rPr>
      </w:pPr>
    </w:p>
    <w:p w:rsidR="00BE6690" w:rsidRPr="00A6119E" w:rsidRDefault="00BE6690" w:rsidP="00BE6690">
      <w:pPr>
        <w:jc w:val="both"/>
        <w:rPr>
          <w:rFonts w:ascii="Arial Narrow" w:hAnsi="Arial Narrow" w:cs="Arial"/>
        </w:rPr>
      </w:pPr>
      <w:r w:rsidRPr="00A6119E">
        <w:rPr>
          <w:rFonts w:ascii="Arial Narrow" w:hAnsi="Arial Narrow" w:cs="Arial"/>
          <w:b/>
        </w:rPr>
        <w:lastRenderedPageBreak/>
        <w:t>VIGÉSIMA SEXTA. Legislación aplicable.</w:t>
      </w:r>
      <w:r w:rsidRPr="00A6119E">
        <w:rPr>
          <w:rFonts w:ascii="Arial Narrow" w:hAnsi="Arial Narrow" w:cs="Arial"/>
        </w:rPr>
        <w:t xml:space="preserve"> Las PARTES se sujetan estrictamente, a todas y cada una de las cláusulas del presente instrumento, así como a los términos de referencia señalados en los lineamientos, procedimientos y requisitos que establece la Ley de Adquisiciones, Arrendamientos  y Servicios del Sector Público y demás normas y disposiciones reglamentarias o administrativas que le sean aplicables y en forma supletoria las disposiciones contenidas en el Código Civil para el Distrito Federal en materia común y para toda la república en materia Federal.</w:t>
      </w:r>
    </w:p>
    <w:p w:rsidR="00BE6690" w:rsidRPr="00A6119E" w:rsidRDefault="00BE6690" w:rsidP="00BE6690">
      <w:pPr>
        <w:jc w:val="both"/>
        <w:rPr>
          <w:rFonts w:ascii="Arial Narrow" w:hAnsi="Arial Narrow" w:cs="Arial"/>
        </w:rPr>
      </w:pPr>
    </w:p>
    <w:p w:rsidR="00BE6690" w:rsidRPr="00A6119E" w:rsidRDefault="00BE6690" w:rsidP="00BE6690">
      <w:pPr>
        <w:jc w:val="both"/>
        <w:rPr>
          <w:rFonts w:ascii="Arial Narrow" w:hAnsi="Arial Narrow" w:cs="Arial"/>
        </w:rPr>
      </w:pPr>
      <w:r w:rsidRPr="00A6119E">
        <w:rPr>
          <w:rFonts w:ascii="Arial Narrow" w:hAnsi="Arial Narrow" w:cs="Arial"/>
        </w:rPr>
        <w:t>En lo no previsto en las disposiciones mencionadas en el párrafo anterior ni en este CONTRATO, el presente documento se interpretará tomando en cuenta la forma y términos en que las PARTES quisieron obligarse, los usos y costumbres civiles y mercantiles y los principios generales de derecho.</w:t>
      </w:r>
    </w:p>
    <w:p w:rsidR="00BE6690" w:rsidRPr="00A6119E" w:rsidRDefault="00BE6690" w:rsidP="00BE6690">
      <w:pPr>
        <w:jc w:val="both"/>
        <w:rPr>
          <w:rFonts w:ascii="Arial Narrow" w:hAnsi="Arial Narrow" w:cs="Arial"/>
        </w:rPr>
      </w:pPr>
    </w:p>
    <w:p w:rsidR="00BE6690" w:rsidRPr="00A6119E" w:rsidRDefault="00BE6690" w:rsidP="00BE6690">
      <w:pPr>
        <w:jc w:val="both"/>
        <w:rPr>
          <w:rFonts w:ascii="Arial Narrow" w:hAnsi="Arial Narrow" w:cs="Arial"/>
        </w:rPr>
      </w:pPr>
      <w:r w:rsidRPr="00A6119E">
        <w:rPr>
          <w:rFonts w:ascii="Arial Narrow" w:hAnsi="Arial Narrow" w:cs="Arial"/>
          <w:b/>
        </w:rPr>
        <w:t>VIGÉSIMA SÉPTIMA. Jurisdicción.</w:t>
      </w:r>
      <w:r w:rsidRPr="00A6119E">
        <w:rPr>
          <w:rFonts w:ascii="Arial Narrow" w:hAnsi="Arial Narrow" w:cs="Arial"/>
        </w:rPr>
        <w:t xml:space="preserve"> Para la interpretación y cumplimiento de este CONTRATO, y para todo aquello que no esté expresamente establecido en el mismo, las PARTES convienen en someterse a la jurisdicción de los tribunales Federales de la ciudad de Villahermosa, Tabasco por lo tanto, el PRESTADOR DE SERVICIOS renuncia al fuero que pudiera corresponderle por razón de su domicilio presente, futuro, o cualquier otra causa.</w:t>
      </w:r>
    </w:p>
    <w:p w:rsidR="00BE6690" w:rsidRDefault="00BE6690" w:rsidP="00BE6690">
      <w:pPr>
        <w:jc w:val="both"/>
        <w:rPr>
          <w:rFonts w:ascii="Arial Narrow" w:hAnsi="Arial Narrow" w:cs="Arial"/>
        </w:rPr>
      </w:pPr>
    </w:p>
    <w:p w:rsidR="00B9532F" w:rsidRPr="00A6119E" w:rsidRDefault="00B9532F" w:rsidP="00BE6690">
      <w:pPr>
        <w:jc w:val="both"/>
        <w:rPr>
          <w:rFonts w:ascii="Arial Narrow" w:hAnsi="Arial Narrow" w:cs="Arial"/>
        </w:rPr>
      </w:pPr>
    </w:p>
    <w:p w:rsidR="00BE6690" w:rsidRPr="00A6119E" w:rsidRDefault="00BE6690" w:rsidP="00BE6690">
      <w:pPr>
        <w:jc w:val="both"/>
        <w:rPr>
          <w:rFonts w:ascii="Arial Narrow" w:hAnsi="Arial Narrow" w:cs="Arial"/>
        </w:rPr>
      </w:pPr>
      <w:r w:rsidRPr="00A6119E">
        <w:rPr>
          <w:rFonts w:ascii="Arial Narrow" w:hAnsi="Arial Narrow" w:cs="Arial"/>
        </w:rPr>
        <w:t xml:space="preserve">El presente CONTRATO se firma por duplicado en la ciudad de Paraíso, Tabasco al día </w:t>
      </w:r>
      <w:r w:rsidR="009E46BB" w:rsidRPr="00A6119E">
        <w:rPr>
          <w:rFonts w:ascii="Arial Narrow" w:hAnsi="Arial Narrow" w:cs="Arial"/>
        </w:rPr>
        <w:t>_________________________</w:t>
      </w:r>
      <w:r w:rsidRPr="00A6119E">
        <w:rPr>
          <w:rFonts w:ascii="Arial Narrow" w:hAnsi="Arial Narrow" w:cs="Arial"/>
        </w:rPr>
        <w:t>.</w:t>
      </w:r>
    </w:p>
    <w:p w:rsidR="00BE6690" w:rsidRPr="00A6119E" w:rsidRDefault="00BE6690" w:rsidP="00BE6690">
      <w:pPr>
        <w:spacing w:before="216"/>
        <w:jc w:val="both"/>
        <w:rPr>
          <w:rFonts w:ascii="Arial Narrow" w:hAnsi="Arial Narrow" w:cs="Arial"/>
        </w:rPr>
      </w:pPr>
    </w:p>
    <w:tbl>
      <w:tblPr>
        <w:tblW w:w="8710" w:type="dxa"/>
        <w:tblLayout w:type="fixed"/>
        <w:tblCellMar>
          <w:left w:w="70" w:type="dxa"/>
          <w:right w:w="70" w:type="dxa"/>
        </w:tblCellMar>
        <w:tblLook w:val="0000"/>
      </w:tblPr>
      <w:tblGrid>
        <w:gridCol w:w="4390"/>
        <w:gridCol w:w="180"/>
        <w:gridCol w:w="4140"/>
      </w:tblGrid>
      <w:tr w:rsidR="00BE6690" w:rsidRPr="00A6119E" w:rsidTr="00B41ABE">
        <w:trPr>
          <w:trHeight w:val="774"/>
        </w:trPr>
        <w:tc>
          <w:tcPr>
            <w:tcW w:w="4390" w:type="dxa"/>
            <w:tcBorders>
              <w:bottom w:val="single" w:sz="4" w:space="0" w:color="auto"/>
            </w:tcBorders>
          </w:tcPr>
          <w:p w:rsidR="00BE6690" w:rsidRPr="00A6119E" w:rsidRDefault="00BE6690" w:rsidP="00B41ABE">
            <w:pPr>
              <w:jc w:val="center"/>
              <w:rPr>
                <w:rFonts w:ascii="Arial Narrow" w:hAnsi="Arial Narrow" w:cs="Arial"/>
                <w:b/>
              </w:rPr>
            </w:pPr>
            <w:r w:rsidRPr="00A6119E">
              <w:rPr>
                <w:rFonts w:ascii="Arial Narrow" w:hAnsi="Arial Narrow" w:cs="Arial"/>
                <w:b/>
              </w:rPr>
              <w:t>Por la Administración Portuaria Integral de Dos Bocas, S.A. de C.V.</w:t>
            </w:r>
          </w:p>
          <w:p w:rsidR="00BE6690" w:rsidRPr="00A6119E" w:rsidRDefault="00BE6690" w:rsidP="00B41ABE">
            <w:pPr>
              <w:rPr>
                <w:rFonts w:ascii="Arial Narrow" w:hAnsi="Arial Narrow" w:cs="Arial"/>
              </w:rPr>
            </w:pPr>
          </w:p>
          <w:p w:rsidR="005640F7" w:rsidRPr="00A6119E" w:rsidRDefault="005640F7" w:rsidP="00B41ABE">
            <w:pPr>
              <w:rPr>
                <w:rFonts w:ascii="Arial Narrow" w:hAnsi="Arial Narrow" w:cs="Arial"/>
              </w:rPr>
            </w:pPr>
          </w:p>
        </w:tc>
        <w:tc>
          <w:tcPr>
            <w:tcW w:w="180" w:type="dxa"/>
          </w:tcPr>
          <w:p w:rsidR="00BE6690" w:rsidRPr="00A6119E" w:rsidRDefault="00BE6690" w:rsidP="00B41ABE">
            <w:pPr>
              <w:jc w:val="center"/>
              <w:rPr>
                <w:rFonts w:ascii="Arial Narrow" w:hAnsi="Arial Narrow" w:cs="Arial"/>
                <w:b/>
              </w:rPr>
            </w:pPr>
          </w:p>
        </w:tc>
        <w:tc>
          <w:tcPr>
            <w:tcW w:w="4140" w:type="dxa"/>
            <w:tcBorders>
              <w:bottom w:val="single" w:sz="4" w:space="0" w:color="auto"/>
            </w:tcBorders>
          </w:tcPr>
          <w:p w:rsidR="00BE6690" w:rsidRPr="00A6119E" w:rsidRDefault="00BE6690" w:rsidP="00B41ABE">
            <w:pPr>
              <w:jc w:val="center"/>
              <w:rPr>
                <w:rFonts w:ascii="Arial Narrow" w:hAnsi="Arial Narrow" w:cs="Arial"/>
                <w:b/>
              </w:rPr>
            </w:pPr>
            <w:r w:rsidRPr="00A6119E">
              <w:rPr>
                <w:rFonts w:ascii="Arial Narrow" w:hAnsi="Arial Narrow" w:cs="Arial"/>
                <w:b/>
              </w:rPr>
              <w:t>PRESTADOR DE SERVICIOS</w:t>
            </w:r>
          </w:p>
          <w:p w:rsidR="00BE6690" w:rsidRPr="00A6119E" w:rsidRDefault="00BE6690" w:rsidP="00B41ABE">
            <w:pPr>
              <w:jc w:val="center"/>
              <w:rPr>
                <w:rFonts w:ascii="Arial Narrow" w:hAnsi="Arial Narrow" w:cs="Arial"/>
              </w:rPr>
            </w:pPr>
          </w:p>
          <w:p w:rsidR="00BE6690" w:rsidRPr="00A6119E" w:rsidRDefault="00BE6690" w:rsidP="00B41ABE">
            <w:pPr>
              <w:jc w:val="center"/>
              <w:rPr>
                <w:rFonts w:ascii="Arial Narrow" w:hAnsi="Arial Narrow" w:cs="Arial"/>
              </w:rPr>
            </w:pPr>
          </w:p>
        </w:tc>
      </w:tr>
      <w:tr w:rsidR="00BE6690" w:rsidRPr="00A6119E" w:rsidTr="00B41ABE">
        <w:trPr>
          <w:trHeight w:val="783"/>
        </w:trPr>
        <w:tc>
          <w:tcPr>
            <w:tcW w:w="4390" w:type="dxa"/>
            <w:tcBorders>
              <w:top w:val="single" w:sz="4" w:space="0" w:color="auto"/>
            </w:tcBorders>
          </w:tcPr>
          <w:p w:rsidR="00BE6690" w:rsidRPr="00A6119E" w:rsidRDefault="00BE6690" w:rsidP="00B41ABE">
            <w:pPr>
              <w:jc w:val="center"/>
              <w:rPr>
                <w:rFonts w:ascii="Arial Narrow" w:hAnsi="Arial Narrow" w:cs="Arial"/>
              </w:rPr>
            </w:pPr>
            <w:r w:rsidRPr="00A6119E">
              <w:rPr>
                <w:rFonts w:ascii="Arial Narrow" w:hAnsi="Arial Narrow" w:cs="Arial"/>
              </w:rPr>
              <w:t>Lic. Roberto de la Garza Licón.</w:t>
            </w:r>
          </w:p>
          <w:p w:rsidR="00BE6690" w:rsidRPr="00A6119E" w:rsidRDefault="00BE6690" w:rsidP="00B41ABE">
            <w:pPr>
              <w:jc w:val="center"/>
              <w:rPr>
                <w:rFonts w:ascii="Arial Narrow" w:hAnsi="Arial Narrow" w:cs="Arial"/>
                <w:b/>
              </w:rPr>
            </w:pPr>
            <w:r w:rsidRPr="00A6119E">
              <w:rPr>
                <w:rFonts w:ascii="Arial Narrow" w:hAnsi="Arial Narrow" w:cs="Arial"/>
              </w:rPr>
              <w:t>Director General.</w:t>
            </w:r>
          </w:p>
        </w:tc>
        <w:tc>
          <w:tcPr>
            <w:tcW w:w="180" w:type="dxa"/>
          </w:tcPr>
          <w:p w:rsidR="00BE6690" w:rsidRPr="00A6119E" w:rsidRDefault="00BE6690" w:rsidP="00B41ABE">
            <w:pPr>
              <w:jc w:val="center"/>
              <w:rPr>
                <w:rFonts w:ascii="Arial Narrow" w:hAnsi="Arial Narrow" w:cs="Arial"/>
                <w:b/>
              </w:rPr>
            </w:pPr>
          </w:p>
        </w:tc>
        <w:tc>
          <w:tcPr>
            <w:tcW w:w="4140" w:type="dxa"/>
            <w:tcBorders>
              <w:top w:val="single" w:sz="4" w:space="0" w:color="auto"/>
            </w:tcBorders>
          </w:tcPr>
          <w:p w:rsidR="009E46BB" w:rsidRPr="00A6119E" w:rsidRDefault="009E46BB" w:rsidP="009E46BB">
            <w:pPr>
              <w:jc w:val="center"/>
              <w:rPr>
                <w:rFonts w:ascii="Arial Narrow" w:hAnsi="Arial Narrow" w:cs="Arial"/>
              </w:rPr>
            </w:pPr>
          </w:p>
          <w:p w:rsidR="00BE6690" w:rsidRPr="00A6119E" w:rsidRDefault="00BE6690" w:rsidP="00B41ABE">
            <w:pPr>
              <w:jc w:val="center"/>
              <w:rPr>
                <w:rFonts w:ascii="Arial Narrow" w:hAnsi="Arial Narrow" w:cs="Arial"/>
              </w:rPr>
            </w:pPr>
          </w:p>
        </w:tc>
      </w:tr>
      <w:tr w:rsidR="00BE6690" w:rsidRPr="00A6119E" w:rsidTr="00B41ABE">
        <w:trPr>
          <w:trHeight w:val="288"/>
        </w:trPr>
        <w:tc>
          <w:tcPr>
            <w:tcW w:w="4390" w:type="dxa"/>
            <w:tcBorders>
              <w:bottom w:val="single" w:sz="4" w:space="0" w:color="auto"/>
            </w:tcBorders>
          </w:tcPr>
          <w:p w:rsidR="00BE6690" w:rsidRPr="00A6119E" w:rsidRDefault="00BE6690" w:rsidP="00B41ABE">
            <w:pPr>
              <w:jc w:val="center"/>
              <w:rPr>
                <w:rFonts w:ascii="Arial Narrow" w:hAnsi="Arial Narrow" w:cs="Arial"/>
                <w:b/>
              </w:rPr>
            </w:pPr>
          </w:p>
        </w:tc>
        <w:tc>
          <w:tcPr>
            <w:tcW w:w="180" w:type="dxa"/>
          </w:tcPr>
          <w:p w:rsidR="00BE6690" w:rsidRPr="00A6119E" w:rsidRDefault="00BE6690" w:rsidP="00B41ABE">
            <w:pPr>
              <w:jc w:val="center"/>
              <w:rPr>
                <w:rFonts w:ascii="Arial Narrow" w:hAnsi="Arial Narrow" w:cs="Arial"/>
                <w:b/>
              </w:rPr>
            </w:pPr>
          </w:p>
        </w:tc>
        <w:tc>
          <w:tcPr>
            <w:tcW w:w="4140" w:type="dxa"/>
          </w:tcPr>
          <w:p w:rsidR="00BE6690" w:rsidRPr="00A6119E" w:rsidRDefault="00BE6690" w:rsidP="00B41ABE">
            <w:pPr>
              <w:jc w:val="center"/>
              <w:rPr>
                <w:rFonts w:ascii="Arial Narrow" w:hAnsi="Arial Narrow" w:cs="Arial"/>
                <w:b/>
              </w:rPr>
            </w:pPr>
          </w:p>
        </w:tc>
      </w:tr>
      <w:tr w:rsidR="00564A55" w:rsidRPr="00A6119E" w:rsidTr="00B41ABE">
        <w:trPr>
          <w:trHeight w:val="682"/>
        </w:trPr>
        <w:tc>
          <w:tcPr>
            <w:tcW w:w="4390" w:type="dxa"/>
            <w:tcBorders>
              <w:top w:val="single" w:sz="4" w:space="0" w:color="auto"/>
            </w:tcBorders>
          </w:tcPr>
          <w:p w:rsidR="00564A55" w:rsidRDefault="00564A55" w:rsidP="00B41ABE">
            <w:pPr>
              <w:jc w:val="center"/>
              <w:rPr>
                <w:rFonts w:ascii="Arial Narrow" w:hAnsi="Arial Narrow" w:cs="Arial"/>
              </w:rPr>
            </w:pPr>
            <w:r>
              <w:rPr>
                <w:rFonts w:ascii="Arial Narrow" w:hAnsi="Arial Narrow" w:cs="Arial"/>
              </w:rPr>
              <w:t>C.P. Cesar Augusto Jaramillo Romero</w:t>
            </w:r>
          </w:p>
          <w:p w:rsidR="00564A55" w:rsidRDefault="00564A55" w:rsidP="00B41ABE">
            <w:pPr>
              <w:jc w:val="center"/>
              <w:rPr>
                <w:rFonts w:ascii="Arial Narrow" w:hAnsi="Arial Narrow" w:cs="Arial"/>
              </w:rPr>
            </w:pPr>
            <w:r>
              <w:rPr>
                <w:rFonts w:ascii="Arial Narrow" w:hAnsi="Arial Narrow" w:cs="Arial"/>
              </w:rPr>
              <w:t>Gerente de Administración y Finanzas</w:t>
            </w:r>
          </w:p>
          <w:p w:rsidR="00564A55" w:rsidRDefault="00564A55" w:rsidP="00B41ABE">
            <w:pPr>
              <w:jc w:val="center"/>
              <w:rPr>
                <w:rFonts w:ascii="Arial Narrow" w:hAnsi="Arial Narrow" w:cs="Arial"/>
              </w:rPr>
            </w:pPr>
          </w:p>
          <w:p w:rsidR="00564A55" w:rsidRDefault="00564A55" w:rsidP="00B41ABE">
            <w:pPr>
              <w:jc w:val="center"/>
              <w:rPr>
                <w:rFonts w:ascii="Arial Narrow" w:hAnsi="Arial Narrow" w:cs="Arial"/>
              </w:rPr>
            </w:pPr>
          </w:p>
          <w:p w:rsidR="00564A55" w:rsidRDefault="00564A55" w:rsidP="00B41ABE">
            <w:pPr>
              <w:jc w:val="center"/>
              <w:rPr>
                <w:rFonts w:ascii="Arial Narrow" w:hAnsi="Arial Narrow" w:cs="Arial"/>
              </w:rPr>
            </w:pPr>
          </w:p>
          <w:p w:rsidR="00564A55" w:rsidRPr="00A6119E" w:rsidRDefault="00564A55" w:rsidP="00B41ABE">
            <w:pPr>
              <w:jc w:val="center"/>
              <w:rPr>
                <w:rFonts w:ascii="Arial Narrow" w:hAnsi="Arial Narrow" w:cs="Arial"/>
              </w:rPr>
            </w:pPr>
          </w:p>
        </w:tc>
        <w:tc>
          <w:tcPr>
            <w:tcW w:w="180" w:type="dxa"/>
          </w:tcPr>
          <w:p w:rsidR="00564A55" w:rsidRPr="00A6119E" w:rsidRDefault="00564A55" w:rsidP="00B41ABE">
            <w:pPr>
              <w:jc w:val="center"/>
              <w:rPr>
                <w:rFonts w:ascii="Arial Narrow" w:hAnsi="Arial Narrow" w:cs="Arial"/>
                <w:b/>
              </w:rPr>
            </w:pPr>
          </w:p>
        </w:tc>
        <w:tc>
          <w:tcPr>
            <w:tcW w:w="4140" w:type="dxa"/>
          </w:tcPr>
          <w:p w:rsidR="00564A55" w:rsidRPr="00A6119E" w:rsidRDefault="00564A55" w:rsidP="00B41ABE">
            <w:pPr>
              <w:jc w:val="center"/>
              <w:rPr>
                <w:rFonts w:ascii="Arial Narrow" w:hAnsi="Arial Narrow" w:cs="Arial"/>
                <w:b/>
              </w:rPr>
            </w:pPr>
          </w:p>
        </w:tc>
      </w:tr>
      <w:tr w:rsidR="00BE6690" w:rsidRPr="00A6119E" w:rsidTr="00B41ABE">
        <w:trPr>
          <w:trHeight w:val="682"/>
        </w:trPr>
        <w:tc>
          <w:tcPr>
            <w:tcW w:w="4390" w:type="dxa"/>
            <w:tcBorders>
              <w:top w:val="single" w:sz="4" w:space="0" w:color="auto"/>
            </w:tcBorders>
          </w:tcPr>
          <w:p w:rsidR="00BE6690" w:rsidRPr="00A6119E" w:rsidRDefault="00BE6690" w:rsidP="00B41ABE">
            <w:pPr>
              <w:jc w:val="center"/>
              <w:rPr>
                <w:rFonts w:ascii="Arial Narrow" w:hAnsi="Arial Narrow" w:cs="Arial"/>
              </w:rPr>
            </w:pPr>
            <w:r w:rsidRPr="00A6119E">
              <w:rPr>
                <w:rFonts w:ascii="Arial Narrow" w:hAnsi="Arial Narrow" w:cs="Arial"/>
              </w:rPr>
              <w:t>Lic. Antonio Gaytán Ornelas</w:t>
            </w:r>
          </w:p>
          <w:p w:rsidR="00BE6690" w:rsidRPr="00A6119E" w:rsidRDefault="00BE6690" w:rsidP="00B41ABE">
            <w:pPr>
              <w:jc w:val="center"/>
              <w:rPr>
                <w:rFonts w:ascii="Arial Narrow" w:hAnsi="Arial Narrow" w:cs="Arial"/>
                <w:b/>
              </w:rPr>
            </w:pPr>
            <w:r w:rsidRPr="00A6119E">
              <w:rPr>
                <w:rFonts w:ascii="Arial Narrow" w:hAnsi="Arial Narrow" w:cs="Arial"/>
              </w:rPr>
              <w:t>Gerente Jurídico.</w:t>
            </w:r>
            <w:r w:rsidRPr="00A6119E">
              <w:rPr>
                <w:rFonts w:ascii="Arial Narrow" w:hAnsi="Arial Narrow" w:cs="Arial"/>
                <w:lang w:val="fr-FR"/>
              </w:rPr>
              <w:t xml:space="preserve"> </w:t>
            </w:r>
          </w:p>
        </w:tc>
        <w:tc>
          <w:tcPr>
            <w:tcW w:w="180" w:type="dxa"/>
          </w:tcPr>
          <w:p w:rsidR="00BE6690" w:rsidRPr="00A6119E" w:rsidRDefault="00BE6690" w:rsidP="00B41ABE">
            <w:pPr>
              <w:jc w:val="center"/>
              <w:rPr>
                <w:rFonts w:ascii="Arial Narrow" w:hAnsi="Arial Narrow" w:cs="Arial"/>
                <w:b/>
              </w:rPr>
            </w:pPr>
          </w:p>
        </w:tc>
        <w:tc>
          <w:tcPr>
            <w:tcW w:w="4140" w:type="dxa"/>
          </w:tcPr>
          <w:p w:rsidR="00BE6690" w:rsidRPr="00A6119E" w:rsidRDefault="00BE6690" w:rsidP="00B41ABE">
            <w:pPr>
              <w:jc w:val="center"/>
              <w:rPr>
                <w:rFonts w:ascii="Arial Narrow" w:hAnsi="Arial Narrow" w:cs="Arial"/>
                <w:b/>
              </w:rPr>
            </w:pPr>
          </w:p>
        </w:tc>
      </w:tr>
      <w:tr w:rsidR="00BE6690" w:rsidRPr="00A6119E" w:rsidTr="00B41ABE">
        <w:trPr>
          <w:trHeight w:val="288"/>
        </w:trPr>
        <w:tc>
          <w:tcPr>
            <w:tcW w:w="4390" w:type="dxa"/>
            <w:tcBorders>
              <w:bottom w:val="single" w:sz="4" w:space="0" w:color="auto"/>
            </w:tcBorders>
          </w:tcPr>
          <w:p w:rsidR="00BE6690" w:rsidRDefault="00BE6690" w:rsidP="00B41ABE">
            <w:pPr>
              <w:jc w:val="center"/>
              <w:rPr>
                <w:rFonts w:ascii="Arial Narrow" w:hAnsi="Arial Narrow" w:cs="Arial"/>
                <w:lang w:val="fr-FR"/>
              </w:rPr>
            </w:pPr>
          </w:p>
          <w:p w:rsidR="00564A55" w:rsidRDefault="00564A55" w:rsidP="00B41ABE">
            <w:pPr>
              <w:jc w:val="center"/>
              <w:rPr>
                <w:rFonts w:ascii="Arial Narrow" w:hAnsi="Arial Narrow" w:cs="Arial"/>
                <w:lang w:val="fr-FR"/>
              </w:rPr>
            </w:pPr>
          </w:p>
          <w:p w:rsidR="00564A55" w:rsidRPr="00A6119E" w:rsidRDefault="00564A55" w:rsidP="00B41ABE">
            <w:pPr>
              <w:jc w:val="center"/>
              <w:rPr>
                <w:rFonts w:ascii="Arial Narrow" w:hAnsi="Arial Narrow" w:cs="Arial"/>
                <w:lang w:val="fr-FR"/>
              </w:rPr>
            </w:pPr>
          </w:p>
        </w:tc>
        <w:tc>
          <w:tcPr>
            <w:tcW w:w="180" w:type="dxa"/>
          </w:tcPr>
          <w:p w:rsidR="00BE6690" w:rsidRPr="00A6119E" w:rsidRDefault="00BE6690" w:rsidP="00B41ABE">
            <w:pPr>
              <w:jc w:val="center"/>
              <w:rPr>
                <w:rFonts w:ascii="Arial Narrow" w:hAnsi="Arial Narrow" w:cs="Arial"/>
                <w:b/>
              </w:rPr>
            </w:pPr>
          </w:p>
        </w:tc>
        <w:tc>
          <w:tcPr>
            <w:tcW w:w="4140" w:type="dxa"/>
          </w:tcPr>
          <w:p w:rsidR="00BE6690" w:rsidRPr="00A6119E" w:rsidRDefault="00BE6690" w:rsidP="00B41ABE">
            <w:pPr>
              <w:jc w:val="center"/>
              <w:rPr>
                <w:rFonts w:ascii="Arial Narrow" w:hAnsi="Arial Narrow" w:cs="Arial"/>
                <w:b/>
              </w:rPr>
            </w:pPr>
          </w:p>
        </w:tc>
      </w:tr>
      <w:tr w:rsidR="00BE6690" w:rsidRPr="00A6119E" w:rsidTr="00B41ABE">
        <w:trPr>
          <w:trHeight w:val="682"/>
        </w:trPr>
        <w:tc>
          <w:tcPr>
            <w:tcW w:w="4390" w:type="dxa"/>
            <w:tcBorders>
              <w:top w:val="single" w:sz="4" w:space="0" w:color="auto"/>
            </w:tcBorders>
          </w:tcPr>
          <w:p w:rsidR="00BE6690" w:rsidRPr="00564A55" w:rsidRDefault="00BE6690" w:rsidP="00B41ABE">
            <w:pPr>
              <w:ind w:firstLine="708"/>
              <w:rPr>
                <w:rFonts w:ascii="Arial Narrow" w:hAnsi="Arial Narrow" w:cs="Arial"/>
              </w:rPr>
            </w:pPr>
            <w:r w:rsidRPr="00564A55">
              <w:rPr>
                <w:rFonts w:ascii="Arial Narrow" w:hAnsi="Arial Narrow" w:cs="Arial"/>
              </w:rPr>
              <w:t>Ing. Carlos Mario Hernández Madrigal</w:t>
            </w:r>
          </w:p>
          <w:p w:rsidR="00BE6690" w:rsidRPr="00A6119E" w:rsidRDefault="00BE6690" w:rsidP="00B41ABE">
            <w:pPr>
              <w:jc w:val="center"/>
              <w:rPr>
                <w:rFonts w:ascii="Arial Narrow" w:hAnsi="Arial Narrow" w:cs="Arial"/>
                <w:b/>
              </w:rPr>
            </w:pPr>
            <w:r w:rsidRPr="00564A55">
              <w:rPr>
                <w:rFonts w:ascii="Arial Narrow" w:hAnsi="Arial Narrow" w:cs="Arial"/>
              </w:rPr>
              <w:t>Subgerente de Administración.</w:t>
            </w:r>
          </w:p>
        </w:tc>
        <w:tc>
          <w:tcPr>
            <w:tcW w:w="180" w:type="dxa"/>
          </w:tcPr>
          <w:p w:rsidR="00BE6690" w:rsidRPr="00A6119E" w:rsidRDefault="00BE6690" w:rsidP="00B41ABE">
            <w:pPr>
              <w:jc w:val="center"/>
              <w:rPr>
                <w:rFonts w:ascii="Arial Narrow" w:hAnsi="Arial Narrow" w:cs="Arial"/>
                <w:b/>
              </w:rPr>
            </w:pPr>
          </w:p>
        </w:tc>
        <w:tc>
          <w:tcPr>
            <w:tcW w:w="4140" w:type="dxa"/>
          </w:tcPr>
          <w:p w:rsidR="00BE6690" w:rsidRPr="00A6119E" w:rsidRDefault="00BE6690" w:rsidP="00B41ABE">
            <w:pPr>
              <w:jc w:val="center"/>
              <w:rPr>
                <w:rFonts w:ascii="Arial Narrow" w:hAnsi="Arial Narrow" w:cs="Arial"/>
                <w:b/>
              </w:rPr>
            </w:pPr>
          </w:p>
        </w:tc>
      </w:tr>
    </w:tbl>
    <w:p w:rsidR="006D556B" w:rsidRPr="00A6119E" w:rsidRDefault="006D556B" w:rsidP="005D342F">
      <w:pPr>
        <w:jc w:val="both"/>
        <w:rPr>
          <w:rFonts w:ascii="Arial Narrow" w:hAnsi="Arial Narrow" w:cs="Arial"/>
          <w:b/>
          <w:bCs/>
          <w:lang w:val="es-MX" w:eastAsia="es-MX"/>
        </w:rPr>
      </w:pPr>
    </w:p>
    <w:p w:rsidR="00E42C98" w:rsidRPr="00A6119E" w:rsidRDefault="00B61CCA" w:rsidP="005D342F">
      <w:pPr>
        <w:shd w:val="clear" w:color="auto" w:fill="BFBFBF"/>
        <w:jc w:val="both"/>
        <w:rPr>
          <w:rFonts w:ascii="Arial Narrow" w:hAnsi="Arial Narrow" w:cs="Arial"/>
          <w:b/>
        </w:rPr>
      </w:pPr>
      <w:r w:rsidRPr="00A6119E">
        <w:rPr>
          <w:rFonts w:ascii="Arial Narrow" w:hAnsi="Arial Narrow" w:cs="Arial"/>
          <w:b/>
        </w:rPr>
        <w:t>2.11</w:t>
      </w:r>
      <w:r w:rsidRPr="00A6119E">
        <w:rPr>
          <w:rFonts w:ascii="Arial Narrow" w:hAnsi="Arial Narrow" w:cs="Arial"/>
          <w:b/>
        </w:rPr>
        <w:tab/>
      </w:r>
      <w:r w:rsidR="00E42C98" w:rsidRPr="00A6119E">
        <w:rPr>
          <w:rFonts w:ascii="Arial Narrow" w:hAnsi="Arial Narrow" w:cs="Arial"/>
          <w:b/>
        </w:rPr>
        <w:t>PERÍODO DE VIGENCIA DE LA COTIZACIÓN.</w:t>
      </w:r>
    </w:p>
    <w:p w:rsidR="00E42C98" w:rsidRPr="00A6119E" w:rsidRDefault="00E42C98" w:rsidP="005D342F">
      <w:pPr>
        <w:jc w:val="both"/>
        <w:rPr>
          <w:rFonts w:ascii="Arial Narrow" w:hAnsi="Arial Narrow" w:cs="Arial"/>
          <w:b/>
        </w:rPr>
      </w:pPr>
    </w:p>
    <w:p w:rsidR="00E42C98" w:rsidRPr="00A6119E" w:rsidRDefault="00E42C98" w:rsidP="005D342F">
      <w:pPr>
        <w:jc w:val="both"/>
        <w:rPr>
          <w:rFonts w:ascii="Arial Narrow" w:hAnsi="Arial Narrow" w:cs="Arial"/>
        </w:rPr>
      </w:pPr>
      <w:r w:rsidRPr="00A6119E">
        <w:rPr>
          <w:rFonts w:ascii="Arial Narrow" w:hAnsi="Arial Narrow" w:cs="Arial"/>
        </w:rPr>
        <w:t>La cotización que presenten los LICITANTES dentro de su propuesta económica, deberá tener una vigencia de 40 días naturales contados a partir de la fecha de la presen</w:t>
      </w:r>
      <w:r w:rsidR="008D760B" w:rsidRPr="00A6119E">
        <w:rPr>
          <w:rFonts w:ascii="Arial Narrow" w:hAnsi="Arial Narrow" w:cs="Arial"/>
        </w:rPr>
        <w:t>tación de las proposiciones. El proponer un plazo de entrega menor al solicitado, no afecta la solvencia de la proposición, esto de conformidad con el último párrafo del artículo 36 de la LEY.</w:t>
      </w:r>
    </w:p>
    <w:p w:rsidR="00E42C98" w:rsidRPr="00A6119E" w:rsidRDefault="00E42C98" w:rsidP="005D342F">
      <w:pPr>
        <w:jc w:val="both"/>
        <w:rPr>
          <w:rFonts w:ascii="Arial Narrow" w:hAnsi="Arial Narrow" w:cs="Arial"/>
        </w:rPr>
      </w:pPr>
    </w:p>
    <w:p w:rsidR="00E42C98" w:rsidRPr="00A6119E" w:rsidRDefault="00B61CCA" w:rsidP="005D342F">
      <w:pPr>
        <w:shd w:val="clear" w:color="auto" w:fill="BFBFBF"/>
        <w:jc w:val="both"/>
        <w:rPr>
          <w:rFonts w:ascii="Arial Narrow" w:hAnsi="Arial Narrow" w:cs="Arial"/>
          <w:b/>
        </w:rPr>
      </w:pPr>
      <w:r w:rsidRPr="00A6119E">
        <w:rPr>
          <w:rFonts w:ascii="Arial Narrow" w:hAnsi="Arial Narrow" w:cs="Arial"/>
          <w:b/>
        </w:rPr>
        <w:t>2.12</w:t>
      </w:r>
      <w:r w:rsidRPr="00A6119E">
        <w:rPr>
          <w:rFonts w:ascii="Arial Narrow" w:hAnsi="Arial Narrow" w:cs="Arial"/>
          <w:b/>
        </w:rPr>
        <w:tab/>
      </w:r>
      <w:r w:rsidR="002F266E" w:rsidRPr="00A6119E">
        <w:rPr>
          <w:rFonts w:ascii="Arial Narrow" w:hAnsi="Arial Narrow" w:cs="Arial"/>
          <w:b/>
        </w:rPr>
        <w:t>CONDICIONES DE PRECIO.</w:t>
      </w:r>
    </w:p>
    <w:p w:rsidR="00E42C98" w:rsidRPr="00A6119E" w:rsidRDefault="00E42C98" w:rsidP="005D342F">
      <w:pPr>
        <w:pStyle w:val="Piedepgina"/>
        <w:jc w:val="both"/>
        <w:rPr>
          <w:rFonts w:ascii="Arial Narrow" w:hAnsi="Arial Narrow" w:cs="Arial"/>
        </w:rPr>
      </w:pPr>
    </w:p>
    <w:p w:rsidR="00E42C98" w:rsidRPr="00A6119E" w:rsidRDefault="00E42C98" w:rsidP="00B0626E">
      <w:pPr>
        <w:numPr>
          <w:ilvl w:val="0"/>
          <w:numId w:val="16"/>
        </w:numPr>
        <w:jc w:val="both"/>
        <w:rPr>
          <w:rFonts w:ascii="Arial Narrow" w:hAnsi="Arial Narrow" w:cs="Arial"/>
        </w:rPr>
      </w:pPr>
      <w:r w:rsidRPr="00A6119E">
        <w:rPr>
          <w:rFonts w:ascii="Arial Narrow" w:hAnsi="Arial Narrow" w:cs="Arial"/>
        </w:rPr>
        <w:t>Los precios permanecerán fijos durante la vigencia del CONTRATO.</w:t>
      </w:r>
    </w:p>
    <w:p w:rsidR="00A80E83" w:rsidRPr="00A6119E" w:rsidRDefault="00A80E83" w:rsidP="005D342F">
      <w:pPr>
        <w:ind w:left="360"/>
        <w:jc w:val="both"/>
        <w:rPr>
          <w:rFonts w:ascii="Arial Narrow" w:hAnsi="Arial Narrow" w:cs="Arial"/>
        </w:rPr>
      </w:pPr>
    </w:p>
    <w:p w:rsidR="00E42C98" w:rsidRPr="00A6119E" w:rsidRDefault="00E42C98" w:rsidP="00B0626E">
      <w:pPr>
        <w:numPr>
          <w:ilvl w:val="0"/>
          <w:numId w:val="16"/>
        </w:numPr>
        <w:jc w:val="both"/>
        <w:rPr>
          <w:rFonts w:ascii="Arial Narrow" w:hAnsi="Arial Narrow" w:cs="Arial"/>
        </w:rPr>
      </w:pPr>
      <w:r w:rsidRPr="00A6119E">
        <w:rPr>
          <w:rFonts w:ascii="Arial Narrow" w:hAnsi="Arial Narrow" w:cs="Arial"/>
        </w:rPr>
        <w:lastRenderedPageBreak/>
        <w:t xml:space="preserve">Los LICITANTES deberán conformar su propuesta de precios por partida, de acuerdo con el formato de cotización adjunto a esta CONVOCATORIA como </w:t>
      </w:r>
      <w:hyperlink w:anchor="ANEXO_7" w:history="1">
        <w:r w:rsidRPr="00A6119E">
          <w:rPr>
            <w:rFonts w:ascii="Arial Narrow" w:hAnsi="Arial Narrow" w:cs="Arial"/>
            <w:b/>
          </w:rPr>
          <w:t>ANEXO 3.</w:t>
        </w:r>
      </w:hyperlink>
    </w:p>
    <w:p w:rsidR="00A80E83" w:rsidRPr="00A6119E" w:rsidRDefault="00A80E83" w:rsidP="005D342F">
      <w:pPr>
        <w:jc w:val="both"/>
        <w:rPr>
          <w:rFonts w:ascii="Arial Narrow" w:hAnsi="Arial Narrow" w:cs="Arial"/>
        </w:rPr>
      </w:pPr>
    </w:p>
    <w:p w:rsidR="00E42C98" w:rsidRPr="00A6119E" w:rsidRDefault="00E42C98" w:rsidP="00B0626E">
      <w:pPr>
        <w:numPr>
          <w:ilvl w:val="0"/>
          <w:numId w:val="16"/>
        </w:numPr>
        <w:jc w:val="both"/>
        <w:rPr>
          <w:rFonts w:ascii="Arial Narrow" w:hAnsi="Arial Narrow" w:cs="Arial"/>
        </w:rPr>
      </w:pPr>
      <w:r w:rsidRPr="00A6119E">
        <w:rPr>
          <w:rFonts w:ascii="Arial Narrow" w:hAnsi="Arial Narrow" w:cs="Arial"/>
        </w:rPr>
        <w:t xml:space="preserve">Es obligatorio la cotización de todas las partidas descritas en el </w:t>
      </w:r>
      <w:hyperlink w:anchor="ANEXO_1" w:history="1">
        <w:r w:rsidRPr="00A6119E">
          <w:rPr>
            <w:rFonts w:ascii="Arial Narrow" w:hAnsi="Arial Narrow" w:cs="Arial"/>
            <w:b/>
          </w:rPr>
          <w:t>ANEXO 1</w:t>
        </w:r>
      </w:hyperlink>
      <w:r w:rsidRPr="00A6119E">
        <w:rPr>
          <w:rFonts w:ascii="Arial Narrow" w:hAnsi="Arial Narrow" w:cs="Arial"/>
        </w:rPr>
        <w:t xml:space="preserve"> por lote, la falta de alguna de ellas provocará desechar la prop</w:t>
      </w:r>
      <w:r w:rsidR="008D760B" w:rsidRPr="00A6119E">
        <w:rPr>
          <w:rFonts w:ascii="Arial Narrow" w:hAnsi="Arial Narrow" w:cs="Arial"/>
        </w:rPr>
        <w:t>uesta</w:t>
      </w:r>
      <w:r w:rsidRPr="00A6119E">
        <w:rPr>
          <w:rFonts w:ascii="Arial Narrow" w:hAnsi="Arial Narrow" w:cs="Arial"/>
        </w:rPr>
        <w:t>.</w:t>
      </w:r>
    </w:p>
    <w:p w:rsidR="00E42C98" w:rsidRPr="00A6119E" w:rsidRDefault="00E42C98" w:rsidP="005D342F">
      <w:pPr>
        <w:jc w:val="both"/>
        <w:rPr>
          <w:rFonts w:ascii="Arial Narrow" w:hAnsi="Arial Narrow" w:cs="Arial"/>
        </w:rPr>
      </w:pPr>
    </w:p>
    <w:p w:rsidR="00E42C98" w:rsidRPr="00A6119E" w:rsidRDefault="00E42C98" w:rsidP="005D342F">
      <w:pPr>
        <w:pStyle w:val="texto0"/>
        <w:spacing w:after="0" w:line="240" w:lineRule="auto"/>
        <w:ind w:firstLine="0"/>
        <w:rPr>
          <w:rFonts w:ascii="Arial Narrow" w:hAnsi="Arial Narrow" w:cs="Arial"/>
          <w:sz w:val="20"/>
        </w:rPr>
      </w:pPr>
      <w:r w:rsidRPr="00A6119E">
        <w:rPr>
          <w:rFonts w:ascii="Arial Narrow" w:hAnsi="Arial Narrow" w:cs="Arial"/>
          <w:sz w:val="20"/>
        </w:rPr>
        <w:t xml:space="preserve">NOTA: Cuando con posterioridad a la adjudicación del CONTRATO correspondiente se presenten circunstancias económicas de tipo general, como resultado de situaciones supervenientes ajenas a la responsabilidad de las partes, que provoquen directamente un aumento o reducción en los precios de los </w:t>
      </w:r>
      <w:r w:rsidR="00353D6E" w:rsidRPr="00A6119E">
        <w:rPr>
          <w:rFonts w:ascii="Arial Narrow" w:hAnsi="Arial Narrow" w:cs="Arial"/>
          <w:sz w:val="20"/>
        </w:rPr>
        <w:t>SERVICIOS</w:t>
      </w:r>
      <w:r w:rsidRPr="00A6119E">
        <w:rPr>
          <w:rFonts w:ascii="Arial Narrow" w:hAnsi="Arial Narrow" w:cs="Arial"/>
          <w:sz w:val="20"/>
        </w:rPr>
        <w:t xml:space="preserve"> aún no prestado y aún no pagados, y que por tal razón no pudieron haber sido objeto de consideración en la propuesta que sirvió de base para la adjudicación del CONTRATO correspondiente, la entidad reconocerá incrementos o requerirá reducciones, de conformidad con las disposiciones que emita la SFP, de acuerdo a lo señalado en el Artículo 44 de la LEY.</w:t>
      </w:r>
    </w:p>
    <w:p w:rsidR="008D760B" w:rsidRPr="00A6119E" w:rsidRDefault="008D760B" w:rsidP="005D342F">
      <w:pPr>
        <w:jc w:val="both"/>
        <w:rPr>
          <w:rFonts w:ascii="Arial Narrow" w:hAnsi="Arial Narrow" w:cs="Arial"/>
        </w:rPr>
      </w:pPr>
    </w:p>
    <w:p w:rsidR="008D760B" w:rsidRPr="00A6119E" w:rsidRDefault="00B61CCA" w:rsidP="005D342F">
      <w:pPr>
        <w:shd w:val="clear" w:color="auto" w:fill="BFBFBF"/>
        <w:rPr>
          <w:rFonts w:ascii="Arial Narrow" w:hAnsi="Arial Narrow" w:cs="Arial"/>
          <w:b/>
        </w:rPr>
      </w:pPr>
      <w:r w:rsidRPr="00A6119E">
        <w:rPr>
          <w:rFonts w:ascii="Arial Narrow" w:hAnsi="Arial Narrow" w:cs="Arial"/>
          <w:b/>
        </w:rPr>
        <w:t>2.13</w:t>
      </w:r>
      <w:r w:rsidRPr="00A6119E">
        <w:rPr>
          <w:rFonts w:ascii="Arial Narrow" w:hAnsi="Arial Narrow" w:cs="Arial"/>
          <w:b/>
        </w:rPr>
        <w:tab/>
      </w:r>
      <w:r w:rsidR="008D760B" w:rsidRPr="00A6119E">
        <w:rPr>
          <w:rFonts w:ascii="Arial Narrow" w:hAnsi="Arial Narrow" w:cs="Arial"/>
          <w:b/>
        </w:rPr>
        <w:t>CONDICIONES DE PAGO.</w:t>
      </w:r>
    </w:p>
    <w:p w:rsidR="008D760B" w:rsidRPr="00A6119E" w:rsidRDefault="008D760B" w:rsidP="005D342F">
      <w:pPr>
        <w:rPr>
          <w:rFonts w:ascii="Arial Narrow" w:hAnsi="Arial Narrow" w:cs="Arial"/>
        </w:rPr>
      </w:pPr>
    </w:p>
    <w:p w:rsidR="008D760B" w:rsidRPr="00A6119E" w:rsidRDefault="008D760B" w:rsidP="005D342F">
      <w:pPr>
        <w:tabs>
          <w:tab w:val="left" w:pos="0"/>
        </w:tabs>
        <w:ind w:right="23"/>
        <w:jc w:val="both"/>
        <w:rPr>
          <w:rFonts w:ascii="Arial Narrow" w:hAnsi="Arial Narrow" w:cs="Arial"/>
        </w:rPr>
      </w:pPr>
      <w:r w:rsidRPr="00A6119E">
        <w:rPr>
          <w:rFonts w:ascii="Arial Narrow" w:hAnsi="Arial Narrow" w:cs="Arial"/>
        </w:rPr>
        <w:t xml:space="preserve">Las políticas de pago que aplicará API DOS BOCAS, para la facturación que se derive </w:t>
      </w:r>
      <w:r w:rsidR="00616019" w:rsidRPr="00A6119E">
        <w:rPr>
          <w:rFonts w:ascii="Arial Narrow" w:hAnsi="Arial Narrow" w:cs="Arial"/>
        </w:rPr>
        <w:t xml:space="preserve">después </w:t>
      </w:r>
      <w:r w:rsidRPr="00A6119E">
        <w:rPr>
          <w:rFonts w:ascii="Arial Narrow" w:hAnsi="Arial Narrow" w:cs="Arial"/>
        </w:rPr>
        <w:t xml:space="preserve">de la </w:t>
      </w:r>
      <w:r w:rsidR="00317456" w:rsidRPr="00A6119E">
        <w:rPr>
          <w:rFonts w:ascii="Arial Narrow" w:hAnsi="Arial Narrow" w:cs="Arial"/>
        </w:rPr>
        <w:t xml:space="preserve">entrega de BIENES o de la </w:t>
      </w:r>
      <w:r w:rsidRPr="00A6119E">
        <w:rPr>
          <w:rFonts w:ascii="Arial Narrow" w:hAnsi="Arial Narrow" w:cs="Arial"/>
        </w:rPr>
        <w:t>prestación de los SERVICIOS y el momento a partir del cual se hará exigible el pago serán las siguientes:</w:t>
      </w:r>
    </w:p>
    <w:p w:rsidR="008D760B" w:rsidRPr="00A6119E" w:rsidRDefault="008D760B" w:rsidP="005D342F">
      <w:pPr>
        <w:tabs>
          <w:tab w:val="left" w:pos="0"/>
        </w:tabs>
        <w:ind w:right="23"/>
        <w:jc w:val="both"/>
        <w:rPr>
          <w:rFonts w:ascii="Arial Narrow" w:hAnsi="Arial Narrow" w:cs="Arial"/>
        </w:rPr>
      </w:pPr>
    </w:p>
    <w:p w:rsidR="008D760B" w:rsidRPr="00A6119E" w:rsidRDefault="008D760B" w:rsidP="005D342F">
      <w:pPr>
        <w:tabs>
          <w:tab w:val="left" w:pos="900"/>
        </w:tabs>
        <w:ind w:left="284" w:right="23" w:hanging="284"/>
        <w:jc w:val="both"/>
        <w:rPr>
          <w:rFonts w:ascii="Arial Narrow" w:hAnsi="Arial Narrow" w:cs="Arial"/>
        </w:rPr>
      </w:pPr>
      <w:r w:rsidRPr="00A6119E">
        <w:rPr>
          <w:rFonts w:ascii="Arial Narrow" w:hAnsi="Arial Narrow" w:cs="Arial"/>
        </w:rPr>
        <w:t xml:space="preserve">a) El licitante ganador </w:t>
      </w:r>
      <w:r w:rsidR="00BF1ABE" w:rsidRPr="00A6119E">
        <w:rPr>
          <w:rFonts w:ascii="Arial Narrow" w:hAnsi="Arial Narrow" w:cs="Arial"/>
        </w:rPr>
        <w:t>prestará los SERVICIOS</w:t>
      </w:r>
      <w:r w:rsidR="00317456" w:rsidRPr="00A6119E">
        <w:rPr>
          <w:rFonts w:ascii="Arial Narrow" w:hAnsi="Arial Narrow" w:cs="Arial"/>
        </w:rPr>
        <w:t>, objeto de la licitación, en el domicilio de la CONVOCANTE</w:t>
      </w:r>
      <w:r w:rsidRPr="00A6119E">
        <w:rPr>
          <w:rFonts w:ascii="Arial Narrow" w:hAnsi="Arial Narrow" w:cs="Arial"/>
        </w:rPr>
        <w:t>.</w:t>
      </w:r>
    </w:p>
    <w:p w:rsidR="008D760B" w:rsidRPr="00A6119E" w:rsidRDefault="008D760B" w:rsidP="005D342F">
      <w:pPr>
        <w:tabs>
          <w:tab w:val="left" w:pos="900"/>
        </w:tabs>
        <w:ind w:right="23"/>
        <w:jc w:val="both"/>
        <w:rPr>
          <w:rFonts w:ascii="Arial Narrow" w:hAnsi="Arial Narrow" w:cs="Arial"/>
        </w:rPr>
      </w:pPr>
    </w:p>
    <w:p w:rsidR="008D760B" w:rsidRPr="00A6119E" w:rsidRDefault="008D760B" w:rsidP="005D342F">
      <w:pPr>
        <w:tabs>
          <w:tab w:val="left" w:pos="284"/>
        </w:tabs>
        <w:ind w:left="284" w:right="23" w:hanging="284"/>
        <w:jc w:val="both"/>
        <w:rPr>
          <w:rFonts w:ascii="Arial Narrow" w:hAnsi="Arial Narrow" w:cs="Arial"/>
        </w:rPr>
      </w:pPr>
      <w:r w:rsidRPr="00A6119E">
        <w:rPr>
          <w:rFonts w:ascii="Arial Narrow" w:hAnsi="Arial Narrow" w:cs="Arial"/>
        </w:rPr>
        <w:t xml:space="preserve">b) </w:t>
      </w:r>
      <w:r w:rsidR="00317456" w:rsidRPr="00A6119E">
        <w:rPr>
          <w:rFonts w:ascii="Arial Narrow" w:hAnsi="Arial Narrow" w:cs="Arial"/>
        </w:rPr>
        <w:t>De acuerdo a los días establecidos por la CONVOCANTE</w:t>
      </w:r>
      <w:r w:rsidRPr="00A6119E">
        <w:rPr>
          <w:rFonts w:ascii="Arial Narrow" w:hAnsi="Arial Narrow" w:cs="Arial"/>
        </w:rPr>
        <w:t xml:space="preserve">, el LICITANTE ganador entregará a La API DOS BOCAS la factura correspondiente a los </w:t>
      </w:r>
      <w:r w:rsidR="00BF1ABE" w:rsidRPr="00A6119E">
        <w:rPr>
          <w:rFonts w:ascii="Arial Narrow" w:hAnsi="Arial Narrow" w:cs="Arial"/>
        </w:rPr>
        <w:t>BIENES</w:t>
      </w:r>
      <w:r w:rsidR="00317456" w:rsidRPr="00A6119E">
        <w:rPr>
          <w:rFonts w:ascii="Arial Narrow" w:hAnsi="Arial Narrow" w:cs="Arial"/>
        </w:rPr>
        <w:t xml:space="preserve"> entregados </w:t>
      </w:r>
      <w:r w:rsidR="00782409" w:rsidRPr="00A6119E">
        <w:rPr>
          <w:rFonts w:ascii="Arial Narrow" w:hAnsi="Arial Narrow" w:cs="Arial"/>
        </w:rPr>
        <w:t xml:space="preserve">o </w:t>
      </w:r>
      <w:r w:rsidR="00317456" w:rsidRPr="00A6119E">
        <w:rPr>
          <w:rFonts w:ascii="Arial Narrow" w:hAnsi="Arial Narrow" w:cs="Arial"/>
        </w:rPr>
        <w:t>SERVICIOS</w:t>
      </w:r>
      <w:r w:rsidR="00782409" w:rsidRPr="00A6119E">
        <w:rPr>
          <w:rFonts w:ascii="Arial Narrow" w:hAnsi="Arial Narrow" w:cs="Arial"/>
        </w:rPr>
        <w:t xml:space="preserve"> prestados</w:t>
      </w:r>
      <w:r w:rsidRPr="00A6119E">
        <w:rPr>
          <w:rFonts w:ascii="Arial Narrow" w:hAnsi="Arial Narrow" w:cs="Arial"/>
        </w:rPr>
        <w:t xml:space="preserve">, debidamente requisitada. Dicha factura se revisará y verificará en un plazo máximo de tres días naturales después de la recepción de la misma; si los datos son correctos continuará el procedimiento para su pago, el cual concluirá con la liquidación en los </w:t>
      </w:r>
      <w:r w:rsidR="00631188" w:rsidRPr="00A6119E">
        <w:rPr>
          <w:rFonts w:ascii="Arial Narrow" w:hAnsi="Arial Narrow" w:cs="Arial"/>
        </w:rPr>
        <w:t>20</w:t>
      </w:r>
      <w:r w:rsidRPr="00A6119E">
        <w:rPr>
          <w:rFonts w:ascii="Arial Narrow" w:hAnsi="Arial Narrow" w:cs="Arial"/>
        </w:rPr>
        <w:t xml:space="preserve"> días naturales contados a partir de la fecha de presentación de la factura, o al posterior día hábil sí aquel no lo fuere.</w:t>
      </w:r>
    </w:p>
    <w:p w:rsidR="008D760B" w:rsidRPr="00A6119E" w:rsidRDefault="008D760B" w:rsidP="005D342F">
      <w:pPr>
        <w:tabs>
          <w:tab w:val="left" w:pos="900"/>
        </w:tabs>
        <w:ind w:left="900" w:right="23" w:hanging="900"/>
        <w:jc w:val="both"/>
        <w:rPr>
          <w:rFonts w:ascii="Arial Narrow" w:hAnsi="Arial Narrow" w:cs="Arial"/>
        </w:rPr>
      </w:pPr>
    </w:p>
    <w:p w:rsidR="008D760B" w:rsidRPr="00A6119E" w:rsidRDefault="008D760B" w:rsidP="005D342F">
      <w:pPr>
        <w:tabs>
          <w:tab w:val="left" w:pos="900"/>
        </w:tabs>
        <w:ind w:left="284" w:right="23" w:hanging="284"/>
        <w:jc w:val="both"/>
        <w:rPr>
          <w:rFonts w:ascii="Arial Narrow" w:hAnsi="Arial Narrow" w:cs="Arial"/>
        </w:rPr>
      </w:pPr>
      <w:r w:rsidRPr="00A6119E">
        <w:rPr>
          <w:rFonts w:ascii="Arial Narrow" w:hAnsi="Arial Narrow" w:cs="Arial"/>
        </w:rPr>
        <w:t>c) En caso de correcciones en la factura y la documentación anexa, API DOS BOCAS rechazará, dentro de un plazo máximo de 3 días naturales, la documentación y la devolverá al LICITANTE ganador para que este la corrija y la presente de nueva cuenta para reiniciar el tr</w:t>
      </w:r>
      <w:r w:rsidR="00782409" w:rsidRPr="00A6119E">
        <w:rPr>
          <w:rFonts w:ascii="Arial Narrow" w:hAnsi="Arial Narrow" w:cs="Arial"/>
        </w:rPr>
        <w:t>á</w:t>
      </w:r>
      <w:r w:rsidRPr="00A6119E">
        <w:rPr>
          <w:rFonts w:ascii="Arial Narrow" w:hAnsi="Arial Narrow" w:cs="Arial"/>
        </w:rPr>
        <w:t xml:space="preserve">mite de pago; por lo que en éste caso, el plazo de los </w:t>
      </w:r>
      <w:r w:rsidR="00631188" w:rsidRPr="00A6119E">
        <w:rPr>
          <w:rFonts w:ascii="Arial Narrow" w:hAnsi="Arial Narrow" w:cs="Arial"/>
        </w:rPr>
        <w:t>20</w:t>
      </w:r>
      <w:r w:rsidRPr="00A6119E">
        <w:rPr>
          <w:rFonts w:ascii="Arial Narrow" w:hAnsi="Arial Narrow" w:cs="Arial"/>
        </w:rPr>
        <w:t xml:space="preserve"> días iniciara a partir de la fecha de la nueva presentación.</w:t>
      </w:r>
    </w:p>
    <w:p w:rsidR="008D760B" w:rsidRPr="00A6119E" w:rsidRDefault="008D760B" w:rsidP="005D342F">
      <w:pPr>
        <w:tabs>
          <w:tab w:val="left" w:pos="900"/>
        </w:tabs>
        <w:ind w:right="23"/>
        <w:jc w:val="both"/>
        <w:rPr>
          <w:rFonts w:ascii="Arial Narrow" w:hAnsi="Arial Narrow" w:cs="Arial"/>
        </w:rPr>
      </w:pPr>
    </w:p>
    <w:p w:rsidR="008D760B" w:rsidRPr="00A6119E" w:rsidRDefault="008D760B" w:rsidP="005D342F">
      <w:pPr>
        <w:tabs>
          <w:tab w:val="left" w:pos="900"/>
        </w:tabs>
        <w:ind w:left="284" w:right="23"/>
        <w:jc w:val="both"/>
        <w:rPr>
          <w:rFonts w:ascii="Arial Narrow" w:hAnsi="Arial Narrow" w:cs="Arial"/>
        </w:rPr>
      </w:pPr>
      <w:r w:rsidRPr="00A6119E">
        <w:rPr>
          <w:rFonts w:ascii="Arial Narrow" w:hAnsi="Arial Narrow" w:cs="Arial"/>
        </w:rPr>
        <w:t>El LICITANTE deberá pre</w:t>
      </w:r>
      <w:r w:rsidR="00782409" w:rsidRPr="00A6119E">
        <w:rPr>
          <w:rFonts w:ascii="Arial Narrow" w:hAnsi="Arial Narrow" w:cs="Arial"/>
        </w:rPr>
        <w:t>sentar en compañía de la</w:t>
      </w:r>
      <w:r w:rsidRPr="00A6119E">
        <w:rPr>
          <w:rFonts w:ascii="Arial Narrow" w:hAnsi="Arial Narrow" w:cs="Arial"/>
        </w:rPr>
        <w:t xml:space="preserve"> factura que presente para pago, carta original de solicitud de pago durante la vigencia de la prestación de los servicios, firmada por el Representante Legal, con atención a la Jefatura del Departamento de Tesorería; indicando número de cuenta bancaria, clabe, banco y número de sucursal; para que una vez que sea procedente, se le haga el depósito bancario correspondiente vía transferencia electrónica.</w:t>
      </w:r>
    </w:p>
    <w:p w:rsidR="008D760B" w:rsidRPr="00A6119E" w:rsidRDefault="008D760B" w:rsidP="005D342F">
      <w:pPr>
        <w:rPr>
          <w:rFonts w:ascii="Arial Narrow" w:hAnsi="Arial Narrow" w:cs="Arial"/>
        </w:rPr>
      </w:pPr>
    </w:p>
    <w:p w:rsidR="00E42C98" w:rsidRPr="00A6119E" w:rsidRDefault="00B61CCA" w:rsidP="005D342F">
      <w:pPr>
        <w:shd w:val="clear" w:color="auto" w:fill="BFBFBF"/>
        <w:jc w:val="both"/>
        <w:rPr>
          <w:rFonts w:ascii="Arial Narrow" w:hAnsi="Arial Narrow" w:cs="Arial"/>
          <w:bCs/>
        </w:rPr>
      </w:pPr>
      <w:r w:rsidRPr="00A6119E">
        <w:rPr>
          <w:rFonts w:ascii="Arial Narrow" w:hAnsi="Arial Narrow" w:cs="Arial"/>
          <w:b/>
        </w:rPr>
        <w:t>2.14</w:t>
      </w:r>
      <w:r w:rsidRPr="00A6119E">
        <w:rPr>
          <w:rFonts w:ascii="Arial Narrow" w:hAnsi="Arial Narrow" w:cs="Arial"/>
          <w:b/>
        </w:rPr>
        <w:tab/>
      </w:r>
      <w:r w:rsidR="00E42C98" w:rsidRPr="00A6119E">
        <w:rPr>
          <w:rFonts w:ascii="Arial Narrow" w:hAnsi="Arial Narrow" w:cs="Arial"/>
          <w:b/>
        </w:rPr>
        <w:t xml:space="preserve">ANTICIPO. </w:t>
      </w:r>
      <w:r w:rsidR="00E42C98" w:rsidRPr="00A6119E">
        <w:rPr>
          <w:rFonts w:ascii="Arial Narrow" w:hAnsi="Arial Narrow" w:cs="Arial"/>
          <w:bCs/>
        </w:rPr>
        <w:t>No se otorgará.</w:t>
      </w:r>
    </w:p>
    <w:p w:rsidR="00E42C98" w:rsidRPr="00A6119E" w:rsidRDefault="00E42C98" w:rsidP="005D342F">
      <w:pPr>
        <w:jc w:val="both"/>
        <w:rPr>
          <w:rFonts w:ascii="Arial Narrow" w:hAnsi="Arial Narrow" w:cs="Arial"/>
          <w:bCs/>
        </w:rPr>
      </w:pPr>
    </w:p>
    <w:p w:rsidR="00E42C98" w:rsidRPr="00A6119E" w:rsidRDefault="00B61CCA" w:rsidP="005D342F">
      <w:pPr>
        <w:shd w:val="clear" w:color="auto" w:fill="BFBFBF"/>
        <w:jc w:val="both"/>
        <w:rPr>
          <w:rFonts w:ascii="Arial Narrow" w:hAnsi="Arial Narrow" w:cs="Arial"/>
          <w:b/>
        </w:rPr>
      </w:pPr>
      <w:r w:rsidRPr="00A6119E">
        <w:rPr>
          <w:rFonts w:ascii="Arial Narrow" w:hAnsi="Arial Narrow" w:cs="Arial"/>
          <w:b/>
        </w:rPr>
        <w:t>2.15</w:t>
      </w:r>
      <w:r w:rsidRPr="00A6119E">
        <w:rPr>
          <w:rFonts w:ascii="Arial Narrow" w:hAnsi="Arial Narrow" w:cs="Arial"/>
          <w:b/>
        </w:rPr>
        <w:tab/>
      </w:r>
      <w:r w:rsidR="00E42C98" w:rsidRPr="00A6119E">
        <w:rPr>
          <w:rFonts w:ascii="Arial Narrow" w:hAnsi="Arial Narrow" w:cs="Arial"/>
          <w:b/>
        </w:rPr>
        <w:t>MONEDA EN QUE SE COTIZARÁ Y EFECTUARÁ EL PAGO RESPECTIVO.</w:t>
      </w:r>
    </w:p>
    <w:p w:rsidR="008D760B" w:rsidRPr="00A6119E" w:rsidRDefault="008D760B" w:rsidP="005D342F">
      <w:pPr>
        <w:jc w:val="both"/>
        <w:rPr>
          <w:rFonts w:ascii="Arial Narrow" w:hAnsi="Arial Narrow" w:cs="Arial"/>
          <w:b/>
        </w:rPr>
      </w:pPr>
    </w:p>
    <w:p w:rsidR="008D760B" w:rsidRPr="00A6119E" w:rsidRDefault="008D760B" w:rsidP="005D342F">
      <w:pPr>
        <w:jc w:val="both"/>
        <w:rPr>
          <w:rFonts w:ascii="Arial Narrow" w:hAnsi="Arial Narrow" w:cs="Arial"/>
        </w:rPr>
      </w:pPr>
      <w:r w:rsidRPr="00A6119E">
        <w:rPr>
          <w:rFonts w:ascii="Arial Narrow" w:hAnsi="Arial Narrow" w:cs="Arial"/>
        </w:rPr>
        <w:t>Los LICITANTES deberán presentar sus ofertas en pesos mexicanos; desglosando el IVA; asimismo La API DOS BOCAS efectuará los pagos en este tipo de moneda. No se aceptarán propuestas con valores expresados en moneda extranjera.</w:t>
      </w:r>
    </w:p>
    <w:p w:rsidR="008D760B" w:rsidRPr="00A6119E" w:rsidRDefault="008D760B" w:rsidP="005D342F">
      <w:pPr>
        <w:jc w:val="both"/>
        <w:rPr>
          <w:rFonts w:ascii="Arial Narrow" w:hAnsi="Arial Narrow" w:cs="Arial"/>
        </w:rPr>
      </w:pPr>
    </w:p>
    <w:p w:rsidR="00CA526E" w:rsidRPr="00A6119E" w:rsidRDefault="00CA526E" w:rsidP="00CA526E">
      <w:pPr>
        <w:rPr>
          <w:rFonts w:ascii="Arial Narrow" w:hAnsi="Arial Narrow" w:cs="Arial"/>
          <w:b/>
        </w:rPr>
      </w:pPr>
      <w:bookmarkStart w:id="2" w:name="A_4_6"/>
      <w:r w:rsidRPr="00A6119E">
        <w:rPr>
          <w:rFonts w:ascii="Arial Narrow" w:hAnsi="Arial Narrow" w:cs="Arial"/>
          <w:b/>
          <w:highlight w:val="lightGray"/>
        </w:rPr>
        <w:t>2.16.- MONTO MÍNIMO Y MÁXIMO DEL CONTRATO.</w:t>
      </w:r>
    </w:p>
    <w:bookmarkEnd w:id="2"/>
    <w:p w:rsidR="00CA526E" w:rsidRPr="00A6119E" w:rsidRDefault="00CA526E" w:rsidP="00CA526E">
      <w:pPr>
        <w:rPr>
          <w:rFonts w:ascii="Arial Narrow" w:hAnsi="Arial Narrow" w:cs="Arial"/>
          <w:b/>
        </w:rPr>
      </w:pPr>
    </w:p>
    <w:p w:rsidR="00CA526E" w:rsidRPr="00A6119E" w:rsidRDefault="00CA526E" w:rsidP="00CA526E">
      <w:pPr>
        <w:pStyle w:val="Textoindependiente3"/>
        <w:rPr>
          <w:rFonts w:ascii="Arial Narrow" w:hAnsi="Arial Narrow" w:cs="Arial"/>
          <w:b w:val="0"/>
          <w:u w:val="none"/>
        </w:rPr>
      </w:pPr>
      <w:r w:rsidRPr="00A6119E">
        <w:rPr>
          <w:rFonts w:ascii="Arial Narrow" w:hAnsi="Arial Narrow" w:cs="Arial"/>
          <w:b w:val="0"/>
          <w:u w:val="none"/>
        </w:rPr>
        <w:t xml:space="preserve">El CONTRATO (Ver </w:t>
      </w:r>
      <w:r w:rsidR="000734CF" w:rsidRPr="00A6119E">
        <w:rPr>
          <w:rFonts w:ascii="Arial Narrow" w:hAnsi="Arial Narrow" w:cs="Arial"/>
          <w:b w:val="0"/>
          <w:u w:val="none"/>
        </w:rPr>
        <w:t xml:space="preserve">punto 2.10 </w:t>
      </w:r>
      <w:r w:rsidRPr="00A6119E">
        <w:rPr>
          <w:rFonts w:ascii="Arial Narrow" w:hAnsi="Arial Narrow" w:cs="Arial"/>
          <w:b w:val="0"/>
          <w:u w:val="none"/>
        </w:rPr>
        <w:t>de esta CONVOCATORIA) que resulte de esta LICITACIÓN será abierto, en los términos de la cantidad de elementos</w:t>
      </w:r>
      <w:r w:rsidR="00775DCE" w:rsidRPr="00A6119E">
        <w:rPr>
          <w:rFonts w:ascii="Arial Narrow" w:hAnsi="Arial Narrow" w:cs="Arial"/>
          <w:b w:val="0"/>
          <w:u w:val="none"/>
        </w:rPr>
        <w:t xml:space="preserve"> </w:t>
      </w:r>
      <w:r w:rsidRPr="00A6119E">
        <w:rPr>
          <w:rFonts w:ascii="Arial Narrow" w:hAnsi="Arial Narrow" w:cs="Arial"/>
          <w:b w:val="0"/>
          <w:u w:val="none"/>
        </w:rPr>
        <w:t xml:space="preserve">que sean contratados por la API DOS BOCAS, de acuerdo a lo señalado en el </w:t>
      </w:r>
      <w:r w:rsidRPr="00A6119E">
        <w:rPr>
          <w:rFonts w:ascii="Arial Narrow" w:hAnsi="Arial Narrow" w:cs="Arial"/>
          <w:u w:val="none"/>
        </w:rPr>
        <w:t>ANEXO 1</w:t>
      </w:r>
      <w:r w:rsidR="00775DCE" w:rsidRPr="00A6119E">
        <w:rPr>
          <w:rFonts w:ascii="Arial Narrow" w:hAnsi="Arial Narrow" w:cs="Arial"/>
          <w:b w:val="0"/>
          <w:u w:val="none"/>
        </w:rPr>
        <w:t xml:space="preserve"> </w:t>
      </w:r>
      <w:r w:rsidRPr="00A6119E">
        <w:rPr>
          <w:rFonts w:ascii="Arial Narrow" w:hAnsi="Arial Narrow" w:cs="Arial"/>
          <w:b w:val="0"/>
          <w:u w:val="none"/>
        </w:rPr>
        <w:t>de esta CONVOCATORIA.</w:t>
      </w:r>
    </w:p>
    <w:p w:rsidR="00CA526E" w:rsidRPr="00A6119E" w:rsidRDefault="00CA526E" w:rsidP="00CA526E">
      <w:pPr>
        <w:pStyle w:val="Textoindependiente3"/>
        <w:rPr>
          <w:rFonts w:ascii="Arial Narrow" w:hAnsi="Arial Narrow" w:cs="Arial"/>
          <w:b w:val="0"/>
          <w:u w:val="none"/>
        </w:rPr>
      </w:pPr>
    </w:p>
    <w:p w:rsidR="00CA526E" w:rsidRPr="00A6119E" w:rsidRDefault="00CA526E" w:rsidP="00CA526E">
      <w:pPr>
        <w:pStyle w:val="Textoindependiente3"/>
        <w:rPr>
          <w:rFonts w:ascii="Arial Narrow" w:hAnsi="Arial Narrow" w:cs="Arial"/>
          <w:b w:val="0"/>
          <w:u w:val="none"/>
        </w:rPr>
      </w:pPr>
      <w:r w:rsidRPr="00A6119E">
        <w:rPr>
          <w:rFonts w:ascii="Arial Narrow" w:hAnsi="Arial Narrow" w:cs="Arial"/>
          <w:b w:val="0"/>
          <w:u w:val="none"/>
        </w:rPr>
        <w:t xml:space="preserve">API DOS BOCAS se compromete a contratar la cantidad </w:t>
      </w:r>
      <w:r w:rsidRPr="00A6119E">
        <w:rPr>
          <w:rFonts w:ascii="Arial Narrow" w:hAnsi="Arial Narrow" w:cs="Arial"/>
          <w:u w:val="none"/>
        </w:rPr>
        <w:t>mínima</w:t>
      </w:r>
      <w:r w:rsidRPr="00A6119E">
        <w:rPr>
          <w:rFonts w:ascii="Arial Narrow" w:hAnsi="Arial Narrow" w:cs="Arial"/>
          <w:b w:val="0"/>
          <w:u w:val="none"/>
        </w:rPr>
        <w:t xml:space="preserve"> de elementos </w:t>
      </w:r>
      <w:r w:rsidR="00B01AE1" w:rsidRPr="00A6119E">
        <w:rPr>
          <w:rFonts w:ascii="Arial Narrow" w:hAnsi="Arial Narrow" w:cs="Arial"/>
          <w:b w:val="0"/>
          <w:u w:val="none"/>
        </w:rPr>
        <w:t>indicados</w:t>
      </w:r>
      <w:r w:rsidRPr="00A6119E">
        <w:rPr>
          <w:rFonts w:ascii="Arial Narrow" w:hAnsi="Arial Narrow" w:cs="Arial"/>
          <w:b w:val="0"/>
          <w:u w:val="none"/>
        </w:rPr>
        <w:t xml:space="preserve"> en el </w:t>
      </w:r>
      <w:r w:rsidRPr="00A6119E">
        <w:rPr>
          <w:rFonts w:ascii="Arial Narrow" w:hAnsi="Arial Narrow" w:cs="Arial"/>
          <w:u w:val="none"/>
        </w:rPr>
        <w:t>ANEXO 1</w:t>
      </w:r>
      <w:r w:rsidRPr="00A6119E">
        <w:rPr>
          <w:rFonts w:ascii="Arial Narrow" w:hAnsi="Arial Narrow" w:cs="Arial"/>
          <w:b w:val="0"/>
          <w:u w:val="none"/>
        </w:rPr>
        <w:t xml:space="preserve"> de esta CONVOCATORIA.</w:t>
      </w:r>
    </w:p>
    <w:p w:rsidR="00CA526E" w:rsidRPr="00A6119E" w:rsidRDefault="00CA526E" w:rsidP="00CA526E">
      <w:pPr>
        <w:rPr>
          <w:rFonts w:ascii="Arial Narrow" w:hAnsi="Arial Narrow" w:cs="Arial"/>
          <w:b/>
        </w:rPr>
      </w:pPr>
    </w:p>
    <w:p w:rsidR="00CA526E" w:rsidRPr="00A6119E" w:rsidRDefault="00CA526E" w:rsidP="00CA526E">
      <w:pPr>
        <w:pStyle w:val="Sangradetindependiente"/>
        <w:widowControl w:val="0"/>
        <w:autoSpaceDE/>
        <w:autoSpaceDN/>
        <w:adjustRightInd/>
        <w:rPr>
          <w:rFonts w:ascii="Arial Narrow" w:hAnsi="Arial Narrow" w:cs="Arial"/>
          <w:iCs/>
          <w:szCs w:val="20"/>
        </w:rPr>
      </w:pPr>
      <w:r w:rsidRPr="00A6119E">
        <w:rPr>
          <w:rFonts w:ascii="Arial Narrow" w:hAnsi="Arial Narrow" w:cs="Arial"/>
          <w:iCs/>
          <w:szCs w:val="20"/>
        </w:rPr>
        <w:lastRenderedPageBreak/>
        <w:t xml:space="preserve">El monto máximo del contrato podrá ampliarse hasta en un 20% adicional al mismo, esto con fundamento en el artículo 52 de la LEY, siempre y cuando la entidad disponga con suficiencia presupuestal en la partida correspondiente y el precio unitario de los SERVICIOS sea </w:t>
      </w:r>
      <w:r w:rsidRPr="00A6119E">
        <w:rPr>
          <w:rFonts w:ascii="Arial Narrow" w:hAnsi="Arial Narrow" w:cs="Arial"/>
          <w:b/>
          <w:iCs/>
          <w:szCs w:val="20"/>
        </w:rPr>
        <w:t>igual</w:t>
      </w:r>
      <w:r w:rsidRPr="00A6119E">
        <w:rPr>
          <w:rFonts w:ascii="Arial Narrow" w:hAnsi="Arial Narrow" w:cs="Arial"/>
          <w:iCs/>
          <w:szCs w:val="20"/>
        </w:rPr>
        <w:t xml:space="preserve"> al pactado originalmente.</w:t>
      </w:r>
    </w:p>
    <w:p w:rsidR="00CA526E" w:rsidRPr="00A6119E" w:rsidRDefault="00CA526E" w:rsidP="005D342F">
      <w:pPr>
        <w:jc w:val="both"/>
        <w:rPr>
          <w:rFonts w:ascii="Arial Narrow" w:hAnsi="Arial Narrow" w:cs="Arial"/>
        </w:rPr>
      </w:pPr>
    </w:p>
    <w:p w:rsidR="008D760B" w:rsidRPr="00A6119E" w:rsidRDefault="00B61CCA" w:rsidP="005D342F">
      <w:pPr>
        <w:shd w:val="clear" w:color="auto" w:fill="BFBFBF"/>
        <w:jc w:val="both"/>
        <w:rPr>
          <w:rFonts w:ascii="Arial Narrow" w:hAnsi="Arial Narrow" w:cs="Arial"/>
          <w:b/>
          <w:lang w:val="es-ES"/>
        </w:rPr>
      </w:pPr>
      <w:r w:rsidRPr="00A6119E">
        <w:rPr>
          <w:rFonts w:ascii="Arial Narrow" w:hAnsi="Arial Narrow" w:cs="Arial"/>
          <w:b/>
          <w:lang w:val="es-ES"/>
        </w:rPr>
        <w:t>2.1</w:t>
      </w:r>
      <w:r w:rsidR="00CA526E" w:rsidRPr="00A6119E">
        <w:rPr>
          <w:rFonts w:ascii="Arial Narrow" w:hAnsi="Arial Narrow" w:cs="Arial"/>
          <w:b/>
          <w:lang w:val="es-ES"/>
        </w:rPr>
        <w:t>7</w:t>
      </w:r>
      <w:r w:rsidRPr="00A6119E">
        <w:rPr>
          <w:rFonts w:ascii="Arial Narrow" w:hAnsi="Arial Narrow" w:cs="Arial"/>
          <w:b/>
          <w:lang w:val="es-ES"/>
        </w:rPr>
        <w:tab/>
      </w:r>
      <w:r w:rsidR="008D760B" w:rsidRPr="00A6119E">
        <w:rPr>
          <w:rFonts w:ascii="Arial Narrow" w:hAnsi="Arial Narrow" w:cs="Arial"/>
          <w:b/>
          <w:lang w:val="es-ES"/>
        </w:rPr>
        <w:t>CADENAS PRODUCTIVAS.</w:t>
      </w:r>
    </w:p>
    <w:p w:rsidR="008D760B" w:rsidRPr="00A6119E" w:rsidRDefault="008D760B" w:rsidP="005D342F">
      <w:pPr>
        <w:jc w:val="both"/>
        <w:rPr>
          <w:rFonts w:ascii="Arial Narrow" w:hAnsi="Arial Narrow" w:cs="Arial"/>
          <w:b/>
          <w:lang w:val="es-ES"/>
        </w:rPr>
      </w:pPr>
    </w:p>
    <w:p w:rsidR="008D760B" w:rsidRPr="00A6119E" w:rsidRDefault="008D760B" w:rsidP="005D342F">
      <w:pPr>
        <w:jc w:val="both"/>
        <w:rPr>
          <w:rFonts w:ascii="Arial Narrow" w:hAnsi="Arial Narrow" w:cs="Arial"/>
        </w:rPr>
      </w:pPr>
      <w:r w:rsidRPr="00A6119E">
        <w:rPr>
          <w:rFonts w:ascii="Arial Narrow" w:hAnsi="Arial Narrow" w:cs="Arial"/>
        </w:rPr>
        <w:t xml:space="preserve">En virtud de que La API Dos Bocas, está incorporada al Programa de Cadenas Productivas de Nacional Financiera, S.N.C. Institución de Banca de Desarrollo, manifiesta su conformidad  para que el </w:t>
      </w:r>
      <w:r w:rsidR="00424737" w:rsidRPr="00A6119E">
        <w:rPr>
          <w:rFonts w:ascii="Arial Narrow" w:hAnsi="Arial Narrow" w:cs="Arial"/>
        </w:rPr>
        <w:t>LICITANTE ganador</w:t>
      </w:r>
      <w:r w:rsidRPr="00A6119E">
        <w:rPr>
          <w:rFonts w:ascii="Arial Narrow" w:hAnsi="Arial Narrow" w:cs="Arial"/>
        </w:rPr>
        <w:t xml:space="preserve"> pueda ceder sus derechos de cobro a favor de un intermediario financiero que este incorporado a la cadena productiva del </w:t>
      </w:r>
      <w:r w:rsidR="00424737" w:rsidRPr="00A6119E">
        <w:rPr>
          <w:rFonts w:ascii="Arial Narrow" w:hAnsi="Arial Narrow" w:cs="Arial"/>
        </w:rPr>
        <w:t>LICITANTE ganador</w:t>
      </w:r>
      <w:r w:rsidRPr="00A6119E">
        <w:rPr>
          <w:rFonts w:ascii="Arial Narrow" w:hAnsi="Arial Narrow" w:cs="Arial"/>
        </w:rPr>
        <w:t xml:space="preserve"> mediante operaciones de factoraje o descuento electrónico.</w:t>
      </w:r>
    </w:p>
    <w:p w:rsidR="008D760B" w:rsidRPr="00A6119E" w:rsidRDefault="008D760B" w:rsidP="005D342F">
      <w:pPr>
        <w:jc w:val="both"/>
        <w:rPr>
          <w:rFonts w:ascii="Arial Narrow" w:hAnsi="Arial Narrow" w:cs="Arial"/>
        </w:rPr>
      </w:pPr>
    </w:p>
    <w:p w:rsidR="008D760B" w:rsidRPr="00A6119E" w:rsidRDefault="008D760B" w:rsidP="005D342F">
      <w:pPr>
        <w:jc w:val="both"/>
        <w:rPr>
          <w:rFonts w:ascii="Arial Narrow" w:hAnsi="Arial Narrow" w:cs="Arial"/>
        </w:rPr>
      </w:pPr>
      <w:r w:rsidRPr="00A6119E">
        <w:rPr>
          <w:rFonts w:ascii="Arial Narrow" w:hAnsi="Arial Narrow" w:cs="Arial"/>
        </w:rPr>
        <w:t xml:space="preserve">El licitante ganador, con base en la información que se indica en el </w:t>
      </w:r>
      <w:r w:rsidRPr="00A6119E">
        <w:rPr>
          <w:rFonts w:ascii="Arial Narrow" w:hAnsi="Arial Narrow" w:cs="Arial"/>
          <w:b/>
        </w:rPr>
        <w:t>Anexo 20</w:t>
      </w:r>
      <w:r w:rsidRPr="00A6119E">
        <w:rPr>
          <w:rFonts w:ascii="Arial Narrow" w:hAnsi="Arial Narrow" w:cs="Arial"/>
        </w:rPr>
        <w:t xml:space="preserve"> denominado Formato de Cadenas Productivas, deberá iniciar su afiliación en un plazo no mayor a cinco días naturales post</w:t>
      </w:r>
      <w:r w:rsidR="00074042" w:rsidRPr="00A6119E">
        <w:rPr>
          <w:rFonts w:ascii="Arial Narrow" w:hAnsi="Arial Narrow" w:cs="Arial"/>
        </w:rPr>
        <w:t>eriores al fallo, comunicándose</w:t>
      </w:r>
      <w:r w:rsidRPr="00A6119E">
        <w:rPr>
          <w:rFonts w:ascii="Arial Narrow" w:hAnsi="Arial Narrow" w:cs="Arial"/>
        </w:rPr>
        <w:t xml:space="preserve"> al número telefónico (55) 5089-6107 o al 01 800 NAFINSA (01-800-6234672) o acudiendo a las oficinas de Nacional Financiera donde se le atenderá para el proceso de afiliación. (Afiliarse al Programa es por única vez, por lo que no es necesario realizar el proceso nuevamente en alguna otra dependencia o entidad. Además</w:t>
      </w:r>
      <w:r w:rsidR="004A6976" w:rsidRPr="00A6119E">
        <w:rPr>
          <w:rFonts w:ascii="Arial Narrow" w:hAnsi="Arial Narrow" w:cs="Arial"/>
        </w:rPr>
        <w:t xml:space="preserve"> el registro</w:t>
      </w:r>
      <w:r w:rsidRPr="00A6119E">
        <w:rPr>
          <w:rFonts w:ascii="Arial Narrow" w:hAnsi="Arial Narrow" w:cs="Arial"/>
        </w:rPr>
        <w:t xml:space="preserve"> no tiene ningún costo.</w:t>
      </w:r>
    </w:p>
    <w:p w:rsidR="00E42C98" w:rsidRPr="00A6119E" w:rsidRDefault="00E42C98" w:rsidP="005D342F">
      <w:pPr>
        <w:jc w:val="both"/>
        <w:rPr>
          <w:rFonts w:ascii="Arial Narrow" w:hAnsi="Arial Narrow" w:cs="Arial"/>
        </w:rPr>
      </w:pPr>
    </w:p>
    <w:p w:rsidR="00E42C98" w:rsidRPr="00A6119E" w:rsidRDefault="00B61CCA" w:rsidP="005D342F">
      <w:pPr>
        <w:shd w:val="clear" w:color="auto" w:fill="BFBFBF"/>
        <w:jc w:val="both"/>
        <w:rPr>
          <w:rFonts w:ascii="Arial Narrow" w:hAnsi="Arial Narrow" w:cs="Arial"/>
          <w:b/>
        </w:rPr>
      </w:pPr>
      <w:r w:rsidRPr="00A6119E">
        <w:rPr>
          <w:rFonts w:ascii="Arial Narrow" w:hAnsi="Arial Narrow" w:cs="Arial"/>
          <w:b/>
        </w:rPr>
        <w:t>2.1</w:t>
      </w:r>
      <w:r w:rsidR="00CA526E" w:rsidRPr="00A6119E">
        <w:rPr>
          <w:rFonts w:ascii="Arial Narrow" w:hAnsi="Arial Narrow" w:cs="Arial"/>
          <w:b/>
        </w:rPr>
        <w:t>8</w:t>
      </w:r>
      <w:r w:rsidRPr="00A6119E">
        <w:rPr>
          <w:rFonts w:ascii="Arial Narrow" w:hAnsi="Arial Narrow" w:cs="Arial"/>
          <w:b/>
        </w:rPr>
        <w:tab/>
      </w:r>
      <w:r w:rsidR="00E42C98" w:rsidRPr="00A6119E">
        <w:rPr>
          <w:rFonts w:ascii="Arial Narrow" w:hAnsi="Arial Narrow" w:cs="Arial"/>
          <w:b/>
        </w:rPr>
        <w:t>GARANTÍA DE CUMPLIMIENTO DE CONTRATO.</w:t>
      </w:r>
    </w:p>
    <w:p w:rsidR="00E42C98" w:rsidRPr="00A6119E" w:rsidRDefault="00E42C98" w:rsidP="005D342F">
      <w:pPr>
        <w:tabs>
          <w:tab w:val="left" w:pos="851"/>
        </w:tabs>
        <w:ind w:right="23"/>
        <w:jc w:val="both"/>
        <w:rPr>
          <w:rFonts w:ascii="Arial Narrow" w:hAnsi="Arial Narrow" w:cs="Arial"/>
          <w:b/>
        </w:rPr>
      </w:pPr>
    </w:p>
    <w:p w:rsidR="00E42C98" w:rsidRPr="00A6119E" w:rsidRDefault="00E42C98" w:rsidP="00B0626E">
      <w:pPr>
        <w:pStyle w:val="Prrafodelista"/>
        <w:numPr>
          <w:ilvl w:val="0"/>
          <w:numId w:val="29"/>
        </w:numPr>
        <w:ind w:left="851" w:hanging="567"/>
        <w:jc w:val="both"/>
        <w:rPr>
          <w:rFonts w:ascii="Arial Narrow" w:hAnsi="Arial Narrow" w:cs="Arial"/>
        </w:rPr>
      </w:pPr>
      <w:r w:rsidRPr="00A6119E">
        <w:rPr>
          <w:rFonts w:ascii="Arial Narrow" w:hAnsi="Arial Narrow" w:cs="Arial"/>
        </w:rPr>
        <w:t xml:space="preserve">En cumplimiento con el artículo 48, fracción II de la LEY, el LICITANTE que resulte ganador deberá entregar, </w:t>
      </w:r>
      <w:r w:rsidRPr="00A6119E">
        <w:rPr>
          <w:rFonts w:ascii="Arial Narrow" w:hAnsi="Arial Narrow" w:cs="Arial"/>
          <w:b/>
        </w:rPr>
        <w:t>a más tardar 10 días naturales siguientes a la firma del CONTRATO</w:t>
      </w:r>
      <w:r w:rsidRPr="00A6119E">
        <w:rPr>
          <w:rFonts w:ascii="Arial Narrow" w:hAnsi="Arial Narrow" w:cs="Arial"/>
        </w:rPr>
        <w:t xml:space="preserve">, una </w:t>
      </w:r>
      <w:r w:rsidRPr="00A6119E">
        <w:rPr>
          <w:rFonts w:ascii="Arial Narrow" w:hAnsi="Arial Narrow" w:cs="Arial"/>
          <w:b/>
        </w:rPr>
        <w:t>fianza</w:t>
      </w:r>
      <w:r w:rsidRPr="00A6119E">
        <w:rPr>
          <w:rFonts w:ascii="Arial Narrow" w:hAnsi="Arial Narrow" w:cs="Arial"/>
        </w:rPr>
        <w:t xml:space="preserve"> emitida por una afianzadora mexicana debidamente autorizada por un monto equivalente al </w:t>
      </w:r>
      <w:r w:rsidRPr="00A6119E">
        <w:rPr>
          <w:rFonts w:ascii="Arial Narrow" w:hAnsi="Arial Narrow" w:cs="Arial"/>
          <w:b/>
        </w:rPr>
        <w:t>10%</w:t>
      </w:r>
      <w:r w:rsidRPr="00A6119E">
        <w:rPr>
          <w:rFonts w:ascii="Arial Narrow" w:hAnsi="Arial Narrow" w:cs="Arial"/>
        </w:rPr>
        <w:t xml:space="preserve"> del</w:t>
      </w:r>
      <w:r w:rsidRPr="00A6119E">
        <w:rPr>
          <w:rFonts w:ascii="Arial Narrow" w:hAnsi="Arial Narrow" w:cs="Arial"/>
          <w:b/>
        </w:rPr>
        <w:t xml:space="preserve"> monto total</w:t>
      </w:r>
      <w:r w:rsidRPr="00A6119E">
        <w:rPr>
          <w:rFonts w:ascii="Arial Narrow" w:hAnsi="Arial Narrow" w:cs="Arial"/>
        </w:rPr>
        <w:t xml:space="preserve"> del CONTRATO (sin incluir el IVA), a favor de la Administración Portuaria Integral de Dos Bocas, S.A. de C.V. Con dicha fianza el </w:t>
      </w:r>
      <w:r w:rsidR="00D8526D" w:rsidRPr="00A6119E">
        <w:rPr>
          <w:rFonts w:ascii="Arial Narrow" w:hAnsi="Arial Narrow" w:cs="Arial"/>
        </w:rPr>
        <w:t>PROVEEDOR</w:t>
      </w:r>
      <w:r w:rsidRPr="00A6119E">
        <w:rPr>
          <w:rFonts w:ascii="Arial Narrow" w:hAnsi="Arial Narrow" w:cs="Arial"/>
        </w:rPr>
        <w:t xml:space="preserve"> garantizará todas y cada una de las obligaciones que se pacten en el contrato. Así mismo deberá anexar copia del pago correspondiente de la fianza arriba señalada.</w:t>
      </w:r>
    </w:p>
    <w:p w:rsidR="00E42C98" w:rsidRPr="00A6119E" w:rsidRDefault="00E42C98" w:rsidP="005D342F">
      <w:pPr>
        <w:jc w:val="both"/>
        <w:rPr>
          <w:rFonts w:ascii="Arial Narrow" w:hAnsi="Arial Narrow" w:cs="Arial"/>
        </w:rPr>
      </w:pPr>
    </w:p>
    <w:p w:rsidR="00E42C98" w:rsidRPr="00A6119E" w:rsidRDefault="00E42C98" w:rsidP="005D342F">
      <w:pPr>
        <w:jc w:val="both"/>
        <w:rPr>
          <w:rFonts w:ascii="Arial Narrow" w:hAnsi="Arial Narrow" w:cs="Arial"/>
        </w:rPr>
      </w:pPr>
      <w:r w:rsidRPr="00A6119E">
        <w:rPr>
          <w:rFonts w:ascii="Arial Narrow" w:hAnsi="Arial Narrow" w:cs="Arial"/>
        </w:rPr>
        <w:t>La póliza de garantía deberá prever, como mínimo, las siguientes declaraciones:</w:t>
      </w:r>
    </w:p>
    <w:p w:rsidR="00E42C98" w:rsidRPr="00A6119E" w:rsidRDefault="00E42C98" w:rsidP="005D342F">
      <w:pPr>
        <w:jc w:val="both"/>
        <w:rPr>
          <w:rFonts w:ascii="Arial Narrow" w:hAnsi="Arial Narrow" w:cs="Arial"/>
        </w:rPr>
      </w:pPr>
    </w:p>
    <w:p w:rsidR="00550A15" w:rsidRPr="00A6119E" w:rsidRDefault="00550A15" w:rsidP="005D342F">
      <w:pPr>
        <w:pStyle w:val="Texto"/>
        <w:spacing w:after="0" w:line="240" w:lineRule="auto"/>
        <w:ind w:left="1296" w:hanging="432"/>
        <w:rPr>
          <w:rFonts w:ascii="Arial Narrow" w:hAnsi="Arial Narrow"/>
          <w:sz w:val="20"/>
        </w:rPr>
      </w:pPr>
      <w:r w:rsidRPr="00A6119E">
        <w:rPr>
          <w:rFonts w:ascii="Arial Narrow" w:hAnsi="Arial Narrow"/>
          <w:b/>
          <w:sz w:val="20"/>
        </w:rPr>
        <w:t>a)</w:t>
      </w:r>
      <w:r w:rsidRPr="00A6119E">
        <w:rPr>
          <w:rFonts w:ascii="Arial Narrow" w:hAnsi="Arial Narrow"/>
          <w:b/>
          <w:sz w:val="20"/>
        </w:rPr>
        <w:tab/>
      </w:r>
      <w:r w:rsidRPr="00A6119E">
        <w:rPr>
          <w:rFonts w:ascii="Arial Narrow" w:hAnsi="Arial Narrow"/>
          <w:sz w:val="20"/>
        </w:rPr>
        <w:t>Que la fianza se otorga atendiendo a todas las estipulaciones contenidas en el contrato;</w:t>
      </w:r>
    </w:p>
    <w:p w:rsidR="00550A15" w:rsidRPr="00A6119E" w:rsidRDefault="00550A15" w:rsidP="005D342F">
      <w:pPr>
        <w:pStyle w:val="Texto"/>
        <w:spacing w:after="0" w:line="240" w:lineRule="auto"/>
        <w:ind w:left="1296" w:hanging="432"/>
        <w:rPr>
          <w:rFonts w:ascii="Arial Narrow" w:hAnsi="Arial Narrow"/>
          <w:sz w:val="20"/>
        </w:rPr>
      </w:pPr>
      <w:r w:rsidRPr="00A6119E">
        <w:rPr>
          <w:rFonts w:ascii="Arial Narrow" w:hAnsi="Arial Narrow"/>
          <w:b/>
          <w:sz w:val="20"/>
        </w:rPr>
        <w:t>b)</w:t>
      </w:r>
      <w:r w:rsidRPr="00A6119E">
        <w:rPr>
          <w:rFonts w:ascii="Arial Narrow" w:hAnsi="Arial Narrow"/>
          <w:b/>
          <w:sz w:val="20"/>
        </w:rPr>
        <w:tab/>
      </w:r>
      <w:r w:rsidRPr="00A6119E">
        <w:rPr>
          <w:rFonts w:ascii="Arial Narrow" w:hAnsi="Arial Narrow"/>
          <w:sz w:val="20"/>
        </w:rPr>
        <w:t>Que para cancelar la fianza, será requisito contar con la constancia de cumplimiento total de las obligaciones contractuales;</w:t>
      </w:r>
    </w:p>
    <w:p w:rsidR="00550A15" w:rsidRPr="00A6119E" w:rsidRDefault="00550A15" w:rsidP="005D342F">
      <w:pPr>
        <w:pStyle w:val="Texto"/>
        <w:spacing w:after="0" w:line="240" w:lineRule="auto"/>
        <w:ind w:left="1296" w:hanging="432"/>
        <w:rPr>
          <w:rFonts w:ascii="Arial Narrow" w:hAnsi="Arial Narrow"/>
          <w:sz w:val="20"/>
        </w:rPr>
      </w:pPr>
      <w:r w:rsidRPr="00A6119E">
        <w:rPr>
          <w:rFonts w:ascii="Arial Narrow" w:hAnsi="Arial Narrow"/>
          <w:b/>
          <w:sz w:val="20"/>
        </w:rPr>
        <w:t>c)</w:t>
      </w:r>
      <w:r w:rsidRPr="00A6119E">
        <w:rPr>
          <w:rFonts w:ascii="Arial Narrow" w:hAnsi="Arial Narrow"/>
          <w:b/>
          <w:sz w:val="20"/>
        </w:rPr>
        <w:tab/>
      </w:r>
      <w:r w:rsidRPr="00A6119E">
        <w:rPr>
          <w:rFonts w:ascii="Arial Narrow" w:hAnsi="Arial Narrow"/>
          <w:sz w:val="20"/>
        </w:rPr>
        <w:t>Que la fianza permanecerá vigente durante el cumplimiento de la obligación que garantice y continuará vigente en caso de que se otorgue prórroga al cumplimiento del contrato, así como durante la substanciación de todos los recursos legales o de los juicios que se interpongan y hasta que se dicte resolu</w:t>
      </w:r>
      <w:r w:rsidR="00074042" w:rsidRPr="00A6119E">
        <w:rPr>
          <w:rFonts w:ascii="Arial Narrow" w:hAnsi="Arial Narrow"/>
          <w:sz w:val="20"/>
        </w:rPr>
        <w:t xml:space="preserve">ción definitiva que quede firme; </w:t>
      </w:r>
      <w:r w:rsidR="006D556B" w:rsidRPr="00A6119E">
        <w:rPr>
          <w:rFonts w:ascii="Arial Narrow" w:hAnsi="Arial Narrow"/>
          <w:sz w:val="20"/>
        </w:rPr>
        <w:t>y</w:t>
      </w:r>
    </w:p>
    <w:p w:rsidR="00550A15" w:rsidRPr="00A6119E" w:rsidRDefault="00550A15" w:rsidP="005D342F">
      <w:pPr>
        <w:pStyle w:val="Texto"/>
        <w:spacing w:after="0" w:line="240" w:lineRule="auto"/>
        <w:ind w:left="1296" w:hanging="432"/>
        <w:rPr>
          <w:rFonts w:ascii="Arial Narrow" w:hAnsi="Arial Narrow"/>
          <w:sz w:val="20"/>
        </w:rPr>
      </w:pPr>
      <w:r w:rsidRPr="00A6119E">
        <w:rPr>
          <w:rFonts w:ascii="Arial Narrow" w:hAnsi="Arial Narrow"/>
          <w:b/>
          <w:sz w:val="20"/>
        </w:rPr>
        <w:t>d)</w:t>
      </w:r>
      <w:r w:rsidRPr="00A6119E">
        <w:rPr>
          <w:rFonts w:ascii="Arial Narrow" w:hAnsi="Arial Narrow"/>
          <w:b/>
          <w:sz w:val="20"/>
        </w:rPr>
        <w:tab/>
      </w:r>
      <w:r w:rsidRPr="00A6119E">
        <w:rPr>
          <w:rFonts w:ascii="Arial Narrow" w:hAnsi="Arial Narrow"/>
          <w:sz w:val="20"/>
        </w:rPr>
        <w:t xml:space="preserve">Que la afianzadora acepta expresamente someterse a los procedimientos de ejecución previstos en la Ley Federal de Instituciones de Fianzas para la efectividad de las fianzas, aún para el caso de que proceda el cobro de indemnización por mora, con motivo del pago extemporáneo del importe de la póliza de fianza requerida. Tratándose de dependencias, el procedimiento de ejecución será el previsto en el artículo 95 de la citada Ley, debiéndose atender para el cobro de indemnización por mora lo dispuesto en </w:t>
      </w:r>
      <w:r w:rsidR="001E33BA" w:rsidRPr="00A6119E">
        <w:rPr>
          <w:rFonts w:ascii="Arial Narrow" w:hAnsi="Arial Narrow"/>
          <w:sz w:val="20"/>
        </w:rPr>
        <w:t>el artículo 95 Bis de dicha Ley.</w:t>
      </w:r>
    </w:p>
    <w:p w:rsidR="006D556B" w:rsidRPr="00A6119E" w:rsidRDefault="006D556B" w:rsidP="005D342F">
      <w:pPr>
        <w:pStyle w:val="Texto"/>
        <w:spacing w:after="0" w:line="240" w:lineRule="auto"/>
        <w:ind w:left="1296" w:hanging="432"/>
        <w:rPr>
          <w:rFonts w:ascii="Arial Narrow" w:hAnsi="Arial Narrow"/>
          <w:sz w:val="20"/>
        </w:rPr>
      </w:pPr>
    </w:p>
    <w:p w:rsidR="00550A15" w:rsidRPr="00A6119E" w:rsidRDefault="00550A15" w:rsidP="005D342F">
      <w:pPr>
        <w:pStyle w:val="Texto"/>
        <w:spacing w:after="0" w:line="240" w:lineRule="auto"/>
        <w:ind w:left="864" w:hanging="576"/>
        <w:rPr>
          <w:rFonts w:ascii="Arial Narrow" w:hAnsi="Arial Narrow"/>
          <w:sz w:val="20"/>
        </w:rPr>
      </w:pPr>
      <w:r w:rsidRPr="00A6119E">
        <w:rPr>
          <w:rFonts w:ascii="Arial Narrow" w:hAnsi="Arial Narrow"/>
          <w:b/>
          <w:sz w:val="20"/>
        </w:rPr>
        <w:t>II.</w:t>
      </w:r>
      <w:r w:rsidRPr="00A6119E">
        <w:rPr>
          <w:rFonts w:ascii="Arial Narrow" w:hAnsi="Arial Narrow"/>
          <w:b/>
          <w:sz w:val="20"/>
        </w:rPr>
        <w:tab/>
      </w:r>
      <w:r w:rsidRPr="00A6119E">
        <w:rPr>
          <w:rFonts w:ascii="Arial Narrow" w:hAnsi="Arial Narrow"/>
          <w:sz w:val="20"/>
        </w:rPr>
        <w:t xml:space="preserve">En caso de otorgamiento de prórrogas o esperas al </w:t>
      </w:r>
      <w:r w:rsidR="00D8526D" w:rsidRPr="00A6119E">
        <w:rPr>
          <w:rFonts w:ascii="Arial Narrow" w:hAnsi="Arial Narrow"/>
          <w:sz w:val="20"/>
        </w:rPr>
        <w:t>PROVEEDOR</w:t>
      </w:r>
      <w:r w:rsidRPr="00A6119E">
        <w:rPr>
          <w:rFonts w:ascii="Arial Narrow" w:hAnsi="Arial Narrow"/>
          <w:sz w:val="20"/>
        </w:rPr>
        <w:t xml:space="preserve"> para el cumplimiento de sus obligaciones, derivadas de la formalización de convenios de ampliación al monto o al plazo del contrato, se deberá realizar la modificación correspondiente a la fianza;</w:t>
      </w:r>
    </w:p>
    <w:p w:rsidR="00550A15" w:rsidRPr="00A6119E" w:rsidRDefault="00550A15" w:rsidP="005D342F">
      <w:pPr>
        <w:pStyle w:val="Texto"/>
        <w:spacing w:after="0" w:line="240" w:lineRule="auto"/>
        <w:ind w:left="864" w:hanging="576"/>
        <w:rPr>
          <w:rFonts w:ascii="Arial Narrow" w:hAnsi="Arial Narrow"/>
          <w:sz w:val="20"/>
        </w:rPr>
      </w:pPr>
      <w:r w:rsidRPr="00A6119E">
        <w:rPr>
          <w:rFonts w:ascii="Arial Narrow" w:hAnsi="Arial Narrow"/>
          <w:b/>
          <w:sz w:val="20"/>
        </w:rPr>
        <w:t>III.</w:t>
      </w:r>
      <w:r w:rsidRPr="00A6119E">
        <w:rPr>
          <w:rFonts w:ascii="Arial Narrow" w:hAnsi="Arial Narrow"/>
          <w:b/>
          <w:sz w:val="20"/>
        </w:rPr>
        <w:tab/>
      </w:r>
      <w:r w:rsidRPr="00A6119E">
        <w:rPr>
          <w:rFonts w:ascii="Arial Narrow" w:hAnsi="Arial Narrow"/>
          <w:sz w:val="20"/>
        </w:rPr>
        <w:t xml:space="preserve">Cuando al realizarse el finiquito resulten saldos a cargo del </w:t>
      </w:r>
      <w:r w:rsidR="00D8526D" w:rsidRPr="00A6119E">
        <w:rPr>
          <w:rFonts w:ascii="Arial Narrow" w:hAnsi="Arial Narrow"/>
          <w:sz w:val="20"/>
        </w:rPr>
        <w:t>PROVEEDOR</w:t>
      </w:r>
      <w:r w:rsidRPr="00A6119E">
        <w:rPr>
          <w:rFonts w:ascii="Arial Narrow" w:hAnsi="Arial Narrow"/>
          <w:sz w:val="20"/>
        </w:rPr>
        <w:t xml:space="preserve"> y éste efectúe la totalidad del pago en forma incondicional, las dependencias y entidades deberán cancelar la fianza respectiva, y</w:t>
      </w:r>
    </w:p>
    <w:p w:rsidR="00550A15" w:rsidRPr="00A6119E" w:rsidRDefault="00550A15" w:rsidP="005D342F">
      <w:pPr>
        <w:pStyle w:val="Texto"/>
        <w:spacing w:after="0" w:line="240" w:lineRule="auto"/>
        <w:ind w:left="864" w:hanging="576"/>
        <w:rPr>
          <w:rFonts w:ascii="Arial Narrow" w:hAnsi="Arial Narrow"/>
          <w:sz w:val="20"/>
        </w:rPr>
      </w:pPr>
      <w:r w:rsidRPr="00A6119E">
        <w:rPr>
          <w:rFonts w:ascii="Arial Narrow" w:hAnsi="Arial Narrow"/>
          <w:b/>
          <w:sz w:val="20"/>
        </w:rPr>
        <w:t>IV.</w:t>
      </w:r>
      <w:r w:rsidRPr="00A6119E">
        <w:rPr>
          <w:rFonts w:ascii="Arial Narrow" w:hAnsi="Arial Narrow"/>
          <w:b/>
          <w:sz w:val="20"/>
        </w:rPr>
        <w:tab/>
      </w:r>
      <w:r w:rsidRPr="00A6119E">
        <w:rPr>
          <w:rFonts w:ascii="Arial Narrow" w:hAnsi="Arial Narrow"/>
          <w:sz w:val="20"/>
        </w:rPr>
        <w:t xml:space="preserve">Cuando se requiera hacer efectivas las fianzas, las dependencias deberán remitir a la Tesorería de la Federación, dentro del plazo a que hace referencia el artículo 143 del Reglamento de la Ley del Servicio de Tesorería de la Federación, la solicitud donde se precise la información necesaria para identificar la obligación o crédito que se garantiza y los sujetos que se vinculan con la fianza, debiendo acompañar los documentos que soporten y justifiquen el cobro, de conformidad con lo dispuesto por el Reglamento del Artículo 95 de la Ley Federal de Instituciones de Fianzas, para el Cobro de Fianzas Otorgadas a Favor de la </w:t>
      </w:r>
      <w:r w:rsidRPr="00A6119E">
        <w:rPr>
          <w:rFonts w:ascii="Arial Narrow" w:hAnsi="Arial Narrow"/>
          <w:sz w:val="20"/>
        </w:rPr>
        <w:lastRenderedPageBreak/>
        <w:t>Federación, del Distrito Federal, de los Estados y de los Municipios Distintas de las que Garantizan Obligaciones Fiscales Federales a cargo de Terceros; tratándose de entidades la solicitud se remitirá al área correspondiente de la propia entidad.</w:t>
      </w:r>
    </w:p>
    <w:p w:rsidR="006D556B" w:rsidRPr="00A6119E" w:rsidRDefault="006D556B" w:rsidP="005D342F">
      <w:pPr>
        <w:pStyle w:val="Texto"/>
        <w:spacing w:after="0" w:line="240" w:lineRule="auto"/>
        <w:ind w:left="864" w:hanging="576"/>
        <w:rPr>
          <w:rFonts w:ascii="Arial Narrow" w:hAnsi="Arial Narrow"/>
          <w:sz w:val="20"/>
        </w:rPr>
      </w:pPr>
    </w:p>
    <w:p w:rsidR="00550A15" w:rsidRPr="00A6119E" w:rsidRDefault="00550A15" w:rsidP="005D342F">
      <w:pPr>
        <w:pStyle w:val="Texto"/>
        <w:spacing w:after="0" w:line="240" w:lineRule="auto"/>
        <w:ind w:firstLine="0"/>
        <w:rPr>
          <w:rFonts w:ascii="Arial Narrow" w:hAnsi="Arial Narrow"/>
          <w:sz w:val="20"/>
          <w:lang w:val="es-ES_tradnl"/>
        </w:rPr>
      </w:pPr>
      <w:r w:rsidRPr="00A6119E">
        <w:rPr>
          <w:rFonts w:ascii="Arial Narrow" w:hAnsi="Arial Narrow"/>
          <w:sz w:val="20"/>
          <w:lang w:val="es-ES_tradnl"/>
        </w:rPr>
        <w:t>Las modificaciones a las fianzas deberán formalizarse con la participación que corresponda a la afianzadora, en términos de las disposiciones aplicables.</w:t>
      </w:r>
    </w:p>
    <w:p w:rsidR="00E42C98" w:rsidRPr="00A6119E" w:rsidRDefault="00E42C98" w:rsidP="005D342F">
      <w:pPr>
        <w:jc w:val="both"/>
        <w:rPr>
          <w:rFonts w:ascii="Arial Narrow" w:hAnsi="Arial Narrow" w:cs="Arial"/>
        </w:rPr>
      </w:pPr>
    </w:p>
    <w:p w:rsidR="001E33BA" w:rsidRPr="00A6119E" w:rsidRDefault="00E42C98" w:rsidP="005D342F">
      <w:pPr>
        <w:jc w:val="both"/>
        <w:rPr>
          <w:rFonts w:ascii="Arial Narrow" w:hAnsi="Arial Narrow" w:cs="Arial"/>
        </w:rPr>
      </w:pPr>
      <w:r w:rsidRPr="00A6119E">
        <w:rPr>
          <w:rFonts w:ascii="Arial Narrow" w:hAnsi="Arial Narrow" w:cs="Arial"/>
        </w:rPr>
        <w:t xml:space="preserve">La cancelación de la fianza deberá ser solicitada por escrito a La API por parte del </w:t>
      </w:r>
      <w:r w:rsidR="00D8526D" w:rsidRPr="00A6119E">
        <w:rPr>
          <w:rFonts w:ascii="Arial Narrow" w:hAnsi="Arial Narrow" w:cs="Arial"/>
        </w:rPr>
        <w:t>PROVEEDOR</w:t>
      </w:r>
      <w:r w:rsidR="001E33BA" w:rsidRPr="00A6119E">
        <w:rPr>
          <w:rFonts w:ascii="Arial Narrow" w:hAnsi="Arial Narrow" w:cs="Arial"/>
        </w:rPr>
        <w:t>.</w:t>
      </w:r>
    </w:p>
    <w:p w:rsidR="001E33BA" w:rsidRPr="00A6119E" w:rsidRDefault="001E33BA" w:rsidP="005D342F">
      <w:pPr>
        <w:jc w:val="both"/>
        <w:rPr>
          <w:rFonts w:ascii="Arial Narrow" w:hAnsi="Arial Narrow" w:cs="Arial"/>
        </w:rPr>
      </w:pPr>
    </w:p>
    <w:p w:rsidR="00E42C98" w:rsidRPr="00A6119E" w:rsidRDefault="00E42C98" w:rsidP="005D342F">
      <w:pPr>
        <w:jc w:val="both"/>
        <w:rPr>
          <w:rFonts w:ascii="Arial Narrow" w:hAnsi="Arial Narrow" w:cs="Arial"/>
        </w:rPr>
      </w:pPr>
      <w:r w:rsidRPr="00A6119E">
        <w:rPr>
          <w:rFonts w:ascii="Arial Narrow" w:hAnsi="Arial Narrow" w:cs="Arial"/>
        </w:rPr>
        <w:t>Dicha liberación de la póliza de garantía solamente procederá cuando la API certifique la recepción satisfactoria de los SERVICIOS. La API solicitará la liberación de la fianza directamente a la afianzadora que la haya expedido.</w:t>
      </w:r>
    </w:p>
    <w:p w:rsidR="00E42C98" w:rsidRPr="00A6119E" w:rsidRDefault="00E42C98" w:rsidP="005D342F">
      <w:pPr>
        <w:jc w:val="both"/>
        <w:rPr>
          <w:rFonts w:ascii="Arial Narrow" w:hAnsi="Arial Narrow" w:cs="Arial"/>
        </w:rPr>
      </w:pPr>
    </w:p>
    <w:p w:rsidR="00E42C98" w:rsidRPr="00A6119E" w:rsidRDefault="00E42C98" w:rsidP="005D342F">
      <w:pPr>
        <w:pStyle w:val="Textoindependiente2"/>
        <w:spacing w:after="0" w:line="240" w:lineRule="auto"/>
        <w:jc w:val="both"/>
        <w:rPr>
          <w:rFonts w:ascii="Arial Narrow" w:hAnsi="Arial Narrow" w:cs="Arial"/>
        </w:rPr>
      </w:pPr>
      <w:r w:rsidRPr="00A6119E">
        <w:rPr>
          <w:rFonts w:ascii="Arial Narrow" w:hAnsi="Arial Narrow" w:cs="Arial"/>
        </w:rPr>
        <w:t>El no presentar la póliza de garantía dentro del plazo seña</w:t>
      </w:r>
      <w:r w:rsidR="00424737" w:rsidRPr="00A6119E">
        <w:rPr>
          <w:rFonts w:ascii="Arial Narrow" w:hAnsi="Arial Narrow" w:cs="Arial"/>
        </w:rPr>
        <w:t xml:space="preserve">lado, dará lugar a la rescisión </w:t>
      </w:r>
      <w:r w:rsidRPr="00A6119E">
        <w:rPr>
          <w:rFonts w:ascii="Arial Narrow" w:hAnsi="Arial Narrow" w:cs="Arial"/>
        </w:rPr>
        <w:t>administrativa del CONTRATO, de acuerdo a lo señalado por el Artículo 54 de la LEY.</w:t>
      </w:r>
    </w:p>
    <w:p w:rsidR="00AB44B6" w:rsidRPr="00A6119E" w:rsidRDefault="00AB44B6" w:rsidP="005D342F">
      <w:pPr>
        <w:rPr>
          <w:rFonts w:ascii="Arial Narrow" w:hAnsi="Arial Narrow" w:cs="Arial"/>
        </w:rPr>
      </w:pPr>
    </w:p>
    <w:p w:rsidR="00BE74CB" w:rsidRPr="00A6119E" w:rsidRDefault="00BE74CB" w:rsidP="00BE74CB">
      <w:pPr>
        <w:jc w:val="both"/>
        <w:rPr>
          <w:rFonts w:ascii="Arial Narrow" w:hAnsi="Arial Narrow" w:cs="Arial"/>
          <w:b/>
        </w:rPr>
      </w:pPr>
      <w:r w:rsidRPr="00A6119E">
        <w:rPr>
          <w:rFonts w:ascii="Arial Narrow" w:hAnsi="Arial Narrow" w:cs="Arial"/>
          <w:b/>
          <w:highlight w:val="lightGray"/>
        </w:rPr>
        <w:t>2.18.1.- PÓLIZA DE SEGURO DE RESPONSABILIDAD CIVIL.</w:t>
      </w:r>
    </w:p>
    <w:p w:rsidR="00BE74CB" w:rsidRPr="00A6119E" w:rsidRDefault="00BE74CB" w:rsidP="00BE74CB">
      <w:pPr>
        <w:jc w:val="both"/>
        <w:rPr>
          <w:rFonts w:ascii="Arial Narrow" w:hAnsi="Arial Narrow" w:cs="Arial"/>
          <w:b/>
          <w:color w:val="3366FF"/>
        </w:rPr>
      </w:pPr>
    </w:p>
    <w:p w:rsidR="00BE74CB" w:rsidRPr="00A6119E" w:rsidRDefault="00BE74CB" w:rsidP="00BE74CB">
      <w:pPr>
        <w:pStyle w:val="OmniPage1799"/>
        <w:spacing w:line="240" w:lineRule="auto"/>
        <w:ind w:right="43"/>
        <w:rPr>
          <w:rFonts w:ascii="Arial Narrow" w:hAnsi="Arial Narrow" w:cs="Arial"/>
          <w:sz w:val="20"/>
          <w:lang w:val="es-ES_tradnl"/>
        </w:rPr>
      </w:pPr>
      <w:r w:rsidRPr="00A6119E">
        <w:rPr>
          <w:rFonts w:ascii="Arial Narrow" w:hAnsi="Arial Narrow" w:cs="Arial"/>
          <w:sz w:val="20"/>
          <w:lang w:val="es-ES_tradnl"/>
        </w:rPr>
        <w:t xml:space="preserve">El LICITANTE que resulte ganador deberá entregar, a </w:t>
      </w:r>
      <w:r w:rsidRPr="00A6119E">
        <w:rPr>
          <w:rFonts w:ascii="Arial Narrow" w:hAnsi="Arial Narrow" w:cs="Arial"/>
          <w:b/>
          <w:sz w:val="20"/>
          <w:u w:val="single"/>
          <w:lang w:val="es-ES_tradnl"/>
        </w:rPr>
        <w:t>más tardar 10 días naturales siguientes a la firma del CONTRATO</w:t>
      </w:r>
      <w:r w:rsidRPr="00A6119E">
        <w:rPr>
          <w:rFonts w:ascii="Arial Narrow" w:hAnsi="Arial Narrow" w:cs="Arial"/>
          <w:sz w:val="20"/>
          <w:lang w:val="es-ES_tradnl"/>
        </w:rPr>
        <w:t>, una póliza de responsabilidad civil emitida por una afianzadora mexicana debidamente autorizada por un monto de $1,000,000.00 (Un millón de pesos 00/100 M.N.), a favor de la Administración Portuaria Integral de Dos Bocas, S.A. de C.V. Con dicha póliza el PRESTADOR DE SERVICIOS cubrirá  los daños a equipos, instalaciones físicas, eléctricas, electrónicas y personas que pudiera ocasionar durante la prestación de los SERVICIOS. Así mismo deberá anexar copia del pago correspondiente de la póliza arriba señalada.</w:t>
      </w:r>
    </w:p>
    <w:p w:rsidR="00BE74CB" w:rsidRPr="00A6119E" w:rsidRDefault="00BE74CB" w:rsidP="00BE74CB">
      <w:pPr>
        <w:pStyle w:val="OmniPage1799"/>
        <w:spacing w:line="240" w:lineRule="auto"/>
        <w:ind w:right="43"/>
        <w:rPr>
          <w:rFonts w:ascii="Arial Narrow" w:hAnsi="Arial Narrow" w:cs="Arial"/>
          <w:sz w:val="20"/>
          <w:lang w:val="es-ES_tradnl"/>
        </w:rPr>
      </w:pPr>
    </w:p>
    <w:p w:rsidR="00BE74CB" w:rsidRPr="00A6119E" w:rsidRDefault="00BE74CB" w:rsidP="00BE74CB">
      <w:pPr>
        <w:pStyle w:val="OmniPage1799"/>
        <w:spacing w:line="240" w:lineRule="auto"/>
        <w:ind w:right="43"/>
        <w:rPr>
          <w:rFonts w:ascii="Arial Narrow" w:hAnsi="Arial Narrow" w:cs="Arial"/>
          <w:sz w:val="20"/>
          <w:lang w:val="es-ES_tradnl"/>
        </w:rPr>
      </w:pPr>
      <w:r w:rsidRPr="00A6119E">
        <w:rPr>
          <w:rFonts w:ascii="Arial Narrow" w:hAnsi="Arial Narrow" w:cs="Arial"/>
          <w:sz w:val="20"/>
          <w:lang w:val="es-MX"/>
        </w:rPr>
        <w:t>En función</w:t>
      </w:r>
      <w:r w:rsidR="00564A55">
        <w:rPr>
          <w:rFonts w:ascii="Arial Narrow" w:hAnsi="Arial Narrow" w:cs="Arial"/>
          <w:sz w:val="20"/>
          <w:lang w:val="es-MX"/>
        </w:rPr>
        <w:t xml:space="preserve"> de lo anterior los LICITANTES </w:t>
      </w:r>
      <w:r w:rsidRPr="00A6119E">
        <w:rPr>
          <w:rFonts w:ascii="Arial Narrow" w:hAnsi="Arial Narrow" w:cs="Arial"/>
          <w:sz w:val="20"/>
          <w:lang w:val="es-MX"/>
        </w:rPr>
        <w:t xml:space="preserve">deberán entregar </w:t>
      </w:r>
      <w:r w:rsidRPr="00A6119E">
        <w:rPr>
          <w:rFonts w:ascii="Arial Narrow" w:hAnsi="Arial Narrow" w:cs="Arial"/>
          <w:sz w:val="20"/>
          <w:lang w:val="es-ES_tradnl"/>
        </w:rPr>
        <w:t xml:space="preserve">Declaración, bajo protesta de decir verdad </w:t>
      </w:r>
      <w:r w:rsidRPr="00A6119E">
        <w:rPr>
          <w:rFonts w:ascii="Arial Narrow" w:hAnsi="Arial Narrow" w:cs="Arial"/>
          <w:b/>
          <w:bCs/>
          <w:sz w:val="20"/>
          <w:lang w:val="es-ES_tradnl"/>
        </w:rPr>
        <w:t>ANEXO 17</w:t>
      </w:r>
      <w:r w:rsidRPr="00A6119E">
        <w:rPr>
          <w:rFonts w:ascii="Arial Narrow" w:hAnsi="Arial Narrow" w:cs="Arial"/>
          <w:sz w:val="20"/>
          <w:lang w:val="es-ES_tradnl"/>
        </w:rPr>
        <w:t>, que se compromete, en caso de resultar ganador, a adquirir la póliza de seguro de responsabilidad civil antes señalada.</w:t>
      </w:r>
    </w:p>
    <w:p w:rsidR="00BE74CB" w:rsidRPr="00A6119E" w:rsidRDefault="00BE74CB" w:rsidP="00BE74CB">
      <w:pPr>
        <w:pStyle w:val="OmniPage1799"/>
        <w:spacing w:line="240" w:lineRule="auto"/>
        <w:ind w:right="43"/>
        <w:rPr>
          <w:rFonts w:ascii="Arial Narrow" w:hAnsi="Arial Narrow" w:cs="Arial"/>
          <w:sz w:val="20"/>
          <w:lang w:val="es-ES_tradnl"/>
        </w:rPr>
      </w:pPr>
    </w:p>
    <w:p w:rsidR="00BE74CB" w:rsidRPr="00A6119E" w:rsidRDefault="00BE74CB" w:rsidP="00564A55">
      <w:pPr>
        <w:pStyle w:val="OmniPage1799"/>
        <w:spacing w:line="240" w:lineRule="auto"/>
        <w:rPr>
          <w:rFonts w:ascii="Arial Narrow" w:hAnsi="Arial Narrow" w:cs="Arial"/>
          <w:sz w:val="20"/>
          <w:lang w:val="es-ES_tradnl"/>
        </w:rPr>
      </w:pPr>
      <w:r w:rsidRPr="00A6119E">
        <w:rPr>
          <w:rFonts w:ascii="Arial Narrow" w:hAnsi="Arial Narrow" w:cs="Arial"/>
          <w:sz w:val="20"/>
          <w:lang w:val="es-ES_tradnl"/>
        </w:rPr>
        <w:t>El no presentar esta póliza de seguro de responsabilidad, dará lugar a la rescisión administrativa del contrato, de acuerdo a lo dispuesto en el artículo 54 de la LEY.</w:t>
      </w:r>
    </w:p>
    <w:p w:rsidR="00BE74CB" w:rsidRPr="00A6119E" w:rsidRDefault="00BE74CB" w:rsidP="00564A55">
      <w:pPr>
        <w:tabs>
          <w:tab w:val="left" w:pos="851"/>
        </w:tabs>
        <w:jc w:val="both"/>
        <w:rPr>
          <w:rFonts w:ascii="Arial Narrow" w:hAnsi="Arial Narrow" w:cs="Arial"/>
        </w:rPr>
      </w:pPr>
    </w:p>
    <w:p w:rsidR="00BE74CB" w:rsidRPr="00A6119E" w:rsidRDefault="00BE74CB" w:rsidP="00564A55">
      <w:pPr>
        <w:pStyle w:val="Textoindependiente"/>
        <w:spacing w:after="0"/>
        <w:jc w:val="both"/>
        <w:rPr>
          <w:rFonts w:ascii="Arial Narrow" w:hAnsi="Arial Narrow" w:cs="Arial"/>
          <w:iCs/>
        </w:rPr>
      </w:pPr>
      <w:r w:rsidRPr="00A6119E">
        <w:rPr>
          <w:rFonts w:ascii="Arial Narrow" w:hAnsi="Arial Narrow" w:cs="Arial"/>
          <w:iCs/>
        </w:rPr>
        <w:t>Independientemente de las garantías que se expidan, el PRESTADOR DE SERVICIOS quedará  obligado ante la API DOS BOCAS de responder de los defectos y vicios ocultos de los SERVICIOS y de la calidad de los servicios, así como de cualquier otra responsabilidad en la que hubiere incurrido.</w:t>
      </w:r>
    </w:p>
    <w:p w:rsidR="00462C3F" w:rsidRPr="00A6119E" w:rsidRDefault="00462C3F" w:rsidP="00564A55">
      <w:pPr>
        <w:tabs>
          <w:tab w:val="left" w:pos="851"/>
        </w:tabs>
        <w:jc w:val="both"/>
        <w:rPr>
          <w:rFonts w:ascii="Arial Narrow" w:hAnsi="Arial Narrow" w:cs="Arial"/>
        </w:rPr>
      </w:pPr>
    </w:p>
    <w:p w:rsidR="00550A15" w:rsidRPr="00A6119E" w:rsidRDefault="00553E37" w:rsidP="00564A55">
      <w:pPr>
        <w:shd w:val="clear" w:color="auto" w:fill="BFBFBF"/>
        <w:jc w:val="both"/>
        <w:rPr>
          <w:rFonts w:ascii="Arial Narrow" w:hAnsi="Arial Narrow" w:cs="Arial"/>
          <w:b/>
        </w:rPr>
      </w:pPr>
      <w:r w:rsidRPr="00A6119E">
        <w:rPr>
          <w:rFonts w:ascii="Arial Narrow" w:hAnsi="Arial Narrow" w:cs="Arial"/>
          <w:b/>
          <w:color w:val="000000"/>
          <w:highlight w:val="lightGray"/>
        </w:rPr>
        <w:t>2.19</w:t>
      </w:r>
      <w:r w:rsidRPr="00A6119E">
        <w:rPr>
          <w:rFonts w:ascii="Arial Narrow" w:hAnsi="Arial Narrow" w:cs="Arial"/>
          <w:b/>
          <w:highlight w:val="lightGray"/>
        </w:rPr>
        <w:tab/>
      </w:r>
      <w:r w:rsidR="00550A15" w:rsidRPr="00A6119E">
        <w:rPr>
          <w:rFonts w:ascii="Arial Narrow" w:hAnsi="Arial Narrow" w:cs="Arial"/>
          <w:b/>
          <w:highlight w:val="lightGray"/>
        </w:rPr>
        <w:t>PENAS CONVENCIONALES.</w:t>
      </w:r>
    </w:p>
    <w:p w:rsidR="00550A15" w:rsidRPr="00A6119E" w:rsidRDefault="00550A15" w:rsidP="005D342F">
      <w:pPr>
        <w:pStyle w:val="Textoindependiente2"/>
        <w:spacing w:after="0" w:line="240" w:lineRule="auto"/>
        <w:rPr>
          <w:rFonts w:ascii="Arial Narrow" w:hAnsi="Arial Narrow" w:cs="Arial"/>
        </w:rPr>
      </w:pPr>
    </w:p>
    <w:p w:rsidR="00C446B8" w:rsidRPr="00A6119E" w:rsidRDefault="00C446B8" w:rsidP="00C446B8">
      <w:pPr>
        <w:pStyle w:val="Textoindependiente2"/>
        <w:spacing w:after="0" w:line="240" w:lineRule="auto"/>
        <w:jc w:val="both"/>
        <w:rPr>
          <w:rFonts w:ascii="Arial Narrow" w:hAnsi="Arial Narrow" w:cs="Arial"/>
        </w:rPr>
      </w:pPr>
      <w:r w:rsidRPr="00A6119E">
        <w:rPr>
          <w:rFonts w:ascii="Arial Narrow" w:hAnsi="Arial Narrow" w:cs="Arial"/>
        </w:rPr>
        <w:t xml:space="preserve">De conformidad con lo estipulado en el Artículo 53 de la Ley de Adquisiciones, Arrendamientos y Servicios del Sector Público, la API aplicará penas convencionales al PRESTADOR DE SERVICIOS, por retraso en la prestación de los SERVICIOS. </w:t>
      </w:r>
    </w:p>
    <w:p w:rsidR="00C446B8" w:rsidRPr="00A6119E" w:rsidRDefault="00C446B8" w:rsidP="00C446B8">
      <w:pPr>
        <w:pStyle w:val="Textoindependiente2"/>
        <w:spacing w:after="0" w:line="240" w:lineRule="auto"/>
        <w:jc w:val="both"/>
        <w:rPr>
          <w:rFonts w:ascii="Arial Narrow" w:hAnsi="Arial Narrow" w:cs="Arial"/>
        </w:rPr>
      </w:pPr>
    </w:p>
    <w:p w:rsidR="00C446B8" w:rsidRPr="00A6119E" w:rsidRDefault="00C446B8" w:rsidP="00B0626E">
      <w:pPr>
        <w:numPr>
          <w:ilvl w:val="0"/>
          <w:numId w:val="46"/>
        </w:numPr>
        <w:ind w:left="284" w:hanging="284"/>
        <w:jc w:val="both"/>
        <w:rPr>
          <w:rFonts w:ascii="Arial Narrow" w:hAnsi="Arial Narrow" w:cs="Arial"/>
        </w:rPr>
      </w:pPr>
      <w:r w:rsidRPr="00A6119E">
        <w:rPr>
          <w:rFonts w:ascii="Arial Narrow" w:hAnsi="Arial Narrow" w:cs="Arial"/>
        </w:rPr>
        <w:t>En caso de retraso en el inicio de la prestación de los SERVICIOS, la pena convencional que se aplicará será del 0.5% por cada día natural de demora, sobre el monto total del CONTRATO, sin incluir el IVA, esta pena convencional no excederá del 10% (diez por ciento) del monto de dicho CONTRATO.</w:t>
      </w:r>
    </w:p>
    <w:p w:rsidR="00C446B8" w:rsidRPr="00A6119E" w:rsidRDefault="00C446B8" w:rsidP="00C446B8">
      <w:pPr>
        <w:numPr>
          <w:ilvl w:val="12"/>
          <w:numId w:val="0"/>
        </w:numPr>
        <w:ind w:left="284" w:hanging="284"/>
        <w:jc w:val="both"/>
        <w:rPr>
          <w:rFonts w:ascii="Arial Narrow" w:hAnsi="Arial Narrow" w:cs="Arial"/>
        </w:rPr>
      </w:pPr>
    </w:p>
    <w:p w:rsidR="00C446B8" w:rsidRDefault="00C446B8" w:rsidP="00564A55">
      <w:pPr>
        <w:numPr>
          <w:ilvl w:val="12"/>
          <w:numId w:val="0"/>
        </w:numPr>
        <w:jc w:val="both"/>
        <w:rPr>
          <w:rFonts w:ascii="Arial Narrow" w:hAnsi="Arial Narrow" w:cs="Arial"/>
        </w:rPr>
      </w:pPr>
      <w:r w:rsidRPr="00B01AE1">
        <w:rPr>
          <w:rFonts w:ascii="Arial Narrow" w:hAnsi="Arial Narrow" w:cs="Arial"/>
        </w:rPr>
        <w:t>Se procederá a penalizar económicamente cuando el PRESTADOR DE SERVICIOS no cubra una vacante en un plazo mínimo de 2 días hábiles. A partir del tercer día, se penalizará el PRESTADOR DE SERVICIOS por el 0.5 % del costo mensual de un elemento de limpieza, por cada día de retraso en e</w:t>
      </w:r>
      <w:r w:rsidR="00B01AE1">
        <w:rPr>
          <w:rFonts w:ascii="Arial Narrow" w:hAnsi="Arial Narrow" w:cs="Arial"/>
        </w:rPr>
        <w:t>l suministro de dicho elemento.</w:t>
      </w:r>
    </w:p>
    <w:p w:rsidR="00B01AE1" w:rsidRPr="00B01AE1" w:rsidRDefault="00B01AE1" w:rsidP="00C446B8">
      <w:pPr>
        <w:numPr>
          <w:ilvl w:val="12"/>
          <w:numId w:val="0"/>
        </w:numPr>
        <w:ind w:left="284" w:hanging="284"/>
        <w:jc w:val="both"/>
        <w:rPr>
          <w:rFonts w:ascii="Arial Narrow" w:hAnsi="Arial Narrow" w:cs="Arial"/>
        </w:rPr>
      </w:pPr>
    </w:p>
    <w:p w:rsidR="00C446B8" w:rsidRPr="00A6119E" w:rsidRDefault="00C446B8" w:rsidP="00B0626E">
      <w:pPr>
        <w:numPr>
          <w:ilvl w:val="0"/>
          <w:numId w:val="46"/>
        </w:numPr>
        <w:ind w:left="284" w:hanging="284"/>
        <w:jc w:val="both"/>
        <w:rPr>
          <w:rFonts w:ascii="Arial Narrow" w:hAnsi="Arial Narrow" w:cs="Arial"/>
        </w:rPr>
      </w:pPr>
      <w:r w:rsidRPr="00A6119E">
        <w:rPr>
          <w:rFonts w:ascii="Arial Narrow" w:hAnsi="Arial Narrow" w:cs="Arial"/>
        </w:rPr>
        <w:t>Se procederá a penalizar económicamente cuando incurra en retrasos en el suministro de los SERVICIOS: En caso de que el PRESTADOR DE SERVICIOS deje de brindar los SERVICIOS por un lapso ininterrumpido de 24 horas durante días hábiles (lunes a sábado, inclusive), sin justificación alguna, se le aplicará una sanción de 0.5% del monto mensual del CONTRATO por cada día de retraso.</w:t>
      </w:r>
    </w:p>
    <w:p w:rsidR="00C446B8" w:rsidRPr="00A6119E" w:rsidRDefault="00C446B8" w:rsidP="00C446B8">
      <w:pPr>
        <w:numPr>
          <w:ilvl w:val="12"/>
          <w:numId w:val="0"/>
        </w:numPr>
        <w:jc w:val="both"/>
        <w:rPr>
          <w:rFonts w:ascii="Arial Narrow" w:hAnsi="Arial Narrow" w:cs="Arial"/>
        </w:rPr>
      </w:pPr>
    </w:p>
    <w:p w:rsidR="00C446B8" w:rsidRPr="00A6119E" w:rsidRDefault="00C446B8" w:rsidP="00C446B8">
      <w:pPr>
        <w:numPr>
          <w:ilvl w:val="12"/>
          <w:numId w:val="0"/>
        </w:numPr>
        <w:jc w:val="both"/>
        <w:rPr>
          <w:rFonts w:ascii="Arial Narrow" w:hAnsi="Arial Narrow" w:cs="Arial"/>
        </w:rPr>
      </w:pPr>
      <w:r w:rsidRPr="00A6119E">
        <w:rPr>
          <w:rFonts w:ascii="Arial Narrow" w:hAnsi="Arial Narrow" w:cs="Arial"/>
        </w:rPr>
        <w:t>El monto máximo de las penas convencionales por atraso será del 10% del monto total del CONTRATO.</w:t>
      </w:r>
    </w:p>
    <w:p w:rsidR="00C446B8" w:rsidRPr="00A6119E" w:rsidRDefault="00C446B8" w:rsidP="00564A55">
      <w:pPr>
        <w:numPr>
          <w:ilvl w:val="12"/>
          <w:numId w:val="0"/>
        </w:numPr>
        <w:jc w:val="both"/>
        <w:rPr>
          <w:rFonts w:ascii="Arial Narrow" w:hAnsi="Arial Narrow" w:cs="Arial"/>
        </w:rPr>
      </w:pPr>
    </w:p>
    <w:p w:rsidR="00C446B8" w:rsidRPr="00A6119E" w:rsidRDefault="00C446B8" w:rsidP="00564A55">
      <w:pPr>
        <w:jc w:val="both"/>
        <w:rPr>
          <w:rFonts w:ascii="Arial Narrow" w:hAnsi="Arial Narrow" w:cs="Arial"/>
        </w:rPr>
      </w:pPr>
      <w:r w:rsidRPr="00A6119E">
        <w:rPr>
          <w:rFonts w:ascii="Arial Narrow" w:hAnsi="Arial Narrow" w:cs="Arial"/>
        </w:rPr>
        <w:t>Cabe señalar que el pago de los SERVICIOS quedará condicionado, proporcionalmente, al pago que el PRESTADOR DE SERVICIOS deba efectuar por concepto de penas convencionales, en el entendido de que en el supuesto de que sea rescindido el CONTRATO, no procederá el cobro de dichas penalizaciones ni la contabilización de las mismas para hacer efectiva la garantía de cumplimiento.</w:t>
      </w:r>
    </w:p>
    <w:p w:rsidR="00AB44B6" w:rsidRPr="00A6119E" w:rsidRDefault="00AB44B6" w:rsidP="005D342F">
      <w:pPr>
        <w:rPr>
          <w:rFonts w:ascii="Arial Narrow" w:hAnsi="Arial Narrow" w:cs="Arial"/>
        </w:rPr>
      </w:pPr>
    </w:p>
    <w:p w:rsidR="00550A15" w:rsidRPr="00A6119E" w:rsidRDefault="00553E37" w:rsidP="005D342F">
      <w:pPr>
        <w:shd w:val="clear" w:color="auto" w:fill="BFBFBF"/>
        <w:jc w:val="both"/>
        <w:rPr>
          <w:rFonts w:ascii="Arial Narrow" w:hAnsi="Arial Narrow" w:cs="Arial"/>
          <w:b/>
        </w:rPr>
      </w:pPr>
      <w:r w:rsidRPr="00A6119E">
        <w:rPr>
          <w:rFonts w:ascii="Arial Narrow" w:hAnsi="Arial Narrow" w:cs="Arial"/>
          <w:b/>
        </w:rPr>
        <w:t>2.20</w:t>
      </w:r>
      <w:r w:rsidRPr="00A6119E">
        <w:rPr>
          <w:rFonts w:ascii="Arial Narrow" w:hAnsi="Arial Narrow" w:cs="Arial"/>
          <w:b/>
        </w:rPr>
        <w:tab/>
      </w:r>
      <w:r w:rsidR="00550A15" w:rsidRPr="00A6119E">
        <w:rPr>
          <w:rFonts w:ascii="Arial Narrow" w:hAnsi="Arial Narrow" w:cs="Arial"/>
          <w:b/>
        </w:rPr>
        <w:t>APLICACIÓN DE GARANTÍA DE CUMPLIMIENTO DE CONTRATO.</w:t>
      </w:r>
    </w:p>
    <w:p w:rsidR="00550A15" w:rsidRPr="00A6119E" w:rsidRDefault="00550A15" w:rsidP="005D342F">
      <w:pPr>
        <w:jc w:val="both"/>
        <w:rPr>
          <w:rFonts w:ascii="Arial Narrow" w:hAnsi="Arial Narrow" w:cs="Arial"/>
        </w:rPr>
      </w:pPr>
    </w:p>
    <w:p w:rsidR="00550A15" w:rsidRPr="00A6119E" w:rsidRDefault="00550A15" w:rsidP="005D342F">
      <w:pPr>
        <w:jc w:val="both"/>
        <w:rPr>
          <w:rFonts w:ascii="Arial Narrow" w:hAnsi="Arial Narrow" w:cs="Arial"/>
        </w:rPr>
      </w:pPr>
      <w:r w:rsidRPr="00A6119E">
        <w:rPr>
          <w:rFonts w:ascii="Arial Narrow" w:hAnsi="Arial Narrow" w:cs="Arial"/>
        </w:rPr>
        <w:t>La garantía de cumplimiento de contrato se hará efectiva cuando se presente cualquiera de los casos siguientes:</w:t>
      </w:r>
    </w:p>
    <w:p w:rsidR="00550A15" w:rsidRPr="00A6119E" w:rsidRDefault="00550A15" w:rsidP="005D342F">
      <w:pPr>
        <w:jc w:val="both"/>
        <w:rPr>
          <w:rFonts w:ascii="Arial Narrow" w:hAnsi="Arial Narrow" w:cs="Arial"/>
          <w:highlight w:val="yellow"/>
        </w:rPr>
      </w:pPr>
    </w:p>
    <w:p w:rsidR="00550A15" w:rsidRPr="00A6119E" w:rsidRDefault="00550A15" w:rsidP="00B0626E">
      <w:pPr>
        <w:numPr>
          <w:ilvl w:val="0"/>
          <w:numId w:val="17"/>
        </w:numPr>
        <w:jc w:val="both"/>
        <w:rPr>
          <w:rFonts w:ascii="Arial Narrow" w:hAnsi="Arial Narrow" w:cs="Arial"/>
        </w:rPr>
      </w:pPr>
      <w:r w:rsidRPr="00A6119E">
        <w:rPr>
          <w:rFonts w:ascii="Arial Narrow" w:hAnsi="Arial Narrow" w:cs="Arial"/>
        </w:rPr>
        <w:t xml:space="preserve">Cuando no se cumpla con </w:t>
      </w:r>
      <w:r w:rsidR="00852CE7" w:rsidRPr="00A6119E">
        <w:rPr>
          <w:rFonts w:ascii="Arial Narrow" w:hAnsi="Arial Narrow" w:cs="Arial"/>
        </w:rPr>
        <w:t>la calidad de los SERVICIOS prestados</w:t>
      </w:r>
      <w:r w:rsidRPr="00A6119E">
        <w:rPr>
          <w:rFonts w:ascii="Arial Narrow" w:hAnsi="Arial Narrow" w:cs="Arial"/>
        </w:rPr>
        <w:t>, de conformidad con la propuesta técnica.</w:t>
      </w:r>
    </w:p>
    <w:p w:rsidR="00550A15" w:rsidRPr="00A6119E" w:rsidRDefault="00550A15" w:rsidP="00B0626E">
      <w:pPr>
        <w:numPr>
          <w:ilvl w:val="0"/>
          <w:numId w:val="17"/>
        </w:numPr>
        <w:jc w:val="both"/>
        <w:rPr>
          <w:rFonts w:ascii="Arial Narrow" w:hAnsi="Arial Narrow" w:cs="Arial"/>
        </w:rPr>
      </w:pPr>
      <w:r w:rsidRPr="00A6119E">
        <w:rPr>
          <w:rFonts w:ascii="Arial Narrow" w:hAnsi="Arial Narrow" w:cs="Arial"/>
        </w:rPr>
        <w:t xml:space="preserve">Cuando se decrete la rescisión por causas atribuibles al </w:t>
      </w:r>
      <w:r w:rsidR="00D8526D" w:rsidRPr="00A6119E">
        <w:rPr>
          <w:rFonts w:ascii="Arial Narrow" w:hAnsi="Arial Narrow" w:cs="Arial"/>
        </w:rPr>
        <w:t>PROVEEDOR</w:t>
      </w:r>
      <w:r w:rsidRPr="00A6119E">
        <w:rPr>
          <w:rFonts w:ascii="Arial Narrow" w:hAnsi="Arial Narrow" w:cs="Arial"/>
        </w:rPr>
        <w:t>,</w:t>
      </w:r>
    </w:p>
    <w:p w:rsidR="00550A15" w:rsidRPr="00A6119E" w:rsidRDefault="00550A15" w:rsidP="00B0626E">
      <w:pPr>
        <w:numPr>
          <w:ilvl w:val="0"/>
          <w:numId w:val="17"/>
        </w:numPr>
        <w:jc w:val="both"/>
        <w:rPr>
          <w:rFonts w:ascii="Arial Narrow" w:hAnsi="Arial Narrow" w:cs="Arial"/>
        </w:rPr>
      </w:pPr>
      <w:r w:rsidRPr="00A6119E">
        <w:rPr>
          <w:rFonts w:ascii="Arial Narrow" w:hAnsi="Arial Narrow" w:cs="Arial"/>
        </w:rPr>
        <w:t xml:space="preserve">Cuando se decrete la terminación anticipada del contrato por causas atribuibles al </w:t>
      </w:r>
      <w:r w:rsidR="00D8526D" w:rsidRPr="00A6119E">
        <w:rPr>
          <w:rFonts w:ascii="Arial Narrow" w:hAnsi="Arial Narrow" w:cs="Arial"/>
        </w:rPr>
        <w:t>PROVEEDOR</w:t>
      </w:r>
      <w:r w:rsidRPr="00A6119E">
        <w:rPr>
          <w:rFonts w:ascii="Arial Narrow" w:hAnsi="Arial Narrow" w:cs="Arial"/>
        </w:rPr>
        <w:t>.</w:t>
      </w:r>
    </w:p>
    <w:p w:rsidR="00550A15" w:rsidRPr="00A6119E" w:rsidRDefault="00550A15" w:rsidP="00B0626E">
      <w:pPr>
        <w:numPr>
          <w:ilvl w:val="0"/>
          <w:numId w:val="17"/>
        </w:numPr>
        <w:jc w:val="both"/>
        <w:rPr>
          <w:rFonts w:ascii="Arial Narrow" w:hAnsi="Arial Narrow" w:cs="Arial"/>
        </w:rPr>
      </w:pPr>
      <w:r w:rsidRPr="00A6119E">
        <w:rPr>
          <w:rFonts w:ascii="Arial Narrow" w:hAnsi="Arial Narrow" w:cs="Arial"/>
        </w:rPr>
        <w:t xml:space="preserve">En general, </w:t>
      </w:r>
      <w:r w:rsidR="00616019" w:rsidRPr="00A6119E">
        <w:rPr>
          <w:rFonts w:ascii="Arial Narrow" w:hAnsi="Arial Narrow" w:cs="Arial"/>
        </w:rPr>
        <w:t>cuando no se dé cumplimiento a los requisitos establecidos en la CONVOCATORIA y en el CONTRATO y cause un perjuicio a la API DOS BOCAS</w:t>
      </w:r>
      <w:r w:rsidRPr="00A6119E">
        <w:rPr>
          <w:rFonts w:ascii="Arial Narrow" w:hAnsi="Arial Narrow" w:cs="Arial"/>
        </w:rPr>
        <w:t>.</w:t>
      </w:r>
    </w:p>
    <w:p w:rsidR="00550A15" w:rsidRPr="00A6119E" w:rsidRDefault="00550A15" w:rsidP="005D342F">
      <w:pPr>
        <w:pStyle w:val="TDC1"/>
        <w:rPr>
          <w:rFonts w:ascii="Arial Narrow" w:hAnsi="Arial Narrow"/>
          <w:sz w:val="20"/>
        </w:rPr>
      </w:pPr>
    </w:p>
    <w:p w:rsidR="00550A15" w:rsidRPr="00A6119E" w:rsidRDefault="00550A15" w:rsidP="005D342F">
      <w:pPr>
        <w:jc w:val="both"/>
        <w:rPr>
          <w:rFonts w:ascii="Arial Narrow" w:hAnsi="Arial Narrow" w:cs="Arial"/>
        </w:rPr>
      </w:pPr>
      <w:r w:rsidRPr="00A6119E">
        <w:rPr>
          <w:rFonts w:ascii="Arial Narrow" w:hAnsi="Arial Narrow" w:cs="Arial"/>
        </w:rPr>
        <w:t>En caso de rescisión la aplicación de garantía de cumplimiento será proporcional al monto de las obligaciones incumplidas.</w:t>
      </w:r>
    </w:p>
    <w:p w:rsidR="00AB44B6" w:rsidRPr="00A6119E" w:rsidRDefault="00AB44B6" w:rsidP="005D342F">
      <w:pPr>
        <w:rPr>
          <w:rFonts w:ascii="Arial Narrow" w:hAnsi="Arial Narrow" w:cs="Arial"/>
        </w:rPr>
      </w:pPr>
    </w:p>
    <w:p w:rsidR="00AB44B6" w:rsidRPr="00A6119E" w:rsidRDefault="00AB44B6" w:rsidP="005D342F">
      <w:pPr>
        <w:rPr>
          <w:rFonts w:ascii="Arial Narrow" w:hAnsi="Arial Narrow" w:cs="Arial"/>
        </w:rPr>
      </w:pPr>
    </w:p>
    <w:p w:rsidR="00AB44B6" w:rsidRPr="00A6119E" w:rsidRDefault="00AB44B6" w:rsidP="005D342F">
      <w:pPr>
        <w:rPr>
          <w:rFonts w:ascii="Arial Narrow" w:hAnsi="Arial Narrow" w:cs="Arial"/>
        </w:rPr>
      </w:pPr>
    </w:p>
    <w:p w:rsidR="00AB44B6" w:rsidRPr="00A6119E" w:rsidRDefault="00AB44B6" w:rsidP="005D342F">
      <w:pPr>
        <w:rPr>
          <w:rFonts w:ascii="Arial Narrow" w:hAnsi="Arial Narrow" w:cs="Arial"/>
        </w:rPr>
      </w:pPr>
    </w:p>
    <w:p w:rsidR="00AB44B6" w:rsidRPr="00A6119E" w:rsidRDefault="00AB44B6" w:rsidP="005D342F">
      <w:pPr>
        <w:rPr>
          <w:rFonts w:ascii="Arial Narrow" w:hAnsi="Arial Narrow" w:cs="Arial"/>
        </w:rPr>
      </w:pPr>
    </w:p>
    <w:p w:rsidR="00762D35" w:rsidRPr="00A6119E" w:rsidRDefault="00762D35">
      <w:pPr>
        <w:jc w:val="both"/>
        <w:rPr>
          <w:rFonts w:ascii="Arial Narrow" w:hAnsi="Arial Narrow" w:cs="Arial"/>
        </w:rPr>
      </w:pPr>
      <w:r w:rsidRPr="00A6119E">
        <w:rPr>
          <w:rFonts w:ascii="Arial Narrow" w:hAnsi="Arial Narrow" w:cs="Arial"/>
        </w:rPr>
        <w:br w:type="page"/>
      </w:r>
    </w:p>
    <w:p w:rsidR="00B9532F" w:rsidRDefault="00B9532F" w:rsidP="005D342F">
      <w:pPr>
        <w:jc w:val="center"/>
        <w:rPr>
          <w:rFonts w:ascii="Arial Narrow" w:hAnsi="Arial Narrow" w:cs="Arial"/>
          <w:b/>
          <w:sz w:val="40"/>
          <w:szCs w:val="40"/>
        </w:rPr>
      </w:pPr>
    </w:p>
    <w:p w:rsidR="00B9532F" w:rsidRDefault="00B9532F" w:rsidP="005D342F">
      <w:pPr>
        <w:jc w:val="center"/>
        <w:rPr>
          <w:rFonts w:ascii="Arial Narrow" w:hAnsi="Arial Narrow" w:cs="Arial"/>
          <w:b/>
          <w:sz w:val="40"/>
          <w:szCs w:val="40"/>
        </w:rPr>
      </w:pPr>
    </w:p>
    <w:p w:rsidR="00B9532F" w:rsidRDefault="00B9532F" w:rsidP="005D342F">
      <w:pPr>
        <w:jc w:val="center"/>
        <w:rPr>
          <w:rFonts w:ascii="Arial Narrow" w:hAnsi="Arial Narrow" w:cs="Arial"/>
          <w:b/>
          <w:sz w:val="40"/>
          <w:szCs w:val="40"/>
        </w:rPr>
      </w:pPr>
    </w:p>
    <w:p w:rsidR="00B9532F" w:rsidRDefault="00B9532F" w:rsidP="005D342F">
      <w:pPr>
        <w:jc w:val="center"/>
        <w:rPr>
          <w:rFonts w:ascii="Arial Narrow" w:hAnsi="Arial Narrow" w:cs="Arial"/>
          <w:b/>
          <w:sz w:val="40"/>
          <w:szCs w:val="40"/>
        </w:rPr>
      </w:pPr>
    </w:p>
    <w:p w:rsidR="00B9532F" w:rsidRDefault="00B9532F" w:rsidP="005D342F">
      <w:pPr>
        <w:jc w:val="center"/>
        <w:rPr>
          <w:rFonts w:ascii="Arial Narrow" w:hAnsi="Arial Narrow" w:cs="Arial"/>
          <w:b/>
          <w:sz w:val="40"/>
          <w:szCs w:val="40"/>
        </w:rPr>
      </w:pPr>
    </w:p>
    <w:p w:rsidR="00B9532F" w:rsidRDefault="00B9532F" w:rsidP="005D342F">
      <w:pPr>
        <w:jc w:val="center"/>
        <w:rPr>
          <w:rFonts w:ascii="Arial Narrow" w:hAnsi="Arial Narrow" w:cs="Arial"/>
          <w:b/>
          <w:sz w:val="40"/>
          <w:szCs w:val="40"/>
        </w:rPr>
      </w:pPr>
    </w:p>
    <w:p w:rsidR="00B9532F" w:rsidRDefault="00B9532F" w:rsidP="005D342F">
      <w:pPr>
        <w:jc w:val="center"/>
        <w:rPr>
          <w:rFonts w:ascii="Arial Narrow" w:hAnsi="Arial Narrow" w:cs="Arial"/>
          <w:b/>
          <w:sz w:val="40"/>
          <w:szCs w:val="40"/>
        </w:rPr>
      </w:pPr>
    </w:p>
    <w:p w:rsidR="00B9532F" w:rsidRDefault="00B9532F" w:rsidP="005D342F">
      <w:pPr>
        <w:jc w:val="center"/>
        <w:rPr>
          <w:rFonts w:ascii="Arial Narrow" w:hAnsi="Arial Narrow" w:cs="Arial"/>
          <w:b/>
          <w:sz w:val="40"/>
          <w:szCs w:val="40"/>
        </w:rPr>
      </w:pPr>
    </w:p>
    <w:p w:rsidR="00157A6A" w:rsidRPr="00B01AE1" w:rsidRDefault="00157A6A" w:rsidP="005D342F">
      <w:pPr>
        <w:jc w:val="center"/>
        <w:rPr>
          <w:rFonts w:ascii="Arial Narrow" w:hAnsi="Arial Narrow" w:cs="Arial"/>
          <w:b/>
          <w:sz w:val="40"/>
          <w:szCs w:val="40"/>
        </w:rPr>
      </w:pPr>
      <w:r w:rsidRPr="00B01AE1">
        <w:rPr>
          <w:rFonts w:ascii="Arial Narrow" w:hAnsi="Arial Narrow" w:cs="Arial"/>
          <w:b/>
          <w:sz w:val="40"/>
          <w:szCs w:val="40"/>
        </w:rPr>
        <w:t>APARTADO III</w:t>
      </w:r>
    </w:p>
    <w:p w:rsidR="00157A6A" w:rsidRPr="00B01AE1" w:rsidRDefault="00157A6A" w:rsidP="005D342F">
      <w:pPr>
        <w:jc w:val="center"/>
        <w:rPr>
          <w:rFonts w:ascii="Arial Narrow" w:hAnsi="Arial Narrow" w:cs="Arial"/>
          <w:b/>
          <w:sz w:val="40"/>
          <w:szCs w:val="40"/>
        </w:rPr>
      </w:pPr>
    </w:p>
    <w:p w:rsidR="00157A6A" w:rsidRPr="00B01AE1" w:rsidRDefault="00157A6A" w:rsidP="005D342F">
      <w:pPr>
        <w:jc w:val="center"/>
        <w:rPr>
          <w:rFonts w:ascii="Arial Narrow" w:hAnsi="Arial Narrow" w:cs="Arial"/>
          <w:b/>
          <w:sz w:val="40"/>
          <w:szCs w:val="40"/>
        </w:rPr>
      </w:pPr>
    </w:p>
    <w:p w:rsidR="00157A6A" w:rsidRPr="00B01AE1" w:rsidRDefault="00157A6A" w:rsidP="005D342F">
      <w:pPr>
        <w:jc w:val="center"/>
        <w:rPr>
          <w:rFonts w:ascii="Arial Narrow" w:hAnsi="Arial Narrow" w:cs="Arial"/>
          <w:b/>
          <w:sz w:val="40"/>
          <w:szCs w:val="40"/>
        </w:rPr>
      </w:pPr>
      <w:r w:rsidRPr="00B01AE1">
        <w:rPr>
          <w:rFonts w:ascii="Arial Narrow" w:hAnsi="Arial Narrow" w:cs="Arial"/>
          <w:b/>
          <w:sz w:val="40"/>
          <w:szCs w:val="40"/>
        </w:rPr>
        <w:t>ACTOS DEL PROCEDIMIENTO DE LA</w:t>
      </w:r>
    </w:p>
    <w:p w:rsidR="00157A6A" w:rsidRPr="00B01AE1" w:rsidRDefault="00157A6A" w:rsidP="005D342F">
      <w:pPr>
        <w:jc w:val="center"/>
        <w:rPr>
          <w:rFonts w:ascii="Arial Narrow" w:hAnsi="Arial Narrow" w:cs="Arial"/>
          <w:b/>
          <w:sz w:val="40"/>
          <w:szCs w:val="40"/>
        </w:rPr>
      </w:pPr>
      <w:r w:rsidRPr="00B01AE1">
        <w:rPr>
          <w:rFonts w:ascii="Arial Narrow" w:hAnsi="Arial Narrow" w:cs="Arial"/>
          <w:b/>
          <w:sz w:val="40"/>
          <w:szCs w:val="40"/>
        </w:rPr>
        <w:t>LICITACION PÚBLICA.</w:t>
      </w:r>
    </w:p>
    <w:p w:rsidR="00157A6A" w:rsidRPr="00A6119E" w:rsidRDefault="00157A6A" w:rsidP="005D342F">
      <w:pPr>
        <w:rPr>
          <w:rFonts w:ascii="Arial Narrow" w:hAnsi="Arial Narrow" w:cs="Arial"/>
        </w:rPr>
      </w:pPr>
    </w:p>
    <w:p w:rsidR="00B01AE1" w:rsidRDefault="00B01AE1">
      <w:pPr>
        <w:rPr>
          <w:rFonts w:ascii="Arial Narrow" w:hAnsi="Arial Narrow" w:cs="Arial"/>
        </w:rPr>
      </w:pPr>
      <w:r>
        <w:rPr>
          <w:rFonts w:ascii="Arial Narrow" w:hAnsi="Arial Narrow" w:cs="Arial"/>
        </w:rPr>
        <w:br w:type="page"/>
      </w:r>
    </w:p>
    <w:p w:rsidR="009024AB" w:rsidRPr="00A6119E" w:rsidRDefault="009024AB" w:rsidP="005D342F">
      <w:pPr>
        <w:jc w:val="both"/>
        <w:rPr>
          <w:rFonts w:ascii="Arial Narrow" w:hAnsi="Arial Narrow" w:cs="Arial"/>
          <w:b/>
        </w:rPr>
      </w:pPr>
    </w:p>
    <w:p w:rsidR="00B342DC" w:rsidRPr="00A6119E" w:rsidRDefault="009024AB" w:rsidP="005D342F">
      <w:pPr>
        <w:shd w:val="clear" w:color="auto" w:fill="BFBFBF"/>
        <w:tabs>
          <w:tab w:val="left" w:pos="426"/>
        </w:tabs>
        <w:jc w:val="both"/>
        <w:rPr>
          <w:rFonts w:ascii="Arial Narrow" w:hAnsi="Arial Narrow" w:cs="Arial"/>
          <w:b/>
        </w:rPr>
      </w:pPr>
      <w:r w:rsidRPr="00A6119E">
        <w:rPr>
          <w:rFonts w:ascii="Arial Narrow" w:hAnsi="Arial Narrow" w:cs="Arial"/>
          <w:b/>
        </w:rPr>
        <w:t>3.1</w:t>
      </w:r>
      <w:r w:rsidRPr="00A6119E">
        <w:rPr>
          <w:rFonts w:ascii="Arial Narrow" w:hAnsi="Arial Narrow" w:cs="Arial"/>
          <w:b/>
        </w:rPr>
        <w:tab/>
      </w:r>
      <w:r w:rsidR="00B342DC" w:rsidRPr="00A6119E">
        <w:rPr>
          <w:rFonts w:ascii="Arial Narrow" w:hAnsi="Arial Narrow" w:cs="Arial"/>
          <w:b/>
        </w:rPr>
        <w:t>AUTORIZACION DE REDUCCION DE PLAZOS.</w:t>
      </w:r>
    </w:p>
    <w:p w:rsidR="00FC45D2" w:rsidRPr="00A6119E" w:rsidRDefault="00FC45D2" w:rsidP="005D342F">
      <w:pPr>
        <w:rPr>
          <w:rFonts w:ascii="Arial Narrow" w:hAnsi="Arial Narrow" w:cs="Arial"/>
        </w:rPr>
      </w:pPr>
    </w:p>
    <w:p w:rsidR="00596B37" w:rsidRPr="00A6119E" w:rsidRDefault="00596B37" w:rsidP="005D342F">
      <w:pPr>
        <w:autoSpaceDE w:val="0"/>
        <w:autoSpaceDN w:val="0"/>
        <w:adjustRightInd w:val="0"/>
        <w:jc w:val="both"/>
        <w:rPr>
          <w:rFonts w:ascii="Arial Narrow" w:hAnsi="Arial Narrow" w:cs="Arial"/>
        </w:rPr>
      </w:pPr>
      <w:r w:rsidRPr="00A6119E">
        <w:rPr>
          <w:rFonts w:ascii="Arial Narrow" w:eastAsia="Calibri" w:hAnsi="Arial Narrow" w:cs="Arial"/>
          <w:lang w:val="es-ES" w:eastAsia="en-US"/>
        </w:rPr>
        <w:t xml:space="preserve">La licitación pública nacional se realiza de conformidad con los plazos establecidos en el segundo párrafo del artículo 32 de la LEY. </w:t>
      </w:r>
    </w:p>
    <w:p w:rsidR="002E3348" w:rsidRPr="00A6119E" w:rsidRDefault="002E3348" w:rsidP="005D342F">
      <w:pPr>
        <w:jc w:val="both"/>
        <w:rPr>
          <w:rFonts w:ascii="Arial Narrow" w:hAnsi="Arial Narrow" w:cs="Arial"/>
        </w:rPr>
      </w:pPr>
    </w:p>
    <w:p w:rsidR="002E3348" w:rsidRPr="00A6119E" w:rsidRDefault="009024AB" w:rsidP="005D342F">
      <w:pPr>
        <w:shd w:val="clear" w:color="auto" w:fill="BFBFBF"/>
        <w:tabs>
          <w:tab w:val="left" w:pos="426"/>
        </w:tabs>
        <w:jc w:val="both"/>
        <w:rPr>
          <w:rFonts w:ascii="Arial Narrow" w:hAnsi="Arial Narrow" w:cs="Arial"/>
          <w:b/>
        </w:rPr>
      </w:pPr>
      <w:r w:rsidRPr="00A6119E">
        <w:rPr>
          <w:rFonts w:ascii="Arial Narrow" w:hAnsi="Arial Narrow" w:cs="Arial"/>
          <w:b/>
        </w:rPr>
        <w:t>3.2</w:t>
      </w:r>
      <w:r w:rsidRPr="00A6119E">
        <w:rPr>
          <w:rFonts w:ascii="Arial Narrow" w:hAnsi="Arial Narrow" w:cs="Arial"/>
          <w:b/>
        </w:rPr>
        <w:tab/>
      </w:r>
      <w:r w:rsidR="00FB6DBC" w:rsidRPr="00A6119E">
        <w:rPr>
          <w:rFonts w:ascii="Arial Narrow" w:hAnsi="Arial Narrow" w:cs="Arial"/>
          <w:b/>
        </w:rPr>
        <w:t>DESIGNACION DE SERVIDOR PUBLICO QUE PRESIDIRÁ LOS ACTOS DEL PROCEDIMIENTO.</w:t>
      </w:r>
    </w:p>
    <w:p w:rsidR="00FB6DBC" w:rsidRPr="00A6119E" w:rsidRDefault="00FB6DBC" w:rsidP="005D342F">
      <w:pPr>
        <w:jc w:val="both"/>
        <w:rPr>
          <w:rFonts w:ascii="Arial Narrow" w:hAnsi="Arial Narrow" w:cs="Arial"/>
        </w:rPr>
      </w:pPr>
    </w:p>
    <w:p w:rsidR="00FB6DBC" w:rsidRPr="00A6119E" w:rsidRDefault="00FB6DBC" w:rsidP="005D342F">
      <w:pPr>
        <w:pStyle w:val="Textoindependiente"/>
        <w:spacing w:after="0"/>
        <w:jc w:val="both"/>
        <w:rPr>
          <w:rFonts w:ascii="Arial Narrow" w:hAnsi="Arial Narrow" w:cs="Arial"/>
        </w:rPr>
      </w:pPr>
      <w:r w:rsidRPr="00A6119E">
        <w:rPr>
          <w:rFonts w:ascii="Arial Narrow" w:hAnsi="Arial Narrow" w:cs="Arial"/>
        </w:rPr>
        <w:t>El Lic. Roberto De la Garza Licón, Director General de esta</w:t>
      </w:r>
      <w:r w:rsidR="00564A55">
        <w:rPr>
          <w:rFonts w:ascii="Arial Narrow" w:hAnsi="Arial Narrow" w:cs="Arial"/>
        </w:rPr>
        <w:t xml:space="preserve"> entidad, designó para presidir</w:t>
      </w:r>
      <w:r w:rsidRPr="00A6119E">
        <w:rPr>
          <w:rFonts w:ascii="Arial Narrow" w:hAnsi="Arial Narrow" w:cs="Arial"/>
        </w:rPr>
        <w:t xml:space="preserve"> los actos del procedimiento licitatorio, aceptar o desechar propuestas y todo lo relativo; al C.P. Cesar Augusto Jaramillo Romero, Gerente de Administración y Finanzas y al Ing. Carlos Mario Hernández Madrigal, Subgerente de Administración; lo anterior dando cumplimiento a lo que establece la fracción I del artículo 35 de los Estatutos Sociales de la entidad. </w:t>
      </w:r>
    </w:p>
    <w:p w:rsidR="00FB6DBC" w:rsidRPr="00A6119E" w:rsidRDefault="00FB6DBC" w:rsidP="005D342F">
      <w:pPr>
        <w:jc w:val="both"/>
        <w:rPr>
          <w:rFonts w:ascii="Arial Narrow" w:hAnsi="Arial Narrow" w:cs="Arial"/>
        </w:rPr>
      </w:pPr>
    </w:p>
    <w:p w:rsidR="00FB6DBC" w:rsidRPr="00A6119E" w:rsidRDefault="00965AFA" w:rsidP="005D342F">
      <w:pPr>
        <w:jc w:val="both"/>
        <w:rPr>
          <w:rFonts w:ascii="Arial Narrow" w:hAnsi="Arial Narrow" w:cs="Arial"/>
        </w:rPr>
      </w:pPr>
      <w:r w:rsidRPr="00A6119E">
        <w:rPr>
          <w:rFonts w:ascii="Arial Narrow" w:hAnsi="Arial Narrow" w:cs="Arial"/>
        </w:rPr>
        <w:t>Así mismo, a los actos del procedimiento, deberán ser asistidos por un representante del área técnica o usuaria de los bienes, arrendamientos o servicios objeto de la presente contratación, a fin de que se resuelvan en forma clara y precisa las dudas y planteamientos de los licitantes relacionados con los aspectos contenidos en la convocatoria.</w:t>
      </w:r>
    </w:p>
    <w:p w:rsidR="00FB6DBC" w:rsidRPr="00A6119E" w:rsidRDefault="00FB6DBC" w:rsidP="005D342F">
      <w:pPr>
        <w:jc w:val="both"/>
        <w:rPr>
          <w:rFonts w:ascii="Arial Narrow" w:hAnsi="Arial Narrow" w:cs="Arial"/>
        </w:rPr>
      </w:pPr>
    </w:p>
    <w:p w:rsidR="00B652FD" w:rsidRPr="00A6119E" w:rsidRDefault="009024AB" w:rsidP="005D342F">
      <w:pPr>
        <w:shd w:val="clear" w:color="auto" w:fill="BFBFBF"/>
        <w:tabs>
          <w:tab w:val="left" w:pos="426"/>
        </w:tabs>
        <w:rPr>
          <w:rFonts w:ascii="Arial Narrow" w:hAnsi="Arial Narrow" w:cs="Arial"/>
          <w:b/>
        </w:rPr>
      </w:pPr>
      <w:r w:rsidRPr="00A6119E">
        <w:rPr>
          <w:rFonts w:ascii="Arial Narrow" w:hAnsi="Arial Narrow" w:cs="Arial"/>
          <w:b/>
        </w:rPr>
        <w:t>3.3</w:t>
      </w:r>
      <w:r w:rsidRPr="00A6119E">
        <w:rPr>
          <w:rFonts w:ascii="Arial Narrow" w:hAnsi="Arial Narrow" w:cs="Arial"/>
          <w:b/>
        </w:rPr>
        <w:tab/>
      </w:r>
      <w:r w:rsidR="00B652FD" w:rsidRPr="00A6119E">
        <w:rPr>
          <w:rFonts w:ascii="Arial Narrow" w:hAnsi="Arial Narrow" w:cs="Arial"/>
          <w:b/>
        </w:rPr>
        <w:t>FECHA, HORA Y LUGAR DE LA JUNTA DE ACLARACIONES.</w:t>
      </w:r>
    </w:p>
    <w:p w:rsidR="00B652FD" w:rsidRPr="00A6119E" w:rsidRDefault="00B652FD" w:rsidP="005D342F">
      <w:pPr>
        <w:jc w:val="both"/>
        <w:rPr>
          <w:rFonts w:ascii="Arial Narrow" w:hAnsi="Arial Narrow" w:cs="Arial"/>
        </w:rPr>
      </w:pPr>
    </w:p>
    <w:p w:rsidR="004D45F3" w:rsidRPr="00A6119E" w:rsidRDefault="004D45F3" w:rsidP="005D342F">
      <w:pPr>
        <w:jc w:val="both"/>
        <w:rPr>
          <w:rFonts w:ascii="Arial Narrow" w:hAnsi="Arial Narrow" w:cs="Arial"/>
        </w:rPr>
      </w:pPr>
      <w:r w:rsidRPr="00A6119E">
        <w:rPr>
          <w:rFonts w:ascii="Arial Narrow" w:hAnsi="Arial Narrow" w:cs="Arial"/>
          <w:b/>
        </w:rPr>
        <w:t xml:space="preserve">El acto público de la junta de aclaraciones se llevará a cabo el día </w:t>
      </w:r>
      <w:r w:rsidR="00B01AE1">
        <w:rPr>
          <w:rFonts w:ascii="Arial Narrow" w:hAnsi="Arial Narrow" w:cs="Arial"/>
          <w:b/>
        </w:rPr>
        <w:t>21</w:t>
      </w:r>
      <w:r w:rsidR="003F0623" w:rsidRPr="00A6119E">
        <w:rPr>
          <w:rFonts w:ascii="Arial Narrow" w:hAnsi="Arial Narrow" w:cs="Arial"/>
          <w:b/>
        </w:rPr>
        <w:t xml:space="preserve"> de </w:t>
      </w:r>
      <w:r w:rsidR="003F0623" w:rsidRPr="00564A55">
        <w:rPr>
          <w:rFonts w:ascii="Arial Narrow" w:hAnsi="Arial Narrow" w:cs="Arial"/>
          <w:b/>
        </w:rPr>
        <w:t>Febrero</w:t>
      </w:r>
      <w:r w:rsidRPr="00564A55">
        <w:rPr>
          <w:rFonts w:ascii="Arial Narrow" w:hAnsi="Arial Narrow" w:cs="Arial"/>
          <w:b/>
        </w:rPr>
        <w:t xml:space="preserve"> a las</w:t>
      </w:r>
      <w:r w:rsidR="003F0623" w:rsidRPr="00564A55">
        <w:rPr>
          <w:rFonts w:ascii="Arial Narrow" w:hAnsi="Arial Narrow" w:cs="Arial"/>
          <w:b/>
        </w:rPr>
        <w:t xml:space="preserve"> 1</w:t>
      </w:r>
      <w:r w:rsidR="00564A55" w:rsidRPr="00564A55">
        <w:rPr>
          <w:rFonts w:ascii="Arial Narrow" w:hAnsi="Arial Narrow" w:cs="Arial"/>
          <w:b/>
        </w:rPr>
        <w:t>7:3</w:t>
      </w:r>
      <w:r w:rsidR="002F266E" w:rsidRPr="00564A55">
        <w:rPr>
          <w:rFonts w:ascii="Arial Narrow" w:hAnsi="Arial Narrow" w:cs="Arial"/>
          <w:b/>
        </w:rPr>
        <w:t>0</w:t>
      </w:r>
      <w:r w:rsidRPr="00564A55">
        <w:rPr>
          <w:rFonts w:ascii="Arial Narrow" w:hAnsi="Arial Narrow" w:cs="Arial"/>
          <w:b/>
        </w:rPr>
        <w:t xml:space="preserve"> horas</w:t>
      </w:r>
      <w:r w:rsidRPr="00564A55">
        <w:rPr>
          <w:rFonts w:ascii="Arial Narrow" w:hAnsi="Arial Narrow" w:cs="Arial"/>
        </w:rPr>
        <w:t>, en la sala</w:t>
      </w:r>
      <w:r w:rsidRPr="00A6119E">
        <w:rPr>
          <w:rFonts w:ascii="Arial Narrow" w:hAnsi="Arial Narrow" w:cs="Arial"/>
        </w:rPr>
        <w:t xml:space="preserve"> de licitaciones de las oficinas de la API DOS BOCAS en el domicilio descrito </w:t>
      </w:r>
      <w:r w:rsidRPr="00A6119E">
        <w:rPr>
          <w:rFonts w:ascii="Arial Narrow" w:hAnsi="Arial Narrow" w:cs="Arial"/>
          <w:shd w:val="clear" w:color="auto" w:fill="FFFFFF"/>
        </w:rPr>
        <w:t xml:space="preserve">en el punto </w:t>
      </w:r>
      <w:r w:rsidR="008D1828" w:rsidRPr="00A6119E">
        <w:rPr>
          <w:rFonts w:ascii="Arial Narrow" w:hAnsi="Arial Narrow" w:cs="Arial"/>
          <w:shd w:val="clear" w:color="auto" w:fill="FFFFFF"/>
        </w:rPr>
        <w:t>1</w:t>
      </w:r>
      <w:r w:rsidRPr="00A6119E">
        <w:rPr>
          <w:rFonts w:ascii="Arial Narrow" w:hAnsi="Arial Narrow" w:cs="Arial"/>
          <w:shd w:val="clear" w:color="auto" w:fill="FFFFFF"/>
        </w:rPr>
        <w:t>.1 de esta</w:t>
      </w:r>
      <w:r w:rsidRPr="00A6119E">
        <w:rPr>
          <w:rFonts w:ascii="Arial Narrow" w:hAnsi="Arial Narrow" w:cs="Arial"/>
        </w:rPr>
        <w:t xml:space="preserve"> CONVOCATORIA y se realizará con el objeto de aclarar las dudas que puedan motivarse en la lectura del contenido de esta CONVOCATORIA.</w:t>
      </w:r>
    </w:p>
    <w:p w:rsidR="004D45F3" w:rsidRPr="00A6119E" w:rsidRDefault="004D45F3" w:rsidP="005D342F">
      <w:pPr>
        <w:jc w:val="both"/>
        <w:rPr>
          <w:rFonts w:ascii="Arial Narrow" w:hAnsi="Arial Narrow" w:cs="Arial"/>
        </w:rPr>
      </w:pPr>
    </w:p>
    <w:p w:rsidR="002D330F" w:rsidRPr="00A6119E" w:rsidRDefault="002D330F" w:rsidP="005D342F">
      <w:pPr>
        <w:jc w:val="both"/>
        <w:rPr>
          <w:rFonts w:ascii="Arial Narrow" w:hAnsi="Arial Narrow" w:cs="Arial"/>
        </w:rPr>
      </w:pPr>
      <w:r w:rsidRPr="00A6119E">
        <w:rPr>
          <w:rFonts w:ascii="Arial Narrow" w:hAnsi="Arial Narrow" w:cs="Arial"/>
        </w:rPr>
        <w:t xml:space="preserve">Las personas que pretendan solicitar aclaraciones a los aspectos contenidos en la convocatoria, </w:t>
      </w:r>
      <w:r w:rsidRPr="00A6119E">
        <w:rPr>
          <w:rFonts w:ascii="Arial Narrow" w:hAnsi="Arial Narrow" w:cs="Arial"/>
          <w:b/>
        </w:rPr>
        <w:t>deberán presentar un escrito, en el que expresen su interés en participar en la licitación, por si o en representación de un tercero, manifestando en todos los casos los datos generales del interesado</w:t>
      </w:r>
      <w:r w:rsidRPr="00A6119E">
        <w:rPr>
          <w:rFonts w:ascii="Arial Narrow" w:hAnsi="Arial Narrow" w:cs="Arial"/>
        </w:rPr>
        <w:t>, y en su caso del representante.</w:t>
      </w:r>
    </w:p>
    <w:p w:rsidR="004D45F3" w:rsidRPr="00A6119E" w:rsidRDefault="004D45F3" w:rsidP="005D342F">
      <w:pPr>
        <w:jc w:val="both"/>
        <w:rPr>
          <w:rFonts w:ascii="Arial Narrow" w:hAnsi="Arial Narrow" w:cs="Arial"/>
        </w:rPr>
      </w:pPr>
    </w:p>
    <w:p w:rsidR="004D45F3" w:rsidRPr="00A6119E" w:rsidRDefault="004D45F3" w:rsidP="005D342F">
      <w:pPr>
        <w:jc w:val="both"/>
        <w:rPr>
          <w:rFonts w:ascii="Arial Narrow" w:hAnsi="Arial Narrow" w:cs="Arial"/>
        </w:rPr>
      </w:pPr>
      <w:r w:rsidRPr="00A6119E">
        <w:rPr>
          <w:rFonts w:ascii="Arial Narrow" w:hAnsi="Arial Narrow" w:cs="Arial"/>
        </w:rPr>
        <w:t xml:space="preserve">A más tardar </w:t>
      </w:r>
      <w:r w:rsidRPr="00A6119E">
        <w:rPr>
          <w:rFonts w:ascii="Arial Narrow" w:hAnsi="Arial Narrow" w:cs="Arial"/>
          <w:b/>
        </w:rPr>
        <w:t>24 horas antes</w:t>
      </w:r>
      <w:r w:rsidRPr="00A6119E">
        <w:rPr>
          <w:rFonts w:ascii="Arial Narrow" w:hAnsi="Arial Narrow" w:cs="Arial"/>
        </w:rPr>
        <w:t xml:space="preserve"> de la fecha y hora que se vaya a realizar la junta de aclaraciones los LICITANTES </w:t>
      </w:r>
      <w:r w:rsidR="00616019" w:rsidRPr="00A6119E">
        <w:rPr>
          <w:rFonts w:ascii="Arial Narrow" w:hAnsi="Arial Narrow" w:cs="Arial"/>
        </w:rPr>
        <w:t xml:space="preserve">deberán presentar el escrito citado en el párrafo anterior y </w:t>
      </w:r>
      <w:r w:rsidRPr="00A6119E">
        <w:rPr>
          <w:rFonts w:ascii="Arial Narrow" w:hAnsi="Arial Narrow" w:cs="Arial"/>
        </w:rPr>
        <w:t xml:space="preserve">podrán hacer llegar las solicitudes de aclaración a través de CompraNet, por </w:t>
      </w:r>
      <w:r w:rsidRPr="00A6119E">
        <w:rPr>
          <w:rFonts w:ascii="Arial Narrow" w:hAnsi="Arial Narrow" w:cs="Arial"/>
          <w:b/>
        </w:rPr>
        <w:t>vía escrita</w:t>
      </w:r>
      <w:r w:rsidRPr="00A6119E">
        <w:rPr>
          <w:rFonts w:ascii="Arial Narrow" w:hAnsi="Arial Narrow" w:cs="Arial"/>
        </w:rPr>
        <w:t xml:space="preserve">, ya sea a través de fax, correo electrónico, mensajería o directamente en forma personal, a las oficinas del Departamento de Recursos Materiales de la API DOS BOCAS, ubicadas en el domicilio descrito en el punto 2.1 de esta CONVOCATORIA; </w:t>
      </w:r>
      <w:r w:rsidRPr="00A6119E">
        <w:rPr>
          <w:rFonts w:ascii="Arial Narrow" w:hAnsi="Arial Narrow" w:cs="Arial"/>
          <w:b/>
          <w:bCs/>
          <w:u w:val="single"/>
        </w:rPr>
        <w:t>Será de la estricta responsabilidad de los LICITANTES verificar la correcta recepción de sus preguntas por parte del área convocante.</w:t>
      </w:r>
    </w:p>
    <w:p w:rsidR="00B652FD" w:rsidRPr="00A6119E" w:rsidRDefault="00B652FD" w:rsidP="005D342F">
      <w:pPr>
        <w:jc w:val="both"/>
        <w:rPr>
          <w:rFonts w:ascii="Arial Narrow" w:hAnsi="Arial Narrow" w:cs="Arial"/>
        </w:rPr>
      </w:pPr>
    </w:p>
    <w:p w:rsidR="002E3348" w:rsidRPr="00A6119E" w:rsidRDefault="002E3348" w:rsidP="005D342F">
      <w:pPr>
        <w:jc w:val="both"/>
        <w:rPr>
          <w:rFonts w:ascii="Arial Narrow" w:hAnsi="Arial Narrow" w:cs="Arial"/>
        </w:rPr>
      </w:pPr>
      <w:r w:rsidRPr="00A6119E">
        <w:rPr>
          <w:rFonts w:ascii="Arial Narrow" w:hAnsi="Arial Narrow" w:cs="Arial"/>
        </w:rPr>
        <w:t xml:space="preserve">El período durante el cual los LICITANTES podrán hacer llegar sus preguntas a </w:t>
      </w:r>
      <w:r w:rsidR="004D45F3" w:rsidRPr="00A6119E">
        <w:rPr>
          <w:rFonts w:ascii="Arial Narrow" w:hAnsi="Arial Narrow" w:cs="Arial"/>
        </w:rPr>
        <w:t>l</w:t>
      </w:r>
      <w:r w:rsidRPr="00A6119E">
        <w:rPr>
          <w:rFonts w:ascii="Arial Narrow" w:hAnsi="Arial Narrow" w:cs="Arial"/>
        </w:rPr>
        <w:t xml:space="preserve">a API DOS BOCAS será </w:t>
      </w:r>
      <w:r w:rsidRPr="00B01AE1">
        <w:rPr>
          <w:rFonts w:ascii="Arial Narrow" w:hAnsi="Arial Narrow" w:cs="Arial"/>
        </w:rPr>
        <w:t xml:space="preserve">preferentemente </w:t>
      </w:r>
      <w:r w:rsidRPr="00B01AE1">
        <w:rPr>
          <w:rFonts w:ascii="Arial Narrow" w:hAnsi="Arial Narrow" w:cs="Arial"/>
          <w:b/>
        </w:rPr>
        <w:t xml:space="preserve">a partir del </w:t>
      </w:r>
      <w:r w:rsidR="00B01AE1" w:rsidRPr="00B01AE1">
        <w:rPr>
          <w:rFonts w:ascii="Arial Narrow" w:hAnsi="Arial Narrow" w:cs="Arial"/>
          <w:b/>
        </w:rPr>
        <w:t>15</w:t>
      </w:r>
      <w:r w:rsidR="003F0623" w:rsidRPr="00B01AE1">
        <w:rPr>
          <w:rFonts w:ascii="Arial Narrow" w:hAnsi="Arial Narrow" w:cs="Arial"/>
          <w:b/>
        </w:rPr>
        <w:t xml:space="preserve"> de </w:t>
      </w:r>
      <w:r w:rsidR="00B01AE1" w:rsidRPr="00B01AE1">
        <w:rPr>
          <w:rFonts w:ascii="Arial Narrow" w:hAnsi="Arial Narrow" w:cs="Arial"/>
          <w:b/>
        </w:rPr>
        <w:t xml:space="preserve">Febrero de </w:t>
      </w:r>
      <w:r w:rsidR="00B01AE1" w:rsidRPr="00564A55">
        <w:rPr>
          <w:rFonts w:ascii="Arial Narrow" w:hAnsi="Arial Narrow" w:cs="Arial"/>
          <w:b/>
        </w:rPr>
        <w:t>2012</w:t>
      </w:r>
      <w:r w:rsidR="00F04A33" w:rsidRPr="00564A55">
        <w:rPr>
          <w:rFonts w:ascii="Arial Narrow" w:hAnsi="Arial Narrow" w:cs="Arial"/>
          <w:b/>
        </w:rPr>
        <w:t xml:space="preserve"> y hasta el día </w:t>
      </w:r>
      <w:r w:rsidR="00B01AE1" w:rsidRPr="00564A55">
        <w:rPr>
          <w:rFonts w:ascii="Arial Narrow" w:hAnsi="Arial Narrow" w:cs="Arial"/>
          <w:b/>
        </w:rPr>
        <w:t>20 de Febrero de 2012</w:t>
      </w:r>
      <w:r w:rsidRPr="00564A55">
        <w:rPr>
          <w:rFonts w:ascii="Arial Narrow" w:hAnsi="Arial Narrow" w:cs="Arial"/>
          <w:b/>
        </w:rPr>
        <w:t xml:space="preserve"> a más tardar las </w:t>
      </w:r>
      <w:r w:rsidR="00564A55" w:rsidRPr="00564A55">
        <w:rPr>
          <w:rFonts w:ascii="Arial Narrow" w:hAnsi="Arial Narrow" w:cs="Arial"/>
          <w:b/>
        </w:rPr>
        <w:t>12</w:t>
      </w:r>
      <w:r w:rsidR="002F266E" w:rsidRPr="00564A55">
        <w:rPr>
          <w:rFonts w:ascii="Arial Narrow" w:hAnsi="Arial Narrow" w:cs="Arial"/>
          <w:b/>
        </w:rPr>
        <w:t>:00</w:t>
      </w:r>
      <w:r w:rsidRPr="00564A55">
        <w:rPr>
          <w:rFonts w:ascii="Arial Narrow" w:hAnsi="Arial Narrow" w:cs="Arial"/>
          <w:b/>
        </w:rPr>
        <w:t xml:space="preserve"> horas.</w:t>
      </w:r>
      <w:r w:rsidRPr="00564A55">
        <w:rPr>
          <w:rFonts w:ascii="Arial Narrow" w:hAnsi="Arial Narrow" w:cs="Arial"/>
        </w:rPr>
        <w:t>, con la</w:t>
      </w:r>
      <w:r w:rsidRPr="00A6119E">
        <w:rPr>
          <w:rFonts w:ascii="Arial Narrow" w:hAnsi="Arial Narrow" w:cs="Arial"/>
        </w:rPr>
        <w:t xml:space="preserve"> finalidad de que a la fecha de inicio de dicha junta de aclaraciones, la API DOS BOCAS cuente ya con todas las respuestas correspondientes, situación que agilizará en gran medida el desarrollo del acto y evitará desarrollar un nuevo acto, de acuerdo con lo señalado en el tercer párrafo de este punto.</w:t>
      </w:r>
    </w:p>
    <w:p w:rsidR="002E3348" w:rsidRPr="00A6119E" w:rsidRDefault="002E3348" w:rsidP="005D342F">
      <w:pPr>
        <w:jc w:val="both"/>
        <w:rPr>
          <w:rFonts w:ascii="Arial Narrow" w:hAnsi="Arial Narrow" w:cs="Arial"/>
        </w:rPr>
      </w:pPr>
    </w:p>
    <w:p w:rsidR="00B20E5C" w:rsidRPr="00A6119E" w:rsidRDefault="00B20E5C" w:rsidP="005D342F">
      <w:pPr>
        <w:tabs>
          <w:tab w:val="left" w:pos="1"/>
          <w:tab w:val="left" w:pos="3600"/>
        </w:tabs>
        <w:ind w:right="23"/>
        <w:jc w:val="both"/>
        <w:rPr>
          <w:rFonts w:ascii="Arial Narrow" w:hAnsi="Arial Narrow" w:cs="Arial"/>
        </w:rPr>
      </w:pPr>
      <w:r w:rsidRPr="00A6119E">
        <w:rPr>
          <w:rFonts w:ascii="Arial Narrow" w:hAnsi="Arial Narrow" w:cs="Arial"/>
          <w:lang w:val="es-MX"/>
        </w:rPr>
        <w:t>Las solicitudes de aclaración que sean recibidas con posterioridad al plazo previsto en el párrafo anterior, no serán contestadas por la convocante por resultar extemporáneas, debiéndose integ</w:t>
      </w:r>
      <w:r w:rsidRPr="00A6119E">
        <w:rPr>
          <w:rFonts w:ascii="Arial Narrow" w:hAnsi="Arial Narrow" w:cs="Arial"/>
        </w:rPr>
        <w:t>rar al expediente respectivo; en caso de que algún licitante presente nuevas solicitudes de aclaración en la junta correspondiente las deberá entregar por escrito y la convocante las recibirá, pero no les dará respuesta. En ambos supuestos, si el servidor público que presida la junta de aclaraciones considera necesario citar a una ulterior junta, la convocante deberá tomar en cuenta dichas solicitudes para responderlas.</w:t>
      </w:r>
    </w:p>
    <w:p w:rsidR="00B20E5C" w:rsidRPr="00A6119E" w:rsidRDefault="00B20E5C" w:rsidP="005D342F">
      <w:pPr>
        <w:jc w:val="both"/>
        <w:rPr>
          <w:rFonts w:ascii="Arial Narrow" w:hAnsi="Arial Narrow" w:cs="Arial"/>
        </w:rPr>
      </w:pPr>
    </w:p>
    <w:p w:rsidR="002E3348" w:rsidRPr="00A6119E" w:rsidRDefault="002E3348" w:rsidP="005D342F">
      <w:pPr>
        <w:jc w:val="both"/>
        <w:rPr>
          <w:rFonts w:ascii="Arial Narrow" w:hAnsi="Arial Narrow" w:cs="Arial"/>
          <w:u w:val="single"/>
        </w:rPr>
      </w:pPr>
      <w:r w:rsidRPr="00A6119E">
        <w:rPr>
          <w:rFonts w:ascii="Arial Narrow" w:hAnsi="Arial Narrow" w:cs="Arial"/>
        </w:rPr>
        <w:t xml:space="preserve">Al término de la junta se elaborará el acta correspondiente, la que será firmada por los LICITANTES que hayan asistido a la junta, así como por los representantes de la API DOS BOCAS, asistentes en el acto. Dicha acta formará parte integral de la CONVOCATORIA. Al concluir el acto, copia de dicha acta se entregará a los LICITANTES asistentes y al mismo tiempo se pondrá a la vista del público en los tableros informativos de la entidad, durante un período de 5 días naturales, siendo de la exclusiva responsabilidad de los LICITANTES acudir a enterarse de su contenido y obtener copia de la misma. </w:t>
      </w:r>
      <w:r w:rsidRPr="00A6119E">
        <w:rPr>
          <w:rFonts w:ascii="Arial Narrow" w:hAnsi="Arial Narrow" w:cs="Arial"/>
          <w:u w:val="single"/>
        </w:rPr>
        <w:t>Este procedimiento sustituirá a la notificación personal.</w:t>
      </w:r>
    </w:p>
    <w:p w:rsidR="002E3348" w:rsidRPr="00A6119E" w:rsidRDefault="002E3348" w:rsidP="005D342F">
      <w:pPr>
        <w:jc w:val="both"/>
        <w:rPr>
          <w:rFonts w:ascii="Arial Narrow" w:hAnsi="Arial Narrow" w:cs="Arial"/>
        </w:rPr>
      </w:pPr>
    </w:p>
    <w:p w:rsidR="004D45F3" w:rsidRPr="00A6119E" w:rsidRDefault="004D45F3" w:rsidP="005D342F">
      <w:pPr>
        <w:jc w:val="both"/>
        <w:rPr>
          <w:rFonts w:ascii="Arial Narrow" w:hAnsi="Arial Narrow" w:cs="Arial"/>
        </w:rPr>
      </w:pPr>
      <w:r w:rsidRPr="00A6119E">
        <w:rPr>
          <w:rFonts w:ascii="Arial Narrow" w:hAnsi="Arial Narrow" w:cs="Arial"/>
        </w:rPr>
        <w:lastRenderedPageBreak/>
        <w:t>En dicho evento, representantes de la API DOS BOCAS darán lectura a todas las preguntas recibidas, así como a las respuestas de las mismas, aclarando de que en caso de que la API DOS BOCAS, no esté en posibilidades de responder en dicho acto a todas las preguntas, debido a la cantidad o complejidad de las mismas, se programará una segunda reunión para dar a conocer las respuestas pendientes.</w:t>
      </w:r>
    </w:p>
    <w:p w:rsidR="004D45F3" w:rsidRPr="00A6119E" w:rsidRDefault="004D45F3" w:rsidP="005D342F">
      <w:pPr>
        <w:jc w:val="both"/>
        <w:rPr>
          <w:rFonts w:ascii="Arial Narrow" w:hAnsi="Arial Narrow" w:cs="Arial"/>
        </w:rPr>
      </w:pPr>
    </w:p>
    <w:p w:rsidR="002E3348" w:rsidRPr="00A6119E" w:rsidRDefault="002E3348" w:rsidP="005D342F">
      <w:pPr>
        <w:jc w:val="both"/>
        <w:rPr>
          <w:rFonts w:ascii="Arial Narrow" w:hAnsi="Arial Narrow" w:cs="Arial"/>
        </w:rPr>
      </w:pPr>
      <w:r w:rsidRPr="00A6119E">
        <w:rPr>
          <w:rFonts w:ascii="Arial Narrow" w:hAnsi="Arial Narrow" w:cs="Arial"/>
          <w:u w:val="single"/>
        </w:rPr>
        <w:t>La presencia de los LICITANTES a la junta de aclaraciones es optativa, por lo que no será motivo de descalificación su inasistencia.</w:t>
      </w:r>
      <w:r w:rsidRPr="00A6119E">
        <w:rPr>
          <w:rFonts w:ascii="Arial Narrow" w:hAnsi="Arial Narrow" w:cs="Arial"/>
        </w:rPr>
        <w:t xml:space="preserve"> </w:t>
      </w:r>
      <w:r w:rsidRPr="00A6119E">
        <w:rPr>
          <w:rFonts w:ascii="Arial Narrow" w:hAnsi="Arial Narrow" w:cs="Arial"/>
          <w:b/>
        </w:rPr>
        <w:t>Sin embargo, se aclara que la inobservancia de lo acordado en la Junta de Aclaraciones y asentado en el acta correspondiente, será causal para desechar las proposiciones, en caso de que se incumpla algún requisito definido en dicho acto, que afecte la solvencia de las proposiciones.</w:t>
      </w:r>
    </w:p>
    <w:p w:rsidR="002E3348" w:rsidRPr="00A6119E" w:rsidRDefault="002E3348" w:rsidP="005D342F">
      <w:pPr>
        <w:tabs>
          <w:tab w:val="left" w:pos="1"/>
          <w:tab w:val="left" w:pos="3600"/>
        </w:tabs>
        <w:ind w:right="23"/>
        <w:jc w:val="both"/>
        <w:rPr>
          <w:rFonts w:ascii="Arial Narrow" w:hAnsi="Arial Narrow" w:cs="Arial"/>
        </w:rPr>
      </w:pPr>
    </w:p>
    <w:p w:rsidR="009024AB" w:rsidRPr="00A6119E" w:rsidRDefault="009024AB" w:rsidP="005D342F">
      <w:pPr>
        <w:shd w:val="clear" w:color="auto" w:fill="BFBFBF"/>
        <w:tabs>
          <w:tab w:val="left" w:pos="1"/>
          <w:tab w:val="left" w:pos="284"/>
          <w:tab w:val="left" w:pos="426"/>
          <w:tab w:val="left" w:pos="851"/>
          <w:tab w:val="left" w:pos="1418"/>
        </w:tabs>
        <w:ind w:right="23"/>
        <w:jc w:val="both"/>
        <w:rPr>
          <w:rFonts w:ascii="Arial Narrow" w:hAnsi="Arial Narrow" w:cs="Arial"/>
          <w:b/>
        </w:rPr>
      </w:pPr>
      <w:r w:rsidRPr="00A6119E">
        <w:rPr>
          <w:rFonts w:ascii="Arial Narrow" w:hAnsi="Arial Narrow" w:cs="Arial"/>
          <w:b/>
        </w:rPr>
        <w:t>3.4</w:t>
      </w:r>
      <w:r w:rsidRPr="00A6119E">
        <w:rPr>
          <w:rFonts w:ascii="Arial Narrow" w:hAnsi="Arial Narrow" w:cs="Arial"/>
          <w:b/>
        </w:rPr>
        <w:tab/>
      </w:r>
      <w:r w:rsidRPr="00A6119E">
        <w:rPr>
          <w:rFonts w:ascii="Arial Narrow" w:hAnsi="Arial Narrow" w:cs="Arial"/>
          <w:b/>
        </w:rPr>
        <w:tab/>
      </w:r>
      <w:r w:rsidR="002E3348" w:rsidRPr="00A6119E">
        <w:rPr>
          <w:rFonts w:ascii="Arial Narrow" w:hAnsi="Arial Narrow" w:cs="Arial"/>
          <w:b/>
        </w:rPr>
        <w:t xml:space="preserve">VISITA A LAS INSTALACIONES. </w:t>
      </w:r>
    </w:p>
    <w:p w:rsidR="009024AB" w:rsidRPr="00A6119E" w:rsidRDefault="009024AB" w:rsidP="005D342F">
      <w:pPr>
        <w:tabs>
          <w:tab w:val="left" w:pos="1"/>
          <w:tab w:val="left" w:pos="284"/>
          <w:tab w:val="left" w:pos="567"/>
          <w:tab w:val="left" w:pos="851"/>
          <w:tab w:val="left" w:pos="1418"/>
        </w:tabs>
        <w:ind w:right="23"/>
        <w:jc w:val="both"/>
        <w:rPr>
          <w:rFonts w:ascii="Arial Narrow" w:hAnsi="Arial Narrow" w:cs="Arial"/>
          <w:b/>
        </w:rPr>
      </w:pPr>
    </w:p>
    <w:p w:rsidR="002E3348" w:rsidRPr="00A6119E" w:rsidRDefault="001E38D3" w:rsidP="005D342F">
      <w:pPr>
        <w:tabs>
          <w:tab w:val="left" w:pos="1"/>
          <w:tab w:val="left" w:pos="284"/>
          <w:tab w:val="left" w:pos="567"/>
          <w:tab w:val="left" w:pos="851"/>
          <w:tab w:val="left" w:pos="1418"/>
        </w:tabs>
        <w:ind w:right="23"/>
        <w:jc w:val="both"/>
        <w:rPr>
          <w:rFonts w:ascii="Arial Narrow" w:hAnsi="Arial Narrow" w:cs="Arial"/>
        </w:rPr>
      </w:pPr>
      <w:r w:rsidRPr="00A6119E">
        <w:rPr>
          <w:rFonts w:ascii="Arial Narrow" w:hAnsi="Arial Narrow" w:cs="Arial"/>
        </w:rPr>
        <w:t xml:space="preserve">Se efectuará la visita al lugar donde se prestarán los </w:t>
      </w:r>
      <w:r w:rsidRPr="00B01AE1">
        <w:rPr>
          <w:rFonts w:ascii="Arial Narrow" w:hAnsi="Arial Narrow" w:cs="Arial"/>
        </w:rPr>
        <w:t xml:space="preserve">servicios el </w:t>
      </w:r>
      <w:r w:rsidRPr="00B01AE1">
        <w:rPr>
          <w:rFonts w:ascii="Arial Narrow" w:hAnsi="Arial Narrow" w:cs="Arial"/>
          <w:bCs/>
        </w:rPr>
        <w:t xml:space="preserve">día </w:t>
      </w:r>
      <w:r w:rsidR="00B01AE1" w:rsidRPr="00564A55">
        <w:rPr>
          <w:rFonts w:ascii="Arial Narrow" w:hAnsi="Arial Narrow" w:cs="Arial"/>
          <w:b/>
          <w:bCs/>
        </w:rPr>
        <w:t>21</w:t>
      </w:r>
      <w:r w:rsidR="009946A9" w:rsidRPr="00564A55">
        <w:rPr>
          <w:rFonts w:ascii="Arial Narrow" w:hAnsi="Arial Narrow" w:cs="Arial"/>
          <w:b/>
          <w:bCs/>
        </w:rPr>
        <w:t xml:space="preserve"> de Febrero </w:t>
      </w:r>
      <w:r w:rsidR="00B01AE1" w:rsidRPr="00564A55">
        <w:rPr>
          <w:rFonts w:ascii="Arial Narrow" w:hAnsi="Arial Narrow" w:cs="Arial"/>
          <w:b/>
          <w:bCs/>
        </w:rPr>
        <w:t xml:space="preserve">de 2012 </w:t>
      </w:r>
      <w:r w:rsidRPr="00564A55">
        <w:rPr>
          <w:rFonts w:ascii="Arial Narrow" w:hAnsi="Arial Narrow" w:cs="Arial"/>
          <w:b/>
          <w:bCs/>
        </w:rPr>
        <w:t xml:space="preserve">a las </w:t>
      </w:r>
      <w:r w:rsidR="00564A55" w:rsidRPr="00564A55">
        <w:rPr>
          <w:rFonts w:ascii="Arial Narrow" w:hAnsi="Arial Narrow" w:cs="Arial"/>
          <w:b/>
          <w:bCs/>
        </w:rPr>
        <w:t>16</w:t>
      </w:r>
      <w:r w:rsidR="009946A9" w:rsidRPr="00564A55">
        <w:rPr>
          <w:rFonts w:ascii="Arial Narrow" w:hAnsi="Arial Narrow" w:cs="Arial"/>
          <w:b/>
          <w:bCs/>
        </w:rPr>
        <w:t>:</w:t>
      </w:r>
      <w:r w:rsidR="00564A55" w:rsidRPr="00564A55">
        <w:rPr>
          <w:rFonts w:ascii="Arial Narrow" w:hAnsi="Arial Narrow" w:cs="Arial"/>
          <w:b/>
          <w:bCs/>
        </w:rPr>
        <w:t>3</w:t>
      </w:r>
      <w:r w:rsidRPr="00564A55">
        <w:rPr>
          <w:rFonts w:ascii="Arial Narrow" w:hAnsi="Arial Narrow" w:cs="Arial"/>
          <w:b/>
          <w:bCs/>
        </w:rPr>
        <w:t>0 hrs.</w:t>
      </w:r>
      <w:r w:rsidRPr="00564A55">
        <w:rPr>
          <w:rFonts w:ascii="Arial Narrow" w:hAnsi="Arial Narrow" w:cs="Arial"/>
        </w:rPr>
        <w:t>, el lugar de</w:t>
      </w:r>
      <w:r w:rsidRPr="00A6119E">
        <w:rPr>
          <w:rFonts w:ascii="Arial Narrow" w:hAnsi="Arial Narrow" w:cs="Arial"/>
        </w:rPr>
        <w:t xml:space="preserve"> reunión será en la Sala de licitaciones en las oficinas de La API DOS BOCAS, en el domicilio señalado en el punto 2.1 de esta CONVOCATORIA.</w:t>
      </w:r>
    </w:p>
    <w:p w:rsidR="007B3A8D" w:rsidRPr="00A6119E" w:rsidRDefault="007B3A8D" w:rsidP="005D342F">
      <w:pPr>
        <w:jc w:val="both"/>
        <w:rPr>
          <w:rFonts w:ascii="Arial Narrow" w:hAnsi="Arial Narrow" w:cs="Arial"/>
        </w:rPr>
      </w:pPr>
    </w:p>
    <w:p w:rsidR="007B3A8D" w:rsidRPr="00A6119E" w:rsidRDefault="00FC4238" w:rsidP="005D342F">
      <w:pPr>
        <w:shd w:val="clear" w:color="auto" w:fill="BFBFBF"/>
        <w:tabs>
          <w:tab w:val="left" w:pos="426"/>
        </w:tabs>
        <w:jc w:val="both"/>
        <w:rPr>
          <w:rFonts w:ascii="Arial Narrow" w:hAnsi="Arial Narrow" w:cs="Arial"/>
          <w:b/>
        </w:rPr>
      </w:pPr>
      <w:r w:rsidRPr="00A6119E">
        <w:rPr>
          <w:rFonts w:ascii="Arial Narrow" w:hAnsi="Arial Narrow" w:cs="Arial"/>
          <w:b/>
        </w:rPr>
        <w:t>3.5</w:t>
      </w:r>
      <w:r w:rsidRPr="00A6119E">
        <w:rPr>
          <w:rFonts w:ascii="Arial Narrow" w:hAnsi="Arial Narrow" w:cs="Arial"/>
          <w:b/>
        </w:rPr>
        <w:tab/>
      </w:r>
      <w:r w:rsidR="007B3A8D" w:rsidRPr="00A6119E">
        <w:rPr>
          <w:rFonts w:ascii="Arial Narrow" w:hAnsi="Arial Narrow" w:cs="Arial"/>
          <w:b/>
        </w:rPr>
        <w:t>FECHA, HORA Y LUGAR DE CELEBRACIÓN DEL ACTO DE PRESENTACIÓN Y APERTURA DE PROPOSICIONES.</w:t>
      </w:r>
    </w:p>
    <w:p w:rsidR="007B3A8D" w:rsidRPr="00A6119E" w:rsidRDefault="007B3A8D" w:rsidP="005D342F">
      <w:pPr>
        <w:jc w:val="both"/>
        <w:rPr>
          <w:rFonts w:ascii="Arial Narrow" w:hAnsi="Arial Narrow" w:cs="Arial"/>
        </w:rPr>
      </w:pPr>
    </w:p>
    <w:p w:rsidR="007B3A8D" w:rsidRPr="00A6119E" w:rsidRDefault="007B3A8D" w:rsidP="005D342F">
      <w:pPr>
        <w:jc w:val="both"/>
        <w:rPr>
          <w:rFonts w:ascii="Arial Narrow" w:hAnsi="Arial Narrow" w:cs="Arial"/>
        </w:rPr>
      </w:pPr>
      <w:r w:rsidRPr="00A6119E">
        <w:rPr>
          <w:rFonts w:ascii="Arial Narrow" w:hAnsi="Arial Narrow" w:cs="Arial"/>
          <w:b/>
        </w:rPr>
        <w:t xml:space="preserve">Este acto se llevará a </w:t>
      </w:r>
      <w:r w:rsidRPr="00B01AE1">
        <w:rPr>
          <w:rFonts w:ascii="Arial Narrow" w:hAnsi="Arial Narrow" w:cs="Arial"/>
          <w:b/>
        </w:rPr>
        <w:t>cabo el</w:t>
      </w:r>
      <w:r w:rsidRPr="00B01AE1">
        <w:rPr>
          <w:rFonts w:ascii="Arial Narrow" w:hAnsi="Arial Narrow" w:cs="Arial"/>
        </w:rPr>
        <w:t xml:space="preserve"> </w:t>
      </w:r>
      <w:r w:rsidR="00B01AE1" w:rsidRPr="00B01AE1">
        <w:rPr>
          <w:rFonts w:ascii="Arial Narrow" w:hAnsi="Arial Narrow" w:cs="Arial"/>
          <w:b/>
          <w:bCs/>
        </w:rPr>
        <w:t>28 de Febrero de 2012</w:t>
      </w:r>
      <w:r w:rsidRPr="00B01AE1">
        <w:rPr>
          <w:rFonts w:ascii="Arial Narrow" w:hAnsi="Arial Narrow" w:cs="Arial"/>
          <w:b/>
          <w:bCs/>
        </w:rPr>
        <w:t xml:space="preserve"> </w:t>
      </w:r>
      <w:r w:rsidRPr="00B01AE1">
        <w:rPr>
          <w:rFonts w:ascii="Arial Narrow" w:hAnsi="Arial Narrow" w:cs="Arial"/>
          <w:b/>
        </w:rPr>
        <w:t xml:space="preserve">y </w:t>
      </w:r>
      <w:r w:rsidRPr="00564A55">
        <w:rPr>
          <w:rFonts w:ascii="Arial Narrow" w:hAnsi="Arial Narrow" w:cs="Arial"/>
          <w:b/>
        </w:rPr>
        <w:t xml:space="preserve">dará inicio a las </w:t>
      </w:r>
      <w:r w:rsidR="009946A9" w:rsidRPr="00564A55">
        <w:rPr>
          <w:rFonts w:ascii="Arial Narrow" w:hAnsi="Arial Narrow" w:cs="Arial"/>
          <w:b/>
        </w:rPr>
        <w:t>10</w:t>
      </w:r>
      <w:r w:rsidRPr="00564A55">
        <w:rPr>
          <w:rFonts w:ascii="Arial Narrow" w:hAnsi="Arial Narrow" w:cs="Arial"/>
          <w:b/>
        </w:rPr>
        <w:t>:00 horas</w:t>
      </w:r>
      <w:r w:rsidRPr="00564A55">
        <w:rPr>
          <w:rFonts w:ascii="Arial Narrow" w:hAnsi="Arial Narrow" w:cs="Arial"/>
        </w:rPr>
        <w:t xml:space="preserve"> en la sala</w:t>
      </w:r>
      <w:r w:rsidRPr="00A6119E">
        <w:rPr>
          <w:rFonts w:ascii="Arial Narrow" w:hAnsi="Arial Narrow" w:cs="Arial"/>
        </w:rPr>
        <w:t xml:space="preserve"> de </w:t>
      </w:r>
      <w:r w:rsidR="00AD11AE" w:rsidRPr="00A6119E">
        <w:rPr>
          <w:rFonts w:ascii="Arial Narrow" w:hAnsi="Arial Narrow" w:cs="Arial"/>
        </w:rPr>
        <w:t>licitaciones</w:t>
      </w:r>
      <w:r w:rsidRPr="00A6119E">
        <w:rPr>
          <w:rFonts w:ascii="Arial Narrow" w:hAnsi="Arial Narrow" w:cs="Arial"/>
        </w:rPr>
        <w:t xml:space="preserve"> de las oficinas de la API DOS BOCAS, ubicada en el domicilio descrito en el punto 2.1 de esta CONVOCATORIA. </w:t>
      </w:r>
      <w:r w:rsidRPr="00564A55">
        <w:rPr>
          <w:rFonts w:ascii="Arial Narrow" w:hAnsi="Arial Narrow" w:cs="Arial"/>
          <w:b/>
          <w:u w:val="single"/>
        </w:rPr>
        <w:t xml:space="preserve">No se recibirán proposiciones después de la hora fijada para su inicio, </w:t>
      </w:r>
      <w:r w:rsidRPr="00A6119E">
        <w:rPr>
          <w:rFonts w:ascii="Arial Narrow" w:hAnsi="Arial Narrow" w:cs="Arial"/>
        </w:rPr>
        <w:t>por lo que se les recomienda a los LICITANTES llegar al lugar de la reunión al menos con 30 minutos de anticipación al inicio de la misma.</w:t>
      </w:r>
    </w:p>
    <w:p w:rsidR="007B3A8D" w:rsidRPr="00A6119E" w:rsidRDefault="007B3A8D" w:rsidP="005D342F">
      <w:pPr>
        <w:jc w:val="both"/>
        <w:rPr>
          <w:rFonts w:ascii="Arial Narrow" w:hAnsi="Arial Narrow" w:cs="Arial"/>
          <w:b/>
        </w:rPr>
      </w:pPr>
    </w:p>
    <w:p w:rsidR="007B3A8D" w:rsidRPr="00A6119E" w:rsidRDefault="007B3A8D" w:rsidP="005D342F">
      <w:pPr>
        <w:jc w:val="both"/>
        <w:rPr>
          <w:rFonts w:ascii="Arial Narrow" w:hAnsi="Arial Narrow" w:cs="Arial"/>
        </w:rPr>
      </w:pPr>
      <w:r w:rsidRPr="00A6119E">
        <w:rPr>
          <w:rFonts w:ascii="Arial Narrow" w:hAnsi="Arial Narrow" w:cs="Arial"/>
        </w:rPr>
        <w:t>Cualquier persona podrá asistir al acto de presentación y apertura de proposiciones en calidad de observador, registrando previamente su participación.</w:t>
      </w:r>
    </w:p>
    <w:p w:rsidR="007B3A8D" w:rsidRPr="00A6119E" w:rsidRDefault="007B3A8D" w:rsidP="005D342F">
      <w:pPr>
        <w:jc w:val="both"/>
        <w:rPr>
          <w:rFonts w:ascii="Arial Narrow" w:hAnsi="Arial Narrow" w:cs="Arial"/>
        </w:rPr>
      </w:pPr>
    </w:p>
    <w:p w:rsidR="007B3A8D" w:rsidRPr="00A6119E" w:rsidRDefault="007B3A8D" w:rsidP="005D342F">
      <w:pPr>
        <w:jc w:val="both"/>
        <w:rPr>
          <w:rFonts w:ascii="Arial Narrow" w:hAnsi="Arial Narrow" w:cs="Arial"/>
        </w:rPr>
      </w:pPr>
      <w:r w:rsidRPr="00A6119E">
        <w:rPr>
          <w:rFonts w:ascii="Arial Narrow" w:hAnsi="Arial Narrow" w:cs="Arial"/>
        </w:rPr>
        <w:t>El acto de presentación y apertura de proposiciones se llevará cabo conforme a lo siguiente:</w:t>
      </w:r>
    </w:p>
    <w:p w:rsidR="007B3A8D" w:rsidRPr="00A6119E" w:rsidRDefault="007B3A8D" w:rsidP="005D342F">
      <w:pPr>
        <w:jc w:val="both"/>
        <w:rPr>
          <w:rFonts w:ascii="Arial Narrow" w:hAnsi="Arial Narrow" w:cs="Arial"/>
        </w:rPr>
      </w:pPr>
    </w:p>
    <w:p w:rsidR="00CE3702" w:rsidRPr="00A6119E" w:rsidRDefault="00830B02" w:rsidP="0093009C">
      <w:pPr>
        <w:pStyle w:val="Prrafodelista"/>
        <w:numPr>
          <w:ilvl w:val="0"/>
          <w:numId w:val="2"/>
        </w:numPr>
        <w:tabs>
          <w:tab w:val="left" w:pos="142"/>
        </w:tabs>
        <w:autoSpaceDE w:val="0"/>
        <w:autoSpaceDN w:val="0"/>
        <w:adjustRightInd w:val="0"/>
        <w:ind w:left="0" w:firstLine="0"/>
        <w:jc w:val="both"/>
        <w:rPr>
          <w:rFonts w:ascii="Arial Narrow" w:eastAsia="Calibri" w:hAnsi="Arial Narrow" w:cs="Arial"/>
          <w:lang w:val="es-ES" w:eastAsia="en-US"/>
        </w:rPr>
      </w:pPr>
      <w:r w:rsidRPr="00A6119E">
        <w:rPr>
          <w:rFonts w:ascii="Arial Narrow" w:eastAsia="Calibri" w:hAnsi="Arial Narrow" w:cs="Arial"/>
          <w:lang w:val="es-ES_tradnl" w:eastAsia="en-US"/>
        </w:rPr>
        <w:t xml:space="preserve"> </w:t>
      </w:r>
      <w:r w:rsidR="00CE3702" w:rsidRPr="00A6119E">
        <w:rPr>
          <w:rFonts w:ascii="Arial Narrow" w:eastAsia="Calibri" w:hAnsi="Arial Narrow" w:cs="Arial"/>
          <w:lang w:val="es-ES" w:eastAsia="en-US"/>
        </w:rPr>
        <w:t>Una vez recibidas las proposiciones en sobre cerrado, se procederá a su apertura, haciéndose</w:t>
      </w:r>
      <w:r w:rsidR="00FB39A6" w:rsidRPr="00A6119E">
        <w:rPr>
          <w:rFonts w:ascii="Arial Narrow" w:eastAsia="Calibri" w:hAnsi="Arial Narrow" w:cs="Arial"/>
          <w:lang w:val="es-ES" w:eastAsia="en-US"/>
        </w:rPr>
        <w:t xml:space="preserve"> </w:t>
      </w:r>
      <w:r w:rsidR="00CE3702" w:rsidRPr="00A6119E">
        <w:rPr>
          <w:rFonts w:ascii="Arial Narrow" w:eastAsia="Calibri" w:hAnsi="Arial Narrow" w:cs="Arial"/>
          <w:lang w:val="es-ES" w:eastAsia="en-US"/>
        </w:rPr>
        <w:t>constar la documentación presentada, sin que ello implique la evaluación de su contenido;</w:t>
      </w:r>
    </w:p>
    <w:p w:rsidR="00CE3702" w:rsidRPr="00A6119E" w:rsidRDefault="00CE3702" w:rsidP="005D342F">
      <w:pPr>
        <w:autoSpaceDE w:val="0"/>
        <w:autoSpaceDN w:val="0"/>
        <w:adjustRightInd w:val="0"/>
        <w:jc w:val="both"/>
        <w:rPr>
          <w:rFonts w:ascii="Arial Narrow" w:eastAsia="Calibri" w:hAnsi="Arial Narrow" w:cs="Arial"/>
          <w:lang w:val="es-ES" w:eastAsia="en-US"/>
        </w:rPr>
      </w:pPr>
    </w:p>
    <w:p w:rsidR="00CE3702" w:rsidRPr="00A6119E" w:rsidRDefault="00CE3702" w:rsidP="005D342F">
      <w:pPr>
        <w:autoSpaceDE w:val="0"/>
        <w:autoSpaceDN w:val="0"/>
        <w:adjustRightInd w:val="0"/>
        <w:jc w:val="both"/>
        <w:rPr>
          <w:rFonts w:ascii="Arial Narrow" w:eastAsia="Calibri" w:hAnsi="Arial Narrow" w:cs="Arial"/>
          <w:lang w:val="es-ES" w:eastAsia="en-US"/>
        </w:rPr>
      </w:pPr>
      <w:r w:rsidRPr="00A6119E">
        <w:rPr>
          <w:rFonts w:ascii="Arial Narrow" w:eastAsia="Calibri" w:hAnsi="Arial Narrow" w:cs="Arial"/>
          <w:b/>
          <w:bCs/>
          <w:lang w:val="es-ES" w:eastAsia="en-US"/>
        </w:rPr>
        <w:t xml:space="preserve">II. </w:t>
      </w:r>
      <w:r w:rsidRPr="00A6119E">
        <w:rPr>
          <w:rFonts w:ascii="Arial Narrow" w:eastAsia="Calibri" w:hAnsi="Arial Narrow" w:cs="Arial"/>
          <w:lang w:val="es-ES" w:eastAsia="en-US"/>
        </w:rPr>
        <w:t>De entre los licitantes que hayan asistido, éstos elegirán a uno, que en forma conjunta con el</w:t>
      </w:r>
      <w:r w:rsidR="00B77831" w:rsidRPr="00A6119E">
        <w:rPr>
          <w:rFonts w:ascii="Arial Narrow" w:eastAsia="Calibri" w:hAnsi="Arial Narrow" w:cs="Arial"/>
          <w:lang w:val="es-ES" w:eastAsia="en-US"/>
        </w:rPr>
        <w:t xml:space="preserve"> </w:t>
      </w:r>
      <w:r w:rsidRPr="00A6119E">
        <w:rPr>
          <w:rFonts w:ascii="Arial Narrow" w:eastAsia="Calibri" w:hAnsi="Arial Narrow" w:cs="Arial"/>
          <w:lang w:val="es-ES" w:eastAsia="en-US"/>
        </w:rPr>
        <w:t>servidor público que la dependencia o entidad designe, rubricarán las partes de las proposiciones que previamente haya determinado la convocante en la convocatoria a la licitación, las que para estos efectos constarán documentalmente, y</w:t>
      </w:r>
    </w:p>
    <w:p w:rsidR="00CE3702" w:rsidRPr="00A6119E" w:rsidRDefault="00CE3702" w:rsidP="005D342F">
      <w:pPr>
        <w:autoSpaceDE w:val="0"/>
        <w:autoSpaceDN w:val="0"/>
        <w:adjustRightInd w:val="0"/>
        <w:jc w:val="both"/>
        <w:rPr>
          <w:rFonts w:ascii="Arial Narrow" w:eastAsia="Calibri" w:hAnsi="Arial Narrow" w:cs="Arial"/>
          <w:lang w:val="es-ES" w:eastAsia="en-US"/>
        </w:rPr>
      </w:pPr>
    </w:p>
    <w:p w:rsidR="00CE3702" w:rsidRPr="00A6119E" w:rsidRDefault="00CE3702" w:rsidP="005D342F">
      <w:pPr>
        <w:autoSpaceDE w:val="0"/>
        <w:autoSpaceDN w:val="0"/>
        <w:adjustRightInd w:val="0"/>
        <w:jc w:val="both"/>
        <w:rPr>
          <w:rFonts w:ascii="Arial Narrow" w:eastAsia="Calibri" w:hAnsi="Arial Narrow" w:cs="Arial"/>
          <w:lang w:val="es-ES" w:eastAsia="en-US"/>
        </w:rPr>
      </w:pPr>
      <w:r w:rsidRPr="00A6119E">
        <w:rPr>
          <w:rFonts w:ascii="Arial Narrow" w:eastAsia="Calibri" w:hAnsi="Arial Narrow" w:cs="Arial"/>
          <w:b/>
          <w:bCs/>
          <w:lang w:val="es-ES" w:eastAsia="en-US"/>
        </w:rPr>
        <w:t xml:space="preserve">III. </w:t>
      </w:r>
      <w:r w:rsidRPr="00A6119E">
        <w:rPr>
          <w:rFonts w:ascii="Arial Narrow" w:eastAsia="Calibri" w:hAnsi="Arial Narrow" w:cs="Arial"/>
          <w:lang w:val="es-ES" w:eastAsia="en-US"/>
        </w:rPr>
        <w:t>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veinte días naturales contados a partir del plazo establecido originalmente.</w:t>
      </w:r>
    </w:p>
    <w:p w:rsidR="00CE3702" w:rsidRPr="00A6119E" w:rsidRDefault="00CE3702" w:rsidP="005D342F">
      <w:pPr>
        <w:jc w:val="both"/>
        <w:rPr>
          <w:rFonts w:ascii="Arial Narrow" w:hAnsi="Arial Narrow" w:cs="Arial"/>
        </w:rPr>
      </w:pPr>
    </w:p>
    <w:p w:rsidR="007B3A8D" w:rsidRPr="00A6119E" w:rsidRDefault="007B3A8D" w:rsidP="005D342F">
      <w:pPr>
        <w:jc w:val="both"/>
        <w:rPr>
          <w:rFonts w:ascii="Arial Narrow" w:hAnsi="Arial Narrow" w:cs="Arial"/>
        </w:rPr>
      </w:pPr>
      <w:r w:rsidRPr="00A6119E">
        <w:rPr>
          <w:rFonts w:ascii="Arial Narrow" w:hAnsi="Arial Narrow" w:cs="Arial"/>
        </w:rPr>
        <w:t>Los representantes de los LICITANTES que asistan firmarán un registro para dejar constancia de su presencia.  No será motivo de descalificación que un LICITANTE se ausente del evento, siempre y cuando hubiese presentado sus propuestas.</w:t>
      </w:r>
    </w:p>
    <w:p w:rsidR="007B3A8D" w:rsidRPr="00A6119E" w:rsidRDefault="007B3A8D" w:rsidP="005D342F">
      <w:pPr>
        <w:jc w:val="both"/>
        <w:rPr>
          <w:rFonts w:ascii="Arial Narrow" w:hAnsi="Arial Narrow" w:cs="Arial"/>
        </w:rPr>
      </w:pPr>
    </w:p>
    <w:p w:rsidR="007B3A8D" w:rsidRPr="00A6119E" w:rsidRDefault="007B3A8D" w:rsidP="005D342F">
      <w:pPr>
        <w:jc w:val="both"/>
        <w:rPr>
          <w:rFonts w:ascii="Arial Narrow" w:hAnsi="Arial Narrow" w:cs="Arial"/>
        </w:rPr>
      </w:pPr>
      <w:r w:rsidRPr="00A6119E">
        <w:rPr>
          <w:rFonts w:ascii="Arial Narrow" w:hAnsi="Arial Narrow" w:cs="Arial"/>
        </w:rPr>
        <w:t>La documentación distinta a la propuesta podrá entregarse, a elección del licitante, dentro o fuera del sobre que la contenga.</w:t>
      </w:r>
    </w:p>
    <w:p w:rsidR="007B3A8D" w:rsidRPr="00A6119E" w:rsidRDefault="007B3A8D" w:rsidP="005D342F">
      <w:pPr>
        <w:jc w:val="both"/>
        <w:rPr>
          <w:rFonts w:ascii="Arial Narrow" w:hAnsi="Arial Narrow" w:cs="Arial"/>
          <w:b/>
        </w:rPr>
      </w:pPr>
    </w:p>
    <w:p w:rsidR="007B3A8D" w:rsidRPr="00A6119E" w:rsidRDefault="007B3A8D" w:rsidP="005D342F">
      <w:pPr>
        <w:jc w:val="both"/>
        <w:rPr>
          <w:rFonts w:ascii="Arial Narrow" w:hAnsi="Arial Narrow" w:cs="Arial"/>
          <w:b/>
        </w:rPr>
      </w:pPr>
      <w:r w:rsidRPr="00A6119E">
        <w:rPr>
          <w:rFonts w:ascii="Arial Narrow" w:hAnsi="Arial Narrow" w:cs="Arial"/>
        </w:rPr>
        <w:t xml:space="preserve">Para este acto, se recibirán en primer término, los sobres que contengan las proposiciones de los LICITANTES que consten por escrito, </w:t>
      </w:r>
      <w:r w:rsidR="00AD6880" w:rsidRPr="00A6119E">
        <w:rPr>
          <w:rFonts w:ascii="Arial Narrow" w:hAnsi="Arial Narrow" w:cs="Arial"/>
        </w:rPr>
        <w:t xml:space="preserve">de acuerdo a la fracción I) </w:t>
      </w:r>
      <w:r w:rsidRPr="00A6119E">
        <w:rPr>
          <w:rFonts w:ascii="Arial Narrow" w:hAnsi="Arial Narrow" w:cs="Arial"/>
        </w:rPr>
        <w:t>y posteriormente, los correspondientes a las propuestas recibidas por medios remotos de comunicación electrónica.</w:t>
      </w:r>
    </w:p>
    <w:p w:rsidR="007B3A8D" w:rsidRPr="00A6119E" w:rsidRDefault="007B3A8D" w:rsidP="005D342F">
      <w:pPr>
        <w:jc w:val="both"/>
        <w:rPr>
          <w:rFonts w:ascii="Arial Narrow" w:hAnsi="Arial Narrow" w:cs="Arial"/>
          <w:b/>
        </w:rPr>
      </w:pPr>
    </w:p>
    <w:p w:rsidR="007B3A8D" w:rsidRPr="00A6119E" w:rsidRDefault="007B3A8D" w:rsidP="005D342F">
      <w:pPr>
        <w:jc w:val="both"/>
        <w:rPr>
          <w:rFonts w:ascii="Arial Narrow" w:hAnsi="Arial Narrow" w:cs="Arial"/>
        </w:rPr>
      </w:pPr>
      <w:r w:rsidRPr="00A6119E">
        <w:rPr>
          <w:rFonts w:ascii="Arial Narrow" w:hAnsi="Arial Narrow" w:cs="Arial"/>
        </w:rPr>
        <w:lastRenderedPageBreak/>
        <w:t xml:space="preserve">A continuación, el servidor público de la API </w:t>
      </w:r>
      <w:r w:rsidR="00DE7143">
        <w:rPr>
          <w:rFonts w:ascii="Arial Narrow" w:hAnsi="Arial Narrow" w:cs="Arial"/>
        </w:rPr>
        <w:t xml:space="preserve">DOS BOCAS </w:t>
      </w:r>
      <w:r w:rsidRPr="00A6119E">
        <w:rPr>
          <w:rFonts w:ascii="Arial Narrow" w:hAnsi="Arial Narrow" w:cs="Arial"/>
        </w:rPr>
        <w:t>facultado para presidir el acto, o el servidor público quién este designe, procederá a abrir las propuestas recibidas por medios remotos de comunicación electrónica, imprimiendo para su rúbrica, las partes de las propuestas señaladas en el siguiente párrafo.</w:t>
      </w:r>
    </w:p>
    <w:p w:rsidR="007B3A8D" w:rsidRPr="00A6119E" w:rsidRDefault="007B3A8D" w:rsidP="005D342F">
      <w:pPr>
        <w:jc w:val="both"/>
        <w:rPr>
          <w:rFonts w:ascii="Arial Narrow" w:hAnsi="Arial Narrow" w:cs="Arial"/>
          <w:b/>
        </w:rPr>
      </w:pPr>
    </w:p>
    <w:p w:rsidR="007B3A8D" w:rsidRPr="00A6119E" w:rsidRDefault="007B3A8D" w:rsidP="005D342F">
      <w:pPr>
        <w:jc w:val="both"/>
        <w:rPr>
          <w:rFonts w:ascii="Arial Narrow" w:hAnsi="Arial Narrow" w:cs="Arial"/>
        </w:rPr>
      </w:pPr>
      <w:r w:rsidRPr="00A6119E">
        <w:rPr>
          <w:rFonts w:ascii="Arial Narrow" w:hAnsi="Arial Narrow" w:cs="Arial"/>
        </w:rPr>
        <w:t>Continuando con el proceso el servidor público de la API DOS BOCAS facultado para presidir el acto, o el servidor público quién este designe, una vez recibidas las proposiciones en sobres cerrados, procederá a su apertura, se desecharán las que hubieran omitido alguno de los requisitos exi</w:t>
      </w:r>
      <w:r w:rsidR="00DE7143">
        <w:rPr>
          <w:rFonts w:ascii="Arial Narrow" w:hAnsi="Arial Narrow" w:cs="Arial"/>
        </w:rPr>
        <w:t>gidos en la CONVOCATORIA, según</w:t>
      </w:r>
      <w:r w:rsidRPr="00A6119E">
        <w:rPr>
          <w:rFonts w:ascii="Arial Narrow" w:hAnsi="Arial Narrow" w:cs="Arial"/>
        </w:rPr>
        <w:t xml:space="preserve"> lo </w:t>
      </w:r>
      <w:r w:rsidRPr="00A6119E">
        <w:rPr>
          <w:rFonts w:ascii="Arial Narrow" w:hAnsi="Arial Narrow" w:cs="Arial"/>
          <w:color w:val="000000"/>
          <w:shd w:val="clear" w:color="auto" w:fill="FFFFFF"/>
        </w:rPr>
        <w:t xml:space="preserve">indicado en el punto </w:t>
      </w:r>
      <w:r w:rsidR="008D1828" w:rsidRPr="00A6119E">
        <w:rPr>
          <w:rFonts w:ascii="Arial Narrow" w:hAnsi="Arial Narrow" w:cs="Arial"/>
          <w:color w:val="000000"/>
          <w:shd w:val="clear" w:color="auto" w:fill="FFFFFF"/>
        </w:rPr>
        <w:t>3.14</w:t>
      </w:r>
      <w:r w:rsidRPr="00A6119E">
        <w:rPr>
          <w:rFonts w:ascii="Arial Narrow" w:hAnsi="Arial Narrow" w:cs="Arial"/>
          <w:color w:val="000000"/>
          <w:shd w:val="clear" w:color="auto" w:fill="FFFFFF"/>
        </w:rPr>
        <w:t xml:space="preserve"> de esta</w:t>
      </w:r>
      <w:r w:rsidRPr="00A6119E">
        <w:rPr>
          <w:rFonts w:ascii="Arial Narrow" w:hAnsi="Arial Narrow" w:cs="Arial"/>
        </w:rPr>
        <w:t xml:space="preserve"> CONVOCATORIA, y las modificaciones que, en su caso, se definan en el acto de la Junta de Aclaraciones.</w:t>
      </w:r>
    </w:p>
    <w:p w:rsidR="007B3A8D" w:rsidRPr="00A6119E" w:rsidRDefault="007B3A8D" w:rsidP="005D342F">
      <w:pPr>
        <w:jc w:val="both"/>
        <w:rPr>
          <w:rFonts w:ascii="Arial Narrow" w:hAnsi="Arial Narrow" w:cs="Arial"/>
        </w:rPr>
      </w:pPr>
    </w:p>
    <w:p w:rsidR="007B3A8D" w:rsidRPr="00A6119E" w:rsidRDefault="007B3A8D" w:rsidP="005D342F">
      <w:pPr>
        <w:jc w:val="both"/>
        <w:rPr>
          <w:rFonts w:ascii="Arial Narrow" w:hAnsi="Arial Narrow" w:cs="Arial"/>
        </w:rPr>
      </w:pPr>
      <w:r w:rsidRPr="00A6119E">
        <w:rPr>
          <w:rFonts w:ascii="Arial Narrow" w:hAnsi="Arial Narrow" w:cs="Arial"/>
        </w:rPr>
        <w:t>En el caso de las propuestas presentadas por medios remotos de comunicación electrónica, sólo se imprimirán y rubricarán al momento, los mismos documentos señalados en el párrafo inmediato anterior.</w:t>
      </w:r>
    </w:p>
    <w:p w:rsidR="007B3A8D" w:rsidRPr="00A6119E" w:rsidRDefault="007B3A8D" w:rsidP="005D342F">
      <w:pPr>
        <w:jc w:val="both"/>
        <w:rPr>
          <w:rFonts w:ascii="Arial Narrow" w:hAnsi="Arial Narrow" w:cs="Arial"/>
        </w:rPr>
      </w:pPr>
    </w:p>
    <w:p w:rsidR="007B3A8D" w:rsidRPr="00A6119E" w:rsidRDefault="007B3A8D" w:rsidP="005D342F">
      <w:pPr>
        <w:jc w:val="both"/>
        <w:rPr>
          <w:rFonts w:ascii="Arial Narrow" w:hAnsi="Arial Narrow" w:cs="Arial"/>
        </w:rPr>
      </w:pPr>
      <w:r w:rsidRPr="00A6119E">
        <w:rPr>
          <w:rFonts w:ascii="Arial Narrow" w:hAnsi="Arial Narrow" w:cs="Arial"/>
        </w:rPr>
        <w:t>Acto seguido, se deberá dar lectura al importe total de cada una de las propuestas.</w:t>
      </w:r>
    </w:p>
    <w:p w:rsidR="007B3A8D" w:rsidRPr="00A6119E" w:rsidRDefault="007B3A8D" w:rsidP="005D342F">
      <w:pPr>
        <w:jc w:val="both"/>
        <w:rPr>
          <w:rFonts w:ascii="Arial Narrow" w:hAnsi="Arial Narrow" w:cs="Arial"/>
        </w:rPr>
      </w:pPr>
    </w:p>
    <w:p w:rsidR="007B3A8D" w:rsidRPr="00A6119E" w:rsidRDefault="007B3A8D" w:rsidP="005D342F">
      <w:pPr>
        <w:jc w:val="both"/>
        <w:rPr>
          <w:rFonts w:ascii="Arial Narrow" w:hAnsi="Arial Narrow" w:cs="Arial"/>
        </w:rPr>
      </w:pPr>
      <w:r w:rsidRPr="00A6119E">
        <w:rPr>
          <w:rFonts w:ascii="Arial Narrow" w:hAnsi="Arial Narrow" w:cs="Arial"/>
        </w:rPr>
        <w:t>Al concluir este acto se levantará acta, que servirá de constancia de la celebración del acto de presentación y apertura de proposiciones, en la que se harán constar las propuestas aceptadas para su posterior evaluación y el importe de cada una de ellas, así como las que hubieran sido desechadas y las causas que lo motivaron; señalando, si es el caso, las propuestas que fueron recibidas en tiempo y forma por medios electrónicos. El acta será firmada por los asistentes; la falta de firma de algún LICITANTE no invalidará el contenido y efectos de la citada acta.</w:t>
      </w:r>
    </w:p>
    <w:p w:rsidR="001C7E5C" w:rsidRPr="00A6119E" w:rsidRDefault="001C7E5C" w:rsidP="005D342F">
      <w:pPr>
        <w:jc w:val="both"/>
        <w:rPr>
          <w:rFonts w:ascii="Arial Narrow" w:hAnsi="Arial Narrow" w:cs="Arial"/>
        </w:rPr>
      </w:pPr>
    </w:p>
    <w:p w:rsidR="001C7E5C" w:rsidRPr="00A6119E" w:rsidRDefault="001C7E5C" w:rsidP="005D342F">
      <w:pPr>
        <w:pStyle w:val="Texto"/>
        <w:spacing w:after="0" w:line="240" w:lineRule="auto"/>
        <w:ind w:firstLine="0"/>
        <w:rPr>
          <w:rFonts w:ascii="Arial Narrow" w:hAnsi="Arial Narrow"/>
          <w:noProof/>
          <w:sz w:val="20"/>
        </w:rPr>
      </w:pPr>
      <w:r w:rsidRPr="00A6119E">
        <w:rPr>
          <w:rFonts w:ascii="Arial Narrow" w:hAnsi="Arial Narrow"/>
          <w:noProof/>
          <w:sz w:val="20"/>
        </w:rPr>
        <w:t>Tratándose de licitaciones públicas electrónicas, las actas correspondientes al acto de presentación y apertura de proposiciones, se difundirán a través de CompraNet al concluir el mismo, para efectos de su notificación en términos de lo dispuesto en el último párrafo del artículo 37 Bis de la Ley.</w:t>
      </w:r>
    </w:p>
    <w:p w:rsidR="001C7E5C" w:rsidRPr="00A6119E" w:rsidRDefault="001C7E5C" w:rsidP="005D342F">
      <w:pPr>
        <w:pStyle w:val="Texto"/>
        <w:spacing w:after="0" w:line="240" w:lineRule="auto"/>
        <w:ind w:firstLine="0"/>
        <w:rPr>
          <w:rFonts w:ascii="Arial Narrow" w:hAnsi="Arial Narrow"/>
          <w:noProof/>
          <w:sz w:val="20"/>
        </w:rPr>
      </w:pPr>
    </w:p>
    <w:p w:rsidR="001C7E5C" w:rsidRPr="00A6119E" w:rsidRDefault="001C7E5C" w:rsidP="005D342F">
      <w:pPr>
        <w:jc w:val="both"/>
        <w:rPr>
          <w:rFonts w:ascii="Arial Narrow" w:hAnsi="Arial Narrow" w:cs="Arial"/>
          <w:noProof/>
        </w:rPr>
      </w:pPr>
      <w:r w:rsidRPr="00A6119E">
        <w:rPr>
          <w:rFonts w:ascii="Arial Narrow" w:hAnsi="Arial Narrow" w:cs="Arial"/>
          <w:noProof/>
        </w:rPr>
        <w:t>En la apertura del Sobre cerrado, la convocante únicamente hará constar la documentación que presentó cada uno de los licitantes, sin entrar al análisis técnico, legal o administrativo de su contenido.</w:t>
      </w:r>
    </w:p>
    <w:p w:rsidR="007B3A8D" w:rsidRPr="00A6119E" w:rsidRDefault="007B3A8D" w:rsidP="005D342F">
      <w:pPr>
        <w:jc w:val="both"/>
        <w:rPr>
          <w:rFonts w:ascii="Arial Narrow" w:hAnsi="Arial Narrow" w:cs="Arial"/>
        </w:rPr>
      </w:pPr>
    </w:p>
    <w:p w:rsidR="007B3A8D" w:rsidRPr="00A6119E" w:rsidRDefault="007B3A8D" w:rsidP="005D342F">
      <w:pPr>
        <w:jc w:val="both"/>
        <w:rPr>
          <w:rFonts w:ascii="Arial Narrow" w:hAnsi="Arial Narrow" w:cs="Arial"/>
        </w:rPr>
      </w:pPr>
      <w:r w:rsidRPr="00A6119E">
        <w:rPr>
          <w:rFonts w:ascii="Arial Narrow" w:hAnsi="Arial Narrow" w:cs="Arial"/>
        </w:rPr>
        <w:t>En el acta a que se refiere el párrafo inmediata anterior, se señalará lugar, fecha y hora en que se dará a conocer el fallo de la licitación; esta fecha deberá quedar comprendida dentro de los veinte días naturales siguientes a la establecida para este acto y podrá diferirse, siempre que el nuevo plazo fijado no exceda de veinte días naturales contados a partir del plazo establecido originalmente para el fallo.</w:t>
      </w:r>
    </w:p>
    <w:p w:rsidR="001C7E5C" w:rsidRPr="00A6119E" w:rsidRDefault="001C7E5C" w:rsidP="005D342F">
      <w:pPr>
        <w:jc w:val="both"/>
        <w:rPr>
          <w:rFonts w:ascii="Arial Narrow" w:hAnsi="Arial Narrow" w:cs="Arial"/>
        </w:rPr>
      </w:pPr>
    </w:p>
    <w:p w:rsidR="007B3A8D" w:rsidRPr="00DE7143" w:rsidRDefault="007B3A8D" w:rsidP="005D342F">
      <w:pPr>
        <w:jc w:val="both"/>
        <w:rPr>
          <w:rFonts w:ascii="Arial Narrow" w:hAnsi="Arial Narrow" w:cs="Arial"/>
          <w:b/>
        </w:rPr>
      </w:pPr>
      <w:r w:rsidRPr="00A6119E">
        <w:rPr>
          <w:rFonts w:ascii="Arial Narrow" w:hAnsi="Arial Narrow" w:cs="Arial"/>
        </w:rPr>
        <w:t xml:space="preserve">Dicha acta, al concluir el acto, se pondrá a la vista del público en los tableros informativos de la  Entidad durante un período de 5 días naturales, y similarmente se podrá consultar en la dirección electrónica en Internet: http//rtn.net.mx/Compranet o http//compranet.gob.mx, siendo de la exclusiva responsabilidad de los LICITANTES  enterarse de su contenido y obtener copia de la misma. </w:t>
      </w:r>
      <w:r w:rsidRPr="00DE7143">
        <w:rPr>
          <w:rFonts w:ascii="Arial Narrow" w:hAnsi="Arial Narrow" w:cs="Arial"/>
          <w:b/>
          <w:u w:val="single"/>
        </w:rPr>
        <w:t>Este procedimiento sustituirá a la notificación personal.</w:t>
      </w:r>
    </w:p>
    <w:p w:rsidR="007B3A8D" w:rsidRPr="00A6119E" w:rsidRDefault="007B3A8D" w:rsidP="005D342F">
      <w:pPr>
        <w:jc w:val="both"/>
        <w:rPr>
          <w:rFonts w:ascii="Arial Narrow" w:hAnsi="Arial Narrow" w:cs="Arial"/>
        </w:rPr>
      </w:pPr>
    </w:p>
    <w:p w:rsidR="007B3A8D" w:rsidRPr="00A6119E" w:rsidRDefault="007B3A8D" w:rsidP="005D342F">
      <w:pPr>
        <w:jc w:val="both"/>
        <w:rPr>
          <w:rFonts w:ascii="Arial Narrow" w:hAnsi="Arial Narrow" w:cs="Arial"/>
        </w:rPr>
      </w:pPr>
      <w:r w:rsidRPr="00A6119E">
        <w:rPr>
          <w:rFonts w:ascii="Arial Narrow" w:hAnsi="Arial Narrow" w:cs="Arial"/>
        </w:rPr>
        <w:t xml:space="preserve">Se aclara que respecto a las propuestas desechadas durante la LICITACIÓN, podrán ser devueltas a los LICITANTES que los soliciten, una vez transcurridos sesenta días naturales contados a partir de la fecha en que se de a conocer el fallo respectivo, salvo que exista alguna inconformidad en trámite, en cuyo caso las propuestas deberán conservarse hasta la total conclusión de la inconformidad e instancias subsecuentes; agotados dichos términos la API DOS BOCAS podrá proceder a su devolución o destrucción. </w:t>
      </w:r>
    </w:p>
    <w:p w:rsidR="007B3A8D" w:rsidRPr="00A6119E" w:rsidRDefault="007B3A8D" w:rsidP="005D342F">
      <w:pPr>
        <w:pStyle w:val="ROMANOS"/>
        <w:spacing w:after="0" w:line="240" w:lineRule="auto"/>
        <w:ind w:left="0" w:firstLine="0"/>
        <w:rPr>
          <w:rFonts w:ascii="Arial Narrow" w:hAnsi="Arial Narrow" w:cs="Arial"/>
          <w:sz w:val="20"/>
        </w:rPr>
      </w:pPr>
    </w:p>
    <w:p w:rsidR="007B3A8D" w:rsidRPr="00A6119E" w:rsidRDefault="007B3A8D" w:rsidP="005D342F">
      <w:pPr>
        <w:pStyle w:val="ACUERDO"/>
        <w:widowControl/>
        <w:tabs>
          <w:tab w:val="left" w:pos="-3119"/>
          <w:tab w:val="left" w:pos="375"/>
        </w:tabs>
        <w:rPr>
          <w:rFonts w:ascii="Arial Narrow" w:hAnsi="Arial Narrow" w:cs="Arial"/>
          <w:b w:val="0"/>
          <w:sz w:val="20"/>
          <w:lang w:val="es-MX"/>
        </w:rPr>
      </w:pPr>
      <w:r w:rsidRPr="00A6119E">
        <w:rPr>
          <w:rFonts w:ascii="Arial Narrow" w:hAnsi="Arial Narrow" w:cs="Arial"/>
          <w:b w:val="0"/>
          <w:sz w:val="20"/>
          <w:lang w:val="es-MX"/>
        </w:rPr>
        <w:t>En el supuesto de que durante el acto de presentación y apertura de proposiciones, por causas ajenas a la voluntad de la API DOS BOCAS, no sea posible abrir los sobres que contengan las propuestas enviadas por medios remotos de comunicación electrónica, el acto se reanudará a partir de que se restablezcan las condiciones que dieron origen a la interrupción, salvo lo previsto en el inciso d) de la disposición Sexta del ACUERDO.</w:t>
      </w:r>
    </w:p>
    <w:p w:rsidR="007B3A8D" w:rsidRPr="00A6119E" w:rsidRDefault="007B3A8D" w:rsidP="005D342F">
      <w:pPr>
        <w:pStyle w:val="ACUERDO"/>
        <w:widowControl/>
        <w:tabs>
          <w:tab w:val="left" w:pos="-3119"/>
          <w:tab w:val="left" w:pos="375"/>
        </w:tabs>
        <w:rPr>
          <w:rFonts w:ascii="Arial Narrow" w:hAnsi="Arial Narrow" w:cs="Arial"/>
          <w:b w:val="0"/>
          <w:sz w:val="20"/>
          <w:lang w:val="es-MX"/>
        </w:rPr>
      </w:pPr>
    </w:p>
    <w:p w:rsidR="007B3A8D" w:rsidRPr="00A6119E" w:rsidRDefault="007B3A8D" w:rsidP="005D342F">
      <w:pPr>
        <w:jc w:val="both"/>
        <w:rPr>
          <w:rFonts w:ascii="Arial Narrow" w:hAnsi="Arial Narrow" w:cs="Arial"/>
        </w:rPr>
      </w:pPr>
      <w:r w:rsidRPr="00A6119E">
        <w:rPr>
          <w:rFonts w:ascii="Arial Narrow" w:hAnsi="Arial Narrow" w:cs="Arial"/>
        </w:rPr>
        <w:t>El OIC podrá verificar en cualquier momento que, durante el lapso de interrupción, no se haya suscitado alguna modificación a las propuestas que obren en el poder de la API DOS BOCAS.</w:t>
      </w:r>
    </w:p>
    <w:p w:rsidR="007B3A8D" w:rsidRPr="00A6119E" w:rsidRDefault="001E38D3" w:rsidP="005D342F">
      <w:pPr>
        <w:jc w:val="both"/>
        <w:rPr>
          <w:rFonts w:ascii="Arial Narrow" w:hAnsi="Arial Narrow" w:cs="Arial"/>
        </w:rPr>
      </w:pPr>
      <w:r w:rsidRPr="00A6119E">
        <w:rPr>
          <w:rFonts w:ascii="Arial Narrow" w:hAnsi="Arial Narrow" w:cs="Arial"/>
        </w:rPr>
        <w:t xml:space="preserve"> </w:t>
      </w:r>
    </w:p>
    <w:p w:rsidR="00BF0D33" w:rsidRPr="00A6119E" w:rsidRDefault="00BF0D33" w:rsidP="005D342F">
      <w:pPr>
        <w:pStyle w:val="Texto"/>
        <w:spacing w:after="0" w:line="240" w:lineRule="auto"/>
        <w:ind w:firstLine="0"/>
        <w:rPr>
          <w:rFonts w:ascii="Arial Narrow" w:hAnsi="Arial Narrow"/>
          <w:noProof/>
          <w:sz w:val="20"/>
        </w:rPr>
      </w:pPr>
      <w:r w:rsidRPr="00A6119E">
        <w:rPr>
          <w:rFonts w:ascii="Arial Narrow" w:hAnsi="Arial Narrow"/>
          <w:noProof/>
          <w:sz w:val="20"/>
        </w:rPr>
        <w:t xml:space="preserve">Una vez recibidas todas las proposiciones, el servidor público que presida el acto, atendiendo al número de proposiciones presentadas y a las partidas licitadas, podrá optar entre dar lectura al precio unitario de cada una de las </w:t>
      </w:r>
      <w:r w:rsidRPr="00A6119E">
        <w:rPr>
          <w:rFonts w:ascii="Arial Narrow" w:hAnsi="Arial Narrow"/>
          <w:noProof/>
          <w:sz w:val="20"/>
        </w:rPr>
        <w:lastRenderedPageBreak/>
        <w:t>partidas que integran las proposiciones, o anexar copia de la propuesta económica de los licitantes al acta respectiva, debiendo en este último caso, dar lectura al importe total de cada proposición. En ambos supuestos el análisis detallado de las proposiciones se efectuará posteriormente por la convocante, al realizar la evaluación de las mismas.</w:t>
      </w:r>
    </w:p>
    <w:p w:rsidR="001C7E5C" w:rsidRPr="00A6119E" w:rsidRDefault="001C7E5C" w:rsidP="005D342F">
      <w:pPr>
        <w:pStyle w:val="Texto"/>
        <w:spacing w:after="0" w:line="240" w:lineRule="auto"/>
        <w:ind w:firstLine="0"/>
        <w:rPr>
          <w:rFonts w:ascii="Arial Narrow" w:hAnsi="Arial Narrow"/>
          <w:noProof/>
          <w:sz w:val="20"/>
        </w:rPr>
      </w:pPr>
    </w:p>
    <w:p w:rsidR="00BF0D33" w:rsidRPr="00A6119E" w:rsidRDefault="00BF0D33" w:rsidP="005D342F">
      <w:pPr>
        <w:pStyle w:val="Texto"/>
        <w:spacing w:after="0" w:line="240" w:lineRule="auto"/>
        <w:ind w:firstLine="0"/>
        <w:rPr>
          <w:rFonts w:ascii="Arial Narrow" w:hAnsi="Arial Narrow"/>
          <w:sz w:val="20"/>
        </w:rPr>
      </w:pPr>
      <w:r w:rsidRPr="00A6119E">
        <w:rPr>
          <w:rFonts w:ascii="Arial Narrow" w:hAnsi="Arial Narrow"/>
          <w:noProof/>
          <w:sz w:val="20"/>
        </w:rPr>
        <w:t>En el acta correspondiente al acto de presentación y apertura de proposiciones se asentarán las manifestaciones que, en su caso, emitan los licitantes en relación con el mismo, así como los hechos relevantes que se hubieren presentado.</w:t>
      </w:r>
    </w:p>
    <w:p w:rsidR="007B3A8D" w:rsidRPr="00A6119E" w:rsidRDefault="007B3A8D" w:rsidP="005D342F">
      <w:pPr>
        <w:rPr>
          <w:rFonts w:ascii="Arial Narrow" w:hAnsi="Arial Narrow" w:cs="Arial"/>
          <w:lang w:val="es-ES"/>
        </w:rPr>
      </w:pPr>
    </w:p>
    <w:p w:rsidR="00D53AE0" w:rsidRPr="00A6119E" w:rsidRDefault="00775862" w:rsidP="005D342F">
      <w:pPr>
        <w:shd w:val="clear" w:color="auto" w:fill="BFBFBF"/>
        <w:tabs>
          <w:tab w:val="left" w:pos="426"/>
        </w:tabs>
        <w:jc w:val="both"/>
        <w:rPr>
          <w:rFonts w:ascii="Arial Narrow" w:hAnsi="Arial Narrow" w:cs="Arial"/>
          <w:b/>
        </w:rPr>
      </w:pPr>
      <w:r w:rsidRPr="00A6119E">
        <w:rPr>
          <w:rFonts w:ascii="Arial Narrow" w:hAnsi="Arial Narrow" w:cs="Arial"/>
          <w:b/>
        </w:rPr>
        <w:t>3.6</w:t>
      </w:r>
      <w:r w:rsidR="00E75E6E" w:rsidRPr="00A6119E">
        <w:rPr>
          <w:rFonts w:ascii="Arial Narrow" w:hAnsi="Arial Narrow" w:cs="Arial"/>
          <w:b/>
        </w:rPr>
        <w:tab/>
      </w:r>
      <w:r w:rsidR="00D53AE0" w:rsidRPr="00A6119E">
        <w:rPr>
          <w:rFonts w:ascii="Arial Narrow" w:hAnsi="Arial Narrow" w:cs="Arial"/>
          <w:b/>
        </w:rPr>
        <w:t>CRITERIOS QUE SE APLICARÁN PARA ADJUDICAR EL CONTRATO/PEDIDO.</w:t>
      </w:r>
    </w:p>
    <w:p w:rsidR="00D53AE0" w:rsidRPr="00A6119E" w:rsidRDefault="00D53AE0" w:rsidP="005D342F">
      <w:pPr>
        <w:jc w:val="both"/>
        <w:rPr>
          <w:rFonts w:ascii="Arial Narrow" w:hAnsi="Arial Narrow" w:cs="Arial"/>
        </w:rPr>
      </w:pPr>
    </w:p>
    <w:p w:rsidR="00A30A0D" w:rsidRPr="00A6119E" w:rsidRDefault="00A30A0D" w:rsidP="005D342F">
      <w:pPr>
        <w:widowControl w:val="0"/>
        <w:autoSpaceDE w:val="0"/>
        <w:autoSpaceDN w:val="0"/>
        <w:adjustRightInd w:val="0"/>
        <w:jc w:val="both"/>
        <w:rPr>
          <w:rFonts w:ascii="Arial Narrow" w:hAnsi="Arial Narrow" w:cs="Arial"/>
          <w:lang w:val="es-MX"/>
        </w:rPr>
      </w:pPr>
      <w:r w:rsidRPr="00A6119E">
        <w:rPr>
          <w:rFonts w:ascii="Arial Narrow" w:hAnsi="Arial Narrow" w:cs="Arial"/>
          <w:lang w:val="es-MX"/>
        </w:rPr>
        <w:t>Los criterios en que se fundamenta la evaluación de las proposiciones y la adjudicación de los BIENES y/o SERVICIOS  serán los siguientes:</w:t>
      </w:r>
    </w:p>
    <w:p w:rsidR="00A30A0D" w:rsidRPr="00A6119E" w:rsidRDefault="00A30A0D" w:rsidP="005D342F">
      <w:pPr>
        <w:widowControl w:val="0"/>
        <w:autoSpaceDE w:val="0"/>
        <w:autoSpaceDN w:val="0"/>
        <w:adjustRightInd w:val="0"/>
        <w:jc w:val="both"/>
        <w:rPr>
          <w:rFonts w:ascii="Arial Narrow" w:hAnsi="Arial Narrow" w:cs="Arial"/>
          <w:lang w:val="es-MX"/>
        </w:rPr>
      </w:pPr>
    </w:p>
    <w:p w:rsidR="00A30A0D" w:rsidRPr="00A6119E" w:rsidRDefault="00A30A0D" w:rsidP="005D342F">
      <w:pPr>
        <w:widowControl w:val="0"/>
        <w:autoSpaceDE w:val="0"/>
        <w:autoSpaceDN w:val="0"/>
        <w:adjustRightInd w:val="0"/>
        <w:jc w:val="both"/>
        <w:rPr>
          <w:rFonts w:ascii="Arial Narrow" w:hAnsi="Arial Narrow" w:cs="Arial"/>
          <w:lang w:val="es-MX"/>
        </w:rPr>
      </w:pPr>
      <w:r w:rsidRPr="00A6119E">
        <w:rPr>
          <w:rFonts w:ascii="Arial Narrow" w:hAnsi="Arial Narrow" w:cs="Arial"/>
          <w:lang w:val="es-MX"/>
        </w:rPr>
        <w:t>La evaluación de las proposiciones se realizará considerando exclusivamente</w:t>
      </w:r>
      <w:r w:rsidR="008305E0" w:rsidRPr="00A6119E">
        <w:rPr>
          <w:rFonts w:ascii="Arial Narrow" w:hAnsi="Arial Narrow" w:cs="Arial"/>
          <w:lang w:val="es-MX"/>
        </w:rPr>
        <w:t xml:space="preserve"> el criterio de Puntos y Porcentajes incluyendo </w:t>
      </w:r>
      <w:r w:rsidRPr="00A6119E">
        <w:rPr>
          <w:rFonts w:ascii="Arial Narrow" w:hAnsi="Arial Narrow" w:cs="Arial"/>
          <w:lang w:val="es-MX"/>
        </w:rPr>
        <w:t>los requisitos</w:t>
      </w:r>
      <w:r w:rsidR="008305E0" w:rsidRPr="00A6119E">
        <w:rPr>
          <w:rFonts w:ascii="Arial Narrow" w:hAnsi="Arial Narrow" w:cs="Arial"/>
          <w:lang w:val="es-MX"/>
        </w:rPr>
        <w:t xml:space="preserve"> </w:t>
      </w:r>
      <w:r w:rsidRPr="00A6119E">
        <w:rPr>
          <w:rFonts w:ascii="Arial Narrow" w:hAnsi="Arial Narrow" w:cs="Arial"/>
          <w:lang w:val="es-MX"/>
        </w:rPr>
        <w:t xml:space="preserve">y condiciones establecidos en la presente convocatoria y en el o los resultados de la junta de aclaraciones a la misma, así como en los términos de referencia descritos en el </w:t>
      </w:r>
      <w:r w:rsidRPr="00A6119E">
        <w:rPr>
          <w:rFonts w:ascii="Arial Narrow" w:hAnsi="Arial Narrow" w:cs="Arial"/>
          <w:b/>
          <w:bCs/>
          <w:lang w:val="es-MX"/>
        </w:rPr>
        <w:t>Anexo I</w:t>
      </w:r>
      <w:r w:rsidRPr="00A6119E">
        <w:rPr>
          <w:rFonts w:ascii="Arial Narrow" w:hAnsi="Arial Narrow" w:cs="Arial"/>
          <w:lang w:val="es-MX"/>
        </w:rPr>
        <w:t xml:space="preserve"> a efecto de que se garantice satisfactoriamente el cumplimiento de las obligaciones respectivas.</w:t>
      </w:r>
    </w:p>
    <w:p w:rsidR="00A30A0D" w:rsidRPr="00A6119E" w:rsidRDefault="00A30A0D" w:rsidP="005D342F">
      <w:pPr>
        <w:widowControl w:val="0"/>
        <w:autoSpaceDE w:val="0"/>
        <w:autoSpaceDN w:val="0"/>
        <w:adjustRightInd w:val="0"/>
        <w:ind w:left="709"/>
        <w:jc w:val="both"/>
        <w:rPr>
          <w:rFonts w:ascii="Arial Narrow" w:hAnsi="Arial Narrow" w:cs="Arial"/>
          <w:lang w:val="es-MX"/>
        </w:rPr>
      </w:pPr>
    </w:p>
    <w:p w:rsidR="00A30A0D" w:rsidRPr="00A6119E" w:rsidRDefault="00A30A0D" w:rsidP="005D342F">
      <w:pPr>
        <w:widowControl w:val="0"/>
        <w:autoSpaceDE w:val="0"/>
        <w:autoSpaceDN w:val="0"/>
        <w:adjustRightInd w:val="0"/>
        <w:jc w:val="both"/>
        <w:rPr>
          <w:rFonts w:ascii="Arial Narrow" w:hAnsi="Arial Narrow" w:cs="Arial"/>
          <w:lang w:val="es-MX"/>
        </w:rPr>
      </w:pPr>
      <w:r w:rsidRPr="00A6119E">
        <w:rPr>
          <w:rFonts w:ascii="Arial Narrow" w:hAnsi="Arial Narrow" w:cs="Arial"/>
          <w:lang w:val="es-MX"/>
        </w:rPr>
        <w:t>Los requisitos de forma que se señalan en la presente convocatoria y que no afectan la solvencia de la proposición, se entenderán que si bien para efectos de descalificación no es indispensable su cumplimiento, si lo es para la mejor conducción del procedimiento.</w:t>
      </w:r>
    </w:p>
    <w:p w:rsidR="00A30A0D" w:rsidRPr="00A6119E" w:rsidRDefault="00A30A0D" w:rsidP="005D342F">
      <w:pPr>
        <w:widowControl w:val="0"/>
        <w:autoSpaceDE w:val="0"/>
        <w:autoSpaceDN w:val="0"/>
        <w:adjustRightInd w:val="0"/>
        <w:jc w:val="both"/>
        <w:rPr>
          <w:rFonts w:ascii="Arial Narrow" w:hAnsi="Arial Narrow" w:cs="Arial"/>
          <w:lang w:val="es-MX"/>
        </w:rPr>
      </w:pPr>
    </w:p>
    <w:p w:rsidR="00A30A0D" w:rsidRPr="00A6119E" w:rsidRDefault="00A30A0D" w:rsidP="005D342F">
      <w:pPr>
        <w:widowControl w:val="0"/>
        <w:autoSpaceDE w:val="0"/>
        <w:autoSpaceDN w:val="0"/>
        <w:adjustRightInd w:val="0"/>
        <w:jc w:val="both"/>
        <w:rPr>
          <w:rFonts w:ascii="Arial Narrow" w:hAnsi="Arial Narrow" w:cs="Arial"/>
          <w:lang w:val="es-MX"/>
        </w:rPr>
      </w:pPr>
      <w:r w:rsidRPr="00A6119E">
        <w:rPr>
          <w:rFonts w:ascii="Arial Narrow" w:hAnsi="Arial Narrow" w:cs="Arial"/>
          <w:lang w:val="es-MX"/>
        </w:rPr>
        <w:t>Ninguna de las condiciones contenidas en la presente convocatoria podrán ser modificadas una vez celebrada la junta de aclaraciones, asimismo ninguna de las proposiciones presentadas por los licitantes podrán ser negociadas.</w:t>
      </w:r>
    </w:p>
    <w:p w:rsidR="00A30A0D" w:rsidRPr="00A6119E" w:rsidRDefault="00A30A0D" w:rsidP="005D342F">
      <w:pPr>
        <w:widowControl w:val="0"/>
        <w:autoSpaceDE w:val="0"/>
        <w:autoSpaceDN w:val="0"/>
        <w:adjustRightInd w:val="0"/>
        <w:jc w:val="both"/>
        <w:rPr>
          <w:rFonts w:ascii="Arial Narrow" w:hAnsi="Arial Narrow" w:cs="Arial"/>
          <w:lang w:val="es-MX"/>
        </w:rPr>
      </w:pPr>
    </w:p>
    <w:p w:rsidR="00A30A0D" w:rsidRPr="00A6119E" w:rsidRDefault="00A30A0D" w:rsidP="005D342F">
      <w:pPr>
        <w:widowControl w:val="0"/>
        <w:autoSpaceDE w:val="0"/>
        <w:autoSpaceDN w:val="0"/>
        <w:adjustRightInd w:val="0"/>
        <w:jc w:val="both"/>
        <w:rPr>
          <w:rFonts w:ascii="Arial Narrow" w:hAnsi="Arial Narrow" w:cs="Arial"/>
          <w:lang w:val="es-MX"/>
        </w:rPr>
      </w:pPr>
      <w:r w:rsidRPr="00A6119E">
        <w:rPr>
          <w:rFonts w:ascii="Arial Narrow" w:hAnsi="Arial Narrow" w:cs="Arial"/>
          <w:lang w:val="es-MX"/>
        </w:rPr>
        <w:t>De conformidad con el Artículo 29 fracción XV de la LEY, será causa de desechamiento de la proposición el incumplimiento de alguno de los requisitos establecidos en la presente convocatoria, que afecte la solvencia de la proposición, así como la comprobación de que algún licitante ha acordado con otro u otros elevar el costo de los servicios, o cualquier otro acuerdo que tenga como fin obtener una ventaja sobre los demás licitantes.</w:t>
      </w:r>
    </w:p>
    <w:p w:rsidR="00A30A0D" w:rsidRPr="00A6119E" w:rsidRDefault="00A30A0D" w:rsidP="005D342F">
      <w:pPr>
        <w:widowControl w:val="0"/>
        <w:autoSpaceDE w:val="0"/>
        <w:autoSpaceDN w:val="0"/>
        <w:adjustRightInd w:val="0"/>
        <w:jc w:val="both"/>
        <w:rPr>
          <w:rFonts w:ascii="Arial Narrow" w:hAnsi="Arial Narrow" w:cs="Arial"/>
          <w:lang w:val="es-MX"/>
        </w:rPr>
      </w:pPr>
    </w:p>
    <w:p w:rsidR="00A30A0D" w:rsidRPr="00A6119E" w:rsidRDefault="00A30A0D" w:rsidP="005D342F">
      <w:pPr>
        <w:widowControl w:val="0"/>
        <w:autoSpaceDE w:val="0"/>
        <w:autoSpaceDN w:val="0"/>
        <w:adjustRightInd w:val="0"/>
        <w:jc w:val="both"/>
        <w:rPr>
          <w:rFonts w:ascii="Arial Narrow" w:hAnsi="Arial Narrow" w:cs="Arial"/>
          <w:lang w:val="es-MX"/>
        </w:rPr>
      </w:pPr>
      <w:r w:rsidRPr="00A6119E">
        <w:rPr>
          <w:rFonts w:ascii="Arial Narrow" w:hAnsi="Arial Narrow" w:cs="Arial"/>
          <w:lang w:val="es-MX"/>
        </w:rPr>
        <w:t xml:space="preserve">En el acto de presentación y apertura de proposiciones, no habrá revisión de la documentación recibida; el análisis detallado de su contenido, se efectuará durante el proceso de evaluación de  las proposiciones a través del criterio puntos y porcentajes. </w:t>
      </w:r>
    </w:p>
    <w:p w:rsidR="00A30A0D" w:rsidRDefault="00A30A0D" w:rsidP="005D342F">
      <w:pPr>
        <w:widowControl w:val="0"/>
        <w:autoSpaceDE w:val="0"/>
        <w:autoSpaceDN w:val="0"/>
        <w:adjustRightInd w:val="0"/>
        <w:ind w:left="709"/>
        <w:jc w:val="both"/>
        <w:rPr>
          <w:rFonts w:ascii="Arial Narrow" w:hAnsi="Arial Narrow" w:cs="Arial"/>
          <w:lang w:val="es-MX"/>
        </w:rPr>
      </w:pPr>
    </w:p>
    <w:p w:rsidR="001441A6" w:rsidRPr="003C01CA" w:rsidRDefault="001441A6" w:rsidP="001441A6">
      <w:pPr>
        <w:widowControl w:val="0"/>
        <w:numPr>
          <w:ilvl w:val="0"/>
          <w:numId w:val="3"/>
        </w:numPr>
        <w:tabs>
          <w:tab w:val="clear" w:pos="1069"/>
          <w:tab w:val="num" w:pos="284"/>
        </w:tabs>
        <w:autoSpaceDE w:val="0"/>
        <w:autoSpaceDN w:val="0"/>
        <w:adjustRightInd w:val="0"/>
        <w:ind w:hanging="1069"/>
        <w:jc w:val="both"/>
        <w:rPr>
          <w:rFonts w:ascii="Arial Narrow" w:hAnsi="Arial Narrow" w:cs="Arial"/>
          <w:b/>
          <w:lang w:val="es-MX"/>
        </w:rPr>
      </w:pPr>
      <w:r w:rsidRPr="003C01CA">
        <w:rPr>
          <w:rFonts w:ascii="Arial Narrow" w:hAnsi="Arial Narrow" w:cs="Arial"/>
          <w:b/>
          <w:lang w:val="es-MX"/>
        </w:rPr>
        <w:t>EVALUACIÓN LEGAL Y ADMINISTRATIVA DE LAS PROPOSICIONES</w:t>
      </w:r>
    </w:p>
    <w:p w:rsidR="001441A6" w:rsidRPr="003C01CA" w:rsidRDefault="001441A6" w:rsidP="001441A6">
      <w:pPr>
        <w:widowControl w:val="0"/>
        <w:autoSpaceDE w:val="0"/>
        <w:autoSpaceDN w:val="0"/>
        <w:adjustRightInd w:val="0"/>
        <w:ind w:left="709"/>
        <w:jc w:val="both"/>
        <w:rPr>
          <w:rFonts w:ascii="Arial Narrow" w:hAnsi="Arial Narrow" w:cs="Arial"/>
          <w:lang w:val="es-MX"/>
        </w:rPr>
      </w:pPr>
    </w:p>
    <w:p w:rsidR="001441A6" w:rsidRPr="003C01CA" w:rsidRDefault="001441A6" w:rsidP="001441A6">
      <w:pPr>
        <w:widowControl w:val="0"/>
        <w:autoSpaceDE w:val="0"/>
        <w:autoSpaceDN w:val="0"/>
        <w:adjustRightInd w:val="0"/>
        <w:jc w:val="both"/>
        <w:rPr>
          <w:rFonts w:ascii="Arial Narrow" w:hAnsi="Arial Narrow" w:cs="Arial"/>
          <w:lang w:val="es-MX"/>
        </w:rPr>
      </w:pPr>
      <w:r w:rsidRPr="003C01CA">
        <w:rPr>
          <w:rFonts w:ascii="Arial Narrow" w:hAnsi="Arial Narrow" w:cs="Arial"/>
          <w:lang w:val="es-MX"/>
        </w:rPr>
        <w:t>Se realizará la evaluación cuantitativa y cualitativa de la documentación presentada por los licitantes bajo el criterio cumple-no cumple.</w:t>
      </w:r>
    </w:p>
    <w:p w:rsidR="001441A6" w:rsidRPr="003C01CA" w:rsidRDefault="001441A6" w:rsidP="001441A6">
      <w:pPr>
        <w:widowControl w:val="0"/>
        <w:autoSpaceDE w:val="0"/>
        <w:autoSpaceDN w:val="0"/>
        <w:adjustRightInd w:val="0"/>
        <w:jc w:val="both"/>
        <w:rPr>
          <w:rFonts w:ascii="Arial Narrow" w:hAnsi="Arial Narrow" w:cs="Arial"/>
          <w:lang w:val="es-MX"/>
        </w:rPr>
      </w:pPr>
    </w:p>
    <w:p w:rsidR="001441A6" w:rsidRPr="003C01CA" w:rsidRDefault="001441A6" w:rsidP="001441A6">
      <w:pPr>
        <w:widowControl w:val="0"/>
        <w:autoSpaceDE w:val="0"/>
        <w:autoSpaceDN w:val="0"/>
        <w:adjustRightInd w:val="0"/>
        <w:jc w:val="both"/>
        <w:rPr>
          <w:rFonts w:ascii="Arial Narrow" w:hAnsi="Arial Narrow" w:cs="Arial"/>
          <w:lang w:val="es-MX"/>
        </w:rPr>
      </w:pPr>
      <w:r w:rsidRPr="003C01CA">
        <w:rPr>
          <w:rFonts w:ascii="Arial Narrow" w:hAnsi="Arial Narrow" w:cs="Arial"/>
          <w:lang w:val="es-MX"/>
        </w:rPr>
        <w:t xml:space="preserve">Se verificará que las proposiciones cumplan con todo lo señalado en la presente convocatoria. </w:t>
      </w:r>
    </w:p>
    <w:p w:rsidR="001441A6" w:rsidRPr="003C01CA" w:rsidRDefault="001441A6" w:rsidP="001441A6">
      <w:pPr>
        <w:widowControl w:val="0"/>
        <w:autoSpaceDE w:val="0"/>
        <w:autoSpaceDN w:val="0"/>
        <w:adjustRightInd w:val="0"/>
        <w:ind w:left="709"/>
        <w:jc w:val="both"/>
        <w:rPr>
          <w:rFonts w:ascii="Arial Narrow" w:hAnsi="Arial Narrow" w:cs="Arial"/>
          <w:b/>
          <w:lang w:val="es-MX"/>
        </w:rPr>
      </w:pPr>
    </w:p>
    <w:p w:rsidR="001441A6" w:rsidRPr="003C01CA" w:rsidRDefault="001441A6" w:rsidP="001441A6">
      <w:pPr>
        <w:widowControl w:val="0"/>
        <w:numPr>
          <w:ilvl w:val="0"/>
          <w:numId w:val="3"/>
        </w:numPr>
        <w:tabs>
          <w:tab w:val="clear" w:pos="1069"/>
          <w:tab w:val="num" w:pos="284"/>
        </w:tabs>
        <w:autoSpaceDE w:val="0"/>
        <w:autoSpaceDN w:val="0"/>
        <w:adjustRightInd w:val="0"/>
        <w:ind w:hanging="1069"/>
        <w:jc w:val="both"/>
        <w:rPr>
          <w:rFonts w:ascii="Arial Narrow" w:hAnsi="Arial Narrow" w:cs="Arial"/>
          <w:b/>
          <w:lang w:val="es-MX"/>
        </w:rPr>
      </w:pPr>
      <w:r w:rsidRPr="003C01CA">
        <w:rPr>
          <w:rFonts w:ascii="Arial Narrow" w:hAnsi="Arial Narrow" w:cs="Arial"/>
          <w:b/>
          <w:lang w:val="es-MX"/>
        </w:rPr>
        <w:t>EVALUACIÓN TÉCNICA.</w:t>
      </w:r>
    </w:p>
    <w:p w:rsidR="001441A6" w:rsidRPr="003C01CA" w:rsidRDefault="001441A6" w:rsidP="001441A6">
      <w:pPr>
        <w:widowControl w:val="0"/>
        <w:autoSpaceDE w:val="0"/>
        <w:autoSpaceDN w:val="0"/>
        <w:adjustRightInd w:val="0"/>
        <w:ind w:left="709"/>
        <w:jc w:val="both"/>
        <w:rPr>
          <w:rFonts w:ascii="Arial Narrow" w:hAnsi="Arial Narrow" w:cs="Arial"/>
          <w:lang w:val="es-MX"/>
        </w:rPr>
      </w:pPr>
    </w:p>
    <w:p w:rsidR="001441A6" w:rsidRPr="003C01CA" w:rsidRDefault="001441A6" w:rsidP="001441A6">
      <w:pPr>
        <w:widowControl w:val="0"/>
        <w:autoSpaceDE w:val="0"/>
        <w:autoSpaceDN w:val="0"/>
        <w:adjustRightInd w:val="0"/>
        <w:jc w:val="both"/>
        <w:rPr>
          <w:rFonts w:ascii="Arial Narrow" w:hAnsi="Arial Narrow" w:cs="Arial"/>
          <w:lang w:val="es-MX"/>
        </w:rPr>
      </w:pPr>
      <w:r w:rsidRPr="003C01CA">
        <w:rPr>
          <w:rFonts w:ascii="Arial Narrow" w:hAnsi="Arial Narrow" w:cs="Arial"/>
          <w:lang w:val="es-MX"/>
        </w:rPr>
        <w:t xml:space="preserve">Con apego en lo establecido por los artículos 29 fracción XIII y 36 bis  de la  LEY; la convocante efectuará la evaluación técnica utilizando el criterio de </w:t>
      </w:r>
      <w:r w:rsidRPr="003C01CA">
        <w:rPr>
          <w:rFonts w:ascii="Arial Narrow" w:hAnsi="Arial Narrow" w:cs="Arial"/>
          <w:b/>
          <w:lang w:val="es-MX"/>
        </w:rPr>
        <w:t>puntos y porcentajes</w:t>
      </w:r>
      <w:r w:rsidRPr="003C01CA">
        <w:rPr>
          <w:rFonts w:ascii="Arial Narrow" w:hAnsi="Arial Narrow" w:cs="Arial"/>
          <w:lang w:val="es-MX"/>
        </w:rPr>
        <w:t xml:space="preserve"> conforme la metodología que se describe a continuación:</w:t>
      </w:r>
    </w:p>
    <w:p w:rsidR="001441A6" w:rsidRPr="003C01CA" w:rsidRDefault="001441A6" w:rsidP="001441A6">
      <w:pPr>
        <w:widowControl w:val="0"/>
        <w:autoSpaceDE w:val="0"/>
        <w:autoSpaceDN w:val="0"/>
        <w:adjustRightInd w:val="0"/>
        <w:jc w:val="both"/>
        <w:rPr>
          <w:rFonts w:ascii="Arial Narrow" w:hAnsi="Arial Narrow" w:cs="Arial"/>
          <w:lang w:val="es-MX"/>
        </w:rPr>
      </w:pPr>
    </w:p>
    <w:p w:rsidR="001441A6" w:rsidRPr="003C01CA" w:rsidRDefault="001441A6" w:rsidP="001441A6">
      <w:pPr>
        <w:widowControl w:val="0"/>
        <w:autoSpaceDE w:val="0"/>
        <w:autoSpaceDN w:val="0"/>
        <w:adjustRightInd w:val="0"/>
        <w:jc w:val="both"/>
        <w:rPr>
          <w:rFonts w:ascii="Arial Narrow" w:hAnsi="Arial Narrow" w:cs="Arial"/>
          <w:lang w:val="es-MX"/>
        </w:rPr>
      </w:pPr>
      <w:r w:rsidRPr="003C01CA">
        <w:rPr>
          <w:rFonts w:ascii="Arial Narrow" w:hAnsi="Arial Narrow" w:cs="Arial"/>
          <w:lang w:val="es-MX"/>
        </w:rPr>
        <w:t>I.- Evaluación Técnica.</w:t>
      </w:r>
    </w:p>
    <w:p w:rsidR="001441A6" w:rsidRPr="003C01CA" w:rsidRDefault="001441A6" w:rsidP="001441A6">
      <w:pPr>
        <w:autoSpaceDE w:val="0"/>
        <w:autoSpaceDN w:val="0"/>
        <w:adjustRightInd w:val="0"/>
        <w:ind w:left="709"/>
        <w:jc w:val="both"/>
        <w:rPr>
          <w:rFonts w:ascii="Arial Narrow" w:hAnsi="Arial Narrow" w:cs="Arial"/>
          <w:lang w:val="es-MX"/>
        </w:rPr>
      </w:pPr>
    </w:p>
    <w:p w:rsidR="001441A6" w:rsidRPr="003C01CA" w:rsidRDefault="001441A6" w:rsidP="001441A6">
      <w:pPr>
        <w:autoSpaceDE w:val="0"/>
        <w:autoSpaceDN w:val="0"/>
        <w:adjustRightInd w:val="0"/>
        <w:jc w:val="both"/>
        <w:rPr>
          <w:rFonts w:ascii="Arial Narrow" w:hAnsi="Arial Narrow" w:cs="Arial"/>
          <w:lang w:val="es-MX"/>
        </w:rPr>
      </w:pPr>
      <w:r w:rsidRPr="003C01CA">
        <w:rPr>
          <w:rFonts w:ascii="Arial Narrow" w:hAnsi="Arial Narrow" w:cs="Arial"/>
          <w:lang w:val="es-MX"/>
        </w:rPr>
        <w:t>La puntuación o unidades porcentuales a obtener en la propuesta técnica para ser considerada solvente y, por tanto, no ser desechada, será de cuando menos 37.5 de los 50 máximos que se pueden obtener en su evaluación.</w:t>
      </w:r>
    </w:p>
    <w:p w:rsidR="001441A6" w:rsidRPr="003C01CA" w:rsidRDefault="001441A6" w:rsidP="001441A6">
      <w:pPr>
        <w:autoSpaceDE w:val="0"/>
        <w:autoSpaceDN w:val="0"/>
        <w:adjustRightInd w:val="0"/>
        <w:ind w:left="709"/>
        <w:jc w:val="both"/>
        <w:rPr>
          <w:rFonts w:ascii="Arial Narrow" w:hAnsi="Arial Narrow" w:cs="Arial"/>
          <w:b/>
          <w:u w:val="single"/>
          <w:lang w:val="es-MX"/>
        </w:rPr>
      </w:pPr>
    </w:p>
    <w:p w:rsidR="001441A6" w:rsidRPr="003C01CA" w:rsidRDefault="001441A6" w:rsidP="001441A6">
      <w:pPr>
        <w:autoSpaceDE w:val="0"/>
        <w:autoSpaceDN w:val="0"/>
        <w:adjustRightInd w:val="0"/>
        <w:ind w:left="709"/>
        <w:rPr>
          <w:rFonts w:ascii="Arial Narrow" w:hAnsi="Arial Narrow" w:cs="Arial"/>
          <w:lang w:val="es-MX"/>
        </w:rPr>
      </w:pPr>
      <w:r w:rsidRPr="003C01CA">
        <w:rPr>
          <w:rFonts w:ascii="Arial Narrow" w:hAnsi="Arial Narrow" w:cs="Arial"/>
          <w:b/>
          <w:u w:val="single"/>
          <w:lang w:val="es-MX"/>
        </w:rPr>
        <w:t>A.-Características Técnicas.</w:t>
      </w:r>
    </w:p>
    <w:p w:rsidR="001441A6" w:rsidRPr="003C01CA" w:rsidRDefault="001441A6" w:rsidP="001441A6">
      <w:pPr>
        <w:autoSpaceDE w:val="0"/>
        <w:autoSpaceDN w:val="0"/>
        <w:adjustRightInd w:val="0"/>
        <w:ind w:left="709"/>
        <w:jc w:val="both"/>
        <w:rPr>
          <w:rFonts w:ascii="Arial Narrow" w:hAnsi="Arial Narrow" w:cs="Arial"/>
          <w:lang w:val="es-MX"/>
        </w:rPr>
      </w:pPr>
    </w:p>
    <w:p w:rsidR="001441A6" w:rsidRPr="003C01CA" w:rsidRDefault="001441A6" w:rsidP="001441A6">
      <w:pPr>
        <w:tabs>
          <w:tab w:val="left" w:pos="0"/>
        </w:tabs>
        <w:jc w:val="both"/>
        <w:rPr>
          <w:rFonts w:ascii="Arial Narrow" w:hAnsi="Arial Narrow" w:cs="Arial"/>
          <w:lang w:val="es-MX"/>
        </w:rPr>
      </w:pPr>
      <w:r w:rsidRPr="003C01CA">
        <w:rPr>
          <w:rFonts w:ascii="Arial Narrow" w:hAnsi="Arial Narrow" w:cs="Arial"/>
          <w:lang w:val="es-MX"/>
        </w:rPr>
        <w:t xml:space="preserve">La convocante evaluará la consistencia y congruencia de la propuesta técnica con los requisitos y/o aspectos técnicos descritos y contenidos en el Anexo 1 de la convocatoria. A este rubro se le otorgarán 20 puntos. </w:t>
      </w:r>
    </w:p>
    <w:p w:rsidR="001441A6" w:rsidRPr="003C01CA" w:rsidRDefault="001441A6" w:rsidP="001441A6">
      <w:pPr>
        <w:tabs>
          <w:tab w:val="left" w:pos="0"/>
        </w:tabs>
        <w:jc w:val="both"/>
        <w:rPr>
          <w:rFonts w:ascii="Arial Narrow" w:hAnsi="Arial Narrow" w:cs="Arial"/>
          <w:lang w:val="es-MX"/>
        </w:rPr>
      </w:pPr>
    </w:p>
    <w:tbl>
      <w:tblPr>
        <w:tblW w:w="0" w:type="auto"/>
        <w:jc w:val="center"/>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81"/>
        <w:gridCol w:w="1804"/>
        <w:gridCol w:w="2993"/>
      </w:tblGrid>
      <w:tr w:rsidR="001441A6" w:rsidRPr="003C01CA" w:rsidTr="000111C4">
        <w:trPr>
          <w:jc w:val="center"/>
        </w:trPr>
        <w:tc>
          <w:tcPr>
            <w:tcW w:w="4181" w:type="dxa"/>
            <w:shd w:val="clear" w:color="auto" w:fill="A6A6A6"/>
            <w:vAlign w:val="center"/>
          </w:tcPr>
          <w:p w:rsidR="001441A6" w:rsidRPr="003C01CA" w:rsidRDefault="001441A6" w:rsidP="000111C4">
            <w:pPr>
              <w:autoSpaceDE w:val="0"/>
              <w:autoSpaceDN w:val="0"/>
              <w:adjustRightInd w:val="0"/>
              <w:jc w:val="center"/>
              <w:rPr>
                <w:rFonts w:ascii="Arial Narrow" w:hAnsi="Arial Narrow" w:cs="Arial"/>
                <w:b/>
                <w:lang w:val="es-MX"/>
              </w:rPr>
            </w:pPr>
            <w:r w:rsidRPr="003C01CA">
              <w:rPr>
                <w:rFonts w:ascii="Arial Narrow" w:hAnsi="Arial Narrow" w:cs="Arial"/>
                <w:b/>
                <w:lang w:val="es-MX"/>
              </w:rPr>
              <w:t>Elementos a evaluar de la propuesta técnica</w:t>
            </w:r>
          </w:p>
        </w:tc>
        <w:tc>
          <w:tcPr>
            <w:tcW w:w="1804" w:type="dxa"/>
            <w:shd w:val="clear" w:color="auto" w:fill="A6A6A6"/>
            <w:vAlign w:val="center"/>
          </w:tcPr>
          <w:p w:rsidR="001441A6" w:rsidRPr="003C01CA" w:rsidRDefault="001441A6" w:rsidP="000111C4">
            <w:pPr>
              <w:autoSpaceDE w:val="0"/>
              <w:autoSpaceDN w:val="0"/>
              <w:adjustRightInd w:val="0"/>
              <w:jc w:val="center"/>
              <w:rPr>
                <w:rFonts w:ascii="Arial Narrow" w:hAnsi="Arial Narrow" w:cs="Arial"/>
                <w:b/>
                <w:lang w:val="es-MX"/>
              </w:rPr>
            </w:pPr>
            <w:r w:rsidRPr="003C01CA">
              <w:rPr>
                <w:rFonts w:ascii="Arial Narrow" w:hAnsi="Arial Narrow" w:cs="Arial"/>
                <w:b/>
                <w:lang w:val="es-MX"/>
              </w:rPr>
              <w:t>Puntos a otorgar por elemento evaluado</w:t>
            </w:r>
          </w:p>
        </w:tc>
        <w:tc>
          <w:tcPr>
            <w:tcW w:w="2993" w:type="dxa"/>
            <w:shd w:val="clear" w:color="auto" w:fill="A6A6A6"/>
            <w:vAlign w:val="center"/>
          </w:tcPr>
          <w:p w:rsidR="001441A6" w:rsidRPr="003C01CA" w:rsidRDefault="001441A6" w:rsidP="000111C4">
            <w:pPr>
              <w:autoSpaceDE w:val="0"/>
              <w:autoSpaceDN w:val="0"/>
              <w:adjustRightInd w:val="0"/>
              <w:jc w:val="center"/>
              <w:rPr>
                <w:rFonts w:ascii="Arial Narrow" w:hAnsi="Arial Narrow" w:cs="Arial"/>
                <w:b/>
                <w:lang w:val="es-MX"/>
              </w:rPr>
            </w:pPr>
            <w:r w:rsidRPr="003C01CA">
              <w:rPr>
                <w:rFonts w:ascii="Arial Narrow" w:hAnsi="Arial Narrow" w:cs="Arial"/>
                <w:b/>
                <w:lang w:val="es-MX"/>
              </w:rPr>
              <w:t>Método de evaluación</w:t>
            </w:r>
          </w:p>
        </w:tc>
      </w:tr>
      <w:tr w:rsidR="001441A6" w:rsidRPr="003C01CA" w:rsidTr="000111C4">
        <w:trPr>
          <w:jc w:val="center"/>
        </w:trPr>
        <w:tc>
          <w:tcPr>
            <w:tcW w:w="4181" w:type="dxa"/>
            <w:vAlign w:val="center"/>
          </w:tcPr>
          <w:p w:rsidR="001441A6" w:rsidRPr="003C01CA" w:rsidRDefault="001441A6" w:rsidP="000111C4">
            <w:pPr>
              <w:tabs>
                <w:tab w:val="left" w:pos="0"/>
              </w:tabs>
              <w:jc w:val="both"/>
              <w:rPr>
                <w:rFonts w:ascii="Arial Narrow" w:hAnsi="Arial Narrow" w:cs="Arial"/>
                <w:lang w:val="es-MX"/>
              </w:rPr>
            </w:pPr>
            <w:r w:rsidRPr="003C01CA">
              <w:rPr>
                <w:rFonts w:ascii="Arial Narrow" w:hAnsi="Arial Narrow" w:cs="Arial"/>
                <w:lang w:val="es-MX"/>
              </w:rPr>
              <w:t>Cumplimiento del total de requisitos establecidos en el Anexo 1: “Especificaciones Generales y Particulares” de la presente convocatoria:</w:t>
            </w:r>
          </w:p>
        </w:tc>
        <w:tc>
          <w:tcPr>
            <w:tcW w:w="1804" w:type="dxa"/>
            <w:vAlign w:val="center"/>
          </w:tcPr>
          <w:p w:rsidR="001441A6" w:rsidRPr="000D2A40" w:rsidRDefault="001441A6" w:rsidP="000111C4">
            <w:pPr>
              <w:jc w:val="center"/>
              <w:rPr>
                <w:rFonts w:ascii="Arial Narrow" w:hAnsi="Arial Narrow" w:cs="Arial"/>
                <w:b/>
              </w:rPr>
            </w:pPr>
            <w:r w:rsidRPr="003C01CA">
              <w:rPr>
                <w:rFonts w:ascii="Arial Narrow" w:hAnsi="Arial Narrow" w:cs="Arial"/>
                <w:b/>
              </w:rPr>
              <w:t>20</w:t>
            </w:r>
          </w:p>
        </w:tc>
        <w:tc>
          <w:tcPr>
            <w:tcW w:w="2993" w:type="dxa"/>
            <w:vMerge w:val="restart"/>
            <w:vAlign w:val="center"/>
          </w:tcPr>
          <w:p w:rsidR="001441A6" w:rsidRPr="003C01CA" w:rsidRDefault="001441A6" w:rsidP="000111C4">
            <w:pPr>
              <w:tabs>
                <w:tab w:val="left" w:pos="0"/>
              </w:tabs>
              <w:jc w:val="center"/>
              <w:rPr>
                <w:rFonts w:ascii="Arial Narrow" w:hAnsi="Arial Narrow" w:cs="Arial"/>
              </w:rPr>
            </w:pPr>
            <w:r w:rsidRPr="003C01CA">
              <w:rPr>
                <w:rFonts w:ascii="Arial Narrow" w:hAnsi="Arial Narrow" w:cs="Arial"/>
              </w:rPr>
              <w:t xml:space="preserve">Requisitos solicitados en el Anexo 1 </w:t>
            </w:r>
          </w:p>
        </w:tc>
      </w:tr>
      <w:tr w:rsidR="001441A6" w:rsidRPr="003C01CA" w:rsidTr="000111C4">
        <w:trPr>
          <w:jc w:val="center"/>
        </w:trPr>
        <w:tc>
          <w:tcPr>
            <w:tcW w:w="4181" w:type="dxa"/>
            <w:vAlign w:val="center"/>
          </w:tcPr>
          <w:p w:rsidR="001441A6" w:rsidRPr="003C01CA" w:rsidRDefault="001441A6" w:rsidP="000111C4">
            <w:pPr>
              <w:pStyle w:val="Prrafodelista"/>
              <w:numPr>
                <w:ilvl w:val="0"/>
                <w:numId w:val="28"/>
              </w:numPr>
              <w:tabs>
                <w:tab w:val="left" w:pos="0"/>
              </w:tabs>
              <w:contextualSpacing/>
              <w:rPr>
                <w:rFonts w:ascii="Arial Narrow" w:hAnsi="Arial Narrow" w:cs="Arial"/>
              </w:rPr>
            </w:pPr>
            <w:r w:rsidRPr="003C01CA">
              <w:rPr>
                <w:rFonts w:ascii="Arial Narrow" w:hAnsi="Arial Narrow" w:cs="Arial"/>
              </w:rPr>
              <w:t>No cumple con uno o más requisitos</w:t>
            </w:r>
          </w:p>
        </w:tc>
        <w:tc>
          <w:tcPr>
            <w:tcW w:w="1804" w:type="dxa"/>
            <w:vAlign w:val="center"/>
          </w:tcPr>
          <w:p w:rsidR="001441A6" w:rsidRPr="003C01CA" w:rsidRDefault="001441A6" w:rsidP="000111C4">
            <w:pPr>
              <w:jc w:val="center"/>
              <w:rPr>
                <w:rFonts w:ascii="Arial Narrow" w:hAnsi="Arial Narrow" w:cs="Arial"/>
              </w:rPr>
            </w:pPr>
            <w:r w:rsidRPr="003C01CA">
              <w:rPr>
                <w:rFonts w:ascii="Arial Narrow" w:hAnsi="Arial Narrow" w:cs="Arial"/>
              </w:rPr>
              <w:t>0*</w:t>
            </w:r>
          </w:p>
        </w:tc>
        <w:tc>
          <w:tcPr>
            <w:tcW w:w="2993" w:type="dxa"/>
            <w:vMerge/>
            <w:vAlign w:val="center"/>
          </w:tcPr>
          <w:p w:rsidR="001441A6" w:rsidRPr="003C01CA" w:rsidRDefault="001441A6" w:rsidP="000111C4">
            <w:pPr>
              <w:tabs>
                <w:tab w:val="left" w:pos="0"/>
              </w:tabs>
              <w:jc w:val="center"/>
              <w:rPr>
                <w:rFonts w:ascii="Arial Narrow" w:hAnsi="Arial Narrow" w:cs="Arial"/>
              </w:rPr>
            </w:pPr>
          </w:p>
        </w:tc>
      </w:tr>
      <w:tr w:rsidR="001441A6" w:rsidRPr="003C01CA" w:rsidTr="000111C4">
        <w:trPr>
          <w:jc w:val="center"/>
        </w:trPr>
        <w:tc>
          <w:tcPr>
            <w:tcW w:w="4181" w:type="dxa"/>
            <w:vAlign w:val="center"/>
          </w:tcPr>
          <w:p w:rsidR="001441A6" w:rsidRPr="003C01CA" w:rsidRDefault="001441A6" w:rsidP="000111C4">
            <w:pPr>
              <w:pStyle w:val="Prrafodelista"/>
              <w:numPr>
                <w:ilvl w:val="0"/>
                <w:numId w:val="28"/>
              </w:numPr>
              <w:tabs>
                <w:tab w:val="left" w:pos="0"/>
              </w:tabs>
              <w:contextualSpacing/>
              <w:rPr>
                <w:rFonts w:ascii="Arial Narrow" w:hAnsi="Arial Narrow" w:cs="Arial"/>
              </w:rPr>
            </w:pPr>
            <w:r w:rsidRPr="003C01CA">
              <w:rPr>
                <w:rFonts w:ascii="Arial Narrow" w:hAnsi="Arial Narrow" w:cs="Arial"/>
              </w:rPr>
              <w:t>Cumple con todos los requisitos</w:t>
            </w:r>
          </w:p>
        </w:tc>
        <w:tc>
          <w:tcPr>
            <w:tcW w:w="1804" w:type="dxa"/>
            <w:vAlign w:val="center"/>
          </w:tcPr>
          <w:p w:rsidR="001441A6" w:rsidRPr="003C01CA" w:rsidRDefault="001441A6" w:rsidP="000111C4">
            <w:pPr>
              <w:jc w:val="center"/>
              <w:rPr>
                <w:rFonts w:ascii="Arial Narrow" w:hAnsi="Arial Narrow" w:cs="Arial"/>
              </w:rPr>
            </w:pPr>
            <w:r w:rsidRPr="003C01CA">
              <w:rPr>
                <w:rFonts w:ascii="Arial Narrow" w:hAnsi="Arial Narrow" w:cs="Arial"/>
              </w:rPr>
              <w:t>20</w:t>
            </w:r>
          </w:p>
        </w:tc>
        <w:tc>
          <w:tcPr>
            <w:tcW w:w="2993" w:type="dxa"/>
            <w:vMerge/>
            <w:vAlign w:val="center"/>
          </w:tcPr>
          <w:p w:rsidR="001441A6" w:rsidRPr="003C01CA" w:rsidRDefault="001441A6" w:rsidP="000111C4">
            <w:pPr>
              <w:tabs>
                <w:tab w:val="left" w:pos="0"/>
              </w:tabs>
              <w:jc w:val="center"/>
              <w:rPr>
                <w:rFonts w:ascii="Arial Narrow" w:hAnsi="Arial Narrow" w:cs="Arial"/>
              </w:rPr>
            </w:pPr>
          </w:p>
        </w:tc>
      </w:tr>
      <w:tr w:rsidR="001441A6" w:rsidRPr="003C01CA" w:rsidTr="000111C4">
        <w:trPr>
          <w:jc w:val="center"/>
        </w:trPr>
        <w:tc>
          <w:tcPr>
            <w:tcW w:w="4181" w:type="dxa"/>
            <w:vAlign w:val="center"/>
          </w:tcPr>
          <w:p w:rsidR="001441A6" w:rsidRPr="003C01CA" w:rsidRDefault="001441A6" w:rsidP="000111C4">
            <w:pPr>
              <w:tabs>
                <w:tab w:val="left" w:pos="0"/>
              </w:tabs>
              <w:rPr>
                <w:rFonts w:ascii="Arial Narrow" w:hAnsi="Arial Narrow" w:cs="Arial"/>
                <w:b/>
              </w:rPr>
            </w:pPr>
            <w:r w:rsidRPr="003C01CA">
              <w:rPr>
                <w:rFonts w:ascii="Arial Narrow" w:hAnsi="Arial Narrow" w:cs="Arial"/>
                <w:b/>
              </w:rPr>
              <w:t xml:space="preserve">Total  </w:t>
            </w:r>
          </w:p>
        </w:tc>
        <w:tc>
          <w:tcPr>
            <w:tcW w:w="1804" w:type="dxa"/>
            <w:shd w:val="clear" w:color="auto" w:fill="FFFFFF"/>
            <w:vAlign w:val="center"/>
          </w:tcPr>
          <w:p w:rsidR="001441A6" w:rsidRPr="003C01CA" w:rsidRDefault="001441A6" w:rsidP="000111C4">
            <w:pPr>
              <w:jc w:val="center"/>
              <w:rPr>
                <w:rFonts w:ascii="Arial Narrow" w:hAnsi="Arial Narrow" w:cs="Arial"/>
                <w:b/>
              </w:rPr>
            </w:pPr>
            <w:r w:rsidRPr="003C01CA">
              <w:rPr>
                <w:rFonts w:ascii="Arial Narrow" w:hAnsi="Arial Narrow" w:cs="Arial"/>
                <w:b/>
              </w:rPr>
              <w:t>20</w:t>
            </w:r>
          </w:p>
        </w:tc>
        <w:tc>
          <w:tcPr>
            <w:tcW w:w="2993" w:type="dxa"/>
            <w:vMerge/>
            <w:vAlign w:val="center"/>
          </w:tcPr>
          <w:p w:rsidR="001441A6" w:rsidRPr="003C01CA" w:rsidRDefault="001441A6" w:rsidP="000111C4">
            <w:pPr>
              <w:tabs>
                <w:tab w:val="left" w:pos="0"/>
              </w:tabs>
              <w:jc w:val="center"/>
              <w:rPr>
                <w:rFonts w:ascii="Arial Narrow" w:hAnsi="Arial Narrow" w:cs="Arial"/>
                <w:b/>
              </w:rPr>
            </w:pPr>
          </w:p>
        </w:tc>
      </w:tr>
    </w:tbl>
    <w:p w:rsidR="001441A6" w:rsidRPr="003C01CA" w:rsidRDefault="001441A6" w:rsidP="001441A6">
      <w:pPr>
        <w:tabs>
          <w:tab w:val="left" w:pos="0"/>
        </w:tabs>
        <w:jc w:val="both"/>
        <w:rPr>
          <w:rFonts w:ascii="Arial Narrow" w:hAnsi="Arial Narrow" w:cs="Arial"/>
        </w:rPr>
      </w:pPr>
    </w:p>
    <w:p w:rsidR="001441A6" w:rsidRPr="003C01CA" w:rsidRDefault="001441A6" w:rsidP="001441A6">
      <w:pPr>
        <w:jc w:val="both"/>
        <w:rPr>
          <w:rFonts w:ascii="Arial Narrow" w:hAnsi="Arial Narrow" w:cs="Arial"/>
        </w:rPr>
      </w:pPr>
      <w:r w:rsidRPr="003C01CA">
        <w:rPr>
          <w:rFonts w:ascii="Arial Narrow" w:hAnsi="Arial Narrow" w:cs="Arial"/>
        </w:rPr>
        <w:t>* Además de que no se otorgan puntos se descalifica la propuesta por no cumplir con alguno de los requisitos técnicos establecidos en la convocatoria de licitación.</w:t>
      </w:r>
    </w:p>
    <w:p w:rsidR="001441A6" w:rsidRPr="003C01CA" w:rsidRDefault="001441A6" w:rsidP="001441A6">
      <w:pPr>
        <w:jc w:val="both"/>
        <w:rPr>
          <w:rFonts w:ascii="Arial Narrow" w:hAnsi="Arial Narrow" w:cs="Arial"/>
        </w:rPr>
      </w:pPr>
    </w:p>
    <w:p w:rsidR="001441A6" w:rsidRPr="003C01CA" w:rsidRDefault="001441A6" w:rsidP="001441A6">
      <w:pPr>
        <w:autoSpaceDE w:val="0"/>
        <w:autoSpaceDN w:val="0"/>
        <w:adjustRightInd w:val="0"/>
        <w:ind w:left="709"/>
        <w:jc w:val="both"/>
        <w:rPr>
          <w:rFonts w:ascii="Arial Narrow" w:hAnsi="Arial Narrow" w:cs="Arial"/>
          <w:lang w:val="es-MX"/>
        </w:rPr>
      </w:pPr>
      <w:r w:rsidRPr="003C01CA">
        <w:rPr>
          <w:rFonts w:ascii="Arial Narrow" w:hAnsi="Arial Narrow" w:cs="Arial"/>
          <w:b/>
          <w:u w:val="single"/>
          <w:lang w:val="es-MX"/>
        </w:rPr>
        <w:t>B.-</w:t>
      </w:r>
      <w:r w:rsidRPr="00EB2C08">
        <w:rPr>
          <w:rFonts w:ascii="Arial Narrow" w:hAnsi="Arial Narrow" w:cs="Arial"/>
          <w:b/>
          <w:u w:val="single"/>
          <w:lang w:val="es-MX"/>
        </w:rPr>
        <w:t xml:space="preserve"> </w:t>
      </w:r>
      <w:r w:rsidRPr="003C01CA">
        <w:rPr>
          <w:rFonts w:ascii="Arial Narrow" w:hAnsi="Arial Narrow" w:cs="Arial"/>
          <w:b/>
          <w:u w:val="single"/>
          <w:lang w:val="es-MX"/>
        </w:rPr>
        <w:t xml:space="preserve">Experiencia </w:t>
      </w:r>
      <w:r>
        <w:rPr>
          <w:rFonts w:ascii="Arial Narrow" w:hAnsi="Arial Narrow" w:cs="Arial"/>
          <w:b/>
          <w:u w:val="single"/>
          <w:lang w:val="es-MX"/>
        </w:rPr>
        <w:t>y especialidad del l</w:t>
      </w:r>
      <w:r w:rsidRPr="003C01CA">
        <w:rPr>
          <w:rFonts w:ascii="Arial Narrow" w:hAnsi="Arial Narrow" w:cs="Arial"/>
          <w:b/>
          <w:u w:val="single"/>
          <w:lang w:val="es-MX"/>
        </w:rPr>
        <w:t>icitante.</w:t>
      </w:r>
      <w:r w:rsidRPr="003C01CA">
        <w:rPr>
          <w:rFonts w:ascii="Arial Narrow" w:hAnsi="Arial Narrow" w:cs="Arial"/>
          <w:lang w:val="es-MX"/>
        </w:rPr>
        <w:t xml:space="preserve"> </w:t>
      </w:r>
    </w:p>
    <w:p w:rsidR="001441A6" w:rsidRPr="003C01CA" w:rsidRDefault="001441A6" w:rsidP="001441A6">
      <w:pPr>
        <w:autoSpaceDE w:val="0"/>
        <w:autoSpaceDN w:val="0"/>
        <w:adjustRightInd w:val="0"/>
        <w:jc w:val="both"/>
        <w:rPr>
          <w:rFonts w:ascii="Arial Narrow" w:hAnsi="Arial Narrow" w:cs="Arial"/>
          <w:lang w:val="es-MX"/>
        </w:rPr>
      </w:pPr>
    </w:p>
    <w:p w:rsidR="001441A6" w:rsidRPr="003C01CA" w:rsidRDefault="001441A6" w:rsidP="001441A6">
      <w:pPr>
        <w:autoSpaceDE w:val="0"/>
        <w:autoSpaceDN w:val="0"/>
        <w:adjustRightInd w:val="0"/>
        <w:jc w:val="both"/>
        <w:rPr>
          <w:rFonts w:ascii="Arial Narrow" w:hAnsi="Arial Narrow" w:cs="Arial"/>
          <w:lang w:val="es-MX"/>
        </w:rPr>
      </w:pPr>
      <w:r w:rsidRPr="003C01CA">
        <w:rPr>
          <w:rFonts w:ascii="Arial Narrow" w:hAnsi="Arial Narrow" w:cs="Arial"/>
          <w:lang w:val="es-MX"/>
        </w:rPr>
        <w:t>Se refiere a los contratos similares del que se pretende contratar,</w:t>
      </w:r>
      <w:r>
        <w:rPr>
          <w:rFonts w:ascii="Arial Narrow" w:hAnsi="Arial Narrow" w:cs="Arial"/>
          <w:lang w:val="es-MX"/>
        </w:rPr>
        <w:t xml:space="preserve"> o cualquier otro documento que permita que el licitante compruebe</w:t>
      </w:r>
      <w:r w:rsidRPr="003C01CA">
        <w:rPr>
          <w:rFonts w:ascii="Arial Narrow" w:hAnsi="Arial Narrow" w:cs="Arial"/>
          <w:lang w:val="es-MX"/>
        </w:rPr>
        <w:t xml:space="preserve"> </w:t>
      </w:r>
      <w:r>
        <w:rPr>
          <w:rFonts w:ascii="Arial Narrow" w:hAnsi="Arial Narrow" w:cs="Arial"/>
          <w:lang w:val="es-MX"/>
        </w:rPr>
        <w:t xml:space="preserve">que ha suministrado los servicios de la presente convocatoria </w:t>
      </w:r>
      <w:r w:rsidRPr="003C01CA">
        <w:rPr>
          <w:rFonts w:ascii="Arial Narrow" w:hAnsi="Arial Narrow" w:cs="Arial"/>
          <w:lang w:val="es-MX"/>
        </w:rPr>
        <w:t xml:space="preserve">y que el licitante acredite documentalmente haber celebrado en el último año o en años anteriores, con una antigüedad no mayor a </w:t>
      </w:r>
      <w:r>
        <w:rPr>
          <w:rFonts w:ascii="Arial Narrow" w:hAnsi="Arial Narrow" w:cs="Arial"/>
          <w:lang w:val="es-MX"/>
        </w:rPr>
        <w:t xml:space="preserve">cinco </w:t>
      </w:r>
      <w:r w:rsidRPr="003C01CA">
        <w:rPr>
          <w:rFonts w:ascii="Arial Narrow" w:hAnsi="Arial Narrow" w:cs="Arial"/>
          <w:lang w:val="es-MX"/>
        </w:rPr>
        <w:t>años.</w:t>
      </w:r>
    </w:p>
    <w:p w:rsidR="001441A6" w:rsidRPr="003C01CA" w:rsidRDefault="001441A6" w:rsidP="001441A6">
      <w:pPr>
        <w:pStyle w:val="Texto"/>
        <w:spacing w:after="0" w:line="240" w:lineRule="auto"/>
        <w:ind w:firstLine="0"/>
        <w:rPr>
          <w:rFonts w:ascii="Arial Narrow" w:hAnsi="Arial Narrow"/>
          <w:sz w:val="20"/>
          <w:lang w:val="es-MX"/>
        </w:rPr>
      </w:pPr>
    </w:p>
    <w:p w:rsidR="001441A6" w:rsidRPr="003C01CA" w:rsidRDefault="001441A6" w:rsidP="001441A6">
      <w:pPr>
        <w:autoSpaceDE w:val="0"/>
        <w:autoSpaceDN w:val="0"/>
        <w:adjustRightInd w:val="0"/>
        <w:ind w:left="709"/>
        <w:jc w:val="both"/>
        <w:rPr>
          <w:rFonts w:ascii="Arial Narrow" w:hAnsi="Arial Narrow" w:cs="Arial"/>
          <w:lang w:val="es-MX"/>
        </w:rPr>
      </w:pPr>
      <w:r w:rsidRPr="003C01CA">
        <w:rPr>
          <w:rFonts w:ascii="Arial Narrow" w:hAnsi="Arial Narrow" w:cs="Arial"/>
          <w:b/>
          <w:lang w:val="es-MX"/>
        </w:rPr>
        <w:t>VALOR MÁXIMO DE PONDERACIÓN 7.5 PUNTOS.</w:t>
      </w:r>
    </w:p>
    <w:p w:rsidR="001441A6" w:rsidRPr="003C01CA" w:rsidRDefault="001441A6" w:rsidP="001441A6">
      <w:pPr>
        <w:autoSpaceDE w:val="0"/>
        <w:autoSpaceDN w:val="0"/>
        <w:adjustRightInd w:val="0"/>
        <w:ind w:left="709"/>
        <w:jc w:val="both"/>
        <w:rPr>
          <w:rFonts w:ascii="Arial Narrow" w:hAnsi="Arial Narrow" w:cs="Arial"/>
          <w:lang w:val="es-MX"/>
        </w:rPr>
      </w:pPr>
    </w:p>
    <w:p w:rsidR="001441A6" w:rsidRPr="003C01CA" w:rsidRDefault="001441A6" w:rsidP="001441A6">
      <w:pPr>
        <w:autoSpaceDE w:val="0"/>
        <w:autoSpaceDN w:val="0"/>
        <w:adjustRightInd w:val="0"/>
        <w:ind w:left="709"/>
        <w:jc w:val="both"/>
        <w:rPr>
          <w:rFonts w:ascii="Arial Narrow" w:hAnsi="Arial Narrow" w:cs="Arial"/>
          <w:lang w:val="es-MX"/>
        </w:rPr>
      </w:pPr>
      <w:r w:rsidRPr="003C01CA">
        <w:rPr>
          <w:rFonts w:ascii="Arial Narrow" w:hAnsi="Arial Narrow" w:cs="Arial"/>
          <w:lang w:val="es-MX"/>
        </w:rPr>
        <w:t>Este rubro se determinará de acuerdo a los siguientes rangos:</w:t>
      </w:r>
    </w:p>
    <w:p w:rsidR="001441A6" w:rsidRPr="003C01CA" w:rsidRDefault="001441A6" w:rsidP="001441A6">
      <w:pPr>
        <w:autoSpaceDE w:val="0"/>
        <w:autoSpaceDN w:val="0"/>
        <w:adjustRightInd w:val="0"/>
        <w:ind w:left="709"/>
        <w:jc w:val="both"/>
        <w:rPr>
          <w:rFonts w:ascii="Arial Narrow" w:hAnsi="Arial Narrow" w:cs="Arial"/>
          <w:lang w:val="es-MX"/>
        </w:rPr>
      </w:pP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8"/>
        <w:gridCol w:w="3702"/>
      </w:tblGrid>
      <w:tr w:rsidR="001441A6" w:rsidRPr="003C01CA" w:rsidTr="000111C4">
        <w:trPr>
          <w:jc w:val="center"/>
        </w:trPr>
        <w:tc>
          <w:tcPr>
            <w:tcW w:w="4218" w:type="dxa"/>
            <w:tcBorders>
              <w:top w:val="single" w:sz="4" w:space="0" w:color="auto"/>
              <w:left w:val="single" w:sz="4" w:space="0" w:color="auto"/>
              <w:bottom w:val="single" w:sz="4" w:space="0" w:color="auto"/>
              <w:right w:val="single" w:sz="4" w:space="0" w:color="auto"/>
            </w:tcBorders>
            <w:shd w:val="clear" w:color="auto" w:fill="BFBFBF"/>
          </w:tcPr>
          <w:p w:rsidR="001441A6" w:rsidRPr="003C01CA" w:rsidRDefault="001441A6" w:rsidP="000111C4">
            <w:pPr>
              <w:autoSpaceDE w:val="0"/>
              <w:autoSpaceDN w:val="0"/>
              <w:adjustRightInd w:val="0"/>
              <w:jc w:val="center"/>
              <w:rPr>
                <w:rFonts w:ascii="Arial Narrow" w:hAnsi="Arial Narrow" w:cs="Arial"/>
                <w:b/>
                <w:lang w:val="es-MX"/>
              </w:rPr>
            </w:pPr>
            <w:r w:rsidRPr="003C01CA">
              <w:rPr>
                <w:rFonts w:ascii="Arial Narrow" w:hAnsi="Arial Narrow" w:cs="Arial"/>
                <w:b/>
                <w:lang w:val="es-MX"/>
              </w:rPr>
              <w:t>Número de contratos celebrados.</w:t>
            </w:r>
          </w:p>
        </w:tc>
        <w:tc>
          <w:tcPr>
            <w:tcW w:w="3702" w:type="dxa"/>
            <w:tcBorders>
              <w:top w:val="single" w:sz="4" w:space="0" w:color="auto"/>
              <w:left w:val="single" w:sz="4" w:space="0" w:color="auto"/>
              <w:bottom w:val="single" w:sz="4" w:space="0" w:color="auto"/>
              <w:right w:val="single" w:sz="4" w:space="0" w:color="auto"/>
            </w:tcBorders>
            <w:shd w:val="clear" w:color="auto" w:fill="BFBFBF"/>
          </w:tcPr>
          <w:p w:rsidR="001441A6" w:rsidRPr="003C01CA" w:rsidRDefault="001441A6" w:rsidP="000111C4">
            <w:pPr>
              <w:autoSpaceDE w:val="0"/>
              <w:autoSpaceDN w:val="0"/>
              <w:adjustRightInd w:val="0"/>
              <w:jc w:val="center"/>
              <w:rPr>
                <w:rFonts w:ascii="Arial Narrow" w:hAnsi="Arial Narrow" w:cs="Arial"/>
                <w:b/>
                <w:lang w:val="es-MX"/>
              </w:rPr>
            </w:pPr>
            <w:r w:rsidRPr="003C01CA">
              <w:rPr>
                <w:rFonts w:ascii="Arial Narrow" w:hAnsi="Arial Narrow" w:cs="Arial"/>
                <w:b/>
                <w:lang w:val="es-MX"/>
              </w:rPr>
              <w:t>Puntos: 7.5</w:t>
            </w:r>
          </w:p>
        </w:tc>
      </w:tr>
      <w:tr w:rsidR="001441A6" w:rsidRPr="003C01CA" w:rsidTr="000111C4">
        <w:trPr>
          <w:jc w:val="center"/>
        </w:trPr>
        <w:tc>
          <w:tcPr>
            <w:tcW w:w="4218" w:type="dxa"/>
            <w:tcBorders>
              <w:top w:val="single" w:sz="4" w:space="0" w:color="auto"/>
              <w:left w:val="single" w:sz="4" w:space="0" w:color="auto"/>
              <w:bottom w:val="single" w:sz="4" w:space="0" w:color="auto"/>
              <w:right w:val="single" w:sz="4" w:space="0" w:color="auto"/>
            </w:tcBorders>
          </w:tcPr>
          <w:p w:rsidR="001441A6" w:rsidRPr="003C01CA" w:rsidRDefault="001441A6" w:rsidP="000111C4">
            <w:pPr>
              <w:autoSpaceDE w:val="0"/>
              <w:autoSpaceDN w:val="0"/>
              <w:adjustRightInd w:val="0"/>
              <w:rPr>
                <w:rFonts w:ascii="Arial Narrow" w:hAnsi="Arial Narrow" w:cs="Arial"/>
                <w:lang w:val="es-MX"/>
              </w:rPr>
            </w:pPr>
            <w:r w:rsidRPr="003C01CA">
              <w:rPr>
                <w:rFonts w:ascii="Arial Narrow" w:hAnsi="Arial Narrow" w:cs="Arial"/>
                <w:lang w:val="es-MX"/>
              </w:rPr>
              <w:t>DE 1 A 2</w:t>
            </w:r>
          </w:p>
        </w:tc>
        <w:tc>
          <w:tcPr>
            <w:tcW w:w="3702" w:type="dxa"/>
            <w:tcBorders>
              <w:top w:val="single" w:sz="4" w:space="0" w:color="auto"/>
              <w:left w:val="single" w:sz="4" w:space="0" w:color="auto"/>
              <w:bottom w:val="single" w:sz="4" w:space="0" w:color="auto"/>
              <w:right w:val="single" w:sz="4" w:space="0" w:color="auto"/>
            </w:tcBorders>
          </w:tcPr>
          <w:p w:rsidR="001441A6" w:rsidRPr="003C01CA" w:rsidRDefault="001441A6" w:rsidP="000111C4">
            <w:pPr>
              <w:autoSpaceDE w:val="0"/>
              <w:autoSpaceDN w:val="0"/>
              <w:adjustRightInd w:val="0"/>
              <w:jc w:val="center"/>
              <w:rPr>
                <w:rFonts w:ascii="Arial Narrow" w:hAnsi="Arial Narrow" w:cs="Arial"/>
                <w:lang w:val="es-MX"/>
              </w:rPr>
            </w:pPr>
            <w:r w:rsidRPr="003C01CA">
              <w:rPr>
                <w:rFonts w:ascii="Arial Narrow" w:hAnsi="Arial Narrow" w:cs="Arial"/>
                <w:lang w:val="es-MX"/>
              </w:rPr>
              <w:t>2</w:t>
            </w:r>
          </w:p>
        </w:tc>
      </w:tr>
      <w:tr w:rsidR="001441A6" w:rsidRPr="003C01CA" w:rsidTr="000111C4">
        <w:trPr>
          <w:jc w:val="center"/>
        </w:trPr>
        <w:tc>
          <w:tcPr>
            <w:tcW w:w="4218" w:type="dxa"/>
            <w:tcBorders>
              <w:top w:val="single" w:sz="4" w:space="0" w:color="auto"/>
              <w:left w:val="single" w:sz="4" w:space="0" w:color="auto"/>
              <w:bottom w:val="single" w:sz="4" w:space="0" w:color="auto"/>
              <w:right w:val="single" w:sz="4" w:space="0" w:color="auto"/>
            </w:tcBorders>
          </w:tcPr>
          <w:p w:rsidR="001441A6" w:rsidRPr="003C01CA" w:rsidRDefault="001441A6" w:rsidP="000111C4">
            <w:pPr>
              <w:autoSpaceDE w:val="0"/>
              <w:autoSpaceDN w:val="0"/>
              <w:adjustRightInd w:val="0"/>
              <w:rPr>
                <w:rFonts w:ascii="Arial Narrow" w:hAnsi="Arial Narrow" w:cs="Arial"/>
                <w:lang w:val="es-MX"/>
              </w:rPr>
            </w:pPr>
            <w:r>
              <w:rPr>
                <w:rFonts w:ascii="Arial Narrow" w:hAnsi="Arial Narrow" w:cs="Arial"/>
                <w:lang w:val="es-MX"/>
              </w:rPr>
              <w:t xml:space="preserve">DE 3 A 5 </w:t>
            </w:r>
          </w:p>
        </w:tc>
        <w:tc>
          <w:tcPr>
            <w:tcW w:w="3702" w:type="dxa"/>
            <w:tcBorders>
              <w:top w:val="single" w:sz="4" w:space="0" w:color="auto"/>
              <w:left w:val="single" w:sz="4" w:space="0" w:color="auto"/>
              <w:bottom w:val="single" w:sz="4" w:space="0" w:color="auto"/>
              <w:right w:val="single" w:sz="4" w:space="0" w:color="auto"/>
            </w:tcBorders>
          </w:tcPr>
          <w:p w:rsidR="001441A6" w:rsidRPr="003C01CA" w:rsidRDefault="001441A6" w:rsidP="000111C4">
            <w:pPr>
              <w:autoSpaceDE w:val="0"/>
              <w:autoSpaceDN w:val="0"/>
              <w:adjustRightInd w:val="0"/>
              <w:jc w:val="center"/>
              <w:rPr>
                <w:rFonts w:ascii="Arial Narrow" w:hAnsi="Arial Narrow" w:cs="Arial"/>
                <w:lang w:val="es-MX"/>
              </w:rPr>
            </w:pPr>
            <w:r w:rsidRPr="003C01CA">
              <w:rPr>
                <w:rFonts w:ascii="Arial Narrow" w:hAnsi="Arial Narrow" w:cs="Arial"/>
                <w:lang w:val="es-MX"/>
              </w:rPr>
              <w:t>5</w:t>
            </w:r>
          </w:p>
        </w:tc>
      </w:tr>
      <w:tr w:rsidR="001441A6" w:rsidRPr="003C01CA" w:rsidTr="000111C4">
        <w:trPr>
          <w:jc w:val="center"/>
        </w:trPr>
        <w:tc>
          <w:tcPr>
            <w:tcW w:w="4218" w:type="dxa"/>
            <w:tcBorders>
              <w:top w:val="single" w:sz="4" w:space="0" w:color="auto"/>
              <w:left w:val="single" w:sz="4" w:space="0" w:color="auto"/>
              <w:bottom w:val="single" w:sz="4" w:space="0" w:color="auto"/>
              <w:right w:val="single" w:sz="4" w:space="0" w:color="auto"/>
            </w:tcBorders>
          </w:tcPr>
          <w:p w:rsidR="001441A6" w:rsidRPr="003C01CA" w:rsidRDefault="001441A6" w:rsidP="000111C4">
            <w:pPr>
              <w:autoSpaceDE w:val="0"/>
              <w:autoSpaceDN w:val="0"/>
              <w:adjustRightInd w:val="0"/>
              <w:rPr>
                <w:rFonts w:ascii="Arial Narrow" w:hAnsi="Arial Narrow" w:cs="Arial"/>
                <w:lang w:val="es-MX"/>
              </w:rPr>
            </w:pPr>
            <w:r>
              <w:rPr>
                <w:rFonts w:ascii="Arial Narrow" w:hAnsi="Arial Narrow" w:cs="Arial"/>
                <w:lang w:val="es-MX"/>
              </w:rPr>
              <w:t>DE 6 O MÁ</w:t>
            </w:r>
            <w:r w:rsidRPr="003C01CA">
              <w:rPr>
                <w:rFonts w:ascii="Arial Narrow" w:hAnsi="Arial Narrow" w:cs="Arial"/>
                <w:lang w:val="es-MX"/>
              </w:rPr>
              <w:t>S</w:t>
            </w:r>
          </w:p>
        </w:tc>
        <w:tc>
          <w:tcPr>
            <w:tcW w:w="3702" w:type="dxa"/>
            <w:tcBorders>
              <w:top w:val="single" w:sz="4" w:space="0" w:color="auto"/>
              <w:left w:val="single" w:sz="4" w:space="0" w:color="auto"/>
              <w:bottom w:val="single" w:sz="4" w:space="0" w:color="auto"/>
              <w:right w:val="single" w:sz="4" w:space="0" w:color="auto"/>
            </w:tcBorders>
          </w:tcPr>
          <w:p w:rsidR="001441A6" w:rsidRPr="003C01CA" w:rsidRDefault="001441A6" w:rsidP="000111C4">
            <w:pPr>
              <w:autoSpaceDE w:val="0"/>
              <w:autoSpaceDN w:val="0"/>
              <w:adjustRightInd w:val="0"/>
              <w:jc w:val="center"/>
              <w:rPr>
                <w:rFonts w:ascii="Arial Narrow" w:hAnsi="Arial Narrow" w:cs="Arial"/>
                <w:lang w:val="es-MX"/>
              </w:rPr>
            </w:pPr>
            <w:r w:rsidRPr="003C01CA">
              <w:rPr>
                <w:rFonts w:ascii="Arial Narrow" w:hAnsi="Arial Narrow" w:cs="Arial"/>
                <w:lang w:val="es-MX"/>
              </w:rPr>
              <w:t>7.5</w:t>
            </w:r>
          </w:p>
        </w:tc>
      </w:tr>
    </w:tbl>
    <w:p w:rsidR="001441A6" w:rsidRPr="003C01CA" w:rsidRDefault="001441A6" w:rsidP="001441A6">
      <w:pPr>
        <w:autoSpaceDE w:val="0"/>
        <w:autoSpaceDN w:val="0"/>
        <w:adjustRightInd w:val="0"/>
        <w:ind w:left="708" w:firstLine="60"/>
        <w:jc w:val="both"/>
        <w:rPr>
          <w:rFonts w:ascii="Arial Narrow" w:hAnsi="Arial Narrow" w:cs="Arial"/>
          <w:b/>
          <w:lang w:val="es-MX"/>
        </w:rPr>
      </w:pPr>
    </w:p>
    <w:p w:rsidR="001441A6" w:rsidRPr="003C01CA" w:rsidRDefault="001441A6" w:rsidP="001441A6">
      <w:pPr>
        <w:pStyle w:val="Texto"/>
        <w:spacing w:after="0" w:line="240" w:lineRule="auto"/>
        <w:ind w:firstLine="0"/>
        <w:rPr>
          <w:rFonts w:ascii="Arial Narrow" w:hAnsi="Arial Narrow"/>
          <w:sz w:val="20"/>
        </w:rPr>
      </w:pPr>
      <w:r w:rsidRPr="003C01CA">
        <w:rPr>
          <w:rFonts w:ascii="Arial Narrow" w:hAnsi="Arial Narrow"/>
          <w:sz w:val="20"/>
        </w:rPr>
        <w:t>En la especialidad se valorará si los SERVICIOS que ha venido suministrando el licitante, corresponden a las características específicas y a los volúmenes y condiciones similares a los requeridos por la convocante.</w:t>
      </w:r>
    </w:p>
    <w:p w:rsidR="001441A6" w:rsidRPr="003C01CA" w:rsidRDefault="001441A6" w:rsidP="001441A6">
      <w:pPr>
        <w:autoSpaceDE w:val="0"/>
        <w:autoSpaceDN w:val="0"/>
        <w:adjustRightInd w:val="0"/>
        <w:ind w:left="708" w:firstLine="60"/>
        <w:jc w:val="both"/>
        <w:rPr>
          <w:rFonts w:ascii="Arial Narrow" w:hAnsi="Arial Narrow" w:cs="Arial"/>
          <w:b/>
          <w:lang w:val="es-MX"/>
        </w:rPr>
      </w:pPr>
    </w:p>
    <w:p w:rsidR="001441A6" w:rsidRPr="003C01CA" w:rsidRDefault="001441A6" w:rsidP="001441A6">
      <w:pPr>
        <w:pStyle w:val="Texto"/>
        <w:spacing w:after="0" w:line="240" w:lineRule="auto"/>
        <w:ind w:firstLine="0"/>
        <w:rPr>
          <w:rFonts w:ascii="Arial Narrow" w:hAnsi="Arial Narrow"/>
          <w:sz w:val="20"/>
        </w:rPr>
      </w:pPr>
      <w:r w:rsidRPr="003C01CA">
        <w:rPr>
          <w:rFonts w:ascii="Arial Narrow" w:hAnsi="Arial Narrow"/>
          <w:sz w:val="20"/>
        </w:rPr>
        <w:t>La convocante consultará en CompraNet el registro único de PROVEEDORES y/o PRESTADORES DE SERVICIOS, a efecto de verificar la información presentada por los licitantes para cumplir los rubros señalados en el inciso B). En caso de existir discrepancias en la información, la convocante no tomará en cuenta para el otorgamiento de puntuación o unidades porcentuales, los documentos presentados por el licitante que contengan dichas discrepancias.</w:t>
      </w:r>
    </w:p>
    <w:p w:rsidR="001441A6" w:rsidRPr="003C01CA" w:rsidRDefault="001441A6" w:rsidP="001441A6">
      <w:pPr>
        <w:autoSpaceDE w:val="0"/>
        <w:autoSpaceDN w:val="0"/>
        <w:adjustRightInd w:val="0"/>
        <w:ind w:left="709"/>
        <w:jc w:val="both"/>
        <w:rPr>
          <w:rFonts w:ascii="Arial Narrow" w:hAnsi="Arial Narrow" w:cs="Arial"/>
          <w:b/>
          <w:u w:val="single"/>
          <w:lang w:val="es-MX"/>
        </w:rPr>
      </w:pPr>
    </w:p>
    <w:p w:rsidR="001441A6" w:rsidRPr="003C01CA" w:rsidRDefault="001441A6" w:rsidP="001441A6">
      <w:pPr>
        <w:autoSpaceDE w:val="0"/>
        <w:autoSpaceDN w:val="0"/>
        <w:adjustRightInd w:val="0"/>
        <w:ind w:left="709"/>
        <w:jc w:val="both"/>
        <w:rPr>
          <w:rFonts w:ascii="Arial Narrow" w:hAnsi="Arial Narrow" w:cs="Arial"/>
          <w:lang w:val="es-MX"/>
        </w:rPr>
      </w:pPr>
      <w:r w:rsidRPr="003C01CA">
        <w:rPr>
          <w:rFonts w:ascii="Arial Narrow" w:hAnsi="Arial Narrow" w:cs="Arial"/>
          <w:b/>
          <w:u w:val="single"/>
          <w:lang w:val="es-MX"/>
        </w:rPr>
        <w:t>C.-</w:t>
      </w:r>
      <w:r>
        <w:rPr>
          <w:rFonts w:ascii="Arial Narrow" w:hAnsi="Arial Narrow" w:cs="Arial"/>
          <w:b/>
          <w:u w:val="single"/>
          <w:lang w:val="es-MX"/>
        </w:rPr>
        <w:t>Cumplimiento de c</w:t>
      </w:r>
      <w:r w:rsidRPr="003C01CA">
        <w:rPr>
          <w:rFonts w:ascii="Arial Narrow" w:hAnsi="Arial Narrow" w:cs="Arial"/>
          <w:b/>
          <w:u w:val="single"/>
          <w:lang w:val="es-MX"/>
        </w:rPr>
        <w:t>ontratos.</w:t>
      </w:r>
      <w:r w:rsidRPr="003C01CA">
        <w:rPr>
          <w:rFonts w:ascii="Arial Narrow" w:hAnsi="Arial Narrow" w:cs="Arial"/>
          <w:lang w:val="es-MX"/>
        </w:rPr>
        <w:t xml:space="preserve"> </w:t>
      </w:r>
    </w:p>
    <w:p w:rsidR="001441A6" w:rsidRPr="003C01CA" w:rsidRDefault="001441A6" w:rsidP="001441A6">
      <w:pPr>
        <w:autoSpaceDE w:val="0"/>
        <w:autoSpaceDN w:val="0"/>
        <w:adjustRightInd w:val="0"/>
        <w:ind w:left="709"/>
        <w:jc w:val="both"/>
        <w:rPr>
          <w:rFonts w:ascii="Arial Narrow" w:hAnsi="Arial Narrow" w:cs="Arial"/>
          <w:lang w:val="es-MX"/>
        </w:rPr>
      </w:pPr>
    </w:p>
    <w:p w:rsidR="001441A6" w:rsidRPr="003C01CA" w:rsidRDefault="001441A6" w:rsidP="001441A6">
      <w:pPr>
        <w:autoSpaceDE w:val="0"/>
        <w:autoSpaceDN w:val="0"/>
        <w:adjustRightInd w:val="0"/>
        <w:jc w:val="both"/>
        <w:rPr>
          <w:rFonts w:ascii="Arial Narrow" w:hAnsi="Arial Narrow" w:cs="Arial"/>
          <w:lang w:val="es-MX"/>
        </w:rPr>
      </w:pPr>
      <w:r w:rsidRPr="003C01CA">
        <w:rPr>
          <w:rFonts w:ascii="Arial Narrow" w:hAnsi="Arial Narrow" w:cs="Arial"/>
          <w:lang w:val="es-MX"/>
        </w:rPr>
        <w:t>Se ocupa de medir el desempeño o cumplimiento que ha tenido el licitante en la entrega oportuna y adecuada de los SERVICIOS de la misma naturaleza objeto del procedimiento de contratación de que se trate, que hubieren sido adquiridos por alguna dependencia, entidad o cualquier otra persona en un plazo no mayor a cinco años.</w:t>
      </w:r>
    </w:p>
    <w:p w:rsidR="001441A6" w:rsidRPr="003C01CA" w:rsidRDefault="001441A6" w:rsidP="001441A6">
      <w:pPr>
        <w:autoSpaceDE w:val="0"/>
        <w:autoSpaceDN w:val="0"/>
        <w:adjustRightInd w:val="0"/>
        <w:jc w:val="both"/>
        <w:rPr>
          <w:rFonts w:ascii="Arial Narrow" w:hAnsi="Arial Narrow" w:cs="Arial"/>
          <w:lang w:val="es-MX"/>
        </w:rPr>
      </w:pPr>
    </w:p>
    <w:p w:rsidR="001441A6" w:rsidRPr="003C01CA" w:rsidRDefault="001441A6" w:rsidP="001441A6">
      <w:pPr>
        <w:autoSpaceDE w:val="0"/>
        <w:autoSpaceDN w:val="0"/>
        <w:adjustRightInd w:val="0"/>
        <w:ind w:left="709"/>
        <w:jc w:val="both"/>
        <w:rPr>
          <w:rFonts w:ascii="Arial Narrow" w:hAnsi="Arial Narrow" w:cs="Arial"/>
          <w:lang w:val="es-MX"/>
        </w:rPr>
      </w:pPr>
      <w:r w:rsidRPr="003C01CA">
        <w:rPr>
          <w:rFonts w:ascii="Arial Narrow" w:hAnsi="Arial Narrow" w:cs="Arial"/>
          <w:b/>
          <w:lang w:val="es-MX"/>
        </w:rPr>
        <w:t>VALOR MÁXIMO DE PONDERACIÓN 12.5 PUNTOS.</w:t>
      </w:r>
    </w:p>
    <w:p w:rsidR="001441A6" w:rsidRPr="003C01CA" w:rsidRDefault="001441A6" w:rsidP="001441A6">
      <w:pPr>
        <w:pStyle w:val="Texto"/>
        <w:spacing w:after="0" w:line="240" w:lineRule="auto"/>
        <w:ind w:firstLine="0"/>
        <w:rPr>
          <w:rFonts w:ascii="Arial Narrow" w:hAnsi="Arial Narrow"/>
          <w:sz w:val="20"/>
          <w:lang w:val="es-MX"/>
        </w:rPr>
      </w:pPr>
    </w:p>
    <w:tbl>
      <w:tblPr>
        <w:tblW w:w="7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60"/>
        <w:gridCol w:w="2700"/>
      </w:tblGrid>
      <w:tr w:rsidR="001441A6" w:rsidRPr="003C01CA" w:rsidTr="000111C4">
        <w:trPr>
          <w:jc w:val="center"/>
        </w:trPr>
        <w:tc>
          <w:tcPr>
            <w:tcW w:w="4360" w:type="dxa"/>
            <w:tcBorders>
              <w:top w:val="single" w:sz="4" w:space="0" w:color="auto"/>
              <w:left w:val="single" w:sz="4" w:space="0" w:color="auto"/>
              <w:bottom w:val="single" w:sz="4" w:space="0" w:color="auto"/>
              <w:right w:val="single" w:sz="4" w:space="0" w:color="auto"/>
            </w:tcBorders>
            <w:shd w:val="clear" w:color="auto" w:fill="BFBFBF"/>
          </w:tcPr>
          <w:p w:rsidR="001441A6" w:rsidRPr="003C01CA" w:rsidRDefault="001441A6" w:rsidP="000111C4">
            <w:pPr>
              <w:autoSpaceDE w:val="0"/>
              <w:autoSpaceDN w:val="0"/>
              <w:adjustRightInd w:val="0"/>
              <w:jc w:val="center"/>
              <w:rPr>
                <w:rFonts w:ascii="Arial Narrow" w:hAnsi="Arial Narrow" w:cs="Arial"/>
                <w:b/>
                <w:lang w:val="es-MX"/>
              </w:rPr>
            </w:pPr>
            <w:r w:rsidRPr="003C01CA">
              <w:rPr>
                <w:rFonts w:ascii="Arial Narrow" w:hAnsi="Arial Narrow" w:cs="Arial"/>
                <w:b/>
                <w:lang w:val="es-MX"/>
              </w:rPr>
              <w:t>Número de cumplimiento de contratos.</w:t>
            </w:r>
          </w:p>
        </w:tc>
        <w:tc>
          <w:tcPr>
            <w:tcW w:w="2700" w:type="dxa"/>
            <w:tcBorders>
              <w:top w:val="single" w:sz="4" w:space="0" w:color="auto"/>
              <w:left w:val="single" w:sz="4" w:space="0" w:color="auto"/>
              <w:bottom w:val="single" w:sz="4" w:space="0" w:color="auto"/>
              <w:right w:val="single" w:sz="4" w:space="0" w:color="auto"/>
            </w:tcBorders>
            <w:shd w:val="clear" w:color="auto" w:fill="BFBFBF"/>
          </w:tcPr>
          <w:p w:rsidR="001441A6" w:rsidRPr="003C01CA" w:rsidRDefault="001441A6" w:rsidP="000111C4">
            <w:pPr>
              <w:autoSpaceDE w:val="0"/>
              <w:autoSpaceDN w:val="0"/>
              <w:adjustRightInd w:val="0"/>
              <w:jc w:val="center"/>
              <w:rPr>
                <w:rFonts w:ascii="Arial Narrow" w:hAnsi="Arial Narrow" w:cs="Arial"/>
                <w:b/>
                <w:lang w:val="es-MX"/>
              </w:rPr>
            </w:pPr>
            <w:r w:rsidRPr="003C01CA">
              <w:rPr>
                <w:rFonts w:ascii="Arial Narrow" w:hAnsi="Arial Narrow" w:cs="Arial"/>
                <w:b/>
                <w:lang w:val="es-MX"/>
              </w:rPr>
              <w:t>Puntos: 12.5</w:t>
            </w:r>
          </w:p>
        </w:tc>
      </w:tr>
      <w:tr w:rsidR="001441A6" w:rsidRPr="003C01CA" w:rsidTr="000111C4">
        <w:trPr>
          <w:jc w:val="center"/>
        </w:trPr>
        <w:tc>
          <w:tcPr>
            <w:tcW w:w="4360" w:type="dxa"/>
            <w:tcBorders>
              <w:top w:val="single" w:sz="4" w:space="0" w:color="auto"/>
              <w:left w:val="single" w:sz="4" w:space="0" w:color="auto"/>
              <w:bottom w:val="single" w:sz="4" w:space="0" w:color="auto"/>
              <w:right w:val="single" w:sz="4" w:space="0" w:color="auto"/>
            </w:tcBorders>
          </w:tcPr>
          <w:p w:rsidR="001441A6" w:rsidRPr="003C01CA" w:rsidRDefault="001441A6" w:rsidP="000111C4">
            <w:pPr>
              <w:autoSpaceDE w:val="0"/>
              <w:autoSpaceDN w:val="0"/>
              <w:adjustRightInd w:val="0"/>
              <w:rPr>
                <w:rFonts w:ascii="Arial Narrow" w:hAnsi="Arial Narrow" w:cs="Arial"/>
                <w:lang w:val="es-MX"/>
              </w:rPr>
            </w:pPr>
            <w:r w:rsidRPr="003C01CA">
              <w:rPr>
                <w:rFonts w:ascii="Arial Narrow" w:hAnsi="Arial Narrow" w:cs="Arial"/>
                <w:lang w:val="es-MX"/>
              </w:rPr>
              <w:t>DE 1 A 2</w:t>
            </w:r>
          </w:p>
        </w:tc>
        <w:tc>
          <w:tcPr>
            <w:tcW w:w="2700" w:type="dxa"/>
            <w:tcBorders>
              <w:top w:val="single" w:sz="4" w:space="0" w:color="auto"/>
              <w:left w:val="single" w:sz="4" w:space="0" w:color="auto"/>
              <w:bottom w:val="single" w:sz="4" w:space="0" w:color="auto"/>
              <w:right w:val="single" w:sz="4" w:space="0" w:color="auto"/>
            </w:tcBorders>
          </w:tcPr>
          <w:p w:rsidR="001441A6" w:rsidRPr="003C01CA" w:rsidRDefault="001441A6" w:rsidP="000111C4">
            <w:pPr>
              <w:autoSpaceDE w:val="0"/>
              <w:autoSpaceDN w:val="0"/>
              <w:adjustRightInd w:val="0"/>
              <w:jc w:val="center"/>
              <w:rPr>
                <w:rFonts w:ascii="Arial Narrow" w:hAnsi="Arial Narrow" w:cs="Arial"/>
                <w:lang w:val="es-MX"/>
              </w:rPr>
            </w:pPr>
            <w:r w:rsidRPr="003C01CA">
              <w:rPr>
                <w:rFonts w:ascii="Arial Narrow" w:hAnsi="Arial Narrow" w:cs="Arial"/>
                <w:lang w:val="es-MX"/>
              </w:rPr>
              <w:t>5</w:t>
            </w:r>
          </w:p>
        </w:tc>
      </w:tr>
      <w:tr w:rsidR="001441A6" w:rsidRPr="003C01CA" w:rsidTr="000111C4">
        <w:trPr>
          <w:jc w:val="center"/>
        </w:trPr>
        <w:tc>
          <w:tcPr>
            <w:tcW w:w="4360" w:type="dxa"/>
            <w:tcBorders>
              <w:top w:val="single" w:sz="4" w:space="0" w:color="auto"/>
              <w:left w:val="single" w:sz="4" w:space="0" w:color="auto"/>
              <w:bottom w:val="single" w:sz="4" w:space="0" w:color="auto"/>
              <w:right w:val="single" w:sz="4" w:space="0" w:color="auto"/>
            </w:tcBorders>
          </w:tcPr>
          <w:p w:rsidR="001441A6" w:rsidRPr="003C01CA" w:rsidRDefault="001441A6" w:rsidP="000111C4">
            <w:pPr>
              <w:autoSpaceDE w:val="0"/>
              <w:autoSpaceDN w:val="0"/>
              <w:adjustRightInd w:val="0"/>
              <w:rPr>
                <w:rFonts w:ascii="Arial Narrow" w:hAnsi="Arial Narrow" w:cs="Arial"/>
                <w:lang w:val="es-MX"/>
              </w:rPr>
            </w:pPr>
            <w:r>
              <w:rPr>
                <w:rFonts w:ascii="Arial Narrow" w:hAnsi="Arial Narrow" w:cs="Arial"/>
                <w:lang w:val="es-MX"/>
              </w:rPr>
              <w:t xml:space="preserve">DE 3 A 5 </w:t>
            </w:r>
          </w:p>
        </w:tc>
        <w:tc>
          <w:tcPr>
            <w:tcW w:w="2700" w:type="dxa"/>
            <w:tcBorders>
              <w:top w:val="single" w:sz="4" w:space="0" w:color="auto"/>
              <w:left w:val="single" w:sz="4" w:space="0" w:color="auto"/>
              <w:bottom w:val="single" w:sz="4" w:space="0" w:color="auto"/>
              <w:right w:val="single" w:sz="4" w:space="0" w:color="auto"/>
            </w:tcBorders>
          </w:tcPr>
          <w:p w:rsidR="001441A6" w:rsidRPr="003C01CA" w:rsidRDefault="001441A6" w:rsidP="000111C4">
            <w:pPr>
              <w:autoSpaceDE w:val="0"/>
              <w:autoSpaceDN w:val="0"/>
              <w:adjustRightInd w:val="0"/>
              <w:jc w:val="center"/>
              <w:rPr>
                <w:rFonts w:ascii="Arial Narrow" w:hAnsi="Arial Narrow" w:cs="Arial"/>
                <w:lang w:val="es-MX"/>
              </w:rPr>
            </w:pPr>
            <w:r w:rsidRPr="003C01CA">
              <w:rPr>
                <w:rFonts w:ascii="Arial Narrow" w:hAnsi="Arial Narrow" w:cs="Arial"/>
                <w:lang w:val="es-MX"/>
              </w:rPr>
              <w:t>7</w:t>
            </w:r>
          </w:p>
        </w:tc>
      </w:tr>
      <w:tr w:rsidR="001441A6" w:rsidRPr="003C01CA" w:rsidTr="000111C4">
        <w:trPr>
          <w:jc w:val="center"/>
        </w:trPr>
        <w:tc>
          <w:tcPr>
            <w:tcW w:w="4360" w:type="dxa"/>
            <w:tcBorders>
              <w:top w:val="single" w:sz="4" w:space="0" w:color="auto"/>
              <w:left w:val="single" w:sz="4" w:space="0" w:color="auto"/>
              <w:bottom w:val="single" w:sz="4" w:space="0" w:color="auto"/>
              <w:right w:val="single" w:sz="4" w:space="0" w:color="auto"/>
            </w:tcBorders>
          </w:tcPr>
          <w:p w:rsidR="001441A6" w:rsidRPr="003C01CA" w:rsidRDefault="001441A6" w:rsidP="000111C4">
            <w:pPr>
              <w:autoSpaceDE w:val="0"/>
              <w:autoSpaceDN w:val="0"/>
              <w:adjustRightInd w:val="0"/>
              <w:rPr>
                <w:rFonts w:ascii="Arial Narrow" w:hAnsi="Arial Narrow" w:cs="Arial"/>
                <w:lang w:val="es-MX"/>
              </w:rPr>
            </w:pPr>
            <w:r>
              <w:rPr>
                <w:rFonts w:ascii="Arial Narrow" w:hAnsi="Arial Narrow" w:cs="Arial"/>
                <w:lang w:val="es-MX"/>
              </w:rPr>
              <w:t>DE 6 O MÁ</w:t>
            </w:r>
            <w:r w:rsidRPr="003C01CA">
              <w:rPr>
                <w:rFonts w:ascii="Arial Narrow" w:hAnsi="Arial Narrow" w:cs="Arial"/>
                <w:lang w:val="es-MX"/>
              </w:rPr>
              <w:t>S</w:t>
            </w:r>
          </w:p>
        </w:tc>
        <w:tc>
          <w:tcPr>
            <w:tcW w:w="2700" w:type="dxa"/>
            <w:tcBorders>
              <w:top w:val="single" w:sz="4" w:space="0" w:color="auto"/>
              <w:left w:val="single" w:sz="4" w:space="0" w:color="auto"/>
              <w:bottom w:val="single" w:sz="4" w:space="0" w:color="auto"/>
              <w:right w:val="single" w:sz="4" w:space="0" w:color="auto"/>
            </w:tcBorders>
          </w:tcPr>
          <w:p w:rsidR="001441A6" w:rsidRPr="003C01CA" w:rsidRDefault="001441A6" w:rsidP="000111C4">
            <w:pPr>
              <w:autoSpaceDE w:val="0"/>
              <w:autoSpaceDN w:val="0"/>
              <w:adjustRightInd w:val="0"/>
              <w:jc w:val="center"/>
              <w:rPr>
                <w:rFonts w:ascii="Arial Narrow" w:hAnsi="Arial Narrow" w:cs="Arial"/>
                <w:lang w:val="es-MX"/>
              </w:rPr>
            </w:pPr>
            <w:r w:rsidRPr="003C01CA">
              <w:rPr>
                <w:rFonts w:ascii="Arial Narrow" w:hAnsi="Arial Narrow" w:cs="Arial"/>
                <w:lang w:val="es-MX"/>
              </w:rPr>
              <w:t>12.5</w:t>
            </w:r>
          </w:p>
        </w:tc>
      </w:tr>
    </w:tbl>
    <w:p w:rsidR="001441A6" w:rsidRPr="003C01CA" w:rsidRDefault="001441A6" w:rsidP="001441A6">
      <w:pPr>
        <w:pStyle w:val="Texto"/>
        <w:spacing w:after="0" w:line="240" w:lineRule="auto"/>
        <w:ind w:firstLine="0"/>
        <w:rPr>
          <w:rFonts w:ascii="Arial Narrow" w:hAnsi="Arial Narrow"/>
          <w:sz w:val="20"/>
          <w:lang w:val="es-MX"/>
        </w:rPr>
      </w:pPr>
    </w:p>
    <w:p w:rsidR="001441A6" w:rsidRPr="003C01CA" w:rsidRDefault="001441A6" w:rsidP="001441A6">
      <w:pPr>
        <w:pStyle w:val="Texto"/>
        <w:spacing w:after="0" w:line="240" w:lineRule="auto"/>
        <w:ind w:firstLine="0"/>
        <w:rPr>
          <w:rFonts w:ascii="Arial Narrow" w:hAnsi="Arial Narrow"/>
          <w:sz w:val="20"/>
        </w:rPr>
      </w:pPr>
      <w:r w:rsidRPr="003C01CA">
        <w:rPr>
          <w:rFonts w:ascii="Arial Narrow" w:hAnsi="Arial Narrow"/>
          <w:sz w:val="20"/>
        </w:rPr>
        <w:t xml:space="preserve">Para acreditar este rubro, el licitante deberá presentar los contratos relativos a los servicios de la misma naturaleza prestados con anterioridad, así como respecto de cada uno de ellos el documento en el que conste la cancelación de la garantía de cumplimiento correspondiente y/o la manifestación expresa de la contratante sobre el cumplimiento total de </w:t>
      </w:r>
      <w:r w:rsidRPr="003C01CA">
        <w:rPr>
          <w:rFonts w:ascii="Arial Narrow" w:hAnsi="Arial Narrow"/>
          <w:sz w:val="20"/>
        </w:rPr>
        <w:lastRenderedPageBreak/>
        <w:t>las obligaciones contractuales, acta entre-recepción o cualquier otro documento con el que se corrobore dicho cumplimiento.</w:t>
      </w:r>
    </w:p>
    <w:p w:rsidR="001441A6" w:rsidRPr="003C01CA" w:rsidRDefault="001441A6" w:rsidP="001441A6">
      <w:pPr>
        <w:autoSpaceDE w:val="0"/>
        <w:autoSpaceDN w:val="0"/>
        <w:adjustRightInd w:val="0"/>
        <w:ind w:left="708" w:firstLine="60"/>
        <w:jc w:val="both"/>
        <w:rPr>
          <w:rFonts w:ascii="Arial Narrow" w:hAnsi="Arial Narrow" w:cs="Arial"/>
          <w:b/>
          <w:u w:val="single"/>
          <w:lang w:val="es-MX"/>
        </w:rPr>
      </w:pPr>
    </w:p>
    <w:p w:rsidR="001441A6" w:rsidRPr="003C01CA" w:rsidRDefault="001441A6" w:rsidP="001441A6">
      <w:pPr>
        <w:autoSpaceDE w:val="0"/>
        <w:autoSpaceDN w:val="0"/>
        <w:adjustRightInd w:val="0"/>
        <w:ind w:left="708" w:firstLine="60"/>
        <w:jc w:val="both"/>
        <w:rPr>
          <w:rFonts w:ascii="Arial Narrow" w:hAnsi="Arial Narrow" w:cs="Arial"/>
          <w:b/>
          <w:u w:val="single"/>
          <w:lang w:val="es-MX"/>
        </w:rPr>
      </w:pPr>
      <w:r w:rsidRPr="003C01CA">
        <w:rPr>
          <w:rFonts w:ascii="Arial Narrow" w:hAnsi="Arial Narrow" w:cs="Arial"/>
          <w:b/>
          <w:u w:val="single"/>
          <w:lang w:val="es-MX"/>
        </w:rPr>
        <w:t xml:space="preserve">D.- </w:t>
      </w:r>
      <w:r>
        <w:rPr>
          <w:rFonts w:ascii="Arial Narrow" w:hAnsi="Arial Narrow" w:cs="Arial"/>
          <w:b/>
          <w:u w:val="single"/>
          <w:lang w:val="es-MX"/>
        </w:rPr>
        <w:t>Capacidad del licitante</w:t>
      </w:r>
    </w:p>
    <w:p w:rsidR="001441A6" w:rsidRPr="003C01CA" w:rsidRDefault="001441A6" w:rsidP="001441A6">
      <w:pPr>
        <w:autoSpaceDE w:val="0"/>
        <w:autoSpaceDN w:val="0"/>
        <w:adjustRightInd w:val="0"/>
        <w:ind w:left="708" w:firstLine="60"/>
        <w:jc w:val="both"/>
        <w:rPr>
          <w:rFonts w:ascii="Arial Narrow" w:hAnsi="Arial Narrow" w:cs="Arial"/>
          <w:b/>
          <w:lang w:val="es-MX"/>
        </w:rPr>
      </w:pPr>
    </w:p>
    <w:p w:rsidR="001441A6" w:rsidRPr="003C01CA" w:rsidRDefault="001441A6" w:rsidP="001441A6">
      <w:pPr>
        <w:autoSpaceDE w:val="0"/>
        <w:autoSpaceDN w:val="0"/>
        <w:adjustRightInd w:val="0"/>
        <w:jc w:val="both"/>
        <w:rPr>
          <w:rFonts w:ascii="Arial Narrow" w:hAnsi="Arial Narrow" w:cs="Arial"/>
          <w:lang w:val="es-MX"/>
        </w:rPr>
      </w:pPr>
      <w:r w:rsidRPr="003C01CA">
        <w:rPr>
          <w:rFonts w:ascii="Arial Narrow" w:hAnsi="Arial Narrow" w:cs="Arial"/>
          <w:lang w:val="es-MX"/>
        </w:rPr>
        <w:t xml:space="preserve">Recursos humanos, económicos, técnicos y equipamiento para el suministro e instalación de los BIENES y/o SERVICIOS </w:t>
      </w:r>
    </w:p>
    <w:p w:rsidR="001441A6" w:rsidRPr="003C01CA" w:rsidRDefault="001441A6" w:rsidP="001441A6">
      <w:pPr>
        <w:autoSpaceDE w:val="0"/>
        <w:autoSpaceDN w:val="0"/>
        <w:adjustRightInd w:val="0"/>
        <w:ind w:left="708"/>
        <w:jc w:val="both"/>
        <w:rPr>
          <w:rFonts w:ascii="Arial Narrow" w:hAnsi="Arial Narrow" w:cs="Arial"/>
          <w:b/>
          <w:lang w:val="es-MX"/>
        </w:rPr>
      </w:pPr>
    </w:p>
    <w:p w:rsidR="001441A6" w:rsidRPr="003C01CA" w:rsidRDefault="001441A6" w:rsidP="001441A6">
      <w:pPr>
        <w:autoSpaceDE w:val="0"/>
        <w:autoSpaceDN w:val="0"/>
        <w:adjustRightInd w:val="0"/>
        <w:ind w:firstLine="708"/>
        <w:jc w:val="both"/>
        <w:rPr>
          <w:rFonts w:ascii="Arial Narrow" w:hAnsi="Arial Narrow" w:cs="Arial"/>
          <w:b/>
          <w:lang w:val="es-MX"/>
        </w:rPr>
      </w:pPr>
      <w:r w:rsidRPr="003C01CA">
        <w:rPr>
          <w:rFonts w:ascii="Arial Narrow" w:hAnsi="Arial Narrow" w:cs="Arial"/>
          <w:b/>
          <w:lang w:val="es-MX"/>
        </w:rPr>
        <w:t>VALOR MÁXIMO DE PONDERACIÓN 10 PUNTOS.</w:t>
      </w:r>
    </w:p>
    <w:p w:rsidR="001441A6" w:rsidRPr="003C01CA" w:rsidRDefault="001441A6" w:rsidP="001441A6">
      <w:pPr>
        <w:autoSpaceDE w:val="0"/>
        <w:autoSpaceDN w:val="0"/>
        <w:adjustRightInd w:val="0"/>
        <w:ind w:left="708"/>
        <w:jc w:val="both"/>
        <w:rPr>
          <w:rFonts w:ascii="Arial Narrow" w:hAnsi="Arial Narrow" w:cs="Arial"/>
          <w:b/>
          <w:lang w:val="es-MX"/>
        </w:rPr>
      </w:pPr>
    </w:p>
    <w:tbl>
      <w:tblPr>
        <w:tblpPr w:leftFromText="141" w:rightFromText="141" w:vertAnchor="text" w:horzAnchor="margin" w:tblpXSpec="center"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3060"/>
        <w:gridCol w:w="1260"/>
      </w:tblGrid>
      <w:tr w:rsidR="001441A6" w:rsidRPr="003C01CA" w:rsidTr="000111C4">
        <w:tc>
          <w:tcPr>
            <w:tcW w:w="4077" w:type="dxa"/>
            <w:tcBorders>
              <w:top w:val="single" w:sz="4" w:space="0" w:color="auto"/>
              <w:left w:val="single" w:sz="4" w:space="0" w:color="auto"/>
              <w:bottom w:val="single" w:sz="4" w:space="0" w:color="auto"/>
              <w:right w:val="single" w:sz="4" w:space="0" w:color="auto"/>
            </w:tcBorders>
            <w:shd w:val="clear" w:color="auto" w:fill="D9D9D9"/>
          </w:tcPr>
          <w:p w:rsidR="001441A6" w:rsidRPr="003C01CA" w:rsidRDefault="001441A6" w:rsidP="000111C4">
            <w:pPr>
              <w:autoSpaceDE w:val="0"/>
              <w:autoSpaceDN w:val="0"/>
              <w:adjustRightInd w:val="0"/>
              <w:jc w:val="center"/>
              <w:rPr>
                <w:rFonts w:ascii="Arial Narrow" w:hAnsi="Arial Narrow" w:cs="Arial"/>
                <w:b/>
                <w:lang w:val="es-MX"/>
              </w:rPr>
            </w:pPr>
            <w:r w:rsidRPr="003C01CA">
              <w:rPr>
                <w:rFonts w:ascii="Arial Narrow" w:hAnsi="Arial Narrow" w:cs="Arial"/>
                <w:b/>
                <w:lang w:val="es-MX"/>
              </w:rPr>
              <w:t>Subrubro</w:t>
            </w:r>
          </w:p>
        </w:tc>
        <w:tc>
          <w:tcPr>
            <w:tcW w:w="3060" w:type="dxa"/>
            <w:tcBorders>
              <w:top w:val="single" w:sz="4" w:space="0" w:color="auto"/>
              <w:left w:val="single" w:sz="4" w:space="0" w:color="auto"/>
              <w:bottom w:val="single" w:sz="4" w:space="0" w:color="auto"/>
              <w:right w:val="single" w:sz="4" w:space="0" w:color="auto"/>
            </w:tcBorders>
            <w:shd w:val="clear" w:color="auto" w:fill="D9D9D9"/>
          </w:tcPr>
          <w:p w:rsidR="001441A6" w:rsidRPr="003C01CA" w:rsidRDefault="001441A6" w:rsidP="000111C4">
            <w:pPr>
              <w:autoSpaceDE w:val="0"/>
              <w:autoSpaceDN w:val="0"/>
              <w:adjustRightInd w:val="0"/>
              <w:jc w:val="center"/>
              <w:rPr>
                <w:rFonts w:ascii="Arial Narrow" w:hAnsi="Arial Narrow" w:cs="Arial"/>
                <w:b/>
                <w:lang w:val="es-MX"/>
              </w:rPr>
            </w:pPr>
            <w:r w:rsidRPr="003C01CA">
              <w:rPr>
                <w:rFonts w:ascii="Arial Narrow" w:hAnsi="Arial Narrow" w:cs="Arial"/>
                <w:b/>
                <w:lang w:val="es-MX"/>
              </w:rPr>
              <w:t>Número de Empleados</w:t>
            </w:r>
          </w:p>
        </w:tc>
        <w:tc>
          <w:tcPr>
            <w:tcW w:w="1260" w:type="dxa"/>
            <w:tcBorders>
              <w:top w:val="single" w:sz="4" w:space="0" w:color="auto"/>
              <w:left w:val="single" w:sz="4" w:space="0" w:color="auto"/>
              <w:bottom w:val="single" w:sz="4" w:space="0" w:color="auto"/>
              <w:right w:val="single" w:sz="4" w:space="0" w:color="auto"/>
            </w:tcBorders>
            <w:shd w:val="clear" w:color="auto" w:fill="D9D9D9"/>
          </w:tcPr>
          <w:p w:rsidR="001441A6" w:rsidRPr="003C01CA" w:rsidRDefault="001441A6" w:rsidP="000111C4">
            <w:pPr>
              <w:autoSpaceDE w:val="0"/>
              <w:autoSpaceDN w:val="0"/>
              <w:adjustRightInd w:val="0"/>
              <w:rPr>
                <w:rFonts w:ascii="Arial Narrow" w:hAnsi="Arial Narrow" w:cs="Arial"/>
                <w:b/>
                <w:lang w:val="es-MX"/>
              </w:rPr>
            </w:pPr>
            <w:r w:rsidRPr="003C01CA">
              <w:rPr>
                <w:rFonts w:ascii="Arial Narrow" w:hAnsi="Arial Narrow" w:cs="Arial"/>
                <w:b/>
                <w:lang w:val="es-MX"/>
              </w:rPr>
              <w:t>Puntos: 2</w:t>
            </w:r>
          </w:p>
        </w:tc>
      </w:tr>
      <w:tr w:rsidR="001441A6" w:rsidRPr="003C01CA" w:rsidTr="000111C4">
        <w:tc>
          <w:tcPr>
            <w:tcW w:w="4077" w:type="dxa"/>
            <w:tcBorders>
              <w:top w:val="single" w:sz="4" w:space="0" w:color="auto"/>
              <w:left w:val="single" w:sz="4" w:space="0" w:color="auto"/>
              <w:bottom w:val="single" w:sz="4" w:space="0" w:color="auto"/>
              <w:right w:val="single" w:sz="4" w:space="0" w:color="auto"/>
            </w:tcBorders>
          </w:tcPr>
          <w:p w:rsidR="001441A6" w:rsidRPr="003C01CA" w:rsidRDefault="001441A6" w:rsidP="000111C4">
            <w:pPr>
              <w:autoSpaceDE w:val="0"/>
              <w:autoSpaceDN w:val="0"/>
              <w:adjustRightInd w:val="0"/>
              <w:jc w:val="both"/>
              <w:rPr>
                <w:rFonts w:ascii="Arial Narrow" w:hAnsi="Arial Narrow" w:cs="Arial"/>
                <w:b/>
                <w:lang w:val="es-MX"/>
              </w:rPr>
            </w:pPr>
            <w:r w:rsidRPr="003C01CA">
              <w:rPr>
                <w:rFonts w:ascii="Arial Narrow" w:hAnsi="Arial Narrow" w:cs="Arial"/>
                <w:lang w:val="es-MX"/>
              </w:rPr>
              <w:t>C-1 Número total de empleados asignados al servicio con experiencia mínima de 1 año en la prestación del SERVICIO.</w:t>
            </w:r>
          </w:p>
        </w:tc>
        <w:tc>
          <w:tcPr>
            <w:tcW w:w="3060" w:type="dxa"/>
            <w:tcBorders>
              <w:top w:val="single" w:sz="4" w:space="0" w:color="auto"/>
              <w:left w:val="single" w:sz="4" w:space="0" w:color="auto"/>
              <w:bottom w:val="single" w:sz="4" w:space="0" w:color="auto"/>
              <w:right w:val="single" w:sz="4" w:space="0" w:color="auto"/>
            </w:tcBorders>
          </w:tcPr>
          <w:p w:rsidR="001441A6" w:rsidRPr="003C01CA" w:rsidRDefault="001441A6" w:rsidP="000111C4">
            <w:pPr>
              <w:autoSpaceDE w:val="0"/>
              <w:autoSpaceDN w:val="0"/>
              <w:adjustRightInd w:val="0"/>
              <w:rPr>
                <w:rFonts w:ascii="Arial Narrow" w:hAnsi="Arial Narrow" w:cs="Arial"/>
                <w:lang w:val="es-MX"/>
              </w:rPr>
            </w:pPr>
            <w:r w:rsidRPr="003C01CA">
              <w:rPr>
                <w:rFonts w:ascii="Arial Narrow" w:hAnsi="Arial Narrow" w:cs="Arial"/>
                <w:lang w:val="es-MX"/>
              </w:rPr>
              <w:t>menos de 2</w:t>
            </w:r>
          </w:p>
          <w:p w:rsidR="001441A6" w:rsidRPr="003C01CA" w:rsidRDefault="001441A6" w:rsidP="000111C4">
            <w:pPr>
              <w:autoSpaceDE w:val="0"/>
              <w:autoSpaceDN w:val="0"/>
              <w:adjustRightInd w:val="0"/>
              <w:rPr>
                <w:rFonts w:ascii="Arial Narrow" w:hAnsi="Arial Narrow" w:cs="Arial"/>
                <w:lang w:val="es-MX"/>
              </w:rPr>
            </w:pPr>
          </w:p>
          <w:p w:rsidR="001441A6" w:rsidRPr="003C01CA" w:rsidRDefault="001441A6" w:rsidP="000111C4">
            <w:pPr>
              <w:autoSpaceDE w:val="0"/>
              <w:autoSpaceDN w:val="0"/>
              <w:adjustRightInd w:val="0"/>
              <w:rPr>
                <w:rFonts w:ascii="Arial Narrow" w:hAnsi="Arial Narrow" w:cs="Arial"/>
                <w:lang w:val="es-MX"/>
              </w:rPr>
            </w:pPr>
            <w:r w:rsidRPr="003C01CA">
              <w:rPr>
                <w:rFonts w:ascii="Arial Narrow" w:hAnsi="Arial Narrow" w:cs="Arial"/>
                <w:lang w:val="es-MX"/>
              </w:rPr>
              <w:t xml:space="preserve">de </w:t>
            </w:r>
            <w:r>
              <w:rPr>
                <w:rFonts w:ascii="Arial Narrow" w:hAnsi="Arial Narrow" w:cs="Arial"/>
                <w:lang w:val="es-MX"/>
              </w:rPr>
              <w:t>3</w:t>
            </w:r>
            <w:r w:rsidRPr="003C01CA">
              <w:rPr>
                <w:rFonts w:ascii="Arial Narrow" w:hAnsi="Arial Narrow" w:cs="Arial"/>
                <w:lang w:val="es-MX"/>
              </w:rPr>
              <w:t xml:space="preserve"> a 4</w:t>
            </w:r>
          </w:p>
          <w:p w:rsidR="001441A6" w:rsidRPr="003C01CA" w:rsidRDefault="001441A6" w:rsidP="000111C4">
            <w:pPr>
              <w:autoSpaceDE w:val="0"/>
              <w:autoSpaceDN w:val="0"/>
              <w:adjustRightInd w:val="0"/>
              <w:rPr>
                <w:rFonts w:ascii="Arial Narrow" w:hAnsi="Arial Narrow" w:cs="Arial"/>
                <w:lang w:val="es-MX"/>
              </w:rPr>
            </w:pPr>
          </w:p>
          <w:p w:rsidR="001441A6" w:rsidRPr="003C01CA" w:rsidRDefault="001441A6" w:rsidP="000111C4">
            <w:pPr>
              <w:autoSpaceDE w:val="0"/>
              <w:autoSpaceDN w:val="0"/>
              <w:adjustRightInd w:val="0"/>
              <w:rPr>
                <w:rFonts w:ascii="Arial Narrow" w:hAnsi="Arial Narrow" w:cs="Arial"/>
                <w:lang w:val="es-MX"/>
              </w:rPr>
            </w:pPr>
            <w:r>
              <w:rPr>
                <w:rFonts w:ascii="Arial Narrow" w:hAnsi="Arial Narrow" w:cs="Arial"/>
                <w:lang w:val="es-MX"/>
              </w:rPr>
              <w:t>5</w:t>
            </w:r>
            <w:r w:rsidRPr="003C01CA">
              <w:rPr>
                <w:rFonts w:ascii="Arial Narrow" w:hAnsi="Arial Narrow" w:cs="Arial"/>
                <w:lang w:val="es-MX"/>
              </w:rPr>
              <w:t xml:space="preserve"> o más</w:t>
            </w:r>
          </w:p>
        </w:tc>
        <w:tc>
          <w:tcPr>
            <w:tcW w:w="1260" w:type="dxa"/>
            <w:tcBorders>
              <w:top w:val="single" w:sz="4" w:space="0" w:color="auto"/>
              <w:left w:val="single" w:sz="4" w:space="0" w:color="auto"/>
              <w:bottom w:val="single" w:sz="4" w:space="0" w:color="auto"/>
              <w:right w:val="single" w:sz="4" w:space="0" w:color="auto"/>
            </w:tcBorders>
          </w:tcPr>
          <w:p w:rsidR="001441A6" w:rsidRPr="003C01CA" w:rsidRDefault="001441A6" w:rsidP="000111C4">
            <w:pPr>
              <w:autoSpaceDE w:val="0"/>
              <w:autoSpaceDN w:val="0"/>
              <w:adjustRightInd w:val="0"/>
              <w:rPr>
                <w:rFonts w:ascii="Arial Narrow" w:hAnsi="Arial Narrow" w:cs="Arial"/>
                <w:lang w:val="es-MX"/>
              </w:rPr>
            </w:pPr>
            <w:r w:rsidRPr="003C01CA">
              <w:rPr>
                <w:rFonts w:ascii="Arial Narrow" w:hAnsi="Arial Narrow" w:cs="Arial"/>
                <w:lang w:val="es-MX"/>
              </w:rPr>
              <w:t>0</w:t>
            </w:r>
          </w:p>
          <w:p w:rsidR="001441A6" w:rsidRPr="003C01CA" w:rsidRDefault="001441A6" w:rsidP="000111C4">
            <w:pPr>
              <w:autoSpaceDE w:val="0"/>
              <w:autoSpaceDN w:val="0"/>
              <w:adjustRightInd w:val="0"/>
              <w:rPr>
                <w:rFonts w:ascii="Arial Narrow" w:hAnsi="Arial Narrow" w:cs="Arial"/>
                <w:lang w:val="es-MX"/>
              </w:rPr>
            </w:pPr>
          </w:p>
          <w:p w:rsidR="001441A6" w:rsidRPr="003C01CA" w:rsidRDefault="001441A6" w:rsidP="000111C4">
            <w:pPr>
              <w:autoSpaceDE w:val="0"/>
              <w:autoSpaceDN w:val="0"/>
              <w:adjustRightInd w:val="0"/>
              <w:rPr>
                <w:rFonts w:ascii="Arial Narrow" w:hAnsi="Arial Narrow" w:cs="Arial"/>
                <w:lang w:val="es-MX"/>
              </w:rPr>
            </w:pPr>
            <w:r w:rsidRPr="003C01CA">
              <w:rPr>
                <w:rFonts w:ascii="Arial Narrow" w:hAnsi="Arial Narrow" w:cs="Arial"/>
                <w:lang w:val="es-MX"/>
              </w:rPr>
              <w:t>1</w:t>
            </w:r>
          </w:p>
          <w:p w:rsidR="001441A6" w:rsidRPr="003C01CA" w:rsidRDefault="001441A6" w:rsidP="000111C4">
            <w:pPr>
              <w:autoSpaceDE w:val="0"/>
              <w:autoSpaceDN w:val="0"/>
              <w:adjustRightInd w:val="0"/>
              <w:rPr>
                <w:rFonts w:ascii="Arial Narrow" w:hAnsi="Arial Narrow" w:cs="Arial"/>
                <w:lang w:val="es-MX"/>
              </w:rPr>
            </w:pPr>
          </w:p>
          <w:p w:rsidR="001441A6" w:rsidRPr="003C01CA" w:rsidRDefault="001441A6" w:rsidP="000111C4">
            <w:pPr>
              <w:autoSpaceDE w:val="0"/>
              <w:autoSpaceDN w:val="0"/>
              <w:adjustRightInd w:val="0"/>
              <w:rPr>
                <w:rFonts w:ascii="Arial Narrow" w:hAnsi="Arial Narrow" w:cs="Arial"/>
                <w:lang w:val="es-MX"/>
              </w:rPr>
            </w:pPr>
            <w:r w:rsidRPr="003C01CA">
              <w:rPr>
                <w:rFonts w:ascii="Arial Narrow" w:hAnsi="Arial Narrow" w:cs="Arial"/>
                <w:lang w:val="es-MX"/>
              </w:rPr>
              <w:t>2</w:t>
            </w:r>
          </w:p>
        </w:tc>
      </w:tr>
      <w:tr w:rsidR="001441A6" w:rsidRPr="003C01CA" w:rsidTr="000111C4">
        <w:tc>
          <w:tcPr>
            <w:tcW w:w="7137" w:type="dxa"/>
            <w:gridSpan w:val="2"/>
            <w:tcBorders>
              <w:top w:val="single" w:sz="4" w:space="0" w:color="auto"/>
              <w:left w:val="single" w:sz="4" w:space="0" w:color="auto"/>
              <w:bottom w:val="single" w:sz="4" w:space="0" w:color="auto"/>
              <w:right w:val="single" w:sz="4" w:space="0" w:color="auto"/>
            </w:tcBorders>
            <w:shd w:val="pct12" w:color="auto" w:fill="auto"/>
          </w:tcPr>
          <w:p w:rsidR="001441A6" w:rsidRPr="003C01CA" w:rsidRDefault="001441A6" w:rsidP="000111C4">
            <w:pPr>
              <w:autoSpaceDE w:val="0"/>
              <w:autoSpaceDN w:val="0"/>
              <w:adjustRightInd w:val="0"/>
              <w:jc w:val="center"/>
              <w:rPr>
                <w:rFonts w:ascii="Arial Narrow" w:hAnsi="Arial Narrow" w:cs="Arial"/>
                <w:b/>
                <w:lang w:val="es-MX"/>
              </w:rPr>
            </w:pPr>
            <w:r w:rsidRPr="003C01CA">
              <w:rPr>
                <w:rFonts w:ascii="Arial Narrow" w:hAnsi="Arial Narrow" w:cs="Arial"/>
                <w:b/>
                <w:lang w:val="es-MX"/>
              </w:rPr>
              <w:t>MONTO DE CONTRATOS ( MILES DE PESOS)</w:t>
            </w:r>
          </w:p>
        </w:tc>
        <w:tc>
          <w:tcPr>
            <w:tcW w:w="1260" w:type="dxa"/>
            <w:tcBorders>
              <w:top w:val="single" w:sz="4" w:space="0" w:color="auto"/>
              <w:left w:val="single" w:sz="4" w:space="0" w:color="auto"/>
              <w:bottom w:val="single" w:sz="4" w:space="0" w:color="auto"/>
              <w:right w:val="single" w:sz="4" w:space="0" w:color="auto"/>
            </w:tcBorders>
            <w:shd w:val="pct12" w:color="auto" w:fill="auto"/>
          </w:tcPr>
          <w:p w:rsidR="001441A6" w:rsidRPr="003C01CA" w:rsidRDefault="001441A6" w:rsidP="000111C4">
            <w:pPr>
              <w:autoSpaceDE w:val="0"/>
              <w:autoSpaceDN w:val="0"/>
              <w:adjustRightInd w:val="0"/>
              <w:rPr>
                <w:rFonts w:ascii="Arial Narrow" w:hAnsi="Arial Narrow" w:cs="Arial"/>
                <w:b/>
                <w:lang w:val="es-MX"/>
              </w:rPr>
            </w:pPr>
            <w:r w:rsidRPr="003C01CA">
              <w:rPr>
                <w:rFonts w:ascii="Arial Narrow" w:hAnsi="Arial Narrow" w:cs="Arial"/>
                <w:b/>
                <w:lang w:val="es-MX"/>
              </w:rPr>
              <w:t>Puntos: 2</w:t>
            </w:r>
          </w:p>
        </w:tc>
      </w:tr>
      <w:tr w:rsidR="001441A6" w:rsidRPr="003C01CA" w:rsidTr="000111C4">
        <w:tc>
          <w:tcPr>
            <w:tcW w:w="4077" w:type="dxa"/>
            <w:tcBorders>
              <w:top w:val="single" w:sz="4" w:space="0" w:color="auto"/>
              <w:left w:val="single" w:sz="4" w:space="0" w:color="auto"/>
              <w:bottom w:val="single" w:sz="4" w:space="0" w:color="auto"/>
              <w:right w:val="single" w:sz="4" w:space="0" w:color="auto"/>
            </w:tcBorders>
          </w:tcPr>
          <w:p w:rsidR="001441A6" w:rsidRPr="003C01CA" w:rsidRDefault="001441A6" w:rsidP="000111C4">
            <w:pPr>
              <w:autoSpaceDE w:val="0"/>
              <w:autoSpaceDN w:val="0"/>
              <w:adjustRightInd w:val="0"/>
              <w:jc w:val="both"/>
              <w:rPr>
                <w:rFonts w:ascii="Arial Narrow" w:hAnsi="Arial Narrow" w:cs="Arial"/>
                <w:b/>
                <w:lang w:val="es-MX"/>
              </w:rPr>
            </w:pPr>
            <w:r w:rsidRPr="003C01CA">
              <w:rPr>
                <w:rFonts w:ascii="Arial Narrow" w:hAnsi="Arial Narrow" w:cs="Arial"/>
                <w:lang w:val="es-MX"/>
              </w:rPr>
              <w:t xml:space="preserve">C-4 Monto de los contratos. </w:t>
            </w:r>
          </w:p>
        </w:tc>
        <w:tc>
          <w:tcPr>
            <w:tcW w:w="3060" w:type="dxa"/>
            <w:tcBorders>
              <w:top w:val="single" w:sz="4" w:space="0" w:color="auto"/>
              <w:left w:val="single" w:sz="4" w:space="0" w:color="auto"/>
              <w:bottom w:val="single" w:sz="4" w:space="0" w:color="auto"/>
              <w:right w:val="single" w:sz="4" w:space="0" w:color="auto"/>
            </w:tcBorders>
          </w:tcPr>
          <w:p w:rsidR="001441A6" w:rsidRPr="003C01CA" w:rsidRDefault="001441A6" w:rsidP="000111C4">
            <w:pPr>
              <w:autoSpaceDE w:val="0"/>
              <w:autoSpaceDN w:val="0"/>
              <w:adjustRightInd w:val="0"/>
              <w:jc w:val="both"/>
              <w:rPr>
                <w:rFonts w:ascii="Arial Narrow" w:hAnsi="Arial Narrow" w:cs="Arial"/>
                <w:lang w:val="es-MX"/>
              </w:rPr>
            </w:pPr>
            <w:r w:rsidRPr="003C01CA">
              <w:rPr>
                <w:rFonts w:ascii="Arial Narrow" w:hAnsi="Arial Narrow" w:cs="Arial"/>
                <w:lang w:val="es-MX"/>
              </w:rPr>
              <w:t>menos de 100.0</w:t>
            </w:r>
          </w:p>
          <w:p w:rsidR="001441A6" w:rsidRPr="003C01CA" w:rsidRDefault="001441A6" w:rsidP="000111C4">
            <w:pPr>
              <w:autoSpaceDE w:val="0"/>
              <w:autoSpaceDN w:val="0"/>
              <w:adjustRightInd w:val="0"/>
              <w:jc w:val="both"/>
              <w:rPr>
                <w:rFonts w:ascii="Arial Narrow" w:hAnsi="Arial Narrow" w:cs="Arial"/>
                <w:lang w:val="es-MX"/>
              </w:rPr>
            </w:pPr>
          </w:p>
          <w:p w:rsidR="001441A6" w:rsidRPr="003C01CA" w:rsidRDefault="001441A6" w:rsidP="000111C4">
            <w:pPr>
              <w:autoSpaceDE w:val="0"/>
              <w:autoSpaceDN w:val="0"/>
              <w:adjustRightInd w:val="0"/>
              <w:jc w:val="both"/>
              <w:rPr>
                <w:rFonts w:ascii="Arial Narrow" w:hAnsi="Arial Narrow" w:cs="Arial"/>
                <w:lang w:val="es-MX"/>
              </w:rPr>
            </w:pPr>
            <w:r w:rsidRPr="003C01CA">
              <w:rPr>
                <w:rFonts w:ascii="Arial Narrow" w:hAnsi="Arial Narrow" w:cs="Arial"/>
                <w:lang w:val="es-MX"/>
              </w:rPr>
              <w:t>de 10</w:t>
            </w:r>
            <w:r>
              <w:rPr>
                <w:rFonts w:ascii="Arial Narrow" w:hAnsi="Arial Narrow" w:cs="Arial"/>
                <w:lang w:val="es-MX"/>
              </w:rPr>
              <w:t>1</w:t>
            </w:r>
            <w:r w:rsidRPr="003C01CA">
              <w:rPr>
                <w:rFonts w:ascii="Arial Narrow" w:hAnsi="Arial Narrow" w:cs="Arial"/>
                <w:lang w:val="es-MX"/>
              </w:rPr>
              <w:t>.0 a 500.0</w:t>
            </w:r>
          </w:p>
          <w:p w:rsidR="001441A6" w:rsidRPr="003C01CA" w:rsidRDefault="001441A6" w:rsidP="000111C4">
            <w:pPr>
              <w:autoSpaceDE w:val="0"/>
              <w:autoSpaceDN w:val="0"/>
              <w:adjustRightInd w:val="0"/>
              <w:jc w:val="both"/>
              <w:rPr>
                <w:rFonts w:ascii="Arial Narrow" w:hAnsi="Arial Narrow" w:cs="Arial"/>
                <w:lang w:val="es-MX"/>
              </w:rPr>
            </w:pPr>
          </w:p>
          <w:p w:rsidR="001441A6" w:rsidRPr="003C01CA" w:rsidRDefault="001441A6" w:rsidP="000111C4">
            <w:pPr>
              <w:autoSpaceDE w:val="0"/>
              <w:autoSpaceDN w:val="0"/>
              <w:adjustRightInd w:val="0"/>
              <w:jc w:val="both"/>
              <w:rPr>
                <w:rFonts w:ascii="Arial Narrow" w:hAnsi="Arial Narrow" w:cs="Arial"/>
                <w:lang w:val="es-MX"/>
              </w:rPr>
            </w:pPr>
            <w:r w:rsidRPr="003C01CA">
              <w:rPr>
                <w:rFonts w:ascii="Arial Narrow" w:hAnsi="Arial Narrow" w:cs="Arial"/>
                <w:lang w:val="es-MX"/>
              </w:rPr>
              <w:t>de 50</w:t>
            </w:r>
            <w:r>
              <w:rPr>
                <w:rFonts w:ascii="Arial Narrow" w:hAnsi="Arial Narrow" w:cs="Arial"/>
                <w:lang w:val="es-MX"/>
              </w:rPr>
              <w:t>1</w:t>
            </w:r>
            <w:r w:rsidRPr="003C01CA">
              <w:rPr>
                <w:rFonts w:ascii="Arial Narrow" w:hAnsi="Arial Narrow" w:cs="Arial"/>
                <w:lang w:val="es-MX"/>
              </w:rPr>
              <w:t>.0 o más</w:t>
            </w:r>
          </w:p>
        </w:tc>
        <w:tc>
          <w:tcPr>
            <w:tcW w:w="1260" w:type="dxa"/>
            <w:tcBorders>
              <w:top w:val="single" w:sz="4" w:space="0" w:color="auto"/>
              <w:left w:val="single" w:sz="4" w:space="0" w:color="auto"/>
              <w:bottom w:val="single" w:sz="4" w:space="0" w:color="auto"/>
              <w:right w:val="single" w:sz="4" w:space="0" w:color="auto"/>
            </w:tcBorders>
          </w:tcPr>
          <w:p w:rsidR="001441A6" w:rsidRPr="003C01CA" w:rsidRDefault="001441A6" w:rsidP="000111C4">
            <w:pPr>
              <w:autoSpaceDE w:val="0"/>
              <w:autoSpaceDN w:val="0"/>
              <w:adjustRightInd w:val="0"/>
              <w:rPr>
                <w:rFonts w:ascii="Arial Narrow" w:hAnsi="Arial Narrow" w:cs="Arial"/>
                <w:lang w:val="es-MX"/>
              </w:rPr>
            </w:pPr>
            <w:r w:rsidRPr="003C01CA">
              <w:rPr>
                <w:rFonts w:ascii="Arial Narrow" w:hAnsi="Arial Narrow" w:cs="Arial"/>
                <w:lang w:val="es-MX"/>
              </w:rPr>
              <w:t>0</w:t>
            </w:r>
          </w:p>
          <w:p w:rsidR="001441A6" w:rsidRPr="003C01CA" w:rsidRDefault="001441A6" w:rsidP="000111C4">
            <w:pPr>
              <w:autoSpaceDE w:val="0"/>
              <w:autoSpaceDN w:val="0"/>
              <w:adjustRightInd w:val="0"/>
              <w:rPr>
                <w:rFonts w:ascii="Arial Narrow" w:hAnsi="Arial Narrow" w:cs="Arial"/>
                <w:lang w:val="es-MX"/>
              </w:rPr>
            </w:pPr>
          </w:p>
          <w:p w:rsidR="001441A6" w:rsidRPr="003C01CA" w:rsidRDefault="001441A6" w:rsidP="000111C4">
            <w:pPr>
              <w:autoSpaceDE w:val="0"/>
              <w:autoSpaceDN w:val="0"/>
              <w:adjustRightInd w:val="0"/>
              <w:rPr>
                <w:rFonts w:ascii="Arial Narrow" w:hAnsi="Arial Narrow" w:cs="Arial"/>
                <w:lang w:val="es-MX"/>
              </w:rPr>
            </w:pPr>
            <w:r w:rsidRPr="003C01CA">
              <w:rPr>
                <w:rFonts w:ascii="Arial Narrow" w:hAnsi="Arial Narrow" w:cs="Arial"/>
                <w:lang w:val="es-MX"/>
              </w:rPr>
              <w:t>1</w:t>
            </w:r>
          </w:p>
          <w:p w:rsidR="001441A6" w:rsidRPr="003C01CA" w:rsidRDefault="001441A6" w:rsidP="000111C4">
            <w:pPr>
              <w:autoSpaceDE w:val="0"/>
              <w:autoSpaceDN w:val="0"/>
              <w:adjustRightInd w:val="0"/>
              <w:rPr>
                <w:rFonts w:ascii="Arial Narrow" w:hAnsi="Arial Narrow" w:cs="Arial"/>
                <w:lang w:val="es-MX"/>
              </w:rPr>
            </w:pPr>
          </w:p>
          <w:p w:rsidR="001441A6" w:rsidRPr="003C01CA" w:rsidRDefault="001441A6" w:rsidP="000111C4">
            <w:pPr>
              <w:autoSpaceDE w:val="0"/>
              <w:autoSpaceDN w:val="0"/>
              <w:adjustRightInd w:val="0"/>
              <w:rPr>
                <w:rFonts w:ascii="Arial Narrow" w:hAnsi="Arial Narrow" w:cs="Arial"/>
                <w:lang w:val="es-MX"/>
              </w:rPr>
            </w:pPr>
            <w:r w:rsidRPr="003C01CA">
              <w:rPr>
                <w:rFonts w:ascii="Arial Narrow" w:hAnsi="Arial Narrow" w:cs="Arial"/>
                <w:lang w:val="es-MX"/>
              </w:rPr>
              <w:t>2</w:t>
            </w:r>
          </w:p>
        </w:tc>
      </w:tr>
      <w:tr w:rsidR="001441A6" w:rsidRPr="003C01CA" w:rsidTr="000111C4">
        <w:tc>
          <w:tcPr>
            <w:tcW w:w="7137" w:type="dxa"/>
            <w:gridSpan w:val="2"/>
            <w:tcBorders>
              <w:top w:val="single" w:sz="4" w:space="0" w:color="auto"/>
              <w:left w:val="single" w:sz="4" w:space="0" w:color="auto"/>
              <w:bottom w:val="single" w:sz="4" w:space="0" w:color="auto"/>
              <w:right w:val="single" w:sz="4" w:space="0" w:color="auto"/>
            </w:tcBorders>
            <w:shd w:val="pct12" w:color="auto" w:fill="auto"/>
          </w:tcPr>
          <w:p w:rsidR="001441A6" w:rsidRPr="003C01CA" w:rsidRDefault="001441A6" w:rsidP="000111C4">
            <w:pPr>
              <w:autoSpaceDE w:val="0"/>
              <w:autoSpaceDN w:val="0"/>
              <w:adjustRightInd w:val="0"/>
              <w:jc w:val="center"/>
              <w:rPr>
                <w:rFonts w:ascii="Arial Narrow" w:hAnsi="Arial Narrow" w:cs="Arial"/>
                <w:b/>
                <w:lang w:val="es-MX"/>
              </w:rPr>
            </w:pPr>
            <w:r>
              <w:rPr>
                <w:rFonts w:ascii="Arial Narrow" w:hAnsi="Arial Narrow" w:cs="Arial"/>
                <w:b/>
                <w:lang w:val="es-MX"/>
              </w:rPr>
              <w:t>NÚ</w:t>
            </w:r>
            <w:r w:rsidRPr="003C01CA">
              <w:rPr>
                <w:rFonts w:ascii="Arial Narrow" w:hAnsi="Arial Narrow" w:cs="Arial"/>
                <w:b/>
                <w:lang w:val="es-MX"/>
              </w:rPr>
              <w:t>MERO DE CLIENTES</w:t>
            </w:r>
          </w:p>
        </w:tc>
        <w:tc>
          <w:tcPr>
            <w:tcW w:w="1260" w:type="dxa"/>
            <w:tcBorders>
              <w:top w:val="single" w:sz="4" w:space="0" w:color="auto"/>
              <w:left w:val="single" w:sz="4" w:space="0" w:color="auto"/>
              <w:bottom w:val="single" w:sz="4" w:space="0" w:color="auto"/>
              <w:right w:val="single" w:sz="4" w:space="0" w:color="auto"/>
            </w:tcBorders>
            <w:shd w:val="pct12" w:color="auto" w:fill="auto"/>
          </w:tcPr>
          <w:p w:rsidR="001441A6" w:rsidRPr="003C01CA" w:rsidRDefault="001441A6" w:rsidP="000111C4">
            <w:pPr>
              <w:autoSpaceDE w:val="0"/>
              <w:autoSpaceDN w:val="0"/>
              <w:adjustRightInd w:val="0"/>
              <w:rPr>
                <w:rFonts w:ascii="Arial Narrow" w:hAnsi="Arial Narrow" w:cs="Arial"/>
                <w:b/>
                <w:lang w:val="es-MX"/>
              </w:rPr>
            </w:pPr>
            <w:r w:rsidRPr="003C01CA">
              <w:rPr>
                <w:rFonts w:ascii="Arial Narrow" w:hAnsi="Arial Narrow" w:cs="Arial"/>
                <w:b/>
                <w:lang w:val="es-MX"/>
              </w:rPr>
              <w:t>Puntos: 2</w:t>
            </w:r>
          </w:p>
        </w:tc>
      </w:tr>
      <w:tr w:rsidR="001441A6" w:rsidRPr="003C01CA" w:rsidTr="000111C4">
        <w:tc>
          <w:tcPr>
            <w:tcW w:w="4077" w:type="dxa"/>
            <w:tcBorders>
              <w:top w:val="single" w:sz="4" w:space="0" w:color="auto"/>
              <w:left w:val="single" w:sz="4" w:space="0" w:color="auto"/>
              <w:bottom w:val="single" w:sz="4" w:space="0" w:color="auto"/>
              <w:right w:val="single" w:sz="4" w:space="0" w:color="auto"/>
            </w:tcBorders>
          </w:tcPr>
          <w:p w:rsidR="001441A6" w:rsidRPr="003C01CA" w:rsidRDefault="001441A6" w:rsidP="000111C4">
            <w:pPr>
              <w:autoSpaceDE w:val="0"/>
              <w:autoSpaceDN w:val="0"/>
              <w:adjustRightInd w:val="0"/>
              <w:jc w:val="both"/>
              <w:rPr>
                <w:rFonts w:ascii="Arial Narrow" w:hAnsi="Arial Narrow" w:cs="Arial"/>
                <w:b/>
                <w:lang w:val="es-MX"/>
              </w:rPr>
            </w:pPr>
            <w:r w:rsidRPr="003C01CA">
              <w:rPr>
                <w:rFonts w:ascii="Arial Narrow" w:hAnsi="Arial Narrow" w:cs="Arial"/>
                <w:lang w:val="es-MX"/>
              </w:rPr>
              <w:t>C-5 Relación de cuando menos 10 principales clientes.</w:t>
            </w:r>
          </w:p>
        </w:tc>
        <w:tc>
          <w:tcPr>
            <w:tcW w:w="3060" w:type="dxa"/>
            <w:tcBorders>
              <w:top w:val="single" w:sz="4" w:space="0" w:color="auto"/>
              <w:left w:val="single" w:sz="4" w:space="0" w:color="auto"/>
              <w:bottom w:val="single" w:sz="4" w:space="0" w:color="auto"/>
              <w:right w:val="single" w:sz="4" w:space="0" w:color="auto"/>
            </w:tcBorders>
          </w:tcPr>
          <w:p w:rsidR="001441A6" w:rsidRPr="003C01CA" w:rsidRDefault="001441A6" w:rsidP="000111C4">
            <w:pPr>
              <w:autoSpaceDE w:val="0"/>
              <w:autoSpaceDN w:val="0"/>
              <w:adjustRightInd w:val="0"/>
              <w:rPr>
                <w:rFonts w:ascii="Arial Narrow" w:hAnsi="Arial Narrow" w:cs="Arial"/>
                <w:lang w:val="es-MX"/>
              </w:rPr>
            </w:pPr>
            <w:r w:rsidRPr="003C01CA">
              <w:rPr>
                <w:rFonts w:ascii="Arial Narrow" w:hAnsi="Arial Narrow" w:cs="Arial"/>
                <w:lang w:val="es-MX"/>
              </w:rPr>
              <w:t xml:space="preserve">Menos de </w:t>
            </w:r>
            <w:r>
              <w:rPr>
                <w:rFonts w:ascii="Arial Narrow" w:hAnsi="Arial Narrow" w:cs="Arial"/>
                <w:lang w:val="es-MX"/>
              </w:rPr>
              <w:t>5</w:t>
            </w:r>
          </w:p>
          <w:p w:rsidR="001441A6" w:rsidRPr="003C01CA" w:rsidRDefault="001441A6" w:rsidP="000111C4">
            <w:pPr>
              <w:autoSpaceDE w:val="0"/>
              <w:autoSpaceDN w:val="0"/>
              <w:adjustRightInd w:val="0"/>
              <w:rPr>
                <w:rFonts w:ascii="Arial Narrow" w:hAnsi="Arial Narrow" w:cs="Arial"/>
                <w:lang w:val="es-MX"/>
              </w:rPr>
            </w:pPr>
          </w:p>
          <w:p w:rsidR="001441A6" w:rsidRPr="003C01CA" w:rsidRDefault="001441A6" w:rsidP="000111C4">
            <w:pPr>
              <w:autoSpaceDE w:val="0"/>
              <w:autoSpaceDN w:val="0"/>
              <w:adjustRightInd w:val="0"/>
              <w:rPr>
                <w:rFonts w:ascii="Arial Narrow" w:hAnsi="Arial Narrow" w:cs="Arial"/>
                <w:lang w:val="es-MX"/>
              </w:rPr>
            </w:pPr>
            <w:r w:rsidRPr="003C01CA">
              <w:rPr>
                <w:rFonts w:ascii="Arial Narrow" w:hAnsi="Arial Narrow" w:cs="Arial"/>
                <w:lang w:val="es-MX"/>
              </w:rPr>
              <w:t xml:space="preserve">más de </w:t>
            </w:r>
            <w:r>
              <w:rPr>
                <w:rFonts w:ascii="Arial Narrow" w:hAnsi="Arial Narrow" w:cs="Arial"/>
                <w:lang w:val="es-MX"/>
              </w:rPr>
              <w:t>5</w:t>
            </w:r>
          </w:p>
        </w:tc>
        <w:tc>
          <w:tcPr>
            <w:tcW w:w="1260" w:type="dxa"/>
            <w:tcBorders>
              <w:top w:val="single" w:sz="4" w:space="0" w:color="auto"/>
              <w:left w:val="single" w:sz="4" w:space="0" w:color="auto"/>
              <w:bottom w:val="single" w:sz="4" w:space="0" w:color="auto"/>
              <w:right w:val="single" w:sz="4" w:space="0" w:color="auto"/>
            </w:tcBorders>
          </w:tcPr>
          <w:p w:rsidR="001441A6" w:rsidRPr="003C01CA" w:rsidRDefault="001441A6" w:rsidP="000111C4">
            <w:pPr>
              <w:autoSpaceDE w:val="0"/>
              <w:autoSpaceDN w:val="0"/>
              <w:adjustRightInd w:val="0"/>
              <w:rPr>
                <w:rFonts w:ascii="Arial Narrow" w:hAnsi="Arial Narrow" w:cs="Arial"/>
                <w:lang w:val="es-MX"/>
              </w:rPr>
            </w:pPr>
            <w:r w:rsidRPr="003C01CA">
              <w:rPr>
                <w:rFonts w:ascii="Arial Narrow" w:hAnsi="Arial Narrow" w:cs="Arial"/>
                <w:lang w:val="es-MX"/>
              </w:rPr>
              <w:t>1</w:t>
            </w:r>
          </w:p>
          <w:p w:rsidR="001441A6" w:rsidRPr="003C01CA" w:rsidRDefault="001441A6" w:rsidP="000111C4">
            <w:pPr>
              <w:autoSpaceDE w:val="0"/>
              <w:autoSpaceDN w:val="0"/>
              <w:adjustRightInd w:val="0"/>
              <w:rPr>
                <w:rFonts w:ascii="Arial Narrow" w:hAnsi="Arial Narrow" w:cs="Arial"/>
                <w:lang w:val="es-MX"/>
              </w:rPr>
            </w:pPr>
          </w:p>
          <w:p w:rsidR="001441A6" w:rsidRPr="003C01CA" w:rsidRDefault="001441A6" w:rsidP="000111C4">
            <w:pPr>
              <w:autoSpaceDE w:val="0"/>
              <w:autoSpaceDN w:val="0"/>
              <w:adjustRightInd w:val="0"/>
              <w:rPr>
                <w:rFonts w:ascii="Arial Narrow" w:hAnsi="Arial Narrow" w:cs="Arial"/>
                <w:lang w:val="es-MX"/>
              </w:rPr>
            </w:pPr>
            <w:r w:rsidRPr="003C01CA">
              <w:rPr>
                <w:rFonts w:ascii="Arial Narrow" w:hAnsi="Arial Narrow" w:cs="Arial"/>
                <w:lang w:val="es-MX"/>
              </w:rPr>
              <w:t>2</w:t>
            </w:r>
          </w:p>
        </w:tc>
      </w:tr>
      <w:tr w:rsidR="001441A6" w:rsidRPr="003C01CA" w:rsidTr="000111C4">
        <w:tc>
          <w:tcPr>
            <w:tcW w:w="7137" w:type="dxa"/>
            <w:gridSpan w:val="2"/>
            <w:tcBorders>
              <w:top w:val="single" w:sz="4" w:space="0" w:color="auto"/>
              <w:left w:val="single" w:sz="4" w:space="0" w:color="auto"/>
              <w:bottom w:val="single" w:sz="4" w:space="0" w:color="auto"/>
              <w:right w:val="single" w:sz="4" w:space="0" w:color="auto"/>
            </w:tcBorders>
            <w:shd w:val="pct12" w:color="auto" w:fill="auto"/>
          </w:tcPr>
          <w:p w:rsidR="001441A6" w:rsidRPr="003C01CA" w:rsidRDefault="001441A6" w:rsidP="000111C4">
            <w:pPr>
              <w:autoSpaceDE w:val="0"/>
              <w:autoSpaceDN w:val="0"/>
              <w:adjustRightInd w:val="0"/>
              <w:jc w:val="center"/>
              <w:rPr>
                <w:rFonts w:ascii="Arial Narrow" w:hAnsi="Arial Narrow" w:cs="Arial"/>
                <w:b/>
                <w:lang w:val="es-MX"/>
              </w:rPr>
            </w:pPr>
            <w:r w:rsidRPr="003C01CA">
              <w:rPr>
                <w:rFonts w:ascii="Arial Narrow" w:hAnsi="Arial Narrow" w:cs="Arial"/>
                <w:b/>
                <w:lang w:val="es-MX"/>
              </w:rPr>
              <w:t>PORCENTAJE DE TRABAJADORES CON DISCAPACIDAD</w:t>
            </w:r>
          </w:p>
        </w:tc>
        <w:tc>
          <w:tcPr>
            <w:tcW w:w="1260" w:type="dxa"/>
            <w:tcBorders>
              <w:top w:val="single" w:sz="4" w:space="0" w:color="auto"/>
              <w:left w:val="single" w:sz="4" w:space="0" w:color="auto"/>
              <w:bottom w:val="single" w:sz="4" w:space="0" w:color="auto"/>
              <w:right w:val="single" w:sz="4" w:space="0" w:color="auto"/>
            </w:tcBorders>
            <w:shd w:val="pct12" w:color="auto" w:fill="auto"/>
          </w:tcPr>
          <w:p w:rsidR="001441A6" w:rsidRPr="003C01CA" w:rsidRDefault="001441A6" w:rsidP="000111C4">
            <w:pPr>
              <w:autoSpaceDE w:val="0"/>
              <w:autoSpaceDN w:val="0"/>
              <w:adjustRightInd w:val="0"/>
              <w:rPr>
                <w:rFonts w:ascii="Arial Narrow" w:hAnsi="Arial Narrow" w:cs="Arial"/>
                <w:b/>
                <w:lang w:val="es-MX"/>
              </w:rPr>
            </w:pPr>
            <w:r w:rsidRPr="003C01CA">
              <w:rPr>
                <w:rFonts w:ascii="Arial Narrow" w:hAnsi="Arial Narrow" w:cs="Arial"/>
                <w:b/>
                <w:lang w:val="es-MX"/>
              </w:rPr>
              <w:t>Puntos: 2</w:t>
            </w:r>
          </w:p>
        </w:tc>
      </w:tr>
      <w:tr w:rsidR="001441A6" w:rsidRPr="003C01CA" w:rsidTr="000111C4">
        <w:tc>
          <w:tcPr>
            <w:tcW w:w="4077" w:type="dxa"/>
            <w:tcBorders>
              <w:top w:val="single" w:sz="4" w:space="0" w:color="auto"/>
              <w:left w:val="single" w:sz="4" w:space="0" w:color="auto"/>
              <w:bottom w:val="single" w:sz="4" w:space="0" w:color="auto"/>
              <w:right w:val="single" w:sz="4" w:space="0" w:color="auto"/>
            </w:tcBorders>
          </w:tcPr>
          <w:p w:rsidR="001441A6" w:rsidRPr="003C01CA" w:rsidRDefault="001441A6" w:rsidP="000111C4">
            <w:pPr>
              <w:autoSpaceDE w:val="0"/>
              <w:autoSpaceDN w:val="0"/>
              <w:adjustRightInd w:val="0"/>
              <w:jc w:val="both"/>
              <w:rPr>
                <w:rFonts w:ascii="Arial Narrow" w:hAnsi="Arial Narrow" w:cs="Arial"/>
                <w:lang w:val="es-MX"/>
              </w:rPr>
            </w:pPr>
            <w:r w:rsidRPr="003C01CA">
              <w:rPr>
                <w:rFonts w:ascii="Arial Narrow" w:hAnsi="Arial Narrow" w:cs="Arial"/>
                <w:lang w:val="es-MX"/>
              </w:rPr>
              <w:t>C</w:t>
            </w:r>
            <w:r>
              <w:rPr>
                <w:rFonts w:ascii="Arial Narrow" w:hAnsi="Arial Narrow" w:cs="Arial"/>
                <w:lang w:val="es-MX"/>
              </w:rPr>
              <w:t xml:space="preserve">-6 </w:t>
            </w:r>
            <w:r w:rsidRPr="003C01CA">
              <w:rPr>
                <w:rFonts w:ascii="Arial Narrow" w:hAnsi="Arial Narrow" w:cs="Arial"/>
                <w:lang w:val="es-MX"/>
              </w:rPr>
              <w:t>Licitante que cuente con personal con discapacidad, cuya antigüedad no sea inferior a seis meses, misma que se comprobará con el aviso de alta al régimen obligatorio del IMSS.</w:t>
            </w:r>
          </w:p>
        </w:tc>
        <w:tc>
          <w:tcPr>
            <w:tcW w:w="3060" w:type="dxa"/>
            <w:tcBorders>
              <w:top w:val="single" w:sz="4" w:space="0" w:color="auto"/>
              <w:left w:val="single" w:sz="4" w:space="0" w:color="auto"/>
              <w:bottom w:val="single" w:sz="4" w:space="0" w:color="auto"/>
              <w:right w:val="single" w:sz="4" w:space="0" w:color="auto"/>
            </w:tcBorders>
          </w:tcPr>
          <w:p w:rsidR="001441A6" w:rsidRPr="003C01CA" w:rsidRDefault="001441A6" w:rsidP="000111C4">
            <w:pPr>
              <w:autoSpaceDE w:val="0"/>
              <w:autoSpaceDN w:val="0"/>
              <w:adjustRightInd w:val="0"/>
              <w:jc w:val="both"/>
              <w:rPr>
                <w:rFonts w:ascii="Arial Narrow" w:hAnsi="Arial Narrow" w:cs="Arial"/>
                <w:lang w:val="es-MX"/>
              </w:rPr>
            </w:pPr>
            <w:r w:rsidRPr="003C01CA">
              <w:rPr>
                <w:rFonts w:ascii="Arial Narrow" w:hAnsi="Arial Narrow" w:cs="Arial"/>
                <w:lang w:val="es-MX"/>
              </w:rPr>
              <w:t xml:space="preserve">menos de 5% del total de su planta de empleados </w:t>
            </w:r>
          </w:p>
          <w:p w:rsidR="001441A6" w:rsidRPr="003C01CA" w:rsidRDefault="001441A6" w:rsidP="000111C4">
            <w:pPr>
              <w:autoSpaceDE w:val="0"/>
              <w:autoSpaceDN w:val="0"/>
              <w:adjustRightInd w:val="0"/>
              <w:jc w:val="both"/>
              <w:rPr>
                <w:rFonts w:ascii="Arial Narrow" w:hAnsi="Arial Narrow" w:cs="Arial"/>
                <w:lang w:val="es-MX"/>
              </w:rPr>
            </w:pPr>
          </w:p>
          <w:p w:rsidR="001441A6" w:rsidRPr="003C01CA" w:rsidRDefault="001441A6" w:rsidP="000111C4">
            <w:pPr>
              <w:autoSpaceDE w:val="0"/>
              <w:autoSpaceDN w:val="0"/>
              <w:adjustRightInd w:val="0"/>
              <w:jc w:val="both"/>
              <w:rPr>
                <w:rFonts w:ascii="Arial Narrow" w:hAnsi="Arial Narrow" w:cs="Arial"/>
                <w:lang w:val="es-MX"/>
              </w:rPr>
            </w:pPr>
            <w:r w:rsidRPr="003C01CA">
              <w:rPr>
                <w:rFonts w:ascii="Arial Narrow" w:hAnsi="Arial Narrow" w:cs="Arial"/>
                <w:lang w:val="es-MX"/>
              </w:rPr>
              <w:t>5% o más del total de su planta de empleados</w:t>
            </w:r>
          </w:p>
        </w:tc>
        <w:tc>
          <w:tcPr>
            <w:tcW w:w="1260" w:type="dxa"/>
            <w:tcBorders>
              <w:top w:val="single" w:sz="4" w:space="0" w:color="auto"/>
              <w:left w:val="single" w:sz="4" w:space="0" w:color="auto"/>
              <w:bottom w:val="single" w:sz="4" w:space="0" w:color="auto"/>
              <w:right w:val="single" w:sz="4" w:space="0" w:color="auto"/>
            </w:tcBorders>
          </w:tcPr>
          <w:p w:rsidR="001441A6" w:rsidRPr="003C01CA" w:rsidRDefault="001441A6" w:rsidP="000111C4">
            <w:pPr>
              <w:autoSpaceDE w:val="0"/>
              <w:autoSpaceDN w:val="0"/>
              <w:adjustRightInd w:val="0"/>
              <w:rPr>
                <w:rFonts w:ascii="Arial Narrow" w:hAnsi="Arial Narrow" w:cs="Arial"/>
                <w:lang w:val="es-MX"/>
              </w:rPr>
            </w:pPr>
            <w:r w:rsidRPr="003C01CA">
              <w:rPr>
                <w:rFonts w:ascii="Arial Narrow" w:hAnsi="Arial Narrow" w:cs="Arial"/>
                <w:lang w:val="es-MX"/>
              </w:rPr>
              <w:t>0</w:t>
            </w:r>
          </w:p>
          <w:p w:rsidR="001441A6" w:rsidRPr="003C01CA" w:rsidRDefault="001441A6" w:rsidP="000111C4">
            <w:pPr>
              <w:autoSpaceDE w:val="0"/>
              <w:autoSpaceDN w:val="0"/>
              <w:adjustRightInd w:val="0"/>
              <w:rPr>
                <w:rFonts w:ascii="Arial Narrow" w:hAnsi="Arial Narrow" w:cs="Arial"/>
                <w:lang w:val="es-MX"/>
              </w:rPr>
            </w:pPr>
          </w:p>
          <w:p w:rsidR="001441A6" w:rsidRPr="003C01CA" w:rsidRDefault="001441A6" w:rsidP="000111C4">
            <w:pPr>
              <w:autoSpaceDE w:val="0"/>
              <w:autoSpaceDN w:val="0"/>
              <w:adjustRightInd w:val="0"/>
              <w:rPr>
                <w:rFonts w:ascii="Arial Narrow" w:hAnsi="Arial Narrow" w:cs="Arial"/>
                <w:lang w:val="es-MX"/>
              </w:rPr>
            </w:pPr>
          </w:p>
          <w:p w:rsidR="001441A6" w:rsidRPr="003C01CA" w:rsidRDefault="001441A6" w:rsidP="000111C4">
            <w:pPr>
              <w:autoSpaceDE w:val="0"/>
              <w:autoSpaceDN w:val="0"/>
              <w:adjustRightInd w:val="0"/>
              <w:rPr>
                <w:rFonts w:ascii="Arial Narrow" w:hAnsi="Arial Narrow" w:cs="Arial"/>
                <w:lang w:val="es-MX"/>
              </w:rPr>
            </w:pPr>
          </w:p>
          <w:p w:rsidR="001441A6" w:rsidRPr="003C01CA" w:rsidRDefault="001441A6" w:rsidP="000111C4">
            <w:pPr>
              <w:autoSpaceDE w:val="0"/>
              <w:autoSpaceDN w:val="0"/>
              <w:adjustRightInd w:val="0"/>
              <w:rPr>
                <w:rFonts w:ascii="Arial Narrow" w:hAnsi="Arial Narrow" w:cs="Arial"/>
                <w:lang w:val="es-MX"/>
              </w:rPr>
            </w:pPr>
            <w:r w:rsidRPr="003C01CA">
              <w:rPr>
                <w:rFonts w:ascii="Arial Narrow" w:hAnsi="Arial Narrow" w:cs="Arial"/>
                <w:lang w:val="es-MX"/>
              </w:rPr>
              <w:t>2</w:t>
            </w:r>
          </w:p>
        </w:tc>
      </w:tr>
      <w:tr w:rsidR="001441A6" w:rsidRPr="003C01CA" w:rsidTr="000111C4">
        <w:tc>
          <w:tcPr>
            <w:tcW w:w="7137" w:type="dxa"/>
            <w:gridSpan w:val="2"/>
            <w:tcBorders>
              <w:top w:val="single" w:sz="4" w:space="0" w:color="auto"/>
              <w:left w:val="single" w:sz="4" w:space="0" w:color="auto"/>
              <w:bottom w:val="single" w:sz="4" w:space="0" w:color="auto"/>
              <w:right w:val="single" w:sz="4" w:space="0" w:color="auto"/>
            </w:tcBorders>
            <w:shd w:val="pct12" w:color="auto" w:fill="auto"/>
          </w:tcPr>
          <w:p w:rsidR="001441A6" w:rsidRPr="003C01CA" w:rsidRDefault="001441A6" w:rsidP="000111C4">
            <w:pPr>
              <w:autoSpaceDE w:val="0"/>
              <w:autoSpaceDN w:val="0"/>
              <w:adjustRightInd w:val="0"/>
              <w:jc w:val="center"/>
              <w:rPr>
                <w:rFonts w:ascii="Arial Narrow" w:hAnsi="Arial Narrow" w:cs="Arial"/>
                <w:b/>
                <w:lang w:val="es-MX"/>
              </w:rPr>
            </w:pPr>
            <w:r w:rsidRPr="003C01CA">
              <w:rPr>
                <w:rFonts w:ascii="Arial Narrow" w:hAnsi="Arial Narrow" w:cs="Arial"/>
                <w:b/>
                <w:lang w:val="es-MX"/>
              </w:rPr>
              <w:t>MICROS, PEQUEÑAS O MEDIANAS EMPRESAS.</w:t>
            </w:r>
          </w:p>
        </w:tc>
        <w:tc>
          <w:tcPr>
            <w:tcW w:w="1260" w:type="dxa"/>
            <w:tcBorders>
              <w:top w:val="single" w:sz="4" w:space="0" w:color="auto"/>
              <w:left w:val="single" w:sz="4" w:space="0" w:color="auto"/>
              <w:bottom w:val="single" w:sz="4" w:space="0" w:color="auto"/>
              <w:right w:val="single" w:sz="4" w:space="0" w:color="auto"/>
            </w:tcBorders>
            <w:shd w:val="pct12" w:color="auto" w:fill="auto"/>
          </w:tcPr>
          <w:p w:rsidR="001441A6" w:rsidRPr="003C01CA" w:rsidRDefault="001441A6" w:rsidP="000111C4">
            <w:pPr>
              <w:autoSpaceDE w:val="0"/>
              <w:autoSpaceDN w:val="0"/>
              <w:adjustRightInd w:val="0"/>
              <w:rPr>
                <w:rFonts w:ascii="Arial Narrow" w:hAnsi="Arial Narrow" w:cs="Arial"/>
                <w:b/>
                <w:lang w:val="es-MX"/>
              </w:rPr>
            </w:pPr>
            <w:r w:rsidRPr="003C01CA">
              <w:rPr>
                <w:rFonts w:ascii="Arial Narrow" w:hAnsi="Arial Narrow" w:cs="Arial"/>
                <w:b/>
                <w:lang w:val="es-MX"/>
              </w:rPr>
              <w:t>Puntos: 2</w:t>
            </w:r>
          </w:p>
        </w:tc>
      </w:tr>
      <w:tr w:rsidR="001441A6" w:rsidRPr="003C01CA" w:rsidTr="000111C4">
        <w:tc>
          <w:tcPr>
            <w:tcW w:w="4077" w:type="dxa"/>
            <w:tcBorders>
              <w:top w:val="single" w:sz="4" w:space="0" w:color="auto"/>
              <w:left w:val="single" w:sz="4" w:space="0" w:color="auto"/>
              <w:bottom w:val="single" w:sz="4" w:space="0" w:color="auto"/>
              <w:right w:val="single" w:sz="4" w:space="0" w:color="auto"/>
            </w:tcBorders>
          </w:tcPr>
          <w:p w:rsidR="001441A6" w:rsidRPr="003C01CA" w:rsidRDefault="001441A6" w:rsidP="000111C4">
            <w:pPr>
              <w:autoSpaceDE w:val="0"/>
              <w:autoSpaceDN w:val="0"/>
              <w:adjustRightInd w:val="0"/>
              <w:jc w:val="both"/>
              <w:rPr>
                <w:rFonts w:ascii="Arial Narrow" w:hAnsi="Arial Narrow" w:cs="Arial"/>
                <w:lang w:val="es-MX"/>
              </w:rPr>
            </w:pPr>
            <w:r w:rsidRPr="003C01CA">
              <w:rPr>
                <w:rFonts w:ascii="Arial Narrow" w:hAnsi="Arial Narrow" w:cs="Arial"/>
                <w:lang w:val="es-MX"/>
              </w:rPr>
              <w:t>C-7 Micros, pequeñas o medianas empresas que produzcan bienes con innovación tecnológica, conforme  a la constancia correspondiente emitida por el Instituto Mexicano de la Propiedad Industrial, la cual no podrá tener una vigencia mayor a cinco años.</w:t>
            </w:r>
          </w:p>
        </w:tc>
        <w:tc>
          <w:tcPr>
            <w:tcW w:w="3060" w:type="dxa"/>
            <w:tcBorders>
              <w:top w:val="single" w:sz="4" w:space="0" w:color="auto"/>
              <w:left w:val="single" w:sz="4" w:space="0" w:color="auto"/>
              <w:bottom w:val="single" w:sz="4" w:space="0" w:color="auto"/>
              <w:right w:val="single" w:sz="4" w:space="0" w:color="auto"/>
            </w:tcBorders>
          </w:tcPr>
          <w:p w:rsidR="001441A6" w:rsidRPr="003C01CA" w:rsidRDefault="001441A6" w:rsidP="000111C4">
            <w:pPr>
              <w:autoSpaceDE w:val="0"/>
              <w:autoSpaceDN w:val="0"/>
              <w:adjustRightInd w:val="0"/>
              <w:rPr>
                <w:rFonts w:ascii="Arial Narrow" w:hAnsi="Arial Narrow" w:cs="Arial"/>
                <w:lang w:val="es-MX"/>
              </w:rPr>
            </w:pPr>
            <w:r w:rsidRPr="003C01CA">
              <w:rPr>
                <w:rFonts w:ascii="Arial Narrow" w:hAnsi="Arial Narrow" w:cs="Arial"/>
                <w:lang w:val="es-MX"/>
              </w:rPr>
              <w:t>Constancia con una vigencia menor a cinco años.</w:t>
            </w:r>
          </w:p>
          <w:p w:rsidR="001441A6" w:rsidRPr="003C01CA" w:rsidRDefault="001441A6" w:rsidP="000111C4">
            <w:pPr>
              <w:autoSpaceDE w:val="0"/>
              <w:autoSpaceDN w:val="0"/>
              <w:adjustRightInd w:val="0"/>
              <w:rPr>
                <w:rFonts w:ascii="Arial Narrow" w:hAnsi="Arial Narrow" w:cs="Arial"/>
                <w:lang w:val="es-MX"/>
              </w:rPr>
            </w:pPr>
          </w:p>
          <w:p w:rsidR="001441A6" w:rsidRPr="003C01CA" w:rsidRDefault="001441A6" w:rsidP="000111C4">
            <w:pPr>
              <w:autoSpaceDE w:val="0"/>
              <w:autoSpaceDN w:val="0"/>
              <w:adjustRightInd w:val="0"/>
              <w:rPr>
                <w:rFonts w:ascii="Arial Narrow" w:hAnsi="Arial Narrow" w:cs="Arial"/>
                <w:lang w:val="es-MX"/>
              </w:rPr>
            </w:pPr>
          </w:p>
          <w:p w:rsidR="001441A6" w:rsidRPr="003C01CA" w:rsidRDefault="001441A6" w:rsidP="000111C4">
            <w:pPr>
              <w:autoSpaceDE w:val="0"/>
              <w:autoSpaceDN w:val="0"/>
              <w:adjustRightInd w:val="0"/>
              <w:rPr>
                <w:rFonts w:ascii="Arial Narrow" w:hAnsi="Arial Narrow" w:cs="Arial"/>
                <w:lang w:val="es-MX"/>
              </w:rPr>
            </w:pPr>
            <w:r w:rsidRPr="003C01CA">
              <w:rPr>
                <w:rFonts w:ascii="Arial Narrow" w:hAnsi="Arial Narrow" w:cs="Arial"/>
                <w:lang w:val="es-MX"/>
              </w:rPr>
              <w:t>Constancia con una vigencia mayor a cinco años.</w:t>
            </w:r>
          </w:p>
        </w:tc>
        <w:tc>
          <w:tcPr>
            <w:tcW w:w="1260" w:type="dxa"/>
            <w:tcBorders>
              <w:top w:val="single" w:sz="4" w:space="0" w:color="auto"/>
              <w:left w:val="single" w:sz="4" w:space="0" w:color="auto"/>
              <w:bottom w:val="single" w:sz="4" w:space="0" w:color="auto"/>
              <w:right w:val="single" w:sz="4" w:space="0" w:color="auto"/>
            </w:tcBorders>
          </w:tcPr>
          <w:p w:rsidR="001441A6" w:rsidRPr="003C01CA" w:rsidRDefault="001441A6" w:rsidP="000111C4">
            <w:pPr>
              <w:autoSpaceDE w:val="0"/>
              <w:autoSpaceDN w:val="0"/>
              <w:adjustRightInd w:val="0"/>
              <w:rPr>
                <w:rFonts w:ascii="Arial Narrow" w:hAnsi="Arial Narrow" w:cs="Arial"/>
                <w:lang w:val="es-MX"/>
              </w:rPr>
            </w:pPr>
            <w:r w:rsidRPr="003C01CA">
              <w:rPr>
                <w:rFonts w:ascii="Arial Narrow" w:hAnsi="Arial Narrow" w:cs="Arial"/>
                <w:lang w:val="es-MX"/>
              </w:rPr>
              <w:t>0</w:t>
            </w:r>
          </w:p>
          <w:p w:rsidR="001441A6" w:rsidRPr="003C01CA" w:rsidRDefault="001441A6" w:rsidP="000111C4">
            <w:pPr>
              <w:autoSpaceDE w:val="0"/>
              <w:autoSpaceDN w:val="0"/>
              <w:adjustRightInd w:val="0"/>
              <w:rPr>
                <w:rFonts w:ascii="Arial Narrow" w:hAnsi="Arial Narrow" w:cs="Arial"/>
                <w:lang w:val="es-MX"/>
              </w:rPr>
            </w:pPr>
          </w:p>
          <w:p w:rsidR="001441A6" w:rsidRPr="003C01CA" w:rsidRDefault="001441A6" w:rsidP="000111C4">
            <w:pPr>
              <w:autoSpaceDE w:val="0"/>
              <w:autoSpaceDN w:val="0"/>
              <w:adjustRightInd w:val="0"/>
              <w:rPr>
                <w:rFonts w:ascii="Arial Narrow" w:hAnsi="Arial Narrow" w:cs="Arial"/>
                <w:lang w:val="es-MX"/>
              </w:rPr>
            </w:pPr>
          </w:p>
          <w:p w:rsidR="001441A6" w:rsidRPr="003C01CA" w:rsidRDefault="001441A6" w:rsidP="000111C4">
            <w:pPr>
              <w:autoSpaceDE w:val="0"/>
              <w:autoSpaceDN w:val="0"/>
              <w:adjustRightInd w:val="0"/>
              <w:rPr>
                <w:rFonts w:ascii="Arial Narrow" w:hAnsi="Arial Narrow" w:cs="Arial"/>
                <w:lang w:val="es-MX"/>
              </w:rPr>
            </w:pPr>
          </w:p>
          <w:p w:rsidR="001441A6" w:rsidRPr="003C01CA" w:rsidRDefault="001441A6" w:rsidP="000111C4">
            <w:pPr>
              <w:autoSpaceDE w:val="0"/>
              <w:autoSpaceDN w:val="0"/>
              <w:adjustRightInd w:val="0"/>
              <w:rPr>
                <w:rFonts w:ascii="Arial Narrow" w:hAnsi="Arial Narrow" w:cs="Arial"/>
                <w:lang w:val="es-MX"/>
              </w:rPr>
            </w:pPr>
            <w:r w:rsidRPr="003C01CA">
              <w:rPr>
                <w:rFonts w:ascii="Arial Narrow" w:hAnsi="Arial Narrow" w:cs="Arial"/>
                <w:lang w:val="es-MX"/>
              </w:rPr>
              <w:t>2</w:t>
            </w:r>
          </w:p>
        </w:tc>
      </w:tr>
    </w:tbl>
    <w:p w:rsidR="001441A6" w:rsidRPr="003C01CA" w:rsidRDefault="001441A6" w:rsidP="001441A6">
      <w:pPr>
        <w:autoSpaceDE w:val="0"/>
        <w:autoSpaceDN w:val="0"/>
        <w:adjustRightInd w:val="0"/>
        <w:ind w:left="708" w:firstLine="60"/>
        <w:jc w:val="both"/>
        <w:rPr>
          <w:rFonts w:ascii="Arial Narrow" w:hAnsi="Arial Narrow" w:cs="Arial"/>
          <w:b/>
          <w:lang w:val="es-MX"/>
        </w:rPr>
      </w:pPr>
    </w:p>
    <w:p w:rsidR="001441A6" w:rsidRPr="003C01CA" w:rsidRDefault="001441A6" w:rsidP="001441A6">
      <w:pPr>
        <w:tabs>
          <w:tab w:val="left" w:pos="0"/>
        </w:tabs>
        <w:jc w:val="both"/>
        <w:rPr>
          <w:rFonts w:ascii="Arial Narrow" w:hAnsi="Arial Narrow" w:cs="Arial"/>
          <w:color w:val="000000"/>
        </w:rPr>
      </w:pPr>
      <w:r w:rsidRPr="003C01CA">
        <w:rPr>
          <w:rFonts w:ascii="Arial Narrow" w:hAnsi="Arial Narrow" w:cs="Arial"/>
          <w:color w:val="000000"/>
        </w:rPr>
        <w:t xml:space="preserve">Posteriormente a la evaluación de puntos y porcentajes se determinará como propuesta solvente técnicamente aquélla que como resultado de la calificación obtenida en la evaluación técnica cumpla con un </w:t>
      </w:r>
      <w:r w:rsidRPr="003C01CA">
        <w:rPr>
          <w:rFonts w:ascii="Arial Narrow" w:hAnsi="Arial Narrow" w:cs="Arial"/>
          <w:b/>
          <w:color w:val="000000"/>
        </w:rPr>
        <w:t>mínimo</w:t>
      </w:r>
      <w:r w:rsidRPr="003C01CA">
        <w:rPr>
          <w:rFonts w:ascii="Arial Narrow" w:hAnsi="Arial Narrow" w:cs="Arial"/>
          <w:color w:val="000000"/>
        </w:rPr>
        <w:t xml:space="preserve"> de aceptación de </w:t>
      </w:r>
      <w:r w:rsidRPr="003C01CA">
        <w:rPr>
          <w:rFonts w:ascii="Arial Narrow" w:hAnsi="Arial Narrow" w:cs="Arial"/>
          <w:b/>
          <w:color w:val="000000"/>
        </w:rPr>
        <w:t>37.5 puntos</w:t>
      </w:r>
      <w:r w:rsidRPr="003C01CA">
        <w:rPr>
          <w:rFonts w:ascii="Arial Narrow" w:hAnsi="Arial Narrow" w:cs="Arial"/>
          <w:color w:val="000000"/>
        </w:rPr>
        <w:t xml:space="preserve"> del total de los rubros y que cumpla con el total de los requisitos solicitados en la presente convocatoria. Los licitantes que cumplan técnicamente con este mínimo de puntaje serán susceptibles de ser evaluados económicamente.</w:t>
      </w:r>
    </w:p>
    <w:p w:rsidR="001441A6" w:rsidRPr="003C01CA" w:rsidRDefault="001441A6" w:rsidP="001441A6">
      <w:pPr>
        <w:tabs>
          <w:tab w:val="left" w:pos="0"/>
        </w:tabs>
        <w:jc w:val="both"/>
        <w:rPr>
          <w:rFonts w:ascii="Arial Narrow" w:hAnsi="Arial Narrow" w:cs="Arial"/>
          <w:color w:val="000000"/>
        </w:rPr>
      </w:pPr>
    </w:p>
    <w:p w:rsidR="001441A6" w:rsidRPr="003C01CA" w:rsidRDefault="001441A6" w:rsidP="001441A6">
      <w:pPr>
        <w:tabs>
          <w:tab w:val="left" w:pos="0"/>
        </w:tabs>
        <w:jc w:val="both"/>
        <w:rPr>
          <w:rFonts w:ascii="Arial Narrow" w:hAnsi="Arial Narrow" w:cs="Arial"/>
          <w:color w:val="000000"/>
        </w:rPr>
      </w:pPr>
      <w:r w:rsidRPr="003C01CA">
        <w:rPr>
          <w:rFonts w:ascii="Arial Narrow" w:hAnsi="Arial Narrow" w:cs="Arial"/>
          <w:color w:val="000000"/>
        </w:rPr>
        <w:t>La evaluación de los precios ofertados se realizará conforme al artículo 36 Bis fracción I, de la Ley de Adquisiciones, Arrendamientos y Servicios.</w:t>
      </w:r>
    </w:p>
    <w:p w:rsidR="001441A6" w:rsidRPr="003C01CA" w:rsidRDefault="001441A6" w:rsidP="001441A6">
      <w:pPr>
        <w:autoSpaceDE w:val="0"/>
        <w:autoSpaceDN w:val="0"/>
        <w:adjustRightInd w:val="0"/>
        <w:jc w:val="both"/>
        <w:rPr>
          <w:rFonts w:ascii="Arial Narrow" w:hAnsi="Arial Narrow" w:cs="Arial"/>
          <w:b/>
        </w:rPr>
      </w:pPr>
    </w:p>
    <w:p w:rsidR="001441A6" w:rsidRPr="003C01CA" w:rsidRDefault="001441A6" w:rsidP="001441A6">
      <w:pPr>
        <w:autoSpaceDE w:val="0"/>
        <w:autoSpaceDN w:val="0"/>
        <w:adjustRightInd w:val="0"/>
        <w:ind w:left="708"/>
        <w:jc w:val="both"/>
        <w:rPr>
          <w:rFonts w:ascii="Arial Narrow" w:hAnsi="Arial Narrow" w:cs="Arial"/>
          <w:b/>
          <w:lang w:val="es-MX"/>
        </w:rPr>
      </w:pPr>
      <w:r w:rsidRPr="003C01CA">
        <w:rPr>
          <w:rFonts w:ascii="Arial Narrow" w:hAnsi="Arial Narrow" w:cs="Arial"/>
          <w:b/>
          <w:lang w:val="es-MX"/>
        </w:rPr>
        <w:t xml:space="preserve">III.- EVALUACIÓN ECONÓMICA. </w:t>
      </w:r>
    </w:p>
    <w:p w:rsidR="001441A6" w:rsidRPr="003C01CA" w:rsidRDefault="001441A6" w:rsidP="001441A6">
      <w:pPr>
        <w:autoSpaceDE w:val="0"/>
        <w:autoSpaceDN w:val="0"/>
        <w:adjustRightInd w:val="0"/>
        <w:ind w:left="708"/>
        <w:jc w:val="both"/>
        <w:rPr>
          <w:rFonts w:ascii="Arial Narrow" w:hAnsi="Arial Narrow" w:cs="Arial"/>
          <w:b/>
          <w:lang w:val="es-MX"/>
        </w:rPr>
      </w:pPr>
    </w:p>
    <w:p w:rsidR="001441A6" w:rsidRPr="003C01CA" w:rsidRDefault="001441A6" w:rsidP="001441A6">
      <w:pPr>
        <w:jc w:val="both"/>
        <w:rPr>
          <w:rFonts w:ascii="Arial Narrow" w:hAnsi="Arial Narrow" w:cs="Arial"/>
          <w:color w:val="000000"/>
        </w:rPr>
      </w:pPr>
      <w:r w:rsidRPr="003C01CA">
        <w:rPr>
          <w:rFonts w:ascii="Arial Narrow" w:hAnsi="Arial Narrow" w:cs="Arial"/>
          <w:color w:val="000000"/>
        </w:rPr>
        <w:t>El total de puntuación o unidades porcentuales de la propuesta económica, deberá tener un valor numérico máximo de 50, por lo que la propuesta económica que resulte ser la más baja de las técnicamente aceptadas, deberá asignársele la puntuación o las unidades porcentuales máximas.</w:t>
      </w:r>
    </w:p>
    <w:p w:rsidR="001441A6" w:rsidRPr="003C01CA" w:rsidRDefault="001441A6" w:rsidP="001441A6">
      <w:pPr>
        <w:jc w:val="both"/>
        <w:rPr>
          <w:rFonts w:ascii="Arial Narrow" w:hAnsi="Arial Narrow" w:cs="Arial"/>
          <w:color w:val="000000"/>
          <w:lang w:val="es-MX"/>
        </w:rPr>
      </w:pPr>
    </w:p>
    <w:p w:rsidR="001441A6" w:rsidRPr="003C01CA" w:rsidRDefault="001441A6" w:rsidP="001441A6">
      <w:pPr>
        <w:jc w:val="both"/>
        <w:rPr>
          <w:rFonts w:ascii="Arial Narrow" w:hAnsi="Arial Narrow" w:cs="Arial"/>
          <w:color w:val="000000"/>
        </w:rPr>
      </w:pPr>
      <w:r w:rsidRPr="003C01CA">
        <w:rPr>
          <w:rFonts w:ascii="Arial Narrow" w:hAnsi="Arial Narrow" w:cs="Arial"/>
          <w:color w:val="000000"/>
          <w:lang w:val="es-MX"/>
        </w:rPr>
        <w:t>En apego al artículo 36</w:t>
      </w:r>
      <w:r>
        <w:rPr>
          <w:rFonts w:ascii="Arial Narrow" w:hAnsi="Arial Narrow" w:cs="Arial"/>
          <w:color w:val="000000"/>
          <w:lang w:val="es-MX"/>
        </w:rPr>
        <w:t xml:space="preserve"> </w:t>
      </w:r>
      <w:r w:rsidRPr="003C01CA">
        <w:rPr>
          <w:rFonts w:ascii="Arial Narrow" w:hAnsi="Arial Narrow" w:cs="Arial"/>
          <w:color w:val="000000"/>
          <w:lang w:val="es-MX"/>
        </w:rPr>
        <w:t xml:space="preserve">Bis </w:t>
      </w:r>
      <w:r w:rsidRPr="003C01CA">
        <w:rPr>
          <w:rFonts w:ascii="Arial Narrow" w:hAnsi="Arial Narrow" w:cs="Arial"/>
          <w:color w:val="000000"/>
        </w:rPr>
        <w:t>se considerará como propuesta económica más baja al importe compuesto por la sumatoria del índice técnico (IT) más índice económico (IE) este último respecto de la propuesta IT más alta y la IE mas baja.</w:t>
      </w:r>
    </w:p>
    <w:p w:rsidR="001441A6" w:rsidRPr="003C01CA" w:rsidRDefault="001441A6" w:rsidP="001441A6">
      <w:pPr>
        <w:ind w:left="720"/>
        <w:jc w:val="both"/>
        <w:rPr>
          <w:rFonts w:ascii="Arial Narrow" w:hAnsi="Arial Narrow" w:cs="Arial"/>
          <w:color w:val="000000"/>
        </w:rPr>
      </w:pPr>
    </w:p>
    <w:p w:rsidR="001441A6" w:rsidRPr="003C01CA" w:rsidRDefault="001441A6" w:rsidP="001441A6">
      <w:pPr>
        <w:pStyle w:val="Texto"/>
        <w:spacing w:after="0" w:line="240" w:lineRule="auto"/>
        <w:ind w:firstLine="0"/>
        <w:rPr>
          <w:rFonts w:ascii="Arial Narrow" w:hAnsi="Arial Narrow"/>
          <w:sz w:val="20"/>
        </w:rPr>
      </w:pPr>
      <w:r w:rsidRPr="003C01CA">
        <w:rPr>
          <w:rFonts w:ascii="Arial Narrow" w:hAnsi="Arial Narrow"/>
          <w:sz w:val="20"/>
        </w:rPr>
        <w:t>Para determinar la puntuación o unidades porcentuales que correspondan a la propuesta económica de cada participante, la convocante aplicará la siguiente fórmula:</w:t>
      </w:r>
    </w:p>
    <w:p w:rsidR="001441A6" w:rsidRPr="003C01CA" w:rsidRDefault="001441A6" w:rsidP="001441A6">
      <w:pPr>
        <w:pStyle w:val="Texto"/>
        <w:spacing w:after="0" w:line="240" w:lineRule="auto"/>
        <w:ind w:firstLine="0"/>
        <w:rPr>
          <w:rFonts w:ascii="Arial Narrow" w:hAnsi="Arial Narrow"/>
          <w:sz w:val="20"/>
        </w:rPr>
      </w:pPr>
    </w:p>
    <w:p w:rsidR="001441A6" w:rsidRPr="003C01CA" w:rsidRDefault="001441A6" w:rsidP="001441A6">
      <w:pPr>
        <w:tabs>
          <w:tab w:val="num" w:pos="1560"/>
        </w:tabs>
        <w:jc w:val="both"/>
        <w:rPr>
          <w:rFonts w:ascii="Arial Narrow" w:hAnsi="Arial Narrow" w:cs="Arial"/>
        </w:rPr>
      </w:pPr>
      <w:r w:rsidRPr="003C01CA">
        <w:rPr>
          <w:rFonts w:ascii="Arial Narrow" w:hAnsi="Arial Narrow" w:cs="Arial"/>
        </w:rPr>
        <w:t>Fórmula para determinar puntaje final para cada partida solvente:</w:t>
      </w:r>
    </w:p>
    <w:p w:rsidR="001441A6" w:rsidRPr="003C01CA" w:rsidRDefault="001441A6" w:rsidP="001441A6">
      <w:pPr>
        <w:tabs>
          <w:tab w:val="num" w:pos="1560"/>
        </w:tabs>
        <w:jc w:val="both"/>
        <w:rPr>
          <w:rFonts w:ascii="Arial Narrow" w:hAnsi="Arial Narrow" w:cs="Arial"/>
        </w:rPr>
      </w:pPr>
    </w:p>
    <w:p w:rsidR="001441A6" w:rsidRPr="003C01CA" w:rsidRDefault="001441A6" w:rsidP="001441A6">
      <w:pPr>
        <w:tabs>
          <w:tab w:val="num" w:pos="1560"/>
        </w:tabs>
        <w:jc w:val="both"/>
        <w:rPr>
          <w:rFonts w:ascii="Arial Narrow" w:hAnsi="Arial Narrow" w:cs="Arial"/>
          <w:i/>
        </w:rPr>
      </w:pPr>
      <w:r w:rsidRPr="003C01CA">
        <w:rPr>
          <w:rFonts w:ascii="Arial Narrow" w:hAnsi="Arial Narrow" w:cs="Arial"/>
          <w:i/>
        </w:rPr>
        <w:t>= [0.50 (puntaje obtenido en evaluación técnica n)+ 0.50 (precio solvente más bajo / precio de la oferta n)100]</w:t>
      </w:r>
    </w:p>
    <w:p w:rsidR="001441A6" w:rsidRPr="003C01CA" w:rsidRDefault="001441A6" w:rsidP="001441A6">
      <w:pPr>
        <w:tabs>
          <w:tab w:val="num" w:pos="1560"/>
        </w:tabs>
        <w:jc w:val="both"/>
        <w:rPr>
          <w:rFonts w:ascii="Arial Narrow" w:hAnsi="Arial Narrow" w:cs="Arial"/>
        </w:rPr>
      </w:pPr>
    </w:p>
    <w:p w:rsidR="001441A6" w:rsidRPr="003C01CA" w:rsidRDefault="001441A6" w:rsidP="001441A6">
      <w:pPr>
        <w:tabs>
          <w:tab w:val="num" w:pos="1560"/>
        </w:tabs>
        <w:jc w:val="both"/>
        <w:rPr>
          <w:rFonts w:ascii="Arial Narrow" w:hAnsi="Arial Narrow" w:cs="Arial"/>
        </w:rPr>
      </w:pPr>
      <w:r w:rsidRPr="003C01CA">
        <w:rPr>
          <w:rFonts w:ascii="Arial Narrow" w:hAnsi="Arial Narrow" w:cs="Arial"/>
        </w:rPr>
        <w:tab/>
        <w:t>n = 1,2,3,4, … n, ofertas presentadas (</w:t>
      </w:r>
      <w:r w:rsidRPr="003C01CA">
        <w:rPr>
          <w:rFonts w:ascii="Arial Narrow" w:hAnsi="Arial Narrow" w:cs="Arial"/>
          <w:lang w:val="es-MX"/>
        </w:rPr>
        <w:t>n-ésima)</w:t>
      </w:r>
    </w:p>
    <w:p w:rsidR="001441A6" w:rsidRPr="003C01CA" w:rsidRDefault="001441A6" w:rsidP="001441A6">
      <w:pPr>
        <w:autoSpaceDE w:val="0"/>
        <w:autoSpaceDN w:val="0"/>
        <w:jc w:val="both"/>
        <w:rPr>
          <w:rFonts w:ascii="Arial Narrow" w:hAnsi="Arial Narrow" w:cs="Arial"/>
          <w:lang w:val="es-ES"/>
        </w:rPr>
      </w:pPr>
    </w:p>
    <w:p w:rsidR="001441A6" w:rsidRPr="003C01CA" w:rsidRDefault="001441A6" w:rsidP="001441A6">
      <w:pPr>
        <w:autoSpaceDE w:val="0"/>
        <w:autoSpaceDN w:val="0"/>
        <w:jc w:val="both"/>
        <w:rPr>
          <w:rFonts w:ascii="Arial Narrow" w:hAnsi="Arial Narrow" w:cs="Arial"/>
          <w:lang w:val="es-ES"/>
        </w:rPr>
      </w:pPr>
      <w:r w:rsidRPr="003C01CA">
        <w:rPr>
          <w:rFonts w:ascii="Arial Narrow" w:hAnsi="Arial Narrow" w:cs="Arial"/>
          <w:lang w:val="es-ES"/>
        </w:rPr>
        <w:t>Una vez hecha la evaluación de las proposiciones, el contrato se adjudicará de entre los licitantes a aquél cuya propuesta resulte solvente porque reúne, conforme a los criterios de adjudicación establecidos en la convocatoria a la licitación, las condiciones legales, técnicas y económicas requeridas por la convocante y garantice satisfactoriamente el cumplimiento de las obligaciones respectivas. Siempre y cuando el precio sea conveniente de acuerdo con lo establecido en la fracción XII del artículo 2 de la Ley.</w:t>
      </w:r>
    </w:p>
    <w:p w:rsidR="001441A6" w:rsidRPr="003C01CA" w:rsidRDefault="001441A6" w:rsidP="001441A6">
      <w:pPr>
        <w:autoSpaceDE w:val="0"/>
        <w:autoSpaceDN w:val="0"/>
        <w:jc w:val="both"/>
        <w:rPr>
          <w:rFonts w:ascii="Arial Narrow" w:hAnsi="Arial Narrow" w:cs="Arial"/>
          <w:lang w:val="es-ES"/>
        </w:rPr>
      </w:pPr>
    </w:p>
    <w:p w:rsidR="001441A6" w:rsidRPr="003C01CA" w:rsidRDefault="001441A6" w:rsidP="001441A6">
      <w:pPr>
        <w:autoSpaceDE w:val="0"/>
        <w:autoSpaceDN w:val="0"/>
        <w:jc w:val="both"/>
        <w:rPr>
          <w:rFonts w:ascii="Arial Narrow" w:hAnsi="Arial Narrow" w:cs="Arial"/>
          <w:lang w:val="es-ES"/>
        </w:rPr>
      </w:pPr>
      <w:r w:rsidRPr="003C01CA">
        <w:rPr>
          <w:rFonts w:ascii="Arial Narrow" w:hAnsi="Arial Narrow" w:cs="Arial"/>
          <w:lang w:val="es-ES"/>
        </w:rPr>
        <w:t xml:space="preserve">Si resultare que dos o más proposiciones son solventes y, por tanto, satisfacen la totalidad de los requerimientos solicitados por la convocante, el contrato se adjudicará a la propuesta que obtenga el mayor puntaje final de acuerdo a la fórmula antes mencionada. </w:t>
      </w:r>
    </w:p>
    <w:p w:rsidR="001441A6" w:rsidRPr="003C01CA" w:rsidRDefault="001441A6" w:rsidP="001441A6">
      <w:pPr>
        <w:pStyle w:val="Texto"/>
        <w:spacing w:after="0" w:line="240" w:lineRule="auto"/>
        <w:ind w:firstLine="0"/>
        <w:rPr>
          <w:rFonts w:ascii="Arial Narrow" w:hAnsi="Arial Narrow"/>
          <w:sz w:val="20"/>
        </w:rPr>
      </w:pPr>
    </w:p>
    <w:p w:rsidR="001441A6" w:rsidRPr="003C01CA" w:rsidRDefault="001441A6" w:rsidP="001441A6">
      <w:pPr>
        <w:keepNext/>
        <w:keepLines/>
        <w:jc w:val="both"/>
        <w:rPr>
          <w:rFonts w:ascii="Arial Narrow" w:hAnsi="Arial Narrow" w:cs="Arial"/>
        </w:rPr>
      </w:pPr>
      <w:r w:rsidRPr="003C01CA">
        <w:rPr>
          <w:rFonts w:ascii="Arial Narrow" w:hAnsi="Arial Narrow" w:cs="Arial"/>
        </w:rPr>
        <w:t>En caso de empate entre dos o más propuestas, se procederá conforme a lo dispuesto en los artículos 54 del Reglamento de la LEY y en el párrafo segundo del artículo 36 Bis de la LEY.</w:t>
      </w:r>
    </w:p>
    <w:p w:rsidR="001441A6" w:rsidRPr="003C01CA" w:rsidRDefault="001441A6" w:rsidP="001441A6">
      <w:pPr>
        <w:keepNext/>
        <w:keepLines/>
        <w:ind w:left="720"/>
        <w:rPr>
          <w:rFonts w:ascii="Arial Narrow" w:hAnsi="Arial Narrow" w:cs="Arial"/>
        </w:rPr>
      </w:pPr>
    </w:p>
    <w:p w:rsidR="001441A6" w:rsidRPr="003C01CA" w:rsidRDefault="001441A6" w:rsidP="001441A6">
      <w:pPr>
        <w:pStyle w:val="texto0"/>
        <w:spacing w:after="0" w:line="240" w:lineRule="auto"/>
        <w:ind w:firstLine="0"/>
        <w:rPr>
          <w:rFonts w:ascii="Arial Narrow" w:hAnsi="Arial Narrow" w:cs="Arial"/>
          <w:color w:val="000000"/>
          <w:sz w:val="20"/>
        </w:rPr>
      </w:pPr>
      <w:r w:rsidRPr="003C01CA">
        <w:rPr>
          <w:rFonts w:ascii="Arial Narrow" w:hAnsi="Arial Narrow" w:cs="Arial"/>
          <w:color w:val="000000"/>
          <w:sz w:val="20"/>
        </w:rPr>
        <w:t>En el caso de errores u omisiones aritméticos en la propuesta económica, sólo habrá lugar a su rectificación por parte de la convocante, cuando la corrección no implique la modificación de precios unitarios, éstos serán rectificados de la siguiente manera: si existiere una discrepancia entre el precio unitario y el precio total que resulte de multiplicar el precio unitario por las cantidades correspondientes, prevalecerá el precio unitario y el precio total será corregido. Si existiere una discrepancia entre palabras y cifras, prevalecerá el precio expresado en palabras. Si el licitante no aceptare la corrección, su oferta será desechada. Lo anterior de acuerdo con el artículo 55 del Reglamento de la LEY.</w:t>
      </w:r>
    </w:p>
    <w:p w:rsidR="00CA774B" w:rsidRPr="00A6119E" w:rsidRDefault="00CA774B" w:rsidP="005D342F">
      <w:pPr>
        <w:jc w:val="both"/>
        <w:rPr>
          <w:rFonts w:ascii="Arial Narrow" w:hAnsi="Arial Narrow" w:cs="Arial"/>
          <w:b/>
        </w:rPr>
      </w:pPr>
    </w:p>
    <w:p w:rsidR="00F017FA" w:rsidRPr="00A6119E" w:rsidRDefault="00CA774B" w:rsidP="005D342F">
      <w:pPr>
        <w:shd w:val="clear" w:color="auto" w:fill="BFBFBF"/>
        <w:tabs>
          <w:tab w:val="left" w:pos="426"/>
        </w:tabs>
        <w:jc w:val="both"/>
        <w:rPr>
          <w:rFonts w:ascii="Arial Narrow" w:hAnsi="Arial Narrow" w:cs="Arial"/>
          <w:b/>
        </w:rPr>
      </w:pPr>
      <w:r w:rsidRPr="00A6119E">
        <w:rPr>
          <w:rFonts w:ascii="Arial Narrow" w:hAnsi="Arial Narrow" w:cs="Arial"/>
          <w:b/>
        </w:rPr>
        <w:t>3.</w:t>
      </w:r>
      <w:r w:rsidR="00775862" w:rsidRPr="00A6119E">
        <w:rPr>
          <w:rFonts w:ascii="Arial Narrow" w:hAnsi="Arial Narrow" w:cs="Arial"/>
          <w:b/>
        </w:rPr>
        <w:t>7</w:t>
      </w:r>
      <w:r w:rsidRPr="00A6119E">
        <w:rPr>
          <w:rFonts w:ascii="Arial Narrow" w:hAnsi="Arial Narrow" w:cs="Arial"/>
          <w:b/>
        </w:rPr>
        <w:tab/>
      </w:r>
      <w:r w:rsidR="00F017FA" w:rsidRPr="00A6119E">
        <w:rPr>
          <w:rFonts w:ascii="Arial Narrow" w:hAnsi="Arial Narrow" w:cs="Arial"/>
          <w:b/>
        </w:rPr>
        <w:t>FECHA Y FORMA DE COMUNICACIÓN DEL FALLO.</w:t>
      </w:r>
    </w:p>
    <w:p w:rsidR="00F017FA" w:rsidRPr="00A6119E" w:rsidRDefault="00F017FA" w:rsidP="005D342F">
      <w:pPr>
        <w:jc w:val="both"/>
        <w:rPr>
          <w:rFonts w:ascii="Arial Narrow" w:hAnsi="Arial Narrow" w:cs="Arial"/>
        </w:rPr>
      </w:pPr>
    </w:p>
    <w:p w:rsidR="00F017FA" w:rsidRPr="00A6119E" w:rsidRDefault="00E240FA" w:rsidP="005D342F">
      <w:pPr>
        <w:jc w:val="both"/>
        <w:rPr>
          <w:rFonts w:ascii="Arial Narrow" w:hAnsi="Arial Narrow" w:cs="Arial"/>
        </w:rPr>
      </w:pPr>
      <w:r w:rsidRPr="00A6119E">
        <w:rPr>
          <w:rFonts w:ascii="Arial Narrow" w:hAnsi="Arial Narrow" w:cs="Arial"/>
        </w:rPr>
        <w:t>Este acto se llevará a cabo</w:t>
      </w:r>
      <w:r w:rsidRPr="00A6119E">
        <w:rPr>
          <w:rFonts w:ascii="Arial Narrow" w:hAnsi="Arial Narrow" w:cs="Arial"/>
          <w:b/>
        </w:rPr>
        <w:t xml:space="preserve"> </w:t>
      </w:r>
      <w:r w:rsidRPr="00A6119E">
        <w:rPr>
          <w:rFonts w:ascii="Arial Narrow" w:hAnsi="Arial Narrow" w:cs="Arial"/>
        </w:rPr>
        <w:t xml:space="preserve">en la </w:t>
      </w:r>
      <w:r w:rsidR="00C514CC" w:rsidRPr="00A6119E">
        <w:rPr>
          <w:rFonts w:ascii="Arial Narrow" w:hAnsi="Arial Narrow" w:cs="Arial"/>
        </w:rPr>
        <w:t>S</w:t>
      </w:r>
      <w:r w:rsidRPr="00A6119E">
        <w:rPr>
          <w:rFonts w:ascii="Arial Narrow" w:hAnsi="Arial Narrow" w:cs="Arial"/>
        </w:rPr>
        <w:t xml:space="preserve">ala de </w:t>
      </w:r>
      <w:r w:rsidR="00C514CC" w:rsidRPr="00A6119E">
        <w:rPr>
          <w:rFonts w:ascii="Arial Narrow" w:hAnsi="Arial Narrow" w:cs="Arial"/>
        </w:rPr>
        <w:t>Licitaciones</w:t>
      </w:r>
      <w:r w:rsidRPr="00A6119E">
        <w:rPr>
          <w:rFonts w:ascii="Arial Narrow" w:hAnsi="Arial Narrow" w:cs="Arial"/>
        </w:rPr>
        <w:t xml:space="preserve"> de la API DOS BOCAS, ubicada en el domicilio descrito </w:t>
      </w:r>
      <w:r w:rsidR="00AE23F9" w:rsidRPr="00A6119E">
        <w:rPr>
          <w:rFonts w:ascii="Arial Narrow" w:hAnsi="Arial Narrow" w:cs="Arial"/>
          <w:shd w:val="clear" w:color="auto" w:fill="FFFFFF"/>
        </w:rPr>
        <w:t>en el punto 1</w:t>
      </w:r>
      <w:r w:rsidRPr="00A6119E">
        <w:rPr>
          <w:rFonts w:ascii="Arial Narrow" w:hAnsi="Arial Narrow" w:cs="Arial"/>
          <w:shd w:val="clear" w:color="auto" w:fill="FFFFFF"/>
        </w:rPr>
        <w:t>.1 de</w:t>
      </w:r>
      <w:r w:rsidRPr="00A6119E">
        <w:rPr>
          <w:rFonts w:ascii="Arial Narrow" w:hAnsi="Arial Narrow" w:cs="Arial"/>
        </w:rPr>
        <w:t xml:space="preserve"> esta CONVOCATORIA</w:t>
      </w:r>
      <w:r w:rsidR="00D02649" w:rsidRPr="00A6119E">
        <w:rPr>
          <w:rFonts w:ascii="Arial Narrow" w:hAnsi="Arial Narrow" w:cs="Arial"/>
        </w:rPr>
        <w:t xml:space="preserve">; </w:t>
      </w:r>
      <w:r w:rsidR="00F017FA" w:rsidRPr="00A6119E">
        <w:rPr>
          <w:rFonts w:ascii="Arial Narrow" w:hAnsi="Arial Narrow" w:cs="Arial"/>
        </w:rPr>
        <w:t>esta fecha deberá quedar comprendida dentro de los veinte días naturales siguientes a la establecida para este acto y podrá diferirse, siempre que el nuevo plazo fijado no exceda de veinte días naturales contados a partir del plazo originalmente para el fallo.</w:t>
      </w:r>
    </w:p>
    <w:p w:rsidR="00F017FA" w:rsidRPr="00A6119E" w:rsidRDefault="00F017FA" w:rsidP="005D342F">
      <w:pPr>
        <w:jc w:val="both"/>
        <w:rPr>
          <w:rFonts w:ascii="Arial Narrow" w:hAnsi="Arial Narrow" w:cs="Arial"/>
        </w:rPr>
      </w:pPr>
    </w:p>
    <w:p w:rsidR="00F017FA" w:rsidRPr="00A6119E" w:rsidRDefault="00F017FA" w:rsidP="005D342F">
      <w:pPr>
        <w:jc w:val="both"/>
        <w:rPr>
          <w:rFonts w:ascii="Arial Narrow" w:hAnsi="Arial Narrow" w:cs="Arial"/>
          <w:u w:val="single"/>
        </w:rPr>
      </w:pPr>
      <w:r w:rsidRPr="00A6119E">
        <w:rPr>
          <w:rFonts w:ascii="Arial Narrow" w:hAnsi="Arial Narrow" w:cs="Arial"/>
        </w:rPr>
        <w:t>A dicho acto de fallo, podrán asistir libremente los LICITANTES que hubieran participado en el  acto de presentación y apertura de proposiciones. Se levantará el acta respectiva que firmarán los asistentes, a quienes se entregará copia de la misma. Dicha acta, al mismo tiempo se pondrá a la vista del público en los tableros informativos de la entidad durante un período de 5 días naturales,</w:t>
      </w:r>
      <w:r w:rsidRPr="00A6119E">
        <w:rPr>
          <w:rFonts w:ascii="Arial Narrow" w:hAnsi="Arial Narrow" w:cs="Arial"/>
          <w:color w:val="FF0000"/>
        </w:rPr>
        <w:t xml:space="preserve"> </w:t>
      </w:r>
      <w:r w:rsidRPr="00A6119E">
        <w:rPr>
          <w:rFonts w:ascii="Arial Narrow" w:hAnsi="Arial Narrow" w:cs="Arial"/>
        </w:rPr>
        <w:t xml:space="preserve">y similarmente se podrá consultar en la </w:t>
      </w:r>
      <w:r w:rsidRPr="00A6119E">
        <w:rPr>
          <w:rFonts w:ascii="Arial Narrow" w:hAnsi="Arial Narrow" w:cs="Arial"/>
          <w:lang w:val="es-MX"/>
        </w:rPr>
        <w:t>dirección electrónica en Interne</w:t>
      </w:r>
      <w:r w:rsidR="001D1418" w:rsidRPr="00A6119E">
        <w:rPr>
          <w:rFonts w:ascii="Arial Narrow" w:hAnsi="Arial Narrow" w:cs="Arial"/>
          <w:lang w:val="es-MX"/>
        </w:rPr>
        <w:t xml:space="preserve">t: </w:t>
      </w:r>
      <w:hyperlink r:id="rId10" w:history="1">
        <w:r w:rsidR="001D1418" w:rsidRPr="00A6119E">
          <w:rPr>
            <w:rStyle w:val="Hipervnculo"/>
            <w:rFonts w:ascii="Arial Narrow" w:hAnsi="Arial Narrow" w:cs="Arial"/>
            <w:lang w:val="es-MX"/>
          </w:rPr>
          <w:t>www.http//compranet.gob.mx</w:t>
        </w:r>
      </w:hyperlink>
      <w:r w:rsidRPr="00A6119E">
        <w:rPr>
          <w:rFonts w:ascii="Arial Narrow" w:hAnsi="Arial Narrow" w:cs="Arial"/>
        </w:rPr>
        <w:t>,</w:t>
      </w:r>
      <w:r w:rsidR="001D1418" w:rsidRPr="00A6119E">
        <w:rPr>
          <w:rFonts w:ascii="Arial Narrow" w:hAnsi="Arial Narrow" w:cs="Arial"/>
        </w:rPr>
        <w:t xml:space="preserve"> </w:t>
      </w:r>
      <w:r w:rsidRPr="00A6119E">
        <w:rPr>
          <w:rFonts w:ascii="Arial Narrow" w:hAnsi="Arial Narrow" w:cs="Arial"/>
        </w:rPr>
        <w:t xml:space="preserve"> .</w:t>
      </w:r>
      <w:r w:rsidRPr="00A6119E">
        <w:rPr>
          <w:rFonts w:ascii="Arial Narrow" w:hAnsi="Arial Narrow" w:cs="Arial"/>
          <w:u w:val="single"/>
        </w:rPr>
        <w:t>Este procedimiento sustituirá a la notificación personal.</w:t>
      </w:r>
    </w:p>
    <w:p w:rsidR="00F017FA" w:rsidRPr="00A6119E" w:rsidRDefault="00F017FA" w:rsidP="005D342F">
      <w:pPr>
        <w:jc w:val="both"/>
        <w:rPr>
          <w:rFonts w:ascii="Arial Narrow" w:hAnsi="Arial Narrow" w:cs="Arial"/>
          <w:u w:val="single"/>
        </w:rPr>
      </w:pPr>
    </w:p>
    <w:p w:rsidR="00F017FA" w:rsidRPr="00A6119E" w:rsidRDefault="00F017FA" w:rsidP="005D342F">
      <w:pPr>
        <w:jc w:val="both"/>
        <w:rPr>
          <w:rFonts w:ascii="Arial Narrow" w:hAnsi="Arial Narrow" w:cs="Arial"/>
        </w:rPr>
      </w:pPr>
      <w:r w:rsidRPr="00A6119E">
        <w:rPr>
          <w:rFonts w:ascii="Arial Narrow" w:hAnsi="Arial Narrow" w:cs="Arial"/>
        </w:rPr>
        <w:t>Cualquier persona podrá asistir al acto de fallo en calidad de observador, registrando previamente su participación.</w:t>
      </w:r>
    </w:p>
    <w:p w:rsidR="00F017FA" w:rsidRPr="00A6119E" w:rsidRDefault="00F017FA" w:rsidP="005D342F">
      <w:pPr>
        <w:jc w:val="both"/>
        <w:rPr>
          <w:rFonts w:ascii="Arial Narrow" w:hAnsi="Arial Narrow" w:cs="Arial"/>
        </w:rPr>
      </w:pPr>
    </w:p>
    <w:p w:rsidR="00F017FA" w:rsidRPr="00A6119E" w:rsidRDefault="00F017FA" w:rsidP="005D342F">
      <w:pPr>
        <w:jc w:val="both"/>
        <w:rPr>
          <w:rFonts w:ascii="Arial Narrow" w:hAnsi="Arial Narrow" w:cs="Arial"/>
        </w:rPr>
      </w:pPr>
      <w:r w:rsidRPr="00A6119E">
        <w:rPr>
          <w:rFonts w:ascii="Arial Narrow" w:hAnsi="Arial Narrow" w:cs="Arial"/>
        </w:rPr>
        <w:t>En el mismo acto de fallo o adjunta a la comunicación referida, la API DOS BOCAS proporcionará por escrito a los LICITANTES la información acerca de las razones por las cuales su propuesta no resultó ganadora.</w:t>
      </w:r>
    </w:p>
    <w:p w:rsidR="00F017FA" w:rsidRPr="00A6119E" w:rsidRDefault="00F017FA" w:rsidP="005D342F">
      <w:pPr>
        <w:jc w:val="both"/>
        <w:rPr>
          <w:rFonts w:ascii="Arial Narrow" w:hAnsi="Arial Narrow" w:cs="Arial"/>
        </w:rPr>
      </w:pPr>
      <w:r w:rsidRPr="00A6119E">
        <w:rPr>
          <w:rFonts w:ascii="Arial Narrow" w:hAnsi="Arial Narrow" w:cs="Arial"/>
        </w:rPr>
        <w:t xml:space="preserve"> </w:t>
      </w:r>
    </w:p>
    <w:p w:rsidR="00F017FA" w:rsidRPr="00A6119E" w:rsidRDefault="00F017FA" w:rsidP="005D342F">
      <w:pPr>
        <w:jc w:val="both"/>
        <w:rPr>
          <w:rFonts w:ascii="Arial Narrow" w:hAnsi="Arial Narrow" w:cs="Arial"/>
        </w:rPr>
      </w:pPr>
      <w:r w:rsidRPr="00A6119E">
        <w:rPr>
          <w:rFonts w:ascii="Arial Narrow" w:hAnsi="Arial Narrow" w:cs="Arial"/>
        </w:rPr>
        <w:t xml:space="preserve">Contra la resolución que contenga el fallo no procederá recurso alguno; sin embargo, </w:t>
      </w:r>
      <w:r w:rsidR="001D1418" w:rsidRPr="00A6119E">
        <w:rPr>
          <w:rFonts w:ascii="Arial Narrow" w:hAnsi="Arial Narrow" w:cs="Arial"/>
        </w:rPr>
        <w:t>p</w:t>
      </w:r>
      <w:r w:rsidRPr="00A6119E">
        <w:rPr>
          <w:rFonts w:ascii="Arial Narrow" w:hAnsi="Arial Narrow" w:cs="Arial"/>
        </w:rPr>
        <w:t>rocederá la inconformidad que se interponga por parte de los LICITANTES en los términos del artículo 65 de la LEY.</w:t>
      </w:r>
    </w:p>
    <w:p w:rsidR="00506183" w:rsidRPr="00A6119E" w:rsidRDefault="00506183" w:rsidP="005D342F">
      <w:pPr>
        <w:jc w:val="both"/>
        <w:rPr>
          <w:rFonts w:ascii="Arial Narrow" w:hAnsi="Arial Narrow" w:cs="Arial"/>
        </w:rPr>
      </w:pPr>
    </w:p>
    <w:p w:rsidR="00040962" w:rsidRPr="00A6119E" w:rsidRDefault="00CA774B" w:rsidP="005D342F">
      <w:pPr>
        <w:shd w:val="clear" w:color="auto" w:fill="BFBFBF"/>
        <w:tabs>
          <w:tab w:val="left" w:pos="426"/>
        </w:tabs>
        <w:jc w:val="both"/>
        <w:rPr>
          <w:rFonts w:ascii="Arial Narrow" w:hAnsi="Arial Narrow" w:cs="Arial"/>
          <w:b/>
        </w:rPr>
      </w:pPr>
      <w:r w:rsidRPr="00A6119E">
        <w:rPr>
          <w:rFonts w:ascii="Arial Narrow" w:hAnsi="Arial Narrow" w:cs="Arial"/>
          <w:b/>
        </w:rPr>
        <w:lastRenderedPageBreak/>
        <w:t>3.</w:t>
      </w:r>
      <w:r w:rsidR="00775862" w:rsidRPr="00A6119E">
        <w:rPr>
          <w:rFonts w:ascii="Arial Narrow" w:hAnsi="Arial Narrow" w:cs="Arial"/>
          <w:b/>
        </w:rPr>
        <w:t>8</w:t>
      </w:r>
      <w:r w:rsidRPr="00A6119E">
        <w:rPr>
          <w:rFonts w:ascii="Arial Narrow" w:hAnsi="Arial Narrow" w:cs="Arial"/>
          <w:b/>
        </w:rPr>
        <w:tab/>
      </w:r>
      <w:r w:rsidR="00040962" w:rsidRPr="00A6119E">
        <w:rPr>
          <w:rFonts w:ascii="Arial Narrow" w:hAnsi="Arial Narrow" w:cs="Arial"/>
          <w:b/>
        </w:rPr>
        <w:t>FORMALIZACIÓN DEL CONTRATO.</w:t>
      </w:r>
    </w:p>
    <w:p w:rsidR="00040962" w:rsidRPr="00A6119E" w:rsidRDefault="00040962" w:rsidP="005D342F">
      <w:pPr>
        <w:jc w:val="both"/>
        <w:rPr>
          <w:rFonts w:ascii="Arial Narrow" w:hAnsi="Arial Narrow" w:cs="Arial"/>
          <w:b/>
        </w:rPr>
      </w:pPr>
    </w:p>
    <w:p w:rsidR="00040962" w:rsidRPr="00A6119E" w:rsidRDefault="00040962" w:rsidP="005D342F">
      <w:pPr>
        <w:shd w:val="clear" w:color="auto" w:fill="FFFFFF"/>
        <w:tabs>
          <w:tab w:val="left" w:pos="0"/>
        </w:tabs>
        <w:ind w:right="23"/>
        <w:jc w:val="both"/>
        <w:rPr>
          <w:rFonts w:ascii="Arial Narrow" w:hAnsi="Arial Narrow" w:cs="Arial"/>
          <w:color w:val="000000"/>
        </w:rPr>
      </w:pPr>
      <w:r w:rsidRPr="00A6119E">
        <w:rPr>
          <w:rFonts w:ascii="Arial Narrow" w:hAnsi="Arial Narrow" w:cs="Arial"/>
        </w:rPr>
        <w:t>API entregará un ejemplar del contrato o pedido con firmas a</w:t>
      </w:r>
      <w:r w:rsidR="0009597D" w:rsidRPr="00A6119E">
        <w:rPr>
          <w:rFonts w:ascii="Arial Narrow" w:hAnsi="Arial Narrow" w:cs="Arial"/>
        </w:rPr>
        <w:t>utógrafas al licitante ganador.</w:t>
      </w:r>
      <w:r w:rsidRPr="00A6119E">
        <w:rPr>
          <w:rFonts w:ascii="Arial Narrow" w:hAnsi="Arial Narrow" w:cs="Arial"/>
        </w:rPr>
        <w:t xml:space="preserve"> La formalización del contrato o pedido de</w:t>
      </w:r>
      <w:r w:rsidR="00DE7143">
        <w:rPr>
          <w:rFonts w:ascii="Arial Narrow" w:hAnsi="Arial Narrow" w:cs="Arial"/>
        </w:rPr>
        <w:t>berá realizarse dentro de los 10</w:t>
      </w:r>
      <w:r w:rsidRPr="00A6119E">
        <w:rPr>
          <w:rFonts w:ascii="Arial Narrow" w:hAnsi="Arial Narrow" w:cs="Arial"/>
        </w:rPr>
        <w:t xml:space="preserve"> días naturales siguientes a la notificación del fallo, el representante del licitante que firme el contrato deberá identificarse y</w:t>
      </w:r>
      <w:r w:rsidRPr="00A6119E">
        <w:rPr>
          <w:rFonts w:ascii="Arial Narrow" w:hAnsi="Arial Narrow" w:cs="Arial"/>
          <w:b/>
        </w:rPr>
        <w:t xml:space="preserve"> </w:t>
      </w:r>
      <w:r w:rsidRPr="00A6119E">
        <w:rPr>
          <w:rFonts w:ascii="Arial Narrow" w:hAnsi="Arial Narrow" w:cs="Arial"/>
        </w:rPr>
        <w:t xml:space="preserve">acreditar su personalidad en los términos </w:t>
      </w:r>
      <w:r w:rsidRPr="00A6119E">
        <w:rPr>
          <w:rFonts w:ascii="Arial Narrow" w:hAnsi="Arial Narrow" w:cs="Arial"/>
          <w:color w:val="000000"/>
        </w:rPr>
        <w:t xml:space="preserve">del punto </w:t>
      </w:r>
      <w:r w:rsidR="00AE23F9" w:rsidRPr="00A6119E">
        <w:rPr>
          <w:rFonts w:ascii="Arial Narrow" w:hAnsi="Arial Narrow" w:cs="Arial"/>
          <w:color w:val="000000"/>
        </w:rPr>
        <w:t>3.12</w:t>
      </w:r>
      <w:r w:rsidRPr="00A6119E">
        <w:rPr>
          <w:rFonts w:ascii="Arial Narrow" w:hAnsi="Arial Narrow" w:cs="Arial"/>
          <w:color w:val="000000"/>
        </w:rPr>
        <w:t xml:space="preserve"> que lo faculte para ello.</w:t>
      </w:r>
    </w:p>
    <w:p w:rsidR="00040962" w:rsidRPr="00A6119E" w:rsidRDefault="00040962" w:rsidP="005D342F">
      <w:pPr>
        <w:tabs>
          <w:tab w:val="left" w:pos="0"/>
        </w:tabs>
        <w:ind w:right="23"/>
        <w:jc w:val="both"/>
        <w:rPr>
          <w:rFonts w:ascii="Arial Narrow" w:hAnsi="Arial Narrow" w:cs="Arial"/>
        </w:rPr>
      </w:pPr>
    </w:p>
    <w:p w:rsidR="00BC3A26" w:rsidRPr="00A6119E" w:rsidRDefault="00040962" w:rsidP="005D342F">
      <w:pPr>
        <w:tabs>
          <w:tab w:val="left" w:pos="0"/>
        </w:tabs>
        <w:ind w:right="23"/>
        <w:jc w:val="both"/>
        <w:rPr>
          <w:rFonts w:ascii="Arial Narrow" w:hAnsi="Arial Narrow" w:cs="Arial"/>
        </w:rPr>
      </w:pPr>
      <w:r w:rsidRPr="00A6119E">
        <w:rPr>
          <w:rFonts w:ascii="Arial Narrow" w:hAnsi="Arial Narrow" w:cs="Arial"/>
        </w:rPr>
        <w:t>La firma del CONTRATO se realizará en el Departamento de Recursos Materiales de la API, ubicada en la planta baja en las oficinas de la API</w:t>
      </w:r>
      <w:r w:rsidR="00BC3A26" w:rsidRPr="00A6119E">
        <w:rPr>
          <w:rFonts w:ascii="Arial Narrow" w:hAnsi="Arial Narrow" w:cs="Arial"/>
        </w:rPr>
        <w:t xml:space="preserve"> DOS BOCAS, para proceder a la firma del contrato el PRESTADOR DE SERVICIOS deberá presentar el documento expedido por el SAT, en la que se emita opinión sobre el cumplimiento de sus obligaciones fiscales (ART. 32D).</w:t>
      </w:r>
    </w:p>
    <w:p w:rsidR="00BC3A26" w:rsidRPr="00A6119E" w:rsidRDefault="00BC3A26" w:rsidP="005D342F">
      <w:pPr>
        <w:tabs>
          <w:tab w:val="left" w:pos="0"/>
        </w:tabs>
        <w:ind w:right="23"/>
        <w:jc w:val="both"/>
        <w:rPr>
          <w:rFonts w:ascii="Arial Narrow" w:hAnsi="Arial Narrow" w:cs="Arial"/>
        </w:rPr>
      </w:pPr>
    </w:p>
    <w:p w:rsidR="00040962" w:rsidRPr="00A6119E" w:rsidRDefault="00040962" w:rsidP="005D342F">
      <w:pPr>
        <w:pStyle w:val="Sangra2detindependiente2"/>
        <w:tabs>
          <w:tab w:val="clear" w:pos="993"/>
          <w:tab w:val="clear" w:pos="1440"/>
          <w:tab w:val="clear" w:pos="2160"/>
          <w:tab w:val="clear" w:pos="2880"/>
          <w:tab w:val="clear" w:pos="4320"/>
          <w:tab w:val="clear" w:pos="5040"/>
          <w:tab w:val="clear" w:pos="5760"/>
          <w:tab w:val="clear" w:pos="6480"/>
          <w:tab w:val="clear" w:pos="7200"/>
          <w:tab w:val="clear" w:pos="7920"/>
          <w:tab w:val="clear" w:pos="8640"/>
          <w:tab w:val="left" w:pos="0"/>
        </w:tabs>
        <w:ind w:left="0" w:right="23" w:firstLine="0"/>
        <w:rPr>
          <w:rFonts w:ascii="Arial Narrow" w:hAnsi="Arial Narrow" w:cs="Arial"/>
          <w:sz w:val="20"/>
          <w:lang w:val="es-MX"/>
        </w:rPr>
      </w:pPr>
      <w:r w:rsidRPr="00A6119E">
        <w:rPr>
          <w:rFonts w:ascii="Arial Narrow" w:hAnsi="Arial Narrow" w:cs="Arial"/>
          <w:sz w:val="20"/>
          <w:lang w:val="es-MX"/>
        </w:rPr>
        <w:t>A partir de la fecha en que el licitante o su representante legal firme el contrato, contará con 3 días hábiles para formular por escrito las aclaraciones que estime pertinentes, en la inteligencia de que en caso de no hacerlo, el contrato se considerará plenamente aceptado, en todos sus términos y condiciones.</w:t>
      </w:r>
    </w:p>
    <w:p w:rsidR="00040962" w:rsidRPr="00A6119E" w:rsidRDefault="00040962" w:rsidP="005D342F">
      <w:pPr>
        <w:jc w:val="both"/>
        <w:rPr>
          <w:rFonts w:ascii="Arial Narrow" w:hAnsi="Arial Narrow" w:cs="Arial"/>
          <w:lang w:val="es-MX"/>
        </w:rPr>
      </w:pPr>
    </w:p>
    <w:p w:rsidR="00040962" w:rsidRPr="00A6119E" w:rsidRDefault="00040962" w:rsidP="005D342F">
      <w:pPr>
        <w:jc w:val="both"/>
        <w:rPr>
          <w:rFonts w:ascii="Arial Narrow" w:hAnsi="Arial Narrow" w:cs="Arial"/>
        </w:rPr>
      </w:pPr>
      <w:r w:rsidRPr="00A6119E">
        <w:rPr>
          <w:rFonts w:ascii="Arial Narrow" w:hAnsi="Arial Narrow" w:cs="Arial"/>
        </w:rPr>
        <w:t xml:space="preserve">Los derechos y obligaciones que se deriven del CONTRATO una vez adjudicado, no podrán cederse en forma parcial ni total, a favor de otra persona física o moral, excepto los derechos de cobro, previa solicitud del </w:t>
      </w:r>
      <w:r w:rsidR="00DA1409" w:rsidRPr="00A6119E">
        <w:rPr>
          <w:rFonts w:ascii="Arial Narrow" w:hAnsi="Arial Narrow" w:cs="Arial"/>
        </w:rPr>
        <w:t>PRESTADOR DE SERVICIOS</w:t>
      </w:r>
      <w:r w:rsidRPr="00A6119E">
        <w:rPr>
          <w:rFonts w:ascii="Arial Narrow" w:hAnsi="Arial Narrow" w:cs="Arial"/>
        </w:rPr>
        <w:t xml:space="preserve"> y de la autorización expresa y por escrito de la API DOS BOCAS.</w:t>
      </w:r>
    </w:p>
    <w:p w:rsidR="00442731" w:rsidRPr="00A6119E" w:rsidRDefault="00442731" w:rsidP="005D342F">
      <w:pPr>
        <w:jc w:val="both"/>
        <w:rPr>
          <w:rFonts w:ascii="Arial Narrow" w:hAnsi="Arial Narrow" w:cs="Arial"/>
        </w:rPr>
      </w:pPr>
    </w:p>
    <w:p w:rsidR="00040962" w:rsidRPr="00A6119E" w:rsidRDefault="00040962" w:rsidP="005D342F">
      <w:pPr>
        <w:jc w:val="both"/>
        <w:rPr>
          <w:rFonts w:ascii="Arial Narrow" w:hAnsi="Arial Narrow" w:cs="Arial"/>
        </w:rPr>
      </w:pPr>
      <w:r w:rsidRPr="00A6119E">
        <w:rPr>
          <w:rFonts w:ascii="Arial Narrow" w:hAnsi="Arial Narrow" w:cs="Arial"/>
        </w:rPr>
        <w:t xml:space="preserve">El </w:t>
      </w:r>
      <w:r w:rsidR="00DA1409" w:rsidRPr="00A6119E">
        <w:rPr>
          <w:rFonts w:ascii="Arial Narrow" w:hAnsi="Arial Narrow" w:cs="Arial"/>
        </w:rPr>
        <w:t xml:space="preserve">PRESTADOR DE SERVICIOS </w:t>
      </w:r>
      <w:r w:rsidRPr="00A6119E">
        <w:rPr>
          <w:rFonts w:ascii="Arial Narrow" w:hAnsi="Arial Narrow" w:cs="Arial"/>
        </w:rPr>
        <w:t>que injustificadamente y por causas imputables a él no formalice el CONTRATO adjudicado dentro del plazo establecido para tal efecto, será sancionado conforme a lo establecido en el artículo 60, fracción I de la LEY, sin menoscabo de las sanciones previstas en el artículo 59 de la misma. En estos casos, la API DOS BOCAS podrá adjudicarlo al LICITANTE que haya presentado la propuesta económica siguiente más baja, siempre y cuando la diferencia en precio no rebase el 10 % (diez por ciento) con respecto a la ganadora en primera instancia, de conformidad con el artículo 46, párrafo segundo de la LEY.</w:t>
      </w:r>
    </w:p>
    <w:p w:rsidR="00040962" w:rsidRPr="00A6119E" w:rsidRDefault="00040962" w:rsidP="005D342F">
      <w:pPr>
        <w:jc w:val="both"/>
        <w:rPr>
          <w:rFonts w:ascii="Arial Narrow" w:hAnsi="Arial Narrow" w:cs="Arial"/>
        </w:rPr>
      </w:pPr>
    </w:p>
    <w:p w:rsidR="00040962" w:rsidRPr="00A6119E" w:rsidRDefault="00040962" w:rsidP="005D342F">
      <w:pPr>
        <w:jc w:val="both"/>
        <w:rPr>
          <w:rFonts w:ascii="Arial Narrow" w:hAnsi="Arial Narrow" w:cs="Arial"/>
        </w:rPr>
      </w:pPr>
      <w:r w:rsidRPr="00A6119E">
        <w:rPr>
          <w:rFonts w:ascii="Arial Narrow" w:hAnsi="Arial Narrow" w:cs="Arial"/>
        </w:rPr>
        <w:t>La API DOS BOCAS se abstendrá de firmar el CONTRATO si se comprueba que la documentación con que cuente la SFP se desprende que el LICITANTE pretende evadir los efectos de la inhabilitación resuelta por dicha dependencia hacia el LICITANTE o de las personas físicas o morales que participan por su conducto</w:t>
      </w:r>
    </w:p>
    <w:p w:rsidR="00637711" w:rsidRPr="00A6119E" w:rsidRDefault="00637711" w:rsidP="005D342F">
      <w:pPr>
        <w:pStyle w:val="Textoindependiente"/>
        <w:spacing w:after="0"/>
        <w:jc w:val="both"/>
        <w:rPr>
          <w:rFonts w:ascii="Arial Narrow" w:hAnsi="Arial Narrow" w:cs="Arial"/>
        </w:rPr>
      </w:pPr>
    </w:p>
    <w:p w:rsidR="00637711" w:rsidRPr="00A6119E" w:rsidRDefault="00CA774B" w:rsidP="005D342F">
      <w:pPr>
        <w:pStyle w:val="Textoindependiente"/>
        <w:shd w:val="clear" w:color="auto" w:fill="BFBFBF"/>
        <w:tabs>
          <w:tab w:val="left" w:pos="426"/>
        </w:tabs>
        <w:spacing w:after="0"/>
        <w:jc w:val="both"/>
        <w:rPr>
          <w:rFonts w:ascii="Arial Narrow" w:hAnsi="Arial Narrow" w:cs="Arial"/>
          <w:b/>
        </w:rPr>
      </w:pPr>
      <w:r w:rsidRPr="00A6119E">
        <w:rPr>
          <w:rFonts w:ascii="Arial Narrow" w:hAnsi="Arial Narrow" w:cs="Arial"/>
          <w:b/>
        </w:rPr>
        <w:t>3.</w:t>
      </w:r>
      <w:r w:rsidR="00775862" w:rsidRPr="00A6119E">
        <w:rPr>
          <w:rFonts w:ascii="Arial Narrow" w:hAnsi="Arial Narrow" w:cs="Arial"/>
          <w:b/>
        </w:rPr>
        <w:t>9</w:t>
      </w:r>
      <w:r w:rsidRPr="00A6119E">
        <w:rPr>
          <w:rFonts w:ascii="Arial Narrow" w:hAnsi="Arial Narrow" w:cs="Arial"/>
          <w:b/>
        </w:rPr>
        <w:tab/>
      </w:r>
      <w:r w:rsidR="00637711" w:rsidRPr="00A6119E">
        <w:rPr>
          <w:rFonts w:ascii="Arial Narrow" w:hAnsi="Arial Narrow" w:cs="Arial"/>
          <w:b/>
        </w:rPr>
        <w:t>PRESENTACIÓN CONJUNTA DE PROPOSICIONES.</w:t>
      </w:r>
    </w:p>
    <w:p w:rsidR="000F68CE" w:rsidRPr="00A6119E" w:rsidRDefault="000F68CE" w:rsidP="005D342F">
      <w:pPr>
        <w:pStyle w:val="texto0"/>
        <w:spacing w:after="0" w:line="240" w:lineRule="auto"/>
        <w:ind w:firstLine="0"/>
        <w:rPr>
          <w:rFonts w:ascii="Arial Narrow" w:hAnsi="Arial Narrow" w:cs="Arial"/>
          <w:sz w:val="20"/>
        </w:rPr>
      </w:pPr>
    </w:p>
    <w:p w:rsidR="00637711" w:rsidRPr="00A6119E" w:rsidRDefault="00637711" w:rsidP="005D342F">
      <w:pPr>
        <w:pStyle w:val="texto0"/>
        <w:spacing w:after="0" w:line="240" w:lineRule="auto"/>
        <w:ind w:firstLine="0"/>
        <w:rPr>
          <w:rFonts w:ascii="Arial Narrow" w:hAnsi="Arial Narrow" w:cs="Arial"/>
          <w:sz w:val="20"/>
        </w:rPr>
      </w:pPr>
      <w:r w:rsidRPr="00A6119E">
        <w:rPr>
          <w:rFonts w:ascii="Arial Narrow" w:hAnsi="Arial Narrow" w:cs="Arial"/>
          <w:sz w:val="20"/>
        </w:rPr>
        <w:t>De conformidad con lo dispuesto en el tercero, cuarto y quinto párrafos del artículo 34 de la LEY y el artículo 44 del REGLAMENTO, dos o más personas podrán presentar conjuntamente proposiciones en la LICITACIÓN sin necesidad de constituir una sociedad, o nueva sociedad en caso de personas morales, siempre que, para tales efectos, en la propuesta y en el CONTRATO se establezcan con precisión y a satisfacción de la API DOS BOCAS, las partes a que cada persona se obligará, así como la manera en que se exigiría el cumplimiento de las obligaciones. En este supuesto, la propuesta deberá ser firmada por el representante común que para este acto haya sido designado por el grupo de personas, ya se autógrafamente o por medios de identificación electrónica autorizados por la Secretaría de la Función Pública.</w:t>
      </w:r>
      <w:r w:rsidR="005E0A73" w:rsidRPr="00A6119E">
        <w:rPr>
          <w:rFonts w:ascii="Arial Narrow" w:hAnsi="Arial Narrow" w:cs="Arial"/>
          <w:b/>
          <w:sz w:val="20"/>
        </w:rPr>
        <w:t xml:space="preserve"> Anexo 19.</w:t>
      </w:r>
    </w:p>
    <w:p w:rsidR="00637711" w:rsidRPr="00A6119E" w:rsidRDefault="00637711" w:rsidP="005D342F">
      <w:pPr>
        <w:jc w:val="both"/>
        <w:rPr>
          <w:rFonts w:ascii="Arial Narrow" w:hAnsi="Arial Narrow" w:cs="Arial"/>
        </w:rPr>
      </w:pPr>
    </w:p>
    <w:p w:rsidR="00637711" w:rsidRPr="00A6119E" w:rsidRDefault="00637711" w:rsidP="005D342F">
      <w:pPr>
        <w:jc w:val="both"/>
        <w:rPr>
          <w:rFonts w:ascii="Arial Narrow" w:hAnsi="Arial Narrow" w:cs="Arial"/>
        </w:rPr>
      </w:pPr>
      <w:r w:rsidRPr="00A6119E">
        <w:rPr>
          <w:rFonts w:ascii="Arial Narrow" w:hAnsi="Arial Narrow" w:cs="Arial"/>
        </w:rPr>
        <w:t>Los LICITANTES que se agrupen para presentar una proposición, deberán cumplir con los siguientes aspectos:</w:t>
      </w:r>
    </w:p>
    <w:p w:rsidR="00637711" w:rsidRPr="00A6119E" w:rsidRDefault="00637711" w:rsidP="005D342F">
      <w:pPr>
        <w:jc w:val="both"/>
        <w:rPr>
          <w:rFonts w:ascii="Arial Narrow" w:hAnsi="Arial Narrow" w:cs="Arial"/>
        </w:rPr>
      </w:pPr>
    </w:p>
    <w:p w:rsidR="00B705FB" w:rsidRPr="00A6119E" w:rsidRDefault="00B705FB" w:rsidP="005D342F">
      <w:pPr>
        <w:pStyle w:val="Texto"/>
        <w:spacing w:after="0" w:line="240" w:lineRule="auto"/>
        <w:ind w:left="864" w:hanging="576"/>
        <w:rPr>
          <w:rFonts w:ascii="Arial Narrow" w:hAnsi="Arial Narrow"/>
          <w:sz w:val="20"/>
          <w:lang w:val="es-ES_tradnl"/>
        </w:rPr>
      </w:pPr>
      <w:r w:rsidRPr="00A6119E">
        <w:rPr>
          <w:rFonts w:ascii="Arial Narrow" w:hAnsi="Arial Narrow"/>
          <w:b/>
          <w:sz w:val="20"/>
        </w:rPr>
        <w:t>I.</w:t>
      </w:r>
      <w:r w:rsidRPr="00A6119E">
        <w:rPr>
          <w:rFonts w:ascii="Arial Narrow" w:hAnsi="Arial Narrow"/>
          <w:b/>
          <w:sz w:val="20"/>
        </w:rPr>
        <w:tab/>
      </w:r>
      <w:r w:rsidRPr="00A6119E">
        <w:rPr>
          <w:rFonts w:ascii="Arial Narrow" w:hAnsi="Arial Narrow"/>
          <w:sz w:val="20"/>
        </w:rPr>
        <w:t>Cualquiera de los integrantes de la agrupación, podrá presentar el escrito mediante el cual manifieste su interés en participar en la junta de aclaraciones y en el procedimiento de contratación;</w:t>
      </w:r>
    </w:p>
    <w:p w:rsidR="00B705FB" w:rsidRPr="00A6119E" w:rsidRDefault="00B705FB" w:rsidP="005D342F">
      <w:pPr>
        <w:pStyle w:val="Texto"/>
        <w:spacing w:after="0" w:line="240" w:lineRule="auto"/>
        <w:ind w:left="864" w:hanging="576"/>
        <w:rPr>
          <w:rFonts w:ascii="Arial Narrow" w:hAnsi="Arial Narrow"/>
          <w:sz w:val="20"/>
        </w:rPr>
      </w:pPr>
      <w:r w:rsidRPr="00A6119E">
        <w:rPr>
          <w:rFonts w:ascii="Arial Narrow" w:hAnsi="Arial Narrow"/>
          <w:b/>
          <w:sz w:val="20"/>
        </w:rPr>
        <w:t>II.</w:t>
      </w:r>
      <w:r w:rsidRPr="00A6119E">
        <w:rPr>
          <w:rFonts w:ascii="Arial Narrow" w:hAnsi="Arial Narrow"/>
          <w:b/>
          <w:sz w:val="20"/>
        </w:rPr>
        <w:tab/>
      </w:r>
      <w:r w:rsidRPr="00A6119E">
        <w:rPr>
          <w:rFonts w:ascii="Arial Narrow" w:hAnsi="Arial Narrow"/>
          <w:sz w:val="20"/>
        </w:rPr>
        <w:t>Las personas que integran la agrupación deberán celebrar en los términos de la legislación aplicable el convenio de proposición conjunta, en el que se establecerán con precisión los aspectos siguientes:</w:t>
      </w:r>
    </w:p>
    <w:p w:rsidR="00596095" w:rsidRPr="00A6119E" w:rsidRDefault="00596095" w:rsidP="005D342F">
      <w:pPr>
        <w:pStyle w:val="Texto"/>
        <w:spacing w:after="0" w:line="240" w:lineRule="auto"/>
        <w:ind w:left="864" w:hanging="576"/>
        <w:rPr>
          <w:rFonts w:ascii="Arial Narrow" w:hAnsi="Arial Narrow"/>
          <w:sz w:val="20"/>
        </w:rPr>
      </w:pPr>
    </w:p>
    <w:p w:rsidR="00B705FB" w:rsidRPr="00A6119E" w:rsidRDefault="00B705FB" w:rsidP="005D342F">
      <w:pPr>
        <w:pStyle w:val="Texto"/>
        <w:spacing w:after="0" w:line="240" w:lineRule="auto"/>
        <w:ind w:left="1296" w:hanging="432"/>
        <w:rPr>
          <w:rFonts w:ascii="Arial Narrow" w:hAnsi="Arial Narrow"/>
          <w:sz w:val="20"/>
        </w:rPr>
      </w:pPr>
      <w:r w:rsidRPr="00A6119E">
        <w:rPr>
          <w:rFonts w:ascii="Arial Narrow" w:hAnsi="Arial Narrow"/>
          <w:b/>
          <w:sz w:val="20"/>
        </w:rPr>
        <w:t>a)</w:t>
      </w:r>
      <w:r w:rsidRPr="00A6119E">
        <w:rPr>
          <w:rFonts w:ascii="Arial Narrow" w:hAnsi="Arial Narrow"/>
          <w:b/>
          <w:sz w:val="20"/>
        </w:rPr>
        <w:tab/>
      </w:r>
      <w:r w:rsidRPr="00A6119E">
        <w:rPr>
          <w:rFonts w:ascii="Arial Narrow" w:hAnsi="Arial Narrow"/>
          <w:sz w:val="2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B705FB" w:rsidRPr="00A6119E" w:rsidRDefault="00B705FB" w:rsidP="005D342F">
      <w:pPr>
        <w:pStyle w:val="Texto"/>
        <w:spacing w:after="0" w:line="240" w:lineRule="auto"/>
        <w:ind w:left="1296" w:hanging="432"/>
        <w:rPr>
          <w:rFonts w:ascii="Arial Narrow" w:hAnsi="Arial Narrow"/>
          <w:sz w:val="20"/>
          <w:lang w:val="es-ES_tradnl"/>
        </w:rPr>
      </w:pPr>
      <w:r w:rsidRPr="00A6119E">
        <w:rPr>
          <w:rFonts w:ascii="Arial Narrow" w:hAnsi="Arial Narrow"/>
          <w:b/>
          <w:sz w:val="20"/>
        </w:rPr>
        <w:lastRenderedPageBreak/>
        <w:t>b)</w:t>
      </w:r>
      <w:r w:rsidRPr="00A6119E">
        <w:rPr>
          <w:rFonts w:ascii="Arial Narrow" w:hAnsi="Arial Narrow"/>
          <w:b/>
          <w:sz w:val="20"/>
        </w:rPr>
        <w:tab/>
      </w:r>
      <w:r w:rsidRPr="00A6119E">
        <w:rPr>
          <w:rFonts w:ascii="Arial Narrow" w:hAnsi="Arial Narrow"/>
          <w:sz w:val="20"/>
        </w:rPr>
        <w:t>Nombre y domicilio de los representantes de cada una de las personas agrupadas, señalando, en su caso, los datos de las escrituras públicas con las que acrediten las facultades de representación;</w:t>
      </w:r>
    </w:p>
    <w:p w:rsidR="00B705FB" w:rsidRPr="00A6119E" w:rsidRDefault="00B705FB" w:rsidP="005D342F">
      <w:pPr>
        <w:pStyle w:val="Texto"/>
        <w:spacing w:after="0" w:line="240" w:lineRule="auto"/>
        <w:ind w:left="1296" w:hanging="432"/>
        <w:rPr>
          <w:rFonts w:ascii="Arial Narrow" w:hAnsi="Arial Narrow"/>
          <w:sz w:val="20"/>
        </w:rPr>
      </w:pPr>
      <w:r w:rsidRPr="00A6119E">
        <w:rPr>
          <w:rFonts w:ascii="Arial Narrow" w:hAnsi="Arial Narrow"/>
          <w:b/>
          <w:sz w:val="20"/>
        </w:rPr>
        <w:t>c)</w:t>
      </w:r>
      <w:r w:rsidRPr="00A6119E">
        <w:rPr>
          <w:rFonts w:ascii="Arial Narrow" w:hAnsi="Arial Narrow"/>
          <w:b/>
          <w:sz w:val="20"/>
        </w:rPr>
        <w:tab/>
      </w:r>
      <w:r w:rsidRPr="00A6119E">
        <w:rPr>
          <w:rFonts w:ascii="Arial Narrow" w:hAnsi="Arial Narrow"/>
          <w:sz w:val="20"/>
        </w:rPr>
        <w:t>Designación de un representante común, otorgándole poder amplio y suficiente, para atender todo lo relacionado con la proposición y con el procedimiento de licitación pública;</w:t>
      </w:r>
    </w:p>
    <w:p w:rsidR="00B705FB" w:rsidRPr="00A6119E" w:rsidRDefault="00B705FB" w:rsidP="005D342F">
      <w:pPr>
        <w:pStyle w:val="Texto"/>
        <w:spacing w:after="0" w:line="240" w:lineRule="auto"/>
        <w:ind w:left="1296" w:hanging="432"/>
        <w:rPr>
          <w:rFonts w:ascii="Arial Narrow" w:hAnsi="Arial Narrow"/>
          <w:sz w:val="20"/>
        </w:rPr>
      </w:pPr>
      <w:r w:rsidRPr="00A6119E">
        <w:rPr>
          <w:rFonts w:ascii="Arial Narrow" w:hAnsi="Arial Narrow"/>
          <w:b/>
          <w:sz w:val="20"/>
        </w:rPr>
        <w:t>d)</w:t>
      </w:r>
      <w:r w:rsidRPr="00A6119E">
        <w:rPr>
          <w:rFonts w:ascii="Arial Narrow" w:hAnsi="Arial Narrow"/>
          <w:b/>
          <w:sz w:val="20"/>
        </w:rPr>
        <w:tab/>
      </w:r>
      <w:r w:rsidRPr="00A6119E">
        <w:rPr>
          <w:rFonts w:ascii="Arial Narrow" w:hAnsi="Arial Narrow"/>
          <w:sz w:val="20"/>
        </w:rPr>
        <w:t>Descripción de las partes objeto del contrato que corresponderá cumplir a cada persona integrante, así como la manera en que se exigirá el cumplimiento de las obligaciones, y</w:t>
      </w:r>
    </w:p>
    <w:p w:rsidR="00B705FB" w:rsidRPr="00A6119E" w:rsidRDefault="00B705FB" w:rsidP="005D342F">
      <w:pPr>
        <w:pStyle w:val="Texto"/>
        <w:spacing w:after="0" w:line="240" w:lineRule="auto"/>
        <w:ind w:left="1296" w:hanging="432"/>
        <w:rPr>
          <w:rFonts w:ascii="Arial Narrow" w:hAnsi="Arial Narrow"/>
          <w:sz w:val="20"/>
        </w:rPr>
      </w:pPr>
      <w:r w:rsidRPr="00A6119E">
        <w:rPr>
          <w:rFonts w:ascii="Arial Narrow" w:hAnsi="Arial Narrow"/>
          <w:b/>
          <w:sz w:val="20"/>
        </w:rPr>
        <w:t>e)</w:t>
      </w:r>
      <w:r w:rsidRPr="00A6119E">
        <w:rPr>
          <w:rFonts w:ascii="Arial Narrow" w:hAnsi="Arial Narrow"/>
          <w:b/>
          <w:sz w:val="20"/>
        </w:rPr>
        <w:tab/>
      </w:r>
      <w:r w:rsidRPr="00A6119E">
        <w:rPr>
          <w:rFonts w:ascii="Arial Narrow" w:hAnsi="Arial Narrow"/>
          <w:sz w:val="20"/>
        </w:rPr>
        <w:t>Estipulación expresa de que cada uno de los firmantes quedará obligado junto con los demás integrantes, ya sea en forma solidaria o mancomunada, según se convenga, para efectos del procedimiento de contratación y del contrato, en caso d</w:t>
      </w:r>
      <w:r w:rsidR="00596095" w:rsidRPr="00A6119E">
        <w:rPr>
          <w:rFonts w:ascii="Arial Narrow" w:hAnsi="Arial Narrow"/>
          <w:sz w:val="20"/>
        </w:rPr>
        <w:t>e que se les adjudique el mismo.</w:t>
      </w:r>
    </w:p>
    <w:p w:rsidR="00596095" w:rsidRPr="00A6119E" w:rsidRDefault="00596095" w:rsidP="005D342F">
      <w:pPr>
        <w:pStyle w:val="Texto"/>
        <w:spacing w:after="0" w:line="240" w:lineRule="auto"/>
        <w:ind w:left="1296" w:hanging="432"/>
        <w:rPr>
          <w:rFonts w:ascii="Arial Narrow" w:hAnsi="Arial Narrow"/>
          <w:sz w:val="20"/>
        </w:rPr>
      </w:pPr>
    </w:p>
    <w:p w:rsidR="00B705FB" w:rsidRPr="00A6119E" w:rsidRDefault="00B705FB" w:rsidP="005D342F">
      <w:pPr>
        <w:pStyle w:val="Texto"/>
        <w:spacing w:after="0" w:line="240" w:lineRule="auto"/>
        <w:ind w:left="864" w:hanging="576"/>
        <w:rPr>
          <w:rFonts w:ascii="Arial Narrow" w:hAnsi="Arial Narrow"/>
          <w:sz w:val="20"/>
          <w:lang w:val="es-ES_tradnl"/>
        </w:rPr>
      </w:pPr>
      <w:r w:rsidRPr="00A6119E">
        <w:rPr>
          <w:rFonts w:ascii="Arial Narrow" w:hAnsi="Arial Narrow"/>
          <w:b/>
          <w:sz w:val="20"/>
          <w:lang w:val="es-ES_tradnl"/>
        </w:rPr>
        <w:t>III.</w:t>
      </w:r>
      <w:r w:rsidRPr="00A6119E">
        <w:rPr>
          <w:rFonts w:ascii="Arial Narrow" w:hAnsi="Arial Narrow"/>
          <w:b/>
          <w:sz w:val="20"/>
          <w:lang w:val="es-ES_tradnl"/>
        </w:rPr>
        <w:tab/>
      </w:r>
      <w:r w:rsidRPr="00A6119E">
        <w:rPr>
          <w:rFonts w:ascii="Arial Narrow" w:hAnsi="Arial Narrow"/>
          <w:sz w:val="20"/>
          <w:lang w:val="es-ES_tradnl"/>
        </w:rPr>
        <w:t>En el acto de presentación y apertura de proposiciones el representante común de la agrupación deberá señalar que la proposición se presenta en forma conjunta. El convenio a que hace referencia la fracción II de este artículo se presentará con la proposición y, en caso de que a los licitantes que la hubieren presentado se les adjudique el contrato, dicho convenio, formará parte integrante del mismo como uno de sus anexos;</w:t>
      </w:r>
    </w:p>
    <w:p w:rsidR="00B705FB" w:rsidRPr="00A6119E" w:rsidRDefault="00B705FB" w:rsidP="005D342F">
      <w:pPr>
        <w:pStyle w:val="Texto"/>
        <w:spacing w:after="0" w:line="240" w:lineRule="auto"/>
        <w:ind w:left="864" w:hanging="576"/>
        <w:rPr>
          <w:rFonts w:ascii="Arial Narrow" w:hAnsi="Arial Narrow"/>
          <w:sz w:val="20"/>
        </w:rPr>
      </w:pPr>
      <w:r w:rsidRPr="00A6119E">
        <w:rPr>
          <w:rFonts w:ascii="Arial Narrow" w:hAnsi="Arial Narrow"/>
          <w:b/>
          <w:sz w:val="20"/>
        </w:rPr>
        <w:t>IV.</w:t>
      </w:r>
      <w:r w:rsidRPr="00A6119E">
        <w:rPr>
          <w:rFonts w:ascii="Arial Narrow" w:hAnsi="Arial Narrow"/>
          <w:b/>
          <w:sz w:val="20"/>
        </w:rPr>
        <w:tab/>
      </w:r>
      <w:r w:rsidRPr="00A6119E">
        <w:rPr>
          <w:rFonts w:ascii="Arial Narrow" w:hAnsi="Arial Narrow"/>
          <w:sz w:val="20"/>
        </w:rPr>
        <w:t>Para cumplir con los ingresos mínimos, en su caso, requeridos por la convocante, se podrán sumar los correspondientes a cada una de las personas integrantes de la agrupación, y</w:t>
      </w:r>
    </w:p>
    <w:p w:rsidR="00B705FB" w:rsidRPr="00A6119E" w:rsidRDefault="00B705FB" w:rsidP="005D342F">
      <w:pPr>
        <w:pStyle w:val="Texto"/>
        <w:spacing w:after="0" w:line="240" w:lineRule="auto"/>
        <w:ind w:left="864" w:hanging="576"/>
        <w:rPr>
          <w:rFonts w:ascii="Arial Narrow" w:hAnsi="Arial Narrow"/>
          <w:sz w:val="20"/>
        </w:rPr>
      </w:pPr>
      <w:r w:rsidRPr="00A6119E">
        <w:rPr>
          <w:rFonts w:ascii="Arial Narrow" w:hAnsi="Arial Narrow"/>
          <w:b/>
          <w:sz w:val="20"/>
        </w:rPr>
        <w:t>V.</w:t>
      </w:r>
      <w:r w:rsidRPr="00A6119E">
        <w:rPr>
          <w:rFonts w:ascii="Arial Narrow" w:hAnsi="Arial Narrow"/>
          <w:b/>
          <w:sz w:val="20"/>
        </w:rPr>
        <w:tab/>
      </w:r>
      <w:r w:rsidRPr="00A6119E">
        <w:rPr>
          <w:rFonts w:ascii="Arial Narrow" w:hAnsi="Arial Narrow"/>
          <w:sz w:val="20"/>
        </w:rPr>
        <w:t>Los demás que la convocante estime necesarios de acuerdo con las particularidades del procedimiento de contratación.</w:t>
      </w:r>
    </w:p>
    <w:p w:rsidR="00596095" w:rsidRPr="00A6119E" w:rsidRDefault="00596095" w:rsidP="00596095">
      <w:pPr>
        <w:pStyle w:val="Texto"/>
        <w:spacing w:after="0" w:line="240" w:lineRule="auto"/>
        <w:ind w:firstLine="0"/>
        <w:rPr>
          <w:rFonts w:ascii="Arial Narrow" w:hAnsi="Arial Narrow"/>
          <w:sz w:val="20"/>
        </w:rPr>
      </w:pPr>
    </w:p>
    <w:p w:rsidR="00B705FB" w:rsidRPr="00A6119E" w:rsidRDefault="00B705FB" w:rsidP="00596095">
      <w:pPr>
        <w:pStyle w:val="Texto"/>
        <w:spacing w:after="0" w:line="240" w:lineRule="auto"/>
        <w:ind w:firstLine="0"/>
        <w:rPr>
          <w:rFonts w:ascii="Arial Narrow" w:hAnsi="Arial Narrow"/>
          <w:sz w:val="20"/>
        </w:rPr>
      </w:pPr>
      <w:r w:rsidRPr="00A6119E">
        <w:rPr>
          <w:rFonts w:ascii="Arial Narrow" w:hAnsi="Arial Narrow"/>
          <w:sz w:val="20"/>
        </w:rPr>
        <w:t>En el supuesto de que se adjudique el contrato a los licitantes que presentaron una proposición conjunta, el convenio indicado en la fracción II de este artículo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convocante por dichas personas o por su apoderado legal, al momento de darse a conocer el fallo o a más tardar en las veinticuatro horas siguientes.</w:t>
      </w:r>
    </w:p>
    <w:p w:rsidR="00CD6DFD" w:rsidRPr="00A6119E" w:rsidRDefault="00CD6DFD" w:rsidP="00CD6DFD">
      <w:pPr>
        <w:pStyle w:val="Texto"/>
        <w:spacing w:after="0" w:line="240" w:lineRule="auto"/>
        <w:ind w:firstLine="0"/>
        <w:rPr>
          <w:rFonts w:ascii="Arial Narrow" w:hAnsi="Arial Narrow"/>
          <w:sz w:val="20"/>
        </w:rPr>
      </w:pPr>
    </w:p>
    <w:p w:rsidR="00B705FB" w:rsidRPr="00A6119E" w:rsidRDefault="00B705FB" w:rsidP="00CD6DFD">
      <w:pPr>
        <w:pStyle w:val="Texto"/>
        <w:spacing w:after="0" w:line="240" w:lineRule="auto"/>
        <w:ind w:firstLine="0"/>
        <w:rPr>
          <w:rFonts w:ascii="Arial Narrow" w:hAnsi="Arial Narrow"/>
          <w:sz w:val="20"/>
        </w:rPr>
      </w:pPr>
      <w:r w:rsidRPr="00A6119E">
        <w:rPr>
          <w:rFonts w:ascii="Arial Narrow" w:hAnsi="Arial Narrow"/>
          <w:sz w:val="20"/>
        </w:rPr>
        <w:t>Cuando existan causas justificadas para no aceptar la presentación de proposiciones conjuntas, se requerirá la autorización escrita del titular del Área requirente, en la cual deberán precisarse las razones para ello, particularmente los aspectos relativos a que con tal determinación no se limita la libre participación. Dicha autorización deberá formar parte del expediente de contratación respectivo.</w:t>
      </w:r>
    </w:p>
    <w:p w:rsidR="00637711" w:rsidRPr="00A6119E" w:rsidRDefault="00637711" w:rsidP="005D342F">
      <w:pPr>
        <w:jc w:val="both"/>
        <w:rPr>
          <w:rFonts w:ascii="Arial Narrow" w:hAnsi="Arial Narrow" w:cs="Arial"/>
          <w:lang w:val="es-ES"/>
        </w:rPr>
      </w:pPr>
    </w:p>
    <w:p w:rsidR="00296419" w:rsidRPr="00A6119E" w:rsidRDefault="00CA774B" w:rsidP="005D342F">
      <w:pPr>
        <w:pStyle w:val="Textoindependiente"/>
        <w:shd w:val="clear" w:color="auto" w:fill="BFBFBF"/>
        <w:tabs>
          <w:tab w:val="left" w:pos="426"/>
        </w:tabs>
        <w:spacing w:after="0"/>
        <w:jc w:val="both"/>
        <w:rPr>
          <w:rFonts w:ascii="Arial Narrow" w:hAnsi="Arial Narrow" w:cs="Arial"/>
          <w:b/>
        </w:rPr>
      </w:pPr>
      <w:r w:rsidRPr="00A6119E">
        <w:rPr>
          <w:rFonts w:ascii="Arial Narrow" w:hAnsi="Arial Narrow" w:cs="Arial"/>
          <w:b/>
        </w:rPr>
        <w:t>3.</w:t>
      </w:r>
      <w:r w:rsidR="00775862" w:rsidRPr="00A6119E">
        <w:rPr>
          <w:rFonts w:ascii="Arial Narrow" w:hAnsi="Arial Narrow" w:cs="Arial"/>
          <w:b/>
        </w:rPr>
        <w:t>10</w:t>
      </w:r>
      <w:r w:rsidRPr="00A6119E">
        <w:rPr>
          <w:rFonts w:ascii="Arial Narrow" w:hAnsi="Arial Narrow" w:cs="Arial"/>
          <w:b/>
        </w:rPr>
        <w:tab/>
      </w:r>
      <w:r w:rsidR="00296419" w:rsidRPr="00A6119E">
        <w:rPr>
          <w:rFonts w:ascii="Arial Narrow" w:hAnsi="Arial Narrow" w:cs="Arial"/>
          <w:b/>
        </w:rPr>
        <w:t>LOS LICITANTES SOLO PODRÁN PRESENTAR UNA PROPOSICIÓN POR LICITACIÓN PÚBLICA.</w:t>
      </w:r>
    </w:p>
    <w:p w:rsidR="00CD6DFD" w:rsidRPr="00A6119E" w:rsidRDefault="00CD6DFD" w:rsidP="005D342F">
      <w:pPr>
        <w:pStyle w:val="Textoindependiente"/>
        <w:spacing w:after="0"/>
        <w:jc w:val="both"/>
        <w:rPr>
          <w:rFonts w:ascii="Arial Narrow" w:hAnsi="Arial Narrow" w:cs="Arial"/>
        </w:rPr>
      </w:pPr>
    </w:p>
    <w:p w:rsidR="00296419" w:rsidRPr="00A6119E" w:rsidRDefault="00296419" w:rsidP="005D342F">
      <w:pPr>
        <w:pStyle w:val="Textoindependiente"/>
        <w:spacing w:after="0"/>
        <w:jc w:val="both"/>
        <w:rPr>
          <w:rFonts w:ascii="Arial Narrow" w:hAnsi="Arial Narrow" w:cs="Arial"/>
        </w:rPr>
      </w:pPr>
      <w:r w:rsidRPr="00A6119E">
        <w:rPr>
          <w:rFonts w:ascii="Arial Narrow" w:hAnsi="Arial Narrow" w:cs="Arial"/>
        </w:rPr>
        <w:t xml:space="preserve">De conformidad con lo establecido </w:t>
      </w:r>
      <w:r w:rsidR="00500BD7" w:rsidRPr="00A6119E">
        <w:rPr>
          <w:rFonts w:ascii="Arial Narrow" w:hAnsi="Arial Narrow" w:cs="Arial"/>
        </w:rPr>
        <w:t xml:space="preserve">en el antepenúltimo párrafo del artículo 26 de la LEY y </w:t>
      </w:r>
      <w:r w:rsidRPr="00A6119E">
        <w:rPr>
          <w:rFonts w:ascii="Arial Narrow" w:hAnsi="Arial Narrow" w:cs="Arial"/>
        </w:rPr>
        <w:t xml:space="preserve">en el inciso f) numeral III del artículo </w:t>
      </w:r>
      <w:r w:rsidR="00500BD7" w:rsidRPr="00A6119E">
        <w:rPr>
          <w:rFonts w:ascii="Arial Narrow" w:hAnsi="Arial Narrow" w:cs="Arial"/>
        </w:rPr>
        <w:t>39 del Reglamento</w:t>
      </w:r>
      <w:r w:rsidRPr="00A6119E">
        <w:rPr>
          <w:rFonts w:ascii="Arial Narrow" w:hAnsi="Arial Narrow" w:cs="Arial"/>
        </w:rPr>
        <w:t xml:space="preserve"> de la LEY, los licitantes participantes, solo podrán presentar una proposición por licitación pública.</w:t>
      </w:r>
    </w:p>
    <w:p w:rsidR="004B2937" w:rsidRPr="00A6119E" w:rsidRDefault="004B2937" w:rsidP="005D342F">
      <w:pPr>
        <w:jc w:val="both"/>
        <w:rPr>
          <w:rFonts w:ascii="Arial Narrow" w:hAnsi="Arial Narrow" w:cs="Arial"/>
          <w:b/>
        </w:rPr>
      </w:pPr>
    </w:p>
    <w:p w:rsidR="004B2937" w:rsidRPr="00A6119E" w:rsidRDefault="00CA774B" w:rsidP="005D342F">
      <w:pPr>
        <w:shd w:val="clear" w:color="auto" w:fill="BFBFBF"/>
        <w:tabs>
          <w:tab w:val="left" w:pos="567"/>
        </w:tabs>
        <w:jc w:val="both"/>
        <w:rPr>
          <w:rFonts w:ascii="Arial Narrow" w:hAnsi="Arial Narrow" w:cs="Arial"/>
          <w:b/>
        </w:rPr>
      </w:pPr>
      <w:r w:rsidRPr="00A6119E">
        <w:rPr>
          <w:rFonts w:ascii="Arial Narrow" w:hAnsi="Arial Narrow" w:cs="Arial"/>
          <w:b/>
        </w:rPr>
        <w:t>3.1</w:t>
      </w:r>
      <w:r w:rsidR="00775862" w:rsidRPr="00A6119E">
        <w:rPr>
          <w:rFonts w:ascii="Arial Narrow" w:hAnsi="Arial Narrow" w:cs="Arial"/>
          <w:b/>
        </w:rPr>
        <w:t>1</w:t>
      </w:r>
      <w:r w:rsidRPr="00A6119E">
        <w:rPr>
          <w:rFonts w:ascii="Arial Narrow" w:hAnsi="Arial Narrow" w:cs="Arial"/>
          <w:b/>
        </w:rPr>
        <w:tab/>
      </w:r>
      <w:r w:rsidR="004B2937" w:rsidRPr="00A6119E">
        <w:rPr>
          <w:rFonts w:ascii="Arial Narrow" w:hAnsi="Arial Narrow" w:cs="Arial"/>
          <w:b/>
        </w:rPr>
        <w:t>REGISTRO DE PARTICIPANTES, ASI COMO RELAC</w:t>
      </w:r>
      <w:r w:rsidR="0009597D" w:rsidRPr="00A6119E">
        <w:rPr>
          <w:rFonts w:ascii="Arial Narrow" w:hAnsi="Arial Narrow" w:cs="Arial"/>
          <w:b/>
        </w:rPr>
        <w:t xml:space="preserve">IÓN DE </w:t>
      </w:r>
      <w:r w:rsidR="004B2937" w:rsidRPr="00A6119E">
        <w:rPr>
          <w:rFonts w:ascii="Arial Narrow" w:hAnsi="Arial Narrow" w:cs="Arial"/>
          <w:b/>
        </w:rPr>
        <w:t>DOCUMENTOS QUE DEBERÁN PRESENTAR EN DICHO ACTO.</w:t>
      </w:r>
    </w:p>
    <w:p w:rsidR="004B2937" w:rsidRPr="00A6119E" w:rsidRDefault="004B2937" w:rsidP="005D342F">
      <w:pPr>
        <w:jc w:val="both"/>
        <w:rPr>
          <w:rFonts w:ascii="Arial Narrow" w:hAnsi="Arial Narrow" w:cs="Arial"/>
          <w:b/>
        </w:rPr>
      </w:pPr>
    </w:p>
    <w:p w:rsidR="004B2937" w:rsidRPr="00A6119E" w:rsidRDefault="004B2937" w:rsidP="005D342F">
      <w:pPr>
        <w:autoSpaceDE w:val="0"/>
        <w:autoSpaceDN w:val="0"/>
        <w:adjustRightInd w:val="0"/>
        <w:jc w:val="both"/>
        <w:rPr>
          <w:rFonts w:ascii="Arial Narrow" w:eastAsia="Calibri" w:hAnsi="Arial Narrow" w:cs="Arial"/>
          <w:lang w:val="es-ES" w:eastAsia="en-US"/>
        </w:rPr>
      </w:pPr>
      <w:r w:rsidRPr="00A6119E">
        <w:rPr>
          <w:rFonts w:ascii="Arial Narrow" w:eastAsia="Calibri" w:hAnsi="Arial Narrow" w:cs="Arial"/>
          <w:lang w:val="es-ES" w:eastAsia="en-US"/>
        </w:rPr>
        <w:t>Previo al acto de presentación y apertura de proposiciones, la convocante podrá efectuar el registro de participantes, así como realizar revisiones preliminares a la documentación distinta a la proposición.</w:t>
      </w:r>
    </w:p>
    <w:p w:rsidR="004B2937" w:rsidRPr="00A6119E" w:rsidRDefault="004B2937" w:rsidP="005D342F">
      <w:pPr>
        <w:autoSpaceDE w:val="0"/>
        <w:autoSpaceDN w:val="0"/>
        <w:adjustRightInd w:val="0"/>
        <w:jc w:val="both"/>
        <w:rPr>
          <w:rFonts w:ascii="Arial Narrow" w:eastAsia="Calibri" w:hAnsi="Arial Narrow" w:cs="Arial"/>
          <w:lang w:val="es-ES" w:eastAsia="en-US"/>
        </w:rPr>
      </w:pPr>
    </w:p>
    <w:p w:rsidR="004B2937" w:rsidRPr="00A6119E" w:rsidRDefault="004B2937" w:rsidP="005D342F">
      <w:pPr>
        <w:autoSpaceDE w:val="0"/>
        <w:autoSpaceDN w:val="0"/>
        <w:adjustRightInd w:val="0"/>
        <w:jc w:val="both"/>
        <w:rPr>
          <w:rFonts w:ascii="Arial Narrow" w:eastAsia="Calibri" w:hAnsi="Arial Narrow" w:cs="Arial"/>
          <w:lang w:val="es-ES" w:eastAsia="en-US"/>
        </w:rPr>
      </w:pPr>
      <w:r w:rsidRPr="00A6119E">
        <w:rPr>
          <w:rFonts w:ascii="Arial Narrow" w:eastAsia="Calibri" w:hAnsi="Arial Narrow" w:cs="Arial"/>
          <w:lang w:val="es-ES" w:eastAsia="en-US"/>
        </w:rPr>
        <w:t>Lo anterior será optativo para los licitantes, por lo que no se podrá impedir el acceso a quién decida presentar su documentación y proposiciones en la fecha, hora y lugar establecido para la celebración del citado acto, de conformidad con lo establecido en el artículo 34 de la LEY.</w:t>
      </w:r>
    </w:p>
    <w:p w:rsidR="004B2937" w:rsidRPr="00A6119E" w:rsidRDefault="004B2937" w:rsidP="005D342F">
      <w:pPr>
        <w:jc w:val="both"/>
        <w:rPr>
          <w:rFonts w:ascii="Arial Narrow" w:hAnsi="Arial Narrow" w:cs="Arial"/>
          <w:b/>
          <w:i/>
        </w:rPr>
      </w:pPr>
    </w:p>
    <w:p w:rsidR="004B2937" w:rsidRPr="00DE7143" w:rsidRDefault="004B2937" w:rsidP="005D342F">
      <w:pPr>
        <w:jc w:val="both"/>
        <w:rPr>
          <w:rFonts w:ascii="Arial Narrow" w:hAnsi="Arial Narrow" w:cs="Arial"/>
          <w:b/>
        </w:rPr>
      </w:pPr>
      <w:r w:rsidRPr="00DE7143">
        <w:rPr>
          <w:rFonts w:ascii="Arial Narrow" w:hAnsi="Arial Narrow" w:cs="Arial"/>
          <w:b/>
        </w:rPr>
        <w:t xml:space="preserve">El acto de Registro de los LICITANTES se llevará a cabo el día </w:t>
      </w:r>
      <w:r w:rsidR="00DE7143" w:rsidRPr="00DE7143">
        <w:rPr>
          <w:rFonts w:ascii="Arial Narrow" w:hAnsi="Arial Narrow" w:cs="Arial"/>
          <w:b/>
        </w:rPr>
        <w:t>28 de febrero de 2012 de 09:00 a 10:0</w:t>
      </w:r>
      <w:r w:rsidRPr="00DE7143">
        <w:rPr>
          <w:rFonts w:ascii="Arial Narrow" w:hAnsi="Arial Narrow" w:cs="Arial"/>
          <w:b/>
        </w:rPr>
        <w:t xml:space="preserve">0 horas </w:t>
      </w:r>
      <w:r w:rsidRPr="00DE7143">
        <w:rPr>
          <w:rFonts w:ascii="Arial Narrow" w:hAnsi="Arial Narrow" w:cs="Arial"/>
        </w:rPr>
        <w:t>en el domicilio descrito en el punto 2.1 de esta CONVOCATORIA.</w:t>
      </w:r>
    </w:p>
    <w:p w:rsidR="004B2937" w:rsidRPr="00A6119E" w:rsidRDefault="004B2937" w:rsidP="005D342F">
      <w:pPr>
        <w:rPr>
          <w:rFonts w:ascii="Arial Narrow" w:hAnsi="Arial Narrow" w:cs="Arial"/>
          <w:b/>
        </w:rPr>
      </w:pPr>
    </w:p>
    <w:p w:rsidR="004B2937" w:rsidRPr="00A6119E" w:rsidRDefault="004B2937" w:rsidP="005D342F">
      <w:pPr>
        <w:jc w:val="both"/>
        <w:rPr>
          <w:rFonts w:ascii="Arial Narrow" w:hAnsi="Arial Narrow" w:cs="Arial"/>
          <w:b/>
        </w:rPr>
      </w:pPr>
      <w:r w:rsidRPr="00A6119E">
        <w:rPr>
          <w:rFonts w:ascii="Arial Narrow" w:hAnsi="Arial Narrow" w:cs="Arial"/>
        </w:rPr>
        <w:t xml:space="preserve">Los documentos que el LICITANTE presente en este acto se describen a continuación: </w:t>
      </w:r>
    </w:p>
    <w:p w:rsidR="004B2937" w:rsidRPr="00A6119E" w:rsidRDefault="004B2937" w:rsidP="005D342F">
      <w:pPr>
        <w:jc w:val="both"/>
        <w:rPr>
          <w:rFonts w:ascii="Arial Narrow" w:hAnsi="Arial Narrow" w:cs="Arial"/>
        </w:rPr>
      </w:pPr>
    </w:p>
    <w:p w:rsidR="004B2937" w:rsidRPr="00A6119E" w:rsidRDefault="004B2937" w:rsidP="0093009C">
      <w:pPr>
        <w:numPr>
          <w:ilvl w:val="0"/>
          <w:numId w:val="1"/>
        </w:numPr>
        <w:jc w:val="both"/>
        <w:rPr>
          <w:rFonts w:ascii="Arial Narrow" w:hAnsi="Arial Narrow" w:cs="Arial"/>
        </w:rPr>
      </w:pPr>
      <w:r w:rsidRPr="00A6119E">
        <w:rPr>
          <w:rFonts w:ascii="Arial Narrow" w:hAnsi="Arial Narrow" w:cs="Arial"/>
        </w:rPr>
        <w:lastRenderedPageBreak/>
        <w:t xml:space="preserve">Identificación oficial vigente de la persona que asista a entregar las proposiciones, la cual puede ser: Pasaporte, Cédula Profesional, Credencial de Elector o Cartilla del Servicio Militar Nacional. Además, una carta poder simple otorgada por el representante legal facultado para ello, </w:t>
      </w:r>
      <w:r w:rsidRPr="00A6119E">
        <w:rPr>
          <w:rFonts w:ascii="Arial Narrow" w:hAnsi="Arial Narrow" w:cs="Arial"/>
          <w:b/>
          <w:bCs/>
        </w:rPr>
        <w:t>ANEXO 11</w:t>
      </w:r>
      <w:r w:rsidRPr="00A6119E">
        <w:rPr>
          <w:rFonts w:ascii="Arial Narrow" w:hAnsi="Arial Narrow" w:cs="Arial"/>
        </w:rPr>
        <w:t>.</w:t>
      </w:r>
    </w:p>
    <w:p w:rsidR="004B2937" w:rsidRPr="00A6119E" w:rsidRDefault="004B2937" w:rsidP="005D342F">
      <w:pPr>
        <w:jc w:val="both"/>
        <w:rPr>
          <w:rFonts w:ascii="Arial Narrow" w:hAnsi="Arial Narrow" w:cs="Arial"/>
        </w:rPr>
      </w:pPr>
    </w:p>
    <w:p w:rsidR="004B2937" w:rsidRPr="00A6119E" w:rsidRDefault="004B2937" w:rsidP="005D342F">
      <w:pPr>
        <w:ind w:left="680"/>
        <w:jc w:val="both"/>
        <w:rPr>
          <w:rFonts w:ascii="Arial Narrow" w:hAnsi="Arial Narrow" w:cs="Arial"/>
        </w:rPr>
      </w:pPr>
      <w:r w:rsidRPr="00A6119E">
        <w:rPr>
          <w:rFonts w:ascii="Arial Narrow" w:hAnsi="Arial Narrow" w:cs="Arial"/>
        </w:rPr>
        <w:t>En caso de no presentar esta documentación, el representante entregará las proposiciones y únicamente podrá participar durante el desarrollo del acto con el carácter de oyente.</w:t>
      </w:r>
    </w:p>
    <w:p w:rsidR="004B2937" w:rsidRPr="00A6119E" w:rsidRDefault="004B2937" w:rsidP="005D342F">
      <w:pPr>
        <w:jc w:val="both"/>
        <w:rPr>
          <w:rFonts w:ascii="Arial Narrow" w:hAnsi="Arial Narrow" w:cs="Arial"/>
        </w:rPr>
      </w:pPr>
    </w:p>
    <w:p w:rsidR="004B2937" w:rsidRPr="00A6119E" w:rsidRDefault="004B2937" w:rsidP="0093009C">
      <w:pPr>
        <w:numPr>
          <w:ilvl w:val="0"/>
          <w:numId w:val="1"/>
        </w:numPr>
        <w:jc w:val="both"/>
        <w:rPr>
          <w:rFonts w:ascii="Arial Narrow" w:hAnsi="Arial Narrow" w:cs="Arial"/>
        </w:rPr>
      </w:pPr>
      <w:r w:rsidRPr="00A6119E">
        <w:rPr>
          <w:rFonts w:ascii="Arial Narrow" w:hAnsi="Arial Narrow" w:cs="Arial"/>
        </w:rPr>
        <w:t xml:space="preserve">De conformidad con lo dispuesto en el artículo 39, fracción VIII inciso f) del Reglamento de la LEY, el LICITANTE presentará el formato que se presenta como </w:t>
      </w:r>
      <w:r w:rsidRPr="00A6119E">
        <w:rPr>
          <w:rFonts w:ascii="Arial Narrow" w:hAnsi="Arial Narrow" w:cs="Arial"/>
          <w:b/>
        </w:rPr>
        <w:t>ANEXO 9</w:t>
      </w:r>
      <w:r w:rsidRPr="00A6119E">
        <w:rPr>
          <w:rFonts w:ascii="Arial Narrow" w:hAnsi="Arial Narrow" w:cs="Arial"/>
        </w:rPr>
        <w:t xml:space="preserve"> de esta CONVOCATORIA, debidamente llenado con los datos requeridos. Dicho formato le servirá a cada LICITANTE como constancia de recepción de la documentación que entreguen en el acto de presentación y apertura de proposiciones. </w:t>
      </w:r>
    </w:p>
    <w:p w:rsidR="004B2937" w:rsidRPr="00A6119E" w:rsidRDefault="004B2937" w:rsidP="005D342F">
      <w:pPr>
        <w:jc w:val="both"/>
        <w:rPr>
          <w:rFonts w:ascii="Arial Narrow" w:hAnsi="Arial Narrow" w:cs="Arial"/>
        </w:rPr>
      </w:pPr>
    </w:p>
    <w:p w:rsidR="004B2937" w:rsidRPr="00A6119E" w:rsidRDefault="004B2937" w:rsidP="005D342F">
      <w:pPr>
        <w:ind w:left="680"/>
        <w:jc w:val="both"/>
        <w:rPr>
          <w:rFonts w:ascii="Arial Narrow" w:hAnsi="Arial Narrow" w:cs="Arial"/>
        </w:rPr>
      </w:pPr>
      <w:r w:rsidRPr="00A6119E">
        <w:rPr>
          <w:rFonts w:ascii="Arial Narrow" w:hAnsi="Arial Narrow" w:cs="Arial"/>
        </w:rPr>
        <w:t>Cabe señalar que La API DOS BOCAS firmará de recibido dicho formato (y lo entregará como acuse de recibido al LICITANTE) una vez que se concluya cada una de las etapas del acto de presentación y apertura de proposiciones, esto es, después de constatar físicamente que en efecto el LICITANTE incluyó en cada uno de los sobres (proposición técnica y económica) la documentación que en éste relaciona.</w:t>
      </w:r>
    </w:p>
    <w:p w:rsidR="004B2937" w:rsidRPr="00A6119E" w:rsidRDefault="004B2937" w:rsidP="005D342F">
      <w:pPr>
        <w:jc w:val="both"/>
        <w:rPr>
          <w:rFonts w:ascii="Arial Narrow" w:hAnsi="Arial Narrow" w:cs="Arial"/>
        </w:rPr>
      </w:pPr>
    </w:p>
    <w:p w:rsidR="004B2937" w:rsidRPr="00A6119E" w:rsidRDefault="004B2937" w:rsidP="005D342F">
      <w:pPr>
        <w:ind w:left="680"/>
        <w:jc w:val="both"/>
        <w:rPr>
          <w:rFonts w:ascii="Arial Narrow" w:hAnsi="Arial Narrow" w:cs="Arial"/>
        </w:rPr>
      </w:pPr>
      <w:r w:rsidRPr="00A6119E">
        <w:rPr>
          <w:rFonts w:ascii="Arial Narrow" w:hAnsi="Arial Narrow" w:cs="Arial"/>
        </w:rPr>
        <w:t>La falta del mismo no será motivo de descalificación y se extenderá un acuse de recibido de la documentación que entregue el LICITANTE en dicho acto.</w:t>
      </w:r>
    </w:p>
    <w:p w:rsidR="004B2937" w:rsidRPr="00A6119E" w:rsidRDefault="004B2937" w:rsidP="005D342F">
      <w:pPr>
        <w:jc w:val="both"/>
        <w:rPr>
          <w:rFonts w:ascii="Arial Narrow" w:hAnsi="Arial Narrow" w:cs="Arial"/>
          <w:b/>
        </w:rPr>
      </w:pPr>
    </w:p>
    <w:p w:rsidR="004B2937" w:rsidRPr="00A6119E" w:rsidRDefault="004B2937" w:rsidP="005D342F">
      <w:pPr>
        <w:jc w:val="both"/>
        <w:rPr>
          <w:rFonts w:ascii="Arial Narrow" w:hAnsi="Arial Narrow" w:cs="Arial"/>
        </w:rPr>
      </w:pPr>
      <w:r w:rsidRPr="00A6119E">
        <w:rPr>
          <w:rFonts w:ascii="Arial Narrow" w:hAnsi="Arial Narrow" w:cs="Arial"/>
        </w:rPr>
        <w:t>De conformidad con lo dispuesto en el artículo 34 de la LEY, la información anterior podrá entregarse, a elección del LICITANTE, dentro del sobre que contenga la propuesta técnica, sin embargo, se le solicita que preferentemente decidan presentarla por separado en este acto, con el fin de agilizar la realización de la primera etapa del acto de presentación y apertura de proposiciones.</w:t>
      </w:r>
    </w:p>
    <w:p w:rsidR="00642688" w:rsidRPr="00A6119E" w:rsidRDefault="00642688" w:rsidP="005D342F">
      <w:pPr>
        <w:pStyle w:val="Textoindependiente"/>
        <w:spacing w:after="0"/>
        <w:jc w:val="both"/>
        <w:rPr>
          <w:rFonts w:ascii="Arial Narrow" w:hAnsi="Arial Narrow" w:cs="Arial"/>
        </w:rPr>
      </w:pPr>
    </w:p>
    <w:p w:rsidR="00642688" w:rsidRPr="00A6119E" w:rsidRDefault="000A7061" w:rsidP="005D342F">
      <w:pPr>
        <w:pStyle w:val="Textoindependiente"/>
        <w:shd w:val="clear" w:color="auto" w:fill="BFBFBF"/>
        <w:tabs>
          <w:tab w:val="left" w:pos="567"/>
        </w:tabs>
        <w:spacing w:after="0"/>
        <w:jc w:val="both"/>
        <w:rPr>
          <w:rFonts w:ascii="Arial Narrow" w:hAnsi="Arial Narrow" w:cs="Arial"/>
          <w:b/>
        </w:rPr>
      </w:pPr>
      <w:r w:rsidRPr="00A6119E">
        <w:rPr>
          <w:rFonts w:ascii="Arial Narrow" w:hAnsi="Arial Narrow" w:cs="Arial"/>
          <w:b/>
        </w:rPr>
        <w:t>3.1</w:t>
      </w:r>
      <w:r w:rsidR="00D82043" w:rsidRPr="00A6119E">
        <w:rPr>
          <w:rFonts w:ascii="Arial Narrow" w:hAnsi="Arial Narrow" w:cs="Arial"/>
          <w:b/>
        </w:rPr>
        <w:t>2</w:t>
      </w:r>
      <w:r w:rsidRPr="00A6119E">
        <w:rPr>
          <w:rFonts w:ascii="Arial Narrow" w:hAnsi="Arial Narrow" w:cs="Arial"/>
          <w:b/>
        </w:rPr>
        <w:tab/>
      </w:r>
      <w:r w:rsidR="00642688" w:rsidRPr="00A6119E">
        <w:rPr>
          <w:rFonts w:ascii="Arial Narrow" w:hAnsi="Arial Narrow" w:cs="Arial"/>
          <w:b/>
        </w:rPr>
        <w:t>FORMA EN QUE DEBERÁ ACREDITAR LA EXISTENCIA Y PERSONALIDAD JURÍDICA EL LICITANTE.</w:t>
      </w:r>
    </w:p>
    <w:p w:rsidR="00642688" w:rsidRPr="00A6119E" w:rsidRDefault="00642688" w:rsidP="005D342F">
      <w:pPr>
        <w:jc w:val="both"/>
        <w:rPr>
          <w:rFonts w:ascii="Arial Narrow" w:hAnsi="Arial Narrow" w:cs="Arial"/>
        </w:rPr>
      </w:pPr>
    </w:p>
    <w:p w:rsidR="00642688" w:rsidRPr="00A6119E" w:rsidRDefault="00642688" w:rsidP="005D342F">
      <w:pPr>
        <w:jc w:val="both"/>
        <w:rPr>
          <w:rFonts w:ascii="Arial Narrow" w:hAnsi="Arial Narrow" w:cs="Arial"/>
          <w:lang w:val="es-ES"/>
        </w:rPr>
      </w:pPr>
      <w:r w:rsidRPr="00A6119E">
        <w:rPr>
          <w:rFonts w:ascii="Arial Narrow" w:hAnsi="Arial Narrow" w:cs="Arial"/>
        </w:rPr>
        <w:t xml:space="preserve">En términos de lo </w:t>
      </w:r>
      <w:r w:rsidR="00CA47CA" w:rsidRPr="00A6119E">
        <w:rPr>
          <w:rFonts w:ascii="Arial Narrow" w:hAnsi="Arial Narrow" w:cs="Arial"/>
        </w:rPr>
        <w:t>previsto en la fracción V del</w:t>
      </w:r>
      <w:r w:rsidRPr="00A6119E">
        <w:rPr>
          <w:rFonts w:ascii="Arial Narrow" w:hAnsi="Arial Narrow" w:cs="Arial"/>
        </w:rPr>
        <w:t xml:space="preserve"> artículo 48 del REGLAMENTO, el LICITANTE, dentro de su propuesta técnica, deberá proporcionar la información a que se refiere el formato que se agrega a las presentes CONVOCATORIA como </w:t>
      </w:r>
      <w:r w:rsidRPr="00A6119E">
        <w:rPr>
          <w:rFonts w:ascii="Arial Narrow" w:hAnsi="Arial Narrow" w:cs="Arial"/>
          <w:b/>
        </w:rPr>
        <w:t>ANEXO 5</w:t>
      </w:r>
      <w:r w:rsidRPr="00A6119E">
        <w:rPr>
          <w:rFonts w:ascii="Arial Narrow" w:hAnsi="Arial Narrow" w:cs="Arial"/>
          <w:color w:val="008000"/>
        </w:rPr>
        <w:t>.</w:t>
      </w:r>
      <w:r w:rsidRPr="00A6119E">
        <w:rPr>
          <w:rFonts w:ascii="Arial Narrow" w:hAnsi="Arial Narrow" w:cs="Arial"/>
        </w:rPr>
        <w:t xml:space="preserve"> Dicho formato deberá elaborarse en hoja membretada del LICITANTE y estar rubricado por la persona que suscribe la oferta, quien debe contar con los documentos notariales que la acrediten como representante legal con las facultades</w:t>
      </w:r>
      <w:r w:rsidR="00D72B4F" w:rsidRPr="00A6119E">
        <w:rPr>
          <w:rFonts w:ascii="Arial Narrow" w:hAnsi="Arial Narrow" w:cs="Arial"/>
        </w:rPr>
        <w:t xml:space="preserve"> expresas para firmar contratos, </w:t>
      </w:r>
    </w:p>
    <w:p w:rsidR="00642688" w:rsidRPr="00A6119E" w:rsidRDefault="00642688" w:rsidP="005D342F">
      <w:pPr>
        <w:jc w:val="both"/>
        <w:rPr>
          <w:rFonts w:ascii="Arial Narrow" w:hAnsi="Arial Narrow" w:cs="Arial"/>
        </w:rPr>
      </w:pPr>
    </w:p>
    <w:p w:rsidR="00D72B4F" w:rsidRPr="00A6119E" w:rsidRDefault="00D72B4F" w:rsidP="005D342F">
      <w:pPr>
        <w:pStyle w:val="Texto"/>
        <w:spacing w:after="0" w:line="240" w:lineRule="auto"/>
        <w:ind w:firstLine="0"/>
        <w:rPr>
          <w:rFonts w:ascii="Arial Narrow" w:hAnsi="Arial Narrow"/>
          <w:sz w:val="20"/>
        </w:rPr>
      </w:pPr>
      <w:r w:rsidRPr="00A6119E">
        <w:rPr>
          <w:rFonts w:ascii="Arial Narrow" w:hAnsi="Arial Narrow"/>
          <w:sz w:val="20"/>
          <w:lang w:val="es-ES_tradnl"/>
        </w:rPr>
        <w:t xml:space="preserve">El </w:t>
      </w:r>
      <w:r w:rsidRPr="00A6119E">
        <w:rPr>
          <w:rFonts w:ascii="Arial Narrow" w:hAnsi="Arial Narrow"/>
          <w:sz w:val="20"/>
        </w:rPr>
        <w:t>escrito en el que el LICITANTE manifieste, bajo protesta de decir verdad</w:t>
      </w:r>
      <w:r w:rsidR="00D10403" w:rsidRPr="00A6119E">
        <w:rPr>
          <w:rFonts w:ascii="Arial Narrow" w:hAnsi="Arial Narrow"/>
          <w:sz w:val="20"/>
        </w:rPr>
        <w:t>,</w:t>
      </w:r>
      <w:r w:rsidRPr="00A6119E">
        <w:rPr>
          <w:rFonts w:ascii="Arial Narrow" w:hAnsi="Arial Narrow"/>
          <w:sz w:val="20"/>
        </w:rPr>
        <w:t xml:space="preserve"> contendrá los datos siguientes:</w:t>
      </w:r>
    </w:p>
    <w:p w:rsidR="00D72B4F" w:rsidRPr="00A6119E" w:rsidRDefault="00D72B4F" w:rsidP="005D342F">
      <w:pPr>
        <w:jc w:val="both"/>
        <w:rPr>
          <w:rFonts w:ascii="Arial Narrow" w:hAnsi="Arial Narrow" w:cs="Arial"/>
        </w:rPr>
      </w:pPr>
    </w:p>
    <w:p w:rsidR="004A2C81" w:rsidRPr="00A6119E" w:rsidRDefault="004A2C81" w:rsidP="0093009C">
      <w:pPr>
        <w:pStyle w:val="Texto"/>
        <w:numPr>
          <w:ilvl w:val="0"/>
          <w:numId w:val="4"/>
        </w:numPr>
        <w:spacing w:after="0" w:line="240" w:lineRule="auto"/>
        <w:ind w:left="284" w:hanging="284"/>
        <w:rPr>
          <w:rFonts w:ascii="Arial Narrow" w:hAnsi="Arial Narrow"/>
          <w:sz w:val="20"/>
          <w:lang w:val="es-ES_tradnl"/>
        </w:rPr>
      </w:pPr>
      <w:r w:rsidRPr="00A6119E">
        <w:rPr>
          <w:rFonts w:ascii="Arial Narrow" w:hAnsi="Arial Narrow"/>
          <w:sz w:val="20"/>
          <w:lang w:val="es-ES_tradnl"/>
        </w:rPr>
        <w:t>Del licitante: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4A2C81" w:rsidRPr="00A6119E" w:rsidRDefault="004A2C81" w:rsidP="005D342F">
      <w:pPr>
        <w:pStyle w:val="Texto"/>
        <w:spacing w:after="0" w:line="240" w:lineRule="auto"/>
        <w:ind w:left="720" w:firstLine="0"/>
        <w:rPr>
          <w:rFonts w:ascii="Arial Narrow" w:hAnsi="Arial Narrow"/>
          <w:sz w:val="20"/>
          <w:lang w:val="es-ES_tradnl"/>
        </w:rPr>
      </w:pPr>
    </w:p>
    <w:p w:rsidR="004A2C81" w:rsidRPr="00A6119E" w:rsidRDefault="004A2C81" w:rsidP="005D342F">
      <w:pPr>
        <w:pStyle w:val="Texto"/>
        <w:spacing w:after="0" w:line="240" w:lineRule="auto"/>
        <w:ind w:left="284" w:hanging="284"/>
        <w:rPr>
          <w:rFonts w:ascii="Arial Narrow" w:hAnsi="Arial Narrow"/>
          <w:sz w:val="20"/>
          <w:lang w:val="es-ES_tradnl"/>
        </w:rPr>
      </w:pPr>
      <w:r w:rsidRPr="00A6119E">
        <w:rPr>
          <w:rFonts w:ascii="Arial Narrow" w:hAnsi="Arial Narrow"/>
          <w:sz w:val="20"/>
          <w:lang w:val="es-ES_tradnl"/>
        </w:rPr>
        <w:t>b)</w:t>
      </w:r>
      <w:r w:rsidRPr="00A6119E">
        <w:rPr>
          <w:rFonts w:ascii="Arial Narrow" w:hAnsi="Arial Narrow"/>
          <w:sz w:val="20"/>
          <w:lang w:val="es-ES_tradnl"/>
        </w:rPr>
        <w:tab/>
        <w:t>Del representante legal del licitante: datos de las escrituras públicas en las que le fueron otorgadas las facultades para suscribir las propuestas.</w:t>
      </w:r>
    </w:p>
    <w:p w:rsidR="004A2C81" w:rsidRPr="00A6119E" w:rsidRDefault="004A2C81" w:rsidP="005D342F">
      <w:pPr>
        <w:jc w:val="both"/>
        <w:rPr>
          <w:rFonts w:ascii="Arial Narrow" w:hAnsi="Arial Narrow" w:cs="Arial"/>
          <w:b/>
          <w:u w:val="single"/>
        </w:rPr>
      </w:pPr>
    </w:p>
    <w:p w:rsidR="00642688" w:rsidRPr="00A6119E" w:rsidRDefault="00642688" w:rsidP="005D342F">
      <w:pPr>
        <w:jc w:val="both"/>
        <w:rPr>
          <w:rFonts w:ascii="Arial Narrow" w:hAnsi="Arial Narrow" w:cs="Arial"/>
          <w:b/>
        </w:rPr>
      </w:pPr>
      <w:r w:rsidRPr="00A6119E">
        <w:rPr>
          <w:rFonts w:ascii="Arial Narrow" w:hAnsi="Arial Narrow" w:cs="Arial"/>
          <w:b/>
          <w:u w:val="single"/>
        </w:rPr>
        <w:t xml:space="preserve">Únicamente el </w:t>
      </w:r>
      <w:r w:rsidR="00D8526D" w:rsidRPr="00A6119E">
        <w:rPr>
          <w:rFonts w:ascii="Arial Narrow" w:hAnsi="Arial Narrow" w:cs="Arial"/>
          <w:b/>
          <w:u w:val="single"/>
        </w:rPr>
        <w:t>PROVEEDOR</w:t>
      </w:r>
      <w:r w:rsidRPr="00A6119E">
        <w:rPr>
          <w:rFonts w:ascii="Arial Narrow" w:hAnsi="Arial Narrow" w:cs="Arial"/>
          <w:b/>
        </w:rPr>
        <w:t xml:space="preserve">, y previo a la firma del CONTRATO correspondiente, deberá presentar original o copia certificada para su cotejo de los documentos con los que se acredite su legal existencia y las facultades de su representante para suscribir el CONTRATO, información que se detalla en el punto </w:t>
      </w:r>
      <w:r w:rsidR="00503E12" w:rsidRPr="00A6119E">
        <w:rPr>
          <w:rFonts w:ascii="Arial Narrow" w:hAnsi="Arial Narrow" w:cs="Arial"/>
          <w:b/>
        </w:rPr>
        <w:t>3.12.1</w:t>
      </w:r>
      <w:r w:rsidRPr="00A6119E">
        <w:rPr>
          <w:rFonts w:ascii="Arial Narrow" w:hAnsi="Arial Narrow" w:cs="Arial"/>
          <w:b/>
        </w:rPr>
        <w:t xml:space="preserve"> de esta CONVOCATORIA.</w:t>
      </w:r>
    </w:p>
    <w:p w:rsidR="00CD6DFD" w:rsidRPr="00A6119E" w:rsidRDefault="00CD6DFD" w:rsidP="005D342F">
      <w:pPr>
        <w:jc w:val="both"/>
        <w:rPr>
          <w:rFonts w:ascii="Arial Narrow" w:hAnsi="Arial Narrow" w:cs="Arial"/>
        </w:rPr>
      </w:pPr>
    </w:p>
    <w:p w:rsidR="007E02CB" w:rsidRPr="00A6119E" w:rsidRDefault="003A3CF3" w:rsidP="005D342F">
      <w:pPr>
        <w:pStyle w:val="Textoindependiente"/>
        <w:shd w:val="clear" w:color="auto" w:fill="BFBFBF"/>
        <w:tabs>
          <w:tab w:val="left" w:pos="567"/>
        </w:tabs>
        <w:spacing w:after="0"/>
        <w:jc w:val="both"/>
        <w:rPr>
          <w:rFonts w:ascii="Arial Narrow" w:hAnsi="Arial Narrow" w:cs="Arial"/>
          <w:b/>
        </w:rPr>
      </w:pPr>
      <w:r w:rsidRPr="00A6119E">
        <w:rPr>
          <w:rFonts w:ascii="Arial Narrow" w:hAnsi="Arial Narrow" w:cs="Arial"/>
          <w:b/>
        </w:rPr>
        <w:t>3.12.1</w:t>
      </w:r>
      <w:r w:rsidRPr="00A6119E">
        <w:rPr>
          <w:rFonts w:ascii="Arial Narrow" w:hAnsi="Arial Narrow" w:cs="Arial"/>
          <w:b/>
        </w:rPr>
        <w:tab/>
      </w:r>
      <w:r w:rsidR="007E02CB" w:rsidRPr="00A6119E">
        <w:rPr>
          <w:rFonts w:ascii="Arial Narrow" w:hAnsi="Arial Narrow" w:cs="Arial"/>
          <w:b/>
        </w:rPr>
        <w:t xml:space="preserve">RELACIÓN DE DOCUMENTOS A PRESENTAR POR EL </w:t>
      </w:r>
      <w:r w:rsidR="00D8526D" w:rsidRPr="00A6119E">
        <w:rPr>
          <w:rFonts w:ascii="Arial Narrow" w:hAnsi="Arial Narrow" w:cs="Arial"/>
          <w:b/>
        </w:rPr>
        <w:t>PROVEEDOR</w:t>
      </w:r>
      <w:r w:rsidR="007E02CB" w:rsidRPr="00A6119E">
        <w:rPr>
          <w:rFonts w:ascii="Arial Narrow" w:hAnsi="Arial Narrow" w:cs="Arial"/>
          <w:b/>
        </w:rPr>
        <w:t xml:space="preserve"> PREVIO A LA FIRMA DEL CONTRATO.</w:t>
      </w:r>
    </w:p>
    <w:p w:rsidR="007E02CB" w:rsidRPr="00A6119E" w:rsidRDefault="007E02CB" w:rsidP="005D342F">
      <w:pPr>
        <w:pStyle w:val="Piedepgina"/>
        <w:rPr>
          <w:rFonts w:ascii="Arial Narrow" w:hAnsi="Arial Narrow" w:cs="Arial"/>
        </w:rPr>
      </w:pPr>
    </w:p>
    <w:p w:rsidR="007E02CB" w:rsidRPr="00A6119E" w:rsidRDefault="007E02CB" w:rsidP="005D342F">
      <w:pPr>
        <w:jc w:val="both"/>
        <w:rPr>
          <w:rFonts w:ascii="Arial Narrow" w:hAnsi="Arial Narrow" w:cs="Arial"/>
        </w:rPr>
      </w:pPr>
      <w:r w:rsidRPr="00A6119E">
        <w:rPr>
          <w:rFonts w:ascii="Arial Narrow" w:hAnsi="Arial Narrow" w:cs="Arial"/>
        </w:rPr>
        <w:t xml:space="preserve">El </w:t>
      </w:r>
      <w:r w:rsidR="00D8526D" w:rsidRPr="00A6119E">
        <w:rPr>
          <w:rFonts w:ascii="Arial Narrow" w:hAnsi="Arial Narrow" w:cs="Arial"/>
        </w:rPr>
        <w:t>PROVEEDOR</w:t>
      </w:r>
      <w:r w:rsidRPr="00A6119E">
        <w:rPr>
          <w:rFonts w:ascii="Arial Narrow" w:hAnsi="Arial Narrow" w:cs="Arial"/>
        </w:rPr>
        <w:t xml:space="preserve"> deberá presentar, original (o copia certificada) para su cotejo, así como copia simple para archivo, a más tardar 15 días naturales posteriores a la notificación del fallo de la licitación, los siguientes documentos, los cuales se requieren para la elaboración del CONTRATO:</w:t>
      </w:r>
    </w:p>
    <w:p w:rsidR="007E02CB" w:rsidRPr="00A6119E" w:rsidRDefault="007E02CB" w:rsidP="005D342F">
      <w:pPr>
        <w:pStyle w:val="Piedepgina"/>
        <w:jc w:val="both"/>
        <w:rPr>
          <w:rFonts w:ascii="Arial Narrow" w:hAnsi="Arial Narrow" w:cs="Arial"/>
        </w:rPr>
      </w:pPr>
    </w:p>
    <w:p w:rsidR="007E02CB" w:rsidRPr="00A6119E" w:rsidRDefault="00EF3C7C" w:rsidP="005D342F">
      <w:pPr>
        <w:jc w:val="both"/>
        <w:rPr>
          <w:rFonts w:ascii="Arial Narrow" w:hAnsi="Arial Narrow" w:cs="Arial"/>
          <w:b/>
        </w:rPr>
      </w:pPr>
      <w:r w:rsidRPr="00A6119E">
        <w:rPr>
          <w:rFonts w:ascii="Arial Narrow" w:hAnsi="Arial Narrow" w:cs="Arial"/>
          <w:b/>
        </w:rPr>
        <w:t>3.12.1.a</w:t>
      </w:r>
      <w:r w:rsidR="00220851" w:rsidRPr="00A6119E">
        <w:rPr>
          <w:rFonts w:ascii="Arial Narrow" w:hAnsi="Arial Narrow" w:cs="Arial"/>
          <w:b/>
        </w:rPr>
        <w:t>)</w:t>
      </w:r>
      <w:r w:rsidR="007E02CB" w:rsidRPr="00A6119E">
        <w:rPr>
          <w:rFonts w:ascii="Arial Narrow" w:hAnsi="Arial Narrow" w:cs="Arial"/>
          <w:b/>
        </w:rPr>
        <w:t xml:space="preserve"> Para personas morales:</w:t>
      </w:r>
    </w:p>
    <w:p w:rsidR="007E02CB" w:rsidRPr="00A6119E" w:rsidRDefault="007E02CB" w:rsidP="005D342F">
      <w:pPr>
        <w:pStyle w:val="Piedepgina"/>
        <w:jc w:val="both"/>
        <w:rPr>
          <w:rFonts w:ascii="Arial Narrow" w:hAnsi="Arial Narrow" w:cs="Arial"/>
        </w:rPr>
      </w:pPr>
    </w:p>
    <w:p w:rsidR="007E02CB" w:rsidRPr="00A6119E" w:rsidRDefault="007E02CB" w:rsidP="00B0626E">
      <w:pPr>
        <w:pStyle w:val="Piedepgina"/>
        <w:numPr>
          <w:ilvl w:val="0"/>
          <w:numId w:val="25"/>
        </w:numPr>
        <w:tabs>
          <w:tab w:val="clear" w:pos="4252"/>
          <w:tab w:val="clear" w:pos="8504"/>
        </w:tabs>
        <w:ind w:left="357" w:hanging="357"/>
        <w:jc w:val="both"/>
        <w:rPr>
          <w:rFonts w:ascii="Arial Narrow" w:hAnsi="Arial Narrow" w:cs="Arial"/>
        </w:rPr>
      </w:pPr>
      <w:r w:rsidRPr="00A6119E">
        <w:rPr>
          <w:rFonts w:ascii="Arial Narrow" w:hAnsi="Arial Narrow" w:cs="Arial"/>
        </w:rPr>
        <w:t>Copia simple y copia certificada del Acta Constitutiva debidamente inscrita en el Registro Público que corresponda, y de sus modificaciones en su caso, que acredite la existencia legal de su empresa.</w:t>
      </w:r>
    </w:p>
    <w:p w:rsidR="007E02CB" w:rsidRPr="00A6119E" w:rsidRDefault="007E02CB" w:rsidP="00B0626E">
      <w:pPr>
        <w:pStyle w:val="Piedepgina"/>
        <w:numPr>
          <w:ilvl w:val="0"/>
          <w:numId w:val="25"/>
        </w:numPr>
        <w:tabs>
          <w:tab w:val="clear" w:pos="4252"/>
          <w:tab w:val="clear" w:pos="8504"/>
        </w:tabs>
        <w:ind w:left="357" w:hanging="357"/>
        <w:jc w:val="both"/>
        <w:rPr>
          <w:rFonts w:ascii="Arial Narrow" w:hAnsi="Arial Narrow" w:cs="Arial"/>
        </w:rPr>
      </w:pPr>
      <w:r w:rsidRPr="00A6119E">
        <w:rPr>
          <w:rFonts w:ascii="Arial Narrow" w:hAnsi="Arial Narrow" w:cs="Arial"/>
        </w:rPr>
        <w:t>Poder notarial debidamente expedido por Notario Público, en el cual se faculte expresamente al representante para firmar contratos. En caso de poderes generales para actos de dominio o de administración, éstos deberán presentar la inscripción ante el Registro Público que corresponda.</w:t>
      </w:r>
    </w:p>
    <w:p w:rsidR="007E02CB" w:rsidRPr="00A6119E" w:rsidRDefault="007E02CB" w:rsidP="00B0626E">
      <w:pPr>
        <w:pStyle w:val="Piedepgina"/>
        <w:numPr>
          <w:ilvl w:val="0"/>
          <w:numId w:val="25"/>
        </w:numPr>
        <w:tabs>
          <w:tab w:val="clear" w:pos="4252"/>
          <w:tab w:val="clear" w:pos="8504"/>
        </w:tabs>
        <w:ind w:left="357" w:hanging="357"/>
        <w:jc w:val="both"/>
        <w:rPr>
          <w:rFonts w:ascii="Arial Narrow" w:hAnsi="Arial Narrow" w:cs="Arial"/>
        </w:rPr>
      </w:pPr>
      <w:r w:rsidRPr="00A6119E">
        <w:rPr>
          <w:rFonts w:ascii="Arial Narrow" w:hAnsi="Arial Narrow" w:cs="Arial"/>
        </w:rPr>
        <w:t>Identificación oficial con fotografía y firma, del representante.</w:t>
      </w:r>
    </w:p>
    <w:p w:rsidR="007E02CB" w:rsidRPr="00A6119E" w:rsidRDefault="007E02CB" w:rsidP="00B0626E">
      <w:pPr>
        <w:pStyle w:val="Piedepgina"/>
        <w:numPr>
          <w:ilvl w:val="0"/>
          <w:numId w:val="25"/>
        </w:numPr>
        <w:tabs>
          <w:tab w:val="clear" w:pos="4252"/>
          <w:tab w:val="clear" w:pos="8504"/>
        </w:tabs>
        <w:ind w:left="357" w:hanging="357"/>
        <w:jc w:val="both"/>
        <w:rPr>
          <w:rFonts w:ascii="Arial Narrow" w:hAnsi="Arial Narrow" w:cs="Arial"/>
        </w:rPr>
      </w:pPr>
      <w:r w:rsidRPr="00A6119E">
        <w:rPr>
          <w:rFonts w:ascii="Arial Narrow" w:hAnsi="Arial Narrow" w:cs="Arial"/>
        </w:rPr>
        <w:t xml:space="preserve">Cédula de identificación fiscal del </w:t>
      </w:r>
      <w:r w:rsidR="00D8526D" w:rsidRPr="00A6119E">
        <w:rPr>
          <w:rFonts w:ascii="Arial Narrow" w:hAnsi="Arial Narrow" w:cs="Arial"/>
        </w:rPr>
        <w:t>PROVEEDOR</w:t>
      </w:r>
      <w:r w:rsidRPr="00A6119E">
        <w:rPr>
          <w:rFonts w:ascii="Arial Narrow" w:hAnsi="Arial Narrow" w:cs="Arial"/>
        </w:rPr>
        <w:t>.</w:t>
      </w:r>
    </w:p>
    <w:p w:rsidR="007E02CB" w:rsidRPr="00A6119E" w:rsidRDefault="007E02CB" w:rsidP="005D342F">
      <w:pPr>
        <w:jc w:val="both"/>
        <w:rPr>
          <w:rFonts w:ascii="Arial Narrow" w:hAnsi="Arial Narrow" w:cs="Arial"/>
        </w:rPr>
      </w:pPr>
    </w:p>
    <w:p w:rsidR="007E02CB" w:rsidRPr="00A6119E" w:rsidRDefault="00220851" w:rsidP="005D342F">
      <w:pPr>
        <w:jc w:val="both"/>
        <w:rPr>
          <w:rFonts w:ascii="Arial Narrow" w:hAnsi="Arial Narrow" w:cs="Arial"/>
          <w:b/>
        </w:rPr>
      </w:pPr>
      <w:r w:rsidRPr="00A6119E">
        <w:rPr>
          <w:rFonts w:ascii="Arial Narrow" w:hAnsi="Arial Narrow" w:cs="Arial"/>
          <w:b/>
        </w:rPr>
        <w:t>3.12.1.b)</w:t>
      </w:r>
      <w:r w:rsidR="007E02CB" w:rsidRPr="00A6119E">
        <w:rPr>
          <w:rFonts w:ascii="Arial Narrow" w:hAnsi="Arial Narrow" w:cs="Arial"/>
          <w:b/>
        </w:rPr>
        <w:t xml:space="preserve"> Tratándose de personas físicas:</w:t>
      </w:r>
    </w:p>
    <w:p w:rsidR="007E02CB" w:rsidRPr="00A6119E" w:rsidRDefault="007E02CB" w:rsidP="005D342F">
      <w:pPr>
        <w:jc w:val="both"/>
        <w:rPr>
          <w:rFonts w:ascii="Arial Narrow" w:hAnsi="Arial Narrow" w:cs="Arial"/>
        </w:rPr>
      </w:pPr>
    </w:p>
    <w:p w:rsidR="007E02CB" w:rsidRPr="00A6119E" w:rsidRDefault="007E02CB" w:rsidP="00B0626E">
      <w:pPr>
        <w:pStyle w:val="Piedepgina"/>
        <w:numPr>
          <w:ilvl w:val="0"/>
          <w:numId w:val="26"/>
        </w:numPr>
        <w:tabs>
          <w:tab w:val="clear" w:pos="4252"/>
          <w:tab w:val="clear" w:pos="8504"/>
        </w:tabs>
        <w:jc w:val="both"/>
        <w:rPr>
          <w:rFonts w:ascii="Arial Narrow" w:hAnsi="Arial Narrow" w:cs="Arial"/>
        </w:rPr>
      </w:pPr>
      <w:r w:rsidRPr="00A6119E">
        <w:rPr>
          <w:rFonts w:ascii="Arial Narrow" w:hAnsi="Arial Narrow" w:cs="Arial"/>
        </w:rPr>
        <w:t>Acta de nacimiento para acreditar su nacionalidad mexicana.</w:t>
      </w:r>
    </w:p>
    <w:p w:rsidR="007E02CB" w:rsidRPr="00A6119E" w:rsidRDefault="007E02CB" w:rsidP="00B0626E">
      <w:pPr>
        <w:pStyle w:val="Piedepgina"/>
        <w:numPr>
          <w:ilvl w:val="0"/>
          <w:numId w:val="26"/>
        </w:numPr>
        <w:tabs>
          <w:tab w:val="clear" w:pos="4252"/>
          <w:tab w:val="clear" w:pos="8504"/>
        </w:tabs>
        <w:jc w:val="both"/>
        <w:rPr>
          <w:rFonts w:ascii="Arial Narrow" w:hAnsi="Arial Narrow" w:cs="Arial"/>
        </w:rPr>
      </w:pPr>
      <w:r w:rsidRPr="00A6119E">
        <w:rPr>
          <w:rFonts w:ascii="Arial Narrow" w:hAnsi="Arial Narrow" w:cs="Arial"/>
        </w:rPr>
        <w:t>Copia de credencial oficial con fotografía y firma. Acompañado original para su cotejo.</w:t>
      </w:r>
    </w:p>
    <w:p w:rsidR="007E02CB" w:rsidRPr="00A6119E" w:rsidRDefault="007E02CB" w:rsidP="005D342F">
      <w:pPr>
        <w:jc w:val="both"/>
        <w:rPr>
          <w:rFonts w:ascii="Arial Narrow" w:hAnsi="Arial Narrow" w:cs="Arial"/>
        </w:rPr>
      </w:pPr>
    </w:p>
    <w:p w:rsidR="007E02CB" w:rsidRPr="00A6119E" w:rsidRDefault="00220851" w:rsidP="005D342F">
      <w:pPr>
        <w:jc w:val="both"/>
        <w:rPr>
          <w:rFonts w:ascii="Arial Narrow" w:hAnsi="Arial Narrow" w:cs="Arial"/>
          <w:b/>
        </w:rPr>
      </w:pPr>
      <w:r w:rsidRPr="00A6119E">
        <w:rPr>
          <w:rFonts w:ascii="Arial Narrow" w:hAnsi="Arial Narrow" w:cs="Arial"/>
          <w:b/>
        </w:rPr>
        <w:t xml:space="preserve">3.12.1.c) </w:t>
      </w:r>
      <w:r w:rsidR="007E02CB" w:rsidRPr="00A6119E">
        <w:rPr>
          <w:rFonts w:ascii="Arial Narrow" w:hAnsi="Arial Narrow" w:cs="Arial"/>
          <w:b/>
        </w:rPr>
        <w:t>Tratándose de personas físicas o morales (ambos casos):</w:t>
      </w:r>
    </w:p>
    <w:p w:rsidR="007E02CB" w:rsidRPr="00A6119E" w:rsidRDefault="007E02CB" w:rsidP="005D342F">
      <w:pPr>
        <w:jc w:val="both"/>
        <w:rPr>
          <w:rFonts w:ascii="Arial Narrow" w:hAnsi="Arial Narrow" w:cs="Arial"/>
        </w:rPr>
      </w:pPr>
    </w:p>
    <w:p w:rsidR="007E02CB" w:rsidRPr="00A6119E" w:rsidRDefault="007E02CB" w:rsidP="00B0626E">
      <w:pPr>
        <w:pStyle w:val="Piedepgina"/>
        <w:numPr>
          <w:ilvl w:val="0"/>
          <w:numId w:val="27"/>
        </w:numPr>
        <w:tabs>
          <w:tab w:val="clear" w:pos="4252"/>
          <w:tab w:val="clear" w:pos="8504"/>
        </w:tabs>
        <w:jc w:val="both"/>
        <w:rPr>
          <w:rFonts w:ascii="Arial Narrow" w:hAnsi="Arial Narrow" w:cs="Arial"/>
        </w:rPr>
      </w:pPr>
      <w:r w:rsidRPr="00A6119E">
        <w:rPr>
          <w:rFonts w:ascii="Arial Narrow" w:hAnsi="Arial Narrow" w:cs="Arial"/>
        </w:rPr>
        <w:t>Copia de la constancia del domicilio fiscal en el formato de la SHCP.</w:t>
      </w:r>
    </w:p>
    <w:p w:rsidR="007E02CB" w:rsidRPr="00A6119E" w:rsidRDefault="00012196" w:rsidP="00B0626E">
      <w:pPr>
        <w:pStyle w:val="Piedepgina"/>
        <w:numPr>
          <w:ilvl w:val="0"/>
          <w:numId w:val="27"/>
        </w:numPr>
        <w:tabs>
          <w:tab w:val="clear" w:pos="4252"/>
          <w:tab w:val="clear" w:pos="8504"/>
        </w:tabs>
        <w:jc w:val="both"/>
        <w:rPr>
          <w:rFonts w:ascii="Arial Narrow" w:hAnsi="Arial Narrow" w:cs="Arial"/>
        </w:rPr>
      </w:pPr>
      <w:r w:rsidRPr="00A6119E">
        <w:rPr>
          <w:rFonts w:ascii="Arial Narrow" w:hAnsi="Arial Narrow" w:cs="Arial"/>
        </w:rPr>
        <w:t>Copia del Acuse de Recepción del Servicio de Administración Tributaria de consulta de cumplimiento de obligaciones fiscales, punto a que se refiere la</w:t>
      </w:r>
      <w:r w:rsidR="007E02CB" w:rsidRPr="00A6119E">
        <w:rPr>
          <w:rFonts w:ascii="Arial Narrow" w:hAnsi="Arial Narrow" w:cs="Arial"/>
        </w:rPr>
        <w:t xml:space="preserve"> Resolución Miscelánea Fiscal para </w:t>
      </w:r>
      <w:r w:rsidR="00800C34" w:rsidRPr="00A6119E">
        <w:rPr>
          <w:rFonts w:ascii="Arial Narrow" w:hAnsi="Arial Narrow" w:cs="Arial"/>
        </w:rPr>
        <w:t>2010</w:t>
      </w:r>
      <w:r w:rsidR="007E02CB" w:rsidRPr="00A6119E">
        <w:rPr>
          <w:rFonts w:ascii="Arial Narrow" w:hAnsi="Arial Narrow" w:cs="Arial"/>
        </w:rPr>
        <w:t xml:space="preserve"> en acatamiento del artículo 32-D del Código Fiscal de la Federación, con base en el formato del </w:t>
      </w:r>
      <w:hyperlink w:anchor="ANEXO_8" w:history="1">
        <w:r w:rsidR="007E02CB" w:rsidRPr="00A6119E">
          <w:rPr>
            <w:rFonts w:ascii="Arial Narrow" w:hAnsi="Arial Narrow" w:cs="Arial"/>
            <w:b/>
          </w:rPr>
          <w:t xml:space="preserve">ANEXO </w:t>
        </w:r>
      </w:hyperlink>
      <w:r w:rsidR="007E02CB" w:rsidRPr="00A6119E">
        <w:rPr>
          <w:rFonts w:ascii="Arial Narrow" w:hAnsi="Arial Narrow" w:cs="Arial"/>
          <w:b/>
        </w:rPr>
        <w:t>6</w:t>
      </w:r>
      <w:r w:rsidR="007E02CB" w:rsidRPr="00A6119E">
        <w:rPr>
          <w:rFonts w:ascii="Arial Narrow" w:hAnsi="Arial Narrow" w:cs="Arial"/>
        </w:rPr>
        <w:t xml:space="preserve"> de esta CONVOCATORIA.</w:t>
      </w:r>
    </w:p>
    <w:p w:rsidR="007E02CB" w:rsidRPr="00A6119E" w:rsidRDefault="007E02CB" w:rsidP="00B0626E">
      <w:pPr>
        <w:pStyle w:val="Piedepgina"/>
        <w:numPr>
          <w:ilvl w:val="0"/>
          <w:numId w:val="27"/>
        </w:numPr>
        <w:tabs>
          <w:tab w:val="clear" w:pos="4252"/>
          <w:tab w:val="clear" w:pos="8504"/>
        </w:tabs>
        <w:jc w:val="both"/>
        <w:rPr>
          <w:rFonts w:ascii="Arial Narrow" w:hAnsi="Arial Narrow" w:cs="Arial"/>
        </w:rPr>
      </w:pPr>
      <w:r w:rsidRPr="00A6119E">
        <w:rPr>
          <w:rFonts w:ascii="Arial Narrow" w:hAnsi="Arial Narrow" w:cs="Arial"/>
        </w:rPr>
        <w:t xml:space="preserve">FORMATO API-DBO-GAF-F-19.-Registro para integrar el listado de </w:t>
      </w:r>
      <w:r w:rsidR="0078269D" w:rsidRPr="00A6119E">
        <w:rPr>
          <w:rFonts w:ascii="Arial Narrow" w:hAnsi="Arial Narrow" w:cs="Arial"/>
        </w:rPr>
        <w:t xml:space="preserve">PROVEEDORES </w:t>
      </w:r>
      <w:r w:rsidRPr="00A6119E">
        <w:rPr>
          <w:rFonts w:ascii="Arial Narrow" w:hAnsi="Arial Narrow" w:cs="Arial"/>
        </w:rPr>
        <w:t xml:space="preserve">evaluados del Sistema de Gestión de Calidad. Este formato deberá entregarse debidamente requisitado y firmado por el </w:t>
      </w:r>
      <w:r w:rsidR="00D8526D" w:rsidRPr="00A6119E">
        <w:rPr>
          <w:rFonts w:ascii="Arial Narrow" w:hAnsi="Arial Narrow" w:cs="Arial"/>
        </w:rPr>
        <w:t>PROVEEDOR</w:t>
      </w:r>
      <w:r w:rsidRPr="00A6119E">
        <w:rPr>
          <w:rFonts w:ascii="Arial Narrow" w:hAnsi="Arial Narrow" w:cs="Arial"/>
        </w:rPr>
        <w:t xml:space="preserve">. Este formato se presenta como </w:t>
      </w:r>
      <w:hyperlink w:anchor="ANEXO_12" w:history="1">
        <w:r w:rsidRPr="00A6119E">
          <w:rPr>
            <w:rFonts w:ascii="Arial Narrow" w:hAnsi="Arial Narrow" w:cs="Arial"/>
            <w:b/>
          </w:rPr>
          <w:t xml:space="preserve">ANEXO </w:t>
        </w:r>
      </w:hyperlink>
      <w:r w:rsidRPr="00A6119E">
        <w:rPr>
          <w:rFonts w:ascii="Arial Narrow" w:hAnsi="Arial Narrow" w:cs="Arial"/>
          <w:b/>
        </w:rPr>
        <w:t>16</w:t>
      </w:r>
      <w:r w:rsidRPr="00A6119E">
        <w:rPr>
          <w:rFonts w:ascii="Arial Narrow" w:hAnsi="Arial Narrow" w:cs="Arial"/>
        </w:rPr>
        <w:t xml:space="preserve"> de esta CONVOCATORIA.</w:t>
      </w:r>
    </w:p>
    <w:p w:rsidR="007E02CB" w:rsidRPr="00A6119E" w:rsidRDefault="007E02CB" w:rsidP="005D342F">
      <w:pPr>
        <w:jc w:val="both"/>
        <w:rPr>
          <w:rFonts w:ascii="Arial Narrow" w:hAnsi="Arial Narrow" w:cs="Arial"/>
        </w:rPr>
      </w:pPr>
    </w:p>
    <w:p w:rsidR="007E02CB" w:rsidRPr="00A6119E" w:rsidRDefault="007E02CB" w:rsidP="005D342F">
      <w:pPr>
        <w:pStyle w:val="Piedepgina"/>
        <w:jc w:val="both"/>
        <w:rPr>
          <w:rFonts w:ascii="Arial Narrow" w:hAnsi="Arial Narrow" w:cs="Arial"/>
        </w:rPr>
      </w:pPr>
      <w:r w:rsidRPr="00A6119E">
        <w:rPr>
          <w:rFonts w:ascii="Arial Narrow" w:hAnsi="Arial Narrow" w:cs="Arial"/>
        </w:rPr>
        <w:t xml:space="preserve">NOTA IMPORTANTE: Si el </w:t>
      </w:r>
      <w:r w:rsidR="00D8526D" w:rsidRPr="00A6119E">
        <w:rPr>
          <w:rFonts w:ascii="Arial Narrow" w:hAnsi="Arial Narrow" w:cs="Arial"/>
        </w:rPr>
        <w:t>PROVEEDOR</w:t>
      </w:r>
      <w:r w:rsidRPr="00A6119E">
        <w:rPr>
          <w:rFonts w:ascii="Arial Narrow" w:hAnsi="Arial Narrow" w:cs="Arial"/>
        </w:rPr>
        <w:t xml:space="preserve"> ya presentó con anterioridad a la API DOS BOCAS los documentos que se señalan en los incisos a), b), c) d), e) y g) porque ya esté inscrito en el padrón de</w:t>
      </w:r>
      <w:r w:rsidR="0078269D" w:rsidRPr="00A6119E">
        <w:rPr>
          <w:rFonts w:ascii="Arial Narrow" w:hAnsi="Arial Narrow" w:cs="Arial"/>
        </w:rPr>
        <w:t xml:space="preserve"> PROVEEDORES </w:t>
      </w:r>
      <w:r w:rsidRPr="00A6119E">
        <w:rPr>
          <w:rFonts w:ascii="Arial Narrow" w:hAnsi="Arial Narrow" w:cs="Arial"/>
        </w:rPr>
        <w:t>de esta ENTIDAD, no será necesario que los presenten nuevamente, siempre y cuando dichos documentos no hayan cambiado.</w:t>
      </w:r>
    </w:p>
    <w:p w:rsidR="003A3CF3" w:rsidRPr="00A6119E" w:rsidRDefault="003A3CF3" w:rsidP="005D342F">
      <w:pPr>
        <w:jc w:val="both"/>
        <w:rPr>
          <w:rFonts w:ascii="Arial Narrow" w:hAnsi="Arial Narrow" w:cs="Arial"/>
          <w:color w:val="800000"/>
        </w:rPr>
      </w:pPr>
    </w:p>
    <w:p w:rsidR="00345FA1" w:rsidRPr="00A6119E" w:rsidRDefault="00535627" w:rsidP="005D342F">
      <w:pPr>
        <w:shd w:val="clear" w:color="auto" w:fill="BFBFBF"/>
        <w:tabs>
          <w:tab w:val="left" w:pos="567"/>
        </w:tabs>
        <w:jc w:val="both"/>
        <w:rPr>
          <w:rFonts w:ascii="Arial Narrow" w:hAnsi="Arial Narrow" w:cs="Arial"/>
          <w:b/>
          <w:color w:val="000000"/>
        </w:rPr>
      </w:pPr>
      <w:r w:rsidRPr="00A6119E">
        <w:rPr>
          <w:rFonts w:ascii="Arial Narrow" w:hAnsi="Arial Narrow" w:cs="Arial"/>
          <w:b/>
          <w:color w:val="000000"/>
        </w:rPr>
        <w:t>3.1</w:t>
      </w:r>
      <w:r w:rsidR="0034000D" w:rsidRPr="00A6119E">
        <w:rPr>
          <w:rFonts w:ascii="Arial Narrow" w:hAnsi="Arial Narrow" w:cs="Arial"/>
          <w:b/>
          <w:color w:val="000000"/>
        </w:rPr>
        <w:t>3</w:t>
      </w:r>
      <w:r w:rsidRPr="00A6119E">
        <w:rPr>
          <w:rFonts w:ascii="Arial Narrow" w:hAnsi="Arial Narrow" w:cs="Arial"/>
          <w:b/>
          <w:color w:val="000000"/>
        </w:rPr>
        <w:tab/>
      </w:r>
      <w:r w:rsidR="00345FA1" w:rsidRPr="00A6119E">
        <w:rPr>
          <w:rFonts w:ascii="Arial Narrow" w:hAnsi="Arial Narrow" w:cs="Arial"/>
          <w:b/>
          <w:color w:val="000000"/>
        </w:rPr>
        <w:t>DOCUMENTOS DE LAS PROPOSICIONES, QUE DEBERÁN RUBRICARSE.</w:t>
      </w:r>
    </w:p>
    <w:p w:rsidR="00345FA1" w:rsidRPr="00A6119E" w:rsidRDefault="00345FA1" w:rsidP="005D342F">
      <w:pPr>
        <w:jc w:val="both"/>
        <w:rPr>
          <w:rFonts w:ascii="Arial Narrow" w:hAnsi="Arial Narrow" w:cs="Arial"/>
          <w:color w:val="800000"/>
        </w:rPr>
      </w:pPr>
    </w:p>
    <w:p w:rsidR="009C23D7" w:rsidRPr="00A6119E" w:rsidRDefault="009C23D7" w:rsidP="005D342F">
      <w:pPr>
        <w:jc w:val="both"/>
        <w:rPr>
          <w:rFonts w:ascii="Arial Narrow" w:hAnsi="Arial Narrow" w:cs="Arial"/>
        </w:rPr>
      </w:pPr>
      <w:r w:rsidRPr="00A6119E">
        <w:rPr>
          <w:rFonts w:ascii="Arial Narrow" w:hAnsi="Arial Narrow" w:cs="Arial"/>
        </w:rPr>
        <w:t>En términos de la fracción II del artículo 35 de la LEY, en el acto de presentación y apertura de proposiciones, p</w:t>
      </w:r>
      <w:r w:rsidR="00345FA1" w:rsidRPr="00A6119E">
        <w:rPr>
          <w:rFonts w:ascii="Arial Narrow" w:hAnsi="Arial Narrow" w:cs="Arial"/>
        </w:rPr>
        <w:t xml:space="preserve">or lo menos un LICITANTE, si asistiera alguno, y el servidor público de la API DOS BOCAS facultado para presidir el acto  o el servidor público qué este designe, rubricarán los </w:t>
      </w:r>
      <w:r w:rsidRPr="00A6119E">
        <w:rPr>
          <w:rFonts w:ascii="Arial Narrow" w:hAnsi="Arial Narrow" w:cs="Arial"/>
        </w:rPr>
        <w:t>siguientes documentos:</w:t>
      </w:r>
    </w:p>
    <w:p w:rsidR="009C23D7" w:rsidRPr="00A6119E" w:rsidRDefault="009C23D7" w:rsidP="005D342F">
      <w:pPr>
        <w:jc w:val="both"/>
        <w:rPr>
          <w:rFonts w:ascii="Arial Narrow" w:hAnsi="Arial Narrow" w:cs="Arial"/>
        </w:rPr>
      </w:pPr>
    </w:p>
    <w:p w:rsidR="009C23D7" w:rsidRPr="00A6119E" w:rsidRDefault="00345FA1" w:rsidP="005D342F">
      <w:pPr>
        <w:jc w:val="both"/>
        <w:rPr>
          <w:rFonts w:ascii="Arial Narrow" w:hAnsi="Arial Narrow" w:cs="Arial"/>
          <w:b/>
          <w:bCs/>
        </w:rPr>
      </w:pPr>
      <w:r w:rsidRPr="00A6119E">
        <w:rPr>
          <w:rFonts w:ascii="Arial Narrow" w:hAnsi="Arial Narrow" w:cs="Arial"/>
          <w:b/>
          <w:bCs/>
        </w:rPr>
        <w:t>Anexo 1</w:t>
      </w:r>
      <w:r w:rsidR="009C23D7" w:rsidRPr="00A6119E">
        <w:rPr>
          <w:rFonts w:ascii="Arial Narrow" w:hAnsi="Arial Narrow" w:cs="Arial"/>
          <w:b/>
          <w:bCs/>
        </w:rPr>
        <w:t>.</w:t>
      </w:r>
      <w:r w:rsidRPr="00A6119E">
        <w:rPr>
          <w:rFonts w:ascii="Arial Narrow" w:hAnsi="Arial Narrow" w:cs="Arial"/>
          <w:b/>
          <w:bCs/>
        </w:rPr>
        <w:t xml:space="preserve"> </w:t>
      </w:r>
      <w:r w:rsidR="009C23D7" w:rsidRPr="00A6119E">
        <w:rPr>
          <w:rFonts w:ascii="Arial Narrow" w:hAnsi="Arial Narrow" w:cs="Arial"/>
          <w:b/>
          <w:bCs/>
        </w:rPr>
        <w:tab/>
      </w:r>
      <w:r w:rsidRPr="00A6119E">
        <w:rPr>
          <w:rFonts w:ascii="Arial Narrow" w:hAnsi="Arial Narrow" w:cs="Arial"/>
          <w:bCs/>
        </w:rPr>
        <w:t xml:space="preserve">Descripción detallada de los </w:t>
      </w:r>
      <w:r w:rsidR="00291296" w:rsidRPr="00A6119E">
        <w:rPr>
          <w:rFonts w:ascii="Arial Narrow" w:hAnsi="Arial Narrow" w:cs="Arial"/>
          <w:bCs/>
        </w:rPr>
        <w:t>SERVICIOS</w:t>
      </w:r>
      <w:r w:rsidRPr="00A6119E">
        <w:rPr>
          <w:rFonts w:ascii="Arial Narrow" w:hAnsi="Arial Narrow" w:cs="Arial"/>
          <w:bCs/>
        </w:rPr>
        <w:t>,</w:t>
      </w:r>
    </w:p>
    <w:p w:rsidR="009C23D7" w:rsidRPr="00A6119E" w:rsidRDefault="00345FA1" w:rsidP="005D342F">
      <w:pPr>
        <w:jc w:val="both"/>
        <w:rPr>
          <w:rFonts w:ascii="Arial Narrow" w:hAnsi="Arial Narrow" w:cs="Arial"/>
          <w:b/>
          <w:bCs/>
        </w:rPr>
      </w:pPr>
      <w:r w:rsidRPr="00A6119E">
        <w:rPr>
          <w:rFonts w:ascii="Arial Narrow" w:hAnsi="Arial Narrow" w:cs="Arial"/>
          <w:b/>
          <w:bCs/>
        </w:rPr>
        <w:t>Anexo 7</w:t>
      </w:r>
      <w:r w:rsidR="009C23D7" w:rsidRPr="00A6119E">
        <w:rPr>
          <w:rFonts w:ascii="Arial Narrow" w:hAnsi="Arial Narrow" w:cs="Arial"/>
          <w:b/>
          <w:bCs/>
        </w:rPr>
        <w:t>.</w:t>
      </w:r>
      <w:r w:rsidRPr="00A6119E">
        <w:rPr>
          <w:rFonts w:ascii="Arial Narrow" w:hAnsi="Arial Narrow" w:cs="Arial"/>
          <w:b/>
          <w:bCs/>
        </w:rPr>
        <w:t xml:space="preserve"> </w:t>
      </w:r>
      <w:r w:rsidR="009C23D7" w:rsidRPr="00A6119E">
        <w:rPr>
          <w:rFonts w:ascii="Arial Narrow" w:hAnsi="Arial Narrow" w:cs="Arial"/>
          <w:b/>
          <w:bCs/>
        </w:rPr>
        <w:tab/>
      </w:r>
      <w:r w:rsidRPr="00A6119E">
        <w:rPr>
          <w:rFonts w:ascii="Arial Narrow" w:hAnsi="Arial Narrow" w:cs="Arial"/>
          <w:bCs/>
        </w:rPr>
        <w:t>Artículo 50 y 6</w:t>
      </w:r>
      <w:r w:rsidR="00291296" w:rsidRPr="00A6119E">
        <w:rPr>
          <w:rFonts w:ascii="Arial Narrow" w:hAnsi="Arial Narrow" w:cs="Arial"/>
          <w:bCs/>
        </w:rPr>
        <w:t>0</w:t>
      </w:r>
      <w:r w:rsidR="00811368" w:rsidRPr="00A6119E">
        <w:rPr>
          <w:rFonts w:ascii="Arial Narrow" w:hAnsi="Arial Narrow" w:cs="Arial"/>
          <w:bCs/>
        </w:rPr>
        <w:t>, antepenúltimo párrafo de la Ley.</w:t>
      </w:r>
    </w:p>
    <w:p w:rsidR="009C23D7" w:rsidRPr="00A6119E" w:rsidRDefault="00345FA1" w:rsidP="005D342F">
      <w:pPr>
        <w:jc w:val="both"/>
        <w:rPr>
          <w:rFonts w:ascii="Arial Narrow" w:hAnsi="Arial Narrow" w:cs="Arial"/>
          <w:b/>
          <w:bCs/>
        </w:rPr>
      </w:pPr>
      <w:r w:rsidRPr="00A6119E">
        <w:rPr>
          <w:rFonts w:ascii="Arial Narrow" w:hAnsi="Arial Narrow" w:cs="Arial"/>
          <w:b/>
          <w:bCs/>
        </w:rPr>
        <w:t>Anexo 8</w:t>
      </w:r>
      <w:r w:rsidR="009C23D7" w:rsidRPr="00A6119E">
        <w:rPr>
          <w:rFonts w:ascii="Arial Narrow" w:hAnsi="Arial Narrow" w:cs="Arial"/>
          <w:b/>
          <w:bCs/>
        </w:rPr>
        <w:t>.</w:t>
      </w:r>
      <w:r w:rsidRPr="00A6119E">
        <w:rPr>
          <w:rFonts w:ascii="Arial Narrow" w:hAnsi="Arial Narrow" w:cs="Arial"/>
          <w:b/>
          <w:bCs/>
        </w:rPr>
        <w:t xml:space="preserve"> </w:t>
      </w:r>
      <w:r w:rsidR="009C23D7" w:rsidRPr="00A6119E">
        <w:rPr>
          <w:rFonts w:ascii="Arial Narrow" w:hAnsi="Arial Narrow" w:cs="Arial"/>
          <w:b/>
          <w:bCs/>
        </w:rPr>
        <w:tab/>
      </w:r>
      <w:r w:rsidRPr="00A6119E">
        <w:rPr>
          <w:rFonts w:ascii="Arial Narrow" w:hAnsi="Arial Narrow" w:cs="Arial"/>
          <w:bCs/>
        </w:rPr>
        <w:t>Declaración de integridad,</w:t>
      </w:r>
      <w:r w:rsidRPr="00A6119E">
        <w:rPr>
          <w:rFonts w:ascii="Arial Narrow" w:hAnsi="Arial Narrow" w:cs="Arial"/>
          <w:b/>
          <w:bCs/>
        </w:rPr>
        <w:t xml:space="preserve"> </w:t>
      </w:r>
    </w:p>
    <w:p w:rsidR="009C23D7" w:rsidRPr="00A6119E" w:rsidRDefault="00345FA1" w:rsidP="005D342F">
      <w:pPr>
        <w:ind w:left="1410" w:hanging="1410"/>
        <w:jc w:val="both"/>
        <w:rPr>
          <w:rFonts w:ascii="Arial Narrow" w:hAnsi="Arial Narrow" w:cs="Arial"/>
          <w:b/>
          <w:bCs/>
        </w:rPr>
      </w:pPr>
      <w:r w:rsidRPr="00A6119E">
        <w:rPr>
          <w:rFonts w:ascii="Arial Narrow" w:hAnsi="Arial Narrow" w:cs="Arial"/>
          <w:b/>
          <w:bCs/>
        </w:rPr>
        <w:t>Anexo 12</w:t>
      </w:r>
      <w:r w:rsidR="009C23D7" w:rsidRPr="00A6119E">
        <w:rPr>
          <w:rFonts w:ascii="Arial Narrow" w:hAnsi="Arial Narrow" w:cs="Arial"/>
          <w:b/>
          <w:bCs/>
        </w:rPr>
        <w:t xml:space="preserve">. </w:t>
      </w:r>
      <w:r w:rsidR="009C23D7" w:rsidRPr="00A6119E">
        <w:rPr>
          <w:rFonts w:ascii="Arial Narrow" w:hAnsi="Arial Narrow" w:cs="Arial"/>
          <w:b/>
          <w:bCs/>
        </w:rPr>
        <w:tab/>
      </w:r>
      <w:r w:rsidR="00C22623" w:rsidRPr="00A6119E">
        <w:rPr>
          <w:rFonts w:ascii="Arial Narrow" w:hAnsi="Arial Narrow" w:cs="Arial"/>
          <w:bCs/>
        </w:rPr>
        <w:t>Fracción XX del</w:t>
      </w:r>
      <w:r w:rsidR="00C22623" w:rsidRPr="00A6119E">
        <w:rPr>
          <w:rFonts w:ascii="Arial Narrow" w:hAnsi="Arial Narrow" w:cs="Arial"/>
          <w:b/>
          <w:bCs/>
        </w:rPr>
        <w:t xml:space="preserve"> </w:t>
      </w:r>
      <w:r w:rsidRPr="00A6119E">
        <w:rPr>
          <w:rFonts w:ascii="Arial Narrow" w:hAnsi="Arial Narrow" w:cs="Arial"/>
          <w:bCs/>
        </w:rPr>
        <w:t>Art. 8 y 9,</w:t>
      </w:r>
      <w:r w:rsidRPr="00A6119E">
        <w:rPr>
          <w:rFonts w:ascii="Arial Narrow" w:hAnsi="Arial Narrow" w:cs="Arial"/>
          <w:b/>
          <w:bCs/>
        </w:rPr>
        <w:t xml:space="preserve"> </w:t>
      </w:r>
      <w:r w:rsidR="00C22623" w:rsidRPr="00A6119E">
        <w:rPr>
          <w:rFonts w:ascii="Arial Narrow" w:hAnsi="Arial Narrow" w:cs="Arial"/>
        </w:rPr>
        <w:t>de la Ley Federal de Responsabilidades Administrativas de los Servidores Públicos</w:t>
      </w:r>
    </w:p>
    <w:p w:rsidR="009C23D7" w:rsidRPr="00A6119E" w:rsidRDefault="00345FA1" w:rsidP="005D342F">
      <w:pPr>
        <w:jc w:val="both"/>
        <w:rPr>
          <w:rFonts w:ascii="Arial Narrow" w:hAnsi="Arial Narrow" w:cs="Arial"/>
          <w:b/>
          <w:bCs/>
        </w:rPr>
      </w:pPr>
      <w:r w:rsidRPr="00A6119E">
        <w:rPr>
          <w:rFonts w:ascii="Arial Narrow" w:hAnsi="Arial Narrow" w:cs="Arial"/>
          <w:b/>
          <w:bCs/>
        </w:rPr>
        <w:t>Anexo 2</w:t>
      </w:r>
      <w:r w:rsidR="009C23D7" w:rsidRPr="00A6119E">
        <w:rPr>
          <w:rFonts w:ascii="Arial Narrow" w:hAnsi="Arial Narrow" w:cs="Arial"/>
          <w:b/>
          <w:bCs/>
        </w:rPr>
        <w:t>.</w:t>
      </w:r>
      <w:r w:rsidRPr="00A6119E">
        <w:rPr>
          <w:rFonts w:ascii="Arial Narrow" w:hAnsi="Arial Narrow" w:cs="Arial"/>
          <w:b/>
          <w:bCs/>
        </w:rPr>
        <w:t xml:space="preserve"> </w:t>
      </w:r>
      <w:r w:rsidR="009C23D7" w:rsidRPr="00A6119E">
        <w:rPr>
          <w:rFonts w:ascii="Arial Narrow" w:hAnsi="Arial Narrow" w:cs="Arial"/>
          <w:b/>
          <w:bCs/>
        </w:rPr>
        <w:tab/>
      </w:r>
      <w:r w:rsidRPr="00A6119E">
        <w:rPr>
          <w:rFonts w:ascii="Arial Narrow" w:hAnsi="Arial Narrow" w:cs="Arial"/>
          <w:bCs/>
        </w:rPr>
        <w:t>Carta proposición</w:t>
      </w:r>
      <w:r w:rsidR="009C23D7" w:rsidRPr="00A6119E">
        <w:rPr>
          <w:rFonts w:ascii="Arial Narrow" w:hAnsi="Arial Narrow" w:cs="Arial"/>
          <w:bCs/>
        </w:rPr>
        <w:t>,</w:t>
      </w:r>
      <w:r w:rsidRPr="00A6119E">
        <w:rPr>
          <w:rFonts w:ascii="Arial Narrow" w:hAnsi="Arial Narrow" w:cs="Arial"/>
          <w:bCs/>
        </w:rPr>
        <w:t xml:space="preserve"> y</w:t>
      </w:r>
      <w:r w:rsidRPr="00A6119E">
        <w:rPr>
          <w:rFonts w:ascii="Arial Narrow" w:hAnsi="Arial Narrow" w:cs="Arial"/>
          <w:b/>
          <w:bCs/>
        </w:rPr>
        <w:t xml:space="preserve"> </w:t>
      </w:r>
    </w:p>
    <w:p w:rsidR="00345FA1" w:rsidRPr="00A6119E" w:rsidRDefault="00345FA1" w:rsidP="005D342F">
      <w:pPr>
        <w:jc w:val="both"/>
        <w:rPr>
          <w:rFonts w:ascii="Arial Narrow" w:hAnsi="Arial Narrow" w:cs="Arial"/>
          <w:b/>
          <w:bCs/>
        </w:rPr>
      </w:pPr>
      <w:r w:rsidRPr="00A6119E">
        <w:rPr>
          <w:rFonts w:ascii="Arial Narrow" w:hAnsi="Arial Narrow" w:cs="Arial"/>
          <w:b/>
          <w:bCs/>
        </w:rPr>
        <w:t>Anexo 3</w:t>
      </w:r>
      <w:r w:rsidR="009C23D7" w:rsidRPr="00A6119E">
        <w:rPr>
          <w:rFonts w:ascii="Arial Narrow" w:hAnsi="Arial Narrow" w:cs="Arial"/>
          <w:b/>
          <w:bCs/>
        </w:rPr>
        <w:t>.</w:t>
      </w:r>
      <w:r w:rsidRPr="00A6119E">
        <w:rPr>
          <w:rFonts w:ascii="Arial Narrow" w:hAnsi="Arial Narrow" w:cs="Arial"/>
          <w:b/>
          <w:bCs/>
        </w:rPr>
        <w:t xml:space="preserve"> </w:t>
      </w:r>
      <w:r w:rsidR="009C23D7" w:rsidRPr="00A6119E">
        <w:rPr>
          <w:rFonts w:ascii="Arial Narrow" w:hAnsi="Arial Narrow" w:cs="Arial"/>
          <w:b/>
          <w:bCs/>
        </w:rPr>
        <w:tab/>
      </w:r>
      <w:r w:rsidR="009C23D7" w:rsidRPr="00A6119E">
        <w:rPr>
          <w:rFonts w:ascii="Arial Narrow" w:hAnsi="Arial Narrow" w:cs="Arial"/>
          <w:bCs/>
        </w:rPr>
        <w:t>Relación de precios unitarios.</w:t>
      </w:r>
    </w:p>
    <w:p w:rsidR="00345FA1" w:rsidRPr="00A6119E" w:rsidRDefault="00345FA1" w:rsidP="005D342F">
      <w:pPr>
        <w:jc w:val="both"/>
        <w:rPr>
          <w:rFonts w:ascii="Arial Narrow" w:hAnsi="Arial Narrow" w:cs="Arial"/>
          <w:color w:val="800000"/>
        </w:rPr>
      </w:pPr>
    </w:p>
    <w:p w:rsidR="00371DF6" w:rsidRPr="00A6119E" w:rsidRDefault="00535627" w:rsidP="005D342F">
      <w:pPr>
        <w:shd w:val="clear" w:color="auto" w:fill="BFBFBF"/>
        <w:tabs>
          <w:tab w:val="left" w:pos="567"/>
        </w:tabs>
        <w:jc w:val="both"/>
        <w:rPr>
          <w:rFonts w:ascii="Arial Narrow" w:hAnsi="Arial Narrow" w:cs="Arial"/>
          <w:b/>
        </w:rPr>
      </w:pPr>
      <w:r w:rsidRPr="00A6119E">
        <w:rPr>
          <w:rFonts w:ascii="Arial Narrow" w:hAnsi="Arial Narrow" w:cs="Arial"/>
          <w:b/>
        </w:rPr>
        <w:t>3.1</w:t>
      </w:r>
      <w:r w:rsidR="006C0745" w:rsidRPr="00A6119E">
        <w:rPr>
          <w:rFonts w:ascii="Arial Narrow" w:hAnsi="Arial Narrow" w:cs="Arial"/>
          <w:b/>
        </w:rPr>
        <w:t>4</w:t>
      </w:r>
      <w:r w:rsidRPr="00A6119E">
        <w:rPr>
          <w:rFonts w:ascii="Arial Narrow" w:hAnsi="Arial Narrow" w:cs="Arial"/>
          <w:b/>
        </w:rPr>
        <w:tab/>
      </w:r>
      <w:r w:rsidR="00371DF6" w:rsidRPr="00A6119E">
        <w:rPr>
          <w:rFonts w:ascii="Arial Narrow" w:hAnsi="Arial Narrow" w:cs="Arial"/>
          <w:b/>
        </w:rPr>
        <w:t>REQUISITOS QUE DEBERÁN CUMPLIR LOS LICITANTES.</w:t>
      </w:r>
    </w:p>
    <w:p w:rsidR="00371DF6" w:rsidRPr="00A6119E" w:rsidRDefault="00371DF6" w:rsidP="005D342F">
      <w:pPr>
        <w:jc w:val="both"/>
        <w:rPr>
          <w:rFonts w:ascii="Arial Narrow" w:hAnsi="Arial Narrow" w:cs="Arial"/>
          <w:b/>
        </w:rPr>
      </w:pPr>
    </w:p>
    <w:p w:rsidR="00AE1921" w:rsidRPr="00A6119E" w:rsidRDefault="00371DF6" w:rsidP="005D342F">
      <w:pPr>
        <w:jc w:val="both"/>
        <w:rPr>
          <w:rFonts w:ascii="Arial Narrow" w:hAnsi="Arial Narrow" w:cs="Arial"/>
          <w:bCs/>
        </w:rPr>
      </w:pPr>
      <w:r w:rsidRPr="00A6119E">
        <w:rPr>
          <w:rFonts w:ascii="Arial Narrow" w:hAnsi="Arial Narrow" w:cs="Arial"/>
          <w:bCs/>
        </w:rPr>
        <w:t>Los licitantes deberán entregar la información señalada a continuación con base en l</w:t>
      </w:r>
      <w:r w:rsidR="00AE1921" w:rsidRPr="00A6119E">
        <w:rPr>
          <w:rFonts w:ascii="Arial Narrow" w:hAnsi="Arial Narrow" w:cs="Arial"/>
          <w:bCs/>
        </w:rPr>
        <w:t>os requisitos que deben cumplir, en el Anexo 9</w:t>
      </w:r>
      <w:r w:rsidR="00B570A2" w:rsidRPr="00A6119E">
        <w:rPr>
          <w:rFonts w:ascii="Arial Narrow" w:hAnsi="Arial Narrow" w:cs="Arial"/>
          <w:bCs/>
        </w:rPr>
        <w:t xml:space="preserve">, </w:t>
      </w:r>
      <w:r w:rsidR="00B570A2" w:rsidRPr="00A6119E">
        <w:rPr>
          <w:rFonts w:ascii="Arial Narrow" w:hAnsi="Arial Narrow" w:cs="Arial"/>
        </w:rPr>
        <w:t>For</w:t>
      </w:r>
      <w:r w:rsidR="00AE1921" w:rsidRPr="00A6119E">
        <w:rPr>
          <w:rFonts w:ascii="Arial Narrow" w:hAnsi="Arial Narrow" w:cs="Arial"/>
        </w:rPr>
        <w:t xml:space="preserve">mato “Relación de documentos a presentar en las proposiciones”. </w:t>
      </w:r>
    </w:p>
    <w:p w:rsidR="001441A6" w:rsidRPr="00A6119E" w:rsidRDefault="001441A6" w:rsidP="005D342F">
      <w:pPr>
        <w:jc w:val="both"/>
        <w:rPr>
          <w:rFonts w:ascii="Arial Narrow" w:hAnsi="Arial Narrow"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9"/>
        <w:gridCol w:w="4665"/>
        <w:gridCol w:w="2816"/>
      </w:tblGrid>
      <w:tr w:rsidR="00D838E5" w:rsidRPr="00A6119E" w:rsidTr="0094604B">
        <w:tc>
          <w:tcPr>
            <w:tcW w:w="8720" w:type="dxa"/>
            <w:gridSpan w:val="3"/>
            <w:shd w:val="pct25" w:color="auto" w:fill="auto"/>
          </w:tcPr>
          <w:p w:rsidR="00D838E5" w:rsidRPr="001441A6" w:rsidRDefault="00D838E5" w:rsidP="001441A6">
            <w:pPr>
              <w:jc w:val="center"/>
              <w:rPr>
                <w:rFonts w:ascii="Arial Narrow" w:hAnsi="Arial Narrow" w:cs="Arial"/>
                <w:b/>
                <w:bCs/>
              </w:rPr>
            </w:pPr>
            <w:r w:rsidRPr="00A6119E">
              <w:rPr>
                <w:rFonts w:ascii="Arial Narrow" w:hAnsi="Arial Narrow" w:cs="Arial"/>
                <w:b/>
                <w:bCs/>
              </w:rPr>
              <w:t>Requisitos Legales.</w:t>
            </w:r>
          </w:p>
        </w:tc>
      </w:tr>
      <w:tr w:rsidR="00D838E5" w:rsidRPr="00A6119E" w:rsidTr="0094604B">
        <w:tc>
          <w:tcPr>
            <w:tcW w:w="1239" w:type="dxa"/>
            <w:shd w:val="pct25" w:color="auto" w:fill="auto"/>
          </w:tcPr>
          <w:p w:rsidR="00D838E5" w:rsidRPr="00A6119E" w:rsidRDefault="00D838E5" w:rsidP="0094604B">
            <w:pPr>
              <w:jc w:val="center"/>
              <w:rPr>
                <w:rFonts w:ascii="Arial Narrow" w:hAnsi="Arial Narrow" w:cs="Arial"/>
                <w:b/>
              </w:rPr>
            </w:pPr>
            <w:r w:rsidRPr="00A6119E">
              <w:rPr>
                <w:rFonts w:ascii="Arial Narrow" w:hAnsi="Arial Narrow" w:cs="Arial"/>
                <w:b/>
              </w:rPr>
              <w:t>Referencia</w:t>
            </w:r>
          </w:p>
        </w:tc>
        <w:tc>
          <w:tcPr>
            <w:tcW w:w="4665" w:type="dxa"/>
            <w:shd w:val="pct25" w:color="auto" w:fill="auto"/>
          </w:tcPr>
          <w:p w:rsidR="00D838E5" w:rsidRPr="00A6119E" w:rsidRDefault="00D838E5" w:rsidP="0094604B">
            <w:pPr>
              <w:jc w:val="center"/>
              <w:rPr>
                <w:rFonts w:ascii="Arial Narrow" w:hAnsi="Arial Narrow" w:cs="Arial"/>
                <w:b/>
              </w:rPr>
            </w:pPr>
            <w:r w:rsidRPr="00A6119E">
              <w:rPr>
                <w:rFonts w:ascii="Arial Narrow" w:hAnsi="Arial Narrow" w:cs="Arial"/>
                <w:b/>
              </w:rPr>
              <w:t>Documento</w:t>
            </w:r>
          </w:p>
        </w:tc>
        <w:tc>
          <w:tcPr>
            <w:tcW w:w="2816" w:type="dxa"/>
            <w:shd w:val="pct25" w:color="auto" w:fill="auto"/>
          </w:tcPr>
          <w:p w:rsidR="00D838E5" w:rsidRPr="00A6119E" w:rsidRDefault="00D838E5" w:rsidP="0094604B">
            <w:pPr>
              <w:jc w:val="center"/>
              <w:rPr>
                <w:rFonts w:ascii="Arial Narrow" w:hAnsi="Arial Narrow" w:cs="Arial"/>
                <w:b/>
              </w:rPr>
            </w:pPr>
          </w:p>
        </w:tc>
      </w:tr>
      <w:tr w:rsidR="00D838E5" w:rsidRPr="00A6119E" w:rsidTr="0094604B">
        <w:tc>
          <w:tcPr>
            <w:tcW w:w="1239" w:type="dxa"/>
          </w:tcPr>
          <w:p w:rsidR="00D838E5" w:rsidRPr="00A6119E" w:rsidRDefault="00D15C78" w:rsidP="0094604B">
            <w:pPr>
              <w:jc w:val="center"/>
              <w:rPr>
                <w:rFonts w:ascii="Arial Narrow" w:hAnsi="Arial Narrow" w:cs="Arial"/>
                <w:highlight w:val="yellow"/>
              </w:rPr>
            </w:pPr>
            <w:bookmarkStart w:id="3" w:name="_Hlk282589800"/>
            <w:r w:rsidRPr="00A6119E">
              <w:rPr>
                <w:rFonts w:ascii="Arial Narrow" w:hAnsi="Arial Narrow" w:cs="Arial"/>
              </w:rPr>
              <w:t>3.14.1</w:t>
            </w:r>
          </w:p>
        </w:tc>
        <w:tc>
          <w:tcPr>
            <w:tcW w:w="4665" w:type="dxa"/>
          </w:tcPr>
          <w:p w:rsidR="00D838E5" w:rsidRPr="00A6119E" w:rsidRDefault="00D838E5" w:rsidP="0094604B">
            <w:pPr>
              <w:jc w:val="both"/>
              <w:rPr>
                <w:rFonts w:ascii="Arial Narrow" w:hAnsi="Arial Narrow" w:cs="Arial"/>
              </w:rPr>
            </w:pPr>
            <w:r w:rsidRPr="00A6119E">
              <w:rPr>
                <w:rFonts w:ascii="Arial Narrow" w:hAnsi="Arial Narrow" w:cs="Arial"/>
              </w:rPr>
              <w:t xml:space="preserve">Información que acredita la personalidad del LICITANTE, conforme al formato del </w:t>
            </w:r>
            <w:r w:rsidRPr="00A6119E">
              <w:rPr>
                <w:rFonts w:ascii="Arial Narrow" w:hAnsi="Arial Narrow" w:cs="Arial"/>
                <w:b/>
              </w:rPr>
              <w:t>ANEXO 5</w:t>
            </w:r>
            <w:r w:rsidRPr="00A6119E">
              <w:rPr>
                <w:rFonts w:ascii="Arial Narrow" w:hAnsi="Arial Narrow" w:cs="Arial"/>
              </w:rPr>
              <w:t>. Este documento lo presentará en hoja membretada del LICITANTE.</w:t>
            </w:r>
          </w:p>
        </w:tc>
        <w:tc>
          <w:tcPr>
            <w:tcW w:w="2816" w:type="dxa"/>
          </w:tcPr>
          <w:p w:rsidR="00D838E5" w:rsidRPr="00A6119E" w:rsidRDefault="00D838E5" w:rsidP="0094604B">
            <w:pPr>
              <w:jc w:val="both"/>
              <w:rPr>
                <w:rFonts w:ascii="Arial Narrow" w:hAnsi="Arial Narrow" w:cs="Arial"/>
              </w:rPr>
            </w:pPr>
            <w:r w:rsidRPr="00A6119E">
              <w:rPr>
                <w:rFonts w:ascii="Arial Narrow" w:hAnsi="Arial Narrow" w:cs="Arial"/>
              </w:rPr>
              <w:t>La falta de este documento, será motivo para desechar la propuesta.</w:t>
            </w:r>
          </w:p>
        </w:tc>
      </w:tr>
      <w:tr w:rsidR="00D838E5" w:rsidRPr="00A6119E" w:rsidTr="0094604B">
        <w:tc>
          <w:tcPr>
            <w:tcW w:w="1239" w:type="dxa"/>
          </w:tcPr>
          <w:p w:rsidR="00D838E5" w:rsidRPr="00A6119E" w:rsidRDefault="00D15C78" w:rsidP="0094604B">
            <w:pPr>
              <w:jc w:val="center"/>
              <w:rPr>
                <w:rFonts w:ascii="Arial Narrow" w:hAnsi="Arial Narrow" w:cs="Arial"/>
              </w:rPr>
            </w:pPr>
            <w:r w:rsidRPr="00A6119E">
              <w:rPr>
                <w:rFonts w:ascii="Arial Narrow" w:hAnsi="Arial Narrow" w:cs="Arial"/>
              </w:rPr>
              <w:lastRenderedPageBreak/>
              <w:t>3.14.2</w:t>
            </w:r>
          </w:p>
        </w:tc>
        <w:tc>
          <w:tcPr>
            <w:tcW w:w="4665" w:type="dxa"/>
          </w:tcPr>
          <w:p w:rsidR="00D838E5" w:rsidRPr="00A6119E" w:rsidRDefault="00D838E5" w:rsidP="0094604B">
            <w:pPr>
              <w:jc w:val="both"/>
              <w:rPr>
                <w:rFonts w:ascii="Arial Narrow" w:hAnsi="Arial Narrow" w:cs="Arial"/>
              </w:rPr>
            </w:pPr>
            <w:r w:rsidRPr="00A6119E">
              <w:rPr>
                <w:rFonts w:ascii="Arial Narrow" w:hAnsi="Arial Narrow" w:cs="Arial"/>
              </w:rPr>
              <w:t xml:space="preserve">La presentación de proposiciones la deberá realizar el representante legal facultado ante fedatario público para participar en la LICITACIÓN, o en su caso, el representante del LICITANTE deberá presentar carta poder simple donde se le faculte para entregar proposiciones y participar en los actos de apertura de proposiciones y fallo y, en este caso, suscritas por quien tenga las facultades para obligar al licitante, de conformidad con el texto del </w:t>
            </w:r>
            <w:r w:rsidRPr="00A6119E">
              <w:rPr>
                <w:rFonts w:ascii="Arial Narrow" w:hAnsi="Arial Narrow" w:cs="Arial"/>
                <w:b/>
                <w:bCs/>
              </w:rPr>
              <w:t>ANEXO 11</w:t>
            </w:r>
            <w:r w:rsidRPr="00A6119E">
              <w:rPr>
                <w:rFonts w:ascii="Arial Narrow" w:hAnsi="Arial Narrow" w:cs="Arial"/>
              </w:rPr>
              <w:t xml:space="preserve">. </w:t>
            </w:r>
          </w:p>
        </w:tc>
        <w:tc>
          <w:tcPr>
            <w:tcW w:w="2816" w:type="dxa"/>
          </w:tcPr>
          <w:p w:rsidR="00D838E5" w:rsidRPr="00A6119E" w:rsidRDefault="00826E73" w:rsidP="0094604B">
            <w:pPr>
              <w:jc w:val="both"/>
              <w:rPr>
                <w:rFonts w:ascii="Arial Narrow" w:hAnsi="Arial Narrow" w:cs="Arial"/>
              </w:rPr>
            </w:pPr>
            <w:r w:rsidRPr="00A6119E">
              <w:rPr>
                <w:rFonts w:ascii="Arial Narrow" w:hAnsi="Arial Narrow" w:cs="Arial"/>
              </w:rPr>
              <w:t>La falta de este documento, será motivo para desechar la propuesta.</w:t>
            </w:r>
          </w:p>
        </w:tc>
      </w:tr>
      <w:tr w:rsidR="00D838E5" w:rsidRPr="00A6119E" w:rsidTr="0094604B">
        <w:tc>
          <w:tcPr>
            <w:tcW w:w="1239" w:type="dxa"/>
          </w:tcPr>
          <w:p w:rsidR="00D838E5" w:rsidRPr="00A6119E" w:rsidRDefault="00D15C78" w:rsidP="0094604B">
            <w:pPr>
              <w:jc w:val="center"/>
              <w:rPr>
                <w:rFonts w:ascii="Arial Narrow" w:hAnsi="Arial Narrow" w:cs="Arial"/>
              </w:rPr>
            </w:pPr>
            <w:r w:rsidRPr="00A6119E">
              <w:rPr>
                <w:rFonts w:ascii="Arial Narrow" w:hAnsi="Arial Narrow" w:cs="Arial"/>
              </w:rPr>
              <w:t>3.14.3</w:t>
            </w:r>
          </w:p>
        </w:tc>
        <w:tc>
          <w:tcPr>
            <w:tcW w:w="4665" w:type="dxa"/>
          </w:tcPr>
          <w:p w:rsidR="00D838E5" w:rsidRPr="00A6119E" w:rsidRDefault="00D838E5" w:rsidP="0094604B">
            <w:pPr>
              <w:jc w:val="both"/>
              <w:rPr>
                <w:rFonts w:ascii="Arial Narrow" w:hAnsi="Arial Narrow" w:cs="Arial"/>
              </w:rPr>
            </w:pPr>
            <w:r w:rsidRPr="00A6119E">
              <w:rPr>
                <w:rFonts w:ascii="Arial Narrow" w:hAnsi="Arial Narrow" w:cs="Arial"/>
              </w:rPr>
              <w:t>La persona que entregue la propuesta deberá presentar identificación oficial vigente, la cual puede ser: credencial de elector, pasaporte, cédula profesional o cartilla del servicio militar nacional.</w:t>
            </w:r>
          </w:p>
        </w:tc>
        <w:tc>
          <w:tcPr>
            <w:tcW w:w="2816" w:type="dxa"/>
          </w:tcPr>
          <w:p w:rsidR="00D838E5" w:rsidRPr="00A6119E" w:rsidRDefault="00D838E5" w:rsidP="0094604B">
            <w:pPr>
              <w:jc w:val="both"/>
              <w:rPr>
                <w:rFonts w:ascii="Arial Narrow" w:hAnsi="Arial Narrow" w:cs="Arial"/>
              </w:rPr>
            </w:pPr>
            <w:r w:rsidRPr="00A6119E">
              <w:rPr>
                <w:rFonts w:ascii="Arial Narrow" w:hAnsi="Arial Narrow" w:cs="Arial"/>
              </w:rPr>
              <w:t xml:space="preserve">No será </w:t>
            </w:r>
            <w:r w:rsidR="006D7B34" w:rsidRPr="00A6119E">
              <w:rPr>
                <w:rFonts w:ascii="Arial Narrow" w:hAnsi="Arial Narrow" w:cs="Arial"/>
              </w:rPr>
              <w:t xml:space="preserve"> </w:t>
            </w:r>
            <w:r w:rsidRPr="00A6119E">
              <w:rPr>
                <w:rFonts w:ascii="Arial Narrow" w:hAnsi="Arial Narrow" w:cs="Arial"/>
              </w:rPr>
              <w:t>motivo de descalificación la falta de identificación o acreditamiento de la representación de la persona que solamente entregue las propuestas, pero sólo podrá participar durante el desarrollo del acto con el carácter de oyente.</w:t>
            </w:r>
          </w:p>
        </w:tc>
      </w:tr>
      <w:tr w:rsidR="00D838E5" w:rsidRPr="00A6119E" w:rsidTr="0094604B">
        <w:tc>
          <w:tcPr>
            <w:tcW w:w="1239" w:type="dxa"/>
          </w:tcPr>
          <w:p w:rsidR="00D838E5" w:rsidRPr="00A6119E" w:rsidRDefault="00D15C78" w:rsidP="0094604B">
            <w:pPr>
              <w:jc w:val="center"/>
              <w:rPr>
                <w:rFonts w:ascii="Arial Narrow" w:hAnsi="Arial Narrow" w:cs="Arial"/>
              </w:rPr>
            </w:pPr>
            <w:r w:rsidRPr="00A6119E">
              <w:rPr>
                <w:rFonts w:ascii="Arial Narrow" w:hAnsi="Arial Narrow" w:cs="Arial"/>
              </w:rPr>
              <w:t>3.14.4</w:t>
            </w:r>
          </w:p>
        </w:tc>
        <w:tc>
          <w:tcPr>
            <w:tcW w:w="4665" w:type="dxa"/>
          </w:tcPr>
          <w:p w:rsidR="00D838E5" w:rsidRPr="00A6119E" w:rsidRDefault="00D838E5" w:rsidP="0094604B">
            <w:pPr>
              <w:jc w:val="both"/>
              <w:rPr>
                <w:rFonts w:ascii="Arial Narrow" w:hAnsi="Arial Narrow" w:cs="Arial"/>
              </w:rPr>
            </w:pPr>
            <w:r w:rsidRPr="00A6119E">
              <w:rPr>
                <w:rFonts w:ascii="Arial Narrow" w:hAnsi="Arial Narrow" w:cs="Arial"/>
              </w:rPr>
              <w:t xml:space="preserve">Declaración de Integridad, en la que el LICITANTE manifieste que por sí mismo o a través de interpósita persona, se abstendrá de adoptar conductas, para que los servidores públicos de la API DOS BOCAS, induzcan o alteren las evaluaciones de las propuestas, el resultado del procedimiento, u otros aspectos que otorguen condiciones más ventajosas con relación a los demás LICITANTES, con fundamento en el artículo 39, Apartado I, Inciso f)  del REGLAMENTO. Este documento lo elaborará en hoja membretada de acuerdo al formato presentado en el </w:t>
            </w:r>
            <w:r w:rsidRPr="00A6119E">
              <w:rPr>
                <w:rFonts w:ascii="Arial Narrow" w:hAnsi="Arial Narrow" w:cs="Arial"/>
                <w:b/>
              </w:rPr>
              <w:t>ANEXO 8</w:t>
            </w:r>
            <w:r w:rsidRPr="00A6119E">
              <w:rPr>
                <w:rFonts w:ascii="Arial Narrow" w:hAnsi="Arial Narrow" w:cs="Arial"/>
              </w:rPr>
              <w:t xml:space="preserve"> de esta CONVOCATORIA.</w:t>
            </w:r>
          </w:p>
        </w:tc>
        <w:tc>
          <w:tcPr>
            <w:tcW w:w="2816" w:type="dxa"/>
          </w:tcPr>
          <w:p w:rsidR="00D838E5" w:rsidRPr="00A6119E" w:rsidRDefault="00826E73" w:rsidP="0094604B">
            <w:pPr>
              <w:jc w:val="both"/>
              <w:rPr>
                <w:rFonts w:ascii="Arial Narrow" w:hAnsi="Arial Narrow" w:cs="Arial"/>
              </w:rPr>
            </w:pPr>
            <w:r w:rsidRPr="00A6119E">
              <w:rPr>
                <w:rFonts w:ascii="Arial Narrow" w:hAnsi="Arial Narrow" w:cs="Arial"/>
              </w:rPr>
              <w:t>La falta de este documento, será motivo para desechar la propuesta.</w:t>
            </w:r>
          </w:p>
        </w:tc>
      </w:tr>
      <w:tr w:rsidR="00D838E5" w:rsidRPr="00A6119E" w:rsidTr="0094604B">
        <w:tc>
          <w:tcPr>
            <w:tcW w:w="1239" w:type="dxa"/>
          </w:tcPr>
          <w:p w:rsidR="00D838E5" w:rsidRPr="00A6119E" w:rsidRDefault="00D15C78" w:rsidP="0094604B">
            <w:pPr>
              <w:jc w:val="center"/>
              <w:rPr>
                <w:rFonts w:ascii="Arial Narrow" w:hAnsi="Arial Narrow" w:cs="Arial"/>
              </w:rPr>
            </w:pPr>
            <w:r w:rsidRPr="00A6119E">
              <w:rPr>
                <w:rFonts w:ascii="Arial Narrow" w:hAnsi="Arial Narrow" w:cs="Arial"/>
              </w:rPr>
              <w:t>3.14.5</w:t>
            </w:r>
          </w:p>
        </w:tc>
        <w:tc>
          <w:tcPr>
            <w:tcW w:w="4665" w:type="dxa"/>
          </w:tcPr>
          <w:p w:rsidR="00D838E5" w:rsidRPr="001441A6" w:rsidRDefault="00D838E5" w:rsidP="0094604B">
            <w:pPr>
              <w:jc w:val="both"/>
              <w:rPr>
                <w:rFonts w:ascii="Arial Narrow" w:hAnsi="Arial Narrow" w:cs="Arial"/>
                <w:color w:val="000000"/>
              </w:rPr>
            </w:pPr>
            <w:r w:rsidRPr="00A6119E">
              <w:rPr>
                <w:rFonts w:ascii="Arial Narrow" w:hAnsi="Arial Narrow" w:cs="Arial"/>
                <w:color w:val="000000"/>
              </w:rPr>
              <w:t xml:space="preserve">Declaración bajo protesta de decir verdad, de no encontrarse en ninguno de los supuestos contenidos en el Artículo 50 y 60 antepenúltimo párrafo de la Ley de Adquisiciones, Arrendamiento y Servicios del Sector Público (Ver Texto en </w:t>
            </w:r>
            <w:r w:rsidRPr="00A6119E">
              <w:rPr>
                <w:rFonts w:ascii="Arial Narrow" w:hAnsi="Arial Narrow" w:cs="Arial"/>
                <w:b/>
                <w:color w:val="000000"/>
              </w:rPr>
              <w:t>ANEXO 7</w:t>
            </w:r>
            <w:r w:rsidRPr="00A6119E">
              <w:rPr>
                <w:rFonts w:ascii="Arial Narrow" w:hAnsi="Arial Narrow" w:cs="Arial"/>
                <w:color w:val="000000"/>
              </w:rPr>
              <w:t xml:space="preserve"> de esta CONVOCATORIA). Este documento deberá elaborarse en hoja membretada del LICITANTE. </w:t>
            </w:r>
          </w:p>
        </w:tc>
        <w:tc>
          <w:tcPr>
            <w:tcW w:w="2816" w:type="dxa"/>
          </w:tcPr>
          <w:p w:rsidR="00D838E5" w:rsidRPr="00A6119E" w:rsidRDefault="00826E73" w:rsidP="0094604B">
            <w:pPr>
              <w:jc w:val="both"/>
              <w:rPr>
                <w:rFonts w:ascii="Arial Narrow" w:hAnsi="Arial Narrow" w:cs="Arial"/>
              </w:rPr>
            </w:pPr>
            <w:r w:rsidRPr="00A6119E">
              <w:rPr>
                <w:rFonts w:ascii="Arial Narrow" w:hAnsi="Arial Narrow" w:cs="Arial"/>
              </w:rPr>
              <w:t>La falta de este documento, será motivo para desechar la propuesta.</w:t>
            </w:r>
          </w:p>
        </w:tc>
      </w:tr>
      <w:tr w:rsidR="00D838E5" w:rsidRPr="00A6119E" w:rsidTr="0094604B">
        <w:tc>
          <w:tcPr>
            <w:tcW w:w="1239" w:type="dxa"/>
          </w:tcPr>
          <w:p w:rsidR="00D838E5" w:rsidRPr="00A6119E" w:rsidRDefault="00D15C78" w:rsidP="0094604B">
            <w:pPr>
              <w:jc w:val="center"/>
              <w:rPr>
                <w:rFonts w:ascii="Arial Narrow" w:hAnsi="Arial Narrow" w:cs="Arial"/>
              </w:rPr>
            </w:pPr>
            <w:r w:rsidRPr="00A6119E">
              <w:rPr>
                <w:rFonts w:ascii="Arial Narrow" w:hAnsi="Arial Narrow" w:cs="Arial"/>
              </w:rPr>
              <w:t>3.14.6</w:t>
            </w:r>
          </w:p>
        </w:tc>
        <w:tc>
          <w:tcPr>
            <w:tcW w:w="4665" w:type="dxa"/>
          </w:tcPr>
          <w:p w:rsidR="00D838E5" w:rsidRPr="00A6119E" w:rsidRDefault="00D838E5" w:rsidP="0094604B">
            <w:pPr>
              <w:jc w:val="both"/>
              <w:rPr>
                <w:rFonts w:ascii="Arial Narrow" w:hAnsi="Arial Narrow" w:cs="Arial"/>
              </w:rPr>
            </w:pPr>
            <w:r w:rsidRPr="00A6119E">
              <w:rPr>
                <w:rFonts w:ascii="Arial Narrow" w:hAnsi="Arial Narrow" w:cs="Arial"/>
                <w:color w:val="000000"/>
              </w:rPr>
              <w:t xml:space="preserve">Escrito en el que el LICITANTE manifieste que conoce y acepta el contenido de la CONVOCATORIA y sus ANEXOS y las condiciones establecidas en las mismas, así como de las modificaciones a tales documentos que en su caso se deriven de las Juntas de Aclaraciones. (Ver Texto en </w:t>
            </w:r>
            <w:r w:rsidRPr="00A6119E">
              <w:rPr>
                <w:rFonts w:ascii="Arial Narrow" w:hAnsi="Arial Narrow" w:cs="Arial"/>
                <w:b/>
                <w:color w:val="000000"/>
              </w:rPr>
              <w:t>ANEXO 4</w:t>
            </w:r>
            <w:r w:rsidRPr="00A6119E">
              <w:rPr>
                <w:rFonts w:ascii="Arial Narrow" w:hAnsi="Arial Narrow" w:cs="Arial"/>
                <w:color w:val="000000"/>
              </w:rPr>
              <w:t xml:space="preserve"> de esta CONVOCATORIA). Este documento deberá elaborarse en hoja membretada del LICITANTE.</w:t>
            </w:r>
          </w:p>
        </w:tc>
        <w:tc>
          <w:tcPr>
            <w:tcW w:w="2816" w:type="dxa"/>
          </w:tcPr>
          <w:p w:rsidR="00D838E5" w:rsidRPr="00A6119E" w:rsidRDefault="00826E73" w:rsidP="0094604B">
            <w:pPr>
              <w:jc w:val="both"/>
              <w:rPr>
                <w:rFonts w:ascii="Arial Narrow" w:hAnsi="Arial Narrow" w:cs="Arial"/>
              </w:rPr>
            </w:pPr>
            <w:r w:rsidRPr="00A6119E">
              <w:rPr>
                <w:rFonts w:ascii="Arial Narrow" w:hAnsi="Arial Narrow" w:cs="Arial"/>
              </w:rPr>
              <w:t>La falta de este documento, será motivo para desechar la propuesta.</w:t>
            </w:r>
          </w:p>
        </w:tc>
      </w:tr>
      <w:tr w:rsidR="00D838E5" w:rsidRPr="00A6119E" w:rsidTr="0094604B">
        <w:tc>
          <w:tcPr>
            <w:tcW w:w="1239" w:type="dxa"/>
          </w:tcPr>
          <w:p w:rsidR="00D838E5" w:rsidRPr="00A6119E" w:rsidRDefault="00D15C78" w:rsidP="0094604B">
            <w:pPr>
              <w:jc w:val="center"/>
              <w:rPr>
                <w:rFonts w:ascii="Arial Narrow" w:hAnsi="Arial Narrow" w:cs="Arial"/>
              </w:rPr>
            </w:pPr>
            <w:r w:rsidRPr="00A6119E">
              <w:rPr>
                <w:rFonts w:ascii="Arial Narrow" w:hAnsi="Arial Narrow" w:cs="Arial"/>
              </w:rPr>
              <w:t>3.14.7</w:t>
            </w:r>
          </w:p>
        </w:tc>
        <w:tc>
          <w:tcPr>
            <w:tcW w:w="4665" w:type="dxa"/>
          </w:tcPr>
          <w:p w:rsidR="00D838E5" w:rsidRPr="001441A6" w:rsidRDefault="00D838E5" w:rsidP="0094604B">
            <w:pPr>
              <w:jc w:val="both"/>
              <w:rPr>
                <w:rFonts w:ascii="Arial Narrow" w:hAnsi="Arial Narrow" w:cs="Arial"/>
                <w:color w:val="000000"/>
              </w:rPr>
            </w:pPr>
            <w:r w:rsidRPr="00A6119E">
              <w:rPr>
                <w:rFonts w:ascii="Arial Narrow" w:hAnsi="Arial Narrow" w:cs="Arial"/>
                <w:color w:val="000000"/>
              </w:rPr>
              <w:t>Declaración bajo protesta de decir verdad, de no encontrarse en ninguno de los supuestos de la fracción XX del artículo 8 y 9 de la Ley Federal de Responsabilidades Administrativas de los Servidores Públicos</w:t>
            </w:r>
            <w:r w:rsidRPr="00A6119E">
              <w:rPr>
                <w:rFonts w:ascii="Arial Narrow" w:hAnsi="Arial Narrow" w:cs="Arial"/>
              </w:rPr>
              <w:t xml:space="preserve">. </w:t>
            </w:r>
            <w:r w:rsidRPr="00A6119E">
              <w:rPr>
                <w:rFonts w:ascii="Arial Narrow" w:hAnsi="Arial Narrow" w:cs="Arial"/>
                <w:color w:val="000000"/>
              </w:rPr>
              <w:t xml:space="preserve">(Ver Texto en </w:t>
            </w:r>
            <w:r w:rsidRPr="00A6119E">
              <w:rPr>
                <w:rFonts w:ascii="Arial Narrow" w:hAnsi="Arial Narrow" w:cs="Arial"/>
                <w:b/>
                <w:color w:val="000000"/>
              </w:rPr>
              <w:t>ANEXO 12</w:t>
            </w:r>
            <w:r w:rsidRPr="00A6119E">
              <w:rPr>
                <w:rFonts w:ascii="Arial Narrow" w:hAnsi="Arial Narrow" w:cs="Arial"/>
                <w:color w:val="000000"/>
              </w:rPr>
              <w:t xml:space="preserve"> de esta CONVOCATORIA). Este documento deberá elaborarse en hoja membretada del LICITANTE.</w:t>
            </w:r>
          </w:p>
        </w:tc>
        <w:tc>
          <w:tcPr>
            <w:tcW w:w="2816" w:type="dxa"/>
          </w:tcPr>
          <w:p w:rsidR="00D838E5" w:rsidRPr="00A6119E" w:rsidRDefault="00826E73" w:rsidP="0094604B">
            <w:pPr>
              <w:jc w:val="both"/>
              <w:rPr>
                <w:rFonts w:ascii="Arial Narrow" w:hAnsi="Arial Narrow" w:cs="Arial"/>
              </w:rPr>
            </w:pPr>
            <w:r w:rsidRPr="00A6119E">
              <w:rPr>
                <w:rFonts w:ascii="Arial Narrow" w:hAnsi="Arial Narrow" w:cs="Arial"/>
              </w:rPr>
              <w:t>La falta de este documento, será motivo para desechar la propuesta.</w:t>
            </w:r>
          </w:p>
        </w:tc>
      </w:tr>
      <w:tr w:rsidR="00D838E5" w:rsidRPr="00A6119E" w:rsidTr="0094604B">
        <w:tc>
          <w:tcPr>
            <w:tcW w:w="1239" w:type="dxa"/>
          </w:tcPr>
          <w:p w:rsidR="00D838E5" w:rsidRPr="00A6119E" w:rsidRDefault="00D15C78" w:rsidP="0094604B">
            <w:pPr>
              <w:jc w:val="center"/>
              <w:rPr>
                <w:rFonts w:ascii="Arial Narrow" w:hAnsi="Arial Narrow" w:cs="Arial"/>
              </w:rPr>
            </w:pPr>
            <w:r w:rsidRPr="00A6119E">
              <w:rPr>
                <w:rFonts w:ascii="Arial Narrow" w:hAnsi="Arial Narrow" w:cs="Arial"/>
              </w:rPr>
              <w:t>3.14.</w:t>
            </w:r>
            <w:r w:rsidR="001C65CB" w:rsidRPr="00A6119E">
              <w:rPr>
                <w:rFonts w:ascii="Arial Narrow" w:hAnsi="Arial Narrow" w:cs="Arial"/>
              </w:rPr>
              <w:t>8</w:t>
            </w:r>
          </w:p>
        </w:tc>
        <w:tc>
          <w:tcPr>
            <w:tcW w:w="4665" w:type="dxa"/>
          </w:tcPr>
          <w:p w:rsidR="00D838E5" w:rsidRPr="001441A6" w:rsidRDefault="00D838E5" w:rsidP="0094604B">
            <w:pPr>
              <w:jc w:val="both"/>
              <w:rPr>
                <w:rFonts w:ascii="Arial Narrow" w:hAnsi="Arial Narrow" w:cs="Arial"/>
                <w:color w:val="000000"/>
              </w:rPr>
            </w:pPr>
            <w:r w:rsidRPr="00A6119E">
              <w:rPr>
                <w:rFonts w:ascii="Arial Narrow" w:hAnsi="Arial Narrow" w:cs="Arial"/>
                <w:color w:val="000000"/>
              </w:rPr>
              <w:t>Escrito en el que el LICITANTE manifieste bajo protesta de decir verdad en el que indique el sector al que pertenece su empresa (</w:t>
            </w:r>
            <w:r w:rsidR="006D7B34" w:rsidRPr="00A6119E">
              <w:rPr>
                <w:rFonts w:ascii="Arial Narrow" w:hAnsi="Arial Narrow" w:cs="Arial"/>
                <w:color w:val="000000"/>
              </w:rPr>
              <w:t>micro, pequeña y medianas</w:t>
            </w:r>
            <w:r w:rsidRPr="00A6119E">
              <w:rPr>
                <w:rFonts w:ascii="Arial Narrow" w:hAnsi="Arial Narrow" w:cs="Arial"/>
                <w:color w:val="000000"/>
              </w:rPr>
              <w:t>)</w:t>
            </w:r>
            <w:r w:rsidR="006D7B34" w:rsidRPr="00A6119E">
              <w:rPr>
                <w:rFonts w:ascii="Arial Narrow" w:hAnsi="Arial Narrow" w:cs="Arial"/>
                <w:color w:val="000000"/>
              </w:rPr>
              <w:t xml:space="preserve"> empresas nacionales.</w:t>
            </w:r>
          </w:p>
        </w:tc>
        <w:tc>
          <w:tcPr>
            <w:tcW w:w="2816" w:type="dxa"/>
          </w:tcPr>
          <w:p w:rsidR="00D838E5" w:rsidRPr="00A6119E" w:rsidRDefault="00826E73" w:rsidP="0094604B">
            <w:pPr>
              <w:jc w:val="both"/>
              <w:rPr>
                <w:rFonts w:ascii="Arial Narrow" w:hAnsi="Arial Narrow" w:cs="Arial"/>
              </w:rPr>
            </w:pPr>
            <w:r w:rsidRPr="00A6119E">
              <w:rPr>
                <w:rFonts w:ascii="Arial Narrow" w:hAnsi="Arial Narrow" w:cs="Arial"/>
              </w:rPr>
              <w:t>La falta de este documento, será motivo para desechar la propuesta.</w:t>
            </w:r>
          </w:p>
        </w:tc>
      </w:tr>
      <w:bookmarkEnd w:id="3"/>
      <w:tr w:rsidR="00D838E5" w:rsidRPr="00A6119E" w:rsidTr="0094604B">
        <w:tc>
          <w:tcPr>
            <w:tcW w:w="8720" w:type="dxa"/>
            <w:gridSpan w:val="3"/>
            <w:shd w:val="pct25" w:color="auto" w:fill="auto"/>
          </w:tcPr>
          <w:p w:rsidR="00D838E5" w:rsidRPr="001441A6" w:rsidRDefault="00D838E5" w:rsidP="001441A6">
            <w:pPr>
              <w:jc w:val="center"/>
              <w:rPr>
                <w:rFonts w:ascii="Arial Narrow" w:hAnsi="Arial Narrow" w:cs="Arial"/>
                <w:b/>
                <w:bCs/>
              </w:rPr>
            </w:pPr>
            <w:r w:rsidRPr="00A6119E">
              <w:rPr>
                <w:rFonts w:ascii="Arial Narrow" w:hAnsi="Arial Narrow" w:cs="Arial"/>
                <w:b/>
                <w:bCs/>
              </w:rPr>
              <w:t>Requisitos Técnicos.</w:t>
            </w:r>
          </w:p>
        </w:tc>
      </w:tr>
      <w:tr w:rsidR="00D838E5" w:rsidRPr="00A6119E" w:rsidTr="0094604B">
        <w:tc>
          <w:tcPr>
            <w:tcW w:w="1239" w:type="dxa"/>
          </w:tcPr>
          <w:p w:rsidR="00D838E5" w:rsidRPr="00A6119E" w:rsidRDefault="001C65CB" w:rsidP="0094604B">
            <w:pPr>
              <w:jc w:val="center"/>
              <w:rPr>
                <w:rFonts w:ascii="Arial Narrow" w:hAnsi="Arial Narrow" w:cs="Arial"/>
              </w:rPr>
            </w:pPr>
            <w:r w:rsidRPr="00A6119E">
              <w:rPr>
                <w:rFonts w:ascii="Arial Narrow" w:hAnsi="Arial Narrow" w:cs="Arial"/>
              </w:rPr>
              <w:t>3.14.9</w:t>
            </w:r>
          </w:p>
        </w:tc>
        <w:tc>
          <w:tcPr>
            <w:tcW w:w="4665" w:type="dxa"/>
          </w:tcPr>
          <w:p w:rsidR="00D838E5" w:rsidRPr="001441A6" w:rsidRDefault="00D838E5" w:rsidP="0094604B">
            <w:pPr>
              <w:jc w:val="both"/>
              <w:rPr>
                <w:rFonts w:ascii="Arial Narrow" w:hAnsi="Arial Narrow" w:cs="Arial"/>
                <w:color w:val="000000"/>
              </w:rPr>
            </w:pPr>
            <w:r w:rsidRPr="00A6119E">
              <w:rPr>
                <w:rFonts w:ascii="Arial Narrow" w:hAnsi="Arial Narrow" w:cs="Arial"/>
                <w:color w:val="000000"/>
              </w:rPr>
              <w:t xml:space="preserve">Currículum del LICITANTE, el cual deberá contener al menos la información descrita en el </w:t>
            </w:r>
            <w:r w:rsidRPr="00A6119E">
              <w:rPr>
                <w:rFonts w:ascii="Arial Narrow" w:hAnsi="Arial Narrow" w:cs="Arial"/>
                <w:b/>
                <w:bCs/>
                <w:color w:val="000000"/>
              </w:rPr>
              <w:t>ANEXO 10</w:t>
            </w:r>
            <w:r w:rsidRPr="00A6119E">
              <w:rPr>
                <w:rFonts w:ascii="Arial Narrow" w:hAnsi="Arial Narrow" w:cs="Arial"/>
                <w:color w:val="000000"/>
              </w:rPr>
              <w:t xml:space="preserve">. Este </w:t>
            </w:r>
            <w:r w:rsidRPr="00A6119E">
              <w:rPr>
                <w:rFonts w:ascii="Arial Narrow" w:hAnsi="Arial Narrow" w:cs="Arial"/>
                <w:color w:val="000000"/>
              </w:rPr>
              <w:lastRenderedPageBreak/>
              <w:t xml:space="preserve">documento deberá elaborarse en hoja membretada del LICITANTE. </w:t>
            </w:r>
          </w:p>
        </w:tc>
        <w:tc>
          <w:tcPr>
            <w:tcW w:w="2816" w:type="dxa"/>
          </w:tcPr>
          <w:p w:rsidR="00D838E5" w:rsidRPr="00A6119E" w:rsidRDefault="00826E73" w:rsidP="0094604B">
            <w:pPr>
              <w:jc w:val="both"/>
              <w:rPr>
                <w:rFonts w:ascii="Arial Narrow" w:hAnsi="Arial Narrow" w:cs="Arial"/>
              </w:rPr>
            </w:pPr>
            <w:r w:rsidRPr="00A6119E">
              <w:rPr>
                <w:rFonts w:ascii="Arial Narrow" w:hAnsi="Arial Narrow" w:cs="Arial"/>
              </w:rPr>
              <w:lastRenderedPageBreak/>
              <w:t>La falta de este documento, será motivo para desechar la propuesta.</w:t>
            </w:r>
          </w:p>
        </w:tc>
      </w:tr>
      <w:tr w:rsidR="00D838E5" w:rsidRPr="00A6119E" w:rsidTr="0094604B">
        <w:tc>
          <w:tcPr>
            <w:tcW w:w="1239" w:type="dxa"/>
          </w:tcPr>
          <w:p w:rsidR="00D838E5" w:rsidRPr="00A6119E" w:rsidRDefault="001C65CB" w:rsidP="0094604B">
            <w:pPr>
              <w:jc w:val="center"/>
              <w:rPr>
                <w:rFonts w:ascii="Arial Narrow" w:hAnsi="Arial Narrow" w:cs="Arial"/>
              </w:rPr>
            </w:pPr>
            <w:r w:rsidRPr="00A6119E">
              <w:rPr>
                <w:rFonts w:ascii="Arial Narrow" w:hAnsi="Arial Narrow" w:cs="Arial"/>
              </w:rPr>
              <w:lastRenderedPageBreak/>
              <w:t>3.14.10</w:t>
            </w:r>
          </w:p>
        </w:tc>
        <w:tc>
          <w:tcPr>
            <w:tcW w:w="4665" w:type="dxa"/>
          </w:tcPr>
          <w:p w:rsidR="00D838E5" w:rsidRPr="001441A6" w:rsidRDefault="00D838E5" w:rsidP="0094604B">
            <w:pPr>
              <w:jc w:val="both"/>
              <w:rPr>
                <w:rFonts w:ascii="Arial Narrow" w:hAnsi="Arial Narrow" w:cs="Arial"/>
              </w:rPr>
            </w:pPr>
            <w:r w:rsidRPr="00A6119E">
              <w:rPr>
                <w:rFonts w:ascii="Arial Narrow" w:hAnsi="Arial Narrow" w:cs="Arial"/>
              </w:rPr>
              <w:t>Carta del licitante bajo protesta de decir verdad en la que señale que cuenta con cuando menos un año de experiencia</w:t>
            </w:r>
            <w:r w:rsidR="00FB4ECF" w:rsidRPr="00A6119E">
              <w:rPr>
                <w:rFonts w:ascii="Arial Narrow" w:hAnsi="Arial Narrow" w:cs="Arial"/>
              </w:rPr>
              <w:t xml:space="preserve"> en la prestación de los servicios referidos en el Anexo 1</w:t>
            </w:r>
            <w:r w:rsidRPr="00A6119E">
              <w:rPr>
                <w:rFonts w:ascii="Arial Narrow" w:hAnsi="Arial Narrow" w:cs="Arial"/>
              </w:rPr>
              <w:t>, al momento de presentar sus propuestas.</w:t>
            </w:r>
          </w:p>
        </w:tc>
        <w:tc>
          <w:tcPr>
            <w:tcW w:w="2816" w:type="dxa"/>
          </w:tcPr>
          <w:p w:rsidR="00D838E5" w:rsidRPr="00A6119E" w:rsidRDefault="00826E73" w:rsidP="0094604B">
            <w:pPr>
              <w:jc w:val="both"/>
              <w:rPr>
                <w:rFonts w:ascii="Arial Narrow" w:hAnsi="Arial Narrow" w:cs="Arial"/>
              </w:rPr>
            </w:pPr>
            <w:r w:rsidRPr="00A6119E">
              <w:rPr>
                <w:rFonts w:ascii="Arial Narrow" w:hAnsi="Arial Narrow" w:cs="Arial"/>
              </w:rPr>
              <w:t>La falta de este documento, será motivo para desechar la propuesta.</w:t>
            </w:r>
          </w:p>
        </w:tc>
      </w:tr>
      <w:tr w:rsidR="00D838E5" w:rsidRPr="00A6119E" w:rsidTr="0094604B">
        <w:tc>
          <w:tcPr>
            <w:tcW w:w="1239" w:type="dxa"/>
          </w:tcPr>
          <w:p w:rsidR="00D838E5" w:rsidRPr="00A6119E" w:rsidRDefault="001C65CB" w:rsidP="0094604B">
            <w:pPr>
              <w:jc w:val="center"/>
              <w:rPr>
                <w:rFonts w:ascii="Arial Narrow" w:hAnsi="Arial Narrow" w:cs="Arial"/>
              </w:rPr>
            </w:pPr>
            <w:r w:rsidRPr="00A6119E">
              <w:rPr>
                <w:rFonts w:ascii="Arial Narrow" w:hAnsi="Arial Narrow" w:cs="Arial"/>
              </w:rPr>
              <w:t>3.14.11</w:t>
            </w:r>
          </w:p>
        </w:tc>
        <w:tc>
          <w:tcPr>
            <w:tcW w:w="4665" w:type="dxa"/>
          </w:tcPr>
          <w:p w:rsidR="00D838E5" w:rsidRPr="00A6119E" w:rsidRDefault="000D1BDF" w:rsidP="000D1BDF">
            <w:pPr>
              <w:jc w:val="both"/>
              <w:rPr>
                <w:rFonts w:ascii="Arial Narrow" w:hAnsi="Arial Narrow" w:cs="Arial"/>
              </w:rPr>
            </w:pPr>
            <w:r w:rsidRPr="00A6119E">
              <w:rPr>
                <w:rFonts w:ascii="Arial Narrow" w:hAnsi="Arial Narrow" w:cs="Arial"/>
                <w:color w:val="000000"/>
              </w:rPr>
              <w:t>Organigrama del área de la empresa que prestará los servicios a la API DOS BOCAS, proporcionando nombres, teléfono, fax y correo electrónico de la persona quién será el supervisor designado para servir de enlace entre API DOS BOCAS y el PRESTADOR DE SERVICIOS. Este documento deberá elaborarse en hojas membretada del LICITANTE</w:t>
            </w:r>
          </w:p>
        </w:tc>
        <w:tc>
          <w:tcPr>
            <w:tcW w:w="2816" w:type="dxa"/>
          </w:tcPr>
          <w:p w:rsidR="00D838E5" w:rsidRPr="00A6119E" w:rsidRDefault="00826E73" w:rsidP="0094604B">
            <w:pPr>
              <w:jc w:val="both"/>
              <w:rPr>
                <w:rFonts w:ascii="Arial Narrow" w:hAnsi="Arial Narrow" w:cs="Arial"/>
              </w:rPr>
            </w:pPr>
            <w:r w:rsidRPr="00A6119E">
              <w:rPr>
                <w:rFonts w:ascii="Arial Narrow" w:hAnsi="Arial Narrow" w:cs="Arial"/>
              </w:rPr>
              <w:t>La falta de este documento, será motivo para desechar la propuesta.</w:t>
            </w:r>
          </w:p>
        </w:tc>
      </w:tr>
      <w:tr w:rsidR="00D838E5" w:rsidRPr="00A6119E" w:rsidTr="0094604B">
        <w:tc>
          <w:tcPr>
            <w:tcW w:w="1239" w:type="dxa"/>
          </w:tcPr>
          <w:p w:rsidR="00D838E5" w:rsidRPr="00A6119E" w:rsidRDefault="001C65CB" w:rsidP="0094604B">
            <w:pPr>
              <w:jc w:val="center"/>
              <w:rPr>
                <w:rFonts w:ascii="Arial Narrow" w:hAnsi="Arial Narrow" w:cs="Arial"/>
              </w:rPr>
            </w:pPr>
            <w:r w:rsidRPr="00A6119E">
              <w:rPr>
                <w:rFonts w:ascii="Arial Narrow" w:hAnsi="Arial Narrow" w:cs="Arial"/>
              </w:rPr>
              <w:t>3.14.12</w:t>
            </w:r>
          </w:p>
        </w:tc>
        <w:tc>
          <w:tcPr>
            <w:tcW w:w="4665" w:type="dxa"/>
          </w:tcPr>
          <w:p w:rsidR="005B058B" w:rsidRPr="001441A6" w:rsidRDefault="000D1BDF" w:rsidP="002B51D2">
            <w:pPr>
              <w:jc w:val="both"/>
              <w:rPr>
                <w:rFonts w:ascii="Arial Narrow" w:hAnsi="Arial Narrow" w:cs="Arial"/>
                <w:color w:val="000000"/>
              </w:rPr>
            </w:pPr>
            <w:r w:rsidRPr="00A6119E">
              <w:rPr>
                <w:rFonts w:ascii="Arial Narrow" w:hAnsi="Arial Narrow" w:cs="Arial"/>
                <w:color w:val="000000"/>
              </w:rPr>
              <w:t>Escrito en el que el LICITANTE manifieste bajo protesta de decir verdad, que en caso de salir adjudicado, proporcionará a la API DOS BOCAS los expedientes de cada uno los elementos, previamente a su primer día de labores, dentro de los primeros cinco días naturales a que esto ocurra. Dichos expedientes deberá incluir al menos fotocopia de los siguientes documentos de los elementos que prestarán su servicio en la API DOS BOCAS: acta de nacimiento, CURP, comprobante de domicilio, identificación oficial con fotografía, certificado oficial de secundaria o de carrera técnica, según sea el caso, y cartas de recomendación.</w:t>
            </w:r>
          </w:p>
        </w:tc>
        <w:tc>
          <w:tcPr>
            <w:tcW w:w="2816" w:type="dxa"/>
          </w:tcPr>
          <w:p w:rsidR="00D838E5" w:rsidRPr="00A6119E" w:rsidRDefault="00826E73" w:rsidP="0094604B">
            <w:pPr>
              <w:jc w:val="both"/>
              <w:rPr>
                <w:rFonts w:ascii="Arial Narrow" w:hAnsi="Arial Narrow" w:cs="Arial"/>
              </w:rPr>
            </w:pPr>
            <w:r w:rsidRPr="00A6119E">
              <w:rPr>
                <w:rFonts w:ascii="Arial Narrow" w:hAnsi="Arial Narrow" w:cs="Arial"/>
              </w:rPr>
              <w:t>La falta de este documento, será motivo para desechar la propuesta.</w:t>
            </w:r>
          </w:p>
        </w:tc>
      </w:tr>
      <w:tr w:rsidR="00D838E5" w:rsidRPr="00A6119E" w:rsidTr="0094604B">
        <w:tc>
          <w:tcPr>
            <w:tcW w:w="1239" w:type="dxa"/>
          </w:tcPr>
          <w:p w:rsidR="00D838E5" w:rsidRPr="00A6119E" w:rsidRDefault="001C65CB" w:rsidP="0094604B">
            <w:pPr>
              <w:jc w:val="center"/>
              <w:rPr>
                <w:rFonts w:ascii="Arial Narrow" w:hAnsi="Arial Narrow" w:cs="Arial"/>
              </w:rPr>
            </w:pPr>
            <w:r w:rsidRPr="00A6119E">
              <w:rPr>
                <w:rFonts w:ascii="Arial Narrow" w:hAnsi="Arial Narrow" w:cs="Arial"/>
              </w:rPr>
              <w:t>3.14.13</w:t>
            </w:r>
          </w:p>
        </w:tc>
        <w:tc>
          <w:tcPr>
            <w:tcW w:w="4665" w:type="dxa"/>
          </w:tcPr>
          <w:p w:rsidR="002B51D2" w:rsidRPr="00A6119E" w:rsidRDefault="00C94D54" w:rsidP="002B51D2">
            <w:pPr>
              <w:jc w:val="both"/>
              <w:rPr>
                <w:rFonts w:ascii="Arial Narrow" w:hAnsi="Arial Narrow" w:cs="Arial"/>
                <w:color w:val="000000"/>
              </w:rPr>
            </w:pPr>
            <w:r w:rsidRPr="00A6119E">
              <w:rPr>
                <w:rFonts w:ascii="Arial Narrow" w:hAnsi="Arial Narrow" w:cs="Arial"/>
                <w:color w:val="000000"/>
              </w:rPr>
              <w:t xml:space="preserve">Escrito en el que el LICITANTE manifieste bajo protesta de decir verdad, de obligarse en caso de resultar ganador, a mantener dado de alta en los servicios del Instituto Mexicano del Seguro Social al personal que prestará el </w:t>
            </w:r>
            <w:r w:rsidRPr="00A6119E">
              <w:rPr>
                <w:rFonts w:ascii="Arial Narrow" w:hAnsi="Arial Narrow" w:cs="Arial"/>
                <w:bCs/>
                <w:color w:val="000000"/>
              </w:rPr>
              <w:t xml:space="preserve">servicio </w:t>
            </w:r>
            <w:r w:rsidRPr="00A6119E">
              <w:rPr>
                <w:rFonts w:ascii="Arial Narrow" w:hAnsi="Arial Narrow" w:cs="Arial"/>
                <w:color w:val="000000"/>
              </w:rPr>
              <w:t>que se solicita en esta CONVOCATORIA, además de otorgar todas aquellas prestaciones de Ley, inherentes a las actividades que realizará en la API. Así mismo, la convocante se reserva el derecho de constatar en cualquier momento, por conducto del Órgano Interno de Control de la SFP en la API, el cumplimiento de dichas obligaciones</w:t>
            </w:r>
            <w:r w:rsidR="002B51D2" w:rsidRPr="00A6119E">
              <w:rPr>
                <w:rFonts w:ascii="Arial Narrow" w:hAnsi="Arial Narrow" w:cs="Arial"/>
                <w:color w:val="000000"/>
              </w:rPr>
              <w:t>.</w:t>
            </w:r>
          </w:p>
        </w:tc>
        <w:tc>
          <w:tcPr>
            <w:tcW w:w="2816" w:type="dxa"/>
          </w:tcPr>
          <w:p w:rsidR="00D838E5" w:rsidRPr="00A6119E" w:rsidRDefault="00826E73" w:rsidP="0094604B">
            <w:pPr>
              <w:jc w:val="both"/>
              <w:rPr>
                <w:rFonts w:ascii="Arial Narrow" w:hAnsi="Arial Narrow" w:cs="Arial"/>
              </w:rPr>
            </w:pPr>
            <w:r w:rsidRPr="00A6119E">
              <w:rPr>
                <w:rFonts w:ascii="Arial Narrow" w:hAnsi="Arial Narrow" w:cs="Arial"/>
              </w:rPr>
              <w:t>La falta de este documento, será motivo para desechar la propuesta.</w:t>
            </w:r>
          </w:p>
        </w:tc>
      </w:tr>
      <w:tr w:rsidR="00D838E5" w:rsidRPr="00A6119E" w:rsidTr="0094604B">
        <w:tc>
          <w:tcPr>
            <w:tcW w:w="1239" w:type="dxa"/>
          </w:tcPr>
          <w:p w:rsidR="00D838E5" w:rsidRPr="00A6119E" w:rsidRDefault="001C65CB" w:rsidP="0094604B">
            <w:pPr>
              <w:jc w:val="center"/>
              <w:rPr>
                <w:rFonts w:ascii="Arial Narrow" w:hAnsi="Arial Narrow" w:cs="Arial"/>
              </w:rPr>
            </w:pPr>
            <w:r w:rsidRPr="00A6119E">
              <w:rPr>
                <w:rFonts w:ascii="Arial Narrow" w:hAnsi="Arial Narrow" w:cs="Arial"/>
              </w:rPr>
              <w:t>3.14.14</w:t>
            </w:r>
          </w:p>
        </w:tc>
        <w:tc>
          <w:tcPr>
            <w:tcW w:w="4665" w:type="dxa"/>
          </w:tcPr>
          <w:p w:rsidR="002B51D2" w:rsidRPr="00A6119E" w:rsidRDefault="00C94D54" w:rsidP="0094604B">
            <w:pPr>
              <w:jc w:val="both"/>
              <w:rPr>
                <w:rFonts w:ascii="Arial Narrow" w:hAnsi="Arial Narrow" w:cs="Arial"/>
                <w:color w:val="000000"/>
              </w:rPr>
            </w:pPr>
            <w:r w:rsidRPr="00A6119E">
              <w:rPr>
                <w:rFonts w:ascii="Arial Narrow" w:hAnsi="Arial Narrow" w:cs="Arial"/>
                <w:color w:val="000000"/>
              </w:rPr>
              <w:t xml:space="preserve">Escrito en el que el LICITANTE manifieste bajo protesta de decir verdad, que en caso de resultar ganador proporcionará a la entidad una póliza de seguro de responsabilidad civil por un $1’000,000.00 (un millón de pesos 00/100 m.n.) contra daños ocasionados a terceros en sus personas y propiedades, derivado de la actividad a efectuar con motivo del servicio integral de limpieza y mantenimiento menor a las oficinas administrativas, dicha póliza deberá de mantenerse vigente durante el tiempo en que dure la prestación del servicio. Esta póliza deberá ser entregada a la API DOS BOCAS, a más tardar dentro de los diez 10 días naturales siguientes a la firma del contrato. (Ver Texto en </w:t>
            </w:r>
            <w:r w:rsidRPr="00A6119E">
              <w:rPr>
                <w:rFonts w:ascii="Arial Narrow" w:hAnsi="Arial Narrow" w:cs="Arial"/>
                <w:b/>
                <w:color w:val="000000"/>
              </w:rPr>
              <w:t>ANEXO 17</w:t>
            </w:r>
            <w:r w:rsidRPr="00A6119E">
              <w:rPr>
                <w:rFonts w:ascii="Arial Narrow" w:hAnsi="Arial Narrow" w:cs="Arial"/>
                <w:color w:val="000000"/>
              </w:rPr>
              <w:t xml:space="preserve"> de esta CONVOCATORIA)</w:t>
            </w:r>
          </w:p>
        </w:tc>
        <w:tc>
          <w:tcPr>
            <w:tcW w:w="2816" w:type="dxa"/>
          </w:tcPr>
          <w:p w:rsidR="00D838E5" w:rsidRPr="00A6119E" w:rsidRDefault="00826E73" w:rsidP="0094604B">
            <w:pPr>
              <w:jc w:val="both"/>
              <w:rPr>
                <w:rFonts w:ascii="Arial Narrow" w:hAnsi="Arial Narrow" w:cs="Arial"/>
              </w:rPr>
            </w:pPr>
            <w:r w:rsidRPr="00A6119E">
              <w:rPr>
                <w:rFonts w:ascii="Arial Narrow" w:hAnsi="Arial Narrow" w:cs="Arial"/>
              </w:rPr>
              <w:t>La falta de este documento, será motivo para desechar la propuesta.</w:t>
            </w:r>
          </w:p>
        </w:tc>
      </w:tr>
      <w:tr w:rsidR="003409D9" w:rsidRPr="00A6119E" w:rsidTr="0094604B">
        <w:tc>
          <w:tcPr>
            <w:tcW w:w="1239" w:type="dxa"/>
          </w:tcPr>
          <w:p w:rsidR="003409D9" w:rsidRPr="00A6119E" w:rsidRDefault="001C65CB" w:rsidP="0094604B">
            <w:pPr>
              <w:jc w:val="center"/>
              <w:rPr>
                <w:rFonts w:ascii="Arial Narrow" w:hAnsi="Arial Narrow" w:cs="Arial"/>
              </w:rPr>
            </w:pPr>
            <w:r w:rsidRPr="00A6119E">
              <w:rPr>
                <w:rFonts w:ascii="Arial Narrow" w:hAnsi="Arial Narrow" w:cs="Arial"/>
              </w:rPr>
              <w:t>3.14.15</w:t>
            </w:r>
          </w:p>
        </w:tc>
        <w:tc>
          <w:tcPr>
            <w:tcW w:w="4665" w:type="dxa"/>
          </w:tcPr>
          <w:p w:rsidR="003409D9" w:rsidRPr="00A6119E" w:rsidRDefault="00C94D54" w:rsidP="0094604B">
            <w:pPr>
              <w:jc w:val="both"/>
              <w:rPr>
                <w:rFonts w:ascii="Arial Narrow" w:hAnsi="Arial Narrow" w:cs="Arial"/>
                <w:color w:val="000000"/>
              </w:rPr>
            </w:pPr>
            <w:r w:rsidRPr="00A6119E">
              <w:rPr>
                <w:rFonts w:ascii="Arial Narrow" w:hAnsi="Arial Narrow" w:cs="Arial"/>
                <w:color w:val="000000"/>
              </w:rPr>
              <w:t>Formato de Cadenas Productivas</w:t>
            </w:r>
            <w:r w:rsidR="002461A4" w:rsidRPr="00A6119E">
              <w:rPr>
                <w:rFonts w:ascii="Arial Narrow" w:hAnsi="Arial Narrow" w:cs="Arial"/>
                <w:color w:val="000000"/>
              </w:rPr>
              <w:t>.</w:t>
            </w:r>
          </w:p>
          <w:p w:rsidR="002461A4" w:rsidRPr="00A6119E" w:rsidRDefault="002461A4" w:rsidP="0094604B">
            <w:pPr>
              <w:jc w:val="both"/>
              <w:rPr>
                <w:rFonts w:ascii="Arial Narrow" w:hAnsi="Arial Narrow" w:cs="Arial"/>
                <w:color w:val="000000"/>
              </w:rPr>
            </w:pPr>
          </w:p>
          <w:p w:rsidR="002461A4" w:rsidRPr="00A6119E" w:rsidRDefault="002461A4" w:rsidP="0094604B">
            <w:pPr>
              <w:jc w:val="both"/>
              <w:rPr>
                <w:rFonts w:ascii="Arial Narrow" w:hAnsi="Arial Narrow" w:cs="Arial"/>
              </w:rPr>
            </w:pPr>
            <w:r w:rsidRPr="00A6119E">
              <w:rPr>
                <w:rFonts w:ascii="Arial Narrow" w:hAnsi="Arial Narrow" w:cs="Arial"/>
              </w:rPr>
              <w:t>Escrito bajo protesta de decir verdad, de que conoce el procedimiento de Cadenas Productivas.</w:t>
            </w:r>
          </w:p>
        </w:tc>
        <w:tc>
          <w:tcPr>
            <w:tcW w:w="2816" w:type="dxa"/>
          </w:tcPr>
          <w:p w:rsidR="003409D9" w:rsidRPr="00A6119E" w:rsidRDefault="003409D9" w:rsidP="0094604B">
            <w:pPr>
              <w:jc w:val="both"/>
              <w:rPr>
                <w:rFonts w:ascii="Arial Narrow" w:hAnsi="Arial Narrow" w:cs="Arial"/>
              </w:rPr>
            </w:pPr>
            <w:r w:rsidRPr="00A6119E">
              <w:rPr>
                <w:rFonts w:ascii="Arial Narrow" w:hAnsi="Arial Narrow" w:cs="Arial"/>
              </w:rPr>
              <w:t>La falta de este documento, será motivo para desechar la propuesta.</w:t>
            </w:r>
          </w:p>
        </w:tc>
      </w:tr>
      <w:tr w:rsidR="00D838E5" w:rsidRPr="00A6119E" w:rsidTr="0094604B">
        <w:tc>
          <w:tcPr>
            <w:tcW w:w="1239" w:type="dxa"/>
          </w:tcPr>
          <w:p w:rsidR="00D838E5" w:rsidRPr="00A6119E" w:rsidRDefault="001C65CB" w:rsidP="0094604B">
            <w:pPr>
              <w:jc w:val="center"/>
              <w:rPr>
                <w:rFonts w:ascii="Arial Narrow" w:hAnsi="Arial Narrow" w:cs="Arial"/>
              </w:rPr>
            </w:pPr>
            <w:r w:rsidRPr="00A6119E">
              <w:rPr>
                <w:rFonts w:ascii="Arial Narrow" w:hAnsi="Arial Narrow" w:cs="Arial"/>
              </w:rPr>
              <w:t>3.14.16</w:t>
            </w:r>
          </w:p>
        </w:tc>
        <w:tc>
          <w:tcPr>
            <w:tcW w:w="4665" w:type="dxa"/>
          </w:tcPr>
          <w:p w:rsidR="00D838E5" w:rsidRPr="001441A6" w:rsidRDefault="00D838E5" w:rsidP="0094604B">
            <w:pPr>
              <w:jc w:val="both"/>
              <w:rPr>
                <w:rFonts w:ascii="Arial Narrow" w:hAnsi="Arial Narrow" w:cs="Arial"/>
                <w:color w:val="000000"/>
              </w:rPr>
            </w:pPr>
            <w:r w:rsidRPr="00A6119E">
              <w:rPr>
                <w:rFonts w:ascii="Arial Narrow" w:hAnsi="Arial Narrow" w:cs="Arial"/>
                <w:color w:val="000000"/>
              </w:rPr>
              <w:t xml:space="preserve">Formato de identificación de información confidencial, reservada o comercial reservada, que el LICITANTE entregará a la API DOS BOCAS, en la LICITACIÓN (Ver </w:t>
            </w:r>
            <w:r w:rsidRPr="00A6119E">
              <w:rPr>
                <w:rFonts w:ascii="Arial Narrow" w:hAnsi="Arial Narrow" w:cs="Arial"/>
                <w:color w:val="000000"/>
              </w:rPr>
              <w:lastRenderedPageBreak/>
              <w:t xml:space="preserve">Texto en </w:t>
            </w:r>
            <w:r w:rsidRPr="00A6119E">
              <w:rPr>
                <w:rFonts w:ascii="Arial Narrow" w:hAnsi="Arial Narrow" w:cs="Arial"/>
                <w:b/>
                <w:color w:val="000000"/>
              </w:rPr>
              <w:t>ANEXO 14</w:t>
            </w:r>
            <w:r w:rsidRPr="00A6119E">
              <w:rPr>
                <w:rFonts w:ascii="Arial Narrow" w:hAnsi="Arial Narrow" w:cs="Arial"/>
                <w:color w:val="000000"/>
              </w:rPr>
              <w:t xml:space="preserve"> de esta CONVOCATORIA).</w:t>
            </w:r>
          </w:p>
        </w:tc>
        <w:tc>
          <w:tcPr>
            <w:tcW w:w="2816" w:type="dxa"/>
          </w:tcPr>
          <w:p w:rsidR="00D838E5" w:rsidRPr="00A6119E" w:rsidRDefault="00826E73" w:rsidP="0094604B">
            <w:pPr>
              <w:jc w:val="both"/>
              <w:rPr>
                <w:rFonts w:ascii="Arial Narrow" w:hAnsi="Arial Narrow" w:cs="Arial"/>
              </w:rPr>
            </w:pPr>
            <w:r w:rsidRPr="00A6119E">
              <w:rPr>
                <w:rFonts w:ascii="Arial Narrow" w:hAnsi="Arial Narrow" w:cs="Arial"/>
              </w:rPr>
              <w:lastRenderedPageBreak/>
              <w:t>La falta de este documento, no será motivo para desechar la propuesta.</w:t>
            </w:r>
          </w:p>
        </w:tc>
      </w:tr>
      <w:tr w:rsidR="00BF3078" w:rsidRPr="00A6119E" w:rsidTr="0094604B">
        <w:tc>
          <w:tcPr>
            <w:tcW w:w="1239" w:type="dxa"/>
          </w:tcPr>
          <w:p w:rsidR="00BF3078" w:rsidRPr="00A6119E" w:rsidRDefault="001C65CB" w:rsidP="0094604B">
            <w:pPr>
              <w:jc w:val="center"/>
              <w:rPr>
                <w:rFonts w:ascii="Arial Narrow" w:hAnsi="Arial Narrow" w:cs="Arial"/>
              </w:rPr>
            </w:pPr>
            <w:r w:rsidRPr="00A6119E">
              <w:rPr>
                <w:rFonts w:ascii="Arial Narrow" w:hAnsi="Arial Narrow" w:cs="Arial"/>
              </w:rPr>
              <w:lastRenderedPageBreak/>
              <w:t>3.14.17</w:t>
            </w:r>
          </w:p>
        </w:tc>
        <w:tc>
          <w:tcPr>
            <w:tcW w:w="4665" w:type="dxa"/>
          </w:tcPr>
          <w:p w:rsidR="00BF3078" w:rsidRPr="00A6119E" w:rsidRDefault="00C94D54" w:rsidP="0094604B">
            <w:pPr>
              <w:jc w:val="both"/>
              <w:rPr>
                <w:rFonts w:ascii="Arial Narrow" w:hAnsi="Arial Narrow" w:cs="Arial"/>
                <w:color w:val="000000"/>
              </w:rPr>
            </w:pPr>
            <w:r w:rsidRPr="00A6119E">
              <w:rPr>
                <w:rFonts w:ascii="Arial Narrow" w:hAnsi="Arial Narrow" w:cs="Arial"/>
                <w:color w:val="000000"/>
              </w:rPr>
              <w:t>Escrito en el que el LICITANTE manifieste, bajo protesta de decir verdad, que cuenta con facultades suficientes para comprometerse por sí o por su representada, sin que resulte necesario acreditar su personalidad jurídica</w:t>
            </w:r>
          </w:p>
        </w:tc>
        <w:tc>
          <w:tcPr>
            <w:tcW w:w="2816" w:type="dxa"/>
          </w:tcPr>
          <w:p w:rsidR="00BF3078" w:rsidRPr="00A6119E" w:rsidRDefault="0012078A" w:rsidP="0094604B">
            <w:pPr>
              <w:jc w:val="both"/>
              <w:rPr>
                <w:rFonts w:ascii="Arial Narrow" w:hAnsi="Arial Narrow" w:cs="Arial"/>
              </w:rPr>
            </w:pPr>
            <w:r w:rsidRPr="00A6119E">
              <w:rPr>
                <w:rFonts w:ascii="Arial Narrow" w:hAnsi="Arial Narrow" w:cs="Arial"/>
              </w:rPr>
              <w:t>La falta de este documento, será motivo para desechar la propuesta.</w:t>
            </w:r>
          </w:p>
        </w:tc>
      </w:tr>
      <w:tr w:rsidR="00D110E9" w:rsidRPr="00A6119E" w:rsidTr="0094604B">
        <w:tc>
          <w:tcPr>
            <w:tcW w:w="1239" w:type="dxa"/>
          </w:tcPr>
          <w:p w:rsidR="00D110E9" w:rsidRPr="00A6119E" w:rsidRDefault="001C65CB" w:rsidP="0094604B">
            <w:pPr>
              <w:jc w:val="center"/>
              <w:rPr>
                <w:rFonts w:ascii="Arial Narrow" w:hAnsi="Arial Narrow" w:cs="Arial"/>
              </w:rPr>
            </w:pPr>
            <w:r w:rsidRPr="00A6119E">
              <w:rPr>
                <w:rFonts w:ascii="Arial Narrow" w:hAnsi="Arial Narrow" w:cs="Arial"/>
              </w:rPr>
              <w:t>3.14.18</w:t>
            </w:r>
          </w:p>
        </w:tc>
        <w:tc>
          <w:tcPr>
            <w:tcW w:w="4665" w:type="dxa"/>
          </w:tcPr>
          <w:p w:rsidR="002B51D2" w:rsidRPr="001441A6" w:rsidRDefault="00D110E9" w:rsidP="001441A6">
            <w:pPr>
              <w:ind w:left="-70"/>
              <w:jc w:val="both"/>
              <w:rPr>
                <w:rFonts w:ascii="Arial Narrow" w:hAnsi="Arial Narrow" w:cs="Arial"/>
                <w:color w:val="000000"/>
              </w:rPr>
            </w:pPr>
            <w:r w:rsidRPr="00A6119E">
              <w:rPr>
                <w:rFonts w:ascii="Arial Narrow" w:hAnsi="Arial Narrow" w:cs="Arial"/>
                <w:color w:val="000000"/>
              </w:rPr>
              <w:t>Escrito en el que el LICITANTE manifieste bajo protesta de decir verdad, que cuenta con personal con discapacidad, cuya antigüedad no sea inferior a seis meses, misma que se comprobará con el aviso de alta al régimen obligatorio del IMSS.</w:t>
            </w:r>
          </w:p>
        </w:tc>
        <w:tc>
          <w:tcPr>
            <w:tcW w:w="2816" w:type="dxa"/>
          </w:tcPr>
          <w:p w:rsidR="00D110E9" w:rsidRPr="00A6119E" w:rsidRDefault="0012078A" w:rsidP="0094604B">
            <w:pPr>
              <w:jc w:val="both"/>
              <w:rPr>
                <w:rFonts w:ascii="Arial Narrow" w:hAnsi="Arial Narrow" w:cs="Arial"/>
              </w:rPr>
            </w:pPr>
            <w:r w:rsidRPr="00A6119E">
              <w:rPr>
                <w:rFonts w:ascii="Arial Narrow" w:hAnsi="Arial Narrow" w:cs="Arial"/>
              </w:rPr>
              <w:t>La falta de este documento, será motivo para desechar la propuesta.</w:t>
            </w:r>
          </w:p>
        </w:tc>
      </w:tr>
      <w:tr w:rsidR="00D838E5" w:rsidRPr="00A6119E" w:rsidTr="0094604B">
        <w:tc>
          <w:tcPr>
            <w:tcW w:w="8720" w:type="dxa"/>
            <w:gridSpan w:val="3"/>
            <w:shd w:val="pct25" w:color="auto" w:fill="auto"/>
          </w:tcPr>
          <w:p w:rsidR="00D838E5" w:rsidRPr="001441A6" w:rsidRDefault="00D838E5" w:rsidP="001441A6">
            <w:pPr>
              <w:jc w:val="center"/>
              <w:rPr>
                <w:rFonts w:ascii="Arial Narrow" w:hAnsi="Arial Narrow" w:cs="Arial"/>
                <w:b/>
                <w:bCs/>
              </w:rPr>
            </w:pPr>
            <w:r w:rsidRPr="00A6119E">
              <w:rPr>
                <w:rFonts w:ascii="Arial Narrow" w:hAnsi="Arial Narrow" w:cs="Arial"/>
                <w:b/>
                <w:bCs/>
              </w:rPr>
              <w:t>Requisitos Financieros.</w:t>
            </w:r>
          </w:p>
        </w:tc>
      </w:tr>
      <w:tr w:rsidR="00D838E5" w:rsidRPr="00A6119E" w:rsidTr="0094604B">
        <w:tc>
          <w:tcPr>
            <w:tcW w:w="1239" w:type="dxa"/>
          </w:tcPr>
          <w:p w:rsidR="00D838E5" w:rsidRPr="00A6119E" w:rsidRDefault="001C65CB" w:rsidP="0094604B">
            <w:pPr>
              <w:jc w:val="center"/>
              <w:rPr>
                <w:rFonts w:ascii="Arial Narrow" w:hAnsi="Arial Narrow" w:cs="Arial"/>
              </w:rPr>
            </w:pPr>
            <w:r w:rsidRPr="00A6119E">
              <w:rPr>
                <w:rFonts w:ascii="Arial Narrow" w:hAnsi="Arial Narrow" w:cs="Arial"/>
              </w:rPr>
              <w:t>3.14.19</w:t>
            </w:r>
          </w:p>
        </w:tc>
        <w:tc>
          <w:tcPr>
            <w:tcW w:w="4665" w:type="dxa"/>
          </w:tcPr>
          <w:p w:rsidR="00FA7D6E" w:rsidRPr="001441A6" w:rsidRDefault="00D838E5" w:rsidP="0094604B">
            <w:pPr>
              <w:jc w:val="both"/>
              <w:rPr>
                <w:rFonts w:ascii="Arial Narrow" w:hAnsi="Arial Narrow" w:cs="Arial"/>
                <w:bCs/>
              </w:rPr>
            </w:pPr>
            <w:r w:rsidRPr="00A6119E">
              <w:rPr>
                <w:rFonts w:ascii="Arial Narrow" w:hAnsi="Arial Narrow" w:cs="Arial"/>
                <w:bCs/>
              </w:rPr>
              <w:t>Declaración</w:t>
            </w:r>
            <w:r w:rsidR="001441A6">
              <w:rPr>
                <w:rFonts w:ascii="Arial Narrow" w:hAnsi="Arial Narrow" w:cs="Arial"/>
                <w:bCs/>
              </w:rPr>
              <w:t xml:space="preserve"> fiscal anual del ejercicio 2010</w:t>
            </w:r>
            <w:r w:rsidRPr="00A6119E">
              <w:rPr>
                <w:rFonts w:ascii="Arial Narrow" w:hAnsi="Arial Narrow" w:cs="Arial"/>
                <w:bCs/>
              </w:rPr>
              <w:t>, (copia simple legible), y</w:t>
            </w:r>
          </w:p>
        </w:tc>
        <w:tc>
          <w:tcPr>
            <w:tcW w:w="2816" w:type="dxa"/>
          </w:tcPr>
          <w:p w:rsidR="00D838E5" w:rsidRPr="00A6119E" w:rsidRDefault="00826E73" w:rsidP="0094604B">
            <w:pPr>
              <w:jc w:val="both"/>
              <w:rPr>
                <w:rFonts w:ascii="Arial Narrow" w:hAnsi="Arial Narrow" w:cs="Arial"/>
              </w:rPr>
            </w:pPr>
            <w:r w:rsidRPr="00A6119E">
              <w:rPr>
                <w:rFonts w:ascii="Arial Narrow" w:hAnsi="Arial Narrow" w:cs="Arial"/>
              </w:rPr>
              <w:t>La falta de este documento, será motivo para desechar la propuesta.</w:t>
            </w:r>
          </w:p>
        </w:tc>
      </w:tr>
      <w:tr w:rsidR="00D838E5" w:rsidRPr="00A6119E" w:rsidTr="0094604B">
        <w:tc>
          <w:tcPr>
            <w:tcW w:w="1239" w:type="dxa"/>
          </w:tcPr>
          <w:p w:rsidR="00D838E5" w:rsidRPr="00A6119E" w:rsidRDefault="001C65CB" w:rsidP="0094604B">
            <w:pPr>
              <w:jc w:val="center"/>
              <w:rPr>
                <w:rFonts w:ascii="Arial Narrow" w:hAnsi="Arial Narrow" w:cs="Arial"/>
              </w:rPr>
            </w:pPr>
            <w:r w:rsidRPr="00A6119E">
              <w:rPr>
                <w:rFonts w:ascii="Arial Narrow" w:hAnsi="Arial Narrow" w:cs="Arial"/>
              </w:rPr>
              <w:t>3.14.20</w:t>
            </w:r>
          </w:p>
        </w:tc>
        <w:tc>
          <w:tcPr>
            <w:tcW w:w="4665" w:type="dxa"/>
          </w:tcPr>
          <w:p w:rsidR="00FA7D6E" w:rsidRPr="001441A6" w:rsidRDefault="001441A6" w:rsidP="0094604B">
            <w:pPr>
              <w:jc w:val="both"/>
              <w:rPr>
                <w:rFonts w:ascii="Arial Narrow" w:hAnsi="Arial Narrow" w:cs="Arial"/>
                <w:bCs/>
              </w:rPr>
            </w:pPr>
            <w:r>
              <w:rPr>
                <w:rFonts w:ascii="Arial Narrow" w:hAnsi="Arial Narrow" w:cs="Arial"/>
                <w:bCs/>
              </w:rPr>
              <w:t xml:space="preserve">Última </w:t>
            </w:r>
            <w:r w:rsidR="00D838E5" w:rsidRPr="00A6119E">
              <w:rPr>
                <w:rFonts w:ascii="Arial Narrow" w:hAnsi="Arial Narrow" w:cs="Arial"/>
                <w:bCs/>
              </w:rPr>
              <w:t>declaración fiscal provisional del Impuesto S</w:t>
            </w:r>
            <w:r>
              <w:rPr>
                <w:rFonts w:ascii="Arial Narrow" w:hAnsi="Arial Narrow" w:cs="Arial"/>
                <w:bCs/>
              </w:rPr>
              <w:t xml:space="preserve">obre la Renta del Ejercicio </w:t>
            </w:r>
            <w:r w:rsidR="00564A55">
              <w:rPr>
                <w:rFonts w:ascii="Arial Narrow" w:hAnsi="Arial Narrow" w:cs="Arial"/>
                <w:bCs/>
              </w:rPr>
              <w:t>2012</w:t>
            </w:r>
            <w:r w:rsidR="00D838E5" w:rsidRPr="00A6119E">
              <w:rPr>
                <w:rFonts w:ascii="Arial Narrow" w:hAnsi="Arial Narrow" w:cs="Arial"/>
                <w:bCs/>
              </w:rPr>
              <w:t>.</w:t>
            </w:r>
          </w:p>
        </w:tc>
        <w:tc>
          <w:tcPr>
            <w:tcW w:w="2816" w:type="dxa"/>
          </w:tcPr>
          <w:p w:rsidR="00D838E5" w:rsidRPr="00A6119E" w:rsidRDefault="00826E73" w:rsidP="0094604B">
            <w:pPr>
              <w:jc w:val="both"/>
              <w:rPr>
                <w:rFonts w:ascii="Arial Narrow" w:hAnsi="Arial Narrow" w:cs="Arial"/>
              </w:rPr>
            </w:pPr>
            <w:r w:rsidRPr="00A6119E">
              <w:rPr>
                <w:rFonts w:ascii="Arial Narrow" w:hAnsi="Arial Narrow" w:cs="Arial"/>
              </w:rPr>
              <w:t>La falta de este documento, será motivo para desechar la propuesta.</w:t>
            </w:r>
          </w:p>
        </w:tc>
      </w:tr>
      <w:tr w:rsidR="008E5189" w:rsidRPr="00A6119E" w:rsidTr="0094604B">
        <w:tc>
          <w:tcPr>
            <w:tcW w:w="8720" w:type="dxa"/>
            <w:gridSpan w:val="3"/>
            <w:shd w:val="pct25" w:color="auto" w:fill="auto"/>
          </w:tcPr>
          <w:p w:rsidR="008E5189" w:rsidRPr="001441A6" w:rsidRDefault="008E5189" w:rsidP="001441A6">
            <w:pPr>
              <w:jc w:val="center"/>
              <w:rPr>
                <w:rFonts w:ascii="Arial Narrow" w:hAnsi="Arial Narrow" w:cs="Arial"/>
                <w:b/>
                <w:bCs/>
              </w:rPr>
            </w:pPr>
            <w:r w:rsidRPr="00A6119E">
              <w:rPr>
                <w:rFonts w:ascii="Arial Narrow" w:hAnsi="Arial Narrow" w:cs="Arial"/>
                <w:b/>
                <w:bCs/>
              </w:rPr>
              <w:t>Requisitos Económicos.</w:t>
            </w:r>
          </w:p>
        </w:tc>
      </w:tr>
      <w:tr w:rsidR="008E5189" w:rsidRPr="00A6119E" w:rsidTr="0094604B">
        <w:tc>
          <w:tcPr>
            <w:tcW w:w="1239" w:type="dxa"/>
          </w:tcPr>
          <w:p w:rsidR="008E5189" w:rsidRPr="00A6119E" w:rsidRDefault="001C65CB" w:rsidP="0094604B">
            <w:pPr>
              <w:jc w:val="center"/>
              <w:rPr>
                <w:rFonts w:ascii="Arial Narrow" w:hAnsi="Arial Narrow" w:cs="Arial"/>
              </w:rPr>
            </w:pPr>
            <w:r w:rsidRPr="00A6119E">
              <w:rPr>
                <w:rFonts w:ascii="Arial Narrow" w:hAnsi="Arial Narrow" w:cs="Arial"/>
              </w:rPr>
              <w:t>3.14.21</w:t>
            </w:r>
          </w:p>
        </w:tc>
        <w:tc>
          <w:tcPr>
            <w:tcW w:w="4665" w:type="dxa"/>
          </w:tcPr>
          <w:p w:rsidR="008E5189" w:rsidRPr="00A6119E" w:rsidRDefault="008E5189" w:rsidP="001441A6">
            <w:pPr>
              <w:ind w:left="-70"/>
              <w:jc w:val="both"/>
              <w:rPr>
                <w:rFonts w:ascii="Arial Narrow" w:hAnsi="Arial Narrow" w:cs="Arial"/>
                <w:color w:val="000000"/>
              </w:rPr>
            </w:pPr>
            <w:r w:rsidRPr="00A6119E">
              <w:rPr>
                <w:rFonts w:ascii="Arial Narrow" w:hAnsi="Arial Narrow" w:cs="Arial"/>
                <w:color w:val="000000"/>
              </w:rPr>
              <w:t xml:space="preserve">Carta  proposición, esta deberá requisitarse de acuerdo con el formato mostrado en el </w:t>
            </w:r>
            <w:r w:rsidRPr="00A6119E">
              <w:rPr>
                <w:rFonts w:ascii="Arial Narrow" w:hAnsi="Arial Narrow" w:cs="Arial"/>
                <w:b/>
                <w:color w:val="000000"/>
              </w:rPr>
              <w:t>ANEXO 2</w:t>
            </w:r>
            <w:r w:rsidRPr="00A6119E">
              <w:rPr>
                <w:rFonts w:ascii="Arial Narrow" w:hAnsi="Arial Narrow" w:cs="Arial"/>
                <w:color w:val="000000"/>
              </w:rPr>
              <w:t xml:space="preserve"> de esta CONVOCATORIA. Este documento deberá elaborarse en hoja membretada del LICITANTE.</w:t>
            </w:r>
          </w:p>
        </w:tc>
        <w:tc>
          <w:tcPr>
            <w:tcW w:w="2816" w:type="dxa"/>
          </w:tcPr>
          <w:p w:rsidR="008E5189" w:rsidRPr="00A6119E" w:rsidRDefault="008E5189" w:rsidP="0094604B">
            <w:pPr>
              <w:jc w:val="both"/>
              <w:rPr>
                <w:rFonts w:ascii="Arial Narrow" w:hAnsi="Arial Narrow" w:cs="Arial"/>
              </w:rPr>
            </w:pPr>
            <w:r w:rsidRPr="00A6119E">
              <w:rPr>
                <w:rFonts w:ascii="Arial Narrow" w:hAnsi="Arial Narrow" w:cs="Arial"/>
              </w:rPr>
              <w:t>La falta de este documento, será motivo para desechar la propuesta.</w:t>
            </w:r>
          </w:p>
        </w:tc>
      </w:tr>
      <w:tr w:rsidR="008E5189" w:rsidRPr="00A6119E" w:rsidTr="0094604B">
        <w:tc>
          <w:tcPr>
            <w:tcW w:w="1239" w:type="dxa"/>
          </w:tcPr>
          <w:p w:rsidR="008E5189" w:rsidRPr="00A6119E" w:rsidRDefault="001C65CB" w:rsidP="0094604B">
            <w:pPr>
              <w:jc w:val="center"/>
              <w:rPr>
                <w:rFonts w:ascii="Arial Narrow" w:hAnsi="Arial Narrow" w:cs="Arial"/>
              </w:rPr>
            </w:pPr>
            <w:r w:rsidRPr="00A6119E">
              <w:rPr>
                <w:rFonts w:ascii="Arial Narrow" w:hAnsi="Arial Narrow" w:cs="Arial"/>
              </w:rPr>
              <w:t>3.14.22</w:t>
            </w:r>
          </w:p>
        </w:tc>
        <w:tc>
          <w:tcPr>
            <w:tcW w:w="4665" w:type="dxa"/>
          </w:tcPr>
          <w:p w:rsidR="008E5189" w:rsidRPr="00A6119E" w:rsidRDefault="008E5189" w:rsidP="001441A6">
            <w:pPr>
              <w:ind w:left="-70"/>
              <w:jc w:val="both"/>
              <w:rPr>
                <w:rFonts w:ascii="Arial Narrow" w:hAnsi="Arial Narrow" w:cs="Arial"/>
                <w:color w:val="000000"/>
              </w:rPr>
            </w:pPr>
            <w:r w:rsidRPr="00A6119E">
              <w:rPr>
                <w:rFonts w:ascii="Arial Narrow" w:hAnsi="Arial Narrow" w:cs="Arial"/>
                <w:color w:val="000000"/>
              </w:rPr>
              <w:t xml:space="preserve">Relación de precios unitarios de los </w:t>
            </w:r>
            <w:r w:rsidR="00185356" w:rsidRPr="00A6119E">
              <w:rPr>
                <w:rFonts w:ascii="Arial Narrow" w:hAnsi="Arial Narrow" w:cs="Arial"/>
                <w:color w:val="000000"/>
              </w:rPr>
              <w:t>SERVICIOS</w:t>
            </w:r>
            <w:r w:rsidRPr="00A6119E">
              <w:rPr>
                <w:rFonts w:ascii="Arial Narrow" w:hAnsi="Arial Narrow" w:cs="Arial"/>
                <w:color w:val="000000"/>
              </w:rPr>
              <w:t xml:space="preserve">, utilizando el formato de los </w:t>
            </w:r>
            <w:r w:rsidRPr="00A6119E">
              <w:rPr>
                <w:rFonts w:ascii="Arial Narrow" w:hAnsi="Arial Narrow" w:cs="Arial"/>
                <w:b/>
                <w:color w:val="000000"/>
              </w:rPr>
              <w:t>ANEXO 3</w:t>
            </w:r>
            <w:r w:rsidRPr="00A6119E">
              <w:rPr>
                <w:rFonts w:ascii="Arial Narrow" w:hAnsi="Arial Narrow" w:cs="Arial"/>
                <w:color w:val="000000"/>
              </w:rPr>
              <w:t>. Este documento deberá firmarse por la persona facultada (LICITANTE o su apoderado) y elaborarse en hoja membreteada del LICITANTE.</w:t>
            </w:r>
          </w:p>
        </w:tc>
        <w:tc>
          <w:tcPr>
            <w:tcW w:w="2816" w:type="dxa"/>
          </w:tcPr>
          <w:p w:rsidR="008E5189" w:rsidRPr="00A6119E" w:rsidRDefault="008E5189" w:rsidP="0094604B">
            <w:pPr>
              <w:jc w:val="both"/>
              <w:rPr>
                <w:rFonts w:ascii="Arial Narrow" w:hAnsi="Arial Narrow" w:cs="Arial"/>
              </w:rPr>
            </w:pPr>
            <w:r w:rsidRPr="00A6119E">
              <w:rPr>
                <w:rFonts w:ascii="Arial Narrow" w:hAnsi="Arial Narrow" w:cs="Arial"/>
              </w:rPr>
              <w:t>La falta de este documento, será motivo para desechar la propuesta.</w:t>
            </w:r>
          </w:p>
        </w:tc>
      </w:tr>
    </w:tbl>
    <w:p w:rsidR="00371DF6" w:rsidRPr="00A6119E" w:rsidRDefault="00371DF6" w:rsidP="005D342F">
      <w:pPr>
        <w:jc w:val="both"/>
        <w:rPr>
          <w:rFonts w:ascii="Arial Narrow" w:hAnsi="Arial Narrow" w:cs="Arial"/>
          <w:color w:val="000000"/>
          <w:highlight w:val="yellow"/>
        </w:rPr>
      </w:pPr>
    </w:p>
    <w:p w:rsidR="00BF3078" w:rsidRPr="00A6119E" w:rsidRDefault="00BF3078" w:rsidP="005D342F">
      <w:pPr>
        <w:ind w:left="1560" w:hanging="1560"/>
        <w:jc w:val="both"/>
        <w:rPr>
          <w:rFonts w:ascii="Arial Narrow" w:hAnsi="Arial Narrow" w:cs="Arial"/>
          <w:b/>
          <w:color w:val="000000"/>
        </w:rPr>
      </w:pPr>
    </w:p>
    <w:p w:rsidR="0017245E" w:rsidRPr="00A6119E" w:rsidRDefault="00987B41" w:rsidP="005D342F">
      <w:pPr>
        <w:shd w:val="clear" w:color="auto" w:fill="BFBFBF"/>
        <w:tabs>
          <w:tab w:val="left" w:pos="567"/>
        </w:tabs>
        <w:jc w:val="both"/>
        <w:rPr>
          <w:rFonts w:ascii="Arial Narrow" w:hAnsi="Arial Narrow" w:cs="Arial"/>
          <w:b/>
        </w:rPr>
      </w:pPr>
      <w:r w:rsidRPr="00A6119E">
        <w:rPr>
          <w:rFonts w:ascii="Arial Narrow" w:hAnsi="Arial Narrow" w:cs="Arial"/>
          <w:b/>
        </w:rPr>
        <w:t>3.1</w:t>
      </w:r>
      <w:r w:rsidR="006C0745" w:rsidRPr="00A6119E">
        <w:rPr>
          <w:rFonts w:ascii="Arial Narrow" w:hAnsi="Arial Narrow" w:cs="Arial"/>
          <w:b/>
        </w:rPr>
        <w:t>5</w:t>
      </w:r>
      <w:r w:rsidRPr="00A6119E">
        <w:rPr>
          <w:rFonts w:ascii="Arial Narrow" w:hAnsi="Arial Narrow" w:cs="Arial"/>
          <w:b/>
        </w:rPr>
        <w:tab/>
      </w:r>
      <w:r w:rsidR="0017245E" w:rsidRPr="00A6119E">
        <w:rPr>
          <w:rFonts w:ascii="Arial Narrow" w:hAnsi="Arial Narrow" w:cs="Arial"/>
          <w:b/>
        </w:rPr>
        <w:t>INCONFORMIDADES.</w:t>
      </w:r>
    </w:p>
    <w:p w:rsidR="0017245E" w:rsidRPr="00A6119E" w:rsidRDefault="0017245E" w:rsidP="005D342F">
      <w:pPr>
        <w:jc w:val="both"/>
        <w:rPr>
          <w:rFonts w:ascii="Arial Narrow" w:hAnsi="Arial Narrow" w:cs="Arial"/>
        </w:rPr>
      </w:pPr>
    </w:p>
    <w:p w:rsidR="0017245E" w:rsidRPr="00A6119E" w:rsidRDefault="0017245E" w:rsidP="005D342F">
      <w:pPr>
        <w:jc w:val="both"/>
        <w:rPr>
          <w:rFonts w:ascii="Arial Narrow" w:hAnsi="Arial Narrow" w:cs="Arial"/>
          <w:color w:val="000000"/>
        </w:rPr>
      </w:pPr>
      <w:r w:rsidRPr="00A6119E">
        <w:rPr>
          <w:rFonts w:ascii="Arial Narrow" w:hAnsi="Arial Narrow" w:cs="Arial"/>
          <w:color w:val="000000"/>
        </w:rPr>
        <w:t>Las personas interesadas podrán inconformarse con base en lo establecido en los artículos del Capítulo Primero Título Sexto de la Ley de Adquisiciones, Arrendamientos y Servicios del Sector Público.</w:t>
      </w:r>
    </w:p>
    <w:p w:rsidR="0017245E" w:rsidRPr="00A6119E" w:rsidRDefault="0017245E" w:rsidP="005D342F">
      <w:pPr>
        <w:jc w:val="both"/>
        <w:rPr>
          <w:rFonts w:ascii="Arial Narrow" w:hAnsi="Arial Narrow" w:cs="Arial"/>
          <w:color w:val="000000"/>
        </w:rPr>
      </w:pPr>
    </w:p>
    <w:p w:rsidR="0017245E" w:rsidRPr="00A6119E" w:rsidRDefault="0017245E" w:rsidP="005D342F">
      <w:pPr>
        <w:jc w:val="both"/>
        <w:rPr>
          <w:rFonts w:ascii="Arial Narrow" w:hAnsi="Arial Narrow" w:cs="Arial"/>
          <w:color w:val="000000"/>
        </w:rPr>
      </w:pPr>
      <w:r w:rsidRPr="00A6119E">
        <w:rPr>
          <w:rFonts w:ascii="Arial Narrow" w:hAnsi="Arial Narrow" w:cs="Arial"/>
          <w:color w:val="000000"/>
        </w:rPr>
        <w:t>El área para recibir las inconformidades que pudieran suscitarse con motivo del proceso de adjudicación, es el ÓRGANO INTERNO DE CONTROL EN LA API DOS BOCAS, o directamente en la SFP en la ciudad de México, cuyo domicilio es: Av. Insurgentes Sur, No. 1735, Col. Guadalupe Inn, Delegación Álvaro Obregón, C.P. 01020, México, D.F. Tel. (55) 2000-3000.</w:t>
      </w:r>
    </w:p>
    <w:p w:rsidR="00CD6DFD" w:rsidRPr="00A6119E" w:rsidRDefault="00CD6DFD" w:rsidP="005D342F">
      <w:pPr>
        <w:jc w:val="both"/>
        <w:rPr>
          <w:rFonts w:ascii="Arial Narrow" w:hAnsi="Arial Narrow" w:cs="Arial"/>
        </w:rPr>
      </w:pPr>
    </w:p>
    <w:p w:rsidR="00AC4B2B" w:rsidRPr="00A6119E" w:rsidRDefault="006C0745" w:rsidP="005D342F">
      <w:pPr>
        <w:shd w:val="clear" w:color="auto" w:fill="BFBFBF"/>
        <w:tabs>
          <w:tab w:val="left" w:pos="567"/>
        </w:tabs>
        <w:jc w:val="both"/>
        <w:rPr>
          <w:rFonts w:ascii="Arial Narrow" w:hAnsi="Arial Narrow" w:cs="Arial"/>
          <w:b/>
        </w:rPr>
      </w:pPr>
      <w:r w:rsidRPr="00A6119E">
        <w:rPr>
          <w:rFonts w:ascii="Arial Narrow" w:hAnsi="Arial Narrow" w:cs="Arial"/>
          <w:b/>
        </w:rPr>
        <w:t>3.16</w:t>
      </w:r>
      <w:r w:rsidR="00987B41" w:rsidRPr="00A6119E">
        <w:rPr>
          <w:rFonts w:ascii="Arial Narrow" w:hAnsi="Arial Narrow" w:cs="Arial"/>
          <w:b/>
        </w:rPr>
        <w:tab/>
      </w:r>
      <w:r w:rsidR="00AC4B2B" w:rsidRPr="00A6119E">
        <w:rPr>
          <w:rFonts w:ascii="Arial Narrow" w:hAnsi="Arial Narrow" w:cs="Arial"/>
          <w:b/>
        </w:rPr>
        <w:t>CAUSAS DE DESCALIFICACIÓN.</w:t>
      </w:r>
    </w:p>
    <w:p w:rsidR="00AC4B2B" w:rsidRPr="00A6119E" w:rsidRDefault="00AC4B2B" w:rsidP="005D342F">
      <w:pPr>
        <w:jc w:val="both"/>
        <w:rPr>
          <w:rFonts w:ascii="Arial Narrow" w:hAnsi="Arial Narrow" w:cs="Arial"/>
        </w:rPr>
      </w:pPr>
    </w:p>
    <w:p w:rsidR="00AC4B2B" w:rsidRPr="00A6119E" w:rsidRDefault="00AC4B2B" w:rsidP="005D342F">
      <w:pPr>
        <w:jc w:val="both"/>
        <w:rPr>
          <w:rFonts w:ascii="Arial Narrow" w:hAnsi="Arial Narrow" w:cs="Arial"/>
        </w:rPr>
      </w:pPr>
      <w:r w:rsidRPr="00A6119E">
        <w:rPr>
          <w:rFonts w:ascii="Arial Narrow" w:hAnsi="Arial Narrow" w:cs="Arial"/>
        </w:rPr>
        <w:t>Será causa de descalificación el incumplimiento de alguno de los requisitos establecidos en la CONVOCATORIA que afecte la solvencia de la propuesta.</w:t>
      </w:r>
    </w:p>
    <w:p w:rsidR="00AC4B2B" w:rsidRPr="00A6119E" w:rsidRDefault="00AC4B2B" w:rsidP="005D342F">
      <w:pPr>
        <w:jc w:val="both"/>
        <w:rPr>
          <w:rFonts w:ascii="Arial Narrow" w:hAnsi="Arial Narrow" w:cs="Arial"/>
        </w:rPr>
      </w:pPr>
    </w:p>
    <w:p w:rsidR="00AC4B2B" w:rsidRPr="00A6119E" w:rsidRDefault="00AC4B2B" w:rsidP="005D342F">
      <w:pPr>
        <w:jc w:val="both"/>
        <w:rPr>
          <w:rFonts w:ascii="Arial Narrow" w:hAnsi="Arial Narrow" w:cs="Arial"/>
        </w:rPr>
      </w:pPr>
      <w:r w:rsidRPr="00A6119E">
        <w:rPr>
          <w:rFonts w:ascii="Arial Narrow" w:hAnsi="Arial Narrow" w:cs="Arial"/>
        </w:rPr>
        <w:t>Las propuestas que por cualquier motivo omitan algún requisito solicitado en la CONVOCATORIA serán desechadas, podrán ser devueltas a los licitantes que lo soliciten, una vez transcurridos sesenta días naturales contados a partir de la fecha en que se dé a conocer el fallo respectivo, salvo que exista alguna inconformidad en trámite, en cuyo caso las propuestas deberán conservarse hasta la total conclusión de la inconformidad e instancias subsecuentes; agotados dichos términos La API DOS BOCAS podrá proceder a su devolución o destrucción.</w:t>
      </w:r>
    </w:p>
    <w:p w:rsidR="00AC4B2B" w:rsidRPr="00A6119E" w:rsidRDefault="00AC4B2B" w:rsidP="005D342F">
      <w:pPr>
        <w:jc w:val="both"/>
        <w:rPr>
          <w:rFonts w:ascii="Arial Narrow" w:hAnsi="Arial Narrow" w:cs="Arial"/>
        </w:rPr>
      </w:pPr>
    </w:p>
    <w:p w:rsidR="00AC4B2B" w:rsidRPr="00A6119E" w:rsidRDefault="00AC4B2B" w:rsidP="005D342F">
      <w:pPr>
        <w:jc w:val="both"/>
        <w:rPr>
          <w:rFonts w:ascii="Arial Narrow" w:hAnsi="Arial Narrow" w:cs="Arial"/>
        </w:rPr>
      </w:pPr>
      <w:r w:rsidRPr="00A6119E">
        <w:rPr>
          <w:rFonts w:ascii="Arial Narrow" w:hAnsi="Arial Narrow" w:cs="Arial"/>
        </w:rPr>
        <w:t>Se descalificará a los LICITANTES que incurran en uno o varios de los siguientes aspectos:</w:t>
      </w:r>
    </w:p>
    <w:p w:rsidR="00AC4B2B" w:rsidRPr="00A6119E" w:rsidRDefault="00AC4B2B" w:rsidP="005D342F">
      <w:pPr>
        <w:jc w:val="both"/>
        <w:rPr>
          <w:rFonts w:ascii="Arial Narrow" w:hAnsi="Arial Narrow" w:cs="Arial"/>
        </w:rPr>
      </w:pPr>
    </w:p>
    <w:p w:rsidR="00AC4B2B" w:rsidRPr="00A6119E" w:rsidRDefault="00651F28" w:rsidP="005D342F">
      <w:pPr>
        <w:tabs>
          <w:tab w:val="left" w:pos="709"/>
        </w:tabs>
        <w:ind w:left="708" w:hanging="708"/>
        <w:jc w:val="both"/>
        <w:rPr>
          <w:rFonts w:ascii="Arial Narrow" w:hAnsi="Arial Narrow" w:cs="Arial"/>
        </w:rPr>
      </w:pPr>
      <w:r w:rsidRPr="00A6119E">
        <w:rPr>
          <w:rFonts w:ascii="Arial Narrow" w:hAnsi="Arial Narrow" w:cs="Arial"/>
        </w:rPr>
        <w:t>a)</w:t>
      </w:r>
      <w:r w:rsidRPr="00A6119E">
        <w:rPr>
          <w:rFonts w:ascii="Arial Narrow" w:hAnsi="Arial Narrow" w:cs="Arial"/>
        </w:rPr>
        <w:tab/>
      </w:r>
      <w:r w:rsidR="00AC4B2B" w:rsidRPr="00A6119E">
        <w:rPr>
          <w:rFonts w:ascii="Arial Narrow" w:hAnsi="Arial Narrow" w:cs="Arial"/>
        </w:rPr>
        <w:t>No cumplen con alguno de los requisitos especificados en la CONVOCATORIA y sus ANEXOS que afecte la solvencia de la propuesta.</w:t>
      </w:r>
    </w:p>
    <w:p w:rsidR="00AC4B2B" w:rsidRPr="00A6119E" w:rsidRDefault="00651F28" w:rsidP="005D342F">
      <w:pPr>
        <w:tabs>
          <w:tab w:val="left" w:pos="709"/>
        </w:tabs>
        <w:ind w:left="709" w:hanging="709"/>
        <w:jc w:val="both"/>
        <w:rPr>
          <w:rFonts w:ascii="Arial Narrow" w:hAnsi="Arial Narrow" w:cs="Arial"/>
        </w:rPr>
      </w:pPr>
      <w:r w:rsidRPr="00A6119E">
        <w:rPr>
          <w:rFonts w:ascii="Arial Narrow" w:hAnsi="Arial Narrow" w:cs="Arial"/>
        </w:rPr>
        <w:t>b)</w:t>
      </w:r>
      <w:r w:rsidRPr="00A6119E">
        <w:rPr>
          <w:rFonts w:ascii="Arial Narrow" w:hAnsi="Arial Narrow" w:cs="Arial"/>
        </w:rPr>
        <w:tab/>
      </w:r>
      <w:r w:rsidR="00AC4B2B" w:rsidRPr="00A6119E">
        <w:rPr>
          <w:rFonts w:ascii="Arial Narrow" w:hAnsi="Arial Narrow" w:cs="Arial"/>
        </w:rPr>
        <w:t xml:space="preserve">Si se comprueba que algún LICITANTE ha acordado con otros elevar los precios de los SERVICIOS, o cualquier otro acuerdo que tenga como fin obtener una ventaja sobre los demás LICITANTES. </w:t>
      </w:r>
    </w:p>
    <w:p w:rsidR="00AC4B2B" w:rsidRPr="00A6119E" w:rsidRDefault="00651F28" w:rsidP="005D342F">
      <w:pPr>
        <w:tabs>
          <w:tab w:val="left" w:pos="709"/>
        </w:tabs>
        <w:jc w:val="both"/>
        <w:rPr>
          <w:rFonts w:ascii="Arial Narrow" w:hAnsi="Arial Narrow" w:cs="Arial"/>
        </w:rPr>
      </w:pPr>
      <w:r w:rsidRPr="00A6119E">
        <w:rPr>
          <w:rFonts w:ascii="Arial Narrow" w:hAnsi="Arial Narrow" w:cs="Arial"/>
        </w:rPr>
        <w:lastRenderedPageBreak/>
        <w:t>c)</w:t>
      </w:r>
      <w:r w:rsidRPr="00A6119E">
        <w:rPr>
          <w:rFonts w:ascii="Arial Narrow" w:hAnsi="Arial Narrow" w:cs="Arial"/>
        </w:rPr>
        <w:tab/>
      </w:r>
      <w:r w:rsidR="00AC4B2B" w:rsidRPr="00A6119E">
        <w:rPr>
          <w:rFonts w:ascii="Arial Narrow" w:hAnsi="Arial Narrow" w:cs="Arial"/>
        </w:rPr>
        <w:t>Si presenta su propuesta técnica y/o económica incompleta.</w:t>
      </w:r>
    </w:p>
    <w:p w:rsidR="00AC4B2B" w:rsidRPr="00A6119E" w:rsidRDefault="00651F28" w:rsidP="005D342F">
      <w:pPr>
        <w:tabs>
          <w:tab w:val="left" w:pos="709"/>
        </w:tabs>
        <w:jc w:val="both"/>
        <w:rPr>
          <w:rFonts w:ascii="Arial Narrow" w:hAnsi="Arial Narrow" w:cs="Arial"/>
        </w:rPr>
      </w:pPr>
      <w:r w:rsidRPr="00A6119E">
        <w:rPr>
          <w:rFonts w:ascii="Arial Narrow" w:hAnsi="Arial Narrow" w:cs="Arial"/>
        </w:rPr>
        <w:t>d)</w:t>
      </w:r>
      <w:r w:rsidRPr="00A6119E">
        <w:rPr>
          <w:rFonts w:ascii="Arial Narrow" w:hAnsi="Arial Narrow" w:cs="Arial"/>
        </w:rPr>
        <w:tab/>
      </w:r>
      <w:r w:rsidR="00AC4B2B" w:rsidRPr="00A6119E">
        <w:rPr>
          <w:rFonts w:ascii="Arial Narrow" w:hAnsi="Arial Narrow" w:cs="Arial"/>
        </w:rPr>
        <w:t>Si las proposiciones no se presentan en sobre cerrado.</w:t>
      </w:r>
    </w:p>
    <w:p w:rsidR="00651F28" w:rsidRPr="00A6119E" w:rsidRDefault="00651F28" w:rsidP="005D342F">
      <w:pPr>
        <w:tabs>
          <w:tab w:val="left" w:pos="709"/>
        </w:tabs>
        <w:jc w:val="both"/>
        <w:rPr>
          <w:rFonts w:ascii="Arial Narrow" w:hAnsi="Arial Narrow" w:cs="Arial"/>
        </w:rPr>
      </w:pPr>
      <w:r w:rsidRPr="00A6119E">
        <w:rPr>
          <w:rFonts w:ascii="Arial Narrow" w:hAnsi="Arial Narrow" w:cs="Arial"/>
        </w:rPr>
        <w:t>e)</w:t>
      </w:r>
      <w:r w:rsidRPr="00A6119E">
        <w:rPr>
          <w:rFonts w:ascii="Arial Narrow" w:hAnsi="Arial Narrow" w:cs="Arial"/>
        </w:rPr>
        <w:tab/>
      </w:r>
      <w:r w:rsidR="00AC4B2B" w:rsidRPr="00A6119E">
        <w:rPr>
          <w:rFonts w:ascii="Arial Narrow" w:hAnsi="Arial Narrow" w:cs="Arial"/>
        </w:rPr>
        <w:t>Las propuestas incluyan contradicciones o intentos de especulación.</w:t>
      </w:r>
    </w:p>
    <w:p w:rsidR="00AC4B2B" w:rsidRPr="00A6119E" w:rsidRDefault="00651F28" w:rsidP="005D342F">
      <w:pPr>
        <w:tabs>
          <w:tab w:val="left" w:pos="709"/>
        </w:tabs>
        <w:ind w:left="709" w:hanging="709"/>
        <w:jc w:val="both"/>
        <w:rPr>
          <w:rFonts w:ascii="Arial Narrow" w:hAnsi="Arial Narrow" w:cs="Arial"/>
        </w:rPr>
      </w:pPr>
      <w:r w:rsidRPr="00A6119E">
        <w:rPr>
          <w:rFonts w:ascii="Arial Narrow" w:hAnsi="Arial Narrow" w:cs="Arial"/>
        </w:rPr>
        <w:t>f)</w:t>
      </w:r>
      <w:r w:rsidRPr="00A6119E">
        <w:rPr>
          <w:rFonts w:ascii="Arial Narrow" w:hAnsi="Arial Narrow" w:cs="Arial"/>
        </w:rPr>
        <w:tab/>
      </w:r>
      <w:r w:rsidR="00AC4B2B" w:rsidRPr="00A6119E">
        <w:rPr>
          <w:rFonts w:ascii="Arial Narrow" w:hAnsi="Arial Narrow" w:cs="Arial"/>
        </w:rPr>
        <w:t>Cuando se reciba información oficial de que el LICITANTE, después de haber adquirido la CONVOCATORIA, se encuentre en cualquiera de los supuestos a que se refiere el artículo 50 y 60 antepenúltimo de la LEY.</w:t>
      </w:r>
    </w:p>
    <w:p w:rsidR="00AC4B2B" w:rsidRPr="00A6119E" w:rsidRDefault="00651F28" w:rsidP="005D342F">
      <w:pPr>
        <w:tabs>
          <w:tab w:val="left" w:pos="709"/>
        </w:tabs>
        <w:ind w:left="709" w:hanging="709"/>
        <w:jc w:val="both"/>
        <w:rPr>
          <w:rFonts w:ascii="Arial Narrow" w:hAnsi="Arial Narrow" w:cs="Arial"/>
        </w:rPr>
      </w:pPr>
      <w:r w:rsidRPr="00A6119E">
        <w:rPr>
          <w:rFonts w:ascii="Arial Narrow" w:hAnsi="Arial Narrow" w:cs="Arial"/>
        </w:rPr>
        <w:t>g)</w:t>
      </w:r>
      <w:r w:rsidRPr="00A6119E">
        <w:rPr>
          <w:rFonts w:ascii="Arial Narrow" w:hAnsi="Arial Narrow" w:cs="Arial"/>
        </w:rPr>
        <w:tab/>
      </w:r>
      <w:r w:rsidR="00AC4B2B" w:rsidRPr="00A6119E">
        <w:rPr>
          <w:rFonts w:ascii="Arial Narrow" w:hAnsi="Arial Narrow" w:cs="Arial"/>
        </w:rPr>
        <w:t>Cuando el LICITANTE proponga alternativas que modifiquen las condiciones establecidas en la presente CONVOCATORIA, o en su caso, las acordadas en las Juntas de Aclaraciones.</w:t>
      </w:r>
    </w:p>
    <w:p w:rsidR="00AC4B2B" w:rsidRPr="00A6119E" w:rsidRDefault="00651F28" w:rsidP="005D342F">
      <w:pPr>
        <w:tabs>
          <w:tab w:val="left" w:pos="709"/>
        </w:tabs>
        <w:jc w:val="both"/>
        <w:rPr>
          <w:rFonts w:ascii="Arial Narrow" w:hAnsi="Arial Narrow" w:cs="Arial"/>
        </w:rPr>
      </w:pPr>
      <w:r w:rsidRPr="00A6119E">
        <w:rPr>
          <w:rFonts w:ascii="Arial Narrow" w:hAnsi="Arial Narrow" w:cs="Arial"/>
        </w:rPr>
        <w:t>h)</w:t>
      </w:r>
      <w:r w:rsidRPr="00A6119E">
        <w:rPr>
          <w:rFonts w:ascii="Arial Narrow" w:hAnsi="Arial Narrow" w:cs="Arial"/>
        </w:rPr>
        <w:tab/>
      </w:r>
      <w:r w:rsidR="00AC4B2B" w:rsidRPr="00A6119E">
        <w:rPr>
          <w:rFonts w:ascii="Arial Narrow" w:hAnsi="Arial Narrow" w:cs="Arial"/>
        </w:rPr>
        <w:t xml:space="preserve"> No cumplir con las especificaciones técnicas de esta CONVOCATORIA.</w:t>
      </w:r>
    </w:p>
    <w:p w:rsidR="00AC4B2B" w:rsidRPr="00A6119E" w:rsidRDefault="00651F28" w:rsidP="005D342F">
      <w:pPr>
        <w:tabs>
          <w:tab w:val="left" w:pos="709"/>
        </w:tabs>
        <w:jc w:val="both"/>
        <w:rPr>
          <w:rFonts w:ascii="Arial Narrow" w:hAnsi="Arial Narrow" w:cs="Arial"/>
        </w:rPr>
      </w:pPr>
      <w:r w:rsidRPr="00A6119E">
        <w:rPr>
          <w:rFonts w:ascii="Arial Narrow" w:hAnsi="Arial Narrow" w:cs="Arial"/>
        </w:rPr>
        <w:t>i)</w:t>
      </w:r>
      <w:r w:rsidRPr="00A6119E">
        <w:rPr>
          <w:rFonts w:ascii="Arial Narrow" w:hAnsi="Arial Narrow" w:cs="Arial"/>
        </w:rPr>
        <w:tab/>
      </w:r>
      <w:r w:rsidR="00AC4B2B" w:rsidRPr="00A6119E">
        <w:rPr>
          <w:rFonts w:ascii="Arial Narrow" w:hAnsi="Arial Narrow" w:cs="Arial"/>
        </w:rPr>
        <w:t>No presentar la vigencia de la proposición de acuerdo con lo solicitado.</w:t>
      </w:r>
    </w:p>
    <w:p w:rsidR="00AC4B2B" w:rsidRPr="00A6119E" w:rsidRDefault="00651F28" w:rsidP="005D342F">
      <w:pPr>
        <w:tabs>
          <w:tab w:val="left" w:pos="709"/>
        </w:tabs>
        <w:jc w:val="both"/>
        <w:rPr>
          <w:rFonts w:ascii="Arial Narrow" w:hAnsi="Arial Narrow" w:cs="Arial"/>
        </w:rPr>
      </w:pPr>
      <w:r w:rsidRPr="00A6119E">
        <w:rPr>
          <w:rFonts w:ascii="Arial Narrow" w:hAnsi="Arial Narrow" w:cs="Arial"/>
        </w:rPr>
        <w:t>j)</w:t>
      </w:r>
      <w:r w:rsidRPr="00A6119E">
        <w:rPr>
          <w:rFonts w:ascii="Arial Narrow" w:hAnsi="Arial Narrow" w:cs="Arial"/>
        </w:rPr>
        <w:tab/>
      </w:r>
      <w:r w:rsidR="00AC4B2B" w:rsidRPr="00A6119E">
        <w:rPr>
          <w:rFonts w:ascii="Arial Narrow" w:hAnsi="Arial Narrow" w:cs="Arial"/>
        </w:rPr>
        <w:t>Cualquier otra violación a las disposiciones de la LEY y/o su REGLAMENTO.</w:t>
      </w:r>
    </w:p>
    <w:p w:rsidR="00AC4B2B" w:rsidRPr="00A6119E" w:rsidRDefault="00651F28" w:rsidP="005D342F">
      <w:pPr>
        <w:tabs>
          <w:tab w:val="left" w:pos="709"/>
        </w:tabs>
        <w:ind w:left="709" w:hanging="709"/>
        <w:jc w:val="both"/>
        <w:rPr>
          <w:rFonts w:ascii="Arial Narrow" w:hAnsi="Arial Narrow" w:cs="Arial"/>
        </w:rPr>
      </w:pPr>
      <w:r w:rsidRPr="00A6119E">
        <w:rPr>
          <w:rFonts w:ascii="Arial Narrow" w:hAnsi="Arial Narrow" w:cs="Arial"/>
        </w:rPr>
        <w:t>k)</w:t>
      </w:r>
      <w:r w:rsidRPr="00A6119E">
        <w:rPr>
          <w:rFonts w:ascii="Arial Narrow" w:hAnsi="Arial Narrow" w:cs="Arial"/>
        </w:rPr>
        <w:tab/>
      </w:r>
      <w:r w:rsidR="00AC4B2B" w:rsidRPr="00A6119E">
        <w:rPr>
          <w:rFonts w:ascii="Arial Narrow" w:hAnsi="Arial Narrow" w:cs="Arial"/>
        </w:rPr>
        <w:t>Que alguna de las propuestas presentadas en las partidas cotizadas no resulte solvente.</w:t>
      </w:r>
    </w:p>
    <w:p w:rsidR="00AC4B2B" w:rsidRPr="00A6119E" w:rsidRDefault="00AC4B2B" w:rsidP="005D342F">
      <w:pPr>
        <w:jc w:val="both"/>
        <w:rPr>
          <w:rFonts w:ascii="Arial Narrow" w:hAnsi="Arial Narrow" w:cs="Arial"/>
        </w:rPr>
      </w:pPr>
    </w:p>
    <w:p w:rsidR="00AC4B2B" w:rsidRPr="00A6119E" w:rsidRDefault="00AC4B2B" w:rsidP="005D342F">
      <w:pPr>
        <w:jc w:val="both"/>
        <w:rPr>
          <w:rFonts w:ascii="Arial Narrow" w:hAnsi="Arial Narrow" w:cs="Arial"/>
        </w:rPr>
      </w:pPr>
      <w:r w:rsidRPr="00A6119E">
        <w:rPr>
          <w:rFonts w:ascii="Arial Narrow" w:hAnsi="Arial Narrow" w:cs="Arial"/>
        </w:rPr>
        <w:t>Para estos casos se incluirán las observaciones procedentes en las actas que correspondan.</w:t>
      </w:r>
    </w:p>
    <w:p w:rsidR="00AC4B2B" w:rsidRPr="00A6119E" w:rsidRDefault="00AC4B2B" w:rsidP="005D342F">
      <w:pPr>
        <w:jc w:val="both"/>
        <w:rPr>
          <w:rFonts w:ascii="Arial Narrow" w:hAnsi="Arial Narrow" w:cs="Arial"/>
        </w:rPr>
      </w:pPr>
    </w:p>
    <w:p w:rsidR="00AC4B2B" w:rsidRPr="00A6119E" w:rsidRDefault="00AC4B2B" w:rsidP="005D342F">
      <w:pPr>
        <w:jc w:val="both"/>
        <w:rPr>
          <w:rFonts w:ascii="Arial Narrow" w:hAnsi="Arial Narrow" w:cs="Arial"/>
        </w:rPr>
      </w:pPr>
      <w:r w:rsidRPr="00A6119E">
        <w:rPr>
          <w:rFonts w:ascii="Arial Narrow" w:hAnsi="Arial Narrow" w:cs="Arial"/>
          <w:b/>
          <w:bCs/>
        </w:rPr>
        <w:t>Se ratifica que</w:t>
      </w:r>
      <w:r w:rsidRPr="00A6119E">
        <w:rPr>
          <w:rFonts w:ascii="Arial Narrow" w:hAnsi="Arial Narrow" w:cs="Arial"/>
        </w:rPr>
        <w:t xml:space="preserve"> </w:t>
      </w:r>
      <w:r w:rsidRPr="00A6119E">
        <w:rPr>
          <w:rFonts w:ascii="Arial Narrow" w:hAnsi="Arial Narrow" w:cs="Arial"/>
          <w:b/>
          <w:bCs/>
        </w:rPr>
        <w:t>no serán objeto de evaluación las condiciones establecidas por la API DOS BOCAS, que tengan como propósito facilitar la presentación de proposiciones y agilizar los actos de la LICITACIÓN de contratación, así como cualquier otro requisito cuyo incumplimiento, por sí mismo, no afecte la solvencia de las propuestas. La inobservancia por parte de los LICITANTES respecto a dichas condiciones o requisitos no será motivo para desechar sus propuestas.</w:t>
      </w:r>
    </w:p>
    <w:p w:rsidR="00907BB0" w:rsidRPr="00A6119E" w:rsidRDefault="00907BB0" w:rsidP="005D342F">
      <w:pPr>
        <w:jc w:val="both"/>
        <w:rPr>
          <w:rFonts w:ascii="Arial Narrow" w:hAnsi="Arial Narrow" w:cs="Arial"/>
          <w:color w:val="800000"/>
        </w:rPr>
      </w:pPr>
    </w:p>
    <w:p w:rsidR="00586F5F" w:rsidRPr="00A6119E" w:rsidRDefault="00987B41" w:rsidP="005D342F">
      <w:pPr>
        <w:shd w:val="clear" w:color="auto" w:fill="BFBFBF"/>
        <w:tabs>
          <w:tab w:val="left" w:pos="567"/>
        </w:tabs>
        <w:jc w:val="both"/>
        <w:rPr>
          <w:rFonts w:ascii="Arial Narrow" w:hAnsi="Arial Narrow" w:cs="Arial"/>
          <w:b/>
        </w:rPr>
      </w:pPr>
      <w:r w:rsidRPr="00A6119E">
        <w:rPr>
          <w:rFonts w:ascii="Arial Narrow" w:hAnsi="Arial Narrow" w:cs="Arial"/>
          <w:b/>
        </w:rPr>
        <w:t>3.1</w:t>
      </w:r>
      <w:r w:rsidR="00E23994" w:rsidRPr="00A6119E">
        <w:rPr>
          <w:rFonts w:ascii="Arial Narrow" w:hAnsi="Arial Narrow" w:cs="Arial"/>
          <w:b/>
        </w:rPr>
        <w:t>7</w:t>
      </w:r>
      <w:r w:rsidRPr="00A6119E">
        <w:rPr>
          <w:rFonts w:ascii="Arial Narrow" w:hAnsi="Arial Narrow" w:cs="Arial"/>
          <w:b/>
        </w:rPr>
        <w:tab/>
      </w:r>
      <w:r w:rsidR="002B1336" w:rsidRPr="00A6119E">
        <w:rPr>
          <w:rFonts w:ascii="Arial Narrow" w:hAnsi="Arial Narrow" w:cs="Arial"/>
          <w:b/>
        </w:rPr>
        <w:t xml:space="preserve">SUSPENDER </w:t>
      </w:r>
      <w:r w:rsidR="00586F5F" w:rsidRPr="00A6119E">
        <w:rPr>
          <w:rFonts w:ascii="Arial Narrow" w:hAnsi="Arial Narrow" w:cs="Arial"/>
          <w:b/>
        </w:rPr>
        <w:t>TEMPORALMENTE LA LICITACIÓN.</w:t>
      </w:r>
    </w:p>
    <w:p w:rsidR="00586F5F" w:rsidRPr="00A6119E" w:rsidRDefault="00586F5F" w:rsidP="005D342F">
      <w:pPr>
        <w:jc w:val="both"/>
        <w:rPr>
          <w:rFonts w:ascii="Arial Narrow" w:hAnsi="Arial Narrow" w:cs="Arial"/>
        </w:rPr>
      </w:pPr>
    </w:p>
    <w:p w:rsidR="00586F5F" w:rsidRPr="00A6119E" w:rsidRDefault="00586F5F" w:rsidP="005D342F">
      <w:pPr>
        <w:jc w:val="both"/>
        <w:rPr>
          <w:rFonts w:ascii="Arial Narrow" w:hAnsi="Arial Narrow" w:cs="Arial"/>
        </w:rPr>
      </w:pPr>
      <w:r w:rsidRPr="00A6119E">
        <w:rPr>
          <w:rFonts w:ascii="Arial Narrow" w:hAnsi="Arial Narrow" w:cs="Arial"/>
        </w:rPr>
        <w:t>API DOS BOCAS podrá suspender la LICITACIÓN, cuando se presuma que existe arreglo entre LICITANTES para elevar los precios de los bienes objeto de esta LICITACIÓN o cualquier otro acuerdo que tenga como fin obtener una ventaja sobre los demás LICITANTES, o bien, cuando se presuma la existencia de otras irregularidades; en estos casos se realizará una notificación debidamente fundada y motivada, informando las causas de dicha suspensión a todos los LICITANTES, turnándose copia al Titular del Órgano Interno de Control.</w:t>
      </w:r>
    </w:p>
    <w:p w:rsidR="00586F5F" w:rsidRPr="00A6119E" w:rsidRDefault="00586F5F" w:rsidP="005D342F">
      <w:pPr>
        <w:pStyle w:val="Sangra2detindependiente2"/>
        <w:tabs>
          <w:tab w:val="clear" w:pos="1440"/>
          <w:tab w:val="clear" w:pos="2160"/>
          <w:tab w:val="clear" w:pos="2880"/>
          <w:tab w:val="clear" w:pos="4320"/>
          <w:tab w:val="clear" w:pos="5040"/>
          <w:tab w:val="clear" w:pos="5760"/>
          <w:tab w:val="clear" w:pos="6480"/>
          <w:tab w:val="clear" w:pos="7200"/>
          <w:tab w:val="clear" w:pos="7920"/>
          <w:tab w:val="clear" w:pos="8640"/>
        </w:tabs>
        <w:ind w:right="23"/>
        <w:rPr>
          <w:rFonts w:ascii="Arial Narrow" w:hAnsi="Arial Narrow" w:cs="Arial"/>
          <w:sz w:val="20"/>
          <w:lang w:val="es-MX"/>
        </w:rPr>
      </w:pPr>
    </w:p>
    <w:p w:rsidR="00586F5F" w:rsidRPr="00A6119E" w:rsidRDefault="00586F5F" w:rsidP="005D342F">
      <w:pPr>
        <w:jc w:val="both"/>
        <w:rPr>
          <w:rFonts w:ascii="Arial Narrow" w:hAnsi="Arial Narrow" w:cs="Arial"/>
        </w:rPr>
      </w:pPr>
      <w:r w:rsidRPr="00A6119E">
        <w:rPr>
          <w:rFonts w:ascii="Arial Narrow" w:hAnsi="Arial Narrow" w:cs="Arial"/>
        </w:rPr>
        <w:t>Si desaparecen las causas que hubiesen motivado la suspensión, previa notificación por escrito a todos los LICITANTES, se reanudará la LICITACIÓN. Solamente podrán participar los LICITANTES que no hubiesen sido descalificados, lo cual será notificado al Titular del Órgano Interno de Control.</w:t>
      </w:r>
    </w:p>
    <w:p w:rsidR="00586F5F" w:rsidRPr="00A6119E" w:rsidRDefault="00586F5F" w:rsidP="005D342F">
      <w:pPr>
        <w:jc w:val="both"/>
        <w:rPr>
          <w:rFonts w:ascii="Arial Narrow" w:hAnsi="Arial Narrow" w:cs="Arial"/>
          <w:lang w:val="es-MX"/>
        </w:rPr>
      </w:pPr>
    </w:p>
    <w:p w:rsidR="00586F5F" w:rsidRPr="00A6119E" w:rsidRDefault="00987B41" w:rsidP="005D342F">
      <w:pPr>
        <w:shd w:val="clear" w:color="auto" w:fill="BFBFBF"/>
        <w:tabs>
          <w:tab w:val="left" w:pos="567"/>
        </w:tabs>
        <w:jc w:val="both"/>
        <w:rPr>
          <w:rFonts w:ascii="Arial Narrow" w:hAnsi="Arial Narrow" w:cs="Arial"/>
          <w:b/>
        </w:rPr>
      </w:pPr>
      <w:r w:rsidRPr="00A6119E">
        <w:rPr>
          <w:rFonts w:ascii="Arial Narrow" w:hAnsi="Arial Narrow" w:cs="Arial"/>
          <w:b/>
        </w:rPr>
        <w:t>3.1</w:t>
      </w:r>
      <w:r w:rsidR="00E23994" w:rsidRPr="00A6119E">
        <w:rPr>
          <w:rFonts w:ascii="Arial Narrow" w:hAnsi="Arial Narrow" w:cs="Arial"/>
          <w:b/>
        </w:rPr>
        <w:t>8</w:t>
      </w:r>
      <w:r w:rsidRPr="00A6119E">
        <w:rPr>
          <w:rFonts w:ascii="Arial Narrow" w:hAnsi="Arial Narrow" w:cs="Arial"/>
          <w:b/>
        </w:rPr>
        <w:tab/>
      </w:r>
      <w:r w:rsidR="00586F5F" w:rsidRPr="00A6119E">
        <w:rPr>
          <w:rFonts w:ascii="Arial Narrow" w:hAnsi="Arial Narrow" w:cs="Arial"/>
          <w:b/>
        </w:rPr>
        <w:t>CANCELACIÓN DE LA LICITACIÓN.</w:t>
      </w:r>
    </w:p>
    <w:p w:rsidR="00586F5F" w:rsidRPr="00A6119E" w:rsidRDefault="00586F5F" w:rsidP="005D342F">
      <w:pPr>
        <w:jc w:val="both"/>
        <w:rPr>
          <w:rFonts w:ascii="Arial Narrow" w:hAnsi="Arial Narrow" w:cs="Arial"/>
        </w:rPr>
      </w:pPr>
      <w:r w:rsidRPr="00A6119E">
        <w:rPr>
          <w:rFonts w:ascii="Arial Narrow" w:hAnsi="Arial Narrow" w:cs="Arial"/>
        </w:rPr>
        <w:t xml:space="preserve"> </w:t>
      </w:r>
    </w:p>
    <w:p w:rsidR="00586F5F" w:rsidRPr="00A6119E" w:rsidRDefault="00586F5F" w:rsidP="005D342F">
      <w:pPr>
        <w:jc w:val="both"/>
        <w:rPr>
          <w:rFonts w:ascii="Arial Narrow" w:hAnsi="Arial Narrow" w:cs="Arial"/>
        </w:rPr>
      </w:pPr>
      <w:r w:rsidRPr="00A6119E">
        <w:rPr>
          <w:rFonts w:ascii="Arial Narrow" w:hAnsi="Arial Narrow" w:cs="Arial"/>
        </w:rPr>
        <w:t>Se podrá cancelar la LICITACIÓN en los siguientes casos:</w:t>
      </w:r>
    </w:p>
    <w:p w:rsidR="00586F5F" w:rsidRPr="00A6119E" w:rsidRDefault="00E23994" w:rsidP="005D342F">
      <w:pPr>
        <w:jc w:val="both"/>
        <w:rPr>
          <w:rFonts w:ascii="Arial Narrow" w:hAnsi="Arial Narrow" w:cs="Arial"/>
        </w:rPr>
      </w:pPr>
      <w:r w:rsidRPr="00A6119E">
        <w:rPr>
          <w:rFonts w:ascii="Arial Narrow" w:hAnsi="Arial Narrow" w:cs="Arial"/>
        </w:rPr>
        <w:t>a)</w:t>
      </w:r>
      <w:r w:rsidRPr="00A6119E">
        <w:rPr>
          <w:rFonts w:ascii="Arial Narrow" w:hAnsi="Arial Narrow" w:cs="Arial"/>
        </w:rPr>
        <w:tab/>
      </w:r>
      <w:r w:rsidR="00586F5F" w:rsidRPr="00A6119E">
        <w:rPr>
          <w:rFonts w:ascii="Arial Narrow" w:hAnsi="Arial Narrow" w:cs="Arial"/>
        </w:rPr>
        <w:t>En caso fortuito o de fuerza mayor.</w:t>
      </w:r>
    </w:p>
    <w:p w:rsidR="00586F5F" w:rsidRPr="00A6119E" w:rsidRDefault="00E23994" w:rsidP="005D342F">
      <w:pPr>
        <w:ind w:left="709" w:hanging="709"/>
        <w:jc w:val="both"/>
        <w:rPr>
          <w:rFonts w:ascii="Arial Narrow" w:hAnsi="Arial Narrow" w:cs="Arial"/>
        </w:rPr>
      </w:pPr>
      <w:r w:rsidRPr="00A6119E">
        <w:rPr>
          <w:rFonts w:ascii="Arial Narrow" w:hAnsi="Arial Narrow" w:cs="Arial"/>
        </w:rPr>
        <w:t>b)</w:t>
      </w:r>
      <w:r w:rsidRPr="00A6119E">
        <w:rPr>
          <w:rFonts w:ascii="Arial Narrow" w:hAnsi="Arial Narrow" w:cs="Arial"/>
        </w:rPr>
        <w:tab/>
      </w:r>
      <w:r w:rsidR="00586F5F" w:rsidRPr="00A6119E">
        <w:rPr>
          <w:rFonts w:ascii="Arial Narrow" w:hAnsi="Arial Narrow" w:cs="Arial"/>
        </w:rPr>
        <w:t>Cuando existan circunstancias, debidamente justificadas, que provoquen la extinción de la necesidad para adquirir los BIENES, y que, de continuarse con el procedimiento de contratación se pudiera ocasionar un daño o perjuicio a la ENTIDAD.</w:t>
      </w:r>
    </w:p>
    <w:p w:rsidR="00586F5F" w:rsidRPr="00A6119E" w:rsidRDefault="00E23994" w:rsidP="005D342F">
      <w:pPr>
        <w:ind w:left="709" w:hanging="709"/>
        <w:jc w:val="both"/>
        <w:rPr>
          <w:rFonts w:ascii="Arial Narrow" w:hAnsi="Arial Narrow" w:cs="Arial"/>
        </w:rPr>
      </w:pPr>
      <w:r w:rsidRPr="00A6119E">
        <w:rPr>
          <w:rFonts w:ascii="Arial Narrow" w:hAnsi="Arial Narrow" w:cs="Arial"/>
        </w:rPr>
        <w:t>c)</w:t>
      </w:r>
      <w:r w:rsidRPr="00A6119E">
        <w:rPr>
          <w:rFonts w:ascii="Arial Narrow" w:hAnsi="Arial Narrow" w:cs="Arial"/>
        </w:rPr>
        <w:tab/>
      </w:r>
      <w:r w:rsidR="00586F5F" w:rsidRPr="00A6119E">
        <w:rPr>
          <w:rFonts w:ascii="Arial Narrow" w:hAnsi="Arial Narrow" w:cs="Arial"/>
        </w:rPr>
        <w:t>Si se comprueba la existencia de arreglos entre la mayoría de los LICITANTES para elevar los precios de los BIENES, y de otras irregularidades.</w:t>
      </w:r>
    </w:p>
    <w:p w:rsidR="00586F5F" w:rsidRPr="00A6119E" w:rsidRDefault="00E23994" w:rsidP="005D342F">
      <w:pPr>
        <w:jc w:val="both"/>
        <w:rPr>
          <w:rFonts w:ascii="Arial Narrow" w:hAnsi="Arial Narrow" w:cs="Arial"/>
        </w:rPr>
      </w:pPr>
      <w:r w:rsidRPr="00A6119E">
        <w:rPr>
          <w:rFonts w:ascii="Arial Narrow" w:hAnsi="Arial Narrow" w:cs="Arial"/>
        </w:rPr>
        <w:t>d)</w:t>
      </w:r>
      <w:r w:rsidRPr="00A6119E">
        <w:rPr>
          <w:rFonts w:ascii="Arial Narrow" w:hAnsi="Arial Narrow" w:cs="Arial"/>
        </w:rPr>
        <w:tab/>
      </w:r>
      <w:r w:rsidR="00586F5F" w:rsidRPr="00A6119E">
        <w:rPr>
          <w:rFonts w:ascii="Arial Narrow" w:hAnsi="Arial Narrow" w:cs="Arial"/>
        </w:rPr>
        <w:t>Por orden escrita debidamente fundada y motivada, de autoridad competente.</w:t>
      </w:r>
    </w:p>
    <w:p w:rsidR="00586F5F" w:rsidRPr="00A6119E" w:rsidRDefault="00586F5F" w:rsidP="005D342F">
      <w:pPr>
        <w:jc w:val="both"/>
        <w:rPr>
          <w:rFonts w:ascii="Arial Narrow" w:hAnsi="Arial Narrow" w:cs="Arial"/>
        </w:rPr>
      </w:pPr>
    </w:p>
    <w:p w:rsidR="00586F5F" w:rsidRPr="00A6119E" w:rsidRDefault="00586F5F" w:rsidP="005D342F">
      <w:pPr>
        <w:jc w:val="both"/>
        <w:rPr>
          <w:rFonts w:ascii="Arial Narrow" w:hAnsi="Arial Narrow" w:cs="Arial"/>
        </w:rPr>
      </w:pPr>
      <w:r w:rsidRPr="00A6119E">
        <w:rPr>
          <w:rFonts w:ascii="Arial Narrow" w:hAnsi="Arial Narrow" w:cs="Arial"/>
        </w:rPr>
        <w:t>Cuando se suspenda definitivamente la LICITACION, se avisará por escrito a todos los LICITANTES.</w:t>
      </w:r>
    </w:p>
    <w:p w:rsidR="00586F5F" w:rsidRPr="00A6119E" w:rsidRDefault="00586F5F" w:rsidP="005D342F">
      <w:pPr>
        <w:jc w:val="both"/>
        <w:rPr>
          <w:rFonts w:ascii="Arial Narrow" w:hAnsi="Arial Narrow" w:cs="Arial"/>
          <w:b/>
        </w:rPr>
      </w:pPr>
    </w:p>
    <w:p w:rsidR="00586F5F" w:rsidRPr="00A6119E" w:rsidRDefault="00E67D79" w:rsidP="005D342F">
      <w:pPr>
        <w:shd w:val="clear" w:color="auto" w:fill="BFBFBF"/>
        <w:tabs>
          <w:tab w:val="left" w:pos="567"/>
        </w:tabs>
        <w:jc w:val="both"/>
        <w:rPr>
          <w:rFonts w:ascii="Arial Narrow" w:hAnsi="Arial Narrow" w:cs="Arial"/>
          <w:b/>
        </w:rPr>
      </w:pPr>
      <w:r w:rsidRPr="00A6119E">
        <w:rPr>
          <w:rFonts w:ascii="Arial Narrow" w:hAnsi="Arial Narrow" w:cs="Arial"/>
          <w:b/>
        </w:rPr>
        <w:t>3.1</w:t>
      </w:r>
      <w:r w:rsidR="00E23994" w:rsidRPr="00A6119E">
        <w:rPr>
          <w:rFonts w:ascii="Arial Narrow" w:hAnsi="Arial Narrow" w:cs="Arial"/>
          <w:b/>
        </w:rPr>
        <w:t>9</w:t>
      </w:r>
      <w:r w:rsidRPr="00A6119E">
        <w:rPr>
          <w:rFonts w:ascii="Arial Narrow" w:hAnsi="Arial Narrow" w:cs="Arial"/>
          <w:b/>
        </w:rPr>
        <w:tab/>
      </w:r>
      <w:r w:rsidR="00586F5F" w:rsidRPr="00A6119E">
        <w:rPr>
          <w:rFonts w:ascii="Arial Narrow" w:hAnsi="Arial Narrow" w:cs="Arial"/>
          <w:b/>
        </w:rPr>
        <w:t>DECLARAR DESIERTA LA LICITACIÓN.</w:t>
      </w:r>
    </w:p>
    <w:p w:rsidR="00586F5F" w:rsidRPr="00A6119E" w:rsidRDefault="00586F5F" w:rsidP="005D342F">
      <w:pPr>
        <w:jc w:val="both"/>
        <w:rPr>
          <w:rFonts w:ascii="Arial Narrow" w:hAnsi="Arial Narrow" w:cs="Arial"/>
        </w:rPr>
      </w:pPr>
    </w:p>
    <w:p w:rsidR="00940170" w:rsidRPr="00A6119E" w:rsidRDefault="00586F5F" w:rsidP="005D342F">
      <w:pPr>
        <w:jc w:val="both"/>
        <w:rPr>
          <w:rFonts w:ascii="Arial Narrow" w:hAnsi="Arial Narrow" w:cs="Arial"/>
        </w:rPr>
      </w:pPr>
      <w:r w:rsidRPr="00A6119E">
        <w:rPr>
          <w:rFonts w:ascii="Arial Narrow" w:hAnsi="Arial Narrow" w:cs="Arial"/>
        </w:rPr>
        <w:t>Se podrá declarar desierto la LICITACIÓN cuando:</w:t>
      </w:r>
    </w:p>
    <w:p w:rsidR="00940170" w:rsidRPr="00A6119E" w:rsidRDefault="00940170" w:rsidP="005D342F">
      <w:pPr>
        <w:jc w:val="both"/>
        <w:rPr>
          <w:rFonts w:ascii="Arial Narrow" w:hAnsi="Arial Narrow" w:cs="Arial"/>
        </w:rPr>
      </w:pPr>
    </w:p>
    <w:p w:rsidR="00940170" w:rsidRPr="00A6119E" w:rsidRDefault="00586F5F" w:rsidP="00B0626E">
      <w:pPr>
        <w:pStyle w:val="Prrafodelista"/>
        <w:numPr>
          <w:ilvl w:val="0"/>
          <w:numId w:val="22"/>
        </w:numPr>
        <w:ind w:left="284" w:hanging="284"/>
        <w:jc w:val="both"/>
        <w:rPr>
          <w:rFonts w:ascii="Arial Narrow" w:hAnsi="Arial Narrow" w:cs="Arial"/>
        </w:rPr>
      </w:pPr>
      <w:r w:rsidRPr="00A6119E">
        <w:rPr>
          <w:rFonts w:ascii="Arial Narrow" w:hAnsi="Arial Narrow" w:cs="Arial"/>
        </w:rPr>
        <w:t>Ninguna de las proposiciones presentadas reúnen los requisitos de la CONVOCATORIA y sus ANEXOS</w:t>
      </w:r>
    </w:p>
    <w:p w:rsidR="00940170" w:rsidRPr="00A6119E" w:rsidRDefault="00586F5F" w:rsidP="00B0626E">
      <w:pPr>
        <w:pStyle w:val="Prrafodelista"/>
        <w:numPr>
          <w:ilvl w:val="0"/>
          <w:numId w:val="22"/>
        </w:numPr>
        <w:ind w:left="284" w:hanging="284"/>
        <w:jc w:val="both"/>
        <w:rPr>
          <w:rFonts w:ascii="Arial Narrow" w:hAnsi="Arial Narrow" w:cs="Arial"/>
        </w:rPr>
      </w:pPr>
      <w:r w:rsidRPr="00A6119E">
        <w:rPr>
          <w:rFonts w:ascii="Arial Narrow" w:hAnsi="Arial Narrow" w:cs="Arial"/>
        </w:rPr>
        <w:t>Ninguno de las LICITANTES presente propuestas solventes.</w:t>
      </w:r>
    </w:p>
    <w:p w:rsidR="00940170" w:rsidRPr="00A6119E" w:rsidRDefault="00586F5F" w:rsidP="00B0626E">
      <w:pPr>
        <w:pStyle w:val="Prrafodelista"/>
        <w:numPr>
          <w:ilvl w:val="0"/>
          <w:numId w:val="22"/>
        </w:numPr>
        <w:ind w:left="284" w:hanging="284"/>
        <w:jc w:val="both"/>
        <w:rPr>
          <w:rFonts w:ascii="Arial Narrow" w:hAnsi="Arial Narrow" w:cs="Arial"/>
        </w:rPr>
      </w:pPr>
      <w:r w:rsidRPr="00A6119E">
        <w:rPr>
          <w:rFonts w:ascii="Arial Narrow" w:hAnsi="Arial Narrow" w:cs="Arial"/>
        </w:rPr>
        <w:t>Ninguna de las ofertas presentadas presenten precios aceptables conforme a la investigación de mercado realizada.</w:t>
      </w:r>
    </w:p>
    <w:p w:rsidR="00586F5F" w:rsidRPr="00A6119E" w:rsidRDefault="00586F5F" w:rsidP="00B0626E">
      <w:pPr>
        <w:pStyle w:val="Prrafodelista"/>
        <w:numPr>
          <w:ilvl w:val="0"/>
          <w:numId w:val="22"/>
        </w:numPr>
        <w:ind w:left="284" w:hanging="284"/>
        <w:jc w:val="both"/>
        <w:rPr>
          <w:rFonts w:ascii="Arial Narrow" w:hAnsi="Arial Narrow" w:cs="Arial"/>
        </w:rPr>
      </w:pPr>
      <w:r w:rsidRPr="00A6119E">
        <w:rPr>
          <w:rFonts w:ascii="Arial Narrow" w:hAnsi="Arial Narrow" w:cs="Arial"/>
        </w:rPr>
        <w:t>Cuando no se reciba ninguna proposición en el acto de presentación y apertura de las mismas.</w:t>
      </w:r>
    </w:p>
    <w:p w:rsidR="00586F5F" w:rsidRPr="00A6119E" w:rsidRDefault="00586F5F" w:rsidP="005D342F">
      <w:pPr>
        <w:jc w:val="both"/>
        <w:rPr>
          <w:rFonts w:ascii="Arial Narrow" w:hAnsi="Arial Narrow" w:cs="Arial"/>
        </w:rPr>
      </w:pPr>
    </w:p>
    <w:p w:rsidR="00586F5F" w:rsidRPr="00A6119E" w:rsidRDefault="00586F5F" w:rsidP="005D342F">
      <w:pPr>
        <w:jc w:val="both"/>
        <w:rPr>
          <w:rFonts w:ascii="Arial Narrow" w:hAnsi="Arial Narrow" w:cs="Arial"/>
        </w:rPr>
      </w:pPr>
      <w:r w:rsidRPr="00A6119E">
        <w:rPr>
          <w:rFonts w:ascii="Arial Narrow" w:hAnsi="Arial Narrow" w:cs="Arial"/>
        </w:rPr>
        <w:lastRenderedPageBreak/>
        <w:t>En estos casos la API DOS BOCAS emitirá una segunda CONVOCATORIA, o bien optar por el supuesto de excepción previsto en el artículo 41fracción VII de la LEY.</w:t>
      </w:r>
    </w:p>
    <w:p w:rsidR="00586F5F" w:rsidRPr="00A6119E" w:rsidRDefault="00586F5F" w:rsidP="005D342F">
      <w:pPr>
        <w:jc w:val="both"/>
        <w:rPr>
          <w:rFonts w:ascii="Arial Narrow" w:hAnsi="Arial Narrow" w:cs="Arial"/>
        </w:rPr>
      </w:pPr>
    </w:p>
    <w:p w:rsidR="00586F5F" w:rsidRPr="00A6119E" w:rsidRDefault="007A6764" w:rsidP="005D342F">
      <w:pPr>
        <w:shd w:val="clear" w:color="auto" w:fill="BFBFBF"/>
        <w:tabs>
          <w:tab w:val="left" w:pos="567"/>
        </w:tabs>
        <w:jc w:val="both"/>
        <w:rPr>
          <w:rFonts w:ascii="Arial Narrow" w:hAnsi="Arial Narrow" w:cs="Arial"/>
          <w:b/>
        </w:rPr>
      </w:pPr>
      <w:r w:rsidRPr="00A6119E">
        <w:rPr>
          <w:rFonts w:ascii="Arial Narrow" w:hAnsi="Arial Narrow" w:cs="Arial"/>
          <w:b/>
        </w:rPr>
        <w:t>3.</w:t>
      </w:r>
      <w:r w:rsidR="00D952FA" w:rsidRPr="00A6119E">
        <w:rPr>
          <w:rFonts w:ascii="Arial Narrow" w:hAnsi="Arial Narrow" w:cs="Arial"/>
          <w:b/>
        </w:rPr>
        <w:t>20</w:t>
      </w:r>
      <w:r w:rsidRPr="00A6119E">
        <w:rPr>
          <w:rFonts w:ascii="Arial Narrow" w:hAnsi="Arial Narrow" w:cs="Arial"/>
          <w:b/>
        </w:rPr>
        <w:tab/>
      </w:r>
      <w:r w:rsidR="00586F5F" w:rsidRPr="00A6119E">
        <w:rPr>
          <w:rFonts w:ascii="Arial Narrow" w:hAnsi="Arial Narrow" w:cs="Arial"/>
          <w:b/>
        </w:rPr>
        <w:t>RESCISIÓN DEL CONTRATO.</w:t>
      </w:r>
    </w:p>
    <w:p w:rsidR="00586F5F" w:rsidRPr="00A6119E" w:rsidRDefault="00586F5F" w:rsidP="005D342F">
      <w:pPr>
        <w:jc w:val="both"/>
        <w:rPr>
          <w:rFonts w:ascii="Arial Narrow" w:hAnsi="Arial Narrow" w:cs="Arial"/>
        </w:rPr>
      </w:pPr>
    </w:p>
    <w:p w:rsidR="00586F5F" w:rsidRPr="00A6119E" w:rsidRDefault="00586F5F" w:rsidP="005D342F">
      <w:pPr>
        <w:pStyle w:val="texto0"/>
        <w:spacing w:after="0" w:line="240" w:lineRule="auto"/>
        <w:ind w:firstLine="0"/>
        <w:rPr>
          <w:rFonts w:ascii="Arial Narrow" w:hAnsi="Arial Narrow" w:cs="Arial"/>
          <w:sz w:val="20"/>
        </w:rPr>
      </w:pPr>
      <w:r w:rsidRPr="00A6119E">
        <w:rPr>
          <w:rFonts w:ascii="Arial Narrow" w:hAnsi="Arial Narrow" w:cs="Arial"/>
          <w:sz w:val="20"/>
        </w:rPr>
        <w:t>La API DOS BOCAS, en los términos del artículo 54 de la LEY, podrá rescindir administrativamente el CONTRATO por cualquiera de las siguientes causas:</w:t>
      </w:r>
    </w:p>
    <w:p w:rsidR="00586F5F" w:rsidRPr="00A6119E" w:rsidRDefault="00586F5F" w:rsidP="005D342F">
      <w:pPr>
        <w:pStyle w:val="texto0"/>
        <w:spacing w:after="0" w:line="240" w:lineRule="auto"/>
        <w:ind w:firstLine="0"/>
        <w:rPr>
          <w:rFonts w:ascii="Arial Narrow" w:hAnsi="Arial Narrow" w:cs="Arial"/>
          <w:sz w:val="20"/>
        </w:rPr>
      </w:pPr>
    </w:p>
    <w:p w:rsidR="00D952FA" w:rsidRPr="00A6119E" w:rsidRDefault="00586F5F" w:rsidP="00B0626E">
      <w:pPr>
        <w:pStyle w:val="texto0"/>
        <w:numPr>
          <w:ilvl w:val="0"/>
          <w:numId w:val="23"/>
        </w:numPr>
        <w:spacing w:after="0" w:line="240" w:lineRule="auto"/>
        <w:ind w:left="284" w:hanging="284"/>
        <w:rPr>
          <w:rFonts w:ascii="Arial Narrow" w:hAnsi="Arial Narrow" w:cs="Arial"/>
          <w:sz w:val="20"/>
        </w:rPr>
      </w:pPr>
      <w:r w:rsidRPr="00A6119E">
        <w:rPr>
          <w:rFonts w:ascii="Arial Narrow" w:hAnsi="Arial Narrow" w:cs="Arial"/>
          <w:sz w:val="20"/>
        </w:rPr>
        <w:t xml:space="preserve">Cuando el </w:t>
      </w:r>
      <w:r w:rsidR="00C83C88" w:rsidRPr="00A6119E">
        <w:rPr>
          <w:rFonts w:ascii="Arial Narrow" w:hAnsi="Arial Narrow" w:cs="Arial"/>
          <w:sz w:val="20"/>
        </w:rPr>
        <w:t>PRESTADOR DE SERVICIOS</w:t>
      </w:r>
      <w:r w:rsidRPr="00A6119E">
        <w:rPr>
          <w:rFonts w:ascii="Arial Narrow" w:hAnsi="Arial Narrow" w:cs="Arial"/>
          <w:sz w:val="20"/>
        </w:rPr>
        <w:t xml:space="preserve"> no suministre los BIENES o preste los SERVICIOS a que se refiera el CONTRATO y sus anexos, de conformidad con lo establecido en el mismo.</w:t>
      </w:r>
    </w:p>
    <w:p w:rsidR="00D952FA" w:rsidRPr="00A6119E" w:rsidRDefault="00586F5F" w:rsidP="00B0626E">
      <w:pPr>
        <w:pStyle w:val="texto0"/>
        <w:numPr>
          <w:ilvl w:val="0"/>
          <w:numId w:val="23"/>
        </w:numPr>
        <w:spacing w:after="0" w:line="240" w:lineRule="auto"/>
        <w:ind w:left="284" w:hanging="284"/>
        <w:rPr>
          <w:rFonts w:ascii="Arial Narrow" w:hAnsi="Arial Narrow" w:cs="Arial"/>
          <w:sz w:val="20"/>
        </w:rPr>
      </w:pPr>
      <w:r w:rsidRPr="00A6119E">
        <w:rPr>
          <w:rFonts w:ascii="Arial Narrow" w:hAnsi="Arial Narrow" w:cs="Arial"/>
          <w:sz w:val="20"/>
        </w:rPr>
        <w:t xml:space="preserve">Cuando el </w:t>
      </w:r>
      <w:r w:rsidR="00C83C88" w:rsidRPr="00A6119E">
        <w:rPr>
          <w:rFonts w:ascii="Arial Narrow" w:hAnsi="Arial Narrow" w:cs="Arial"/>
          <w:sz w:val="20"/>
        </w:rPr>
        <w:t xml:space="preserve">PRESTADOR DE SERVICIOS </w:t>
      </w:r>
      <w:r w:rsidRPr="00A6119E">
        <w:rPr>
          <w:rFonts w:ascii="Arial Narrow" w:hAnsi="Arial Narrow" w:cs="Arial"/>
          <w:sz w:val="20"/>
        </w:rPr>
        <w:t>subcontrate o ceda la totalidad o parte del compromiso objeto del CONTRATO, o de los derechos del mismo, excepto los derechos de cobro.</w:t>
      </w:r>
    </w:p>
    <w:p w:rsidR="00D952FA" w:rsidRPr="00A6119E" w:rsidRDefault="00586F5F" w:rsidP="00B0626E">
      <w:pPr>
        <w:pStyle w:val="texto0"/>
        <w:numPr>
          <w:ilvl w:val="0"/>
          <w:numId w:val="23"/>
        </w:numPr>
        <w:spacing w:after="0" w:line="240" w:lineRule="auto"/>
        <w:ind w:left="284" w:hanging="284"/>
        <w:rPr>
          <w:rFonts w:ascii="Arial Narrow" w:hAnsi="Arial Narrow" w:cs="Arial"/>
          <w:sz w:val="20"/>
        </w:rPr>
      </w:pPr>
      <w:r w:rsidRPr="00A6119E">
        <w:rPr>
          <w:rFonts w:ascii="Arial Narrow" w:hAnsi="Arial Narrow" w:cs="Arial"/>
          <w:sz w:val="20"/>
        </w:rPr>
        <w:t>Cuando no se dé cumplimiento a todos los requisitos establecidos en el CONTRATO.</w:t>
      </w:r>
    </w:p>
    <w:p w:rsidR="00D952FA" w:rsidRPr="00A6119E" w:rsidRDefault="00586F5F" w:rsidP="00B0626E">
      <w:pPr>
        <w:pStyle w:val="texto0"/>
        <w:numPr>
          <w:ilvl w:val="0"/>
          <w:numId w:val="23"/>
        </w:numPr>
        <w:spacing w:after="0" w:line="240" w:lineRule="auto"/>
        <w:ind w:left="284" w:hanging="284"/>
        <w:rPr>
          <w:rFonts w:ascii="Arial Narrow" w:hAnsi="Arial Narrow" w:cs="Arial"/>
          <w:sz w:val="20"/>
        </w:rPr>
      </w:pPr>
      <w:r w:rsidRPr="00A6119E">
        <w:rPr>
          <w:rFonts w:ascii="Arial Narrow" w:hAnsi="Arial Narrow" w:cs="Arial"/>
          <w:sz w:val="20"/>
        </w:rPr>
        <w:t>Que no otorgue a la API DOS BOCAS las facilidades y datos necesarios para la inspección, vigilancia y supervisión durante la prestación de los SERVICIOS;</w:t>
      </w:r>
    </w:p>
    <w:p w:rsidR="00D952FA" w:rsidRPr="00A6119E" w:rsidRDefault="00586F5F" w:rsidP="00B0626E">
      <w:pPr>
        <w:pStyle w:val="texto0"/>
        <w:numPr>
          <w:ilvl w:val="0"/>
          <w:numId w:val="23"/>
        </w:numPr>
        <w:spacing w:after="0" w:line="240" w:lineRule="auto"/>
        <w:ind w:left="284" w:hanging="284"/>
        <w:rPr>
          <w:rFonts w:ascii="Arial Narrow" w:hAnsi="Arial Narrow" w:cs="Arial"/>
          <w:sz w:val="20"/>
        </w:rPr>
      </w:pPr>
      <w:r w:rsidRPr="00A6119E">
        <w:rPr>
          <w:rFonts w:ascii="Arial Narrow" w:hAnsi="Arial Narrow" w:cs="Arial"/>
          <w:sz w:val="20"/>
        </w:rPr>
        <w:t xml:space="preserve">Que el </w:t>
      </w:r>
      <w:r w:rsidR="00C83C88" w:rsidRPr="00A6119E">
        <w:rPr>
          <w:rFonts w:ascii="Arial Narrow" w:hAnsi="Arial Narrow" w:cs="Arial"/>
          <w:sz w:val="20"/>
        </w:rPr>
        <w:t xml:space="preserve">PRESTADOR DE SERVICIOS </w:t>
      </w:r>
      <w:r w:rsidRPr="00A6119E">
        <w:rPr>
          <w:rFonts w:ascii="Arial Narrow" w:hAnsi="Arial Narrow" w:cs="Arial"/>
          <w:sz w:val="20"/>
        </w:rPr>
        <w:t>sea declarado en concurso mercantil.</w:t>
      </w:r>
    </w:p>
    <w:p w:rsidR="00586F5F" w:rsidRPr="00A6119E" w:rsidRDefault="00586F5F" w:rsidP="00B0626E">
      <w:pPr>
        <w:pStyle w:val="texto0"/>
        <w:numPr>
          <w:ilvl w:val="0"/>
          <w:numId w:val="23"/>
        </w:numPr>
        <w:spacing w:after="0" w:line="240" w:lineRule="auto"/>
        <w:ind w:left="284" w:hanging="284"/>
        <w:rPr>
          <w:rFonts w:ascii="Arial Narrow" w:hAnsi="Arial Narrow" w:cs="Arial"/>
          <w:sz w:val="20"/>
        </w:rPr>
      </w:pPr>
      <w:r w:rsidRPr="00A6119E">
        <w:rPr>
          <w:rFonts w:ascii="Arial Narrow" w:hAnsi="Arial Narrow" w:cs="Arial"/>
          <w:sz w:val="20"/>
        </w:rPr>
        <w:t>Que ceda los derechos u obligaciones derivado de este contrato sin autorización expresa y escrita de la API DOS BOCAS.</w:t>
      </w:r>
    </w:p>
    <w:p w:rsidR="00586F5F" w:rsidRPr="00A6119E" w:rsidRDefault="00586F5F" w:rsidP="005D342F">
      <w:pPr>
        <w:pStyle w:val="texto0"/>
        <w:spacing w:after="0" w:line="240" w:lineRule="auto"/>
        <w:ind w:firstLine="0"/>
        <w:rPr>
          <w:rFonts w:ascii="Arial Narrow" w:hAnsi="Arial Narrow" w:cs="Arial"/>
          <w:sz w:val="20"/>
        </w:rPr>
      </w:pPr>
    </w:p>
    <w:p w:rsidR="00586F5F" w:rsidRPr="00A6119E" w:rsidRDefault="00586F5F" w:rsidP="005D342F">
      <w:pPr>
        <w:pStyle w:val="texto0"/>
        <w:spacing w:after="0" w:line="240" w:lineRule="auto"/>
        <w:ind w:firstLine="0"/>
        <w:rPr>
          <w:rFonts w:ascii="Arial Narrow" w:hAnsi="Arial Narrow" w:cs="Arial"/>
          <w:sz w:val="20"/>
        </w:rPr>
      </w:pPr>
      <w:r w:rsidRPr="00A6119E">
        <w:rPr>
          <w:rFonts w:ascii="Arial Narrow" w:hAnsi="Arial Narrow" w:cs="Arial"/>
          <w:sz w:val="20"/>
        </w:rPr>
        <w:t>El procedimiento de rescisión se llevará a cabo conforme a lo siguiente:</w:t>
      </w:r>
    </w:p>
    <w:p w:rsidR="00586F5F" w:rsidRPr="00A6119E" w:rsidRDefault="00586F5F" w:rsidP="005D342F">
      <w:pPr>
        <w:pStyle w:val="texto0"/>
        <w:spacing w:after="0" w:line="240" w:lineRule="auto"/>
        <w:ind w:firstLine="0"/>
        <w:rPr>
          <w:rFonts w:ascii="Arial Narrow" w:hAnsi="Arial Narrow" w:cs="Arial"/>
          <w:sz w:val="20"/>
        </w:rPr>
      </w:pPr>
    </w:p>
    <w:p w:rsidR="000A56EA" w:rsidRPr="00A6119E" w:rsidRDefault="00586F5F" w:rsidP="005D342F">
      <w:pPr>
        <w:pStyle w:val="texto0"/>
        <w:spacing w:after="0" w:line="240" w:lineRule="auto"/>
        <w:ind w:firstLine="0"/>
        <w:rPr>
          <w:rFonts w:ascii="Arial Narrow" w:hAnsi="Arial Narrow" w:cs="Arial"/>
          <w:sz w:val="20"/>
        </w:rPr>
      </w:pPr>
      <w:r w:rsidRPr="00A6119E">
        <w:rPr>
          <w:rFonts w:ascii="Arial Narrow" w:hAnsi="Arial Narrow" w:cs="Arial"/>
          <w:sz w:val="20"/>
        </w:rPr>
        <w:t xml:space="preserve">I. Se iniciará a partir de que </w:t>
      </w:r>
      <w:r w:rsidR="00C83C88" w:rsidRPr="00A6119E">
        <w:rPr>
          <w:rFonts w:ascii="Arial Narrow" w:hAnsi="Arial Narrow" w:cs="Arial"/>
          <w:sz w:val="20"/>
        </w:rPr>
        <w:t>el</w:t>
      </w:r>
      <w:r w:rsidRPr="00A6119E">
        <w:rPr>
          <w:rFonts w:ascii="Arial Narrow" w:hAnsi="Arial Narrow" w:cs="Arial"/>
          <w:sz w:val="20"/>
        </w:rPr>
        <w:t xml:space="preserve"> </w:t>
      </w:r>
      <w:r w:rsidR="00C83C88" w:rsidRPr="00A6119E">
        <w:rPr>
          <w:rFonts w:ascii="Arial Narrow" w:hAnsi="Arial Narrow" w:cs="Arial"/>
          <w:sz w:val="20"/>
        </w:rPr>
        <w:t xml:space="preserve">PRESTADOR DE SERVICIOS </w:t>
      </w:r>
      <w:r w:rsidRPr="00A6119E">
        <w:rPr>
          <w:rFonts w:ascii="Arial Narrow" w:hAnsi="Arial Narrow" w:cs="Arial"/>
          <w:sz w:val="20"/>
        </w:rPr>
        <w:t>le sea comunicado por escrito el incumplimiento en que haya incurrido, para que en un término de cinco días hábiles exponga lo que a su derecho convenga y aporte, en su caso, las pruebas que estime pertinentes</w:t>
      </w:r>
      <w:r w:rsidR="000A56EA" w:rsidRPr="00A6119E">
        <w:rPr>
          <w:rFonts w:ascii="Arial Narrow" w:hAnsi="Arial Narrow" w:cs="Arial"/>
          <w:sz w:val="20"/>
        </w:rPr>
        <w:t>;</w:t>
      </w:r>
    </w:p>
    <w:p w:rsidR="00586F5F" w:rsidRPr="00A6119E" w:rsidRDefault="000A56EA" w:rsidP="005D342F">
      <w:pPr>
        <w:pStyle w:val="texto0"/>
        <w:spacing w:after="0" w:line="240" w:lineRule="auto"/>
        <w:ind w:firstLine="0"/>
        <w:rPr>
          <w:rFonts w:ascii="Arial Narrow" w:hAnsi="Arial Narrow" w:cs="Arial"/>
          <w:sz w:val="20"/>
        </w:rPr>
      </w:pPr>
      <w:r w:rsidRPr="00A6119E">
        <w:rPr>
          <w:rFonts w:ascii="Arial Narrow" w:hAnsi="Arial Narrow" w:cs="Arial"/>
          <w:sz w:val="20"/>
        </w:rPr>
        <w:t xml:space="preserve"> </w:t>
      </w:r>
    </w:p>
    <w:p w:rsidR="00586F5F" w:rsidRPr="00A6119E" w:rsidRDefault="00586F5F" w:rsidP="005D342F">
      <w:pPr>
        <w:pStyle w:val="texto0"/>
        <w:spacing w:after="0" w:line="240" w:lineRule="auto"/>
        <w:ind w:firstLine="0"/>
        <w:rPr>
          <w:rFonts w:ascii="Arial Narrow" w:hAnsi="Arial Narrow" w:cs="Arial"/>
          <w:sz w:val="20"/>
        </w:rPr>
      </w:pPr>
      <w:r w:rsidRPr="00A6119E">
        <w:rPr>
          <w:rFonts w:ascii="Arial Narrow" w:hAnsi="Arial Narrow" w:cs="Arial"/>
          <w:sz w:val="20"/>
        </w:rPr>
        <w:t xml:space="preserve">II. Transcurrido el término a que se refiere la fracción anterior, </w:t>
      </w:r>
      <w:r w:rsidR="000A56EA" w:rsidRPr="00A6119E">
        <w:rPr>
          <w:rFonts w:ascii="Arial Narrow" w:hAnsi="Arial Narrow" w:cs="Arial"/>
          <w:sz w:val="20"/>
        </w:rPr>
        <w:t xml:space="preserve">la dependencia o entidad contará con un plazo de quince días para solventar, considerando </w:t>
      </w:r>
      <w:r w:rsidRPr="00A6119E">
        <w:rPr>
          <w:rFonts w:ascii="Arial Narrow" w:hAnsi="Arial Narrow" w:cs="Arial"/>
          <w:sz w:val="20"/>
        </w:rPr>
        <w:t xml:space="preserve">los argumentos y </w:t>
      </w:r>
      <w:r w:rsidR="002251C3" w:rsidRPr="00A6119E">
        <w:rPr>
          <w:rFonts w:ascii="Arial Narrow" w:hAnsi="Arial Narrow" w:cs="Arial"/>
          <w:sz w:val="20"/>
        </w:rPr>
        <w:t xml:space="preserve">pruebas que hubiere hecho valer el </w:t>
      </w:r>
      <w:r w:rsidR="00C83C88" w:rsidRPr="00A6119E">
        <w:rPr>
          <w:rFonts w:ascii="Arial Narrow" w:hAnsi="Arial Narrow" w:cs="Arial"/>
          <w:sz w:val="20"/>
        </w:rPr>
        <w:t>PRESTADOR DE SERVICIOS</w:t>
      </w:r>
      <w:r w:rsidR="002251C3" w:rsidRPr="00A6119E">
        <w:rPr>
          <w:rFonts w:ascii="Arial Narrow" w:hAnsi="Arial Narrow" w:cs="Arial"/>
          <w:sz w:val="20"/>
        </w:rPr>
        <w:t xml:space="preserve">. La determinación de dar o no por rescindido el contrato deberá ser debidamente fundada y motivada y comunicada al </w:t>
      </w:r>
      <w:r w:rsidR="00C83C88" w:rsidRPr="00A6119E">
        <w:rPr>
          <w:rFonts w:ascii="Arial Narrow" w:hAnsi="Arial Narrow" w:cs="Arial"/>
          <w:sz w:val="20"/>
        </w:rPr>
        <w:t xml:space="preserve">PRESTADOR DE SERVICIOS </w:t>
      </w:r>
      <w:r w:rsidR="002251C3" w:rsidRPr="00A6119E">
        <w:rPr>
          <w:rFonts w:ascii="Arial Narrow" w:hAnsi="Arial Narrow" w:cs="Arial"/>
          <w:sz w:val="20"/>
        </w:rPr>
        <w:t>dentro de dicho plazo, y</w:t>
      </w:r>
    </w:p>
    <w:p w:rsidR="00586F5F" w:rsidRPr="00A6119E" w:rsidRDefault="00586F5F" w:rsidP="005D342F">
      <w:pPr>
        <w:pStyle w:val="texto0"/>
        <w:spacing w:after="0" w:line="240" w:lineRule="auto"/>
        <w:ind w:firstLine="0"/>
        <w:rPr>
          <w:rFonts w:ascii="Arial Narrow" w:hAnsi="Arial Narrow" w:cs="Arial"/>
          <w:sz w:val="20"/>
        </w:rPr>
      </w:pPr>
    </w:p>
    <w:p w:rsidR="00586F5F" w:rsidRPr="00A6119E" w:rsidRDefault="00586F5F" w:rsidP="005D342F">
      <w:pPr>
        <w:pStyle w:val="texto0"/>
        <w:spacing w:after="0" w:line="240" w:lineRule="auto"/>
        <w:ind w:firstLine="0"/>
        <w:rPr>
          <w:rFonts w:ascii="Arial Narrow" w:hAnsi="Arial Narrow" w:cs="Arial"/>
          <w:sz w:val="20"/>
        </w:rPr>
      </w:pPr>
      <w:r w:rsidRPr="00A6119E">
        <w:rPr>
          <w:rFonts w:ascii="Arial Narrow" w:hAnsi="Arial Narrow" w:cs="Arial"/>
          <w:sz w:val="20"/>
        </w:rPr>
        <w:t>I</w:t>
      </w:r>
      <w:r w:rsidR="002251C3" w:rsidRPr="00A6119E">
        <w:rPr>
          <w:rFonts w:ascii="Arial Narrow" w:hAnsi="Arial Narrow" w:cs="Arial"/>
          <w:sz w:val="20"/>
        </w:rPr>
        <w:t>II</w:t>
      </w:r>
      <w:r w:rsidRPr="00A6119E">
        <w:rPr>
          <w:rFonts w:ascii="Arial Narrow" w:hAnsi="Arial Narrow" w:cs="Arial"/>
          <w:sz w:val="20"/>
        </w:rPr>
        <w:t xml:space="preserve">. Cuando se rescinda el contrato se formulará el finiquito correspondiente, a efecto de hacer constar los pagos que debe efectuar </w:t>
      </w:r>
      <w:r w:rsidR="002251C3" w:rsidRPr="00A6119E">
        <w:rPr>
          <w:rFonts w:ascii="Arial Narrow" w:hAnsi="Arial Narrow" w:cs="Arial"/>
          <w:sz w:val="20"/>
        </w:rPr>
        <w:t>l</w:t>
      </w:r>
      <w:r w:rsidRPr="00A6119E">
        <w:rPr>
          <w:rFonts w:ascii="Arial Narrow" w:hAnsi="Arial Narrow" w:cs="Arial"/>
          <w:sz w:val="20"/>
        </w:rPr>
        <w:t xml:space="preserve">a API DOS BOCAS, por concepto de </w:t>
      </w:r>
      <w:r w:rsidR="002251C3" w:rsidRPr="00A6119E">
        <w:rPr>
          <w:rFonts w:ascii="Arial Narrow" w:hAnsi="Arial Narrow" w:cs="Arial"/>
          <w:sz w:val="20"/>
        </w:rPr>
        <w:t xml:space="preserve">los BIENES recibidos o la </w:t>
      </w:r>
      <w:r w:rsidRPr="00A6119E">
        <w:rPr>
          <w:rFonts w:ascii="Arial Narrow" w:hAnsi="Arial Narrow" w:cs="Arial"/>
          <w:sz w:val="20"/>
        </w:rPr>
        <w:t>prestación de SERVICIOS hasta el momento de la rescisión.</w:t>
      </w:r>
    </w:p>
    <w:p w:rsidR="00586F5F" w:rsidRPr="00A6119E" w:rsidRDefault="00586F5F" w:rsidP="005D342F">
      <w:pPr>
        <w:pStyle w:val="texto0"/>
        <w:spacing w:after="0" w:line="240" w:lineRule="auto"/>
        <w:ind w:firstLine="0"/>
        <w:rPr>
          <w:rFonts w:ascii="Arial Narrow" w:hAnsi="Arial Narrow" w:cs="Arial"/>
          <w:sz w:val="20"/>
        </w:rPr>
      </w:pPr>
    </w:p>
    <w:p w:rsidR="00586F5F" w:rsidRPr="00A6119E" w:rsidRDefault="00586F5F" w:rsidP="005D342F">
      <w:pPr>
        <w:pStyle w:val="texto0"/>
        <w:spacing w:after="0" w:line="240" w:lineRule="auto"/>
        <w:ind w:firstLine="0"/>
        <w:rPr>
          <w:rFonts w:ascii="Arial Narrow" w:hAnsi="Arial Narrow" w:cs="Arial"/>
          <w:sz w:val="20"/>
        </w:rPr>
      </w:pPr>
      <w:r w:rsidRPr="00A6119E">
        <w:rPr>
          <w:rFonts w:ascii="Arial Narrow" w:hAnsi="Arial Narrow" w:cs="Arial"/>
          <w:sz w:val="20"/>
        </w:rPr>
        <w:t xml:space="preserve">Asimismo, se podrá dar por terminado anticipadamente el CONTRATO correspondiente cuando concurran razones de interés general, o bien, cuando por causas justificadas se extinga la necesidad de requerir los BIENES y se demuestre que de continuar con el cumplimiento de las obligaciones pactadas, se ocasionaría algún daño o perjuicio a La API DOS BOCAS. En estos supuestos La API DOS BOCAS reembolsará al </w:t>
      </w:r>
      <w:r w:rsidR="00C83C88" w:rsidRPr="00A6119E">
        <w:rPr>
          <w:rFonts w:ascii="Arial Narrow" w:hAnsi="Arial Narrow" w:cs="Arial"/>
          <w:sz w:val="20"/>
        </w:rPr>
        <w:t xml:space="preserve">PRESTADOR DE SERVICIOS </w:t>
      </w:r>
      <w:r w:rsidRPr="00A6119E">
        <w:rPr>
          <w:rFonts w:ascii="Arial Narrow" w:hAnsi="Arial Narrow" w:cs="Arial"/>
          <w:sz w:val="20"/>
        </w:rPr>
        <w:t>los gastos no recuperables en que haya incurrido, siempre que éstos sean razonables, estén debidamente comprobados y se relacionen directamente con el CONTRATO correspondiente. Además de las causas que deriven de la legislación aplicable.</w:t>
      </w:r>
    </w:p>
    <w:p w:rsidR="00586F5F" w:rsidRPr="00A6119E" w:rsidRDefault="00586F5F" w:rsidP="005D342F">
      <w:pPr>
        <w:jc w:val="both"/>
        <w:rPr>
          <w:rFonts w:ascii="Arial Narrow" w:hAnsi="Arial Narrow" w:cs="Arial"/>
        </w:rPr>
      </w:pPr>
    </w:p>
    <w:p w:rsidR="00586F5F" w:rsidRPr="00A6119E" w:rsidRDefault="00586F5F" w:rsidP="005D342F">
      <w:pPr>
        <w:jc w:val="both"/>
        <w:rPr>
          <w:rFonts w:ascii="Arial Narrow" w:hAnsi="Arial Narrow" w:cs="Arial"/>
        </w:rPr>
      </w:pPr>
      <w:r w:rsidRPr="00A6119E">
        <w:rPr>
          <w:rFonts w:ascii="Arial Narrow" w:hAnsi="Arial Narrow" w:cs="Arial"/>
        </w:rPr>
        <w:t>Si previamente a la determinación de dar por rescindido el contrato, se entregaran los BIENES, el procedimiento iniciado quedará sin efecto, previa aceptación y verificación de La API DOS BOCAS de que continúa vigente la necesidad de los mismos, aplicando, en su caso, las penas convencionales correspondientes.</w:t>
      </w:r>
    </w:p>
    <w:p w:rsidR="00586F5F" w:rsidRPr="00A6119E" w:rsidRDefault="00586F5F" w:rsidP="005D342F">
      <w:pPr>
        <w:jc w:val="both"/>
        <w:rPr>
          <w:rFonts w:ascii="Arial Narrow" w:hAnsi="Arial Narrow" w:cs="Arial"/>
        </w:rPr>
      </w:pPr>
    </w:p>
    <w:p w:rsidR="00586F5F" w:rsidRPr="00A6119E" w:rsidRDefault="00586F5F" w:rsidP="005D342F">
      <w:pPr>
        <w:jc w:val="both"/>
        <w:rPr>
          <w:rFonts w:ascii="Arial Narrow" w:hAnsi="Arial Narrow" w:cs="Arial"/>
        </w:rPr>
      </w:pPr>
      <w:r w:rsidRPr="00A6119E">
        <w:rPr>
          <w:rFonts w:ascii="Arial Narrow" w:hAnsi="Arial Narrow" w:cs="Arial"/>
        </w:rPr>
        <w:t xml:space="preserve">Al no dar por rescindido el contrato, La API DOS BOCAS establecerá con el </w:t>
      </w:r>
      <w:r w:rsidR="00C83C88" w:rsidRPr="00A6119E">
        <w:rPr>
          <w:rFonts w:ascii="Arial Narrow" w:hAnsi="Arial Narrow" w:cs="Arial"/>
        </w:rPr>
        <w:t xml:space="preserve">PRESTADOR DE SERVICIOS </w:t>
      </w:r>
      <w:r w:rsidRPr="00A6119E">
        <w:rPr>
          <w:rFonts w:ascii="Arial Narrow" w:hAnsi="Arial Narrow" w:cs="Arial"/>
        </w:rPr>
        <w:t>otro plazo, que le permita subsanar el incumplimiento que hubiere motivado el inicio del procedimiento. El convenio modificatorio que al efecto se celebre deberá atender a las condiciones previstas por los dos últimos párrafos del artículo 52 de la LEY.</w:t>
      </w:r>
    </w:p>
    <w:p w:rsidR="00586F5F" w:rsidRPr="00A6119E" w:rsidRDefault="00586F5F" w:rsidP="005D342F">
      <w:pPr>
        <w:jc w:val="both"/>
        <w:rPr>
          <w:rFonts w:ascii="Arial Narrow" w:hAnsi="Arial Narrow" w:cs="Arial"/>
        </w:rPr>
      </w:pPr>
    </w:p>
    <w:p w:rsidR="00586F5F" w:rsidRPr="00A6119E" w:rsidRDefault="00586F5F" w:rsidP="005D342F">
      <w:pPr>
        <w:jc w:val="both"/>
        <w:rPr>
          <w:rFonts w:ascii="Arial Narrow" w:hAnsi="Arial Narrow" w:cs="Arial"/>
        </w:rPr>
      </w:pPr>
      <w:r w:rsidRPr="00A6119E">
        <w:rPr>
          <w:rFonts w:ascii="Arial Narrow" w:hAnsi="Arial Narrow" w:cs="Arial"/>
        </w:rPr>
        <w:t>En el supuesto de que sea rescindido el contrato, no procederá el cobro de penalizaciones ni la contabilización de las mismas para hacer efectiva la garantía de cumplimiento. Cuando estas causas sean el motivo de la rescisión.</w:t>
      </w:r>
    </w:p>
    <w:p w:rsidR="00586F5F" w:rsidRPr="00A6119E" w:rsidRDefault="00586F5F" w:rsidP="005D342F">
      <w:pPr>
        <w:jc w:val="both"/>
        <w:rPr>
          <w:rFonts w:ascii="Arial Narrow" w:hAnsi="Arial Narrow" w:cs="Arial"/>
        </w:rPr>
      </w:pPr>
    </w:p>
    <w:p w:rsidR="00586F5F" w:rsidRPr="00A6119E" w:rsidRDefault="00586F5F" w:rsidP="005D342F">
      <w:pPr>
        <w:jc w:val="both"/>
        <w:rPr>
          <w:rFonts w:ascii="Arial Narrow" w:hAnsi="Arial Narrow" w:cs="Arial"/>
        </w:rPr>
      </w:pPr>
      <w:r w:rsidRPr="00A6119E">
        <w:rPr>
          <w:rFonts w:ascii="Arial Narrow" w:hAnsi="Arial Narrow" w:cs="Arial"/>
        </w:rPr>
        <w:lastRenderedPageBreak/>
        <w:t>En caso de rescisión, la aplicación de la garantía de cumplimiento será proporcional al monto de las obligaciones incumplidas.</w:t>
      </w:r>
    </w:p>
    <w:p w:rsidR="00586F5F" w:rsidRPr="00A6119E" w:rsidRDefault="00586F5F" w:rsidP="005D342F">
      <w:pPr>
        <w:jc w:val="both"/>
        <w:rPr>
          <w:rFonts w:ascii="Arial Narrow" w:hAnsi="Arial Narrow" w:cs="Arial"/>
        </w:rPr>
      </w:pPr>
    </w:p>
    <w:p w:rsidR="00586F5F" w:rsidRPr="00A6119E" w:rsidRDefault="00144A7B" w:rsidP="005D342F">
      <w:pPr>
        <w:shd w:val="clear" w:color="auto" w:fill="BFBFBF"/>
        <w:tabs>
          <w:tab w:val="left" w:pos="567"/>
        </w:tabs>
        <w:jc w:val="both"/>
        <w:rPr>
          <w:rFonts w:ascii="Arial Narrow" w:hAnsi="Arial Narrow" w:cs="Arial"/>
          <w:b/>
        </w:rPr>
      </w:pPr>
      <w:r w:rsidRPr="00A6119E">
        <w:rPr>
          <w:rFonts w:ascii="Arial Narrow" w:hAnsi="Arial Narrow" w:cs="Arial"/>
          <w:b/>
        </w:rPr>
        <w:t>3.2</w:t>
      </w:r>
      <w:r w:rsidR="003E31B7" w:rsidRPr="00A6119E">
        <w:rPr>
          <w:rFonts w:ascii="Arial Narrow" w:hAnsi="Arial Narrow" w:cs="Arial"/>
          <w:b/>
        </w:rPr>
        <w:t>1</w:t>
      </w:r>
      <w:r w:rsidRPr="00A6119E">
        <w:rPr>
          <w:rFonts w:ascii="Arial Narrow" w:hAnsi="Arial Narrow" w:cs="Arial"/>
          <w:b/>
        </w:rPr>
        <w:tab/>
      </w:r>
      <w:r w:rsidR="00586F5F" w:rsidRPr="00A6119E">
        <w:rPr>
          <w:rFonts w:ascii="Arial Narrow" w:hAnsi="Arial Narrow" w:cs="Arial"/>
          <w:b/>
        </w:rPr>
        <w:t>DE LAS CONTROVERSIAS.</w:t>
      </w:r>
    </w:p>
    <w:p w:rsidR="00586F5F" w:rsidRPr="00A6119E" w:rsidRDefault="00586F5F" w:rsidP="005D342F">
      <w:pPr>
        <w:jc w:val="both"/>
        <w:rPr>
          <w:rFonts w:ascii="Arial Narrow" w:hAnsi="Arial Narrow" w:cs="Arial"/>
          <w:b/>
        </w:rPr>
      </w:pPr>
    </w:p>
    <w:p w:rsidR="00586F5F" w:rsidRPr="00A6119E" w:rsidRDefault="00586F5F" w:rsidP="005D342F">
      <w:pPr>
        <w:jc w:val="both"/>
        <w:rPr>
          <w:rFonts w:ascii="Arial Narrow" w:hAnsi="Arial Narrow" w:cs="Arial"/>
        </w:rPr>
      </w:pPr>
      <w:r w:rsidRPr="00A6119E">
        <w:rPr>
          <w:rFonts w:ascii="Arial Narrow" w:hAnsi="Arial Narrow" w:cs="Arial"/>
        </w:rPr>
        <w:t>Las controversias que se susciten con motivo de la presente LICITACIÓN se resolverán con apego a lo previsto en la LEY, su REGLAMENTO y demás disposiciones legales vigentes, así como en las demás disposiciones administrativas de carácter federal.</w:t>
      </w:r>
    </w:p>
    <w:p w:rsidR="00586F5F" w:rsidRPr="00A6119E" w:rsidRDefault="00586F5F" w:rsidP="005D342F">
      <w:pPr>
        <w:jc w:val="both"/>
        <w:rPr>
          <w:rFonts w:ascii="Arial Narrow" w:hAnsi="Arial Narrow" w:cs="Arial"/>
          <w:b/>
          <w:color w:val="FF0000"/>
        </w:rPr>
      </w:pPr>
      <w:bookmarkStart w:id="4" w:name="A_8_6"/>
    </w:p>
    <w:bookmarkEnd w:id="4"/>
    <w:p w:rsidR="00586F5F" w:rsidRPr="00A6119E" w:rsidRDefault="00434BC9" w:rsidP="005D342F">
      <w:pPr>
        <w:shd w:val="clear" w:color="auto" w:fill="BFBFBF"/>
        <w:tabs>
          <w:tab w:val="left" w:pos="567"/>
        </w:tabs>
        <w:jc w:val="both"/>
        <w:rPr>
          <w:rFonts w:ascii="Arial Narrow" w:hAnsi="Arial Narrow" w:cs="Arial"/>
          <w:b/>
        </w:rPr>
      </w:pPr>
      <w:r w:rsidRPr="00A6119E">
        <w:rPr>
          <w:rFonts w:ascii="Arial Narrow" w:hAnsi="Arial Narrow" w:cs="Arial"/>
          <w:b/>
        </w:rPr>
        <w:t>3.2</w:t>
      </w:r>
      <w:r w:rsidR="003E31B7" w:rsidRPr="00A6119E">
        <w:rPr>
          <w:rFonts w:ascii="Arial Narrow" w:hAnsi="Arial Narrow" w:cs="Arial"/>
          <w:b/>
        </w:rPr>
        <w:t>2</w:t>
      </w:r>
      <w:r w:rsidRPr="00A6119E">
        <w:rPr>
          <w:rFonts w:ascii="Arial Narrow" w:hAnsi="Arial Narrow" w:cs="Arial"/>
          <w:b/>
        </w:rPr>
        <w:tab/>
      </w:r>
      <w:r w:rsidR="00586F5F" w:rsidRPr="00A6119E">
        <w:rPr>
          <w:rFonts w:ascii="Arial Narrow" w:hAnsi="Arial Narrow" w:cs="Arial"/>
          <w:b/>
        </w:rPr>
        <w:t>TERMINACIÓN ANTICIPADA DEL CONTRATO</w:t>
      </w:r>
    </w:p>
    <w:p w:rsidR="00586F5F" w:rsidRPr="00A6119E" w:rsidRDefault="00586F5F" w:rsidP="005D342F">
      <w:pPr>
        <w:jc w:val="both"/>
        <w:rPr>
          <w:rFonts w:ascii="Arial Narrow" w:hAnsi="Arial Narrow" w:cs="Arial"/>
          <w:b/>
        </w:rPr>
      </w:pPr>
    </w:p>
    <w:p w:rsidR="00586F5F" w:rsidRPr="00A6119E" w:rsidRDefault="003B3A1B" w:rsidP="005D342F">
      <w:pPr>
        <w:jc w:val="both"/>
        <w:rPr>
          <w:rFonts w:ascii="Arial Narrow" w:hAnsi="Arial Narrow" w:cs="Arial"/>
        </w:rPr>
      </w:pPr>
      <w:r w:rsidRPr="00A6119E">
        <w:rPr>
          <w:rFonts w:ascii="Arial Narrow" w:hAnsi="Arial Narrow" w:cs="Arial"/>
        </w:rPr>
        <w:t>De conformidad con lo establecido en el artículo 54 Bis de la LEY, e</w:t>
      </w:r>
      <w:r w:rsidR="00586F5F" w:rsidRPr="00A6119E">
        <w:rPr>
          <w:rFonts w:ascii="Arial Narrow" w:hAnsi="Arial Narrow" w:cs="Arial"/>
        </w:rPr>
        <w:t>l CONTRATO podrá darse por terminado anticipadamente por la API DOS BOCAS, cuando concurran razones de interés general, o bien, cuando por causas justificadas se extinga la necesidad de requerir la CONVOCATORIA originalmente contratados, y se demuestre que de continuar con el cumplimiento de las obligaciones pactadas, se ocasionaría algún daño o perjuicio al Estado, o se determine la nulidad total o parcial de los actos que dieron origen al contrato, con motivo de la resolución de una inconformidad emitida por la SFP.</w:t>
      </w:r>
    </w:p>
    <w:p w:rsidR="00586F5F" w:rsidRPr="00A6119E" w:rsidRDefault="00586F5F" w:rsidP="005D342F">
      <w:pPr>
        <w:jc w:val="both"/>
        <w:rPr>
          <w:rFonts w:ascii="Arial Narrow" w:hAnsi="Arial Narrow" w:cs="Arial"/>
        </w:rPr>
      </w:pPr>
    </w:p>
    <w:p w:rsidR="00586F5F" w:rsidRPr="00A6119E" w:rsidRDefault="00586F5F" w:rsidP="005D342F">
      <w:pPr>
        <w:jc w:val="both"/>
        <w:rPr>
          <w:rFonts w:ascii="Arial Narrow" w:hAnsi="Arial Narrow" w:cs="Arial"/>
        </w:rPr>
      </w:pPr>
      <w:r w:rsidRPr="00A6119E">
        <w:rPr>
          <w:rFonts w:ascii="Arial Narrow" w:hAnsi="Arial Narrow" w:cs="Arial"/>
        </w:rPr>
        <w:t xml:space="preserve">En estos supuestos la API DOS BOCAS reembolsará al </w:t>
      </w:r>
      <w:r w:rsidR="0095574B" w:rsidRPr="00A6119E">
        <w:rPr>
          <w:rFonts w:ascii="Arial Narrow" w:hAnsi="Arial Narrow" w:cs="Arial"/>
        </w:rPr>
        <w:t xml:space="preserve">PRESTADOR DE SERVICIOS </w:t>
      </w:r>
      <w:r w:rsidRPr="00A6119E">
        <w:rPr>
          <w:rFonts w:ascii="Arial Narrow" w:hAnsi="Arial Narrow" w:cs="Arial"/>
        </w:rPr>
        <w:t>los gastos no recuperables en que haya incurrido, siempre que éstos sean razonables, estén debidamente comprobados y se relacionen directamente con el contrato correspondiente.</w:t>
      </w:r>
    </w:p>
    <w:p w:rsidR="00586F5F" w:rsidRPr="00A6119E" w:rsidRDefault="00586F5F" w:rsidP="005D342F">
      <w:pPr>
        <w:jc w:val="both"/>
        <w:rPr>
          <w:rFonts w:ascii="Arial Narrow" w:hAnsi="Arial Narrow" w:cs="Arial"/>
          <w:b/>
        </w:rPr>
      </w:pPr>
    </w:p>
    <w:p w:rsidR="00586F5F" w:rsidRPr="00A6119E" w:rsidRDefault="00434BC9" w:rsidP="005D342F">
      <w:pPr>
        <w:shd w:val="clear" w:color="auto" w:fill="BFBFBF"/>
        <w:tabs>
          <w:tab w:val="left" w:pos="567"/>
        </w:tabs>
        <w:jc w:val="both"/>
        <w:rPr>
          <w:rFonts w:ascii="Arial Narrow" w:hAnsi="Arial Narrow" w:cs="Arial"/>
          <w:b/>
        </w:rPr>
      </w:pPr>
      <w:r w:rsidRPr="00A6119E">
        <w:rPr>
          <w:rFonts w:ascii="Arial Narrow" w:hAnsi="Arial Narrow" w:cs="Arial"/>
          <w:b/>
        </w:rPr>
        <w:t>3.2</w:t>
      </w:r>
      <w:r w:rsidR="003E31B7" w:rsidRPr="00A6119E">
        <w:rPr>
          <w:rFonts w:ascii="Arial Narrow" w:hAnsi="Arial Narrow" w:cs="Arial"/>
          <w:b/>
        </w:rPr>
        <w:t>3</w:t>
      </w:r>
      <w:r w:rsidRPr="00A6119E">
        <w:rPr>
          <w:rFonts w:ascii="Arial Narrow" w:hAnsi="Arial Narrow" w:cs="Arial"/>
          <w:b/>
        </w:rPr>
        <w:tab/>
      </w:r>
      <w:r w:rsidR="00586F5F" w:rsidRPr="00A6119E">
        <w:rPr>
          <w:rFonts w:ascii="Arial Narrow" w:hAnsi="Arial Narrow" w:cs="Arial"/>
          <w:b/>
        </w:rPr>
        <w:t xml:space="preserve">ATRASO EN LA </w:t>
      </w:r>
      <w:r w:rsidR="00D61054" w:rsidRPr="00A6119E">
        <w:rPr>
          <w:rFonts w:ascii="Arial Narrow" w:hAnsi="Arial Narrow" w:cs="Arial"/>
          <w:b/>
        </w:rPr>
        <w:t>PRESTACIÓN DE LOS SERVICIOS</w:t>
      </w:r>
      <w:r w:rsidR="00586F5F" w:rsidRPr="00A6119E">
        <w:rPr>
          <w:rFonts w:ascii="Arial Narrow" w:hAnsi="Arial Narrow" w:cs="Arial"/>
          <w:b/>
        </w:rPr>
        <w:t>.</w:t>
      </w:r>
    </w:p>
    <w:p w:rsidR="00586F5F" w:rsidRPr="00A6119E" w:rsidRDefault="00586F5F" w:rsidP="005D342F">
      <w:pPr>
        <w:jc w:val="both"/>
        <w:rPr>
          <w:rFonts w:ascii="Arial Narrow" w:hAnsi="Arial Narrow" w:cs="Arial"/>
          <w:b/>
        </w:rPr>
      </w:pPr>
    </w:p>
    <w:p w:rsidR="00586F5F" w:rsidRPr="00A6119E" w:rsidRDefault="00586F5F" w:rsidP="005D342F">
      <w:pPr>
        <w:jc w:val="both"/>
        <w:rPr>
          <w:rFonts w:ascii="Arial Narrow" w:hAnsi="Arial Narrow" w:cs="Arial"/>
        </w:rPr>
      </w:pPr>
      <w:r w:rsidRPr="00A6119E">
        <w:rPr>
          <w:rFonts w:ascii="Arial Narrow" w:hAnsi="Arial Narrow" w:cs="Arial"/>
        </w:rPr>
        <w:t xml:space="preserve">El </w:t>
      </w:r>
      <w:r w:rsidR="00D61054" w:rsidRPr="00A6119E">
        <w:rPr>
          <w:rFonts w:ascii="Arial Narrow" w:hAnsi="Arial Narrow" w:cs="Arial"/>
        </w:rPr>
        <w:t>PRESTADOR DE SERVICIOS</w:t>
      </w:r>
      <w:r w:rsidRPr="00A6119E">
        <w:rPr>
          <w:rFonts w:ascii="Arial Narrow" w:hAnsi="Arial Narrow" w:cs="Arial"/>
        </w:rPr>
        <w:t xml:space="preserve"> debe hacer entrega de los </w:t>
      </w:r>
      <w:r w:rsidR="00D61054" w:rsidRPr="00A6119E">
        <w:rPr>
          <w:rFonts w:ascii="Arial Narrow" w:hAnsi="Arial Narrow" w:cs="Arial"/>
        </w:rPr>
        <w:t>SERVICIOS</w:t>
      </w:r>
      <w:r w:rsidRPr="00A6119E">
        <w:rPr>
          <w:rFonts w:ascii="Arial Narrow" w:hAnsi="Arial Narrow" w:cs="Arial"/>
        </w:rPr>
        <w:t xml:space="preserve"> convenidos en el CONTRATO dentro de los plazos y formas fijados en el mismo.</w:t>
      </w:r>
    </w:p>
    <w:p w:rsidR="00586F5F" w:rsidRPr="00A6119E" w:rsidRDefault="00586F5F" w:rsidP="005D342F">
      <w:pPr>
        <w:jc w:val="both"/>
        <w:rPr>
          <w:rFonts w:ascii="Arial Narrow" w:hAnsi="Arial Narrow" w:cs="Arial"/>
        </w:rPr>
      </w:pPr>
    </w:p>
    <w:p w:rsidR="00586F5F" w:rsidRPr="00A6119E" w:rsidRDefault="00586F5F" w:rsidP="005D342F">
      <w:pPr>
        <w:jc w:val="both"/>
        <w:rPr>
          <w:rFonts w:ascii="Arial Narrow" w:hAnsi="Arial Narrow" w:cs="Arial"/>
        </w:rPr>
      </w:pPr>
      <w:r w:rsidRPr="00A6119E">
        <w:rPr>
          <w:rFonts w:ascii="Arial Narrow" w:hAnsi="Arial Narrow" w:cs="Arial"/>
        </w:rPr>
        <w:t xml:space="preserve">En caso contrario, el </w:t>
      </w:r>
      <w:r w:rsidR="00D61054" w:rsidRPr="00A6119E">
        <w:rPr>
          <w:rFonts w:ascii="Arial Narrow" w:hAnsi="Arial Narrow" w:cs="Arial"/>
        </w:rPr>
        <w:t>PRESTADOR DE SERVICIOS</w:t>
      </w:r>
      <w:r w:rsidRPr="00A6119E">
        <w:rPr>
          <w:rFonts w:ascii="Arial Narrow" w:hAnsi="Arial Narrow" w:cs="Arial"/>
        </w:rPr>
        <w:t xml:space="preserve"> se hará acreedor a una pena convencional por cada día de atraso.</w:t>
      </w:r>
    </w:p>
    <w:p w:rsidR="00586F5F" w:rsidRPr="00A6119E" w:rsidRDefault="00586F5F" w:rsidP="005D342F">
      <w:pPr>
        <w:jc w:val="both"/>
        <w:rPr>
          <w:rFonts w:ascii="Arial Narrow" w:hAnsi="Arial Narrow" w:cs="Arial"/>
        </w:rPr>
      </w:pPr>
    </w:p>
    <w:p w:rsidR="00586F5F" w:rsidRPr="00A6119E" w:rsidRDefault="00586F5F" w:rsidP="005D342F">
      <w:pPr>
        <w:jc w:val="both"/>
        <w:rPr>
          <w:rFonts w:ascii="Arial Narrow" w:hAnsi="Arial Narrow" w:cs="Arial"/>
        </w:rPr>
      </w:pPr>
      <w:r w:rsidRPr="00A6119E">
        <w:rPr>
          <w:rFonts w:ascii="Arial Narrow" w:hAnsi="Arial Narrow" w:cs="Arial"/>
        </w:rPr>
        <w:t xml:space="preserve">Previo al vencimiento de las fechas de cumplimiento estipuladas originalmente, a solicitud expresa del </w:t>
      </w:r>
      <w:r w:rsidR="00D61054" w:rsidRPr="00A6119E">
        <w:rPr>
          <w:rFonts w:ascii="Arial Narrow" w:hAnsi="Arial Narrow" w:cs="Arial"/>
        </w:rPr>
        <w:t>PRESTADOR DE SERVICOS</w:t>
      </w:r>
      <w:r w:rsidRPr="00A6119E">
        <w:rPr>
          <w:rFonts w:ascii="Arial Narrow" w:hAnsi="Arial Narrow" w:cs="Arial"/>
        </w:rPr>
        <w:t>, y por caso fortuito o fuerza mayor, o por causas atribuibles a la API DOS BOCAS, ésta podrá modificar el CONTRATO a efecto de diferir la fecha para la entrega de los BIENES. En este supuesto deberá formalizarse el convenio modificatorio respectivo, no procediendo la aplicación de penas convencionales por atraso.</w:t>
      </w:r>
    </w:p>
    <w:p w:rsidR="00586F5F" w:rsidRPr="00A6119E" w:rsidRDefault="00586F5F" w:rsidP="005D342F">
      <w:pPr>
        <w:jc w:val="both"/>
        <w:rPr>
          <w:rFonts w:ascii="Arial Narrow" w:hAnsi="Arial Narrow" w:cs="Arial"/>
        </w:rPr>
      </w:pPr>
    </w:p>
    <w:p w:rsidR="00586F5F" w:rsidRPr="00A6119E" w:rsidRDefault="00586F5F" w:rsidP="005D342F">
      <w:pPr>
        <w:jc w:val="both"/>
        <w:rPr>
          <w:rFonts w:ascii="Arial Narrow" w:hAnsi="Arial Narrow" w:cs="Arial"/>
        </w:rPr>
      </w:pPr>
      <w:r w:rsidRPr="00A6119E">
        <w:rPr>
          <w:rFonts w:ascii="Arial Narrow" w:hAnsi="Arial Narrow" w:cs="Arial"/>
        </w:rPr>
        <w:t xml:space="preserve">En caso de que el </w:t>
      </w:r>
      <w:r w:rsidR="00D61054" w:rsidRPr="00A6119E">
        <w:rPr>
          <w:rFonts w:ascii="Arial Narrow" w:hAnsi="Arial Narrow" w:cs="Arial"/>
        </w:rPr>
        <w:t>PRESTADOR DE SERVICIOS</w:t>
      </w:r>
      <w:r w:rsidRPr="00A6119E">
        <w:rPr>
          <w:rFonts w:ascii="Arial Narrow" w:hAnsi="Arial Narrow" w:cs="Arial"/>
        </w:rPr>
        <w:t xml:space="preserve"> no obtenga el diferimiento de referencia, por ser causa imputable a éste el atraso, será acreedor a la aplicación de las penas convencionales.</w:t>
      </w:r>
    </w:p>
    <w:p w:rsidR="00586F5F" w:rsidRPr="00A6119E" w:rsidRDefault="00586F5F" w:rsidP="005D342F">
      <w:pPr>
        <w:jc w:val="both"/>
        <w:rPr>
          <w:rFonts w:ascii="Arial Narrow" w:hAnsi="Arial Narrow" w:cs="Arial"/>
          <w:b/>
        </w:rPr>
      </w:pPr>
    </w:p>
    <w:p w:rsidR="00586F5F" w:rsidRPr="00A6119E" w:rsidRDefault="001D2E05" w:rsidP="005D342F">
      <w:pPr>
        <w:shd w:val="clear" w:color="auto" w:fill="BFBFBF"/>
        <w:tabs>
          <w:tab w:val="left" w:pos="567"/>
        </w:tabs>
        <w:jc w:val="both"/>
        <w:rPr>
          <w:rFonts w:ascii="Arial Narrow" w:hAnsi="Arial Narrow" w:cs="Arial"/>
          <w:b/>
        </w:rPr>
      </w:pPr>
      <w:r w:rsidRPr="00A6119E">
        <w:rPr>
          <w:rFonts w:ascii="Arial Narrow" w:hAnsi="Arial Narrow" w:cs="Arial"/>
          <w:b/>
        </w:rPr>
        <w:t>3.2</w:t>
      </w:r>
      <w:r w:rsidR="00D9339F" w:rsidRPr="00A6119E">
        <w:rPr>
          <w:rFonts w:ascii="Arial Narrow" w:hAnsi="Arial Narrow" w:cs="Arial"/>
          <w:b/>
        </w:rPr>
        <w:t>4</w:t>
      </w:r>
      <w:r w:rsidRPr="00A6119E">
        <w:rPr>
          <w:rFonts w:ascii="Arial Narrow" w:hAnsi="Arial Narrow" w:cs="Arial"/>
          <w:b/>
        </w:rPr>
        <w:tab/>
      </w:r>
      <w:r w:rsidR="00586F5F" w:rsidRPr="00A6119E">
        <w:rPr>
          <w:rFonts w:ascii="Arial Narrow" w:hAnsi="Arial Narrow" w:cs="Arial"/>
          <w:b/>
        </w:rPr>
        <w:t>SANCIONES.</w:t>
      </w:r>
    </w:p>
    <w:p w:rsidR="00586F5F" w:rsidRPr="00A6119E" w:rsidRDefault="00586F5F" w:rsidP="005D342F">
      <w:pPr>
        <w:jc w:val="both"/>
        <w:rPr>
          <w:rFonts w:ascii="Arial Narrow" w:hAnsi="Arial Narrow" w:cs="Arial"/>
        </w:rPr>
      </w:pPr>
    </w:p>
    <w:p w:rsidR="00586F5F" w:rsidRPr="00A6119E" w:rsidRDefault="00586F5F" w:rsidP="005D342F">
      <w:pPr>
        <w:jc w:val="both"/>
        <w:rPr>
          <w:rFonts w:ascii="Arial Narrow" w:hAnsi="Arial Narrow" w:cs="Arial"/>
        </w:rPr>
      </w:pPr>
      <w:r w:rsidRPr="00A6119E">
        <w:rPr>
          <w:rFonts w:ascii="Arial Narrow" w:hAnsi="Arial Narrow" w:cs="Arial"/>
        </w:rPr>
        <w:t xml:space="preserve">El </w:t>
      </w:r>
      <w:r w:rsidR="00D8526D" w:rsidRPr="00A6119E">
        <w:rPr>
          <w:rFonts w:ascii="Arial Narrow" w:hAnsi="Arial Narrow" w:cs="Arial"/>
        </w:rPr>
        <w:t>PROVEEDOR</w:t>
      </w:r>
      <w:r w:rsidRPr="00A6119E">
        <w:rPr>
          <w:rFonts w:ascii="Arial Narrow" w:hAnsi="Arial Narrow" w:cs="Arial"/>
        </w:rPr>
        <w:t xml:space="preserve"> será inhabilitado temporalmente, por conducto de la SFP, para participar en procedimientos de contratación o celebrar contratos regulados por la LEY, cuando no firme el CONTRATO correspondiente por causas imputables al mismo, y también cuando incurran en los demás  casos descritos en el artículo 60 de dicha ley en los términos que en dicho numeral se expresan.</w:t>
      </w:r>
    </w:p>
    <w:p w:rsidR="00586F5F" w:rsidRPr="00A6119E" w:rsidRDefault="00586F5F" w:rsidP="005D342F">
      <w:pPr>
        <w:jc w:val="both"/>
        <w:rPr>
          <w:rFonts w:ascii="Arial Narrow" w:hAnsi="Arial Narrow" w:cs="Arial"/>
        </w:rPr>
      </w:pPr>
    </w:p>
    <w:p w:rsidR="00586F5F" w:rsidRPr="00A6119E" w:rsidRDefault="00586F5F" w:rsidP="005D342F">
      <w:pPr>
        <w:jc w:val="both"/>
        <w:rPr>
          <w:rFonts w:ascii="Arial Narrow" w:hAnsi="Arial Narrow" w:cs="Arial"/>
        </w:rPr>
      </w:pPr>
      <w:r w:rsidRPr="00A6119E">
        <w:rPr>
          <w:rFonts w:ascii="Arial Narrow" w:hAnsi="Arial Narrow" w:cs="Arial"/>
        </w:rPr>
        <w:t>Las sanciones se aplicarán de conformidad con el siguiente procedimiento:</w:t>
      </w:r>
    </w:p>
    <w:p w:rsidR="00586F5F" w:rsidRPr="00A6119E" w:rsidRDefault="00586F5F" w:rsidP="005D342F">
      <w:pPr>
        <w:jc w:val="both"/>
        <w:rPr>
          <w:rFonts w:ascii="Arial Narrow" w:hAnsi="Arial Narrow" w:cs="Arial"/>
        </w:rPr>
      </w:pPr>
    </w:p>
    <w:p w:rsidR="004F026A" w:rsidRPr="00A6119E" w:rsidRDefault="00586F5F" w:rsidP="00B0626E">
      <w:pPr>
        <w:pStyle w:val="Prrafodelista"/>
        <w:numPr>
          <w:ilvl w:val="0"/>
          <w:numId w:val="24"/>
        </w:numPr>
        <w:ind w:left="426" w:hanging="426"/>
        <w:jc w:val="both"/>
        <w:rPr>
          <w:rFonts w:ascii="Arial Narrow" w:hAnsi="Arial Narrow" w:cs="Arial"/>
        </w:rPr>
      </w:pPr>
      <w:r w:rsidRPr="00A6119E">
        <w:rPr>
          <w:rFonts w:ascii="Arial Narrow" w:hAnsi="Arial Narrow" w:cs="Arial"/>
        </w:rPr>
        <w:t xml:space="preserve">Se notificará por escrito al </w:t>
      </w:r>
      <w:r w:rsidR="00A94178" w:rsidRPr="00A6119E">
        <w:rPr>
          <w:rFonts w:ascii="Arial Narrow" w:hAnsi="Arial Narrow" w:cs="Arial"/>
        </w:rPr>
        <w:t xml:space="preserve">PRESTADOR DE SERVICIOS </w:t>
      </w:r>
      <w:r w:rsidRPr="00A6119E">
        <w:rPr>
          <w:rFonts w:ascii="Arial Narrow" w:hAnsi="Arial Narrow" w:cs="Arial"/>
        </w:rPr>
        <w:t>sobre hechos constitutivos de la infracción para que, dentro del término que para tal efecto se señale y que no podrá ser mayor de 10 días hábiles, exponga lo que a su derecho convenga y aporte las pruebas que estime conveniente</w:t>
      </w:r>
      <w:r w:rsidR="004F026A" w:rsidRPr="00A6119E">
        <w:rPr>
          <w:rFonts w:ascii="Arial Narrow" w:hAnsi="Arial Narrow" w:cs="Arial"/>
        </w:rPr>
        <w:t>,</w:t>
      </w:r>
    </w:p>
    <w:p w:rsidR="004F026A" w:rsidRPr="00A6119E" w:rsidRDefault="00586F5F" w:rsidP="00B0626E">
      <w:pPr>
        <w:pStyle w:val="Prrafodelista"/>
        <w:numPr>
          <w:ilvl w:val="0"/>
          <w:numId w:val="24"/>
        </w:numPr>
        <w:ind w:left="426" w:hanging="426"/>
        <w:jc w:val="both"/>
        <w:rPr>
          <w:rFonts w:ascii="Arial Narrow" w:hAnsi="Arial Narrow" w:cs="Arial"/>
        </w:rPr>
      </w:pPr>
      <w:r w:rsidRPr="00A6119E">
        <w:rPr>
          <w:rFonts w:ascii="Arial Narrow" w:hAnsi="Arial Narrow" w:cs="Arial"/>
        </w:rPr>
        <w:t>Transcurrido el término del plazo a que se refiere el párrafo anterior, se resolverá considerando los argumentos y pruebas que se hubieren hecho valer.</w:t>
      </w:r>
    </w:p>
    <w:p w:rsidR="00586F5F" w:rsidRPr="00A6119E" w:rsidRDefault="00586F5F" w:rsidP="00B0626E">
      <w:pPr>
        <w:pStyle w:val="Prrafodelista"/>
        <w:numPr>
          <w:ilvl w:val="0"/>
          <w:numId w:val="24"/>
        </w:numPr>
        <w:ind w:left="426" w:hanging="426"/>
        <w:jc w:val="both"/>
        <w:rPr>
          <w:rFonts w:ascii="Arial Narrow" w:hAnsi="Arial Narrow" w:cs="Arial"/>
        </w:rPr>
      </w:pPr>
      <w:r w:rsidRPr="00A6119E">
        <w:rPr>
          <w:rFonts w:ascii="Arial Narrow" w:hAnsi="Arial Narrow" w:cs="Arial"/>
        </w:rPr>
        <w:t xml:space="preserve">La resolución será debidamente fundada y motivada, y se comunicará por escrito al </w:t>
      </w:r>
      <w:r w:rsidR="00D8526D" w:rsidRPr="00A6119E">
        <w:rPr>
          <w:rFonts w:ascii="Arial Narrow" w:hAnsi="Arial Narrow" w:cs="Arial"/>
        </w:rPr>
        <w:t>PROVEEDOR</w:t>
      </w:r>
      <w:r w:rsidRPr="00A6119E">
        <w:rPr>
          <w:rFonts w:ascii="Arial Narrow" w:hAnsi="Arial Narrow" w:cs="Arial"/>
        </w:rPr>
        <w:t>.</w:t>
      </w:r>
    </w:p>
    <w:p w:rsidR="00586F5F" w:rsidRPr="00A6119E" w:rsidRDefault="00586F5F" w:rsidP="005D342F">
      <w:pPr>
        <w:jc w:val="both"/>
        <w:rPr>
          <w:rFonts w:ascii="Arial Narrow" w:hAnsi="Arial Narrow" w:cs="Arial"/>
        </w:rPr>
      </w:pPr>
    </w:p>
    <w:p w:rsidR="00586F5F" w:rsidRPr="00A6119E" w:rsidRDefault="007E6FE0" w:rsidP="005D342F">
      <w:pPr>
        <w:shd w:val="clear" w:color="auto" w:fill="BFBFBF"/>
        <w:tabs>
          <w:tab w:val="left" w:pos="426"/>
        </w:tabs>
        <w:jc w:val="both"/>
        <w:rPr>
          <w:rFonts w:ascii="Arial Narrow" w:hAnsi="Arial Narrow" w:cs="Arial"/>
          <w:b/>
          <w:u w:val="single"/>
        </w:rPr>
      </w:pPr>
      <w:r w:rsidRPr="00A6119E">
        <w:rPr>
          <w:rFonts w:ascii="Arial Narrow" w:hAnsi="Arial Narrow" w:cs="Arial"/>
          <w:b/>
          <w:bCs/>
        </w:rPr>
        <w:lastRenderedPageBreak/>
        <w:t>3.2</w:t>
      </w:r>
      <w:r w:rsidR="00D9339F" w:rsidRPr="00A6119E">
        <w:rPr>
          <w:rFonts w:ascii="Arial Narrow" w:hAnsi="Arial Narrow" w:cs="Arial"/>
          <w:b/>
          <w:bCs/>
        </w:rPr>
        <w:t>5</w:t>
      </w:r>
      <w:r w:rsidRPr="00A6119E">
        <w:rPr>
          <w:rFonts w:ascii="Arial Narrow" w:hAnsi="Arial Narrow" w:cs="Arial"/>
          <w:b/>
          <w:bCs/>
        </w:rPr>
        <w:tab/>
      </w:r>
      <w:r w:rsidR="00586F5F" w:rsidRPr="00A6119E">
        <w:rPr>
          <w:rFonts w:ascii="Arial Narrow" w:hAnsi="Arial Narrow" w:cs="Arial"/>
          <w:b/>
          <w:bCs/>
        </w:rPr>
        <w:t>NOTA INFORMATIVA PARA LICITANTES DE PAÍSES MIEMBROS DE LA ORGANIZACIÓN PARA LA COOPERACIÓN Y EL DESARROLLO ECONÓMICO Y FIRMANTES DE LA CONVENCIÓN PARA COMBATIR EL COHECHO DE SERVIDORES PÚBLICOS EXTRANJEROS EN TRANSACCIONES COMERCIALES INTERNACIONALES</w:t>
      </w:r>
      <w:r w:rsidR="00586F5F" w:rsidRPr="00A6119E">
        <w:rPr>
          <w:rFonts w:ascii="Arial Narrow" w:hAnsi="Arial Narrow" w:cs="Arial"/>
          <w:b/>
        </w:rPr>
        <w:t>.</w:t>
      </w:r>
    </w:p>
    <w:p w:rsidR="00586F5F" w:rsidRPr="00A6119E" w:rsidRDefault="00586F5F" w:rsidP="005D342F">
      <w:pPr>
        <w:jc w:val="both"/>
        <w:rPr>
          <w:rFonts w:ascii="Arial Narrow" w:hAnsi="Arial Narrow" w:cs="Arial"/>
        </w:rPr>
      </w:pPr>
    </w:p>
    <w:p w:rsidR="00586F5F" w:rsidRPr="00A6119E" w:rsidRDefault="00586F5F" w:rsidP="005D342F">
      <w:pPr>
        <w:jc w:val="both"/>
        <w:rPr>
          <w:rFonts w:ascii="Arial Narrow" w:hAnsi="Arial Narrow" w:cs="Arial"/>
        </w:rPr>
      </w:pPr>
      <w:r w:rsidRPr="00A6119E">
        <w:rPr>
          <w:rFonts w:ascii="Arial Narrow" w:hAnsi="Arial Narrow" w:cs="Arial"/>
        </w:rPr>
        <w:t>México es signatario de la Convención contra el Cohecho de Servidores Públicos Extranjeros en Transacciones Comerciales y el Desarrollo Económico (OCDE) y por ello se ha comprometido a difundir sus lineamientos y asegurar que tanto el sector público como el privado, conozcan los lineamientos de la Convención.</w:t>
      </w:r>
    </w:p>
    <w:p w:rsidR="00586F5F" w:rsidRPr="00A6119E" w:rsidRDefault="00586F5F" w:rsidP="005D342F">
      <w:pPr>
        <w:jc w:val="both"/>
        <w:rPr>
          <w:rFonts w:ascii="Arial Narrow" w:hAnsi="Arial Narrow" w:cs="Arial"/>
        </w:rPr>
      </w:pPr>
    </w:p>
    <w:p w:rsidR="00586F5F" w:rsidRPr="00A6119E" w:rsidRDefault="00586F5F" w:rsidP="005D342F">
      <w:pPr>
        <w:jc w:val="both"/>
        <w:rPr>
          <w:rFonts w:ascii="Arial Narrow" w:hAnsi="Arial Narrow" w:cs="Arial"/>
        </w:rPr>
      </w:pPr>
      <w:r w:rsidRPr="00A6119E">
        <w:rPr>
          <w:rFonts w:ascii="Arial Narrow" w:hAnsi="Arial Narrow" w:cs="Arial"/>
        </w:rPr>
        <w:t>En concordancia con dichos lineamientos, el gobierno mexicano analizó las leyes mexicanas y encontró que era menester modificar el artículo 22 del Código Penal federal para contemplar el cohecho de servidores públicos extranjeros, por lo cual en noviembre de 1999 el Ejecutivo Federal propuso adicionar al Código el Artículo 222 bis.</w:t>
      </w:r>
    </w:p>
    <w:p w:rsidR="00586F5F" w:rsidRPr="00A6119E" w:rsidRDefault="00586F5F" w:rsidP="005D342F">
      <w:pPr>
        <w:jc w:val="both"/>
        <w:rPr>
          <w:rFonts w:ascii="Arial Narrow" w:hAnsi="Arial Narrow" w:cs="Arial"/>
        </w:rPr>
      </w:pPr>
    </w:p>
    <w:p w:rsidR="00586F5F" w:rsidRPr="00A6119E" w:rsidRDefault="00586F5F" w:rsidP="005D342F">
      <w:pPr>
        <w:jc w:val="both"/>
        <w:rPr>
          <w:rFonts w:ascii="Arial Narrow" w:hAnsi="Arial Narrow" w:cs="Arial"/>
        </w:rPr>
      </w:pPr>
      <w:r w:rsidRPr="00A6119E">
        <w:rPr>
          <w:rFonts w:ascii="Arial Narrow" w:hAnsi="Arial Narrow" w:cs="Arial"/>
        </w:rPr>
        <w:t xml:space="preserve">Con fundamento en lo señalado anteriormente, la SFP instruyó a las entidades de la Administración Pública Federal a incorporar en la CONVOCATORIA de licitación el </w:t>
      </w:r>
      <w:r w:rsidRPr="00A6119E">
        <w:rPr>
          <w:rFonts w:ascii="Arial Narrow" w:hAnsi="Arial Narrow" w:cs="Arial"/>
          <w:b/>
          <w:bCs/>
        </w:rPr>
        <w:t>ANEXO 13</w:t>
      </w:r>
      <w:r w:rsidRPr="00A6119E">
        <w:rPr>
          <w:rFonts w:ascii="Arial Narrow" w:hAnsi="Arial Narrow" w:cs="Arial"/>
        </w:rPr>
        <w:t>, al cual deberán dar lectura los licitantes.</w:t>
      </w:r>
    </w:p>
    <w:p w:rsidR="00586F5F" w:rsidRPr="00A6119E" w:rsidRDefault="00586F5F" w:rsidP="005D342F">
      <w:pPr>
        <w:jc w:val="both"/>
        <w:rPr>
          <w:rFonts w:ascii="Arial Narrow" w:hAnsi="Arial Narrow" w:cs="Arial"/>
        </w:rPr>
      </w:pPr>
    </w:p>
    <w:p w:rsidR="00586F5F" w:rsidRPr="00A6119E" w:rsidRDefault="007E6FE0" w:rsidP="005D342F">
      <w:pPr>
        <w:shd w:val="clear" w:color="auto" w:fill="BFBFBF"/>
        <w:tabs>
          <w:tab w:val="left" w:pos="426"/>
        </w:tabs>
        <w:jc w:val="both"/>
        <w:rPr>
          <w:rFonts w:ascii="Arial Narrow" w:hAnsi="Arial Narrow" w:cs="Arial"/>
          <w:b/>
          <w:u w:val="single"/>
        </w:rPr>
      </w:pPr>
      <w:r w:rsidRPr="00A6119E">
        <w:rPr>
          <w:rFonts w:ascii="Arial Narrow" w:hAnsi="Arial Narrow" w:cs="Arial"/>
          <w:b/>
        </w:rPr>
        <w:t>3.2</w:t>
      </w:r>
      <w:r w:rsidR="004803DC" w:rsidRPr="00A6119E">
        <w:rPr>
          <w:rFonts w:ascii="Arial Narrow" w:hAnsi="Arial Narrow" w:cs="Arial"/>
          <w:b/>
        </w:rPr>
        <w:t>6</w:t>
      </w:r>
      <w:r w:rsidRPr="00A6119E">
        <w:rPr>
          <w:rFonts w:ascii="Arial Narrow" w:hAnsi="Arial Narrow" w:cs="Arial"/>
          <w:b/>
        </w:rPr>
        <w:tab/>
      </w:r>
      <w:r w:rsidRPr="00A6119E">
        <w:rPr>
          <w:rFonts w:ascii="Arial Narrow" w:hAnsi="Arial Narrow" w:cs="Arial"/>
          <w:b/>
        </w:rPr>
        <w:tab/>
      </w:r>
      <w:r w:rsidR="008F684D" w:rsidRPr="00A6119E">
        <w:rPr>
          <w:rFonts w:ascii="Arial Narrow" w:hAnsi="Arial Narrow" w:cs="Arial"/>
          <w:b/>
        </w:rPr>
        <w:t>ACC</w:t>
      </w:r>
      <w:r w:rsidR="00586F5F" w:rsidRPr="00A6119E">
        <w:rPr>
          <w:rFonts w:ascii="Arial Narrow" w:hAnsi="Arial Narrow" w:cs="Arial"/>
          <w:b/>
        </w:rPr>
        <w:t>ESO A LA INFORMACIÓN.</w:t>
      </w:r>
    </w:p>
    <w:p w:rsidR="00586F5F" w:rsidRPr="00A6119E" w:rsidRDefault="00586F5F" w:rsidP="005D342F">
      <w:pPr>
        <w:jc w:val="both"/>
        <w:rPr>
          <w:rFonts w:ascii="Arial Narrow" w:hAnsi="Arial Narrow" w:cs="Arial"/>
        </w:rPr>
      </w:pPr>
    </w:p>
    <w:p w:rsidR="00586F5F" w:rsidRPr="00A6119E" w:rsidRDefault="00586F5F" w:rsidP="005D342F">
      <w:pPr>
        <w:jc w:val="both"/>
        <w:rPr>
          <w:rFonts w:ascii="Arial Narrow" w:hAnsi="Arial Narrow" w:cs="Arial"/>
        </w:rPr>
      </w:pPr>
      <w:r w:rsidRPr="00A6119E">
        <w:rPr>
          <w:rFonts w:ascii="Arial Narrow" w:hAnsi="Arial Narrow" w:cs="Arial"/>
        </w:rPr>
        <w:t>La Ley Federal de Transparencia y Acceso a la Información Pública Gubernamental señala dentro de su articulado lo siguiente:</w:t>
      </w:r>
    </w:p>
    <w:p w:rsidR="00586F5F" w:rsidRPr="00A6119E" w:rsidRDefault="00586F5F" w:rsidP="005D342F">
      <w:pPr>
        <w:jc w:val="both"/>
        <w:rPr>
          <w:rFonts w:ascii="Arial Narrow" w:hAnsi="Arial Narrow" w:cs="Arial"/>
        </w:rPr>
      </w:pPr>
    </w:p>
    <w:p w:rsidR="00586F5F" w:rsidRPr="00A6119E" w:rsidRDefault="00586F5F" w:rsidP="005D342F">
      <w:pPr>
        <w:jc w:val="both"/>
        <w:rPr>
          <w:rFonts w:ascii="Arial Narrow" w:hAnsi="Arial Narrow" w:cs="Arial"/>
        </w:rPr>
      </w:pPr>
      <w:r w:rsidRPr="00A6119E">
        <w:rPr>
          <w:rFonts w:ascii="Arial Narrow" w:hAnsi="Arial Narrow" w:cs="Arial"/>
        </w:rPr>
        <w:t>Artículo 18.</w:t>
      </w:r>
      <w:r w:rsidRPr="00A6119E">
        <w:rPr>
          <w:rFonts w:ascii="Arial Narrow" w:hAnsi="Arial Narrow" w:cs="Arial"/>
        </w:rPr>
        <w:tab/>
        <w:t>Como información confidencial se considerará:</w:t>
      </w:r>
    </w:p>
    <w:p w:rsidR="00586F5F" w:rsidRPr="00A6119E" w:rsidRDefault="00586F5F" w:rsidP="005D342F">
      <w:pPr>
        <w:jc w:val="both"/>
        <w:rPr>
          <w:rFonts w:ascii="Arial Narrow" w:hAnsi="Arial Narrow" w:cs="Arial"/>
        </w:rPr>
      </w:pPr>
    </w:p>
    <w:p w:rsidR="00586F5F" w:rsidRPr="00A6119E" w:rsidRDefault="00586F5F" w:rsidP="00B0626E">
      <w:pPr>
        <w:numPr>
          <w:ilvl w:val="0"/>
          <w:numId w:val="13"/>
        </w:numPr>
        <w:jc w:val="both"/>
        <w:rPr>
          <w:rFonts w:ascii="Arial Narrow" w:hAnsi="Arial Narrow" w:cs="Arial"/>
        </w:rPr>
      </w:pPr>
      <w:r w:rsidRPr="00A6119E">
        <w:rPr>
          <w:rFonts w:ascii="Arial Narrow" w:hAnsi="Arial Narrow" w:cs="Arial"/>
        </w:rPr>
        <w:t>La entregada con tal carácter por los particulares a los sujetos obligados, de conformidad con lo establecido en el Artículo 19, y</w:t>
      </w:r>
    </w:p>
    <w:p w:rsidR="00586F5F" w:rsidRPr="00A6119E" w:rsidRDefault="00586F5F" w:rsidP="00B0626E">
      <w:pPr>
        <w:numPr>
          <w:ilvl w:val="0"/>
          <w:numId w:val="13"/>
        </w:numPr>
        <w:jc w:val="both"/>
        <w:rPr>
          <w:rFonts w:ascii="Arial Narrow" w:hAnsi="Arial Narrow" w:cs="Arial"/>
        </w:rPr>
      </w:pPr>
      <w:r w:rsidRPr="00A6119E">
        <w:rPr>
          <w:rFonts w:ascii="Arial Narrow" w:hAnsi="Arial Narrow" w:cs="Arial"/>
        </w:rPr>
        <w:t>Los datos personales que requieran el consentimiento de los individuos para su difusión, distribución o comercialización en los términos de esta Ley.</w:t>
      </w:r>
    </w:p>
    <w:p w:rsidR="00586F5F" w:rsidRPr="00A6119E" w:rsidRDefault="00586F5F" w:rsidP="005D342F">
      <w:pPr>
        <w:jc w:val="both"/>
        <w:rPr>
          <w:rFonts w:ascii="Arial Narrow" w:hAnsi="Arial Narrow" w:cs="Arial"/>
        </w:rPr>
      </w:pPr>
    </w:p>
    <w:p w:rsidR="00586F5F" w:rsidRPr="00A6119E" w:rsidRDefault="00586F5F" w:rsidP="005D342F">
      <w:pPr>
        <w:jc w:val="both"/>
        <w:rPr>
          <w:rFonts w:ascii="Arial Narrow" w:hAnsi="Arial Narrow" w:cs="Arial"/>
        </w:rPr>
      </w:pPr>
      <w:r w:rsidRPr="00A6119E">
        <w:rPr>
          <w:rFonts w:ascii="Arial Narrow" w:hAnsi="Arial Narrow" w:cs="Arial"/>
        </w:rPr>
        <w:t>Artículo 19.</w:t>
      </w:r>
      <w:r w:rsidRPr="00A6119E">
        <w:rPr>
          <w:rFonts w:ascii="Arial Narrow" w:hAnsi="Arial Narrow" w:cs="Arial"/>
        </w:rPr>
        <w:tab/>
        <w:t xml:space="preserve">Cuando los particulares entreguen a los sujetos obligados la información a que se refiere la fracción I del artículo anterior, deberán señalar los documentos que contengan información confidencial, reservada o comercial reservada, siempre que tengan derecho de reservarse la información, de conformidad con las disposiciones aplicables. </w:t>
      </w:r>
      <w:r w:rsidRPr="00A6119E">
        <w:rPr>
          <w:rFonts w:ascii="Arial Narrow" w:hAnsi="Arial Narrow" w:cs="Arial"/>
          <w:b/>
          <w:bCs/>
        </w:rPr>
        <w:t>...</w:t>
      </w:r>
    </w:p>
    <w:p w:rsidR="00586F5F" w:rsidRPr="00A6119E" w:rsidRDefault="00586F5F" w:rsidP="005D342F">
      <w:pPr>
        <w:jc w:val="both"/>
        <w:rPr>
          <w:rFonts w:ascii="Arial Narrow" w:hAnsi="Arial Narrow" w:cs="Arial"/>
        </w:rPr>
      </w:pPr>
    </w:p>
    <w:p w:rsidR="00586F5F" w:rsidRPr="00A6119E" w:rsidRDefault="00586F5F" w:rsidP="005D342F">
      <w:pPr>
        <w:jc w:val="both"/>
        <w:rPr>
          <w:rFonts w:ascii="Arial Narrow" w:hAnsi="Arial Narrow" w:cs="Arial"/>
        </w:rPr>
      </w:pPr>
      <w:r w:rsidRPr="00A6119E">
        <w:rPr>
          <w:rFonts w:ascii="Arial Narrow" w:hAnsi="Arial Narrow" w:cs="Arial"/>
        </w:rPr>
        <w:t>Por su parte, el Reglamento de Ley Federal de Transparencia y Acceso a la Información Pública Gubernamental, indica en su Artículo 38 lo siguiente:</w:t>
      </w:r>
    </w:p>
    <w:p w:rsidR="00586F5F" w:rsidRPr="00A6119E" w:rsidRDefault="00586F5F" w:rsidP="005D342F">
      <w:pPr>
        <w:jc w:val="both"/>
        <w:rPr>
          <w:rFonts w:ascii="Arial Narrow" w:hAnsi="Arial Narrow" w:cs="Arial"/>
        </w:rPr>
      </w:pPr>
    </w:p>
    <w:p w:rsidR="00586F5F" w:rsidRPr="00A6119E" w:rsidRDefault="00586F5F" w:rsidP="005D342F">
      <w:pPr>
        <w:jc w:val="both"/>
        <w:rPr>
          <w:rFonts w:ascii="Arial Narrow" w:hAnsi="Arial Narrow" w:cs="Arial"/>
        </w:rPr>
      </w:pPr>
      <w:r w:rsidRPr="00A6119E">
        <w:rPr>
          <w:rFonts w:ascii="Arial Narrow" w:hAnsi="Arial Narrow" w:cs="Arial"/>
        </w:rPr>
        <w:t>Artículo 38.</w:t>
      </w:r>
      <w:r w:rsidRPr="00A6119E">
        <w:rPr>
          <w:rFonts w:ascii="Arial Narrow" w:hAnsi="Arial Narrow" w:cs="Arial"/>
        </w:rPr>
        <w:tab/>
        <w:t>Los particulares que entreguen a las dependencias y entidades información confidencial de conformidad con lo establecido en el artículo 19 de la Ley, deberán señalar los documentos o las secciones de éstos que la contengan, así como el fundamento por el cual consideran que tenga ese carácter.</w:t>
      </w:r>
    </w:p>
    <w:p w:rsidR="00586F5F" w:rsidRPr="00A6119E" w:rsidRDefault="00586F5F" w:rsidP="005D342F">
      <w:pPr>
        <w:jc w:val="both"/>
        <w:rPr>
          <w:rFonts w:ascii="Arial Narrow" w:hAnsi="Arial Narrow" w:cs="Arial"/>
        </w:rPr>
      </w:pPr>
    </w:p>
    <w:p w:rsidR="00586F5F" w:rsidRPr="00A6119E" w:rsidRDefault="00586F5F" w:rsidP="005D342F">
      <w:pPr>
        <w:jc w:val="both"/>
        <w:rPr>
          <w:rFonts w:ascii="Arial Narrow" w:hAnsi="Arial Narrow" w:cs="Arial"/>
        </w:rPr>
      </w:pPr>
      <w:r w:rsidRPr="00A6119E">
        <w:rPr>
          <w:rFonts w:ascii="Arial Narrow" w:hAnsi="Arial Narrow" w:cs="Arial"/>
        </w:rPr>
        <w:t xml:space="preserve">En función de los antecedentes, los licitantes deberán entregar debidamente llenado con los datos requeridos el </w:t>
      </w:r>
      <w:r w:rsidRPr="00A6119E">
        <w:rPr>
          <w:rFonts w:ascii="Arial Narrow" w:hAnsi="Arial Narrow" w:cs="Arial"/>
          <w:b/>
          <w:bCs/>
        </w:rPr>
        <w:t>ANEXO 14</w:t>
      </w:r>
      <w:r w:rsidRPr="00A6119E">
        <w:rPr>
          <w:rFonts w:ascii="Arial Narrow" w:hAnsi="Arial Narrow" w:cs="Arial"/>
        </w:rPr>
        <w:t>, mediante el cual darán a conocer a la API DOS BOCAS los documentos que le entregarán en la LICITACIÓN con información confidencial, reservada o comercial reservada.</w:t>
      </w:r>
    </w:p>
    <w:p w:rsidR="00586F5F" w:rsidRPr="00A6119E" w:rsidRDefault="00586F5F" w:rsidP="005D342F">
      <w:pPr>
        <w:jc w:val="both"/>
        <w:rPr>
          <w:rFonts w:ascii="Arial Narrow" w:hAnsi="Arial Narrow" w:cs="Arial"/>
        </w:rPr>
      </w:pPr>
    </w:p>
    <w:p w:rsidR="00586F5F" w:rsidRPr="00A6119E" w:rsidRDefault="00793094" w:rsidP="005D342F">
      <w:pPr>
        <w:shd w:val="clear" w:color="auto" w:fill="BFBFBF"/>
        <w:jc w:val="both"/>
        <w:rPr>
          <w:rFonts w:ascii="Arial Narrow" w:hAnsi="Arial Narrow" w:cs="Arial"/>
          <w:b/>
          <w:u w:val="single"/>
        </w:rPr>
      </w:pPr>
      <w:r w:rsidRPr="00A6119E">
        <w:rPr>
          <w:rFonts w:ascii="Arial Narrow" w:hAnsi="Arial Narrow" w:cs="Arial"/>
          <w:b/>
        </w:rPr>
        <w:t>3.2</w:t>
      </w:r>
      <w:r w:rsidR="003F4667" w:rsidRPr="00A6119E">
        <w:rPr>
          <w:rFonts w:ascii="Arial Narrow" w:hAnsi="Arial Narrow" w:cs="Arial"/>
          <w:b/>
        </w:rPr>
        <w:t>7</w:t>
      </w:r>
      <w:r w:rsidRPr="00A6119E">
        <w:rPr>
          <w:rFonts w:ascii="Arial Narrow" w:hAnsi="Arial Narrow" w:cs="Arial"/>
          <w:b/>
        </w:rPr>
        <w:tab/>
      </w:r>
      <w:r w:rsidR="00586F5F" w:rsidRPr="00A6119E">
        <w:rPr>
          <w:rFonts w:ascii="Arial Narrow" w:hAnsi="Arial Narrow" w:cs="Arial"/>
          <w:b/>
        </w:rPr>
        <w:t>ENCUESTA (PROGRAMA DE TRANSPARENCIA Y COMBATE A LA CORRUPCIÓN).</w:t>
      </w:r>
    </w:p>
    <w:p w:rsidR="00586F5F" w:rsidRPr="00A6119E" w:rsidRDefault="00586F5F" w:rsidP="005D342F">
      <w:pPr>
        <w:jc w:val="both"/>
        <w:rPr>
          <w:rFonts w:ascii="Arial Narrow" w:hAnsi="Arial Narrow" w:cs="Arial"/>
        </w:rPr>
      </w:pPr>
    </w:p>
    <w:p w:rsidR="00586F5F" w:rsidRPr="00A6119E" w:rsidRDefault="00586F5F" w:rsidP="005D342F">
      <w:pPr>
        <w:jc w:val="both"/>
        <w:rPr>
          <w:rFonts w:ascii="Arial Narrow" w:hAnsi="Arial Narrow" w:cs="Arial"/>
        </w:rPr>
      </w:pPr>
      <w:r w:rsidRPr="00A6119E">
        <w:rPr>
          <w:rFonts w:ascii="Arial Narrow" w:hAnsi="Arial Narrow" w:cs="Arial"/>
        </w:rPr>
        <w:t xml:space="preserve">Los licitantes proporcionarán al finalizar la licitación, el </w:t>
      </w:r>
      <w:r w:rsidRPr="00A6119E">
        <w:rPr>
          <w:rFonts w:ascii="Arial Narrow" w:hAnsi="Arial Narrow" w:cs="Arial"/>
          <w:b/>
          <w:bCs/>
        </w:rPr>
        <w:t>ANEXO 15</w:t>
      </w:r>
      <w:r w:rsidRPr="00A6119E">
        <w:rPr>
          <w:rFonts w:ascii="Arial Narrow" w:hAnsi="Arial Narrow" w:cs="Arial"/>
        </w:rPr>
        <w:t>, Formato para Evaluar la Percepción de Transparencia en la Licitación, debidamente llenado con los datos requeridos. Este documento lo entregarán debidamente requeridos en el acto público de fallo. En caso de que no asista representante del LICITANTE a dicho acto, lo remitirán a la entidad posteriormente vía fax o mensajería.</w:t>
      </w:r>
    </w:p>
    <w:p w:rsidR="00586F5F" w:rsidRPr="00A6119E" w:rsidRDefault="00586F5F" w:rsidP="005D342F">
      <w:pPr>
        <w:jc w:val="both"/>
        <w:rPr>
          <w:rFonts w:ascii="Arial Narrow" w:hAnsi="Arial Narrow" w:cs="Arial"/>
        </w:rPr>
      </w:pPr>
    </w:p>
    <w:p w:rsidR="00586F5F" w:rsidRPr="00A6119E" w:rsidRDefault="00586F5F" w:rsidP="005D342F">
      <w:pPr>
        <w:jc w:val="both"/>
        <w:rPr>
          <w:rFonts w:ascii="Arial Narrow" w:hAnsi="Arial Narrow" w:cs="Arial"/>
        </w:rPr>
      </w:pPr>
      <w:r w:rsidRPr="00A6119E">
        <w:rPr>
          <w:rFonts w:ascii="Arial Narrow" w:hAnsi="Arial Narrow" w:cs="Arial"/>
        </w:rPr>
        <w:t>El llenado de esta encuesta es opcional; sin embargo, es importante para la API su llenado y entrega, con el fin de incidir en el proceso de mejora continua en el desarrollo de las licitaciones.</w:t>
      </w:r>
    </w:p>
    <w:p w:rsidR="00586F5F" w:rsidRPr="00A6119E" w:rsidRDefault="00586F5F" w:rsidP="005D342F">
      <w:pPr>
        <w:jc w:val="both"/>
        <w:rPr>
          <w:rFonts w:ascii="Arial Narrow" w:hAnsi="Arial Narrow" w:cs="Arial"/>
        </w:rPr>
      </w:pPr>
    </w:p>
    <w:p w:rsidR="00586F5F" w:rsidRPr="00A6119E" w:rsidRDefault="00793094" w:rsidP="005D342F">
      <w:pPr>
        <w:shd w:val="clear" w:color="auto" w:fill="BFBFBF"/>
        <w:jc w:val="both"/>
        <w:rPr>
          <w:rFonts w:ascii="Arial Narrow" w:hAnsi="Arial Narrow" w:cs="Arial"/>
          <w:b/>
          <w:u w:val="single"/>
        </w:rPr>
      </w:pPr>
      <w:r w:rsidRPr="00A6119E">
        <w:rPr>
          <w:rFonts w:ascii="Arial Narrow" w:hAnsi="Arial Narrow" w:cs="Arial"/>
          <w:b/>
          <w:bCs/>
        </w:rPr>
        <w:lastRenderedPageBreak/>
        <w:t>3.2</w:t>
      </w:r>
      <w:r w:rsidR="003F4667" w:rsidRPr="00A6119E">
        <w:rPr>
          <w:rFonts w:ascii="Arial Narrow" w:hAnsi="Arial Narrow" w:cs="Arial"/>
          <w:b/>
          <w:bCs/>
        </w:rPr>
        <w:t>8</w:t>
      </w:r>
      <w:r w:rsidRPr="00A6119E">
        <w:rPr>
          <w:rFonts w:ascii="Arial Narrow" w:hAnsi="Arial Narrow" w:cs="Arial"/>
          <w:b/>
          <w:bCs/>
        </w:rPr>
        <w:tab/>
      </w:r>
      <w:r w:rsidR="00586F5F" w:rsidRPr="00A6119E">
        <w:rPr>
          <w:rFonts w:ascii="Arial Narrow" w:hAnsi="Arial Narrow" w:cs="Arial"/>
          <w:b/>
          <w:bCs/>
        </w:rPr>
        <w:t xml:space="preserve">CUESTIONARIO A </w:t>
      </w:r>
      <w:r w:rsidR="00D8526D" w:rsidRPr="00A6119E">
        <w:rPr>
          <w:rFonts w:ascii="Arial Narrow" w:hAnsi="Arial Narrow" w:cs="Arial"/>
          <w:b/>
          <w:bCs/>
        </w:rPr>
        <w:t>PROVEEDOR</w:t>
      </w:r>
      <w:r w:rsidR="00586F5F" w:rsidRPr="00A6119E">
        <w:rPr>
          <w:rFonts w:ascii="Arial Narrow" w:hAnsi="Arial Narrow" w:cs="Arial"/>
          <w:b/>
          <w:bCs/>
        </w:rPr>
        <w:t xml:space="preserve">ES PARA INTEGRAR EL LISTADO DE </w:t>
      </w:r>
      <w:r w:rsidR="00D8526D" w:rsidRPr="00A6119E">
        <w:rPr>
          <w:rFonts w:ascii="Arial Narrow" w:hAnsi="Arial Narrow" w:cs="Arial"/>
          <w:b/>
          <w:bCs/>
        </w:rPr>
        <w:t>PROVEEDOR</w:t>
      </w:r>
      <w:r w:rsidR="00586F5F" w:rsidRPr="00A6119E">
        <w:rPr>
          <w:rFonts w:ascii="Arial Narrow" w:hAnsi="Arial Narrow" w:cs="Arial"/>
          <w:b/>
          <w:bCs/>
        </w:rPr>
        <w:t>ES EVALUADOS DEL SISTEMA DE GESTIÓN DE CALIDAD Y AMBIENTAL.</w:t>
      </w:r>
    </w:p>
    <w:p w:rsidR="00586F5F" w:rsidRPr="00A6119E" w:rsidRDefault="00586F5F" w:rsidP="005D342F">
      <w:pPr>
        <w:jc w:val="both"/>
        <w:rPr>
          <w:rFonts w:ascii="Arial Narrow" w:hAnsi="Arial Narrow" w:cs="Arial"/>
        </w:rPr>
      </w:pPr>
    </w:p>
    <w:p w:rsidR="00586F5F" w:rsidRPr="00A6119E" w:rsidRDefault="00586F5F" w:rsidP="005D342F">
      <w:pPr>
        <w:autoSpaceDE w:val="0"/>
        <w:autoSpaceDN w:val="0"/>
        <w:adjustRightInd w:val="0"/>
        <w:jc w:val="both"/>
        <w:rPr>
          <w:rFonts w:ascii="Arial Narrow" w:hAnsi="Arial Narrow" w:cs="Arial"/>
          <w:lang w:val="es-ES"/>
        </w:rPr>
      </w:pPr>
      <w:r w:rsidRPr="00A6119E">
        <w:rPr>
          <w:rFonts w:ascii="Arial Narrow" w:hAnsi="Arial Narrow" w:cs="Arial"/>
        </w:rPr>
        <w:t xml:space="preserve">Con la finalidad de que La API DOS BOCAS pueda incorporar al </w:t>
      </w:r>
      <w:r w:rsidR="00D8526D" w:rsidRPr="00A6119E">
        <w:rPr>
          <w:rFonts w:ascii="Arial Narrow" w:hAnsi="Arial Narrow" w:cs="Arial"/>
        </w:rPr>
        <w:t>PROVEEDOR</w:t>
      </w:r>
      <w:r w:rsidRPr="00A6119E">
        <w:rPr>
          <w:rFonts w:ascii="Arial Narrow" w:hAnsi="Arial Narrow" w:cs="Arial"/>
        </w:rPr>
        <w:t xml:space="preserve">, en caso de que aún no lo esté, a su padrón de </w:t>
      </w:r>
      <w:r w:rsidR="00D8526D" w:rsidRPr="00A6119E">
        <w:rPr>
          <w:rFonts w:ascii="Arial Narrow" w:hAnsi="Arial Narrow" w:cs="Arial"/>
        </w:rPr>
        <w:t>PROVEEDOR</w:t>
      </w:r>
      <w:r w:rsidRPr="00A6119E">
        <w:rPr>
          <w:rFonts w:ascii="Arial Narrow" w:hAnsi="Arial Narrow" w:cs="Arial"/>
        </w:rPr>
        <w:t>ES evaluados de su Sistema de Gestión de Calidad y Ambiental, de acuerdo a su</w:t>
      </w:r>
      <w:r w:rsidR="00441015" w:rsidRPr="00A6119E">
        <w:rPr>
          <w:rFonts w:ascii="Arial Narrow" w:hAnsi="Arial Narrow" w:cs="Arial"/>
        </w:rPr>
        <w:t>s</w:t>
      </w:r>
      <w:r w:rsidRPr="00A6119E">
        <w:rPr>
          <w:rFonts w:ascii="Arial Narrow" w:hAnsi="Arial Narrow" w:cs="Arial"/>
        </w:rPr>
        <w:t xml:space="preserve"> procedimiento</w:t>
      </w:r>
      <w:r w:rsidR="00441015" w:rsidRPr="00A6119E">
        <w:rPr>
          <w:rFonts w:ascii="Arial Narrow" w:hAnsi="Arial Narrow" w:cs="Arial"/>
        </w:rPr>
        <w:t>s</w:t>
      </w:r>
      <w:r w:rsidRPr="00A6119E">
        <w:rPr>
          <w:rFonts w:ascii="Arial Narrow" w:hAnsi="Arial Narrow" w:cs="Arial"/>
        </w:rPr>
        <w:t xml:space="preserve"> interno</w:t>
      </w:r>
      <w:r w:rsidR="00441015" w:rsidRPr="00A6119E">
        <w:rPr>
          <w:rFonts w:ascii="Arial Narrow" w:hAnsi="Arial Narrow" w:cs="Arial"/>
        </w:rPr>
        <w:t>s</w:t>
      </w:r>
      <w:r w:rsidRPr="00A6119E">
        <w:rPr>
          <w:rFonts w:ascii="Arial Narrow" w:hAnsi="Arial Narrow" w:cs="Arial"/>
        </w:rPr>
        <w:t xml:space="preserve"> </w:t>
      </w:r>
      <w:r w:rsidRPr="00A6119E">
        <w:rPr>
          <w:rFonts w:ascii="Arial Narrow" w:hAnsi="Arial Narrow" w:cs="Arial"/>
          <w:b/>
          <w:bCs/>
          <w:lang w:val="es-ES"/>
        </w:rPr>
        <w:t>API-DBO-GAF-P-50 “ADQUISICIONES”,</w:t>
      </w:r>
      <w:r w:rsidRPr="00A6119E">
        <w:rPr>
          <w:rFonts w:ascii="Arial Narrow" w:hAnsi="Arial Narrow" w:cs="Arial"/>
          <w:lang w:val="es-ES"/>
        </w:rPr>
        <w:t xml:space="preserve"> </w:t>
      </w:r>
      <w:r w:rsidR="00441015" w:rsidRPr="00A6119E">
        <w:rPr>
          <w:rFonts w:ascii="Arial Narrow" w:hAnsi="Arial Narrow" w:cs="Arial"/>
          <w:lang w:val="es-ES"/>
        </w:rPr>
        <w:t>y</w:t>
      </w:r>
      <w:r w:rsidRPr="00A6119E">
        <w:rPr>
          <w:rFonts w:ascii="Arial Narrow" w:hAnsi="Arial Narrow" w:cs="Arial"/>
          <w:lang w:val="es-ES"/>
        </w:rPr>
        <w:t xml:space="preserve"> </w:t>
      </w:r>
      <w:r w:rsidRPr="00A6119E">
        <w:rPr>
          <w:rFonts w:ascii="Arial Narrow" w:hAnsi="Arial Narrow" w:cs="Arial"/>
          <w:b/>
          <w:bCs/>
          <w:lang w:val="es-ES"/>
        </w:rPr>
        <w:t xml:space="preserve"> API-DBO-GAF-</w:t>
      </w:r>
      <w:r w:rsidR="00441015" w:rsidRPr="00A6119E">
        <w:rPr>
          <w:rFonts w:ascii="Arial Narrow" w:hAnsi="Arial Narrow" w:cs="Arial"/>
          <w:b/>
          <w:bCs/>
          <w:lang w:val="es-ES"/>
        </w:rPr>
        <w:t>P</w:t>
      </w:r>
      <w:r w:rsidRPr="00A6119E">
        <w:rPr>
          <w:rFonts w:ascii="Arial Narrow" w:hAnsi="Arial Narrow" w:cs="Arial"/>
          <w:b/>
          <w:bCs/>
          <w:lang w:val="es-ES"/>
        </w:rPr>
        <w:t>-</w:t>
      </w:r>
      <w:r w:rsidR="00441015" w:rsidRPr="00A6119E">
        <w:rPr>
          <w:rFonts w:ascii="Arial Narrow" w:hAnsi="Arial Narrow" w:cs="Arial"/>
          <w:b/>
          <w:bCs/>
          <w:lang w:val="es-ES"/>
        </w:rPr>
        <w:t>56</w:t>
      </w:r>
      <w:r w:rsidRPr="00A6119E">
        <w:rPr>
          <w:rFonts w:ascii="Arial Narrow" w:hAnsi="Arial Narrow" w:cs="Arial"/>
          <w:lang w:val="es-ES"/>
        </w:rPr>
        <w:t xml:space="preserve"> “</w:t>
      </w:r>
      <w:r w:rsidRPr="00A6119E">
        <w:rPr>
          <w:rFonts w:ascii="Arial Narrow" w:hAnsi="Arial Narrow" w:cs="Arial"/>
          <w:b/>
          <w:bCs/>
          <w:lang w:val="es-ES"/>
        </w:rPr>
        <w:t xml:space="preserve">EVALUACIÓN Y SELECCIÓN DE </w:t>
      </w:r>
      <w:r w:rsidR="00D8526D" w:rsidRPr="00A6119E">
        <w:rPr>
          <w:rFonts w:ascii="Arial Narrow" w:hAnsi="Arial Narrow" w:cs="Arial"/>
          <w:b/>
          <w:bCs/>
          <w:lang w:val="es-ES"/>
        </w:rPr>
        <w:t>PROVEEDOR</w:t>
      </w:r>
      <w:r w:rsidRPr="00A6119E">
        <w:rPr>
          <w:rFonts w:ascii="Arial Narrow" w:hAnsi="Arial Narrow" w:cs="Arial"/>
          <w:b/>
          <w:bCs/>
          <w:lang w:val="es-ES"/>
        </w:rPr>
        <w:t xml:space="preserve">ES” </w:t>
      </w:r>
      <w:r w:rsidRPr="00A6119E">
        <w:rPr>
          <w:rFonts w:ascii="Arial Narrow" w:hAnsi="Arial Narrow" w:cs="Arial"/>
          <w:lang w:val="es-ES"/>
        </w:rPr>
        <w:t xml:space="preserve">el </w:t>
      </w:r>
      <w:r w:rsidR="00D8526D" w:rsidRPr="00A6119E">
        <w:rPr>
          <w:rFonts w:ascii="Arial Narrow" w:hAnsi="Arial Narrow" w:cs="Arial"/>
          <w:lang w:val="es-ES"/>
        </w:rPr>
        <w:t>PROVEEDOR</w:t>
      </w:r>
      <w:r w:rsidRPr="00A6119E">
        <w:rPr>
          <w:rFonts w:ascii="Arial Narrow" w:hAnsi="Arial Narrow" w:cs="Arial"/>
          <w:lang w:val="es-ES"/>
        </w:rPr>
        <w:t xml:space="preserve"> entregará debidamente requisitado el </w:t>
      </w:r>
      <w:r w:rsidRPr="00A6119E">
        <w:rPr>
          <w:rFonts w:ascii="Arial Narrow" w:hAnsi="Arial Narrow" w:cs="Arial"/>
          <w:b/>
          <w:bCs/>
          <w:lang w:val="es-ES"/>
        </w:rPr>
        <w:t>ANEXO 16</w:t>
      </w:r>
      <w:r w:rsidRPr="00A6119E">
        <w:rPr>
          <w:rFonts w:ascii="Arial Narrow" w:hAnsi="Arial Narrow" w:cs="Arial"/>
          <w:lang w:val="es-ES"/>
        </w:rPr>
        <w:t>, previo a la firma del contrato.</w:t>
      </w:r>
    </w:p>
    <w:p w:rsidR="00586F5F" w:rsidRPr="00A6119E" w:rsidRDefault="00586F5F" w:rsidP="005D342F">
      <w:pPr>
        <w:jc w:val="both"/>
        <w:rPr>
          <w:rFonts w:ascii="Arial Narrow" w:hAnsi="Arial Narrow" w:cs="Arial"/>
          <w:lang w:val="es-ES"/>
        </w:rPr>
      </w:pPr>
    </w:p>
    <w:p w:rsidR="00586F5F" w:rsidRPr="00A6119E" w:rsidRDefault="00586F5F" w:rsidP="005D342F">
      <w:pPr>
        <w:jc w:val="both"/>
        <w:rPr>
          <w:rFonts w:ascii="Arial Narrow" w:hAnsi="Arial Narrow" w:cs="Arial"/>
        </w:rPr>
      </w:pPr>
      <w:r w:rsidRPr="00A6119E">
        <w:rPr>
          <w:rFonts w:ascii="Arial Narrow" w:hAnsi="Arial Narrow" w:cs="Arial"/>
          <w:b/>
        </w:rPr>
        <w:t>NOTA IMPORTANTE:</w:t>
      </w:r>
      <w:r w:rsidRPr="00A6119E">
        <w:rPr>
          <w:rFonts w:ascii="Arial Narrow" w:hAnsi="Arial Narrow" w:cs="Arial"/>
        </w:rPr>
        <w:t xml:space="preserve"> Cabe señalar que todas aquellas regulaciones que no estén consideradas en esta CONVOCATORIA, se tratarán conforme a lo establecido en la LEY y su REGLAMENTO, así como en cualquier otra disposición normativa que emita la SFP.</w:t>
      </w:r>
    </w:p>
    <w:p w:rsidR="00586F5F" w:rsidRPr="00A6119E" w:rsidRDefault="00586F5F" w:rsidP="005D342F">
      <w:pPr>
        <w:jc w:val="center"/>
        <w:rPr>
          <w:rFonts w:ascii="Arial Narrow" w:hAnsi="Arial Narrow" w:cs="Arial"/>
          <w:b/>
          <w:u w:val="single"/>
        </w:rPr>
      </w:pPr>
    </w:p>
    <w:p w:rsidR="00C84577" w:rsidRPr="00A6119E" w:rsidRDefault="00C84577" w:rsidP="001441A6">
      <w:pPr>
        <w:rPr>
          <w:rFonts w:ascii="Arial Narrow" w:hAnsi="Arial Narrow" w:cs="Arial"/>
          <w:b/>
          <w:u w:val="single"/>
        </w:rPr>
      </w:pPr>
    </w:p>
    <w:p w:rsidR="00586F5F" w:rsidRPr="00A6119E" w:rsidRDefault="00586F5F" w:rsidP="005D342F">
      <w:pPr>
        <w:jc w:val="center"/>
        <w:rPr>
          <w:rFonts w:ascii="Arial Narrow" w:hAnsi="Arial Narrow" w:cs="Arial"/>
          <w:b/>
          <w:u w:val="single"/>
        </w:rPr>
      </w:pPr>
      <w:r w:rsidRPr="00A6119E">
        <w:rPr>
          <w:rFonts w:ascii="Arial Narrow" w:hAnsi="Arial Narrow" w:cs="Arial"/>
          <w:b/>
          <w:u w:val="single"/>
        </w:rPr>
        <w:t>Atentamente</w:t>
      </w:r>
    </w:p>
    <w:p w:rsidR="00586F5F" w:rsidRPr="00A6119E" w:rsidRDefault="00586F5F" w:rsidP="005D342F">
      <w:pPr>
        <w:jc w:val="center"/>
        <w:rPr>
          <w:rFonts w:ascii="Arial Narrow" w:hAnsi="Arial Narrow" w:cs="Arial"/>
          <w:b/>
          <w:u w:val="single"/>
        </w:rPr>
      </w:pPr>
    </w:p>
    <w:p w:rsidR="00AB34FF" w:rsidRPr="00A6119E" w:rsidRDefault="00AB34FF" w:rsidP="005D342F">
      <w:pPr>
        <w:jc w:val="center"/>
        <w:rPr>
          <w:rFonts w:ascii="Arial Narrow" w:hAnsi="Arial Narrow" w:cs="Arial"/>
          <w:b/>
          <w:u w:val="single"/>
        </w:rPr>
      </w:pPr>
    </w:p>
    <w:p w:rsidR="00586F5F" w:rsidRPr="00A6119E" w:rsidRDefault="00586F5F" w:rsidP="005D342F">
      <w:pPr>
        <w:jc w:val="center"/>
        <w:rPr>
          <w:rFonts w:ascii="Arial Narrow" w:hAnsi="Arial Narrow" w:cs="Arial"/>
          <w:b/>
        </w:rPr>
      </w:pPr>
      <w:r w:rsidRPr="00A6119E">
        <w:rPr>
          <w:rFonts w:ascii="Arial Narrow" w:hAnsi="Arial Narrow" w:cs="Arial"/>
          <w:b/>
        </w:rPr>
        <w:t>Elaboración de bases:</w:t>
      </w:r>
    </w:p>
    <w:p w:rsidR="00586F5F" w:rsidRPr="00A6119E" w:rsidRDefault="00586F5F" w:rsidP="005D342F">
      <w:pPr>
        <w:jc w:val="center"/>
        <w:rPr>
          <w:rFonts w:ascii="Arial Narrow" w:hAnsi="Arial Narrow" w:cs="Arial"/>
          <w:b/>
          <w:u w:val="single"/>
        </w:rPr>
      </w:pPr>
    </w:p>
    <w:p w:rsidR="00586F5F" w:rsidRPr="00A6119E" w:rsidRDefault="00586F5F" w:rsidP="005D342F">
      <w:pPr>
        <w:jc w:val="center"/>
        <w:rPr>
          <w:rFonts w:ascii="Arial Narrow" w:hAnsi="Arial Narrow" w:cs="Arial"/>
          <w:b/>
          <w:u w:val="single"/>
        </w:rPr>
      </w:pPr>
    </w:p>
    <w:p w:rsidR="00586F5F" w:rsidRPr="00A6119E" w:rsidRDefault="00586F5F" w:rsidP="005D342F">
      <w:pPr>
        <w:jc w:val="center"/>
        <w:rPr>
          <w:rFonts w:ascii="Arial Narrow" w:hAnsi="Arial Narrow" w:cs="Arial"/>
          <w:b/>
          <w:u w:val="single"/>
        </w:rPr>
      </w:pPr>
    </w:p>
    <w:tbl>
      <w:tblPr>
        <w:tblW w:w="9160" w:type="dxa"/>
        <w:tblCellMar>
          <w:left w:w="70" w:type="dxa"/>
          <w:right w:w="70" w:type="dxa"/>
        </w:tblCellMar>
        <w:tblLook w:val="0000"/>
      </w:tblPr>
      <w:tblGrid>
        <w:gridCol w:w="4660"/>
        <w:gridCol w:w="360"/>
        <w:gridCol w:w="4140"/>
      </w:tblGrid>
      <w:tr w:rsidR="00586F5F" w:rsidRPr="00A6119E" w:rsidTr="00C75181">
        <w:tc>
          <w:tcPr>
            <w:tcW w:w="4660" w:type="dxa"/>
            <w:tcBorders>
              <w:top w:val="single" w:sz="4" w:space="0" w:color="auto"/>
            </w:tcBorders>
          </w:tcPr>
          <w:p w:rsidR="001809EB" w:rsidRDefault="001809EB" w:rsidP="00140323">
            <w:pPr>
              <w:pStyle w:val="Piedepgina"/>
              <w:jc w:val="center"/>
              <w:rPr>
                <w:rFonts w:ascii="Arial Narrow" w:hAnsi="Arial Narrow" w:cs="Arial"/>
                <w:bCs/>
                <w:lang w:val="fr-FR"/>
              </w:rPr>
            </w:pPr>
            <w:r w:rsidRPr="00A6119E">
              <w:rPr>
                <w:rFonts w:ascii="Arial Narrow" w:hAnsi="Arial Narrow" w:cs="Arial"/>
                <w:bCs/>
                <w:lang w:val="es-ES"/>
              </w:rPr>
              <w:t>Gerente de Administración y Finanzas</w:t>
            </w:r>
            <w:r w:rsidRPr="00A6119E">
              <w:rPr>
                <w:rFonts w:ascii="Arial Narrow" w:hAnsi="Arial Narrow" w:cs="Arial"/>
                <w:bCs/>
                <w:lang w:val="fr-FR"/>
              </w:rPr>
              <w:t xml:space="preserve"> </w:t>
            </w:r>
          </w:p>
          <w:p w:rsidR="001809EB" w:rsidRDefault="001809EB" w:rsidP="00140323">
            <w:pPr>
              <w:pStyle w:val="Piedepgina"/>
              <w:jc w:val="center"/>
              <w:rPr>
                <w:rFonts w:ascii="Arial Narrow" w:hAnsi="Arial Narrow" w:cs="Arial"/>
                <w:bCs/>
                <w:lang w:val="fr-FR"/>
              </w:rPr>
            </w:pPr>
          </w:p>
          <w:p w:rsidR="001809EB" w:rsidRDefault="001809EB" w:rsidP="00140323">
            <w:pPr>
              <w:pStyle w:val="Piedepgina"/>
              <w:jc w:val="center"/>
              <w:rPr>
                <w:rFonts w:ascii="Arial Narrow" w:hAnsi="Arial Narrow" w:cs="Arial"/>
                <w:bCs/>
                <w:lang w:val="fr-FR"/>
              </w:rPr>
            </w:pPr>
          </w:p>
          <w:p w:rsidR="001809EB" w:rsidRDefault="001809EB" w:rsidP="00140323">
            <w:pPr>
              <w:pStyle w:val="Piedepgina"/>
              <w:jc w:val="center"/>
              <w:rPr>
                <w:rFonts w:ascii="Arial Narrow" w:hAnsi="Arial Narrow" w:cs="Arial"/>
                <w:bCs/>
                <w:lang w:val="fr-FR"/>
              </w:rPr>
            </w:pPr>
          </w:p>
          <w:p w:rsidR="001809EB" w:rsidRDefault="001809EB" w:rsidP="001809EB">
            <w:pPr>
              <w:pStyle w:val="Piedepgina"/>
              <w:rPr>
                <w:rFonts w:ascii="Arial Narrow" w:hAnsi="Arial Narrow" w:cs="Arial"/>
                <w:bCs/>
                <w:lang w:val="fr-FR"/>
              </w:rPr>
            </w:pPr>
          </w:p>
          <w:p w:rsidR="00586F5F" w:rsidRPr="00A6119E" w:rsidRDefault="00586F5F" w:rsidP="00140323">
            <w:pPr>
              <w:pStyle w:val="Piedepgina"/>
              <w:jc w:val="center"/>
              <w:rPr>
                <w:rFonts w:ascii="Arial Narrow" w:hAnsi="Arial Narrow" w:cs="Arial"/>
                <w:bCs/>
                <w:lang w:val="fr-FR"/>
              </w:rPr>
            </w:pPr>
            <w:r w:rsidRPr="00A6119E">
              <w:rPr>
                <w:rFonts w:ascii="Arial Narrow" w:hAnsi="Arial Narrow" w:cs="Arial"/>
                <w:bCs/>
                <w:lang w:val="fr-FR"/>
              </w:rPr>
              <w:t>C.P. Cesar Augusto Jaramillo Romero</w:t>
            </w:r>
          </w:p>
          <w:p w:rsidR="00586F5F" w:rsidRPr="00A6119E" w:rsidRDefault="00586F5F" w:rsidP="00140323">
            <w:pPr>
              <w:jc w:val="center"/>
              <w:rPr>
                <w:rFonts w:ascii="Arial Narrow" w:hAnsi="Arial Narrow" w:cs="Arial"/>
                <w:bCs/>
                <w:lang w:val="es-ES"/>
              </w:rPr>
            </w:pPr>
          </w:p>
        </w:tc>
        <w:tc>
          <w:tcPr>
            <w:tcW w:w="360" w:type="dxa"/>
          </w:tcPr>
          <w:p w:rsidR="00586F5F" w:rsidRPr="00A6119E" w:rsidRDefault="00586F5F" w:rsidP="00140323">
            <w:pPr>
              <w:jc w:val="center"/>
              <w:rPr>
                <w:rFonts w:ascii="Arial Narrow" w:hAnsi="Arial Narrow" w:cs="Arial"/>
                <w:bCs/>
                <w:lang w:val="es-ES"/>
              </w:rPr>
            </w:pPr>
          </w:p>
        </w:tc>
        <w:tc>
          <w:tcPr>
            <w:tcW w:w="4140" w:type="dxa"/>
            <w:tcBorders>
              <w:top w:val="single" w:sz="4" w:space="0" w:color="auto"/>
            </w:tcBorders>
          </w:tcPr>
          <w:p w:rsidR="001809EB" w:rsidRDefault="001809EB" w:rsidP="00140323">
            <w:pPr>
              <w:jc w:val="center"/>
              <w:rPr>
                <w:rFonts w:ascii="Arial Narrow" w:hAnsi="Arial Narrow" w:cs="Arial"/>
                <w:bCs/>
                <w:lang w:val="es-ES"/>
              </w:rPr>
            </w:pPr>
            <w:r w:rsidRPr="00A6119E">
              <w:rPr>
                <w:rFonts w:ascii="Arial Narrow" w:hAnsi="Arial Narrow" w:cs="Arial"/>
                <w:bCs/>
                <w:lang w:val="es-ES"/>
              </w:rPr>
              <w:t>Subgerente de Administración.</w:t>
            </w:r>
          </w:p>
          <w:p w:rsidR="001809EB" w:rsidRDefault="001809EB" w:rsidP="00140323">
            <w:pPr>
              <w:jc w:val="center"/>
              <w:rPr>
                <w:rFonts w:ascii="Arial Narrow" w:hAnsi="Arial Narrow" w:cs="Arial"/>
                <w:bCs/>
                <w:lang w:val="es-ES"/>
              </w:rPr>
            </w:pPr>
          </w:p>
          <w:p w:rsidR="001809EB" w:rsidRDefault="001809EB" w:rsidP="00140323">
            <w:pPr>
              <w:jc w:val="center"/>
              <w:rPr>
                <w:rFonts w:ascii="Arial Narrow" w:hAnsi="Arial Narrow" w:cs="Arial"/>
                <w:bCs/>
                <w:lang w:val="es-ES"/>
              </w:rPr>
            </w:pPr>
          </w:p>
          <w:p w:rsidR="001809EB" w:rsidRDefault="001809EB" w:rsidP="00140323">
            <w:pPr>
              <w:jc w:val="center"/>
              <w:rPr>
                <w:rFonts w:ascii="Arial Narrow" w:hAnsi="Arial Narrow" w:cs="Arial"/>
                <w:bCs/>
                <w:lang w:val="es-ES"/>
              </w:rPr>
            </w:pPr>
          </w:p>
          <w:p w:rsidR="001809EB" w:rsidRDefault="001809EB" w:rsidP="00140323">
            <w:pPr>
              <w:jc w:val="center"/>
              <w:rPr>
                <w:rFonts w:ascii="Arial Narrow" w:hAnsi="Arial Narrow" w:cs="Arial"/>
                <w:bCs/>
                <w:lang w:val="es-ES"/>
              </w:rPr>
            </w:pPr>
          </w:p>
          <w:p w:rsidR="00586F5F" w:rsidRPr="00A6119E" w:rsidRDefault="00586F5F" w:rsidP="00140323">
            <w:pPr>
              <w:jc w:val="center"/>
              <w:rPr>
                <w:rFonts w:ascii="Arial Narrow" w:hAnsi="Arial Narrow" w:cs="Arial"/>
                <w:bCs/>
                <w:lang w:val="es-ES"/>
              </w:rPr>
            </w:pPr>
            <w:r w:rsidRPr="00A6119E">
              <w:rPr>
                <w:rFonts w:ascii="Arial Narrow" w:hAnsi="Arial Narrow" w:cs="Arial"/>
                <w:bCs/>
                <w:lang w:val="es-ES"/>
              </w:rPr>
              <w:t>Ing. Carlos Mario Hernández Madrigal.</w:t>
            </w:r>
          </w:p>
          <w:p w:rsidR="00586F5F" w:rsidRPr="00A6119E" w:rsidRDefault="00586F5F" w:rsidP="00140323">
            <w:pPr>
              <w:jc w:val="center"/>
              <w:rPr>
                <w:rFonts w:ascii="Arial Narrow" w:hAnsi="Arial Narrow" w:cs="Arial"/>
                <w:bCs/>
                <w:lang w:val="es-ES"/>
              </w:rPr>
            </w:pPr>
          </w:p>
        </w:tc>
      </w:tr>
      <w:tr w:rsidR="00586F5F" w:rsidRPr="00A6119E" w:rsidTr="00C75181">
        <w:tc>
          <w:tcPr>
            <w:tcW w:w="4660" w:type="dxa"/>
          </w:tcPr>
          <w:p w:rsidR="00586F5F" w:rsidRPr="00A6119E" w:rsidRDefault="00586F5F" w:rsidP="00140323">
            <w:pPr>
              <w:jc w:val="center"/>
              <w:rPr>
                <w:rFonts w:ascii="Arial Narrow" w:hAnsi="Arial Narrow" w:cs="Arial"/>
                <w:bCs/>
                <w:lang w:val="es-ES"/>
              </w:rPr>
            </w:pPr>
          </w:p>
        </w:tc>
        <w:tc>
          <w:tcPr>
            <w:tcW w:w="360" w:type="dxa"/>
          </w:tcPr>
          <w:p w:rsidR="00586F5F" w:rsidRPr="00A6119E" w:rsidRDefault="00586F5F" w:rsidP="00140323">
            <w:pPr>
              <w:jc w:val="center"/>
              <w:rPr>
                <w:rFonts w:ascii="Arial Narrow" w:hAnsi="Arial Narrow" w:cs="Arial"/>
                <w:bCs/>
                <w:lang w:val="es-ES"/>
              </w:rPr>
            </w:pPr>
          </w:p>
        </w:tc>
        <w:tc>
          <w:tcPr>
            <w:tcW w:w="4140" w:type="dxa"/>
          </w:tcPr>
          <w:p w:rsidR="00586F5F" w:rsidRPr="00A6119E" w:rsidRDefault="00586F5F" w:rsidP="00140323">
            <w:pPr>
              <w:jc w:val="center"/>
              <w:rPr>
                <w:rFonts w:ascii="Arial Narrow" w:hAnsi="Arial Narrow" w:cs="Arial"/>
                <w:bCs/>
                <w:lang w:val="es-ES"/>
              </w:rPr>
            </w:pPr>
          </w:p>
        </w:tc>
      </w:tr>
      <w:tr w:rsidR="00586F5F" w:rsidRPr="00A6119E" w:rsidTr="00C75181">
        <w:tc>
          <w:tcPr>
            <w:tcW w:w="4660" w:type="dxa"/>
          </w:tcPr>
          <w:p w:rsidR="00586F5F" w:rsidRPr="00A6119E" w:rsidRDefault="00586F5F" w:rsidP="00140323">
            <w:pPr>
              <w:jc w:val="center"/>
              <w:rPr>
                <w:rFonts w:ascii="Arial Narrow" w:hAnsi="Arial Narrow" w:cs="Arial"/>
                <w:bCs/>
                <w:lang w:val="es-ES"/>
              </w:rPr>
            </w:pPr>
          </w:p>
        </w:tc>
        <w:tc>
          <w:tcPr>
            <w:tcW w:w="360" w:type="dxa"/>
          </w:tcPr>
          <w:p w:rsidR="00586F5F" w:rsidRPr="00A6119E" w:rsidRDefault="00586F5F" w:rsidP="00140323">
            <w:pPr>
              <w:jc w:val="center"/>
              <w:rPr>
                <w:rFonts w:ascii="Arial Narrow" w:hAnsi="Arial Narrow" w:cs="Arial"/>
                <w:bCs/>
                <w:lang w:val="es-ES"/>
              </w:rPr>
            </w:pPr>
          </w:p>
        </w:tc>
        <w:tc>
          <w:tcPr>
            <w:tcW w:w="4140" w:type="dxa"/>
          </w:tcPr>
          <w:p w:rsidR="00586F5F" w:rsidRPr="00A6119E" w:rsidRDefault="00586F5F" w:rsidP="00140323">
            <w:pPr>
              <w:jc w:val="center"/>
              <w:rPr>
                <w:rFonts w:ascii="Arial Narrow" w:hAnsi="Arial Narrow" w:cs="Arial"/>
                <w:bCs/>
                <w:lang w:val="es-ES"/>
              </w:rPr>
            </w:pPr>
          </w:p>
        </w:tc>
      </w:tr>
      <w:tr w:rsidR="00586F5F" w:rsidRPr="00A6119E" w:rsidTr="00C75181">
        <w:tc>
          <w:tcPr>
            <w:tcW w:w="4660" w:type="dxa"/>
            <w:tcBorders>
              <w:bottom w:val="single" w:sz="4" w:space="0" w:color="auto"/>
            </w:tcBorders>
          </w:tcPr>
          <w:p w:rsidR="00586F5F" w:rsidRPr="00A6119E" w:rsidRDefault="00586F5F" w:rsidP="00140323">
            <w:pPr>
              <w:jc w:val="center"/>
              <w:rPr>
                <w:rFonts w:ascii="Arial Narrow" w:hAnsi="Arial Narrow" w:cs="Arial"/>
                <w:bCs/>
                <w:lang w:val="es-ES"/>
              </w:rPr>
            </w:pPr>
          </w:p>
        </w:tc>
        <w:tc>
          <w:tcPr>
            <w:tcW w:w="360" w:type="dxa"/>
          </w:tcPr>
          <w:p w:rsidR="00586F5F" w:rsidRPr="00A6119E" w:rsidRDefault="00586F5F" w:rsidP="00140323">
            <w:pPr>
              <w:jc w:val="center"/>
              <w:rPr>
                <w:rFonts w:ascii="Arial Narrow" w:hAnsi="Arial Narrow" w:cs="Arial"/>
                <w:bCs/>
                <w:lang w:val="es-ES"/>
              </w:rPr>
            </w:pPr>
          </w:p>
        </w:tc>
        <w:tc>
          <w:tcPr>
            <w:tcW w:w="4140" w:type="dxa"/>
          </w:tcPr>
          <w:p w:rsidR="00586F5F" w:rsidRPr="00A6119E" w:rsidRDefault="00586F5F" w:rsidP="00140323">
            <w:pPr>
              <w:jc w:val="center"/>
              <w:rPr>
                <w:rFonts w:ascii="Arial Narrow" w:hAnsi="Arial Narrow" w:cs="Arial"/>
                <w:bCs/>
                <w:lang w:val="es-ES"/>
              </w:rPr>
            </w:pPr>
          </w:p>
        </w:tc>
      </w:tr>
    </w:tbl>
    <w:p w:rsidR="00586F5F" w:rsidRPr="00A6119E" w:rsidRDefault="00586F5F" w:rsidP="00140323">
      <w:pPr>
        <w:jc w:val="center"/>
        <w:rPr>
          <w:rFonts w:ascii="Arial Narrow" w:hAnsi="Arial Narrow" w:cs="Arial"/>
          <w:b/>
          <w:u w:val="single"/>
          <w:lang w:val="es-ES"/>
        </w:rPr>
      </w:pPr>
    </w:p>
    <w:p w:rsidR="00AB34FF" w:rsidRPr="00A6119E" w:rsidRDefault="00AB34FF" w:rsidP="00140323">
      <w:pPr>
        <w:jc w:val="center"/>
        <w:rPr>
          <w:rFonts w:ascii="Arial Narrow" w:hAnsi="Arial Narrow" w:cs="Arial"/>
          <w:b/>
          <w:u w:val="single"/>
          <w:lang w:val="es-ES"/>
        </w:rPr>
      </w:pPr>
    </w:p>
    <w:p w:rsidR="00586F5F" w:rsidRPr="00A6119E" w:rsidRDefault="00586F5F" w:rsidP="00140323">
      <w:pPr>
        <w:jc w:val="center"/>
        <w:rPr>
          <w:rFonts w:ascii="Arial Narrow" w:hAnsi="Arial Narrow" w:cs="Arial"/>
          <w:b/>
          <w:u w:val="single"/>
          <w:lang w:val="es-ES"/>
        </w:rPr>
      </w:pPr>
    </w:p>
    <w:p w:rsidR="00586F5F" w:rsidRPr="00A6119E" w:rsidRDefault="00586F5F" w:rsidP="00140323">
      <w:pPr>
        <w:jc w:val="center"/>
        <w:rPr>
          <w:rFonts w:ascii="Arial Narrow" w:hAnsi="Arial Narrow" w:cs="Arial"/>
          <w:b/>
        </w:rPr>
      </w:pPr>
      <w:r w:rsidRPr="00A6119E">
        <w:rPr>
          <w:rFonts w:ascii="Arial Narrow" w:hAnsi="Arial Narrow" w:cs="Arial"/>
          <w:b/>
        </w:rPr>
        <w:t>Aspectos Jurídicos:</w:t>
      </w:r>
      <w:r w:rsidRPr="00A6119E">
        <w:rPr>
          <w:rFonts w:ascii="Arial Narrow" w:hAnsi="Arial Narrow" w:cs="Arial"/>
          <w:b/>
        </w:rPr>
        <w:tab/>
      </w:r>
      <w:r w:rsidRPr="00A6119E">
        <w:rPr>
          <w:rFonts w:ascii="Arial Narrow" w:hAnsi="Arial Narrow" w:cs="Arial"/>
          <w:b/>
        </w:rPr>
        <w:tab/>
      </w:r>
      <w:r w:rsidRPr="00A6119E">
        <w:rPr>
          <w:rFonts w:ascii="Arial Narrow" w:hAnsi="Arial Narrow" w:cs="Arial"/>
          <w:b/>
        </w:rPr>
        <w:tab/>
      </w:r>
      <w:r w:rsidRPr="00A6119E">
        <w:rPr>
          <w:rFonts w:ascii="Arial Narrow" w:hAnsi="Arial Narrow" w:cs="Arial"/>
          <w:b/>
        </w:rPr>
        <w:tab/>
      </w:r>
      <w:r w:rsidRPr="00A6119E">
        <w:rPr>
          <w:rFonts w:ascii="Arial Narrow" w:hAnsi="Arial Narrow" w:cs="Arial"/>
          <w:b/>
        </w:rPr>
        <w:tab/>
        <w:t>Aspectos Técnicos:</w:t>
      </w:r>
    </w:p>
    <w:p w:rsidR="00586F5F" w:rsidRPr="00A6119E" w:rsidRDefault="00586F5F" w:rsidP="00140323">
      <w:pPr>
        <w:jc w:val="center"/>
        <w:rPr>
          <w:rFonts w:ascii="Arial Narrow" w:hAnsi="Arial Narrow" w:cs="Arial"/>
          <w:b/>
          <w:u w:val="single"/>
        </w:rPr>
      </w:pPr>
    </w:p>
    <w:p w:rsidR="00140323" w:rsidRPr="00A6119E" w:rsidRDefault="00140323" w:rsidP="00140323">
      <w:pPr>
        <w:jc w:val="center"/>
        <w:rPr>
          <w:rFonts w:ascii="Arial Narrow" w:hAnsi="Arial Narrow" w:cs="Arial"/>
          <w:b/>
          <w:u w:val="single"/>
        </w:rPr>
      </w:pPr>
    </w:p>
    <w:tbl>
      <w:tblPr>
        <w:tblW w:w="9142" w:type="dxa"/>
        <w:tblCellMar>
          <w:left w:w="70" w:type="dxa"/>
          <w:right w:w="70" w:type="dxa"/>
        </w:tblCellMar>
        <w:tblLook w:val="0000"/>
      </w:tblPr>
      <w:tblGrid>
        <w:gridCol w:w="5032"/>
        <w:gridCol w:w="4110"/>
      </w:tblGrid>
      <w:tr w:rsidR="001441A6" w:rsidRPr="00A6119E" w:rsidTr="001441A6">
        <w:tc>
          <w:tcPr>
            <w:tcW w:w="5032" w:type="dxa"/>
            <w:tcBorders>
              <w:top w:val="single" w:sz="4" w:space="0" w:color="auto"/>
            </w:tcBorders>
          </w:tcPr>
          <w:p w:rsidR="001809EB" w:rsidRDefault="001809EB" w:rsidP="00140323">
            <w:pPr>
              <w:jc w:val="center"/>
              <w:rPr>
                <w:rFonts w:ascii="Arial Narrow" w:hAnsi="Arial Narrow" w:cs="Arial"/>
                <w:bCs/>
                <w:lang w:val="es-ES"/>
              </w:rPr>
            </w:pPr>
            <w:r w:rsidRPr="00A6119E">
              <w:rPr>
                <w:rFonts w:ascii="Arial Narrow" w:hAnsi="Arial Narrow" w:cs="Arial"/>
                <w:bCs/>
                <w:lang w:val="es-ES"/>
              </w:rPr>
              <w:t xml:space="preserve">Gerente Jurídico </w:t>
            </w:r>
          </w:p>
          <w:p w:rsidR="001809EB" w:rsidRDefault="001809EB" w:rsidP="00140323">
            <w:pPr>
              <w:jc w:val="center"/>
              <w:rPr>
                <w:rFonts w:ascii="Arial Narrow" w:hAnsi="Arial Narrow" w:cs="Arial"/>
                <w:bCs/>
                <w:lang w:val="es-ES"/>
              </w:rPr>
            </w:pPr>
          </w:p>
          <w:p w:rsidR="001809EB" w:rsidRDefault="001809EB" w:rsidP="00140323">
            <w:pPr>
              <w:jc w:val="center"/>
              <w:rPr>
                <w:rFonts w:ascii="Arial Narrow" w:hAnsi="Arial Narrow" w:cs="Arial"/>
                <w:bCs/>
                <w:lang w:val="es-ES"/>
              </w:rPr>
            </w:pPr>
          </w:p>
          <w:p w:rsidR="001809EB" w:rsidRDefault="001809EB" w:rsidP="00140323">
            <w:pPr>
              <w:jc w:val="center"/>
              <w:rPr>
                <w:rFonts w:ascii="Arial Narrow" w:hAnsi="Arial Narrow" w:cs="Arial"/>
                <w:bCs/>
                <w:lang w:val="es-ES"/>
              </w:rPr>
            </w:pPr>
          </w:p>
          <w:p w:rsidR="001809EB" w:rsidRDefault="001809EB" w:rsidP="00140323">
            <w:pPr>
              <w:jc w:val="center"/>
              <w:rPr>
                <w:rFonts w:ascii="Arial Narrow" w:hAnsi="Arial Narrow" w:cs="Arial"/>
                <w:bCs/>
                <w:lang w:val="es-ES"/>
              </w:rPr>
            </w:pPr>
          </w:p>
          <w:p w:rsidR="001441A6" w:rsidRPr="00A6119E" w:rsidRDefault="001441A6" w:rsidP="00140323">
            <w:pPr>
              <w:jc w:val="center"/>
              <w:rPr>
                <w:rFonts w:ascii="Arial Narrow" w:hAnsi="Arial Narrow" w:cs="Arial"/>
                <w:bCs/>
                <w:lang w:val="es-ES"/>
              </w:rPr>
            </w:pPr>
            <w:r w:rsidRPr="00A6119E">
              <w:rPr>
                <w:rFonts w:ascii="Arial Narrow" w:hAnsi="Arial Narrow" w:cs="Arial"/>
                <w:bCs/>
                <w:lang w:val="es-ES"/>
              </w:rPr>
              <w:t>Lic. Antonio Gaytan Ornelas</w:t>
            </w:r>
          </w:p>
        </w:tc>
        <w:tc>
          <w:tcPr>
            <w:tcW w:w="4110" w:type="dxa"/>
          </w:tcPr>
          <w:p w:rsidR="001809EB" w:rsidRDefault="001809EB" w:rsidP="001441A6">
            <w:pPr>
              <w:jc w:val="center"/>
              <w:rPr>
                <w:rFonts w:ascii="Arial Narrow" w:hAnsi="Arial Narrow" w:cs="Arial"/>
                <w:bCs/>
                <w:lang w:val="es-ES"/>
              </w:rPr>
            </w:pPr>
            <w:r w:rsidRPr="00B73E42">
              <w:rPr>
                <w:rFonts w:ascii="Arial Narrow" w:hAnsi="Arial Narrow" w:cs="Arial"/>
                <w:bCs/>
                <w:lang w:val="es-ES"/>
              </w:rPr>
              <w:t xml:space="preserve">Subgerente de Administración </w:t>
            </w:r>
          </w:p>
          <w:p w:rsidR="001809EB" w:rsidRDefault="001809EB" w:rsidP="001441A6">
            <w:pPr>
              <w:jc w:val="center"/>
              <w:rPr>
                <w:rFonts w:ascii="Arial Narrow" w:hAnsi="Arial Narrow" w:cs="Arial"/>
                <w:bCs/>
                <w:lang w:val="es-ES"/>
              </w:rPr>
            </w:pPr>
          </w:p>
          <w:p w:rsidR="001809EB" w:rsidRDefault="001809EB" w:rsidP="001441A6">
            <w:pPr>
              <w:jc w:val="center"/>
              <w:rPr>
                <w:rFonts w:ascii="Arial Narrow" w:hAnsi="Arial Narrow" w:cs="Arial"/>
                <w:bCs/>
                <w:lang w:val="es-ES"/>
              </w:rPr>
            </w:pPr>
          </w:p>
          <w:p w:rsidR="001809EB" w:rsidRDefault="001809EB" w:rsidP="001441A6">
            <w:pPr>
              <w:jc w:val="center"/>
              <w:rPr>
                <w:rFonts w:ascii="Arial Narrow" w:hAnsi="Arial Narrow" w:cs="Arial"/>
                <w:bCs/>
                <w:lang w:val="es-ES"/>
              </w:rPr>
            </w:pPr>
          </w:p>
          <w:p w:rsidR="001809EB" w:rsidRDefault="001809EB" w:rsidP="001441A6">
            <w:pPr>
              <w:jc w:val="center"/>
              <w:rPr>
                <w:rFonts w:ascii="Arial Narrow" w:hAnsi="Arial Narrow" w:cs="Arial"/>
                <w:bCs/>
                <w:lang w:val="es-ES"/>
              </w:rPr>
            </w:pPr>
          </w:p>
          <w:p w:rsidR="001441A6" w:rsidRPr="00B73E42" w:rsidRDefault="001441A6" w:rsidP="001441A6">
            <w:pPr>
              <w:jc w:val="center"/>
              <w:rPr>
                <w:rFonts w:ascii="Arial Narrow" w:hAnsi="Arial Narrow" w:cs="Arial"/>
                <w:bCs/>
                <w:lang w:val="es-ES"/>
              </w:rPr>
            </w:pPr>
            <w:r w:rsidRPr="00B73E42">
              <w:rPr>
                <w:rFonts w:ascii="Arial Narrow" w:hAnsi="Arial Narrow" w:cs="Arial"/>
                <w:bCs/>
                <w:lang w:val="es-ES"/>
              </w:rPr>
              <w:t>Ing. Carlos Mario Hernández Madrigal.</w:t>
            </w:r>
          </w:p>
        </w:tc>
      </w:tr>
      <w:tr w:rsidR="001441A6" w:rsidRPr="00A6119E" w:rsidTr="001441A6">
        <w:tc>
          <w:tcPr>
            <w:tcW w:w="5032" w:type="dxa"/>
          </w:tcPr>
          <w:p w:rsidR="001441A6" w:rsidRPr="00A6119E" w:rsidRDefault="001441A6" w:rsidP="00140323">
            <w:pPr>
              <w:jc w:val="center"/>
              <w:rPr>
                <w:rFonts w:ascii="Arial Narrow" w:hAnsi="Arial Narrow" w:cs="Arial"/>
                <w:bCs/>
                <w:lang w:val="es-ES"/>
              </w:rPr>
            </w:pPr>
          </w:p>
        </w:tc>
        <w:tc>
          <w:tcPr>
            <w:tcW w:w="4110" w:type="dxa"/>
          </w:tcPr>
          <w:p w:rsidR="001441A6" w:rsidRDefault="001441A6" w:rsidP="001441A6">
            <w:pPr>
              <w:jc w:val="center"/>
            </w:pPr>
          </w:p>
        </w:tc>
      </w:tr>
    </w:tbl>
    <w:p w:rsidR="00586F5F" w:rsidRPr="00A6119E" w:rsidRDefault="00586F5F" w:rsidP="00140323">
      <w:pPr>
        <w:jc w:val="center"/>
        <w:rPr>
          <w:rFonts w:ascii="Arial Narrow" w:hAnsi="Arial Narrow" w:cs="Arial"/>
          <w:b/>
          <w:u w:val="single"/>
          <w:lang w:val="es-ES"/>
        </w:rPr>
      </w:pPr>
    </w:p>
    <w:p w:rsidR="00140323" w:rsidRPr="00A6119E" w:rsidRDefault="00140323" w:rsidP="00140323">
      <w:pPr>
        <w:jc w:val="center"/>
        <w:rPr>
          <w:rFonts w:ascii="Arial Narrow" w:hAnsi="Arial Narrow" w:cs="Arial"/>
          <w:b/>
          <w:u w:val="single"/>
          <w:lang w:val="es-ES"/>
        </w:rPr>
      </w:pPr>
    </w:p>
    <w:p w:rsidR="00AB34FF" w:rsidRPr="00A6119E" w:rsidRDefault="00AB34FF" w:rsidP="00140323">
      <w:pPr>
        <w:jc w:val="both"/>
        <w:rPr>
          <w:rFonts w:ascii="Arial Narrow" w:hAnsi="Arial Narrow" w:cs="Arial"/>
          <w:u w:val="single"/>
        </w:rPr>
      </w:pPr>
    </w:p>
    <w:p w:rsidR="00586F5F" w:rsidRPr="00A6119E" w:rsidRDefault="00586F5F" w:rsidP="00140323">
      <w:pPr>
        <w:jc w:val="both"/>
        <w:rPr>
          <w:rFonts w:ascii="Arial Narrow" w:hAnsi="Arial Narrow" w:cs="Arial"/>
          <w:color w:val="000000"/>
          <w:u w:val="single"/>
        </w:rPr>
      </w:pPr>
      <w:r w:rsidRPr="00A6119E">
        <w:rPr>
          <w:rFonts w:ascii="Arial Narrow" w:hAnsi="Arial Narrow" w:cs="Arial"/>
          <w:color w:val="000000"/>
          <w:u w:val="single"/>
        </w:rPr>
        <w:t xml:space="preserve">Por </w:t>
      </w:r>
      <w:r w:rsidR="008F684D" w:rsidRPr="00A6119E">
        <w:rPr>
          <w:rFonts w:ascii="Arial Narrow" w:hAnsi="Arial Narrow" w:cs="Arial"/>
          <w:color w:val="000000"/>
          <w:u w:val="single"/>
        </w:rPr>
        <w:t>último</w:t>
      </w:r>
      <w:r w:rsidRPr="00A6119E">
        <w:rPr>
          <w:rFonts w:ascii="Arial Narrow" w:hAnsi="Arial Narrow" w:cs="Arial"/>
          <w:color w:val="000000"/>
          <w:u w:val="single"/>
        </w:rPr>
        <w:t xml:space="preserve"> agradecemos anticipadamente su participación y su apego a todo lo dispuesto en esta CONVOCATORIA.</w:t>
      </w:r>
    </w:p>
    <w:p w:rsidR="00152C3D" w:rsidRPr="00A6119E" w:rsidRDefault="00152C3D" w:rsidP="00140323">
      <w:pPr>
        <w:jc w:val="both"/>
        <w:rPr>
          <w:rFonts w:ascii="Arial Narrow" w:hAnsi="Arial Narrow" w:cs="Arial"/>
          <w:color w:val="000000"/>
        </w:rPr>
      </w:pPr>
    </w:p>
    <w:p w:rsidR="00140323" w:rsidRPr="00A6119E" w:rsidRDefault="00140323">
      <w:pPr>
        <w:jc w:val="both"/>
        <w:rPr>
          <w:rFonts w:ascii="Arial Narrow" w:hAnsi="Arial Narrow" w:cs="Arial"/>
          <w:color w:val="800000"/>
        </w:rPr>
      </w:pPr>
      <w:r w:rsidRPr="00A6119E">
        <w:rPr>
          <w:rFonts w:ascii="Arial Narrow" w:hAnsi="Arial Narrow" w:cs="Arial"/>
          <w:color w:val="800000"/>
        </w:rPr>
        <w:br w:type="page"/>
      </w:r>
    </w:p>
    <w:p w:rsidR="00B9532F" w:rsidRDefault="00B9532F" w:rsidP="005D342F">
      <w:pPr>
        <w:jc w:val="center"/>
        <w:rPr>
          <w:rFonts w:ascii="Arial Narrow" w:hAnsi="Arial Narrow" w:cs="Arial"/>
          <w:b/>
          <w:sz w:val="40"/>
          <w:szCs w:val="40"/>
        </w:rPr>
      </w:pPr>
    </w:p>
    <w:p w:rsidR="00B9532F" w:rsidRDefault="00B9532F" w:rsidP="005D342F">
      <w:pPr>
        <w:jc w:val="center"/>
        <w:rPr>
          <w:rFonts w:ascii="Arial Narrow" w:hAnsi="Arial Narrow" w:cs="Arial"/>
          <w:b/>
          <w:sz w:val="40"/>
          <w:szCs w:val="40"/>
        </w:rPr>
      </w:pPr>
    </w:p>
    <w:p w:rsidR="00B9532F" w:rsidRDefault="00B9532F" w:rsidP="005D342F">
      <w:pPr>
        <w:jc w:val="center"/>
        <w:rPr>
          <w:rFonts w:ascii="Arial Narrow" w:hAnsi="Arial Narrow" w:cs="Arial"/>
          <w:b/>
          <w:sz w:val="40"/>
          <w:szCs w:val="40"/>
        </w:rPr>
      </w:pPr>
    </w:p>
    <w:p w:rsidR="00B9532F" w:rsidRDefault="00B9532F" w:rsidP="005D342F">
      <w:pPr>
        <w:jc w:val="center"/>
        <w:rPr>
          <w:rFonts w:ascii="Arial Narrow" w:hAnsi="Arial Narrow" w:cs="Arial"/>
          <w:b/>
          <w:sz w:val="40"/>
          <w:szCs w:val="40"/>
        </w:rPr>
      </w:pPr>
    </w:p>
    <w:p w:rsidR="00B9532F" w:rsidRDefault="00B9532F" w:rsidP="005D342F">
      <w:pPr>
        <w:jc w:val="center"/>
        <w:rPr>
          <w:rFonts w:ascii="Arial Narrow" w:hAnsi="Arial Narrow" w:cs="Arial"/>
          <w:b/>
          <w:sz w:val="40"/>
          <w:szCs w:val="40"/>
        </w:rPr>
      </w:pPr>
    </w:p>
    <w:p w:rsidR="00B9532F" w:rsidRDefault="00B9532F" w:rsidP="005D342F">
      <w:pPr>
        <w:jc w:val="center"/>
        <w:rPr>
          <w:rFonts w:ascii="Arial Narrow" w:hAnsi="Arial Narrow" w:cs="Arial"/>
          <w:b/>
          <w:sz w:val="40"/>
          <w:szCs w:val="40"/>
        </w:rPr>
      </w:pPr>
    </w:p>
    <w:p w:rsidR="00B9532F" w:rsidRDefault="00B9532F" w:rsidP="005D342F">
      <w:pPr>
        <w:jc w:val="center"/>
        <w:rPr>
          <w:rFonts w:ascii="Arial Narrow" w:hAnsi="Arial Narrow" w:cs="Arial"/>
          <w:b/>
          <w:sz w:val="40"/>
          <w:szCs w:val="40"/>
        </w:rPr>
      </w:pPr>
    </w:p>
    <w:p w:rsidR="00B9532F" w:rsidRDefault="00B9532F" w:rsidP="005D342F">
      <w:pPr>
        <w:jc w:val="center"/>
        <w:rPr>
          <w:rFonts w:ascii="Arial Narrow" w:hAnsi="Arial Narrow" w:cs="Arial"/>
          <w:b/>
          <w:sz w:val="40"/>
          <w:szCs w:val="40"/>
        </w:rPr>
      </w:pPr>
    </w:p>
    <w:p w:rsidR="00B9532F" w:rsidRDefault="00B9532F" w:rsidP="005D342F">
      <w:pPr>
        <w:jc w:val="center"/>
        <w:rPr>
          <w:rFonts w:ascii="Arial Narrow" w:hAnsi="Arial Narrow" w:cs="Arial"/>
          <w:b/>
          <w:sz w:val="40"/>
          <w:szCs w:val="40"/>
        </w:rPr>
      </w:pPr>
    </w:p>
    <w:p w:rsidR="00B9532F" w:rsidRDefault="00B9532F" w:rsidP="005D342F">
      <w:pPr>
        <w:jc w:val="center"/>
        <w:rPr>
          <w:rFonts w:ascii="Arial Narrow" w:hAnsi="Arial Narrow" w:cs="Arial"/>
          <w:b/>
          <w:sz w:val="40"/>
          <w:szCs w:val="40"/>
        </w:rPr>
      </w:pPr>
    </w:p>
    <w:p w:rsidR="00930232" w:rsidRPr="001441A6" w:rsidRDefault="00930232" w:rsidP="005D342F">
      <w:pPr>
        <w:jc w:val="center"/>
        <w:rPr>
          <w:rFonts w:ascii="Arial Narrow" w:hAnsi="Arial Narrow" w:cs="Arial"/>
          <w:b/>
          <w:sz w:val="40"/>
          <w:szCs w:val="40"/>
        </w:rPr>
      </w:pPr>
      <w:r w:rsidRPr="001441A6">
        <w:rPr>
          <w:rFonts w:ascii="Arial Narrow" w:hAnsi="Arial Narrow" w:cs="Arial"/>
          <w:b/>
          <w:sz w:val="40"/>
          <w:szCs w:val="40"/>
        </w:rPr>
        <w:t>APARTADO IV</w:t>
      </w:r>
    </w:p>
    <w:p w:rsidR="00930232" w:rsidRPr="001441A6" w:rsidRDefault="00930232" w:rsidP="005D342F">
      <w:pPr>
        <w:jc w:val="center"/>
        <w:rPr>
          <w:rFonts w:ascii="Arial Narrow" w:hAnsi="Arial Narrow" w:cs="Arial"/>
          <w:b/>
          <w:sz w:val="40"/>
          <w:szCs w:val="40"/>
        </w:rPr>
      </w:pPr>
    </w:p>
    <w:p w:rsidR="00930232" w:rsidRPr="001441A6" w:rsidRDefault="00930232" w:rsidP="005D342F">
      <w:pPr>
        <w:jc w:val="center"/>
        <w:rPr>
          <w:rFonts w:ascii="Arial Narrow" w:hAnsi="Arial Narrow" w:cs="Arial"/>
          <w:b/>
          <w:sz w:val="40"/>
          <w:szCs w:val="40"/>
        </w:rPr>
      </w:pPr>
    </w:p>
    <w:p w:rsidR="00930232" w:rsidRPr="001441A6" w:rsidRDefault="00930232" w:rsidP="005D342F">
      <w:pPr>
        <w:jc w:val="center"/>
        <w:rPr>
          <w:rFonts w:ascii="Arial Narrow" w:hAnsi="Arial Narrow" w:cs="Arial"/>
          <w:b/>
          <w:sz w:val="40"/>
          <w:szCs w:val="40"/>
        </w:rPr>
      </w:pPr>
      <w:r w:rsidRPr="001441A6">
        <w:rPr>
          <w:rFonts w:ascii="Arial Narrow" w:hAnsi="Arial Narrow" w:cs="Arial"/>
          <w:b/>
          <w:sz w:val="40"/>
          <w:szCs w:val="40"/>
        </w:rPr>
        <w:t>ANEXOS.</w:t>
      </w:r>
    </w:p>
    <w:p w:rsidR="00930232" w:rsidRPr="001441A6" w:rsidRDefault="00930232" w:rsidP="005D342F">
      <w:pPr>
        <w:jc w:val="both"/>
        <w:rPr>
          <w:rFonts w:ascii="Arial Narrow" w:hAnsi="Arial Narrow" w:cs="Arial"/>
          <w:color w:val="800000"/>
          <w:sz w:val="40"/>
          <w:szCs w:val="40"/>
        </w:rPr>
      </w:pPr>
    </w:p>
    <w:p w:rsidR="00930232" w:rsidRPr="00A6119E" w:rsidRDefault="00930232" w:rsidP="005D342F">
      <w:pPr>
        <w:jc w:val="both"/>
        <w:rPr>
          <w:rFonts w:ascii="Arial Narrow" w:hAnsi="Arial Narrow" w:cs="Arial"/>
          <w:color w:val="800000"/>
        </w:rPr>
      </w:pPr>
    </w:p>
    <w:p w:rsidR="00930232" w:rsidRPr="00A6119E" w:rsidRDefault="00930232" w:rsidP="005D342F">
      <w:pPr>
        <w:jc w:val="both"/>
        <w:rPr>
          <w:rFonts w:ascii="Arial Narrow" w:hAnsi="Arial Narrow" w:cs="Arial"/>
          <w:color w:val="800000"/>
        </w:rPr>
      </w:pPr>
    </w:p>
    <w:p w:rsidR="00930232" w:rsidRPr="00A6119E" w:rsidRDefault="00930232" w:rsidP="005D342F">
      <w:pPr>
        <w:jc w:val="both"/>
        <w:rPr>
          <w:rFonts w:ascii="Arial Narrow" w:hAnsi="Arial Narrow" w:cs="Arial"/>
          <w:color w:val="800000"/>
        </w:rPr>
      </w:pPr>
    </w:p>
    <w:p w:rsidR="00930232" w:rsidRPr="00A6119E" w:rsidRDefault="00930232" w:rsidP="005D342F">
      <w:pPr>
        <w:jc w:val="both"/>
        <w:rPr>
          <w:rFonts w:ascii="Arial Narrow" w:hAnsi="Arial Narrow" w:cs="Arial"/>
          <w:color w:val="800000"/>
        </w:rPr>
      </w:pPr>
    </w:p>
    <w:p w:rsidR="00507643" w:rsidRPr="00A6119E" w:rsidRDefault="00507643">
      <w:pPr>
        <w:jc w:val="both"/>
        <w:rPr>
          <w:rFonts w:ascii="Arial Narrow" w:hAnsi="Arial Narrow" w:cs="Arial"/>
          <w:color w:val="800000"/>
        </w:rPr>
      </w:pPr>
      <w:r w:rsidRPr="00A6119E">
        <w:rPr>
          <w:rFonts w:ascii="Arial Narrow" w:hAnsi="Arial Narrow" w:cs="Arial"/>
          <w:color w:val="800000"/>
        </w:rPr>
        <w:br w:type="page"/>
      </w:r>
    </w:p>
    <w:p w:rsidR="00152C3D" w:rsidRPr="00A6119E" w:rsidRDefault="00BD5DB7" w:rsidP="005D342F">
      <w:pPr>
        <w:shd w:val="clear" w:color="auto" w:fill="BFBFBF"/>
        <w:tabs>
          <w:tab w:val="left" w:pos="426"/>
        </w:tabs>
        <w:rPr>
          <w:rFonts w:ascii="Arial Narrow" w:hAnsi="Arial Narrow" w:cs="Arial"/>
          <w:color w:val="800000"/>
        </w:rPr>
      </w:pPr>
      <w:r w:rsidRPr="00A6119E">
        <w:rPr>
          <w:rFonts w:ascii="Arial Narrow" w:hAnsi="Arial Narrow" w:cs="Arial"/>
          <w:b/>
        </w:rPr>
        <w:lastRenderedPageBreak/>
        <w:t>4.1</w:t>
      </w:r>
      <w:r w:rsidRPr="00A6119E">
        <w:rPr>
          <w:rFonts w:ascii="Arial Narrow" w:hAnsi="Arial Narrow" w:cs="Arial"/>
          <w:b/>
        </w:rPr>
        <w:tab/>
      </w:r>
      <w:r w:rsidR="00152C3D" w:rsidRPr="00A6119E">
        <w:rPr>
          <w:rFonts w:ascii="Arial Narrow" w:hAnsi="Arial Narrow" w:cs="Arial"/>
          <w:b/>
        </w:rPr>
        <w:t>ANEXOS QUE FORMAN PARTE DE LA PROPUESTA TÉCNICA Y ECONOMICA.</w:t>
      </w:r>
    </w:p>
    <w:p w:rsidR="00907BB0" w:rsidRPr="00A6119E" w:rsidRDefault="00907BB0" w:rsidP="005D342F">
      <w:pPr>
        <w:jc w:val="both"/>
        <w:rPr>
          <w:rFonts w:ascii="Arial Narrow" w:hAnsi="Arial Narrow" w:cs="Arial"/>
          <w:color w:val="800000"/>
        </w:rPr>
      </w:pPr>
    </w:p>
    <w:tbl>
      <w:tblPr>
        <w:tblW w:w="9568" w:type="dxa"/>
        <w:tblLayout w:type="fixed"/>
        <w:tblCellMar>
          <w:left w:w="70" w:type="dxa"/>
          <w:right w:w="70" w:type="dxa"/>
        </w:tblCellMar>
        <w:tblLook w:val="0000"/>
      </w:tblPr>
      <w:tblGrid>
        <w:gridCol w:w="1330"/>
        <w:gridCol w:w="8238"/>
      </w:tblGrid>
      <w:tr w:rsidR="00152C3D" w:rsidRPr="00A6119E" w:rsidTr="00276D9C">
        <w:tc>
          <w:tcPr>
            <w:tcW w:w="1330" w:type="dxa"/>
            <w:tcBorders>
              <w:top w:val="single" w:sz="4" w:space="0" w:color="auto"/>
              <w:left w:val="single" w:sz="4" w:space="0" w:color="auto"/>
              <w:bottom w:val="single" w:sz="4" w:space="0" w:color="auto"/>
              <w:right w:val="single" w:sz="4" w:space="0" w:color="auto"/>
            </w:tcBorders>
          </w:tcPr>
          <w:p w:rsidR="00C674F9" w:rsidRPr="00A6119E" w:rsidRDefault="00152C3D" w:rsidP="005D342F">
            <w:pPr>
              <w:rPr>
                <w:rFonts w:ascii="Arial Narrow" w:hAnsi="Arial Narrow" w:cs="Arial"/>
              </w:rPr>
            </w:pPr>
            <w:r w:rsidRPr="00A6119E">
              <w:rPr>
                <w:rFonts w:ascii="Arial Narrow" w:hAnsi="Arial Narrow" w:cs="Arial"/>
              </w:rPr>
              <w:t>ANEXO 1</w:t>
            </w:r>
          </w:p>
        </w:tc>
        <w:tc>
          <w:tcPr>
            <w:tcW w:w="8238" w:type="dxa"/>
            <w:tcBorders>
              <w:top w:val="single" w:sz="4" w:space="0" w:color="auto"/>
              <w:left w:val="single" w:sz="4" w:space="0" w:color="auto"/>
              <w:bottom w:val="single" w:sz="4" w:space="0" w:color="auto"/>
              <w:right w:val="single" w:sz="4" w:space="0" w:color="auto"/>
            </w:tcBorders>
          </w:tcPr>
          <w:p w:rsidR="00152C3D" w:rsidRPr="00A6119E" w:rsidRDefault="00152C3D" w:rsidP="00DB0323">
            <w:pPr>
              <w:jc w:val="both"/>
              <w:rPr>
                <w:rFonts w:ascii="Arial Narrow" w:hAnsi="Arial Narrow" w:cs="Arial"/>
              </w:rPr>
            </w:pPr>
            <w:r w:rsidRPr="00A6119E">
              <w:rPr>
                <w:rFonts w:ascii="Arial Narrow" w:hAnsi="Arial Narrow" w:cs="Arial"/>
              </w:rPr>
              <w:t xml:space="preserve">Descripción detallada de los </w:t>
            </w:r>
            <w:r w:rsidR="00C674F9" w:rsidRPr="00A6119E">
              <w:rPr>
                <w:rFonts w:ascii="Arial Narrow" w:hAnsi="Arial Narrow" w:cs="Arial"/>
              </w:rPr>
              <w:t>SERVICIOS. (LOTE 1</w:t>
            </w:r>
            <w:r w:rsidR="00DB0323">
              <w:rPr>
                <w:rFonts w:ascii="Arial Narrow" w:hAnsi="Arial Narrow" w:cs="Arial"/>
              </w:rPr>
              <w:t>)</w:t>
            </w:r>
          </w:p>
        </w:tc>
      </w:tr>
      <w:tr w:rsidR="00152C3D" w:rsidRPr="00A6119E" w:rsidTr="00276D9C">
        <w:tc>
          <w:tcPr>
            <w:tcW w:w="1330" w:type="dxa"/>
            <w:tcBorders>
              <w:top w:val="single" w:sz="4" w:space="0" w:color="auto"/>
              <w:left w:val="single" w:sz="4" w:space="0" w:color="auto"/>
              <w:bottom w:val="single" w:sz="4" w:space="0" w:color="auto"/>
              <w:right w:val="single" w:sz="4" w:space="0" w:color="auto"/>
            </w:tcBorders>
          </w:tcPr>
          <w:p w:rsidR="00152C3D" w:rsidRPr="00A6119E" w:rsidRDefault="00152C3D" w:rsidP="005D342F">
            <w:pPr>
              <w:rPr>
                <w:rFonts w:ascii="Arial Narrow" w:hAnsi="Arial Narrow" w:cs="Arial"/>
              </w:rPr>
            </w:pPr>
            <w:r w:rsidRPr="00A6119E">
              <w:rPr>
                <w:rFonts w:ascii="Arial Narrow" w:hAnsi="Arial Narrow" w:cs="Arial"/>
              </w:rPr>
              <w:t>ANEXO 2</w:t>
            </w:r>
          </w:p>
        </w:tc>
        <w:tc>
          <w:tcPr>
            <w:tcW w:w="8238" w:type="dxa"/>
            <w:tcBorders>
              <w:top w:val="single" w:sz="4" w:space="0" w:color="auto"/>
              <w:left w:val="single" w:sz="4" w:space="0" w:color="auto"/>
              <w:bottom w:val="single" w:sz="4" w:space="0" w:color="auto"/>
              <w:right w:val="single" w:sz="4" w:space="0" w:color="auto"/>
            </w:tcBorders>
          </w:tcPr>
          <w:p w:rsidR="00152C3D" w:rsidRPr="00A6119E" w:rsidRDefault="00152C3D" w:rsidP="00DB0323">
            <w:pPr>
              <w:jc w:val="both"/>
              <w:rPr>
                <w:rFonts w:ascii="Arial Narrow" w:hAnsi="Arial Narrow" w:cs="Arial"/>
              </w:rPr>
            </w:pPr>
            <w:r w:rsidRPr="00A6119E">
              <w:rPr>
                <w:rFonts w:ascii="Arial Narrow" w:hAnsi="Arial Narrow" w:cs="Arial"/>
              </w:rPr>
              <w:t xml:space="preserve">FORMATO Carta Proposición </w:t>
            </w:r>
          </w:p>
        </w:tc>
      </w:tr>
      <w:tr w:rsidR="00152C3D" w:rsidRPr="00A6119E" w:rsidTr="00276D9C">
        <w:tc>
          <w:tcPr>
            <w:tcW w:w="1330" w:type="dxa"/>
            <w:tcBorders>
              <w:top w:val="single" w:sz="4" w:space="0" w:color="auto"/>
              <w:left w:val="single" w:sz="4" w:space="0" w:color="auto"/>
              <w:bottom w:val="single" w:sz="4" w:space="0" w:color="auto"/>
              <w:right w:val="single" w:sz="4" w:space="0" w:color="auto"/>
            </w:tcBorders>
          </w:tcPr>
          <w:p w:rsidR="00152C3D" w:rsidRPr="00A6119E" w:rsidRDefault="00152C3D" w:rsidP="005D342F">
            <w:pPr>
              <w:rPr>
                <w:rFonts w:ascii="Arial Narrow" w:hAnsi="Arial Narrow" w:cs="Arial"/>
              </w:rPr>
            </w:pPr>
            <w:r w:rsidRPr="00A6119E">
              <w:rPr>
                <w:rFonts w:ascii="Arial Narrow" w:hAnsi="Arial Narrow" w:cs="Arial"/>
              </w:rPr>
              <w:t>ANEXO 3</w:t>
            </w:r>
          </w:p>
        </w:tc>
        <w:tc>
          <w:tcPr>
            <w:tcW w:w="8238" w:type="dxa"/>
            <w:tcBorders>
              <w:top w:val="single" w:sz="4" w:space="0" w:color="auto"/>
              <w:left w:val="single" w:sz="4" w:space="0" w:color="auto"/>
              <w:bottom w:val="single" w:sz="4" w:space="0" w:color="auto"/>
              <w:right w:val="single" w:sz="4" w:space="0" w:color="auto"/>
            </w:tcBorders>
          </w:tcPr>
          <w:p w:rsidR="00152C3D" w:rsidRPr="00A6119E" w:rsidRDefault="00152C3D" w:rsidP="00DB0323">
            <w:pPr>
              <w:jc w:val="both"/>
              <w:rPr>
                <w:rFonts w:ascii="Arial Narrow" w:hAnsi="Arial Narrow" w:cs="Arial"/>
              </w:rPr>
            </w:pPr>
            <w:r w:rsidRPr="00A6119E">
              <w:rPr>
                <w:rFonts w:ascii="Arial Narrow" w:hAnsi="Arial Narrow" w:cs="Arial"/>
              </w:rPr>
              <w:t xml:space="preserve">FORMATO para indicar precios unitarios de los </w:t>
            </w:r>
            <w:r w:rsidR="00C674F9" w:rsidRPr="00A6119E">
              <w:rPr>
                <w:rFonts w:ascii="Arial Narrow" w:hAnsi="Arial Narrow" w:cs="Arial"/>
              </w:rPr>
              <w:t>SERVICIOS</w:t>
            </w:r>
            <w:r w:rsidRPr="00A6119E">
              <w:rPr>
                <w:rFonts w:ascii="Arial Narrow" w:hAnsi="Arial Narrow" w:cs="Arial"/>
              </w:rPr>
              <w:t>.</w:t>
            </w:r>
          </w:p>
        </w:tc>
      </w:tr>
      <w:tr w:rsidR="00152C3D" w:rsidRPr="00A6119E" w:rsidTr="00276D9C">
        <w:tc>
          <w:tcPr>
            <w:tcW w:w="1330" w:type="dxa"/>
            <w:tcBorders>
              <w:top w:val="single" w:sz="4" w:space="0" w:color="auto"/>
              <w:left w:val="single" w:sz="4" w:space="0" w:color="auto"/>
              <w:bottom w:val="single" w:sz="4" w:space="0" w:color="auto"/>
              <w:right w:val="single" w:sz="4" w:space="0" w:color="auto"/>
            </w:tcBorders>
          </w:tcPr>
          <w:p w:rsidR="00152C3D" w:rsidRPr="00A6119E" w:rsidRDefault="00152C3D" w:rsidP="005D342F">
            <w:pPr>
              <w:rPr>
                <w:rFonts w:ascii="Arial Narrow" w:hAnsi="Arial Narrow" w:cs="Arial"/>
              </w:rPr>
            </w:pPr>
            <w:r w:rsidRPr="00A6119E">
              <w:rPr>
                <w:rFonts w:ascii="Arial Narrow" w:hAnsi="Arial Narrow" w:cs="Arial"/>
              </w:rPr>
              <w:t>ANEXO 4</w:t>
            </w:r>
          </w:p>
        </w:tc>
        <w:tc>
          <w:tcPr>
            <w:tcW w:w="8238" w:type="dxa"/>
            <w:tcBorders>
              <w:top w:val="single" w:sz="4" w:space="0" w:color="auto"/>
              <w:left w:val="single" w:sz="4" w:space="0" w:color="auto"/>
              <w:bottom w:val="single" w:sz="4" w:space="0" w:color="auto"/>
              <w:right w:val="single" w:sz="4" w:space="0" w:color="auto"/>
            </w:tcBorders>
          </w:tcPr>
          <w:p w:rsidR="00152C3D" w:rsidRPr="00A6119E" w:rsidRDefault="00152C3D" w:rsidP="00DB0323">
            <w:pPr>
              <w:jc w:val="both"/>
              <w:rPr>
                <w:rFonts w:ascii="Arial Narrow" w:hAnsi="Arial Narrow" w:cs="Arial"/>
              </w:rPr>
            </w:pPr>
            <w:r w:rsidRPr="00A6119E">
              <w:rPr>
                <w:rFonts w:ascii="Arial Narrow" w:hAnsi="Arial Narrow" w:cs="Arial"/>
              </w:rPr>
              <w:t>FORMATO para declarar que conoce la CONVOCATORIA.</w:t>
            </w:r>
          </w:p>
        </w:tc>
      </w:tr>
      <w:tr w:rsidR="00152C3D" w:rsidRPr="00A6119E" w:rsidTr="00276D9C">
        <w:tc>
          <w:tcPr>
            <w:tcW w:w="1330" w:type="dxa"/>
            <w:tcBorders>
              <w:top w:val="single" w:sz="4" w:space="0" w:color="auto"/>
              <w:left w:val="single" w:sz="4" w:space="0" w:color="auto"/>
              <w:bottom w:val="single" w:sz="4" w:space="0" w:color="auto"/>
              <w:right w:val="single" w:sz="4" w:space="0" w:color="auto"/>
            </w:tcBorders>
          </w:tcPr>
          <w:p w:rsidR="00152C3D" w:rsidRPr="00A6119E" w:rsidRDefault="00152C3D" w:rsidP="005D342F">
            <w:pPr>
              <w:rPr>
                <w:rFonts w:ascii="Arial Narrow" w:hAnsi="Arial Narrow" w:cs="Arial"/>
              </w:rPr>
            </w:pPr>
            <w:r w:rsidRPr="00A6119E">
              <w:rPr>
                <w:rFonts w:ascii="Arial Narrow" w:hAnsi="Arial Narrow" w:cs="Arial"/>
              </w:rPr>
              <w:t>ANEXO 5</w:t>
            </w:r>
          </w:p>
        </w:tc>
        <w:tc>
          <w:tcPr>
            <w:tcW w:w="8238" w:type="dxa"/>
            <w:tcBorders>
              <w:top w:val="single" w:sz="4" w:space="0" w:color="auto"/>
              <w:left w:val="single" w:sz="4" w:space="0" w:color="auto"/>
              <w:bottom w:val="single" w:sz="4" w:space="0" w:color="auto"/>
              <w:right w:val="single" w:sz="4" w:space="0" w:color="auto"/>
            </w:tcBorders>
          </w:tcPr>
          <w:p w:rsidR="00152C3D" w:rsidRPr="00A6119E" w:rsidRDefault="00152C3D" w:rsidP="00DB0323">
            <w:pPr>
              <w:jc w:val="both"/>
              <w:rPr>
                <w:rFonts w:ascii="Arial Narrow" w:hAnsi="Arial Narrow" w:cs="Arial"/>
              </w:rPr>
            </w:pPr>
            <w:r w:rsidRPr="00A6119E">
              <w:rPr>
                <w:rFonts w:ascii="Arial Narrow" w:hAnsi="Arial Narrow" w:cs="Arial"/>
              </w:rPr>
              <w:t>FORMATO para acreditar la personalidad del LICITANTE.</w:t>
            </w:r>
          </w:p>
        </w:tc>
      </w:tr>
      <w:tr w:rsidR="00152C3D" w:rsidRPr="00A6119E" w:rsidTr="00276D9C">
        <w:tc>
          <w:tcPr>
            <w:tcW w:w="1330" w:type="dxa"/>
            <w:tcBorders>
              <w:top w:val="single" w:sz="4" w:space="0" w:color="auto"/>
              <w:left w:val="single" w:sz="4" w:space="0" w:color="auto"/>
              <w:bottom w:val="single" w:sz="4" w:space="0" w:color="auto"/>
              <w:right w:val="single" w:sz="4" w:space="0" w:color="auto"/>
            </w:tcBorders>
          </w:tcPr>
          <w:p w:rsidR="00152C3D" w:rsidRPr="00A6119E" w:rsidRDefault="00152C3D" w:rsidP="005D342F">
            <w:pPr>
              <w:rPr>
                <w:rFonts w:ascii="Arial Narrow" w:hAnsi="Arial Narrow" w:cs="Arial"/>
              </w:rPr>
            </w:pPr>
            <w:r w:rsidRPr="00A6119E">
              <w:rPr>
                <w:rFonts w:ascii="Arial Narrow" w:hAnsi="Arial Narrow" w:cs="Arial"/>
              </w:rPr>
              <w:t>ANEXO 6</w:t>
            </w:r>
          </w:p>
        </w:tc>
        <w:tc>
          <w:tcPr>
            <w:tcW w:w="8238" w:type="dxa"/>
            <w:tcBorders>
              <w:top w:val="single" w:sz="4" w:space="0" w:color="auto"/>
              <w:left w:val="single" w:sz="4" w:space="0" w:color="auto"/>
              <w:bottom w:val="single" w:sz="4" w:space="0" w:color="auto"/>
              <w:right w:val="single" w:sz="4" w:space="0" w:color="auto"/>
            </w:tcBorders>
          </w:tcPr>
          <w:p w:rsidR="00152C3D" w:rsidRPr="00A6119E" w:rsidRDefault="00152C3D" w:rsidP="00DB0323">
            <w:pPr>
              <w:jc w:val="both"/>
              <w:rPr>
                <w:rFonts w:ascii="Arial Narrow" w:hAnsi="Arial Narrow" w:cs="Arial"/>
              </w:rPr>
            </w:pPr>
            <w:r w:rsidRPr="00A6119E">
              <w:rPr>
                <w:rFonts w:ascii="Arial Narrow" w:hAnsi="Arial Narrow" w:cs="Arial"/>
              </w:rPr>
              <w:t>FORMATO de acreditación del cumplimiento de las obligaciones fiscales.</w:t>
            </w:r>
          </w:p>
        </w:tc>
      </w:tr>
      <w:tr w:rsidR="00152C3D" w:rsidRPr="00A6119E" w:rsidTr="00276D9C">
        <w:tc>
          <w:tcPr>
            <w:tcW w:w="1330" w:type="dxa"/>
            <w:tcBorders>
              <w:top w:val="single" w:sz="4" w:space="0" w:color="auto"/>
              <w:left w:val="single" w:sz="4" w:space="0" w:color="auto"/>
              <w:bottom w:val="single" w:sz="4" w:space="0" w:color="auto"/>
              <w:right w:val="single" w:sz="4" w:space="0" w:color="auto"/>
            </w:tcBorders>
          </w:tcPr>
          <w:p w:rsidR="00152C3D" w:rsidRPr="00A6119E" w:rsidRDefault="00152C3D" w:rsidP="005D342F">
            <w:pPr>
              <w:rPr>
                <w:rFonts w:ascii="Arial Narrow" w:hAnsi="Arial Narrow" w:cs="Arial"/>
              </w:rPr>
            </w:pPr>
            <w:r w:rsidRPr="00A6119E">
              <w:rPr>
                <w:rFonts w:ascii="Arial Narrow" w:hAnsi="Arial Narrow" w:cs="Arial"/>
              </w:rPr>
              <w:t>ANEXO 7</w:t>
            </w:r>
          </w:p>
        </w:tc>
        <w:tc>
          <w:tcPr>
            <w:tcW w:w="8238" w:type="dxa"/>
            <w:tcBorders>
              <w:top w:val="single" w:sz="4" w:space="0" w:color="auto"/>
              <w:left w:val="single" w:sz="4" w:space="0" w:color="auto"/>
              <w:bottom w:val="single" w:sz="4" w:space="0" w:color="auto"/>
              <w:right w:val="single" w:sz="4" w:space="0" w:color="auto"/>
            </w:tcBorders>
          </w:tcPr>
          <w:p w:rsidR="00152C3D" w:rsidRPr="00A6119E" w:rsidRDefault="00152C3D" w:rsidP="00DB0323">
            <w:pPr>
              <w:jc w:val="both"/>
              <w:rPr>
                <w:rFonts w:ascii="Arial Narrow" w:hAnsi="Arial Narrow" w:cs="Arial"/>
                <w:highlight w:val="yellow"/>
              </w:rPr>
            </w:pPr>
            <w:r w:rsidRPr="00A6119E">
              <w:rPr>
                <w:rFonts w:ascii="Arial Narrow" w:hAnsi="Arial Narrow" w:cs="Arial"/>
              </w:rPr>
              <w:t>FORMATO para presentar el escrito referente al artículo 50 y 60 de la Ley de Adquisiciones, Arrendamientos y Servicios del Sector Público.</w:t>
            </w:r>
          </w:p>
        </w:tc>
      </w:tr>
      <w:tr w:rsidR="00152C3D" w:rsidRPr="00A6119E" w:rsidTr="00276D9C">
        <w:tc>
          <w:tcPr>
            <w:tcW w:w="1330" w:type="dxa"/>
            <w:tcBorders>
              <w:top w:val="single" w:sz="4" w:space="0" w:color="auto"/>
              <w:left w:val="single" w:sz="4" w:space="0" w:color="auto"/>
              <w:bottom w:val="single" w:sz="4" w:space="0" w:color="auto"/>
              <w:right w:val="single" w:sz="4" w:space="0" w:color="auto"/>
            </w:tcBorders>
          </w:tcPr>
          <w:p w:rsidR="00152C3D" w:rsidRPr="00A6119E" w:rsidRDefault="00152C3D" w:rsidP="005D342F">
            <w:pPr>
              <w:rPr>
                <w:rFonts w:ascii="Arial Narrow" w:hAnsi="Arial Narrow" w:cs="Arial"/>
              </w:rPr>
            </w:pPr>
            <w:r w:rsidRPr="00A6119E">
              <w:rPr>
                <w:rFonts w:ascii="Arial Narrow" w:hAnsi="Arial Narrow" w:cs="Arial"/>
              </w:rPr>
              <w:t>ANEXO 8</w:t>
            </w:r>
          </w:p>
        </w:tc>
        <w:tc>
          <w:tcPr>
            <w:tcW w:w="8238" w:type="dxa"/>
            <w:tcBorders>
              <w:top w:val="single" w:sz="4" w:space="0" w:color="auto"/>
              <w:left w:val="single" w:sz="4" w:space="0" w:color="auto"/>
              <w:bottom w:val="single" w:sz="4" w:space="0" w:color="auto"/>
              <w:right w:val="single" w:sz="4" w:space="0" w:color="auto"/>
            </w:tcBorders>
          </w:tcPr>
          <w:p w:rsidR="00152C3D" w:rsidRPr="00A6119E" w:rsidRDefault="00152C3D" w:rsidP="00DB0323">
            <w:pPr>
              <w:jc w:val="both"/>
              <w:rPr>
                <w:rFonts w:ascii="Arial Narrow" w:hAnsi="Arial Narrow" w:cs="Arial"/>
              </w:rPr>
            </w:pPr>
            <w:r w:rsidRPr="00A6119E">
              <w:rPr>
                <w:rFonts w:ascii="Arial Narrow" w:hAnsi="Arial Narrow" w:cs="Arial"/>
              </w:rPr>
              <w:t>FORMATO para manifestar la declaración de integridad.</w:t>
            </w:r>
          </w:p>
        </w:tc>
      </w:tr>
      <w:tr w:rsidR="00152C3D" w:rsidRPr="00A6119E" w:rsidTr="00276D9C">
        <w:tc>
          <w:tcPr>
            <w:tcW w:w="1330" w:type="dxa"/>
            <w:tcBorders>
              <w:top w:val="single" w:sz="4" w:space="0" w:color="auto"/>
              <w:left w:val="single" w:sz="4" w:space="0" w:color="auto"/>
              <w:bottom w:val="single" w:sz="4" w:space="0" w:color="auto"/>
              <w:right w:val="single" w:sz="4" w:space="0" w:color="auto"/>
            </w:tcBorders>
          </w:tcPr>
          <w:p w:rsidR="00152C3D" w:rsidRPr="00A6119E" w:rsidRDefault="00152C3D" w:rsidP="005D342F">
            <w:pPr>
              <w:rPr>
                <w:rFonts w:ascii="Arial Narrow" w:hAnsi="Arial Narrow" w:cs="Arial"/>
              </w:rPr>
            </w:pPr>
            <w:r w:rsidRPr="00A6119E">
              <w:rPr>
                <w:rFonts w:ascii="Arial Narrow" w:hAnsi="Arial Narrow" w:cs="Arial"/>
              </w:rPr>
              <w:t>ANEXO 9</w:t>
            </w:r>
          </w:p>
        </w:tc>
        <w:tc>
          <w:tcPr>
            <w:tcW w:w="8238" w:type="dxa"/>
            <w:tcBorders>
              <w:top w:val="single" w:sz="4" w:space="0" w:color="auto"/>
              <w:left w:val="single" w:sz="4" w:space="0" w:color="auto"/>
              <w:bottom w:val="single" w:sz="4" w:space="0" w:color="auto"/>
              <w:right w:val="single" w:sz="4" w:space="0" w:color="auto"/>
            </w:tcBorders>
          </w:tcPr>
          <w:p w:rsidR="00152C3D" w:rsidRPr="00A6119E" w:rsidRDefault="00152C3D" w:rsidP="00DB0323">
            <w:pPr>
              <w:jc w:val="both"/>
              <w:rPr>
                <w:rFonts w:ascii="Arial Narrow" w:hAnsi="Arial Narrow" w:cs="Arial"/>
              </w:rPr>
            </w:pPr>
            <w:r w:rsidRPr="00A6119E">
              <w:rPr>
                <w:rFonts w:ascii="Arial Narrow" w:hAnsi="Arial Narrow" w:cs="Arial"/>
              </w:rPr>
              <w:t>FORMATO relación de documentos a presentar en las proposiciones.</w:t>
            </w:r>
          </w:p>
        </w:tc>
      </w:tr>
      <w:tr w:rsidR="00152C3D" w:rsidRPr="00A6119E" w:rsidTr="00276D9C">
        <w:tc>
          <w:tcPr>
            <w:tcW w:w="1330" w:type="dxa"/>
            <w:tcBorders>
              <w:top w:val="single" w:sz="4" w:space="0" w:color="auto"/>
              <w:left w:val="single" w:sz="4" w:space="0" w:color="auto"/>
              <w:bottom w:val="single" w:sz="4" w:space="0" w:color="auto"/>
              <w:right w:val="single" w:sz="4" w:space="0" w:color="auto"/>
            </w:tcBorders>
          </w:tcPr>
          <w:p w:rsidR="00152C3D" w:rsidRPr="00A6119E" w:rsidRDefault="00152C3D" w:rsidP="005D342F">
            <w:pPr>
              <w:rPr>
                <w:rFonts w:ascii="Arial Narrow" w:hAnsi="Arial Narrow" w:cs="Arial"/>
              </w:rPr>
            </w:pPr>
            <w:r w:rsidRPr="00A6119E">
              <w:rPr>
                <w:rFonts w:ascii="Arial Narrow" w:hAnsi="Arial Narrow" w:cs="Arial"/>
              </w:rPr>
              <w:t>ANEXO 10</w:t>
            </w:r>
          </w:p>
        </w:tc>
        <w:tc>
          <w:tcPr>
            <w:tcW w:w="8238" w:type="dxa"/>
            <w:tcBorders>
              <w:top w:val="single" w:sz="4" w:space="0" w:color="auto"/>
              <w:left w:val="single" w:sz="4" w:space="0" w:color="auto"/>
              <w:bottom w:val="single" w:sz="4" w:space="0" w:color="auto"/>
              <w:right w:val="single" w:sz="4" w:space="0" w:color="auto"/>
            </w:tcBorders>
          </w:tcPr>
          <w:p w:rsidR="00152C3D" w:rsidRPr="00A6119E" w:rsidRDefault="00152C3D" w:rsidP="00DB0323">
            <w:pPr>
              <w:jc w:val="both"/>
              <w:rPr>
                <w:rFonts w:ascii="Arial Narrow" w:hAnsi="Arial Narrow" w:cs="Arial"/>
              </w:rPr>
            </w:pPr>
            <w:r w:rsidRPr="00A6119E">
              <w:rPr>
                <w:rFonts w:ascii="Arial Narrow" w:hAnsi="Arial Narrow" w:cs="Arial"/>
                <w:lang w:val="es-MX"/>
              </w:rPr>
              <w:t>FORMATO para la elaboración del Currículum.</w:t>
            </w:r>
          </w:p>
        </w:tc>
      </w:tr>
      <w:tr w:rsidR="00152C3D" w:rsidRPr="00A6119E" w:rsidTr="00276D9C">
        <w:tc>
          <w:tcPr>
            <w:tcW w:w="1330" w:type="dxa"/>
            <w:tcBorders>
              <w:top w:val="single" w:sz="4" w:space="0" w:color="auto"/>
              <w:left w:val="single" w:sz="4" w:space="0" w:color="auto"/>
              <w:bottom w:val="single" w:sz="4" w:space="0" w:color="auto"/>
              <w:right w:val="single" w:sz="4" w:space="0" w:color="auto"/>
            </w:tcBorders>
          </w:tcPr>
          <w:p w:rsidR="00152C3D" w:rsidRPr="00A6119E" w:rsidRDefault="00152C3D" w:rsidP="005D342F">
            <w:pPr>
              <w:rPr>
                <w:rFonts w:ascii="Arial Narrow" w:hAnsi="Arial Narrow" w:cs="Arial"/>
              </w:rPr>
            </w:pPr>
            <w:r w:rsidRPr="00A6119E">
              <w:rPr>
                <w:rFonts w:ascii="Arial Narrow" w:hAnsi="Arial Narrow" w:cs="Arial"/>
              </w:rPr>
              <w:t>ANEXO 11</w:t>
            </w:r>
          </w:p>
        </w:tc>
        <w:tc>
          <w:tcPr>
            <w:tcW w:w="8238" w:type="dxa"/>
            <w:tcBorders>
              <w:top w:val="single" w:sz="4" w:space="0" w:color="auto"/>
              <w:left w:val="single" w:sz="4" w:space="0" w:color="auto"/>
              <w:bottom w:val="single" w:sz="4" w:space="0" w:color="auto"/>
              <w:right w:val="single" w:sz="4" w:space="0" w:color="auto"/>
            </w:tcBorders>
          </w:tcPr>
          <w:p w:rsidR="00152C3D" w:rsidRPr="00A6119E" w:rsidRDefault="00152C3D" w:rsidP="00DB0323">
            <w:pPr>
              <w:jc w:val="both"/>
              <w:rPr>
                <w:rFonts w:ascii="Arial Narrow" w:hAnsi="Arial Narrow" w:cs="Arial"/>
              </w:rPr>
            </w:pPr>
            <w:r w:rsidRPr="00A6119E">
              <w:rPr>
                <w:rFonts w:ascii="Arial Narrow" w:hAnsi="Arial Narrow" w:cs="Arial"/>
              </w:rPr>
              <w:t>CARTA poder simple.</w:t>
            </w:r>
          </w:p>
        </w:tc>
      </w:tr>
      <w:tr w:rsidR="00152C3D" w:rsidRPr="00A6119E" w:rsidTr="00276D9C">
        <w:tc>
          <w:tcPr>
            <w:tcW w:w="1330" w:type="dxa"/>
            <w:tcBorders>
              <w:top w:val="single" w:sz="4" w:space="0" w:color="auto"/>
              <w:left w:val="single" w:sz="4" w:space="0" w:color="auto"/>
              <w:bottom w:val="single" w:sz="4" w:space="0" w:color="auto"/>
              <w:right w:val="single" w:sz="4" w:space="0" w:color="auto"/>
            </w:tcBorders>
          </w:tcPr>
          <w:p w:rsidR="00152C3D" w:rsidRPr="00A6119E" w:rsidRDefault="00152C3D" w:rsidP="005D342F">
            <w:pPr>
              <w:rPr>
                <w:rFonts w:ascii="Arial Narrow" w:hAnsi="Arial Narrow" w:cs="Arial"/>
              </w:rPr>
            </w:pPr>
            <w:r w:rsidRPr="00A6119E">
              <w:rPr>
                <w:rFonts w:ascii="Arial Narrow" w:hAnsi="Arial Narrow" w:cs="Arial"/>
              </w:rPr>
              <w:t>ANEXO 12</w:t>
            </w:r>
          </w:p>
        </w:tc>
        <w:tc>
          <w:tcPr>
            <w:tcW w:w="8238" w:type="dxa"/>
            <w:tcBorders>
              <w:top w:val="single" w:sz="4" w:space="0" w:color="auto"/>
              <w:left w:val="single" w:sz="4" w:space="0" w:color="auto"/>
              <w:bottom w:val="single" w:sz="4" w:space="0" w:color="auto"/>
              <w:right w:val="single" w:sz="4" w:space="0" w:color="auto"/>
            </w:tcBorders>
          </w:tcPr>
          <w:p w:rsidR="00152C3D" w:rsidRPr="00A6119E" w:rsidRDefault="00152C3D" w:rsidP="00DB0323">
            <w:pPr>
              <w:jc w:val="both"/>
              <w:rPr>
                <w:rFonts w:ascii="Arial Narrow" w:hAnsi="Arial Narrow" w:cs="Arial"/>
              </w:rPr>
            </w:pPr>
            <w:r w:rsidRPr="00A6119E">
              <w:rPr>
                <w:rFonts w:ascii="Arial Narrow" w:hAnsi="Arial Narrow" w:cs="Arial"/>
              </w:rPr>
              <w:t>FORMATO para presentar el escrito referente a los artículos  8 fracción XX y 9 de la Ley Federal de Responsabilidades Administrativas  de los Servidores Públicos</w:t>
            </w:r>
          </w:p>
        </w:tc>
      </w:tr>
      <w:tr w:rsidR="00152C3D" w:rsidRPr="00A6119E" w:rsidTr="00276D9C">
        <w:tc>
          <w:tcPr>
            <w:tcW w:w="1330" w:type="dxa"/>
            <w:tcBorders>
              <w:top w:val="single" w:sz="4" w:space="0" w:color="auto"/>
              <w:left w:val="single" w:sz="4" w:space="0" w:color="auto"/>
              <w:bottom w:val="single" w:sz="4" w:space="0" w:color="auto"/>
              <w:right w:val="single" w:sz="4" w:space="0" w:color="auto"/>
            </w:tcBorders>
          </w:tcPr>
          <w:p w:rsidR="00152C3D" w:rsidRPr="00A6119E" w:rsidRDefault="00152C3D" w:rsidP="005D342F">
            <w:pPr>
              <w:rPr>
                <w:rFonts w:ascii="Arial Narrow" w:hAnsi="Arial Narrow" w:cs="Arial"/>
                <w:bCs/>
              </w:rPr>
            </w:pPr>
            <w:r w:rsidRPr="00A6119E">
              <w:rPr>
                <w:rFonts w:ascii="Arial Narrow" w:hAnsi="Arial Narrow" w:cs="Arial"/>
                <w:bCs/>
              </w:rPr>
              <w:t>ANEXO 13</w:t>
            </w:r>
          </w:p>
        </w:tc>
        <w:tc>
          <w:tcPr>
            <w:tcW w:w="8238" w:type="dxa"/>
            <w:tcBorders>
              <w:top w:val="single" w:sz="4" w:space="0" w:color="auto"/>
              <w:left w:val="single" w:sz="4" w:space="0" w:color="auto"/>
              <w:bottom w:val="single" w:sz="4" w:space="0" w:color="auto"/>
              <w:right w:val="single" w:sz="4" w:space="0" w:color="auto"/>
            </w:tcBorders>
          </w:tcPr>
          <w:p w:rsidR="00152C3D" w:rsidRPr="00A6119E" w:rsidRDefault="00152C3D" w:rsidP="00DB0323">
            <w:pPr>
              <w:jc w:val="both"/>
              <w:rPr>
                <w:rFonts w:ascii="Arial Narrow" w:hAnsi="Arial Narrow" w:cs="Arial"/>
              </w:rPr>
            </w:pPr>
            <w:r w:rsidRPr="00A6119E">
              <w:rPr>
                <w:rFonts w:ascii="Arial Narrow" w:hAnsi="Arial Narrow" w:cs="Arial"/>
              </w:rPr>
              <w:t>NOTA INFORMATIVA para LICITANTES de países miembros de la Organización para la Cooperación y el Desarrollo Económico y firmantes de la Convención para Combatir el Cohecho de Servidores Públicos Extranjeros en Transacciones Comerciales Internacionales.</w:t>
            </w:r>
          </w:p>
        </w:tc>
      </w:tr>
      <w:tr w:rsidR="00152C3D" w:rsidRPr="00A6119E" w:rsidTr="00276D9C">
        <w:tc>
          <w:tcPr>
            <w:tcW w:w="1330" w:type="dxa"/>
            <w:tcBorders>
              <w:top w:val="single" w:sz="4" w:space="0" w:color="auto"/>
              <w:left w:val="single" w:sz="4" w:space="0" w:color="auto"/>
              <w:bottom w:val="single" w:sz="4" w:space="0" w:color="auto"/>
              <w:right w:val="single" w:sz="4" w:space="0" w:color="auto"/>
            </w:tcBorders>
          </w:tcPr>
          <w:p w:rsidR="00152C3D" w:rsidRPr="00A6119E" w:rsidRDefault="00152C3D" w:rsidP="005D342F">
            <w:pPr>
              <w:rPr>
                <w:rFonts w:ascii="Arial Narrow" w:hAnsi="Arial Narrow" w:cs="Arial"/>
              </w:rPr>
            </w:pPr>
            <w:r w:rsidRPr="00A6119E">
              <w:rPr>
                <w:rFonts w:ascii="Arial Narrow" w:hAnsi="Arial Narrow" w:cs="Arial"/>
              </w:rPr>
              <w:t>ANEXO 14</w:t>
            </w:r>
          </w:p>
        </w:tc>
        <w:tc>
          <w:tcPr>
            <w:tcW w:w="8238" w:type="dxa"/>
            <w:tcBorders>
              <w:top w:val="single" w:sz="4" w:space="0" w:color="auto"/>
              <w:left w:val="single" w:sz="4" w:space="0" w:color="auto"/>
              <w:bottom w:val="single" w:sz="4" w:space="0" w:color="auto"/>
              <w:right w:val="single" w:sz="4" w:space="0" w:color="auto"/>
            </w:tcBorders>
          </w:tcPr>
          <w:p w:rsidR="00152C3D" w:rsidRPr="00A6119E" w:rsidRDefault="00152C3D" w:rsidP="00DB0323">
            <w:pPr>
              <w:pStyle w:val="ANOTACION"/>
              <w:spacing w:before="0" w:after="0" w:line="240" w:lineRule="auto"/>
              <w:jc w:val="both"/>
              <w:rPr>
                <w:rFonts w:ascii="Arial Narrow" w:hAnsi="Arial Narrow" w:cs="Arial"/>
                <w:b w:val="0"/>
                <w:bCs/>
                <w:sz w:val="20"/>
              </w:rPr>
            </w:pPr>
            <w:r w:rsidRPr="00A6119E">
              <w:rPr>
                <w:rFonts w:ascii="Arial Narrow" w:hAnsi="Arial Narrow" w:cs="Arial"/>
                <w:b w:val="0"/>
                <w:bCs/>
                <w:sz w:val="20"/>
              </w:rPr>
              <w:t xml:space="preserve">Formato de identificación de información confidencial, reservada o comercial reservada. </w:t>
            </w:r>
          </w:p>
        </w:tc>
      </w:tr>
      <w:tr w:rsidR="00152C3D" w:rsidRPr="00A6119E" w:rsidTr="00276D9C">
        <w:tc>
          <w:tcPr>
            <w:tcW w:w="1330" w:type="dxa"/>
            <w:tcBorders>
              <w:top w:val="single" w:sz="4" w:space="0" w:color="auto"/>
              <w:left w:val="single" w:sz="4" w:space="0" w:color="auto"/>
              <w:bottom w:val="single" w:sz="4" w:space="0" w:color="auto"/>
              <w:right w:val="single" w:sz="4" w:space="0" w:color="auto"/>
            </w:tcBorders>
          </w:tcPr>
          <w:p w:rsidR="00152C3D" w:rsidRPr="00A6119E" w:rsidRDefault="00152C3D" w:rsidP="005D342F">
            <w:pPr>
              <w:rPr>
                <w:rFonts w:ascii="Arial Narrow" w:hAnsi="Arial Narrow" w:cs="Arial"/>
              </w:rPr>
            </w:pPr>
            <w:r w:rsidRPr="00A6119E">
              <w:rPr>
                <w:rFonts w:ascii="Arial Narrow" w:hAnsi="Arial Narrow" w:cs="Arial"/>
              </w:rPr>
              <w:t>ANEXO 15</w:t>
            </w:r>
          </w:p>
        </w:tc>
        <w:tc>
          <w:tcPr>
            <w:tcW w:w="8238" w:type="dxa"/>
            <w:tcBorders>
              <w:top w:val="single" w:sz="4" w:space="0" w:color="auto"/>
              <w:left w:val="single" w:sz="4" w:space="0" w:color="auto"/>
              <w:bottom w:val="single" w:sz="4" w:space="0" w:color="auto"/>
              <w:right w:val="single" w:sz="4" w:space="0" w:color="auto"/>
            </w:tcBorders>
          </w:tcPr>
          <w:p w:rsidR="00152C3D" w:rsidRPr="00A6119E" w:rsidRDefault="00152C3D" w:rsidP="00DB0323">
            <w:pPr>
              <w:jc w:val="both"/>
              <w:rPr>
                <w:rFonts w:ascii="Arial Narrow" w:hAnsi="Arial Narrow" w:cs="Arial"/>
              </w:rPr>
            </w:pPr>
            <w:r w:rsidRPr="00A6119E">
              <w:rPr>
                <w:rFonts w:ascii="Arial Narrow" w:hAnsi="Arial Narrow" w:cs="Arial"/>
              </w:rPr>
              <w:t>FORMATO para evaluar la percepción de transparencia del procedimiento de LICITACIÓN.</w:t>
            </w:r>
          </w:p>
          <w:p w:rsidR="00152C3D" w:rsidRPr="00A6119E" w:rsidRDefault="00152C3D" w:rsidP="00DB0323">
            <w:pPr>
              <w:jc w:val="both"/>
              <w:rPr>
                <w:rFonts w:ascii="Arial Narrow" w:hAnsi="Arial Narrow" w:cs="Arial"/>
              </w:rPr>
            </w:pPr>
            <w:r w:rsidRPr="00A6119E">
              <w:rPr>
                <w:rFonts w:ascii="Arial Narrow" w:hAnsi="Arial Narrow" w:cs="Arial"/>
                <w:b/>
              </w:rPr>
              <w:t>NOTA:</w:t>
            </w:r>
            <w:r w:rsidRPr="00A6119E">
              <w:rPr>
                <w:rFonts w:ascii="Arial Narrow" w:hAnsi="Arial Narrow" w:cs="Arial"/>
              </w:rPr>
              <w:t xml:space="preserve"> Este documento lo entregarán debidamente llenado con los datos requeridos en el acto público de fallo. En caso de que no asista representante del LICITANTE a dicho acto, lo remitirán a la entidad posteriormente vía fax o mensajería.</w:t>
            </w:r>
          </w:p>
        </w:tc>
      </w:tr>
      <w:tr w:rsidR="00152C3D" w:rsidRPr="00A6119E" w:rsidTr="00276D9C">
        <w:tc>
          <w:tcPr>
            <w:tcW w:w="1330" w:type="dxa"/>
            <w:tcBorders>
              <w:top w:val="single" w:sz="4" w:space="0" w:color="auto"/>
              <w:left w:val="single" w:sz="4" w:space="0" w:color="auto"/>
              <w:bottom w:val="single" w:sz="4" w:space="0" w:color="auto"/>
              <w:right w:val="single" w:sz="4" w:space="0" w:color="auto"/>
            </w:tcBorders>
          </w:tcPr>
          <w:p w:rsidR="00152C3D" w:rsidRPr="00A6119E" w:rsidRDefault="00152C3D" w:rsidP="005D342F">
            <w:pPr>
              <w:rPr>
                <w:rFonts w:ascii="Arial Narrow" w:hAnsi="Arial Narrow" w:cs="Arial"/>
              </w:rPr>
            </w:pPr>
            <w:r w:rsidRPr="00A6119E">
              <w:rPr>
                <w:rFonts w:ascii="Arial Narrow" w:hAnsi="Arial Narrow" w:cs="Arial"/>
              </w:rPr>
              <w:t>ANEXO 16</w:t>
            </w:r>
          </w:p>
        </w:tc>
        <w:tc>
          <w:tcPr>
            <w:tcW w:w="8238" w:type="dxa"/>
            <w:tcBorders>
              <w:top w:val="single" w:sz="4" w:space="0" w:color="auto"/>
              <w:left w:val="single" w:sz="4" w:space="0" w:color="auto"/>
              <w:bottom w:val="single" w:sz="4" w:space="0" w:color="auto"/>
              <w:right w:val="single" w:sz="4" w:space="0" w:color="auto"/>
            </w:tcBorders>
          </w:tcPr>
          <w:p w:rsidR="00152C3D" w:rsidRPr="00A6119E" w:rsidRDefault="00152C3D" w:rsidP="00DB0323">
            <w:pPr>
              <w:jc w:val="both"/>
              <w:rPr>
                <w:rFonts w:ascii="Arial Narrow" w:hAnsi="Arial Narrow" w:cs="Arial"/>
              </w:rPr>
            </w:pPr>
            <w:r w:rsidRPr="00A6119E">
              <w:rPr>
                <w:rFonts w:ascii="Arial Narrow" w:hAnsi="Arial Narrow" w:cs="Arial"/>
              </w:rPr>
              <w:t xml:space="preserve">FORMATO </w:t>
            </w:r>
            <w:r w:rsidRPr="00A6119E">
              <w:rPr>
                <w:rFonts w:ascii="Arial Narrow" w:hAnsi="Arial Narrow" w:cs="Arial"/>
                <w:lang w:val="es-MX"/>
              </w:rPr>
              <w:t xml:space="preserve">API-DBO-GAF-F-19 </w:t>
            </w:r>
            <w:r w:rsidRPr="00A6119E">
              <w:rPr>
                <w:rFonts w:ascii="Arial Narrow" w:hAnsi="Arial Narrow" w:cs="Arial"/>
              </w:rPr>
              <w:t xml:space="preserve">Cuestionario al </w:t>
            </w:r>
            <w:r w:rsidR="00D8526D" w:rsidRPr="00A6119E">
              <w:rPr>
                <w:rFonts w:ascii="Arial Narrow" w:hAnsi="Arial Narrow" w:cs="Arial"/>
              </w:rPr>
              <w:t>PROVEEDOR</w:t>
            </w:r>
            <w:r w:rsidRPr="00A6119E">
              <w:rPr>
                <w:rFonts w:ascii="Arial Narrow" w:hAnsi="Arial Narrow" w:cs="Arial"/>
              </w:rPr>
              <w:t xml:space="preserve"> para integrar el listado de </w:t>
            </w:r>
            <w:r w:rsidR="00D8526D" w:rsidRPr="00A6119E">
              <w:rPr>
                <w:rFonts w:ascii="Arial Narrow" w:hAnsi="Arial Narrow" w:cs="Arial"/>
              </w:rPr>
              <w:t>PROVEEDOR</w:t>
            </w:r>
            <w:r w:rsidRPr="00A6119E">
              <w:rPr>
                <w:rFonts w:ascii="Arial Narrow" w:hAnsi="Arial Narrow" w:cs="Arial"/>
              </w:rPr>
              <w:t>ES evaluados del Sistema de Gestión de Calidad y Ambiental.</w:t>
            </w:r>
          </w:p>
          <w:p w:rsidR="00152C3D" w:rsidRPr="00A6119E" w:rsidRDefault="00152C3D" w:rsidP="00DB0323">
            <w:pPr>
              <w:jc w:val="both"/>
              <w:rPr>
                <w:rFonts w:ascii="Arial Narrow" w:hAnsi="Arial Narrow" w:cs="Arial"/>
              </w:rPr>
            </w:pPr>
            <w:r w:rsidRPr="00A6119E">
              <w:rPr>
                <w:rFonts w:ascii="Arial Narrow" w:hAnsi="Arial Narrow" w:cs="Arial"/>
              </w:rPr>
              <w:t>NOTA: Este documento será entregado, debidamente llenado con los datos requeridos, por el licitante ganador previo a la firma del CONTRATO.</w:t>
            </w:r>
          </w:p>
        </w:tc>
      </w:tr>
      <w:tr w:rsidR="00152C3D" w:rsidRPr="00A6119E" w:rsidTr="00276D9C">
        <w:tc>
          <w:tcPr>
            <w:tcW w:w="1330" w:type="dxa"/>
            <w:tcBorders>
              <w:top w:val="single" w:sz="4" w:space="0" w:color="auto"/>
              <w:left w:val="single" w:sz="4" w:space="0" w:color="auto"/>
              <w:bottom w:val="single" w:sz="4" w:space="0" w:color="auto"/>
              <w:right w:val="single" w:sz="4" w:space="0" w:color="auto"/>
            </w:tcBorders>
          </w:tcPr>
          <w:p w:rsidR="00152C3D" w:rsidRPr="00A6119E" w:rsidRDefault="00152C3D" w:rsidP="005D342F">
            <w:pPr>
              <w:rPr>
                <w:rFonts w:ascii="Arial Narrow" w:hAnsi="Arial Narrow" w:cs="Arial"/>
              </w:rPr>
            </w:pPr>
            <w:r w:rsidRPr="00A6119E">
              <w:rPr>
                <w:rFonts w:ascii="Arial Narrow" w:hAnsi="Arial Narrow" w:cs="Arial"/>
              </w:rPr>
              <w:t>ANEXO 17</w:t>
            </w:r>
          </w:p>
        </w:tc>
        <w:tc>
          <w:tcPr>
            <w:tcW w:w="8238" w:type="dxa"/>
            <w:tcBorders>
              <w:top w:val="single" w:sz="4" w:space="0" w:color="auto"/>
              <w:left w:val="single" w:sz="4" w:space="0" w:color="auto"/>
              <w:bottom w:val="single" w:sz="4" w:space="0" w:color="auto"/>
              <w:right w:val="single" w:sz="4" w:space="0" w:color="auto"/>
            </w:tcBorders>
          </w:tcPr>
          <w:p w:rsidR="00622AD8" w:rsidRPr="00A6119E" w:rsidRDefault="00622AD8" w:rsidP="00DB0323">
            <w:pPr>
              <w:jc w:val="both"/>
              <w:rPr>
                <w:rFonts w:ascii="Arial Narrow" w:hAnsi="Arial Narrow" w:cs="Arial"/>
              </w:rPr>
            </w:pPr>
            <w:r w:rsidRPr="00A6119E">
              <w:rPr>
                <w:rFonts w:ascii="Arial Narrow" w:hAnsi="Arial Narrow" w:cs="Arial"/>
              </w:rPr>
              <w:t>Carta compromiso para contratar una Póliza de Seguro de Responsabilidad Civil.</w:t>
            </w:r>
          </w:p>
        </w:tc>
      </w:tr>
      <w:tr w:rsidR="00152C3D" w:rsidRPr="00A6119E" w:rsidTr="00276D9C">
        <w:tc>
          <w:tcPr>
            <w:tcW w:w="1330" w:type="dxa"/>
            <w:tcBorders>
              <w:top w:val="single" w:sz="4" w:space="0" w:color="auto"/>
              <w:left w:val="single" w:sz="4" w:space="0" w:color="auto"/>
              <w:bottom w:val="single" w:sz="4" w:space="0" w:color="auto"/>
              <w:right w:val="single" w:sz="4" w:space="0" w:color="auto"/>
            </w:tcBorders>
          </w:tcPr>
          <w:p w:rsidR="00152C3D" w:rsidRPr="00A6119E" w:rsidRDefault="00152C3D" w:rsidP="005D342F">
            <w:pPr>
              <w:rPr>
                <w:rFonts w:ascii="Arial Narrow" w:hAnsi="Arial Narrow" w:cs="Arial"/>
              </w:rPr>
            </w:pPr>
            <w:r w:rsidRPr="00A6119E">
              <w:rPr>
                <w:rFonts w:ascii="Arial Narrow" w:hAnsi="Arial Narrow" w:cs="Arial"/>
              </w:rPr>
              <w:t>ANEXO 18</w:t>
            </w:r>
          </w:p>
        </w:tc>
        <w:tc>
          <w:tcPr>
            <w:tcW w:w="8238" w:type="dxa"/>
            <w:tcBorders>
              <w:top w:val="single" w:sz="4" w:space="0" w:color="auto"/>
              <w:left w:val="single" w:sz="4" w:space="0" w:color="auto"/>
              <w:bottom w:val="single" w:sz="4" w:space="0" w:color="auto"/>
              <w:right w:val="single" w:sz="4" w:space="0" w:color="auto"/>
            </w:tcBorders>
          </w:tcPr>
          <w:p w:rsidR="00152C3D" w:rsidRPr="00A6119E" w:rsidRDefault="00152C3D" w:rsidP="00DB0323">
            <w:pPr>
              <w:jc w:val="both"/>
              <w:rPr>
                <w:rFonts w:ascii="Arial Narrow" w:hAnsi="Arial Narrow" w:cs="Arial"/>
                <w:color w:val="000000"/>
              </w:rPr>
            </w:pPr>
            <w:r w:rsidRPr="00A6119E">
              <w:rPr>
                <w:rFonts w:ascii="Arial Narrow" w:hAnsi="Arial Narrow" w:cs="Arial"/>
              </w:rPr>
              <w:t>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año 2000.</w:t>
            </w:r>
          </w:p>
        </w:tc>
      </w:tr>
      <w:tr w:rsidR="00152C3D" w:rsidRPr="00A6119E" w:rsidTr="00276D9C">
        <w:tc>
          <w:tcPr>
            <w:tcW w:w="1330" w:type="dxa"/>
            <w:tcBorders>
              <w:top w:val="single" w:sz="4" w:space="0" w:color="auto"/>
              <w:left w:val="single" w:sz="4" w:space="0" w:color="auto"/>
              <w:bottom w:val="single" w:sz="4" w:space="0" w:color="auto"/>
              <w:right w:val="single" w:sz="4" w:space="0" w:color="auto"/>
            </w:tcBorders>
          </w:tcPr>
          <w:p w:rsidR="00152C3D" w:rsidRPr="00A6119E" w:rsidRDefault="00C84577" w:rsidP="005D342F">
            <w:pPr>
              <w:rPr>
                <w:rFonts w:ascii="Arial Narrow" w:hAnsi="Arial Narrow" w:cs="Arial"/>
              </w:rPr>
            </w:pPr>
            <w:r w:rsidRPr="00A6119E">
              <w:rPr>
                <w:rFonts w:ascii="Arial Narrow" w:hAnsi="Arial Narrow" w:cs="Arial"/>
              </w:rPr>
              <w:t>2.10</w:t>
            </w:r>
          </w:p>
        </w:tc>
        <w:tc>
          <w:tcPr>
            <w:tcW w:w="8238" w:type="dxa"/>
            <w:tcBorders>
              <w:top w:val="single" w:sz="4" w:space="0" w:color="auto"/>
              <w:left w:val="single" w:sz="4" w:space="0" w:color="auto"/>
              <w:bottom w:val="single" w:sz="4" w:space="0" w:color="auto"/>
              <w:right w:val="single" w:sz="4" w:space="0" w:color="auto"/>
            </w:tcBorders>
          </w:tcPr>
          <w:p w:rsidR="00152C3D" w:rsidRPr="00A6119E" w:rsidRDefault="00152C3D" w:rsidP="00DB0323">
            <w:pPr>
              <w:jc w:val="both"/>
              <w:rPr>
                <w:rFonts w:ascii="Arial Narrow" w:hAnsi="Arial Narrow" w:cs="Arial"/>
              </w:rPr>
            </w:pPr>
            <w:r w:rsidRPr="00A6119E">
              <w:rPr>
                <w:rFonts w:ascii="Arial Narrow" w:hAnsi="Arial Narrow" w:cs="Arial"/>
              </w:rPr>
              <w:t>Modelo de Contrato/Pedido de la</w:t>
            </w:r>
            <w:r w:rsidR="008B421C" w:rsidRPr="00A6119E">
              <w:rPr>
                <w:rFonts w:ascii="Arial Narrow" w:hAnsi="Arial Narrow" w:cs="Arial"/>
              </w:rPr>
              <w:t xml:space="preserve"> Contratación de los SERVICIOS.</w:t>
            </w:r>
          </w:p>
        </w:tc>
      </w:tr>
      <w:tr w:rsidR="00152C3D" w:rsidRPr="00A6119E" w:rsidTr="00276D9C">
        <w:tc>
          <w:tcPr>
            <w:tcW w:w="1330" w:type="dxa"/>
            <w:tcBorders>
              <w:top w:val="single" w:sz="4" w:space="0" w:color="auto"/>
              <w:left w:val="single" w:sz="4" w:space="0" w:color="auto"/>
              <w:bottom w:val="single" w:sz="4" w:space="0" w:color="auto"/>
              <w:right w:val="single" w:sz="4" w:space="0" w:color="auto"/>
            </w:tcBorders>
          </w:tcPr>
          <w:p w:rsidR="00152C3D" w:rsidRPr="00A6119E" w:rsidRDefault="00490824" w:rsidP="005D342F">
            <w:pPr>
              <w:rPr>
                <w:rFonts w:ascii="Arial Narrow" w:hAnsi="Arial Narrow" w:cs="Arial"/>
              </w:rPr>
            </w:pPr>
            <w:r w:rsidRPr="00A6119E">
              <w:rPr>
                <w:rFonts w:ascii="Arial Narrow" w:hAnsi="Arial Narrow" w:cs="Arial"/>
              </w:rPr>
              <w:t>ANEXO 19</w:t>
            </w:r>
          </w:p>
        </w:tc>
        <w:tc>
          <w:tcPr>
            <w:tcW w:w="8238" w:type="dxa"/>
            <w:tcBorders>
              <w:top w:val="single" w:sz="4" w:space="0" w:color="auto"/>
              <w:left w:val="single" w:sz="4" w:space="0" w:color="auto"/>
              <w:bottom w:val="single" w:sz="4" w:space="0" w:color="auto"/>
              <w:right w:val="single" w:sz="4" w:space="0" w:color="auto"/>
            </w:tcBorders>
          </w:tcPr>
          <w:p w:rsidR="00152C3D" w:rsidRPr="00A6119E" w:rsidRDefault="00152C3D" w:rsidP="00DB0323">
            <w:pPr>
              <w:jc w:val="both"/>
              <w:rPr>
                <w:rFonts w:ascii="Arial Narrow" w:hAnsi="Arial Narrow" w:cs="Arial"/>
              </w:rPr>
            </w:pPr>
            <w:r w:rsidRPr="00A6119E">
              <w:rPr>
                <w:rFonts w:ascii="Arial Narrow" w:hAnsi="Arial Narrow" w:cs="Arial"/>
              </w:rPr>
              <w:t>Carta Compromiso para propuestas conjuntas (consorciadas)</w:t>
            </w:r>
          </w:p>
        </w:tc>
      </w:tr>
      <w:tr w:rsidR="00490824" w:rsidRPr="00A6119E" w:rsidTr="00276D9C">
        <w:tc>
          <w:tcPr>
            <w:tcW w:w="1330" w:type="dxa"/>
            <w:tcBorders>
              <w:top w:val="single" w:sz="4" w:space="0" w:color="auto"/>
              <w:left w:val="single" w:sz="4" w:space="0" w:color="auto"/>
              <w:bottom w:val="single" w:sz="4" w:space="0" w:color="auto"/>
              <w:right w:val="single" w:sz="4" w:space="0" w:color="auto"/>
            </w:tcBorders>
          </w:tcPr>
          <w:p w:rsidR="00490824" w:rsidRPr="00A6119E" w:rsidRDefault="00490824" w:rsidP="005D342F">
            <w:pPr>
              <w:rPr>
                <w:rFonts w:ascii="Arial Narrow" w:hAnsi="Arial Narrow" w:cs="Arial"/>
              </w:rPr>
            </w:pPr>
            <w:r w:rsidRPr="00A6119E">
              <w:rPr>
                <w:rFonts w:ascii="Arial Narrow" w:hAnsi="Arial Narrow" w:cs="Arial"/>
              </w:rPr>
              <w:t>ANEXO 20</w:t>
            </w:r>
          </w:p>
        </w:tc>
        <w:tc>
          <w:tcPr>
            <w:tcW w:w="8238" w:type="dxa"/>
            <w:tcBorders>
              <w:top w:val="single" w:sz="4" w:space="0" w:color="auto"/>
              <w:left w:val="single" w:sz="4" w:space="0" w:color="auto"/>
              <w:bottom w:val="single" w:sz="4" w:space="0" w:color="auto"/>
              <w:right w:val="single" w:sz="4" w:space="0" w:color="auto"/>
            </w:tcBorders>
          </w:tcPr>
          <w:p w:rsidR="00490824" w:rsidRPr="00A6119E" w:rsidRDefault="00490824" w:rsidP="00DB0323">
            <w:pPr>
              <w:jc w:val="both"/>
              <w:rPr>
                <w:rFonts w:ascii="Arial Narrow" w:hAnsi="Arial Narrow" w:cs="Arial"/>
              </w:rPr>
            </w:pPr>
            <w:r w:rsidRPr="00A6119E">
              <w:rPr>
                <w:rFonts w:ascii="Arial Narrow" w:hAnsi="Arial Narrow" w:cs="Arial"/>
              </w:rPr>
              <w:t>Formato de Cadenas Productivas.</w:t>
            </w:r>
          </w:p>
        </w:tc>
      </w:tr>
    </w:tbl>
    <w:p w:rsidR="00152C3D" w:rsidRPr="00A6119E" w:rsidRDefault="00152C3D" w:rsidP="005D342F">
      <w:pPr>
        <w:jc w:val="both"/>
        <w:rPr>
          <w:rFonts w:ascii="Arial Narrow" w:hAnsi="Arial Narrow" w:cs="Arial"/>
          <w:color w:val="800000"/>
        </w:rPr>
      </w:pPr>
    </w:p>
    <w:p w:rsidR="00A26409" w:rsidRPr="00A6119E" w:rsidRDefault="00A26409">
      <w:pPr>
        <w:jc w:val="both"/>
        <w:rPr>
          <w:rFonts w:ascii="Arial Narrow" w:hAnsi="Arial Narrow" w:cs="Arial"/>
          <w:color w:val="800000"/>
        </w:rPr>
      </w:pPr>
      <w:r w:rsidRPr="00A6119E">
        <w:rPr>
          <w:rFonts w:ascii="Arial Narrow" w:hAnsi="Arial Narrow" w:cs="Arial"/>
          <w:color w:val="800000"/>
        </w:rPr>
        <w:br w:type="page"/>
      </w:r>
    </w:p>
    <w:p w:rsidR="000111C4" w:rsidRPr="00A6119E" w:rsidRDefault="000111C4" w:rsidP="000111C4">
      <w:pPr>
        <w:jc w:val="center"/>
        <w:rPr>
          <w:rFonts w:ascii="Arial Narrow" w:hAnsi="Arial Narrow" w:cs="Arial"/>
          <w:b/>
        </w:rPr>
      </w:pPr>
      <w:r>
        <w:rPr>
          <w:rFonts w:ascii="Arial Narrow" w:hAnsi="Arial Narrow" w:cs="Arial"/>
          <w:b/>
        </w:rPr>
        <w:lastRenderedPageBreak/>
        <w:t>ANEX</w:t>
      </w:r>
      <w:r w:rsidRPr="00A6119E">
        <w:rPr>
          <w:rFonts w:ascii="Arial Narrow" w:hAnsi="Arial Narrow" w:cs="Arial"/>
          <w:b/>
        </w:rPr>
        <w:t>O     1</w:t>
      </w:r>
    </w:p>
    <w:p w:rsidR="000111C4" w:rsidRPr="00A6119E" w:rsidRDefault="000111C4" w:rsidP="000111C4">
      <w:pPr>
        <w:pStyle w:val="Ttulo"/>
        <w:pBdr>
          <w:top w:val="none" w:sz="0" w:space="0" w:color="auto"/>
          <w:left w:val="none" w:sz="0" w:space="0" w:color="auto"/>
          <w:bottom w:val="none" w:sz="0" w:space="0" w:color="auto"/>
          <w:right w:val="none" w:sz="0" w:space="0" w:color="auto"/>
        </w:pBdr>
        <w:rPr>
          <w:rFonts w:ascii="Arial Narrow" w:hAnsi="Arial Narrow" w:cs="Arial"/>
          <w:sz w:val="20"/>
          <w:u w:val="single"/>
        </w:rPr>
      </w:pPr>
      <w:r w:rsidRPr="00A6119E">
        <w:rPr>
          <w:rFonts w:ascii="Arial Narrow" w:hAnsi="Arial Narrow" w:cs="Arial"/>
          <w:sz w:val="20"/>
          <w:u w:val="single"/>
        </w:rPr>
        <w:t>DESCRIPCIÓN DETALLADA DE LOS SERVICIOS.</w:t>
      </w:r>
    </w:p>
    <w:p w:rsidR="000111C4" w:rsidRDefault="000111C4" w:rsidP="000111C4">
      <w:pPr>
        <w:pStyle w:val="Ttulo"/>
        <w:pBdr>
          <w:top w:val="none" w:sz="0" w:space="0" w:color="auto"/>
          <w:left w:val="none" w:sz="0" w:space="0" w:color="auto"/>
          <w:bottom w:val="none" w:sz="0" w:space="0" w:color="auto"/>
          <w:right w:val="none" w:sz="0" w:space="0" w:color="auto"/>
        </w:pBdr>
        <w:rPr>
          <w:rFonts w:ascii="Arial Narrow" w:hAnsi="Arial Narrow" w:cs="Arial"/>
          <w:sz w:val="20"/>
          <w:u w:val="single"/>
        </w:rPr>
      </w:pPr>
    </w:p>
    <w:p w:rsidR="000111C4" w:rsidRDefault="000111C4" w:rsidP="000111C4">
      <w:pPr>
        <w:pStyle w:val="Ttulo"/>
        <w:pBdr>
          <w:top w:val="none" w:sz="0" w:space="0" w:color="auto"/>
          <w:left w:val="none" w:sz="0" w:space="0" w:color="auto"/>
          <w:bottom w:val="none" w:sz="0" w:space="0" w:color="auto"/>
          <w:right w:val="none" w:sz="0" w:space="0" w:color="auto"/>
        </w:pBdr>
        <w:rPr>
          <w:rFonts w:ascii="Arial Narrow" w:hAnsi="Arial Narrow" w:cs="Arial"/>
          <w:sz w:val="20"/>
          <w:u w:val="single"/>
        </w:rPr>
      </w:pPr>
    </w:p>
    <w:p w:rsidR="000111C4" w:rsidRPr="00A6119E" w:rsidRDefault="000111C4" w:rsidP="000111C4">
      <w:pPr>
        <w:pStyle w:val="Ttulo"/>
        <w:pBdr>
          <w:top w:val="none" w:sz="0" w:space="0" w:color="auto"/>
          <w:left w:val="none" w:sz="0" w:space="0" w:color="auto"/>
          <w:bottom w:val="none" w:sz="0" w:space="0" w:color="auto"/>
          <w:right w:val="none" w:sz="0" w:space="0" w:color="auto"/>
        </w:pBdr>
        <w:rPr>
          <w:rFonts w:ascii="Arial Narrow" w:hAnsi="Arial Narrow" w:cs="Arial"/>
          <w:sz w:val="20"/>
          <w:u w:val="single"/>
        </w:rPr>
      </w:pPr>
    </w:p>
    <w:tbl>
      <w:tblPr>
        <w:tblW w:w="47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ayout w:type="fixed"/>
        <w:tblCellMar>
          <w:left w:w="0" w:type="dxa"/>
          <w:right w:w="0" w:type="dxa"/>
        </w:tblCellMar>
        <w:tblLook w:val="0000"/>
      </w:tblPr>
      <w:tblGrid>
        <w:gridCol w:w="703"/>
        <w:gridCol w:w="767"/>
        <w:gridCol w:w="767"/>
        <w:gridCol w:w="6231"/>
      </w:tblGrid>
      <w:tr w:rsidR="000111C4" w:rsidRPr="00A6119E" w:rsidTr="000111C4">
        <w:trPr>
          <w:cantSplit/>
          <w:trHeight w:val="255"/>
          <w:jc w:val="center"/>
        </w:trPr>
        <w:tc>
          <w:tcPr>
            <w:tcW w:w="415" w:type="pct"/>
            <w:shd w:val="clear" w:color="auto" w:fill="CCFFCC"/>
            <w:noWrap/>
          </w:tcPr>
          <w:p w:rsidR="000111C4" w:rsidRPr="00A6119E" w:rsidRDefault="000111C4" w:rsidP="000111C4">
            <w:pPr>
              <w:jc w:val="center"/>
              <w:rPr>
                <w:rFonts w:ascii="Arial Narrow" w:hAnsi="Arial Narrow" w:cs="Arial"/>
                <w:b/>
                <w:bCs/>
              </w:rPr>
            </w:pPr>
            <w:r w:rsidRPr="00A6119E">
              <w:rPr>
                <w:rFonts w:ascii="Arial Narrow" w:hAnsi="Arial Narrow" w:cs="Arial"/>
                <w:b/>
                <w:bCs/>
              </w:rPr>
              <w:t>Lote</w:t>
            </w:r>
          </w:p>
        </w:tc>
        <w:tc>
          <w:tcPr>
            <w:tcW w:w="453" w:type="pct"/>
            <w:shd w:val="clear" w:color="auto" w:fill="CCFFCC"/>
          </w:tcPr>
          <w:p w:rsidR="000111C4" w:rsidRPr="00A6119E" w:rsidRDefault="000111C4" w:rsidP="000111C4">
            <w:pPr>
              <w:jc w:val="center"/>
              <w:rPr>
                <w:rFonts w:ascii="Arial Narrow" w:hAnsi="Arial Narrow" w:cs="Arial"/>
                <w:b/>
                <w:bCs/>
              </w:rPr>
            </w:pPr>
            <w:r w:rsidRPr="00A6119E">
              <w:rPr>
                <w:rFonts w:ascii="Arial Narrow" w:hAnsi="Arial Narrow" w:cs="Arial"/>
                <w:b/>
                <w:bCs/>
              </w:rPr>
              <w:t>Cant.</w:t>
            </w:r>
          </w:p>
        </w:tc>
        <w:tc>
          <w:tcPr>
            <w:tcW w:w="453" w:type="pct"/>
            <w:shd w:val="clear" w:color="auto" w:fill="CCFFCC"/>
            <w:noWrap/>
          </w:tcPr>
          <w:p w:rsidR="000111C4" w:rsidRPr="00A6119E" w:rsidRDefault="000111C4" w:rsidP="000111C4">
            <w:pPr>
              <w:pStyle w:val="Ttulo2"/>
              <w:rPr>
                <w:rFonts w:cs="Arial"/>
                <w:i/>
                <w:iCs/>
              </w:rPr>
            </w:pPr>
            <w:r w:rsidRPr="00A6119E">
              <w:rPr>
                <w:rFonts w:cs="Arial"/>
                <w:bCs/>
                <w:lang w:val="es-ES_tradnl" w:eastAsia="es-ES"/>
              </w:rPr>
              <w:t>Unidad</w:t>
            </w:r>
          </w:p>
        </w:tc>
        <w:tc>
          <w:tcPr>
            <w:tcW w:w="3679" w:type="pct"/>
            <w:vMerge w:val="restart"/>
            <w:shd w:val="clear" w:color="auto" w:fill="CCFFCC"/>
            <w:noWrap/>
          </w:tcPr>
          <w:p w:rsidR="000111C4" w:rsidRPr="00A6119E" w:rsidRDefault="000111C4" w:rsidP="000111C4">
            <w:pPr>
              <w:jc w:val="center"/>
              <w:rPr>
                <w:rFonts w:ascii="Arial Narrow" w:hAnsi="Arial Narrow" w:cs="Arial"/>
                <w:b/>
                <w:bCs/>
              </w:rPr>
            </w:pPr>
            <w:r w:rsidRPr="00A6119E">
              <w:rPr>
                <w:rFonts w:ascii="Arial Narrow" w:hAnsi="Arial Narrow" w:cs="Arial"/>
                <w:b/>
                <w:bCs/>
              </w:rPr>
              <w:t>SERVICIO INTEGRAL DE LIMPIEZA Y MANTENIMIENTO MENOR AL EDIFICIO ADMINISTRATIVO</w:t>
            </w:r>
          </w:p>
        </w:tc>
      </w:tr>
      <w:tr w:rsidR="000111C4" w:rsidRPr="00A6119E" w:rsidTr="000111C4">
        <w:trPr>
          <w:cantSplit/>
          <w:trHeight w:val="255"/>
          <w:jc w:val="center"/>
        </w:trPr>
        <w:tc>
          <w:tcPr>
            <w:tcW w:w="415" w:type="pct"/>
            <w:shd w:val="clear" w:color="auto" w:fill="CCFFCC"/>
            <w:noWrap/>
          </w:tcPr>
          <w:p w:rsidR="000111C4" w:rsidRPr="00A6119E" w:rsidRDefault="000111C4" w:rsidP="000111C4">
            <w:pPr>
              <w:jc w:val="center"/>
              <w:rPr>
                <w:rFonts w:ascii="Arial Narrow" w:hAnsi="Arial Narrow" w:cs="Arial"/>
              </w:rPr>
            </w:pPr>
            <w:r w:rsidRPr="00A6119E">
              <w:rPr>
                <w:rFonts w:ascii="Arial Narrow" w:hAnsi="Arial Narrow" w:cs="Arial"/>
              </w:rPr>
              <w:t>1</w:t>
            </w:r>
          </w:p>
        </w:tc>
        <w:tc>
          <w:tcPr>
            <w:tcW w:w="453" w:type="pct"/>
            <w:shd w:val="clear" w:color="auto" w:fill="CCFFCC"/>
          </w:tcPr>
          <w:p w:rsidR="000111C4" w:rsidRPr="00A6119E" w:rsidRDefault="000111C4" w:rsidP="000111C4">
            <w:pPr>
              <w:jc w:val="center"/>
              <w:rPr>
                <w:rFonts w:ascii="Arial Narrow" w:hAnsi="Arial Narrow" w:cs="Arial"/>
              </w:rPr>
            </w:pPr>
            <w:r w:rsidRPr="00A6119E">
              <w:rPr>
                <w:rFonts w:ascii="Arial Narrow" w:hAnsi="Arial Narrow" w:cs="Arial"/>
              </w:rPr>
              <w:t>1</w:t>
            </w:r>
          </w:p>
        </w:tc>
        <w:tc>
          <w:tcPr>
            <w:tcW w:w="453" w:type="pct"/>
            <w:shd w:val="clear" w:color="auto" w:fill="CCFFCC"/>
            <w:noWrap/>
          </w:tcPr>
          <w:p w:rsidR="000111C4" w:rsidRPr="00A6119E" w:rsidRDefault="000111C4" w:rsidP="000111C4">
            <w:pPr>
              <w:jc w:val="center"/>
              <w:rPr>
                <w:rFonts w:ascii="Arial Narrow" w:hAnsi="Arial Narrow" w:cs="Arial"/>
              </w:rPr>
            </w:pPr>
            <w:r w:rsidRPr="00A6119E">
              <w:rPr>
                <w:rFonts w:ascii="Arial Narrow" w:hAnsi="Arial Narrow" w:cs="Arial"/>
              </w:rPr>
              <w:t>Lote</w:t>
            </w:r>
          </w:p>
        </w:tc>
        <w:tc>
          <w:tcPr>
            <w:tcW w:w="3679" w:type="pct"/>
            <w:vMerge/>
            <w:shd w:val="clear" w:color="auto" w:fill="CCFFCC"/>
            <w:noWrap/>
          </w:tcPr>
          <w:p w:rsidR="000111C4" w:rsidRPr="00A6119E" w:rsidRDefault="000111C4" w:rsidP="000111C4">
            <w:pPr>
              <w:jc w:val="center"/>
              <w:rPr>
                <w:rFonts w:ascii="Arial Narrow" w:hAnsi="Arial Narrow" w:cs="Arial"/>
              </w:rPr>
            </w:pPr>
          </w:p>
        </w:tc>
      </w:tr>
    </w:tbl>
    <w:p w:rsidR="000111C4" w:rsidRPr="00A6119E" w:rsidRDefault="000111C4" w:rsidP="000111C4">
      <w:pPr>
        <w:pStyle w:val="Ttulo"/>
        <w:pBdr>
          <w:top w:val="none" w:sz="0" w:space="0" w:color="auto"/>
          <w:left w:val="none" w:sz="0" w:space="0" w:color="auto"/>
          <w:bottom w:val="none" w:sz="0" w:space="0" w:color="auto"/>
          <w:right w:val="none" w:sz="0" w:space="0" w:color="auto"/>
        </w:pBdr>
        <w:rPr>
          <w:rFonts w:ascii="Arial Narrow" w:hAnsi="Arial Narrow" w:cs="Arial"/>
          <w:b w:val="0"/>
          <w:sz w:val="20"/>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06"/>
        <w:gridCol w:w="862"/>
        <w:gridCol w:w="911"/>
        <w:gridCol w:w="1316"/>
        <w:gridCol w:w="5285"/>
      </w:tblGrid>
      <w:tr w:rsidR="000111C4" w:rsidRPr="00A6119E" w:rsidTr="000111C4">
        <w:trPr>
          <w:cantSplit/>
        </w:trPr>
        <w:tc>
          <w:tcPr>
            <w:tcW w:w="606" w:type="dxa"/>
            <w:vMerge w:val="restart"/>
            <w:shd w:val="clear" w:color="auto" w:fill="D9D9D9"/>
            <w:vAlign w:val="center"/>
          </w:tcPr>
          <w:p w:rsidR="000111C4" w:rsidRPr="00845436" w:rsidRDefault="000111C4" w:rsidP="000111C4">
            <w:pPr>
              <w:jc w:val="center"/>
              <w:rPr>
                <w:rFonts w:ascii="Arial Narrow" w:hAnsi="Arial Narrow" w:cs="Arial"/>
                <w:b/>
                <w:bCs/>
              </w:rPr>
            </w:pPr>
            <w:r w:rsidRPr="00845436">
              <w:rPr>
                <w:rFonts w:ascii="Arial Narrow" w:hAnsi="Arial Narrow" w:cs="Arial"/>
                <w:b/>
                <w:bCs/>
              </w:rPr>
              <w:t>Pda.</w:t>
            </w:r>
          </w:p>
        </w:tc>
        <w:tc>
          <w:tcPr>
            <w:tcW w:w="1773" w:type="dxa"/>
            <w:gridSpan w:val="2"/>
            <w:shd w:val="clear" w:color="auto" w:fill="D9D9D9"/>
            <w:vAlign w:val="center"/>
          </w:tcPr>
          <w:p w:rsidR="000111C4" w:rsidRPr="00845436" w:rsidRDefault="000111C4" w:rsidP="000111C4">
            <w:pPr>
              <w:jc w:val="center"/>
              <w:rPr>
                <w:rFonts w:ascii="Arial Narrow" w:hAnsi="Arial Narrow" w:cs="Arial"/>
                <w:b/>
                <w:bCs/>
              </w:rPr>
            </w:pPr>
            <w:r w:rsidRPr="00845436">
              <w:rPr>
                <w:rFonts w:ascii="Arial Narrow" w:hAnsi="Arial Narrow" w:cs="Arial"/>
                <w:b/>
                <w:bCs/>
              </w:rPr>
              <w:t>Cantidad</w:t>
            </w:r>
          </w:p>
        </w:tc>
        <w:tc>
          <w:tcPr>
            <w:tcW w:w="1316" w:type="dxa"/>
            <w:vMerge w:val="restart"/>
            <w:shd w:val="clear" w:color="auto" w:fill="D9D9D9"/>
            <w:vAlign w:val="center"/>
          </w:tcPr>
          <w:p w:rsidR="000111C4" w:rsidRPr="00845436" w:rsidRDefault="000111C4" w:rsidP="000111C4">
            <w:pPr>
              <w:jc w:val="center"/>
              <w:rPr>
                <w:rFonts w:ascii="Arial Narrow" w:hAnsi="Arial Narrow" w:cs="Arial"/>
                <w:b/>
                <w:bCs/>
              </w:rPr>
            </w:pPr>
            <w:r w:rsidRPr="00845436">
              <w:rPr>
                <w:rFonts w:ascii="Arial Narrow" w:hAnsi="Arial Narrow" w:cs="Arial"/>
                <w:b/>
                <w:bCs/>
              </w:rPr>
              <w:t>Unidad</w:t>
            </w:r>
          </w:p>
        </w:tc>
        <w:tc>
          <w:tcPr>
            <w:tcW w:w="5285" w:type="dxa"/>
            <w:vMerge w:val="restart"/>
            <w:shd w:val="clear" w:color="auto" w:fill="D9D9D9"/>
            <w:vAlign w:val="center"/>
          </w:tcPr>
          <w:p w:rsidR="000111C4" w:rsidRPr="00845436" w:rsidRDefault="000111C4" w:rsidP="000111C4">
            <w:pPr>
              <w:jc w:val="center"/>
              <w:rPr>
                <w:rFonts w:ascii="Arial Narrow" w:hAnsi="Arial Narrow" w:cs="Arial"/>
                <w:b/>
                <w:bCs/>
              </w:rPr>
            </w:pPr>
            <w:r w:rsidRPr="00845436">
              <w:rPr>
                <w:rFonts w:ascii="Arial Narrow" w:hAnsi="Arial Narrow" w:cs="Arial"/>
                <w:b/>
                <w:bCs/>
              </w:rPr>
              <w:t>Descripción</w:t>
            </w:r>
          </w:p>
        </w:tc>
      </w:tr>
      <w:tr w:rsidR="000111C4" w:rsidRPr="00A6119E" w:rsidTr="000111C4">
        <w:trPr>
          <w:cantSplit/>
        </w:trPr>
        <w:tc>
          <w:tcPr>
            <w:tcW w:w="606" w:type="dxa"/>
            <w:vMerge/>
            <w:shd w:val="clear" w:color="auto" w:fill="D9D9D9"/>
            <w:vAlign w:val="center"/>
          </w:tcPr>
          <w:p w:rsidR="000111C4" w:rsidRPr="00845436" w:rsidRDefault="000111C4" w:rsidP="000111C4">
            <w:pPr>
              <w:jc w:val="center"/>
              <w:rPr>
                <w:rFonts w:ascii="Arial Narrow" w:hAnsi="Arial Narrow" w:cs="Arial"/>
                <w:b/>
                <w:bCs/>
              </w:rPr>
            </w:pPr>
          </w:p>
        </w:tc>
        <w:tc>
          <w:tcPr>
            <w:tcW w:w="862" w:type="dxa"/>
            <w:tcBorders>
              <w:bottom w:val="single" w:sz="4" w:space="0" w:color="auto"/>
            </w:tcBorders>
            <w:shd w:val="clear" w:color="auto" w:fill="D9D9D9"/>
            <w:vAlign w:val="center"/>
          </w:tcPr>
          <w:p w:rsidR="000111C4" w:rsidRPr="00845436" w:rsidRDefault="000111C4" w:rsidP="000111C4">
            <w:pPr>
              <w:jc w:val="center"/>
              <w:rPr>
                <w:rFonts w:ascii="Arial Narrow" w:hAnsi="Arial Narrow" w:cs="Arial"/>
                <w:b/>
                <w:bCs/>
              </w:rPr>
            </w:pPr>
            <w:r w:rsidRPr="00845436">
              <w:rPr>
                <w:rFonts w:ascii="Arial Narrow" w:hAnsi="Arial Narrow" w:cs="Arial"/>
                <w:b/>
                <w:bCs/>
              </w:rPr>
              <w:t>Mínima</w:t>
            </w:r>
          </w:p>
        </w:tc>
        <w:tc>
          <w:tcPr>
            <w:tcW w:w="911" w:type="dxa"/>
            <w:tcBorders>
              <w:bottom w:val="single" w:sz="4" w:space="0" w:color="auto"/>
            </w:tcBorders>
            <w:shd w:val="clear" w:color="auto" w:fill="D9D9D9"/>
            <w:vAlign w:val="center"/>
          </w:tcPr>
          <w:p w:rsidR="000111C4" w:rsidRPr="00845436" w:rsidRDefault="000111C4" w:rsidP="000111C4">
            <w:pPr>
              <w:jc w:val="center"/>
              <w:rPr>
                <w:rFonts w:ascii="Arial Narrow" w:hAnsi="Arial Narrow" w:cs="Arial"/>
                <w:b/>
              </w:rPr>
            </w:pPr>
            <w:r w:rsidRPr="00845436">
              <w:rPr>
                <w:rFonts w:ascii="Arial Narrow" w:hAnsi="Arial Narrow" w:cs="Arial"/>
                <w:b/>
              </w:rPr>
              <w:t>Máxima</w:t>
            </w:r>
          </w:p>
        </w:tc>
        <w:tc>
          <w:tcPr>
            <w:tcW w:w="1316" w:type="dxa"/>
            <w:vMerge/>
            <w:shd w:val="clear" w:color="auto" w:fill="D9D9D9"/>
          </w:tcPr>
          <w:p w:rsidR="000111C4" w:rsidRPr="00A6119E" w:rsidRDefault="000111C4" w:rsidP="000111C4">
            <w:pPr>
              <w:jc w:val="center"/>
              <w:rPr>
                <w:rFonts w:ascii="Arial Narrow" w:hAnsi="Arial Narrow" w:cs="Arial"/>
                <w:b/>
                <w:bCs/>
              </w:rPr>
            </w:pPr>
          </w:p>
        </w:tc>
        <w:tc>
          <w:tcPr>
            <w:tcW w:w="5285" w:type="dxa"/>
            <w:vMerge/>
            <w:shd w:val="clear" w:color="auto" w:fill="D9D9D9"/>
          </w:tcPr>
          <w:p w:rsidR="000111C4" w:rsidRPr="00A6119E" w:rsidRDefault="000111C4" w:rsidP="000111C4">
            <w:pPr>
              <w:jc w:val="center"/>
              <w:rPr>
                <w:rFonts w:ascii="Arial Narrow" w:hAnsi="Arial Narrow" w:cs="Arial"/>
                <w:b/>
                <w:bCs/>
              </w:rPr>
            </w:pPr>
          </w:p>
        </w:tc>
      </w:tr>
      <w:tr w:rsidR="000111C4" w:rsidRPr="00A6119E" w:rsidTr="000111C4">
        <w:trPr>
          <w:cantSplit/>
        </w:trPr>
        <w:tc>
          <w:tcPr>
            <w:tcW w:w="606" w:type="dxa"/>
            <w:shd w:val="clear" w:color="auto" w:fill="auto"/>
          </w:tcPr>
          <w:p w:rsidR="000111C4" w:rsidRPr="00A6119E" w:rsidRDefault="000111C4" w:rsidP="000111C4">
            <w:pPr>
              <w:jc w:val="center"/>
              <w:rPr>
                <w:rFonts w:ascii="Arial Narrow" w:hAnsi="Arial Narrow" w:cs="Arial"/>
              </w:rPr>
            </w:pPr>
            <w:r w:rsidRPr="00A6119E">
              <w:rPr>
                <w:rFonts w:ascii="Arial Narrow" w:hAnsi="Arial Narrow" w:cs="Arial"/>
              </w:rPr>
              <w:t>1</w:t>
            </w:r>
          </w:p>
        </w:tc>
        <w:tc>
          <w:tcPr>
            <w:tcW w:w="862" w:type="dxa"/>
            <w:shd w:val="clear" w:color="auto" w:fill="auto"/>
          </w:tcPr>
          <w:p w:rsidR="000111C4" w:rsidRPr="00A6119E" w:rsidRDefault="000111C4" w:rsidP="000111C4">
            <w:pPr>
              <w:jc w:val="center"/>
              <w:rPr>
                <w:rFonts w:ascii="Arial Narrow" w:hAnsi="Arial Narrow" w:cs="Arial"/>
              </w:rPr>
            </w:pPr>
            <w:r w:rsidRPr="00A6119E">
              <w:rPr>
                <w:rFonts w:ascii="Arial Narrow" w:hAnsi="Arial Narrow" w:cs="Arial"/>
              </w:rPr>
              <w:t>5</w:t>
            </w:r>
          </w:p>
        </w:tc>
        <w:tc>
          <w:tcPr>
            <w:tcW w:w="911" w:type="dxa"/>
            <w:shd w:val="clear" w:color="auto" w:fill="auto"/>
          </w:tcPr>
          <w:p w:rsidR="000111C4" w:rsidRPr="00A6119E" w:rsidRDefault="000111C4" w:rsidP="000111C4">
            <w:pPr>
              <w:jc w:val="center"/>
              <w:rPr>
                <w:rFonts w:ascii="Arial Narrow" w:hAnsi="Arial Narrow" w:cs="Arial"/>
              </w:rPr>
            </w:pPr>
            <w:r w:rsidRPr="00A6119E">
              <w:rPr>
                <w:rFonts w:ascii="Arial Narrow" w:hAnsi="Arial Narrow" w:cs="Arial"/>
              </w:rPr>
              <w:t>12</w:t>
            </w:r>
          </w:p>
        </w:tc>
        <w:tc>
          <w:tcPr>
            <w:tcW w:w="1316" w:type="dxa"/>
          </w:tcPr>
          <w:p w:rsidR="000111C4" w:rsidRPr="00A6119E" w:rsidRDefault="000111C4" w:rsidP="000111C4">
            <w:pPr>
              <w:jc w:val="center"/>
              <w:rPr>
                <w:rFonts w:ascii="Arial Narrow" w:hAnsi="Arial Narrow" w:cs="Arial"/>
              </w:rPr>
            </w:pPr>
            <w:r w:rsidRPr="00A6119E">
              <w:rPr>
                <w:rFonts w:ascii="Arial Narrow" w:hAnsi="Arial Narrow" w:cs="Arial"/>
              </w:rPr>
              <w:t>Elementos</w:t>
            </w:r>
          </w:p>
        </w:tc>
        <w:tc>
          <w:tcPr>
            <w:tcW w:w="5285" w:type="dxa"/>
          </w:tcPr>
          <w:p w:rsidR="000111C4" w:rsidRPr="00A6119E" w:rsidRDefault="000111C4" w:rsidP="000111C4">
            <w:pPr>
              <w:jc w:val="both"/>
              <w:rPr>
                <w:rFonts w:ascii="Arial Narrow" w:hAnsi="Arial Narrow" w:cs="Arial"/>
              </w:rPr>
            </w:pPr>
            <w:r w:rsidRPr="00A6119E">
              <w:rPr>
                <w:rFonts w:ascii="Arial Narrow" w:hAnsi="Arial Narrow" w:cs="Arial"/>
              </w:rPr>
              <w:t>Servicio integral de limpieza:</w:t>
            </w:r>
          </w:p>
          <w:p w:rsidR="000111C4" w:rsidRPr="00A6119E" w:rsidRDefault="000111C4" w:rsidP="000111C4">
            <w:pPr>
              <w:jc w:val="both"/>
              <w:rPr>
                <w:rFonts w:ascii="Arial Narrow" w:hAnsi="Arial Narrow" w:cs="Arial"/>
              </w:rPr>
            </w:pPr>
          </w:p>
          <w:p w:rsidR="000111C4" w:rsidRPr="00A6119E" w:rsidRDefault="000111C4" w:rsidP="000111C4">
            <w:pPr>
              <w:jc w:val="both"/>
              <w:rPr>
                <w:rFonts w:ascii="Arial Narrow" w:hAnsi="Arial Narrow" w:cs="Arial"/>
              </w:rPr>
            </w:pPr>
            <w:r w:rsidRPr="00A6119E">
              <w:rPr>
                <w:rFonts w:ascii="Arial Narrow" w:hAnsi="Arial Narrow" w:cs="Arial"/>
              </w:rPr>
              <w:t xml:space="preserve">Notas: </w:t>
            </w:r>
          </w:p>
          <w:p w:rsidR="000111C4" w:rsidRPr="00A6119E" w:rsidRDefault="000111C4" w:rsidP="000111C4">
            <w:pPr>
              <w:jc w:val="both"/>
              <w:rPr>
                <w:rFonts w:ascii="Arial Narrow" w:hAnsi="Arial Narrow" w:cs="Arial"/>
              </w:rPr>
            </w:pPr>
            <w:r w:rsidRPr="00A6119E">
              <w:rPr>
                <w:rFonts w:ascii="Arial Narrow" w:hAnsi="Arial Narrow" w:cs="Arial"/>
              </w:rPr>
              <w:t>4 elementos a las Oficinas Administrativas.</w:t>
            </w:r>
          </w:p>
          <w:p w:rsidR="000111C4" w:rsidRPr="00A6119E" w:rsidRDefault="000111C4" w:rsidP="000111C4">
            <w:pPr>
              <w:jc w:val="both"/>
              <w:rPr>
                <w:rFonts w:ascii="Arial Narrow" w:hAnsi="Arial Narrow" w:cs="Arial"/>
              </w:rPr>
            </w:pPr>
            <w:r w:rsidRPr="00A6119E">
              <w:rPr>
                <w:rFonts w:ascii="Arial Narrow" w:hAnsi="Arial Narrow" w:cs="Arial"/>
              </w:rPr>
              <w:t>1 en la Terminal de Usos Múltiples en el Puerto de Dos Bocas.</w:t>
            </w:r>
          </w:p>
        </w:tc>
      </w:tr>
      <w:tr w:rsidR="000111C4" w:rsidRPr="00A6119E" w:rsidTr="005F657D">
        <w:trPr>
          <w:cantSplit/>
        </w:trPr>
        <w:tc>
          <w:tcPr>
            <w:tcW w:w="606" w:type="dxa"/>
            <w:shd w:val="clear" w:color="auto" w:fill="auto"/>
          </w:tcPr>
          <w:p w:rsidR="000111C4" w:rsidRPr="00A6119E" w:rsidRDefault="000111C4" w:rsidP="000111C4">
            <w:pPr>
              <w:jc w:val="center"/>
              <w:rPr>
                <w:rFonts w:ascii="Arial Narrow" w:hAnsi="Arial Narrow" w:cs="Arial"/>
              </w:rPr>
            </w:pPr>
            <w:r w:rsidRPr="00A6119E">
              <w:rPr>
                <w:rFonts w:ascii="Arial Narrow" w:hAnsi="Arial Narrow" w:cs="Arial"/>
              </w:rPr>
              <w:t>2</w:t>
            </w:r>
          </w:p>
        </w:tc>
        <w:tc>
          <w:tcPr>
            <w:tcW w:w="862" w:type="dxa"/>
            <w:shd w:val="clear" w:color="auto" w:fill="auto"/>
          </w:tcPr>
          <w:p w:rsidR="000111C4" w:rsidRPr="005F657D" w:rsidRDefault="000111C4" w:rsidP="000111C4">
            <w:pPr>
              <w:jc w:val="center"/>
              <w:rPr>
                <w:rFonts w:ascii="Arial Narrow" w:hAnsi="Arial Narrow" w:cs="Arial"/>
              </w:rPr>
            </w:pPr>
            <w:r w:rsidRPr="005F657D">
              <w:rPr>
                <w:rFonts w:ascii="Arial Narrow" w:hAnsi="Arial Narrow" w:cs="Arial"/>
              </w:rPr>
              <w:t>2</w:t>
            </w:r>
          </w:p>
        </w:tc>
        <w:tc>
          <w:tcPr>
            <w:tcW w:w="911" w:type="dxa"/>
            <w:shd w:val="clear" w:color="auto" w:fill="auto"/>
          </w:tcPr>
          <w:p w:rsidR="000111C4" w:rsidRPr="00A6119E" w:rsidRDefault="000111C4" w:rsidP="000111C4">
            <w:pPr>
              <w:jc w:val="center"/>
              <w:rPr>
                <w:rFonts w:ascii="Arial Narrow" w:hAnsi="Arial Narrow" w:cs="Arial"/>
              </w:rPr>
            </w:pPr>
            <w:r w:rsidRPr="00A6119E">
              <w:rPr>
                <w:rFonts w:ascii="Arial Narrow" w:hAnsi="Arial Narrow" w:cs="Arial"/>
              </w:rPr>
              <w:t>3</w:t>
            </w:r>
          </w:p>
        </w:tc>
        <w:tc>
          <w:tcPr>
            <w:tcW w:w="1316" w:type="dxa"/>
          </w:tcPr>
          <w:p w:rsidR="000111C4" w:rsidRPr="00A6119E" w:rsidRDefault="000111C4" w:rsidP="000111C4">
            <w:pPr>
              <w:jc w:val="center"/>
              <w:rPr>
                <w:rFonts w:ascii="Arial Narrow" w:hAnsi="Arial Narrow" w:cs="Arial"/>
              </w:rPr>
            </w:pPr>
            <w:r w:rsidRPr="00A6119E">
              <w:rPr>
                <w:rFonts w:ascii="Arial Narrow" w:hAnsi="Arial Narrow" w:cs="Arial"/>
              </w:rPr>
              <w:t xml:space="preserve">Elementos </w:t>
            </w:r>
          </w:p>
        </w:tc>
        <w:tc>
          <w:tcPr>
            <w:tcW w:w="5285" w:type="dxa"/>
          </w:tcPr>
          <w:p w:rsidR="000111C4" w:rsidRPr="00A6119E" w:rsidRDefault="000111C4" w:rsidP="000111C4">
            <w:pPr>
              <w:jc w:val="both"/>
              <w:rPr>
                <w:rFonts w:ascii="Arial Narrow" w:hAnsi="Arial Narrow" w:cs="Arial"/>
              </w:rPr>
            </w:pPr>
            <w:r w:rsidRPr="00A6119E">
              <w:rPr>
                <w:rFonts w:ascii="Arial Narrow" w:hAnsi="Arial Narrow" w:cs="Arial"/>
              </w:rPr>
              <w:t>Mantenimiento Menor a las Oficinas Administrativas.</w:t>
            </w:r>
          </w:p>
        </w:tc>
      </w:tr>
    </w:tbl>
    <w:p w:rsidR="000111C4" w:rsidRDefault="000111C4" w:rsidP="005D342F">
      <w:pPr>
        <w:jc w:val="both"/>
        <w:rPr>
          <w:rFonts w:ascii="Arial Narrow" w:hAnsi="Arial Narrow" w:cs="Arial"/>
          <w:color w:val="800000"/>
        </w:rPr>
      </w:pPr>
    </w:p>
    <w:p w:rsidR="000111C4" w:rsidRDefault="000111C4">
      <w:pPr>
        <w:rPr>
          <w:rFonts w:ascii="Arial Narrow" w:hAnsi="Arial Narrow" w:cs="Arial"/>
          <w:color w:val="800000"/>
        </w:rPr>
      </w:pPr>
      <w:r>
        <w:rPr>
          <w:rFonts w:ascii="Arial Narrow" w:hAnsi="Arial Narrow" w:cs="Arial"/>
          <w:color w:val="800000"/>
        </w:rPr>
        <w:br w:type="page"/>
      </w:r>
    </w:p>
    <w:p w:rsidR="00152C3D" w:rsidRPr="00A6119E" w:rsidRDefault="00152C3D" w:rsidP="005D342F">
      <w:pPr>
        <w:jc w:val="both"/>
        <w:rPr>
          <w:rFonts w:ascii="Arial Narrow" w:hAnsi="Arial Narrow" w:cs="Arial"/>
          <w:color w:val="800000"/>
        </w:rPr>
      </w:pPr>
    </w:p>
    <w:p w:rsidR="00907BB0" w:rsidRPr="00A6119E" w:rsidRDefault="000111C4" w:rsidP="005D342F">
      <w:pPr>
        <w:pStyle w:val="Piedepgina"/>
        <w:jc w:val="center"/>
        <w:rPr>
          <w:rFonts w:ascii="Arial Narrow" w:hAnsi="Arial Narrow" w:cs="Arial"/>
          <w:b/>
        </w:rPr>
      </w:pPr>
      <w:r>
        <w:rPr>
          <w:rFonts w:ascii="Arial Narrow" w:hAnsi="Arial Narrow" w:cs="Arial"/>
          <w:b/>
        </w:rPr>
        <w:t>ANEX</w:t>
      </w:r>
      <w:r w:rsidR="00907BB0" w:rsidRPr="00A6119E">
        <w:rPr>
          <w:rFonts w:ascii="Arial Narrow" w:hAnsi="Arial Narrow" w:cs="Arial"/>
          <w:b/>
        </w:rPr>
        <w:t>O   2</w:t>
      </w:r>
    </w:p>
    <w:p w:rsidR="00907BB0" w:rsidRPr="00A6119E" w:rsidRDefault="00907BB0" w:rsidP="005D342F">
      <w:pPr>
        <w:jc w:val="center"/>
        <w:rPr>
          <w:rFonts w:ascii="Arial Narrow" w:hAnsi="Arial Narrow" w:cs="Arial"/>
        </w:rPr>
      </w:pPr>
      <w:r w:rsidRPr="00A6119E">
        <w:rPr>
          <w:rFonts w:ascii="Arial Narrow" w:hAnsi="Arial Narrow" w:cs="Arial"/>
          <w:b/>
        </w:rPr>
        <w:t>CARTA PROPOSICIÓN</w:t>
      </w:r>
      <w:r w:rsidRPr="00A6119E">
        <w:rPr>
          <w:rFonts w:ascii="Arial Narrow" w:hAnsi="Arial Narrow" w:cs="Arial"/>
        </w:rPr>
        <w:t>.</w:t>
      </w:r>
    </w:p>
    <w:p w:rsidR="00907BB0" w:rsidRPr="00A6119E" w:rsidRDefault="00907BB0" w:rsidP="005D342F">
      <w:pPr>
        <w:jc w:val="right"/>
        <w:rPr>
          <w:rFonts w:ascii="Arial Narrow" w:hAnsi="Arial Narrow" w:cs="Arial"/>
        </w:rPr>
      </w:pPr>
      <w:r w:rsidRPr="00A6119E">
        <w:rPr>
          <w:rFonts w:ascii="Arial Narrow" w:hAnsi="Arial Narrow" w:cs="Arial"/>
          <w:b/>
          <w:i/>
          <w:u w:val="single"/>
        </w:rPr>
        <w:t>(Lugar y fecha de elaboración)</w:t>
      </w:r>
    </w:p>
    <w:p w:rsidR="00907BB0" w:rsidRPr="00A6119E" w:rsidRDefault="00907BB0" w:rsidP="005D342F">
      <w:pPr>
        <w:rPr>
          <w:rFonts w:ascii="Arial Narrow" w:hAnsi="Arial Narrow" w:cs="Arial"/>
        </w:rPr>
      </w:pPr>
    </w:p>
    <w:p w:rsidR="00907BB0" w:rsidRPr="00A6119E" w:rsidRDefault="00907BB0" w:rsidP="005D342F">
      <w:pPr>
        <w:rPr>
          <w:rFonts w:ascii="Arial Narrow" w:hAnsi="Arial Narrow" w:cs="Arial"/>
          <w:bCs/>
        </w:rPr>
      </w:pPr>
      <w:r w:rsidRPr="00A6119E">
        <w:rPr>
          <w:rFonts w:ascii="Arial Narrow" w:hAnsi="Arial Narrow" w:cs="Arial"/>
          <w:bCs/>
        </w:rPr>
        <w:t xml:space="preserve">Administración Portuaria Integral de Dos Bocas, S.A. de C.V. </w:t>
      </w:r>
    </w:p>
    <w:p w:rsidR="00907BB0" w:rsidRPr="00A6119E" w:rsidRDefault="00907BB0" w:rsidP="005D342F">
      <w:pPr>
        <w:rPr>
          <w:rFonts w:ascii="Arial Narrow" w:hAnsi="Arial Narrow" w:cs="Arial"/>
          <w:bCs/>
        </w:rPr>
      </w:pPr>
      <w:r w:rsidRPr="00A6119E">
        <w:rPr>
          <w:rFonts w:ascii="Arial Narrow" w:hAnsi="Arial Narrow" w:cs="Arial"/>
          <w:bCs/>
          <w:lang w:val="es-ES"/>
        </w:rPr>
        <w:t>Lic. Roberto De la Garza Licón</w:t>
      </w:r>
      <w:r w:rsidRPr="00A6119E">
        <w:rPr>
          <w:rFonts w:ascii="Arial Narrow" w:hAnsi="Arial Narrow" w:cs="Arial"/>
          <w:bCs/>
        </w:rPr>
        <w:t xml:space="preserve">, </w:t>
      </w:r>
    </w:p>
    <w:p w:rsidR="00907BB0" w:rsidRPr="00A6119E" w:rsidRDefault="00907BB0" w:rsidP="005D342F">
      <w:pPr>
        <w:rPr>
          <w:rFonts w:ascii="Arial Narrow" w:hAnsi="Arial Narrow" w:cs="Arial"/>
          <w:bCs/>
        </w:rPr>
      </w:pPr>
      <w:r w:rsidRPr="00A6119E">
        <w:rPr>
          <w:rFonts w:ascii="Arial Narrow" w:hAnsi="Arial Narrow" w:cs="Arial"/>
          <w:bCs/>
        </w:rPr>
        <w:t>Director General.</w:t>
      </w:r>
    </w:p>
    <w:p w:rsidR="00907BB0" w:rsidRPr="00A6119E" w:rsidRDefault="00907BB0" w:rsidP="005D342F">
      <w:pPr>
        <w:rPr>
          <w:rFonts w:ascii="Arial Narrow" w:hAnsi="Arial Narrow" w:cs="Arial"/>
          <w:bCs/>
        </w:rPr>
      </w:pPr>
      <w:r w:rsidRPr="00A6119E">
        <w:rPr>
          <w:rFonts w:ascii="Arial Narrow" w:hAnsi="Arial Narrow" w:cs="Arial"/>
          <w:bCs/>
        </w:rPr>
        <w:t>Presente.</w:t>
      </w:r>
    </w:p>
    <w:p w:rsidR="00907BB0" w:rsidRPr="00A6119E" w:rsidRDefault="00907BB0" w:rsidP="005D342F">
      <w:pPr>
        <w:jc w:val="right"/>
        <w:outlineLvl w:val="0"/>
        <w:rPr>
          <w:rFonts w:ascii="Arial Narrow" w:hAnsi="Arial Narrow" w:cs="Arial"/>
          <w:b/>
        </w:rPr>
      </w:pPr>
      <w:r w:rsidRPr="00A6119E">
        <w:rPr>
          <w:rFonts w:ascii="Arial Narrow" w:hAnsi="Arial Narrow" w:cs="Arial"/>
          <w:b/>
        </w:rPr>
        <w:t xml:space="preserve">No. de LICITACIÓN: </w:t>
      </w:r>
      <w:r w:rsidR="00CA6B78" w:rsidRPr="00CA6B78">
        <w:rPr>
          <w:rFonts w:ascii="Arial Narrow" w:hAnsi="Arial Narrow" w:cs="Arial"/>
          <w:b/>
        </w:rPr>
        <w:t>LA-009J2P001-N2-2012</w:t>
      </w:r>
    </w:p>
    <w:p w:rsidR="00907BB0" w:rsidRPr="00A6119E" w:rsidRDefault="00907BB0" w:rsidP="005D342F">
      <w:pPr>
        <w:rPr>
          <w:rFonts w:ascii="Arial Narrow" w:hAnsi="Arial Narrow" w:cs="Arial"/>
        </w:rPr>
      </w:pPr>
    </w:p>
    <w:p w:rsidR="00907BB0" w:rsidRPr="00A6119E" w:rsidRDefault="00907BB0" w:rsidP="005D342F">
      <w:pPr>
        <w:jc w:val="both"/>
        <w:rPr>
          <w:rFonts w:ascii="Arial Narrow" w:hAnsi="Arial Narrow" w:cs="Arial"/>
        </w:rPr>
      </w:pPr>
      <w:r w:rsidRPr="00A6119E">
        <w:rPr>
          <w:rFonts w:ascii="Arial Narrow" w:hAnsi="Arial Narrow" w:cs="Arial"/>
        </w:rPr>
        <w:t xml:space="preserve">Con relación a la convocatoria pública </w:t>
      </w:r>
      <w:r w:rsidRPr="00A6119E">
        <w:rPr>
          <w:rFonts w:ascii="Arial Narrow" w:hAnsi="Arial Narrow" w:cs="Arial"/>
          <w:highlight w:val="lightGray"/>
        </w:rPr>
        <w:t>No. ___  publicada el _____________ del año en curso</w:t>
      </w:r>
      <w:r w:rsidRPr="00A6119E">
        <w:rPr>
          <w:rFonts w:ascii="Arial Narrow" w:hAnsi="Arial Narrow" w:cs="Arial"/>
        </w:rPr>
        <w:t xml:space="preserve"> en la cual se convoca a los interesados para que participen en la LICITACIÓN PÚBLICA</w:t>
      </w:r>
      <w:r w:rsidR="0017217E" w:rsidRPr="00A6119E">
        <w:rPr>
          <w:rFonts w:ascii="Arial Narrow" w:hAnsi="Arial Narrow" w:cs="Arial"/>
        </w:rPr>
        <w:t xml:space="preserve"> </w:t>
      </w:r>
      <w:r w:rsidRPr="00A6119E">
        <w:rPr>
          <w:rFonts w:ascii="Arial Narrow" w:hAnsi="Arial Narrow" w:cs="Arial"/>
        </w:rPr>
        <w:t xml:space="preserve">NACIONAL </w:t>
      </w:r>
      <w:r w:rsidRPr="00A6119E">
        <w:rPr>
          <w:rFonts w:ascii="Arial Narrow" w:hAnsi="Arial Narrow" w:cs="Arial"/>
          <w:shd w:val="clear" w:color="auto" w:fill="FFFFFF"/>
        </w:rPr>
        <w:t xml:space="preserve">No. </w:t>
      </w:r>
      <w:r w:rsidR="005F657D" w:rsidRPr="00CA6B78">
        <w:rPr>
          <w:rFonts w:ascii="Arial Narrow" w:hAnsi="Arial Narrow" w:cs="Arial"/>
          <w:b/>
        </w:rPr>
        <w:t>LA-009J2P001-N2-2012</w:t>
      </w:r>
      <w:r w:rsidRPr="00A6119E">
        <w:rPr>
          <w:rFonts w:ascii="Arial Narrow" w:hAnsi="Arial Narrow" w:cs="Arial"/>
          <w:shd w:val="clear" w:color="auto" w:fill="FFFFFF"/>
        </w:rPr>
        <w:t>, para llevar a cabo la adquisición de __________________, que convoca la</w:t>
      </w:r>
      <w:r w:rsidRPr="00A6119E">
        <w:rPr>
          <w:rFonts w:ascii="Arial Narrow" w:hAnsi="Arial Narrow" w:cs="Arial"/>
        </w:rPr>
        <w:t xml:space="preserve"> Administración Portuaria Integral de Dos Bocas, S.A. de C.V., sobre el particular, por mi propio derecho, en mi carácter de </w:t>
      </w:r>
      <w:r w:rsidRPr="00A6119E">
        <w:rPr>
          <w:rFonts w:ascii="Arial Narrow" w:hAnsi="Arial Narrow" w:cs="Arial"/>
          <w:b/>
        </w:rPr>
        <w:t>(indicar puesto o cargo)</w:t>
      </w:r>
      <w:r w:rsidRPr="00A6119E">
        <w:rPr>
          <w:rFonts w:ascii="Arial Narrow" w:hAnsi="Arial Narrow" w:cs="Arial"/>
        </w:rPr>
        <w:t xml:space="preserve"> de la empresa </w:t>
      </w:r>
      <w:r w:rsidRPr="00A6119E">
        <w:rPr>
          <w:rFonts w:ascii="Arial Narrow" w:hAnsi="Arial Narrow" w:cs="Arial"/>
          <w:b/>
        </w:rPr>
        <w:t>(nombre  o  razón  social)</w:t>
      </w:r>
      <w:r w:rsidRPr="00A6119E">
        <w:rPr>
          <w:rFonts w:ascii="Arial Narrow" w:hAnsi="Arial Narrow" w:cs="Arial"/>
        </w:rPr>
        <w:t xml:space="preserve"> manifiesto a usted lo siguiente:</w:t>
      </w:r>
    </w:p>
    <w:p w:rsidR="00907BB0" w:rsidRPr="00A6119E" w:rsidRDefault="00907BB0" w:rsidP="005D342F">
      <w:pPr>
        <w:jc w:val="both"/>
        <w:rPr>
          <w:rFonts w:ascii="Arial Narrow" w:hAnsi="Arial Narrow" w:cs="Arial"/>
        </w:rPr>
      </w:pPr>
    </w:p>
    <w:p w:rsidR="00907BB0" w:rsidRPr="00A6119E" w:rsidRDefault="00907BB0" w:rsidP="005D342F">
      <w:pPr>
        <w:jc w:val="both"/>
        <w:rPr>
          <w:rFonts w:ascii="Arial Narrow" w:hAnsi="Arial Narrow" w:cs="Arial"/>
        </w:rPr>
      </w:pPr>
      <w:r w:rsidRPr="00A6119E">
        <w:rPr>
          <w:rFonts w:ascii="Arial Narrow" w:hAnsi="Arial Narrow" w:cs="Arial"/>
        </w:rPr>
        <w:t>A) Que conozco y acato las disposiciones legales para la adquisición de ________________, que rigen estas operaciones para las empresas de participación estatal mayoritaria del Gobierno Federal Mexicano.</w:t>
      </w:r>
    </w:p>
    <w:p w:rsidR="00907BB0" w:rsidRPr="00A6119E" w:rsidRDefault="00907BB0" w:rsidP="005D342F">
      <w:pPr>
        <w:jc w:val="both"/>
        <w:rPr>
          <w:rFonts w:ascii="Arial Narrow" w:hAnsi="Arial Narrow" w:cs="Arial"/>
        </w:rPr>
      </w:pPr>
    </w:p>
    <w:p w:rsidR="00907BB0" w:rsidRPr="00A6119E" w:rsidRDefault="00907BB0" w:rsidP="00B0626E">
      <w:pPr>
        <w:numPr>
          <w:ilvl w:val="0"/>
          <w:numId w:val="5"/>
        </w:numPr>
        <w:tabs>
          <w:tab w:val="clear" w:pos="360"/>
          <w:tab w:val="num" w:pos="-90"/>
          <w:tab w:val="left" w:pos="270"/>
        </w:tabs>
        <w:ind w:left="0" w:firstLine="0"/>
        <w:jc w:val="both"/>
        <w:rPr>
          <w:rFonts w:ascii="Arial Narrow" w:hAnsi="Arial Narrow" w:cs="Arial"/>
        </w:rPr>
      </w:pPr>
      <w:r w:rsidRPr="00A6119E">
        <w:rPr>
          <w:rFonts w:ascii="Arial Narrow" w:hAnsi="Arial Narrow"/>
        </w:rPr>
        <w:t xml:space="preserve">Que el subtotal del contrato por la </w:t>
      </w:r>
      <w:r w:rsidR="002369A2" w:rsidRPr="00A6119E">
        <w:rPr>
          <w:rFonts w:ascii="Arial Narrow" w:hAnsi="Arial Narrow"/>
        </w:rPr>
        <w:t>Contratación</w:t>
      </w:r>
      <w:r w:rsidRPr="00A6119E">
        <w:rPr>
          <w:rFonts w:ascii="Arial Narrow" w:hAnsi="Arial Narrow"/>
        </w:rPr>
        <w:t xml:space="preserve"> de ______________</w:t>
      </w:r>
      <w:r w:rsidRPr="00A6119E">
        <w:rPr>
          <w:rFonts w:ascii="Arial Narrow" w:hAnsi="Arial Narrow" w:cs="Arial"/>
        </w:rPr>
        <w:t>,</w:t>
      </w:r>
      <w:r w:rsidRPr="00A6119E">
        <w:rPr>
          <w:rFonts w:ascii="Arial Narrow" w:hAnsi="Arial Narrow"/>
        </w:rPr>
        <w:t xml:space="preserve"> (antes de IVA)  (pesos mexicanos o dólares americanos) es:</w:t>
      </w:r>
    </w:p>
    <w:p w:rsidR="00907BB0" w:rsidRPr="00A6119E" w:rsidRDefault="00907BB0" w:rsidP="005D342F">
      <w:pPr>
        <w:jc w:val="both"/>
        <w:rPr>
          <w:rFonts w:ascii="Arial Narrow" w:hAnsi="Arial Narrow" w:cs="Arial"/>
        </w:rPr>
      </w:pPr>
    </w:p>
    <w:p w:rsidR="00907BB0" w:rsidRPr="00A6119E" w:rsidRDefault="00907BB0" w:rsidP="005D342F">
      <w:pPr>
        <w:jc w:val="both"/>
        <w:rPr>
          <w:rFonts w:ascii="Arial Narrow" w:hAnsi="Arial Narrow" w:cs="Arial"/>
        </w:rPr>
      </w:pPr>
      <w:r w:rsidRPr="00A6119E">
        <w:rPr>
          <w:rFonts w:ascii="Arial Narrow" w:hAnsi="Arial Narrow" w:cs="Arial"/>
        </w:rPr>
        <w:t>Monto  $_______________ monto en letras (_________________)</w:t>
      </w:r>
    </w:p>
    <w:p w:rsidR="00907BB0" w:rsidRPr="00A6119E" w:rsidRDefault="00907BB0" w:rsidP="005D342F">
      <w:pPr>
        <w:jc w:val="both"/>
        <w:rPr>
          <w:rFonts w:ascii="Arial Narrow" w:hAnsi="Arial Narrow" w:cs="Arial"/>
        </w:rPr>
      </w:pPr>
    </w:p>
    <w:p w:rsidR="00907BB0" w:rsidRPr="00A6119E" w:rsidRDefault="00907BB0" w:rsidP="005D342F">
      <w:pPr>
        <w:jc w:val="both"/>
        <w:rPr>
          <w:rFonts w:ascii="Arial Narrow" w:hAnsi="Arial Narrow" w:cs="Arial"/>
        </w:rPr>
      </w:pPr>
      <w:r w:rsidRPr="00A6119E">
        <w:rPr>
          <w:rFonts w:ascii="Arial Narrow" w:hAnsi="Arial Narrow" w:cs="Arial"/>
        </w:rPr>
        <w:t>D) Que el plazo de pago (días naturales) posteriores a la presentación de las facturas y documentos correspondientes  es:   ______________________</w:t>
      </w:r>
    </w:p>
    <w:p w:rsidR="00907BB0" w:rsidRPr="00A6119E" w:rsidRDefault="00907BB0" w:rsidP="005D342F">
      <w:pPr>
        <w:jc w:val="both"/>
        <w:rPr>
          <w:rFonts w:ascii="Arial Narrow" w:hAnsi="Arial Narrow" w:cs="Arial"/>
        </w:rPr>
      </w:pPr>
    </w:p>
    <w:p w:rsidR="00907BB0" w:rsidRPr="00A6119E" w:rsidRDefault="00907BB0" w:rsidP="005D342F">
      <w:pPr>
        <w:jc w:val="both"/>
        <w:rPr>
          <w:rFonts w:ascii="Arial Narrow" w:hAnsi="Arial Narrow" w:cs="Arial"/>
        </w:rPr>
      </w:pPr>
      <w:r w:rsidRPr="00A6119E">
        <w:rPr>
          <w:rFonts w:ascii="Arial Narrow" w:hAnsi="Arial Narrow" w:cs="Arial"/>
        </w:rPr>
        <w:t>E) Que el período de vigencia del CONTRATO será de: __________________________________</w:t>
      </w:r>
    </w:p>
    <w:p w:rsidR="00907BB0" w:rsidRPr="00A6119E" w:rsidRDefault="00907BB0" w:rsidP="005D342F">
      <w:pPr>
        <w:jc w:val="both"/>
        <w:rPr>
          <w:rFonts w:ascii="Arial Narrow" w:hAnsi="Arial Narrow" w:cs="Arial"/>
        </w:rPr>
      </w:pPr>
    </w:p>
    <w:p w:rsidR="00907BB0" w:rsidRPr="00A6119E" w:rsidRDefault="00907BB0" w:rsidP="005D342F">
      <w:pPr>
        <w:jc w:val="both"/>
        <w:rPr>
          <w:rFonts w:ascii="Arial Narrow" w:hAnsi="Arial Narrow" w:cs="Arial"/>
        </w:rPr>
      </w:pPr>
      <w:r w:rsidRPr="00A6119E">
        <w:rPr>
          <w:rFonts w:ascii="Arial Narrow" w:hAnsi="Arial Narrow" w:cs="Arial"/>
        </w:rPr>
        <w:t xml:space="preserve">F) Que el precio ofertado de los </w:t>
      </w:r>
      <w:r w:rsidR="002369A2" w:rsidRPr="00A6119E">
        <w:rPr>
          <w:rFonts w:ascii="Arial Narrow" w:hAnsi="Arial Narrow" w:cs="Arial"/>
        </w:rPr>
        <w:t>SERVICIOS</w:t>
      </w:r>
      <w:r w:rsidRPr="00A6119E">
        <w:rPr>
          <w:rFonts w:ascii="Arial Narrow" w:hAnsi="Arial Narrow" w:cs="Arial"/>
        </w:rPr>
        <w:t xml:space="preserve"> permanecerá fijo durante la vigencia del CONTRATO.</w:t>
      </w:r>
    </w:p>
    <w:p w:rsidR="00907BB0" w:rsidRPr="00A6119E" w:rsidRDefault="00907BB0" w:rsidP="005D342F">
      <w:pPr>
        <w:jc w:val="both"/>
        <w:rPr>
          <w:rFonts w:ascii="Arial Narrow" w:hAnsi="Arial Narrow" w:cs="Arial"/>
        </w:rPr>
      </w:pPr>
    </w:p>
    <w:p w:rsidR="00907BB0" w:rsidRPr="00A6119E" w:rsidRDefault="00907BB0" w:rsidP="005D342F">
      <w:pPr>
        <w:rPr>
          <w:rFonts w:ascii="Arial Narrow" w:hAnsi="Arial Narrow" w:cs="Arial"/>
        </w:rPr>
      </w:pPr>
      <w:r w:rsidRPr="00A6119E">
        <w:rPr>
          <w:rFonts w:ascii="Arial Narrow" w:hAnsi="Arial Narrow" w:cs="Arial"/>
        </w:rPr>
        <w:t>G) Que el lugar donde presentaré las facturas es en el domicilio de la Administración Portuaria Integral de Dos Bocas, S.A. de C.V.</w:t>
      </w:r>
    </w:p>
    <w:p w:rsidR="00907BB0" w:rsidRPr="00A6119E" w:rsidRDefault="00907BB0" w:rsidP="005D342F">
      <w:pPr>
        <w:rPr>
          <w:rFonts w:ascii="Arial Narrow" w:hAnsi="Arial Narrow" w:cs="Arial"/>
        </w:rPr>
      </w:pPr>
    </w:p>
    <w:p w:rsidR="00907BB0" w:rsidRPr="00A6119E" w:rsidRDefault="00907BB0" w:rsidP="00B0626E">
      <w:pPr>
        <w:numPr>
          <w:ilvl w:val="0"/>
          <w:numId w:val="7"/>
        </w:numPr>
        <w:rPr>
          <w:rFonts w:ascii="Arial Narrow" w:hAnsi="Arial Narrow" w:cs="Arial"/>
        </w:rPr>
      </w:pPr>
      <w:r w:rsidRPr="00A6119E">
        <w:rPr>
          <w:rFonts w:ascii="Arial Narrow" w:hAnsi="Arial Narrow" w:cs="Arial"/>
        </w:rPr>
        <w:t>Que la vigencia de la propuesta es de 40 días naturales.</w:t>
      </w:r>
    </w:p>
    <w:p w:rsidR="00907BB0" w:rsidRPr="00A6119E" w:rsidRDefault="00907BB0" w:rsidP="005D342F">
      <w:pPr>
        <w:rPr>
          <w:rFonts w:ascii="Arial Narrow" w:hAnsi="Arial Narrow" w:cs="Arial"/>
        </w:rPr>
      </w:pPr>
    </w:p>
    <w:p w:rsidR="00907BB0" w:rsidRPr="00A6119E" w:rsidRDefault="00907BB0" w:rsidP="005D342F">
      <w:pPr>
        <w:jc w:val="both"/>
        <w:rPr>
          <w:rFonts w:ascii="Arial Narrow" w:hAnsi="Arial Narrow" w:cs="Arial"/>
        </w:rPr>
      </w:pPr>
      <w:r w:rsidRPr="00A6119E">
        <w:rPr>
          <w:rFonts w:ascii="Arial Narrow" w:hAnsi="Arial Narrow" w:cs="Arial"/>
        </w:rPr>
        <w:t>Hago constar que la CONVOCATORIA del concurso convocado por la Administración Portuaria Integral de Dos Bocas, S.A. de C.V. han sido revisadas por el personal técnico, administrativo y jurídico de esta empresa y que estamos de acuerdo en que rijan las operaciones comerciales entre la Administración Portuaria Integral de Dos Bocas, S.A. de C.V. y mi representada; por lo que nos sometemos a las normas del derecho mexicano, respecto a cualquier controversia que se llegara a suscitar, relativa a las operaciones correspondientes.</w:t>
      </w:r>
    </w:p>
    <w:p w:rsidR="0017217E" w:rsidRPr="00A6119E" w:rsidRDefault="0017217E" w:rsidP="005D342F">
      <w:pPr>
        <w:jc w:val="center"/>
        <w:rPr>
          <w:rFonts w:ascii="Arial Narrow" w:hAnsi="Arial Narrow" w:cs="Arial"/>
        </w:rPr>
      </w:pPr>
    </w:p>
    <w:p w:rsidR="0017217E" w:rsidRPr="00A6119E" w:rsidRDefault="0017217E" w:rsidP="005D342F">
      <w:pPr>
        <w:jc w:val="center"/>
        <w:rPr>
          <w:rFonts w:ascii="Arial Narrow" w:hAnsi="Arial Narrow" w:cs="Arial"/>
        </w:rPr>
      </w:pPr>
    </w:p>
    <w:p w:rsidR="0017217E" w:rsidRPr="00A6119E" w:rsidRDefault="0017217E" w:rsidP="005D342F">
      <w:pPr>
        <w:jc w:val="center"/>
        <w:rPr>
          <w:rFonts w:ascii="Arial Narrow" w:hAnsi="Arial Narrow" w:cs="Arial"/>
        </w:rPr>
      </w:pPr>
    </w:p>
    <w:p w:rsidR="00907BB0" w:rsidRPr="00A6119E" w:rsidRDefault="00907BB0" w:rsidP="005D342F">
      <w:pPr>
        <w:jc w:val="center"/>
        <w:rPr>
          <w:rFonts w:ascii="Arial Narrow" w:hAnsi="Arial Narrow" w:cs="Arial"/>
          <w:lang w:val="de-LU"/>
        </w:rPr>
      </w:pPr>
      <w:r w:rsidRPr="00A6119E">
        <w:rPr>
          <w:rFonts w:ascii="Arial Narrow" w:hAnsi="Arial Narrow" w:cs="Arial"/>
          <w:lang w:val="de-LU"/>
        </w:rPr>
        <w:t xml:space="preserve">A t e n t a m e n t e      </w:t>
      </w:r>
    </w:p>
    <w:p w:rsidR="00907BB0" w:rsidRPr="00A6119E" w:rsidRDefault="00907BB0" w:rsidP="005D342F">
      <w:pPr>
        <w:jc w:val="center"/>
        <w:rPr>
          <w:rFonts w:ascii="Arial Narrow" w:hAnsi="Arial Narrow" w:cs="Arial"/>
        </w:rPr>
      </w:pPr>
      <w:r w:rsidRPr="00A6119E">
        <w:rPr>
          <w:rFonts w:ascii="Arial Narrow" w:hAnsi="Arial Narrow" w:cs="Arial"/>
        </w:rPr>
        <w:t>________________________________</w:t>
      </w:r>
    </w:p>
    <w:p w:rsidR="00907BB0" w:rsidRPr="00A6119E" w:rsidRDefault="00907BB0" w:rsidP="005D342F">
      <w:pPr>
        <w:jc w:val="center"/>
        <w:rPr>
          <w:rFonts w:ascii="Arial Narrow" w:hAnsi="Arial Narrow" w:cs="Arial"/>
        </w:rPr>
      </w:pPr>
      <w:r w:rsidRPr="00A6119E">
        <w:rPr>
          <w:rFonts w:ascii="Arial Narrow" w:hAnsi="Arial Narrow" w:cs="Arial"/>
        </w:rPr>
        <w:t>(cargo y  firma  del  Representante Legal)</w:t>
      </w:r>
    </w:p>
    <w:p w:rsidR="00907BB0" w:rsidRPr="00A6119E" w:rsidRDefault="00907BB0" w:rsidP="005D342F">
      <w:pPr>
        <w:jc w:val="center"/>
        <w:rPr>
          <w:rFonts w:ascii="Arial Narrow" w:hAnsi="Arial Narrow" w:cs="Arial"/>
          <w:b/>
        </w:rPr>
      </w:pPr>
    </w:p>
    <w:p w:rsidR="00907BB0" w:rsidRPr="00A6119E" w:rsidRDefault="00907BB0" w:rsidP="005D342F">
      <w:pPr>
        <w:jc w:val="center"/>
        <w:rPr>
          <w:rFonts w:ascii="Arial Narrow" w:hAnsi="Arial Narrow" w:cs="Arial"/>
          <w:b/>
        </w:rPr>
      </w:pPr>
    </w:p>
    <w:p w:rsidR="00A26409" w:rsidRPr="00A6119E" w:rsidRDefault="00A26409">
      <w:pPr>
        <w:jc w:val="both"/>
        <w:rPr>
          <w:rFonts w:ascii="Arial Narrow" w:hAnsi="Arial Narrow" w:cs="Arial"/>
          <w:b/>
        </w:rPr>
      </w:pPr>
      <w:r w:rsidRPr="00A6119E">
        <w:rPr>
          <w:rFonts w:ascii="Arial Narrow" w:hAnsi="Arial Narrow" w:cs="Arial"/>
          <w:b/>
        </w:rPr>
        <w:br w:type="page"/>
      </w:r>
    </w:p>
    <w:p w:rsidR="00907BB0" w:rsidRPr="00A6119E" w:rsidRDefault="00907BB0" w:rsidP="005D342F">
      <w:pPr>
        <w:jc w:val="center"/>
        <w:rPr>
          <w:rFonts w:ascii="Arial Narrow" w:hAnsi="Arial Narrow" w:cs="Arial"/>
          <w:b/>
        </w:rPr>
      </w:pPr>
      <w:r w:rsidRPr="00A6119E">
        <w:rPr>
          <w:rFonts w:ascii="Arial Narrow" w:hAnsi="Arial Narrow" w:cs="Arial"/>
          <w:b/>
        </w:rPr>
        <w:lastRenderedPageBreak/>
        <w:t>ANEXO 3</w:t>
      </w:r>
    </w:p>
    <w:p w:rsidR="00907BB0" w:rsidRPr="00A6119E" w:rsidRDefault="00907BB0" w:rsidP="005D342F">
      <w:pPr>
        <w:jc w:val="center"/>
        <w:rPr>
          <w:rFonts w:ascii="Arial Narrow" w:hAnsi="Arial Narrow" w:cs="Arial"/>
          <w:b/>
        </w:rPr>
      </w:pPr>
      <w:r w:rsidRPr="00A6119E">
        <w:rPr>
          <w:rFonts w:ascii="Arial Narrow" w:hAnsi="Arial Narrow" w:cs="Arial"/>
          <w:b/>
        </w:rPr>
        <w:t xml:space="preserve">FORMATO PARA INDICAR PRECIOS UNITARIOS DE LOS </w:t>
      </w:r>
      <w:r w:rsidR="00BA1F49" w:rsidRPr="00A6119E">
        <w:rPr>
          <w:rFonts w:ascii="Arial Narrow" w:hAnsi="Arial Narrow" w:cs="Arial"/>
          <w:b/>
        </w:rPr>
        <w:t>SERVICIOS.</w:t>
      </w:r>
    </w:p>
    <w:p w:rsidR="00907BB0" w:rsidRPr="00A6119E" w:rsidRDefault="00907BB0" w:rsidP="005D342F">
      <w:pPr>
        <w:jc w:val="right"/>
        <w:rPr>
          <w:rFonts w:ascii="Arial Narrow" w:hAnsi="Arial Narrow" w:cs="Arial"/>
          <w:b/>
          <w:i/>
          <w:u w:val="single"/>
        </w:rPr>
      </w:pPr>
    </w:p>
    <w:p w:rsidR="00907BB0" w:rsidRPr="00A6119E" w:rsidRDefault="00907BB0" w:rsidP="005D342F">
      <w:pPr>
        <w:jc w:val="right"/>
        <w:rPr>
          <w:rFonts w:ascii="Arial Narrow" w:hAnsi="Arial Narrow" w:cs="Arial"/>
          <w:b/>
          <w:i/>
          <w:u w:val="single"/>
        </w:rPr>
      </w:pPr>
      <w:r w:rsidRPr="00A6119E">
        <w:rPr>
          <w:rFonts w:ascii="Arial Narrow" w:hAnsi="Arial Narrow" w:cs="Arial"/>
          <w:b/>
          <w:i/>
          <w:u w:val="single"/>
        </w:rPr>
        <w:t xml:space="preserve"> (Lugar y fecha de elaboración)</w:t>
      </w:r>
    </w:p>
    <w:p w:rsidR="00907BB0" w:rsidRPr="00A6119E" w:rsidRDefault="00907BB0" w:rsidP="005D342F">
      <w:pPr>
        <w:jc w:val="right"/>
        <w:rPr>
          <w:rFonts w:ascii="Arial Narrow" w:hAnsi="Arial Narrow" w:cs="Arial"/>
        </w:rPr>
      </w:pPr>
    </w:p>
    <w:p w:rsidR="00907BB0" w:rsidRPr="00A6119E" w:rsidRDefault="00907BB0" w:rsidP="005D342F">
      <w:pPr>
        <w:outlineLvl w:val="0"/>
        <w:rPr>
          <w:rFonts w:ascii="Arial Narrow" w:hAnsi="Arial Narrow" w:cs="Arial"/>
          <w:b/>
        </w:rPr>
      </w:pPr>
    </w:p>
    <w:p w:rsidR="00907BB0" w:rsidRPr="00A6119E" w:rsidRDefault="00907BB0" w:rsidP="005D342F">
      <w:pPr>
        <w:rPr>
          <w:rFonts w:ascii="Arial Narrow" w:hAnsi="Arial Narrow" w:cs="Arial"/>
          <w:bCs/>
        </w:rPr>
      </w:pPr>
      <w:r w:rsidRPr="00A6119E">
        <w:rPr>
          <w:rFonts w:ascii="Arial Narrow" w:hAnsi="Arial Narrow" w:cs="Arial"/>
          <w:bCs/>
        </w:rPr>
        <w:t xml:space="preserve">Administración Portuaria Integral de Dos Bocas, S.A. de C.V. </w:t>
      </w:r>
    </w:p>
    <w:p w:rsidR="00907BB0" w:rsidRPr="00A6119E" w:rsidRDefault="00907BB0" w:rsidP="005D342F">
      <w:pPr>
        <w:rPr>
          <w:rFonts w:ascii="Arial Narrow" w:hAnsi="Arial Narrow" w:cs="Arial"/>
          <w:bCs/>
        </w:rPr>
      </w:pPr>
      <w:r w:rsidRPr="00A6119E">
        <w:rPr>
          <w:rFonts w:ascii="Arial Narrow" w:hAnsi="Arial Narrow" w:cs="Arial"/>
          <w:bCs/>
          <w:lang w:val="es-ES"/>
        </w:rPr>
        <w:t>Lic. Roberto De la Garza Licón</w:t>
      </w:r>
      <w:r w:rsidRPr="00A6119E">
        <w:rPr>
          <w:rFonts w:ascii="Arial Narrow" w:hAnsi="Arial Narrow" w:cs="Arial"/>
          <w:bCs/>
        </w:rPr>
        <w:t xml:space="preserve">, </w:t>
      </w:r>
    </w:p>
    <w:p w:rsidR="00907BB0" w:rsidRPr="00A6119E" w:rsidRDefault="00907BB0" w:rsidP="005D342F">
      <w:pPr>
        <w:rPr>
          <w:rFonts w:ascii="Arial Narrow" w:hAnsi="Arial Narrow" w:cs="Arial"/>
          <w:bCs/>
        </w:rPr>
      </w:pPr>
      <w:r w:rsidRPr="00A6119E">
        <w:rPr>
          <w:rFonts w:ascii="Arial Narrow" w:hAnsi="Arial Narrow" w:cs="Arial"/>
          <w:bCs/>
        </w:rPr>
        <w:t>Director General.</w:t>
      </w:r>
    </w:p>
    <w:p w:rsidR="00907BB0" w:rsidRPr="00A6119E" w:rsidRDefault="00907BB0" w:rsidP="005D342F">
      <w:pPr>
        <w:rPr>
          <w:rFonts w:ascii="Arial Narrow" w:hAnsi="Arial Narrow" w:cs="Arial"/>
          <w:bCs/>
        </w:rPr>
      </w:pPr>
      <w:r w:rsidRPr="00A6119E">
        <w:rPr>
          <w:rFonts w:ascii="Arial Narrow" w:hAnsi="Arial Narrow" w:cs="Arial"/>
          <w:bCs/>
        </w:rPr>
        <w:t>Presente.</w:t>
      </w:r>
    </w:p>
    <w:p w:rsidR="00907BB0" w:rsidRPr="00A6119E" w:rsidRDefault="00907BB0" w:rsidP="005D342F">
      <w:pPr>
        <w:jc w:val="right"/>
        <w:rPr>
          <w:rFonts w:ascii="Arial Narrow" w:hAnsi="Arial Narrow" w:cs="Arial"/>
        </w:rPr>
      </w:pPr>
    </w:p>
    <w:p w:rsidR="00907BB0" w:rsidRPr="00A6119E" w:rsidRDefault="00907BB0" w:rsidP="005D342F">
      <w:pPr>
        <w:jc w:val="both"/>
        <w:rPr>
          <w:rFonts w:ascii="Arial Narrow" w:hAnsi="Arial Narrow" w:cs="Arial"/>
        </w:rPr>
      </w:pPr>
      <w:r w:rsidRPr="00A6119E">
        <w:rPr>
          <w:rFonts w:ascii="Arial Narrow" w:hAnsi="Arial Narrow" w:cs="Arial"/>
        </w:rPr>
        <w:t xml:space="preserve">Con relación a la convocatoria pública </w:t>
      </w:r>
      <w:r w:rsidRPr="00A6119E">
        <w:rPr>
          <w:rFonts w:ascii="Arial Narrow" w:hAnsi="Arial Narrow" w:cs="Arial"/>
          <w:highlight w:val="lightGray"/>
        </w:rPr>
        <w:t>No. ___  publicada el _____________ del año en curso</w:t>
      </w:r>
      <w:r w:rsidRPr="00A6119E">
        <w:rPr>
          <w:rFonts w:ascii="Arial Narrow" w:hAnsi="Arial Narrow" w:cs="Arial"/>
        </w:rPr>
        <w:t xml:space="preserve"> en la cual se convoca a los interesados para que participe</w:t>
      </w:r>
      <w:r w:rsidR="0017217E" w:rsidRPr="00A6119E">
        <w:rPr>
          <w:rFonts w:ascii="Arial Narrow" w:hAnsi="Arial Narrow" w:cs="Arial"/>
        </w:rPr>
        <w:t xml:space="preserve">n en la LICITACIÓN PÚBLICA </w:t>
      </w:r>
      <w:r w:rsidRPr="00A6119E">
        <w:rPr>
          <w:rFonts w:ascii="Arial Narrow" w:hAnsi="Arial Narrow" w:cs="Arial"/>
        </w:rPr>
        <w:t xml:space="preserve">NACIONAL </w:t>
      </w:r>
      <w:r w:rsidR="00A97CAB" w:rsidRPr="00A97CAB">
        <w:rPr>
          <w:rFonts w:ascii="Arial Narrow" w:eastAsia="Calibri" w:hAnsi="Arial Narrow" w:cs="Arial"/>
          <w:b/>
        </w:rPr>
        <w:t>LA-009J2P001-N2-2012</w:t>
      </w:r>
      <w:r w:rsidR="005E3BFF" w:rsidRPr="00A6119E">
        <w:rPr>
          <w:rFonts w:ascii="Arial Narrow" w:hAnsi="Arial Narrow" w:cs="Arial"/>
        </w:rPr>
        <w:t>,</w:t>
      </w:r>
      <w:r w:rsidRPr="00A6119E">
        <w:rPr>
          <w:rFonts w:ascii="Arial Narrow" w:hAnsi="Arial Narrow" w:cs="Arial"/>
        </w:rPr>
        <w:t xml:space="preserve"> para llevar a cabo la </w:t>
      </w:r>
      <w:r w:rsidR="0058070F" w:rsidRPr="00A6119E">
        <w:rPr>
          <w:rFonts w:ascii="Arial Narrow" w:hAnsi="Arial Narrow" w:cs="Arial"/>
        </w:rPr>
        <w:t>Contratación</w:t>
      </w:r>
      <w:r w:rsidRPr="00A6119E">
        <w:rPr>
          <w:rFonts w:ascii="Arial Narrow" w:hAnsi="Arial Narrow" w:cs="Arial"/>
        </w:rPr>
        <w:t xml:space="preserve"> de __________________, que convoca la Administración Portuaria Integral de Dos Bocas, S.A. de C.V., sobre el particular, por mi propio derecho, en mi carácter de </w:t>
      </w:r>
      <w:r w:rsidRPr="00A6119E">
        <w:rPr>
          <w:rFonts w:ascii="Arial Narrow" w:hAnsi="Arial Narrow" w:cs="Arial"/>
          <w:b/>
        </w:rPr>
        <w:t>(indicar puesto o cargo)</w:t>
      </w:r>
      <w:r w:rsidRPr="00A6119E">
        <w:rPr>
          <w:rFonts w:ascii="Arial Narrow" w:hAnsi="Arial Narrow" w:cs="Arial"/>
        </w:rPr>
        <w:t xml:space="preserve"> de la empresa </w:t>
      </w:r>
      <w:r w:rsidRPr="00A6119E">
        <w:rPr>
          <w:rFonts w:ascii="Arial Narrow" w:hAnsi="Arial Narrow" w:cs="Arial"/>
          <w:b/>
        </w:rPr>
        <w:t xml:space="preserve">(nombre  o  razón  social), </w:t>
      </w:r>
      <w:r w:rsidRPr="00A6119E">
        <w:rPr>
          <w:rFonts w:ascii="Arial Narrow" w:hAnsi="Arial Narrow" w:cs="Arial"/>
        </w:rPr>
        <w:t>presento a continuación el precio unitario de lo siguiente:</w:t>
      </w:r>
    </w:p>
    <w:p w:rsidR="00907BB0" w:rsidRPr="00A6119E" w:rsidRDefault="00907BB0" w:rsidP="005D342F">
      <w:pPr>
        <w:rPr>
          <w:rFonts w:ascii="Arial Narrow" w:hAnsi="Arial Narrow" w:cs="Arial"/>
          <w:b/>
        </w:rPr>
      </w:pPr>
    </w:p>
    <w:tbl>
      <w:tblPr>
        <w:tblW w:w="47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ayout w:type="fixed"/>
        <w:tblCellMar>
          <w:left w:w="0" w:type="dxa"/>
          <w:right w:w="0" w:type="dxa"/>
        </w:tblCellMar>
        <w:tblLook w:val="0000"/>
      </w:tblPr>
      <w:tblGrid>
        <w:gridCol w:w="703"/>
        <w:gridCol w:w="767"/>
        <w:gridCol w:w="767"/>
        <w:gridCol w:w="6231"/>
      </w:tblGrid>
      <w:tr w:rsidR="00F94C96" w:rsidRPr="00A6119E" w:rsidTr="00C71D4D">
        <w:trPr>
          <w:cantSplit/>
          <w:trHeight w:val="255"/>
          <w:jc w:val="center"/>
        </w:trPr>
        <w:tc>
          <w:tcPr>
            <w:tcW w:w="415" w:type="pct"/>
            <w:shd w:val="clear" w:color="auto" w:fill="CCFFCC"/>
            <w:noWrap/>
          </w:tcPr>
          <w:p w:rsidR="00F94C96" w:rsidRPr="00A6119E" w:rsidRDefault="00F94C96" w:rsidP="00C71D4D">
            <w:pPr>
              <w:jc w:val="center"/>
              <w:rPr>
                <w:rFonts w:ascii="Arial Narrow" w:hAnsi="Arial Narrow" w:cs="Arial"/>
                <w:b/>
                <w:bCs/>
              </w:rPr>
            </w:pPr>
            <w:r w:rsidRPr="00A6119E">
              <w:rPr>
                <w:rFonts w:ascii="Arial Narrow" w:hAnsi="Arial Narrow" w:cs="Arial"/>
                <w:b/>
                <w:bCs/>
              </w:rPr>
              <w:t>Lote</w:t>
            </w:r>
          </w:p>
        </w:tc>
        <w:tc>
          <w:tcPr>
            <w:tcW w:w="453" w:type="pct"/>
            <w:shd w:val="clear" w:color="auto" w:fill="CCFFCC"/>
          </w:tcPr>
          <w:p w:rsidR="00F94C96" w:rsidRPr="00A6119E" w:rsidRDefault="00F94C96" w:rsidP="00C71D4D">
            <w:pPr>
              <w:jc w:val="center"/>
              <w:rPr>
                <w:rFonts w:ascii="Arial Narrow" w:hAnsi="Arial Narrow" w:cs="Arial"/>
                <w:b/>
                <w:bCs/>
              </w:rPr>
            </w:pPr>
            <w:r w:rsidRPr="00A6119E">
              <w:rPr>
                <w:rFonts w:ascii="Arial Narrow" w:hAnsi="Arial Narrow" w:cs="Arial"/>
                <w:b/>
                <w:bCs/>
              </w:rPr>
              <w:t>Cant.</w:t>
            </w:r>
          </w:p>
        </w:tc>
        <w:tc>
          <w:tcPr>
            <w:tcW w:w="453" w:type="pct"/>
            <w:shd w:val="clear" w:color="auto" w:fill="CCFFCC"/>
            <w:noWrap/>
          </w:tcPr>
          <w:p w:rsidR="00F94C96" w:rsidRPr="00A6119E" w:rsidRDefault="00F94C96" w:rsidP="00C71D4D">
            <w:pPr>
              <w:pStyle w:val="Ttulo2"/>
              <w:rPr>
                <w:rFonts w:cs="Arial"/>
                <w:i/>
                <w:iCs/>
              </w:rPr>
            </w:pPr>
            <w:r w:rsidRPr="00A6119E">
              <w:rPr>
                <w:rFonts w:cs="Arial"/>
                <w:bCs/>
                <w:lang w:val="es-ES_tradnl" w:eastAsia="es-ES"/>
              </w:rPr>
              <w:t>Unidad</w:t>
            </w:r>
          </w:p>
        </w:tc>
        <w:tc>
          <w:tcPr>
            <w:tcW w:w="3679" w:type="pct"/>
            <w:vMerge w:val="restart"/>
            <w:shd w:val="clear" w:color="auto" w:fill="CCFFCC"/>
            <w:noWrap/>
          </w:tcPr>
          <w:p w:rsidR="00F94C96" w:rsidRPr="00A6119E" w:rsidRDefault="00F94C96" w:rsidP="00C71D4D">
            <w:pPr>
              <w:jc w:val="center"/>
              <w:rPr>
                <w:rFonts w:ascii="Arial Narrow" w:hAnsi="Arial Narrow" w:cs="Arial"/>
                <w:b/>
                <w:bCs/>
              </w:rPr>
            </w:pPr>
            <w:r w:rsidRPr="00A6119E">
              <w:rPr>
                <w:rFonts w:ascii="Arial Narrow" w:hAnsi="Arial Narrow" w:cs="Arial"/>
                <w:b/>
                <w:bCs/>
              </w:rPr>
              <w:t>SERVICIO INTEGRAL DE LIMPIEZA Y MANTENIMIENTO MENOR AL EDIFICIO ADMINISTRATIVO</w:t>
            </w:r>
          </w:p>
        </w:tc>
      </w:tr>
      <w:tr w:rsidR="00F94C96" w:rsidRPr="00A6119E" w:rsidTr="00C71D4D">
        <w:trPr>
          <w:cantSplit/>
          <w:trHeight w:val="255"/>
          <w:jc w:val="center"/>
        </w:trPr>
        <w:tc>
          <w:tcPr>
            <w:tcW w:w="415" w:type="pct"/>
            <w:shd w:val="clear" w:color="auto" w:fill="CCFFCC"/>
            <w:noWrap/>
          </w:tcPr>
          <w:p w:rsidR="00F94C96" w:rsidRPr="00A6119E" w:rsidRDefault="00F94C96" w:rsidP="00C71D4D">
            <w:pPr>
              <w:jc w:val="center"/>
              <w:rPr>
                <w:rFonts w:ascii="Arial Narrow" w:hAnsi="Arial Narrow" w:cs="Arial"/>
              </w:rPr>
            </w:pPr>
            <w:r w:rsidRPr="00A6119E">
              <w:rPr>
                <w:rFonts w:ascii="Arial Narrow" w:hAnsi="Arial Narrow" w:cs="Arial"/>
              </w:rPr>
              <w:t>1</w:t>
            </w:r>
          </w:p>
        </w:tc>
        <w:tc>
          <w:tcPr>
            <w:tcW w:w="453" w:type="pct"/>
            <w:shd w:val="clear" w:color="auto" w:fill="CCFFCC"/>
          </w:tcPr>
          <w:p w:rsidR="00F94C96" w:rsidRPr="00A6119E" w:rsidRDefault="00F94C96" w:rsidP="00C71D4D">
            <w:pPr>
              <w:jc w:val="center"/>
              <w:rPr>
                <w:rFonts w:ascii="Arial Narrow" w:hAnsi="Arial Narrow" w:cs="Arial"/>
              </w:rPr>
            </w:pPr>
            <w:r w:rsidRPr="00A6119E">
              <w:rPr>
                <w:rFonts w:ascii="Arial Narrow" w:hAnsi="Arial Narrow" w:cs="Arial"/>
              </w:rPr>
              <w:t>1</w:t>
            </w:r>
          </w:p>
        </w:tc>
        <w:tc>
          <w:tcPr>
            <w:tcW w:w="453" w:type="pct"/>
            <w:shd w:val="clear" w:color="auto" w:fill="CCFFCC"/>
            <w:noWrap/>
          </w:tcPr>
          <w:p w:rsidR="00F94C96" w:rsidRPr="00A6119E" w:rsidRDefault="00F94C96" w:rsidP="00C71D4D">
            <w:pPr>
              <w:jc w:val="center"/>
              <w:rPr>
                <w:rFonts w:ascii="Arial Narrow" w:hAnsi="Arial Narrow" w:cs="Arial"/>
              </w:rPr>
            </w:pPr>
            <w:r w:rsidRPr="00A6119E">
              <w:rPr>
                <w:rFonts w:ascii="Arial Narrow" w:hAnsi="Arial Narrow" w:cs="Arial"/>
              </w:rPr>
              <w:t>Lote</w:t>
            </w:r>
          </w:p>
        </w:tc>
        <w:tc>
          <w:tcPr>
            <w:tcW w:w="3679" w:type="pct"/>
            <w:vMerge/>
            <w:shd w:val="clear" w:color="auto" w:fill="CCFFCC"/>
            <w:noWrap/>
          </w:tcPr>
          <w:p w:rsidR="00F94C96" w:rsidRPr="00A6119E" w:rsidRDefault="00F94C96" w:rsidP="00C71D4D">
            <w:pPr>
              <w:jc w:val="center"/>
              <w:rPr>
                <w:rFonts w:ascii="Arial Narrow" w:hAnsi="Arial Narrow" w:cs="Arial"/>
              </w:rPr>
            </w:pPr>
          </w:p>
        </w:tc>
      </w:tr>
    </w:tbl>
    <w:p w:rsidR="00F94C96" w:rsidRPr="00A6119E" w:rsidRDefault="00F94C96" w:rsidP="005D342F">
      <w:pPr>
        <w:rPr>
          <w:rFonts w:ascii="Arial Narrow" w:hAnsi="Arial Narrow"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55"/>
        <w:gridCol w:w="902"/>
        <w:gridCol w:w="928"/>
        <w:gridCol w:w="1119"/>
        <w:gridCol w:w="2367"/>
        <w:gridCol w:w="1075"/>
        <w:gridCol w:w="1100"/>
        <w:gridCol w:w="934"/>
      </w:tblGrid>
      <w:tr w:rsidR="00FE5B03" w:rsidRPr="00A6119E" w:rsidTr="00523CE8">
        <w:trPr>
          <w:cantSplit/>
        </w:trPr>
        <w:tc>
          <w:tcPr>
            <w:tcW w:w="587" w:type="dxa"/>
            <w:vMerge w:val="restart"/>
            <w:shd w:val="clear" w:color="auto" w:fill="D9D9D9"/>
          </w:tcPr>
          <w:p w:rsidR="00FE5B03" w:rsidRPr="00A6119E" w:rsidRDefault="00FE5B03" w:rsidP="00523CE8">
            <w:pPr>
              <w:jc w:val="center"/>
              <w:rPr>
                <w:rFonts w:ascii="Arial Narrow" w:hAnsi="Arial Narrow" w:cs="Arial"/>
                <w:b/>
                <w:bCs/>
              </w:rPr>
            </w:pPr>
            <w:r w:rsidRPr="00A6119E">
              <w:rPr>
                <w:rFonts w:ascii="Arial Narrow" w:hAnsi="Arial Narrow" w:cs="Arial"/>
                <w:b/>
                <w:bCs/>
              </w:rPr>
              <w:t>Pda.</w:t>
            </w:r>
          </w:p>
        </w:tc>
        <w:tc>
          <w:tcPr>
            <w:tcW w:w="2005" w:type="dxa"/>
            <w:gridSpan w:val="2"/>
            <w:tcBorders>
              <w:bottom w:val="single" w:sz="4" w:space="0" w:color="auto"/>
            </w:tcBorders>
            <w:shd w:val="clear" w:color="auto" w:fill="D9D9D9"/>
          </w:tcPr>
          <w:p w:rsidR="00FE5B03" w:rsidRPr="00A6119E" w:rsidRDefault="00FE5B03" w:rsidP="00523CE8">
            <w:pPr>
              <w:jc w:val="center"/>
              <w:rPr>
                <w:rFonts w:ascii="Arial Narrow" w:hAnsi="Arial Narrow" w:cs="Arial"/>
                <w:b/>
                <w:bCs/>
              </w:rPr>
            </w:pPr>
            <w:r w:rsidRPr="00A6119E">
              <w:rPr>
                <w:rFonts w:ascii="Arial Narrow" w:hAnsi="Arial Narrow" w:cs="Arial"/>
                <w:b/>
                <w:bCs/>
              </w:rPr>
              <w:t>Cantidad</w:t>
            </w:r>
          </w:p>
        </w:tc>
        <w:tc>
          <w:tcPr>
            <w:tcW w:w="1213" w:type="dxa"/>
            <w:vMerge w:val="restart"/>
            <w:shd w:val="clear" w:color="auto" w:fill="D9D9D9"/>
          </w:tcPr>
          <w:p w:rsidR="00FE5B03" w:rsidRPr="00A6119E" w:rsidRDefault="00FE5B03" w:rsidP="00523CE8">
            <w:pPr>
              <w:jc w:val="center"/>
              <w:rPr>
                <w:rFonts w:ascii="Arial Narrow" w:hAnsi="Arial Narrow" w:cs="Arial"/>
                <w:b/>
                <w:bCs/>
              </w:rPr>
            </w:pPr>
            <w:r w:rsidRPr="00A6119E">
              <w:rPr>
                <w:rFonts w:ascii="Arial Narrow" w:hAnsi="Arial Narrow" w:cs="Arial"/>
                <w:b/>
                <w:bCs/>
              </w:rPr>
              <w:t>Unidad</w:t>
            </w:r>
          </w:p>
        </w:tc>
        <w:tc>
          <w:tcPr>
            <w:tcW w:w="2858" w:type="dxa"/>
            <w:vMerge w:val="restart"/>
            <w:shd w:val="clear" w:color="auto" w:fill="D9D9D9"/>
          </w:tcPr>
          <w:p w:rsidR="00B735B4" w:rsidRPr="00A6119E" w:rsidRDefault="00FE5B03" w:rsidP="00B735B4">
            <w:pPr>
              <w:jc w:val="center"/>
              <w:rPr>
                <w:rFonts w:ascii="Arial Narrow" w:hAnsi="Arial Narrow" w:cs="Arial"/>
                <w:bCs/>
              </w:rPr>
            </w:pPr>
            <w:r w:rsidRPr="00A6119E">
              <w:rPr>
                <w:rFonts w:ascii="Arial Narrow" w:hAnsi="Arial Narrow" w:cs="Arial"/>
                <w:b/>
                <w:bCs/>
              </w:rPr>
              <w:t>Descripción</w:t>
            </w:r>
          </w:p>
          <w:p w:rsidR="00B735B4" w:rsidRPr="00A6119E" w:rsidRDefault="00B735B4" w:rsidP="00B735B4">
            <w:pPr>
              <w:rPr>
                <w:rFonts w:ascii="Arial Narrow" w:hAnsi="Arial Narrow" w:cs="Arial"/>
              </w:rPr>
            </w:pPr>
          </w:p>
          <w:p w:rsidR="00FE5B03" w:rsidRPr="00A6119E" w:rsidRDefault="00FE5B03" w:rsidP="00B735B4">
            <w:pPr>
              <w:ind w:firstLine="708"/>
              <w:rPr>
                <w:rFonts w:ascii="Arial Narrow" w:hAnsi="Arial Narrow" w:cs="Arial"/>
              </w:rPr>
            </w:pPr>
          </w:p>
        </w:tc>
        <w:tc>
          <w:tcPr>
            <w:tcW w:w="1220" w:type="dxa"/>
            <w:vMerge w:val="restart"/>
            <w:shd w:val="clear" w:color="auto" w:fill="D9D9D9"/>
          </w:tcPr>
          <w:p w:rsidR="00FE5B03" w:rsidRPr="00A6119E" w:rsidRDefault="00FE5B03" w:rsidP="00523CE8">
            <w:pPr>
              <w:jc w:val="center"/>
              <w:rPr>
                <w:rFonts w:ascii="Arial Narrow" w:hAnsi="Arial Narrow" w:cs="Arial"/>
                <w:b/>
                <w:bCs/>
              </w:rPr>
            </w:pPr>
            <w:r w:rsidRPr="00A6119E">
              <w:rPr>
                <w:rFonts w:ascii="Arial Narrow" w:hAnsi="Arial Narrow" w:cs="Arial"/>
                <w:b/>
                <w:bCs/>
              </w:rPr>
              <w:t xml:space="preserve">Precio </w:t>
            </w:r>
          </w:p>
          <w:p w:rsidR="00FE5B03" w:rsidRPr="00A6119E" w:rsidRDefault="00FE5B03" w:rsidP="00523CE8">
            <w:pPr>
              <w:jc w:val="center"/>
              <w:rPr>
                <w:rFonts w:ascii="Arial Narrow" w:hAnsi="Arial Narrow" w:cs="Arial"/>
                <w:b/>
                <w:bCs/>
              </w:rPr>
            </w:pPr>
            <w:r w:rsidRPr="00A6119E">
              <w:rPr>
                <w:rFonts w:ascii="Arial Narrow" w:hAnsi="Arial Narrow" w:cs="Arial"/>
                <w:b/>
                <w:bCs/>
              </w:rPr>
              <w:t>Por Día</w:t>
            </w:r>
          </w:p>
          <w:p w:rsidR="00FE5B03" w:rsidRPr="00A6119E" w:rsidRDefault="00FE5B03" w:rsidP="00523CE8">
            <w:pPr>
              <w:jc w:val="center"/>
              <w:rPr>
                <w:rFonts w:ascii="Arial Narrow" w:hAnsi="Arial Narrow" w:cs="Arial"/>
                <w:b/>
                <w:bCs/>
              </w:rPr>
            </w:pPr>
            <w:r w:rsidRPr="00A6119E">
              <w:rPr>
                <w:rFonts w:ascii="Arial Narrow" w:hAnsi="Arial Narrow" w:cs="Arial"/>
                <w:b/>
                <w:bCs/>
              </w:rPr>
              <w:t>Unitario</w:t>
            </w:r>
          </w:p>
          <w:p w:rsidR="00FE5B03" w:rsidRPr="00A6119E" w:rsidRDefault="00FE5B03" w:rsidP="00523CE8">
            <w:pPr>
              <w:jc w:val="center"/>
              <w:rPr>
                <w:rFonts w:ascii="Arial Narrow" w:hAnsi="Arial Narrow" w:cs="Arial"/>
                <w:b/>
                <w:bCs/>
              </w:rPr>
            </w:pPr>
            <w:r w:rsidRPr="00A6119E">
              <w:rPr>
                <w:rFonts w:ascii="Arial Narrow" w:hAnsi="Arial Narrow" w:cs="Arial"/>
                <w:b/>
                <w:bCs/>
              </w:rPr>
              <w:t>$</w:t>
            </w:r>
          </w:p>
        </w:tc>
        <w:tc>
          <w:tcPr>
            <w:tcW w:w="1239" w:type="dxa"/>
            <w:shd w:val="clear" w:color="auto" w:fill="D9D9D9"/>
          </w:tcPr>
          <w:p w:rsidR="00FE5B03" w:rsidRPr="00A6119E" w:rsidRDefault="00FE5B03" w:rsidP="00523CE8">
            <w:pPr>
              <w:jc w:val="center"/>
              <w:rPr>
                <w:rFonts w:ascii="Arial Narrow" w:hAnsi="Arial Narrow" w:cs="Arial"/>
                <w:b/>
                <w:bCs/>
              </w:rPr>
            </w:pPr>
            <w:r w:rsidRPr="00A6119E">
              <w:rPr>
                <w:rFonts w:ascii="Arial Narrow" w:hAnsi="Arial Narrow" w:cs="Arial"/>
                <w:b/>
                <w:bCs/>
              </w:rPr>
              <w:t>Subtotal</w:t>
            </w:r>
          </w:p>
          <w:p w:rsidR="00FE5B03" w:rsidRPr="00A6119E" w:rsidRDefault="00FE5B03" w:rsidP="00523CE8">
            <w:pPr>
              <w:jc w:val="center"/>
              <w:rPr>
                <w:rFonts w:ascii="Arial Narrow" w:hAnsi="Arial Narrow" w:cs="Arial"/>
                <w:b/>
                <w:bCs/>
              </w:rPr>
            </w:pPr>
            <w:r w:rsidRPr="00A6119E">
              <w:rPr>
                <w:rFonts w:ascii="Arial Narrow" w:hAnsi="Arial Narrow" w:cs="Arial"/>
                <w:b/>
                <w:bCs/>
              </w:rPr>
              <w:t>Por día</w:t>
            </w:r>
          </w:p>
          <w:p w:rsidR="00FE5B03" w:rsidRPr="00A6119E" w:rsidRDefault="00FE5B03" w:rsidP="00523CE8">
            <w:pPr>
              <w:jc w:val="center"/>
              <w:rPr>
                <w:rFonts w:ascii="Arial Narrow" w:hAnsi="Arial Narrow" w:cs="Arial"/>
                <w:b/>
                <w:bCs/>
              </w:rPr>
            </w:pPr>
          </w:p>
          <w:p w:rsidR="00FE5B03" w:rsidRPr="00A6119E" w:rsidRDefault="00FE5B03" w:rsidP="00523CE8">
            <w:pPr>
              <w:jc w:val="center"/>
              <w:rPr>
                <w:rFonts w:ascii="Arial Narrow" w:hAnsi="Arial Narrow" w:cs="Arial"/>
                <w:b/>
                <w:bCs/>
              </w:rPr>
            </w:pPr>
            <w:r w:rsidRPr="00A6119E">
              <w:rPr>
                <w:rFonts w:ascii="Arial Narrow" w:hAnsi="Arial Narrow" w:cs="Arial"/>
                <w:b/>
                <w:bCs/>
              </w:rPr>
              <w:t>$</w:t>
            </w:r>
          </w:p>
        </w:tc>
        <w:tc>
          <w:tcPr>
            <w:tcW w:w="997" w:type="dxa"/>
            <w:shd w:val="clear" w:color="auto" w:fill="D9D9D9"/>
          </w:tcPr>
          <w:p w:rsidR="00FE5B03" w:rsidRPr="00A6119E" w:rsidRDefault="00FE5B03" w:rsidP="00523CE8">
            <w:pPr>
              <w:jc w:val="center"/>
              <w:rPr>
                <w:rFonts w:ascii="Arial Narrow" w:hAnsi="Arial Narrow" w:cs="Arial"/>
                <w:b/>
                <w:bCs/>
              </w:rPr>
            </w:pPr>
            <w:r w:rsidRPr="00A6119E">
              <w:rPr>
                <w:rFonts w:ascii="Arial Narrow" w:hAnsi="Arial Narrow" w:cs="Arial"/>
                <w:b/>
                <w:bCs/>
              </w:rPr>
              <w:t>Subtotal por día</w:t>
            </w:r>
          </w:p>
          <w:p w:rsidR="00FE5B03" w:rsidRPr="00A6119E" w:rsidRDefault="00FE5B03" w:rsidP="00523CE8">
            <w:pPr>
              <w:jc w:val="center"/>
              <w:rPr>
                <w:rFonts w:ascii="Arial Narrow" w:hAnsi="Arial Narrow" w:cs="Arial"/>
                <w:b/>
                <w:bCs/>
              </w:rPr>
            </w:pPr>
          </w:p>
          <w:p w:rsidR="00FE5B03" w:rsidRPr="00A6119E" w:rsidRDefault="00FE5B03" w:rsidP="00523CE8">
            <w:pPr>
              <w:jc w:val="center"/>
              <w:rPr>
                <w:rFonts w:ascii="Arial Narrow" w:hAnsi="Arial Narrow" w:cs="Arial"/>
                <w:b/>
                <w:bCs/>
              </w:rPr>
            </w:pPr>
          </w:p>
          <w:p w:rsidR="00FE5B03" w:rsidRPr="00A6119E" w:rsidRDefault="00FE5B03" w:rsidP="00523CE8">
            <w:pPr>
              <w:jc w:val="center"/>
              <w:rPr>
                <w:rFonts w:ascii="Arial Narrow" w:hAnsi="Arial Narrow" w:cs="Arial"/>
                <w:b/>
                <w:bCs/>
              </w:rPr>
            </w:pPr>
            <w:r w:rsidRPr="00A6119E">
              <w:rPr>
                <w:rFonts w:ascii="Arial Narrow" w:hAnsi="Arial Narrow" w:cs="Arial"/>
                <w:b/>
                <w:bCs/>
              </w:rPr>
              <w:t>$</w:t>
            </w:r>
          </w:p>
        </w:tc>
      </w:tr>
      <w:tr w:rsidR="00FE5B03" w:rsidRPr="00A6119E" w:rsidTr="00523CE8">
        <w:trPr>
          <w:cantSplit/>
        </w:trPr>
        <w:tc>
          <w:tcPr>
            <w:tcW w:w="587" w:type="dxa"/>
            <w:vMerge/>
            <w:tcBorders>
              <w:bottom w:val="single" w:sz="4" w:space="0" w:color="auto"/>
            </w:tcBorders>
            <w:shd w:val="clear" w:color="auto" w:fill="D9D9D9"/>
          </w:tcPr>
          <w:p w:rsidR="00FE5B03" w:rsidRPr="00A6119E" w:rsidRDefault="00FE5B03" w:rsidP="00523CE8">
            <w:pPr>
              <w:jc w:val="center"/>
              <w:rPr>
                <w:rFonts w:ascii="Arial Narrow" w:hAnsi="Arial Narrow" w:cs="Arial"/>
                <w:b/>
                <w:bCs/>
              </w:rPr>
            </w:pPr>
          </w:p>
        </w:tc>
        <w:tc>
          <w:tcPr>
            <w:tcW w:w="992" w:type="dxa"/>
            <w:tcBorders>
              <w:bottom w:val="single" w:sz="4" w:space="0" w:color="auto"/>
            </w:tcBorders>
            <w:shd w:val="clear" w:color="auto" w:fill="D9D9D9"/>
          </w:tcPr>
          <w:p w:rsidR="00FE5B03" w:rsidRPr="00A6119E" w:rsidRDefault="00FE5B03" w:rsidP="00523CE8">
            <w:pPr>
              <w:jc w:val="center"/>
              <w:rPr>
                <w:rFonts w:ascii="Arial Narrow" w:hAnsi="Arial Narrow" w:cs="Arial"/>
                <w:b/>
                <w:bCs/>
              </w:rPr>
            </w:pPr>
            <w:r w:rsidRPr="00A6119E">
              <w:rPr>
                <w:rFonts w:ascii="Arial Narrow" w:hAnsi="Arial Narrow" w:cs="Arial"/>
                <w:b/>
                <w:bCs/>
              </w:rPr>
              <w:t>Mínima</w:t>
            </w:r>
          </w:p>
        </w:tc>
        <w:tc>
          <w:tcPr>
            <w:tcW w:w="1013" w:type="dxa"/>
            <w:tcBorders>
              <w:bottom w:val="single" w:sz="4" w:space="0" w:color="auto"/>
            </w:tcBorders>
            <w:shd w:val="clear" w:color="auto" w:fill="D9D9D9"/>
          </w:tcPr>
          <w:p w:rsidR="00FE5B03" w:rsidRPr="00A6119E" w:rsidRDefault="00FE5B03" w:rsidP="00523CE8">
            <w:pPr>
              <w:jc w:val="center"/>
              <w:rPr>
                <w:rFonts w:ascii="Arial Narrow" w:hAnsi="Arial Narrow" w:cs="Arial"/>
                <w:b/>
                <w:bCs/>
              </w:rPr>
            </w:pPr>
            <w:r w:rsidRPr="00A6119E">
              <w:rPr>
                <w:rFonts w:ascii="Arial Narrow" w:hAnsi="Arial Narrow" w:cs="Arial"/>
                <w:b/>
                <w:bCs/>
              </w:rPr>
              <w:t>Máxima</w:t>
            </w:r>
          </w:p>
        </w:tc>
        <w:tc>
          <w:tcPr>
            <w:tcW w:w="1213" w:type="dxa"/>
            <w:vMerge/>
            <w:tcBorders>
              <w:bottom w:val="single" w:sz="4" w:space="0" w:color="auto"/>
            </w:tcBorders>
            <w:shd w:val="clear" w:color="auto" w:fill="D9D9D9"/>
          </w:tcPr>
          <w:p w:rsidR="00FE5B03" w:rsidRPr="00A6119E" w:rsidRDefault="00FE5B03" w:rsidP="00523CE8">
            <w:pPr>
              <w:jc w:val="center"/>
              <w:rPr>
                <w:rFonts w:ascii="Arial Narrow" w:hAnsi="Arial Narrow" w:cs="Arial"/>
                <w:b/>
                <w:bCs/>
              </w:rPr>
            </w:pPr>
          </w:p>
        </w:tc>
        <w:tc>
          <w:tcPr>
            <w:tcW w:w="2858" w:type="dxa"/>
            <w:vMerge/>
            <w:shd w:val="clear" w:color="auto" w:fill="D9D9D9"/>
          </w:tcPr>
          <w:p w:rsidR="00FE5B03" w:rsidRPr="00A6119E" w:rsidRDefault="00FE5B03" w:rsidP="00523CE8">
            <w:pPr>
              <w:pStyle w:val="Ttulo1"/>
              <w:rPr>
                <w:rFonts w:ascii="Arial Narrow" w:hAnsi="Arial Narrow" w:cs="Arial"/>
                <w:bCs w:val="0"/>
                <w:sz w:val="20"/>
                <w:szCs w:val="20"/>
              </w:rPr>
            </w:pPr>
          </w:p>
        </w:tc>
        <w:tc>
          <w:tcPr>
            <w:tcW w:w="1220" w:type="dxa"/>
            <w:vMerge/>
            <w:shd w:val="clear" w:color="auto" w:fill="D9D9D9"/>
          </w:tcPr>
          <w:p w:rsidR="00FE5B03" w:rsidRPr="00A6119E" w:rsidRDefault="00FE5B03" w:rsidP="00523CE8">
            <w:pPr>
              <w:jc w:val="center"/>
              <w:rPr>
                <w:rFonts w:ascii="Arial Narrow" w:hAnsi="Arial Narrow" w:cs="Arial"/>
                <w:b/>
                <w:bCs/>
              </w:rPr>
            </w:pPr>
          </w:p>
        </w:tc>
        <w:tc>
          <w:tcPr>
            <w:tcW w:w="1239" w:type="dxa"/>
            <w:shd w:val="clear" w:color="auto" w:fill="D9D9D9"/>
          </w:tcPr>
          <w:p w:rsidR="00FE5B03" w:rsidRPr="00A6119E" w:rsidRDefault="00FE5B03" w:rsidP="00523CE8">
            <w:pPr>
              <w:jc w:val="center"/>
              <w:rPr>
                <w:rFonts w:ascii="Arial Narrow" w:hAnsi="Arial Narrow" w:cs="Arial"/>
                <w:b/>
                <w:bCs/>
              </w:rPr>
            </w:pPr>
            <w:r w:rsidRPr="00A6119E">
              <w:rPr>
                <w:rFonts w:ascii="Arial Narrow" w:hAnsi="Arial Narrow" w:cs="Arial"/>
                <w:b/>
                <w:bCs/>
              </w:rPr>
              <w:t>Mínimo</w:t>
            </w:r>
          </w:p>
          <w:p w:rsidR="00FE5B03" w:rsidRPr="00A6119E" w:rsidRDefault="00FE5B03" w:rsidP="00523CE8">
            <w:pPr>
              <w:jc w:val="center"/>
              <w:rPr>
                <w:rFonts w:ascii="Arial Narrow" w:hAnsi="Arial Narrow" w:cs="Arial"/>
                <w:b/>
                <w:bCs/>
              </w:rPr>
            </w:pPr>
          </w:p>
        </w:tc>
        <w:tc>
          <w:tcPr>
            <w:tcW w:w="997" w:type="dxa"/>
            <w:shd w:val="clear" w:color="auto" w:fill="D9D9D9"/>
          </w:tcPr>
          <w:p w:rsidR="00FE5B03" w:rsidRPr="00A6119E" w:rsidRDefault="00FE5B03" w:rsidP="00523CE8">
            <w:pPr>
              <w:jc w:val="center"/>
              <w:rPr>
                <w:rFonts w:ascii="Arial Narrow" w:hAnsi="Arial Narrow" w:cs="Arial"/>
                <w:b/>
                <w:bCs/>
              </w:rPr>
            </w:pPr>
            <w:r w:rsidRPr="00A6119E">
              <w:rPr>
                <w:rFonts w:ascii="Arial Narrow" w:hAnsi="Arial Narrow" w:cs="Arial"/>
                <w:b/>
                <w:bCs/>
              </w:rPr>
              <w:t>Máximo</w:t>
            </w:r>
          </w:p>
        </w:tc>
      </w:tr>
      <w:tr w:rsidR="00FE5B03" w:rsidRPr="00A6119E" w:rsidTr="00523CE8">
        <w:trPr>
          <w:cantSplit/>
        </w:trPr>
        <w:tc>
          <w:tcPr>
            <w:tcW w:w="587" w:type="dxa"/>
            <w:shd w:val="clear" w:color="auto" w:fill="auto"/>
          </w:tcPr>
          <w:p w:rsidR="00FE5B03" w:rsidRPr="00A6119E" w:rsidRDefault="00FE5B03" w:rsidP="00523CE8">
            <w:pPr>
              <w:jc w:val="center"/>
              <w:rPr>
                <w:rFonts w:ascii="Arial Narrow" w:hAnsi="Arial Narrow" w:cs="Arial"/>
              </w:rPr>
            </w:pPr>
            <w:r w:rsidRPr="00A6119E">
              <w:rPr>
                <w:rFonts w:ascii="Arial Narrow" w:hAnsi="Arial Narrow" w:cs="Arial"/>
              </w:rPr>
              <w:t>1</w:t>
            </w:r>
          </w:p>
        </w:tc>
        <w:tc>
          <w:tcPr>
            <w:tcW w:w="992" w:type="dxa"/>
          </w:tcPr>
          <w:p w:rsidR="00FE5B03" w:rsidRPr="00A6119E" w:rsidRDefault="00FE5B03" w:rsidP="00523CE8">
            <w:pPr>
              <w:jc w:val="center"/>
              <w:rPr>
                <w:rFonts w:ascii="Arial Narrow" w:hAnsi="Arial Narrow" w:cs="Arial"/>
              </w:rPr>
            </w:pPr>
            <w:r w:rsidRPr="00A6119E">
              <w:rPr>
                <w:rFonts w:ascii="Arial Narrow" w:hAnsi="Arial Narrow" w:cs="Arial"/>
              </w:rPr>
              <w:t>5</w:t>
            </w:r>
          </w:p>
        </w:tc>
        <w:tc>
          <w:tcPr>
            <w:tcW w:w="1013" w:type="dxa"/>
          </w:tcPr>
          <w:p w:rsidR="00FE5B03" w:rsidRPr="00A6119E" w:rsidRDefault="00FE5B03" w:rsidP="00523CE8">
            <w:pPr>
              <w:jc w:val="center"/>
              <w:rPr>
                <w:rFonts w:ascii="Arial Narrow" w:hAnsi="Arial Narrow" w:cs="Arial"/>
              </w:rPr>
            </w:pPr>
            <w:r w:rsidRPr="00A6119E">
              <w:rPr>
                <w:rFonts w:ascii="Arial Narrow" w:hAnsi="Arial Narrow" w:cs="Arial"/>
              </w:rPr>
              <w:t>12</w:t>
            </w:r>
          </w:p>
        </w:tc>
        <w:tc>
          <w:tcPr>
            <w:tcW w:w="1213" w:type="dxa"/>
          </w:tcPr>
          <w:p w:rsidR="00FE5B03" w:rsidRPr="00A6119E" w:rsidRDefault="00FE5B03" w:rsidP="00523CE8">
            <w:pPr>
              <w:jc w:val="center"/>
              <w:rPr>
                <w:rFonts w:ascii="Arial Narrow" w:hAnsi="Arial Narrow" w:cs="Arial"/>
              </w:rPr>
            </w:pPr>
            <w:r w:rsidRPr="00A6119E">
              <w:rPr>
                <w:rFonts w:ascii="Arial Narrow" w:hAnsi="Arial Narrow" w:cs="Arial"/>
              </w:rPr>
              <w:t>Elementos</w:t>
            </w:r>
          </w:p>
        </w:tc>
        <w:tc>
          <w:tcPr>
            <w:tcW w:w="2858" w:type="dxa"/>
          </w:tcPr>
          <w:p w:rsidR="00FE5B03" w:rsidRPr="00A6119E" w:rsidRDefault="00FE5B03" w:rsidP="00523CE8">
            <w:pPr>
              <w:jc w:val="both"/>
              <w:rPr>
                <w:rFonts w:ascii="Arial Narrow" w:hAnsi="Arial Narrow" w:cs="Arial"/>
              </w:rPr>
            </w:pPr>
            <w:r w:rsidRPr="00A6119E">
              <w:rPr>
                <w:rFonts w:ascii="Arial Narrow" w:hAnsi="Arial Narrow" w:cs="Arial"/>
              </w:rPr>
              <w:t>Servicio integral de limpieza:</w:t>
            </w:r>
          </w:p>
          <w:p w:rsidR="00FE5B03" w:rsidRPr="00A6119E" w:rsidRDefault="00FE5B03" w:rsidP="00523CE8">
            <w:pPr>
              <w:jc w:val="both"/>
              <w:rPr>
                <w:rFonts w:ascii="Arial Narrow" w:hAnsi="Arial Narrow" w:cs="Arial"/>
              </w:rPr>
            </w:pPr>
          </w:p>
          <w:p w:rsidR="00FE5B03" w:rsidRPr="00A6119E" w:rsidRDefault="00FE5B03" w:rsidP="00523CE8">
            <w:pPr>
              <w:jc w:val="both"/>
              <w:rPr>
                <w:rFonts w:ascii="Arial Narrow" w:hAnsi="Arial Narrow" w:cs="Arial"/>
              </w:rPr>
            </w:pPr>
            <w:r w:rsidRPr="00A6119E">
              <w:rPr>
                <w:rFonts w:ascii="Arial Narrow" w:hAnsi="Arial Narrow" w:cs="Arial"/>
              </w:rPr>
              <w:t xml:space="preserve">Notas: </w:t>
            </w:r>
          </w:p>
          <w:p w:rsidR="00FE5B03" w:rsidRPr="00A6119E" w:rsidRDefault="00FE5B03" w:rsidP="00523CE8">
            <w:pPr>
              <w:jc w:val="both"/>
              <w:rPr>
                <w:rFonts w:ascii="Arial Narrow" w:hAnsi="Arial Narrow" w:cs="Arial"/>
              </w:rPr>
            </w:pPr>
            <w:r w:rsidRPr="00A6119E">
              <w:rPr>
                <w:rFonts w:ascii="Arial Narrow" w:hAnsi="Arial Narrow" w:cs="Arial"/>
              </w:rPr>
              <w:t>4 elementos a las Oficinas Administrativas.</w:t>
            </w:r>
          </w:p>
          <w:p w:rsidR="00FE5B03" w:rsidRPr="00A6119E" w:rsidRDefault="00FE5B03" w:rsidP="00523CE8">
            <w:pPr>
              <w:jc w:val="both"/>
              <w:rPr>
                <w:rFonts w:ascii="Arial Narrow" w:hAnsi="Arial Narrow" w:cs="Arial"/>
              </w:rPr>
            </w:pPr>
            <w:r w:rsidRPr="00A6119E">
              <w:rPr>
                <w:rFonts w:ascii="Arial Narrow" w:hAnsi="Arial Narrow" w:cs="Arial"/>
              </w:rPr>
              <w:t>1 en la Terminal de Usos Múltiples en el Puerto de Dos Bocas.</w:t>
            </w:r>
          </w:p>
          <w:p w:rsidR="00FE5B03" w:rsidRPr="00A6119E" w:rsidRDefault="00FE5B03" w:rsidP="00523CE8">
            <w:pPr>
              <w:jc w:val="both"/>
              <w:rPr>
                <w:rFonts w:ascii="Arial Narrow" w:hAnsi="Arial Narrow" w:cs="Arial"/>
              </w:rPr>
            </w:pPr>
          </w:p>
        </w:tc>
        <w:tc>
          <w:tcPr>
            <w:tcW w:w="1220" w:type="dxa"/>
          </w:tcPr>
          <w:p w:rsidR="00FE5B03" w:rsidRPr="00A6119E" w:rsidRDefault="00FE5B03" w:rsidP="00523CE8">
            <w:pPr>
              <w:jc w:val="both"/>
              <w:rPr>
                <w:rFonts w:ascii="Arial Narrow" w:hAnsi="Arial Narrow" w:cs="Arial"/>
              </w:rPr>
            </w:pPr>
          </w:p>
        </w:tc>
        <w:tc>
          <w:tcPr>
            <w:tcW w:w="1239" w:type="dxa"/>
          </w:tcPr>
          <w:p w:rsidR="00FE5B03" w:rsidRPr="00A6119E" w:rsidRDefault="00FE5B03" w:rsidP="00523CE8">
            <w:pPr>
              <w:jc w:val="both"/>
              <w:rPr>
                <w:rFonts w:ascii="Arial Narrow" w:hAnsi="Arial Narrow" w:cs="Arial"/>
              </w:rPr>
            </w:pPr>
          </w:p>
        </w:tc>
        <w:tc>
          <w:tcPr>
            <w:tcW w:w="997" w:type="dxa"/>
          </w:tcPr>
          <w:p w:rsidR="00FE5B03" w:rsidRPr="00A6119E" w:rsidRDefault="00FE5B03" w:rsidP="00523CE8">
            <w:pPr>
              <w:jc w:val="both"/>
              <w:rPr>
                <w:rFonts w:ascii="Arial Narrow" w:hAnsi="Arial Narrow" w:cs="Arial"/>
              </w:rPr>
            </w:pPr>
          </w:p>
        </w:tc>
      </w:tr>
      <w:tr w:rsidR="00FE5B03" w:rsidRPr="00A6119E" w:rsidTr="00691913">
        <w:trPr>
          <w:cantSplit/>
        </w:trPr>
        <w:tc>
          <w:tcPr>
            <w:tcW w:w="587" w:type="dxa"/>
            <w:tcBorders>
              <w:bottom w:val="single" w:sz="8" w:space="0" w:color="auto"/>
            </w:tcBorders>
            <w:shd w:val="clear" w:color="auto" w:fill="auto"/>
          </w:tcPr>
          <w:p w:rsidR="00FE5B03" w:rsidRPr="00A6119E" w:rsidRDefault="00FE5B03" w:rsidP="00523CE8">
            <w:pPr>
              <w:jc w:val="center"/>
              <w:rPr>
                <w:rFonts w:ascii="Arial Narrow" w:hAnsi="Arial Narrow" w:cs="Arial"/>
              </w:rPr>
            </w:pPr>
            <w:r w:rsidRPr="00A6119E">
              <w:rPr>
                <w:rFonts w:ascii="Arial Narrow" w:hAnsi="Arial Narrow" w:cs="Arial"/>
              </w:rPr>
              <w:t>2</w:t>
            </w:r>
          </w:p>
        </w:tc>
        <w:tc>
          <w:tcPr>
            <w:tcW w:w="992" w:type="dxa"/>
            <w:tcBorders>
              <w:bottom w:val="single" w:sz="8" w:space="0" w:color="auto"/>
            </w:tcBorders>
          </w:tcPr>
          <w:p w:rsidR="00FE5B03" w:rsidRPr="00A6119E" w:rsidRDefault="000111C4" w:rsidP="00523CE8">
            <w:pPr>
              <w:jc w:val="center"/>
              <w:rPr>
                <w:rFonts w:ascii="Arial Narrow" w:hAnsi="Arial Narrow" w:cs="Arial"/>
              </w:rPr>
            </w:pPr>
            <w:r>
              <w:rPr>
                <w:rFonts w:ascii="Arial Narrow" w:hAnsi="Arial Narrow" w:cs="Arial"/>
              </w:rPr>
              <w:t>2</w:t>
            </w:r>
          </w:p>
        </w:tc>
        <w:tc>
          <w:tcPr>
            <w:tcW w:w="1013" w:type="dxa"/>
            <w:tcBorders>
              <w:bottom w:val="single" w:sz="8" w:space="0" w:color="auto"/>
            </w:tcBorders>
          </w:tcPr>
          <w:p w:rsidR="00FE5B03" w:rsidRPr="00A6119E" w:rsidRDefault="00FE5B03" w:rsidP="00523CE8">
            <w:pPr>
              <w:jc w:val="center"/>
              <w:rPr>
                <w:rFonts w:ascii="Arial Narrow" w:hAnsi="Arial Narrow" w:cs="Arial"/>
              </w:rPr>
            </w:pPr>
            <w:r w:rsidRPr="00A6119E">
              <w:rPr>
                <w:rFonts w:ascii="Arial Narrow" w:hAnsi="Arial Narrow" w:cs="Arial"/>
              </w:rPr>
              <w:t>3</w:t>
            </w:r>
          </w:p>
        </w:tc>
        <w:tc>
          <w:tcPr>
            <w:tcW w:w="1213" w:type="dxa"/>
            <w:tcBorders>
              <w:bottom w:val="single" w:sz="8" w:space="0" w:color="auto"/>
            </w:tcBorders>
          </w:tcPr>
          <w:p w:rsidR="00FE5B03" w:rsidRPr="00A6119E" w:rsidRDefault="00FE5B03" w:rsidP="00523CE8">
            <w:pPr>
              <w:jc w:val="center"/>
              <w:rPr>
                <w:rFonts w:ascii="Arial Narrow" w:hAnsi="Arial Narrow" w:cs="Arial"/>
              </w:rPr>
            </w:pPr>
            <w:r w:rsidRPr="00A6119E">
              <w:rPr>
                <w:rFonts w:ascii="Arial Narrow" w:hAnsi="Arial Narrow" w:cs="Arial"/>
              </w:rPr>
              <w:t xml:space="preserve">Elemento </w:t>
            </w:r>
          </w:p>
        </w:tc>
        <w:tc>
          <w:tcPr>
            <w:tcW w:w="2858" w:type="dxa"/>
            <w:tcBorders>
              <w:bottom w:val="single" w:sz="8" w:space="0" w:color="auto"/>
            </w:tcBorders>
          </w:tcPr>
          <w:p w:rsidR="00FE5B03" w:rsidRPr="00A6119E" w:rsidRDefault="00FE5B03" w:rsidP="00523CE8">
            <w:pPr>
              <w:jc w:val="both"/>
              <w:rPr>
                <w:rFonts w:ascii="Arial Narrow" w:hAnsi="Arial Narrow" w:cs="Arial"/>
              </w:rPr>
            </w:pPr>
            <w:r w:rsidRPr="00A6119E">
              <w:rPr>
                <w:rFonts w:ascii="Arial Narrow" w:hAnsi="Arial Narrow" w:cs="Arial"/>
              </w:rPr>
              <w:t>Mantenimiento Menor a las Oficinas Administrativas.</w:t>
            </w:r>
          </w:p>
          <w:p w:rsidR="00FE5B03" w:rsidRPr="00A6119E" w:rsidRDefault="00FE5B03" w:rsidP="00523CE8">
            <w:pPr>
              <w:jc w:val="both"/>
              <w:rPr>
                <w:rFonts w:ascii="Arial Narrow" w:hAnsi="Arial Narrow" w:cs="Arial"/>
              </w:rPr>
            </w:pPr>
          </w:p>
        </w:tc>
        <w:tc>
          <w:tcPr>
            <w:tcW w:w="1220" w:type="dxa"/>
            <w:tcBorders>
              <w:bottom w:val="single" w:sz="4" w:space="0" w:color="auto"/>
            </w:tcBorders>
          </w:tcPr>
          <w:p w:rsidR="00FE5B03" w:rsidRPr="00A6119E" w:rsidRDefault="00FE5B03" w:rsidP="00523CE8">
            <w:pPr>
              <w:jc w:val="both"/>
              <w:rPr>
                <w:rFonts w:ascii="Arial Narrow" w:hAnsi="Arial Narrow" w:cs="Arial"/>
              </w:rPr>
            </w:pPr>
          </w:p>
        </w:tc>
        <w:tc>
          <w:tcPr>
            <w:tcW w:w="1239" w:type="dxa"/>
          </w:tcPr>
          <w:p w:rsidR="00FE5B03" w:rsidRPr="00A6119E" w:rsidRDefault="00FE5B03" w:rsidP="00523CE8">
            <w:pPr>
              <w:jc w:val="both"/>
              <w:rPr>
                <w:rFonts w:ascii="Arial Narrow" w:hAnsi="Arial Narrow" w:cs="Arial"/>
              </w:rPr>
            </w:pPr>
          </w:p>
        </w:tc>
        <w:tc>
          <w:tcPr>
            <w:tcW w:w="997" w:type="dxa"/>
          </w:tcPr>
          <w:p w:rsidR="00FE5B03" w:rsidRPr="00A6119E" w:rsidRDefault="00FE5B03" w:rsidP="00523CE8">
            <w:pPr>
              <w:jc w:val="both"/>
              <w:rPr>
                <w:rFonts w:ascii="Arial Narrow" w:hAnsi="Arial Narrow" w:cs="Arial"/>
              </w:rPr>
            </w:pPr>
          </w:p>
        </w:tc>
      </w:tr>
      <w:tr w:rsidR="00FE5B03" w:rsidRPr="00A6119E" w:rsidTr="00691913">
        <w:trPr>
          <w:cantSplit/>
        </w:trPr>
        <w:tc>
          <w:tcPr>
            <w:tcW w:w="6663" w:type="dxa"/>
            <w:gridSpan w:val="5"/>
            <w:tcBorders>
              <w:bottom w:val="single" w:sz="8" w:space="0" w:color="auto"/>
            </w:tcBorders>
            <w:shd w:val="clear" w:color="auto" w:fill="auto"/>
          </w:tcPr>
          <w:p w:rsidR="00FE5B03" w:rsidRPr="00A6119E" w:rsidRDefault="00FE5B03" w:rsidP="0060351E">
            <w:pPr>
              <w:jc w:val="right"/>
              <w:rPr>
                <w:rFonts w:ascii="Arial Narrow" w:hAnsi="Arial Narrow" w:cs="Arial"/>
                <w:highlight w:val="yellow"/>
              </w:rPr>
            </w:pPr>
            <w:r w:rsidRPr="00A6119E">
              <w:rPr>
                <w:rFonts w:ascii="Arial Narrow" w:hAnsi="Arial Narrow" w:cs="Arial"/>
              </w:rPr>
              <w:t xml:space="preserve">Subtotal por los </w:t>
            </w:r>
            <w:r w:rsidR="0060351E" w:rsidRPr="00A6119E">
              <w:rPr>
                <w:rFonts w:ascii="Arial Narrow" w:hAnsi="Arial Narrow" w:cs="Arial"/>
              </w:rPr>
              <w:t xml:space="preserve">260 </w:t>
            </w:r>
            <w:r w:rsidRPr="00A6119E">
              <w:rPr>
                <w:rFonts w:ascii="Arial Narrow" w:hAnsi="Arial Narrow" w:cs="Arial"/>
              </w:rPr>
              <w:t>días efectivos de servicio</w:t>
            </w:r>
          </w:p>
        </w:tc>
        <w:tc>
          <w:tcPr>
            <w:tcW w:w="1220" w:type="dxa"/>
            <w:shd w:val="clear" w:color="auto" w:fill="8DB3E2"/>
          </w:tcPr>
          <w:p w:rsidR="00FE5B03" w:rsidRPr="00A6119E" w:rsidRDefault="00FE5B03" w:rsidP="00523CE8">
            <w:pPr>
              <w:jc w:val="both"/>
              <w:rPr>
                <w:rFonts w:ascii="Arial Narrow" w:hAnsi="Arial Narrow" w:cs="Arial"/>
                <w:color w:val="FF0000"/>
              </w:rPr>
            </w:pPr>
          </w:p>
        </w:tc>
        <w:tc>
          <w:tcPr>
            <w:tcW w:w="1239" w:type="dxa"/>
          </w:tcPr>
          <w:p w:rsidR="00FE5B03" w:rsidRPr="00A6119E" w:rsidRDefault="00FE5B03" w:rsidP="00523CE8">
            <w:pPr>
              <w:jc w:val="both"/>
              <w:rPr>
                <w:rFonts w:ascii="Arial Narrow" w:hAnsi="Arial Narrow" w:cs="Arial"/>
                <w:color w:val="FF0000"/>
              </w:rPr>
            </w:pPr>
          </w:p>
        </w:tc>
        <w:tc>
          <w:tcPr>
            <w:tcW w:w="997" w:type="dxa"/>
          </w:tcPr>
          <w:p w:rsidR="00FE5B03" w:rsidRPr="00A6119E" w:rsidRDefault="00FE5B03" w:rsidP="00523CE8">
            <w:pPr>
              <w:jc w:val="both"/>
              <w:rPr>
                <w:rFonts w:ascii="Arial Narrow" w:hAnsi="Arial Narrow" w:cs="Arial"/>
                <w:color w:val="FF0000"/>
              </w:rPr>
            </w:pPr>
          </w:p>
        </w:tc>
      </w:tr>
      <w:tr w:rsidR="00FE5B03" w:rsidRPr="00A6119E" w:rsidTr="00691913">
        <w:trPr>
          <w:cantSplit/>
        </w:trPr>
        <w:tc>
          <w:tcPr>
            <w:tcW w:w="587" w:type="dxa"/>
            <w:tcBorders>
              <w:top w:val="nil"/>
              <w:left w:val="nil"/>
              <w:bottom w:val="nil"/>
              <w:right w:val="nil"/>
            </w:tcBorders>
          </w:tcPr>
          <w:p w:rsidR="00FE5B03" w:rsidRPr="00A6119E" w:rsidRDefault="00FE5B03" w:rsidP="00523CE8">
            <w:pPr>
              <w:jc w:val="center"/>
              <w:rPr>
                <w:rFonts w:ascii="Arial Narrow" w:hAnsi="Arial Narrow" w:cs="Arial"/>
              </w:rPr>
            </w:pPr>
          </w:p>
        </w:tc>
        <w:tc>
          <w:tcPr>
            <w:tcW w:w="992" w:type="dxa"/>
            <w:tcBorders>
              <w:top w:val="nil"/>
              <w:left w:val="nil"/>
              <w:bottom w:val="nil"/>
              <w:right w:val="nil"/>
            </w:tcBorders>
          </w:tcPr>
          <w:p w:rsidR="00FE5B03" w:rsidRPr="00A6119E" w:rsidRDefault="00FE5B03" w:rsidP="00523CE8">
            <w:pPr>
              <w:jc w:val="center"/>
              <w:rPr>
                <w:rFonts w:ascii="Arial Narrow" w:hAnsi="Arial Narrow" w:cs="Arial"/>
              </w:rPr>
            </w:pPr>
          </w:p>
        </w:tc>
        <w:tc>
          <w:tcPr>
            <w:tcW w:w="1013" w:type="dxa"/>
            <w:tcBorders>
              <w:top w:val="nil"/>
              <w:left w:val="nil"/>
              <w:bottom w:val="nil"/>
              <w:right w:val="nil"/>
            </w:tcBorders>
          </w:tcPr>
          <w:p w:rsidR="00FE5B03" w:rsidRPr="00A6119E" w:rsidRDefault="00FE5B03" w:rsidP="00523CE8">
            <w:pPr>
              <w:jc w:val="center"/>
              <w:rPr>
                <w:rFonts w:ascii="Arial Narrow" w:hAnsi="Arial Narrow" w:cs="Arial"/>
              </w:rPr>
            </w:pPr>
          </w:p>
        </w:tc>
        <w:tc>
          <w:tcPr>
            <w:tcW w:w="1213" w:type="dxa"/>
            <w:tcBorders>
              <w:top w:val="nil"/>
              <w:left w:val="nil"/>
              <w:bottom w:val="nil"/>
              <w:right w:val="single" w:sz="8" w:space="0" w:color="auto"/>
            </w:tcBorders>
          </w:tcPr>
          <w:p w:rsidR="00FE5B03" w:rsidRPr="00A6119E" w:rsidRDefault="00FE5B03" w:rsidP="00523CE8">
            <w:pPr>
              <w:jc w:val="center"/>
              <w:rPr>
                <w:rFonts w:ascii="Arial Narrow" w:hAnsi="Arial Narrow" w:cs="Arial"/>
              </w:rPr>
            </w:pPr>
          </w:p>
        </w:tc>
        <w:tc>
          <w:tcPr>
            <w:tcW w:w="2858" w:type="dxa"/>
            <w:tcBorders>
              <w:left w:val="single" w:sz="8" w:space="0" w:color="auto"/>
              <w:right w:val="single" w:sz="8" w:space="0" w:color="auto"/>
            </w:tcBorders>
          </w:tcPr>
          <w:p w:rsidR="00FE5B03" w:rsidRPr="00A6119E" w:rsidRDefault="00FE5B03" w:rsidP="00523CE8">
            <w:pPr>
              <w:jc w:val="right"/>
              <w:rPr>
                <w:rFonts w:ascii="Arial Narrow" w:hAnsi="Arial Narrow" w:cs="Arial"/>
              </w:rPr>
            </w:pPr>
            <w:r w:rsidRPr="00A6119E">
              <w:rPr>
                <w:rFonts w:ascii="Arial Narrow" w:hAnsi="Arial Narrow" w:cs="Arial"/>
              </w:rPr>
              <w:t>IVA</w:t>
            </w:r>
          </w:p>
        </w:tc>
        <w:tc>
          <w:tcPr>
            <w:tcW w:w="1220" w:type="dxa"/>
            <w:tcBorders>
              <w:left w:val="single" w:sz="8" w:space="0" w:color="auto"/>
            </w:tcBorders>
            <w:shd w:val="clear" w:color="auto" w:fill="8DB3E2"/>
          </w:tcPr>
          <w:p w:rsidR="00FE5B03" w:rsidRPr="00A6119E" w:rsidRDefault="00FE5B03" w:rsidP="00523CE8">
            <w:pPr>
              <w:jc w:val="both"/>
              <w:rPr>
                <w:rFonts w:ascii="Arial Narrow" w:hAnsi="Arial Narrow" w:cs="Arial"/>
              </w:rPr>
            </w:pPr>
          </w:p>
        </w:tc>
        <w:tc>
          <w:tcPr>
            <w:tcW w:w="1239" w:type="dxa"/>
          </w:tcPr>
          <w:p w:rsidR="00FE5B03" w:rsidRPr="00A6119E" w:rsidRDefault="00FE5B03" w:rsidP="00523CE8">
            <w:pPr>
              <w:jc w:val="both"/>
              <w:rPr>
                <w:rFonts w:ascii="Arial Narrow" w:hAnsi="Arial Narrow" w:cs="Arial"/>
              </w:rPr>
            </w:pPr>
          </w:p>
        </w:tc>
        <w:tc>
          <w:tcPr>
            <w:tcW w:w="997" w:type="dxa"/>
          </w:tcPr>
          <w:p w:rsidR="00FE5B03" w:rsidRPr="00A6119E" w:rsidRDefault="00FE5B03" w:rsidP="00523CE8">
            <w:pPr>
              <w:jc w:val="both"/>
              <w:rPr>
                <w:rFonts w:ascii="Arial Narrow" w:hAnsi="Arial Narrow" w:cs="Arial"/>
              </w:rPr>
            </w:pPr>
          </w:p>
        </w:tc>
      </w:tr>
      <w:tr w:rsidR="00FE5B03" w:rsidRPr="00A6119E" w:rsidTr="00691913">
        <w:trPr>
          <w:cantSplit/>
        </w:trPr>
        <w:tc>
          <w:tcPr>
            <w:tcW w:w="587" w:type="dxa"/>
            <w:tcBorders>
              <w:top w:val="nil"/>
              <w:left w:val="nil"/>
              <w:bottom w:val="nil"/>
              <w:right w:val="nil"/>
            </w:tcBorders>
          </w:tcPr>
          <w:p w:rsidR="00FE5B03" w:rsidRPr="00A6119E" w:rsidRDefault="00FE5B03" w:rsidP="00523CE8">
            <w:pPr>
              <w:jc w:val="center"/>
              <w:rPr>
                <w:rFonts w:ascii="Arial Narrow" w:hAnsi="Arial Narrow" w:cs="Arial"/>
              </w:rPr>
            </w:pPr>
          </w:p>
        </w:tc>
        <w:tc>
          <w:tcPr>
            <w:tcW w:w="992" w:type="dxa"/>
            <w:tcBorders>
              <w:top w:val="nil"/>
              <w:left w:val="nil"/>
              <w:bottom w:val="nil"/>
              <w:right w:val="nil"/>
            </w:tcBorders>
          </w:tcPr>
          <w:p w:rsidR="00FE5B03" w:rsidRPr="00A6119E" w:rsidRDefault="00FE5B03" w:rsidP="00523CE8">
            <w:pPr>
              <w:jc w:val="center"/>
              <w:rPr>
                <w:rFonts w:ascii="Arial Narrow" w:hAnsi="Arial Narrow" w:cs="Arial"/>
              </w:rPr>
            </w:pPr>
          </w:p>
        </w:tc>
        <w:tc>
          <w:tcPr>
            <w:tcW w:w="1013" w:type="dxa"/>
            <w:tcBorders>
              <w:top w:val="nil"/>
              <w:left w:val="nil"/>
              <w:bottom w:val="nil"/>
              <w:right w:val="nil"/>
            </w:tcBorders>
          </w:tcPr>
          <w:p w:rsidR="00FE5B03" w:rsidRPr="00A6119E" w:rsidRDefault="00FE5B03" w:rsidP="00523CE8">
            <w:pPr>
              <w:jc w:val="center"/>
              <w:rPr>
                <w:rFonts w:ascii="Arial Narrow" w:hAnsi="Arial Narrow" w:cs="Arial"/>
              </w:rPr>
            </w:pPr>
          </w:p>
        </w:tc>
        <w:tc>
          <w:tcPr>
            <w:tcW w:w="1213" w:type="dxa"/>
            <w:tcBorders>
              <w:top w:val="nil"/>
              <w:left w:val="nil"/>
              <w:bottom w:val="nil"/>
              <w:right w:val="single" w:sz="8" w:space="0" w:color="auto"/>
            </w:tcBorders>
          </w:tcPr>
          <w:p w:rsidR="00FE5B03" w:rsidRPr="00A6119E" w:rsidRDefault="00FE5B03" w:rsidP="00523CE8">
            <w:pPr>
              <w:jc w:val="center"/>
              <w:rPr>
                <w:rFonts w:ascii="Arial Narrow" w:hAnsi="Arial Narrow" w:cs="Arial"/>
              </w:rPr>
            </w:pPr>
          </w:p>
        </w:tc>
        <w:tc>
          <w:tcPr>
            <w:tcW w:w="2858" w:type="dxa"/>
            <w:tcBorders>
              <w:left w:val="single" w:sz="8" w:space="0" w:color="auto"/>
              <w:bottom w:val="single" w:sz="8" w:space="0" w:color="auto"/>
              <w:right w:val="single" w:sz="8" w:space="0" w:color="auto"/>
            </w:tcBorders>
          </w:tcPr>
          <w:p w:rsidR="00FE5B03" w:rsidRPr="00A6119E" w:rsidRDefault="00FE5B03" w:rsidP="00523CE8">
            <w:pPr>
              <w:jc w:val="right"/>
              <w:rPr>
                <w:rFonts w:ascii="Arial Narrow" w:hAnsi="Arial Narrow" w:cs="Arial"/>
              </w:rPr>
            </w:pPr>
            <w:r w:rsidRPr="00A6119E">
              <w:rPr>
                <w:rFonts w:ascii="Arial Narrow" w:hAnsi="Arial Narrow" w:cs="Arial"/>
              </w:rPr>
              <w:t>Total</w:t>
            </w:r>
          </w:p>
        </w:tc>
        <w:tc>
          <w:tcPr>
            <w:tcW w:w="1220" w:type="dxa"/>
            <w:tcBorders>
              <w:left w:val="single" w:sz="8" w:space="0" w:color="auto"/>
            </w:tcBorders>
            <w:shd w:val="clear" w:color="auto" w:fill="8DB3E2"/>
          </w:tcPr>
          <w:p w:rsidR="00FE5B03" w:rsidRPr="00A6119E" w:rsidRDefault="00FE5B03" w:rsidP="00523CE8">
            <w:pPr>
              <w:jc w:val="both"/>
              <w:rPr>
                <w:rFonts w:ascii="Arial Narrow" w:hAnsi="Arial Narrow" w:cs="Arial"/>
              </w:rPr>
            </w:pPr>
          </w:p>
        </w:tc>
        <w:tc>
          <w:tcPr>
            <w:tcW w:w="1239" w:type="dxa"/>
          </w:tcPr>
          <w:p w:rsidR="00FE5B03" w:rsidRPr="00A6119E" w:rsidRDefault="00FE5B03" w:rsidP="00523CE8">
            <w:pPr>
              <w:jc w:val="both"/>
              <w:rPr>
                <w:rFonts w:ascii="Arial Narrow" w:hAnsi="Arial Narrow" w:cs="Arial"/>
              </w:rPr>
            </w:pPr>
          </w:p>
        </w:tc>
        <w:tc>
          <w:tcPr>
            <w:tcW w:w="997" w:type="dxa"/>
          </w:tcPr>
          <w:p w:rsidR="00FE5B03" w:rsidRPr="00A6119E" w:rsidRDefault="00FE5B03" w:rsidP="00523CE8">
            <w:pPr>
              <w:jc w:val="both"/>
              <w:rPr>
                <w:rFonts w:ascii="Arial Narrow" w:hAnsi="Arial Narrow" w:cs="Arial"/>
              </w:rPr>
            </w:pPr>
          </w:p>
        </w:tc>
      </w:tr>
    </w:tbl>
    <w:p w:rsidR="00FE5B03" w:rsidRPr="00A6119E" w:rsidRDefault="00FE5B03" w:rsidP="005D342F">
      <w:pPr>
        <w:rPr>
          <w:rFonts w:ascii="Arial Narrow" w:hAnsi="Arial Narrow" w:cs="Arial"/>
          <w:b/>
        </w:rPr>
      </w:pPr>
    </w:p>
    <w:p w:rsidR="001762D9" w:rsidRPr="00A6119E" w:rsidRDefault="001762D9" w:rsidP="005D342F">
      <w:pPr>
        <w:rPr>
          <w:rFonts w:ascii="Arial Narrow" w:hAnsi="Arial Narrow" w:cs="Arial"/>
          <w:b/>
        </w:rPr>
      </w:pPr>
    </w:p>
    <w:p w:rsidR="003F33BC" w:rsidRPr="00A6119E" w:rsidRDefault="003F33BC" w:rsidP="003F33BC">
      <w:pPr>
        <w:jc w:val="both"/>
        <w:rPr>
          <w:rFonts w:ascii="Arial Narrow" w:hAnsi="Arial Narrow" w:cs="Arial"/>
          <w:i/>
        </w:rPr>
      </w:pPr>
      <w:r w:rsidRPr="00A6119E">
        <w:rPr>
          <w:rFonts w:ascii="Arial Narrow" w:hAnsi="Arial Narrow" w:cs="Arial"/>
          <w:i/>
        </w:rPr>
        <w:t xml:space="preserve">En la cotización se deberá considerar el periodo del ______________, tomando como base para el cálculo de los subtotales máximo y mínimo, un total de </w:t>
      </w:r>
      <w:r w:rsidR="0060351E" w:rsidRPr="00A6119E">
        <w:rPr>
          <w:rFonts w:ascii="Arial Narrow" w:hAnsi="Arial Narrow" w:cs="Arial"/>
          <w:b/>
          <w:i/>
        </w:rPr>
        <w:t>260</w:t>
      </w:r>
      <w:r w:rsidRPr="00A6119E">
        <w:rPr>
          <w:rFonts w:ascii="Arial Narrow" w:hAnsi="Arial Narrow" w:cs="Arial"/>
          <w:b/>
          <w:i/>
        </w:rPr>
        <w:t xml:space="preserve"> días</w:t>
      </w:r>
      <w:r w:rsidRPr="00A6119E">
        <w:rPr>
          <w:rFonts w:ascii="Arial Narrow" w:hAnsi="Arial Narrow" w:cs="Arial"/>
          <w:i/>
        </w:rPr>
        <w:t xml:space="preserve"> efectivos de servicio (días laborables, por lo que no se deberán considerar domingos ni días de descanso obligatorio señalados por la ley).</w:t>
      </w:r>
    </w:p>
    <w:p w:rsidR="00907BB0" w:rsidRPr="00A6119E" w:rsidRDefault="00907BB0" w:rsidP="005D342F">
      <w:pPr>
        <w:rPr>
          <w:rFonts w:ascii="Arial Narrow" w:hAnsi="Arial Narrow" w:cs="Arial"/>
          <w:u w:val="single"/>
        </w:rPr>
      </w:pPr>
    </w:p>
    <w:tbl>
      <w:tblPr>
        <w:tblW w:w="0" w:type="auto"/>
        <w:jc w:val="center"/>
        <w:tblCellMar>
          <w:left w:w="70" w:type="dxa"/>
          <w:right w:w="70" w:type="dxa"/>
        </w:tblCellMar>
        <w:tblLook w:val="0000"/>
      </w:tblPr>
      <w:tblGrid>
        <w:gridCol w:w="4570"/>
      </w:tblGrid>
      <w:tr w:rsidR="00907BB0" w:rsidRPr="00A6119E" w:rsidTr="00C75181">
        <w:trPr>
          <w:jc w:val="center"/>
        </w:trPr>
        <w:tc>
          <w:tcPr>
            <w:tcW w:w="4570" w:type="dxa"/>
            <w:tcBorders>
              <w:bottom w:val="single" w:sz="4" w:space="0" w:color="auto"/>
            </w:tcBorders>
          </w:tcPr>
          <w:p w:rsidR="00907BB0" w:rsidRPr="00A6119E" w:rsidRDefault="00907BB0" w:rsidP="005D342F">
            <w:pPr>
              <w:pStyle w:val="esp"/>
              <w:tabs>
                <w:tab w:val="clear" w:pos="-720"/>
              </w:tabs>
              <w:spacing w:line="240" w:lineRule="auto"/>
              <w:jc w:val="center"/>
              <w:rPr>
                <w:rFonts w:ascii="Arial Narrow" w:hAnsi="Arial Narrow" w:cs="Arial"/>
                <w:sz w:val="20"/>
              </w:rPr>
            </w:pPr>
          </w:p>
        </w:tc>
      </w:tr>
      <w:tr w:rsidR="00907BB0" w:rsidRPr="00A6119E" w:rsidTr="00C75181">
        <w:trPr>
          <w:jc w:val="center"/>
        </w:trPr>
        <w:tc>
          <w:tcPr>
            <w:tcW w:w="4570" w:type="dxa"/>
            <w:tcBorders>
              <w:top w:val="single" w:sz="4" w:space="0" w:color="auto"/>
            </w:tcBorders>
          </w:tcPr>
          <w:p w:rsidR="00907BB0" w:rsidRPr="00A6119E" w:rsidRDefault="00907BB0" w:rsidP="005D342F">
            <w:pPr>
              <w:jc w:val="center"/>
              <w:rPr>
                <w:rFonts w:ascii="Arial Narrow" w:hAnsi="Arial Narrow" w:cs="Arial"/>
              </w:rPr>
            </w:pPr>
            <w:r w:rsidRPr="00A6119E">
              <w:rPr>
                <w:rFonts w:ascii="Arial Narrow" w:hAnsi="Arial Narrow" w:cs="Arial"/>
              </w:rPr>
              <w:t>Representante Legal.</w:t>
            </w:r>
          </w:p>
        </w:tc>
      </w:tr>
      <w:tr w:rsidR="00907BB0" w:rsidRPr="00A6119E" w:rsidTr="00C75181">
        <w:trPr>
          <w:jc w:val="center"/>
        </w:trPr>
        <w:tc>
          <w:tcPr>
            <w:tcW w:w="4570" w:type="dxa"/>
          </w:tcPr>
          <w:p w:rsidR="00907BB0" w:rsidRPr="00A6119E" w:rsidRDefault="00907BB0" w:rsidP="005D342F">
            <w:pPr>
              <w:jc w:val="center"/>
              <w:rPr>
                <w:rFonts w:ascii="Arial Narrow" w:hAnsi="Arial Narrow" w:cs="Arial"/>
              </w:rPr>
            </w:pPr>
            <w:r w:rsidRPr="00A6119E">
              <w:rPr>
                <w:rFonts w:ascii="Arial Narrow" w:hAnsi="Arial Narrow" w:cs="Arial"/>
              </w:rPr>
              <w:t>Nombre y firma</w:t>
            </w:r>
          </w:p>
        </w:tc>
      </w:tr>
    </w:tbl>
    <w:p w:rsidR="00907BB0" w:rsidRDefault="00907BB0" w:rsidP="005D342F">
      <w:pPr>
        <w:rPr>
          <w:rFonts w:ascii="Arial Narrow" w:hAnsi="Arial Narrow" w:cs="Arial"/>
          <w:color w:val="3366FF"/>
        </w:rPr>
      </w:pPr>
    </w:p>
    <w:p w:rsidR="006C6DF1" w:rsidRPr="00A6119E" w:rsidRDefault="006C6DF1" w:rsidP="005D342F">
      <w:pPr>
        <w:rPr>
          <w:rFonts w:ascii="Arial Narrow" w:hAnsi="Arial Narrow" w:cs="Arial"/>
          <w:color w:val="3366FF"/>
        </w:rPr>
      </w:pPr>
    </w:p>
    <w:p w:rsidR="00907BB0" w:rsidRPr="00A6119E" w:rsidRDefault="00907BB0" w:rsidP="005D342F">
      <w:pPr>
        <w:pStyle w:val="Textoindependiente3"/>
        <w:rPr>
          <w:rFonts w:ascii="Arial Narrow" w:hAnsi="Arial Narrow"/>
        </w:rPr>
      </w:pPr>
      <w:r w:rsidRPr="00A6119E">
        <w:rPr>
          <w:rFonts w:ascii="Arial Narrow" w:hAnsi="Arial Narrow"/>
        </w:rPr>
        <w:lastRenderedPageBreak/>
        <w:t>COMENTARIOS IMPORTANTES:</w:t>
      </w:r>
    </w:p>
    <w:p w:rsidR="00907BB0" w:rsidRPr="00A6119E" w:rsidRDefault="00907BB0" w:rsidP="005D342F">
      <w:pPr>
        <w:rPr>
          <w:rFonts w:ascii="Arial Narrow" w:hAnsi="Arial Narrow"/>
          <w:u w:val="single"/>
        </w:rPr>
      </w:pPr>
    </w:p>
    <w:p w:rsidR="00907BB0" w:rsidRPr="00A6119E" w:rsidRDefault="00907BB0" w:rsidP="005D342F">
      <w:pPr>
        <w:jc w:val="both"/>
        <w:rPr>
          <w:rFonts w:ascii="Arial Narrow" w:hAnsi="Arial Narrow" w:cs="Arial"/>
          <w:bCs/>
        </w:rPr>
      </w:pPr>
      <w:r w:rsidRPr="00A6119E">
        <w:rPr>
          <w:rFonts w:ascii="Arial Narrow" w:hAnsi="Arial Narrow" w:cs="Arial"/>
          <w:bCs/>
        </w:rPr>
        <w:t xml:space="preserve">El importe total de los bienes, incluye el costo de materiales, sueldos, honorarios, uniformes, organización, supervisión, dirección técnica propia, administración, prestaciones sociales y laborales del personal que realice la entrega de ____________, las obligaciones que el propio </w:t>
      </w:r>
      <w:r w:rsidR="00D8526D" w:rsidRPr="00A6119E">
        <w:rPr>
          <w:rFonts w:ascii="Arial Narrow" w:hAnsi="Arial Narrow" w:cs="Arial"/>
          <w:bCs/>
        </w:rPr>
        <w:t>PROVEEDOR</w:t>
      </w:r>
      <w:r w:rsidRPr="00A6119E">
        <w:rPr>
          <w:rFonts w:ascii="Arial Narrow" w:hAnsi="Arial Narrow" w:cs="Arial"/>
          <w:bCs/>
        </w:rPr>
        <w:t xml:space="preserve"> adquiera y todos los gastos que se originen como consecuencia del contrato que será formalizado con la API DOS BOCAS.</w:t>
      </w:r>
    </w:p>
    <w:p w:rsidR="00907BB0" w:rsidRPr="00A6119E" w:rsidRDefault="00907BB0" w:rsidP="005D342F">
      <w:pPr>
        <w:rPr>
          <w:rFonts w:ascii="Arial Narrow" w:hAnsi="Arial Narrow" w:cs="Arial"/>
          <w:bCs/>
        </w:rPr>
      </w:pPr>
    </w:p>
    <w:p w:rsidR="00A26409" w:rsidRPr="00A6119E" w:rsidRDefault="00A26409">
      <w:pPr>
        <w:jc w:val="both"/>
        <w:rPr>
          <w:rFonts w:ascii="Arial Narrow" w:hAnsi="Arial Narrow" w:cs="Arial"/>
          <w:bCs/>
        </w:rPr>
      </w:pPr>
      <w:r w:rsidRPr="00A6119E">
        <w:rPr>
          <w:rFonts w:ascii="Arial Narrow" w:hAnsi="Arial Narrow" w:cs="Arial"/>
          <w:bCs/>
        </w:rPr>
        <w:br w:type="page"/>
      </w:r>
    </w:p>
    <w:p w:rsidR="00907BB0" w:rsidRPr="00A6119E" w:rsidRDefault="00907BB0" w:rsidP="005D342F">
      <w:pPr>
        <w:jc w:val="center"/>
        <w:rPr>
          <w:rFonts w:ascii="Arial Narrow" w:hAnsi="Arial Narrow" w:cs="Arial"/>
          <w:b/>
        </w:rPr>
      </w:pPr>
      <w:r w:rsidRPr="00A6119E">
        <w:rPr>
          <w:rFonts w:ascii="Arial Narrow" w:hAnsi="Arial Narrow" w:cs="Arial"/>
          <w:b/>
        </w:rPr>
        <w:lastRenderedPageBreak/>
        <w:t>ANEXO 4</w:t>
      </w:r>
    </w:p>
    <w:p w:rsidR="00907BB0" w:rsidRPr="00A6119E" w:rsidRDefault="00907BB0" w:rsidP="005D342F">
      <w:pPr>
        <w:jc w:val="center"/>
        <w:rPr>
          <w:rFonts w:ascii="Arial Narrow" w:hAnsi="Arial Narrow" w:cs="Arial"/>
          <w:b/>
          <w:u w:val="single"/>
        </w:rPr>
      </w:pPr>
      <w:r w:rsidRPr="00A6119E">
        <w:rPr>
          <w:rFonts w:ascii="Arial Narrow" w:hAnsi="Arial Narrow" w:cs="Arial"/>
          <w:b/>
          <w:u w:val="single"/>
        </w:rPr>
        <w:t>FORMATO DECLARACIÓN DE QUE CONOCE LA CONVOCATORIA</w:t>
      </w:r>
    </w:p>
    <w:p w:rsidR="00907BB0" w:rsidRPr="00A6119E" w:rsidRDefault="00907BB0" w:rsidP="005D342F">
      <w:pPr>
        <w:jc w:val="right"/>
        <w:rPr>
          <w:rFonts w:ascii="Arial Narrow" w:hAnsi="Arial Narrow" w:cs="Arial"/>
        </w:rPr>
      </w:pPr>
    </w:p>
    <w:p w:rsidR="00907BB0" w:rsidRPr="00A6119E" w:rsidRDefault="00907BB0" w:rsidP="005D342F">
      <w:pPr>
        <w:rPr>
          <w:rFonts w:ascii="Arial Narrow" w:hAnsi="Arial Narrow" w:cs="Arial"/>
        </w:rPr>
      </w:pPr>
    </w:p>
    <w:p w:rsidR="00907BB0" w:rsidRPr="00A6119E" w:rsidRDefault="00907BB0" w:rsidP="005D342F">
      <w:pPr>
        <w:jc w:val="right"/>
        <w:rPr>
          <w:rFonts w:ascii="Arial Narrow" w:hAnsi="Arial Narrow" w:cs="Arial"/>
        </w:rPr>
      </w:pPr>
      <w:r w:rsidRPr="00A6119E">
        <w:rPr>
          <w:rFonts w:ascii="Arial Narrow" w:hAnsi="Arial Narrow" w:cs="Arial"/>
          <w:b/>
          <w:i/>
          <w:u w:val="single"/>
        </w:rPr>
        <w:t>(Lugar y fecha de elaboración)</w:t>
      </w:r>
    </w:p>
    <w:p w:rsidR="00907BB0" w:rsidRPr="00A6119E" w:rsidRDefault="00907BB0" w:rsidP="005D342F">
      <w:pPr>
        <w:rPr>
          <w:rFonts w:ascii="Arial Narrow" w:hAnsi="Arial Narrow" w:cs="Arial"/>
          <w:b/>
          <w:bCs/>
        </w:rPr>
      </w:pPr>
    </w:p>
    <w:p w:rsidR="00907BB0" w:rsidRPr="00A6119E" w:rsidRDefault="00907BB0" w:rsidP="005D342F">
      <w:pPr>
        <w:rPr>
          <w:rFonts w:ascii="Arial Narrow" w:hAnsi="Arial Narrow" w:cs="Arial"/>
          <w:bCs/>
        </w:rPr>
      </w:pPr>
      <w:r w:rsidRPr="00A6119E">
        <w:rPr>
          <w:rFonts w:ascii="Arial Narrow" w:hAnsi="Arial Narrow" w:cs="Arial"/>
          <w:bCs/>
        </w:rPr>
        <w:t xml:space="preserve">Administración Portuaria Integral de Dos Bocas, S.A. de C.V. </w:t>
      </w:r>
    </w:p>
    <w:p w:rsidR="00907BB0" w:rsidRPr="00A6119E" w:rsidRDefault="00907BB0" w:rsidP="005D342F">
      <w:pPr>
        <w:rPr>
          <w:rFonts w:ascii="Arial Narrow" w:hAnsi="Arial Narrow" w:cs="Arial"/>
          <w:bCs/>
        </w:rPr>
      </w:pPr>
      <w:r w:rsidRPr="00A6119E">
        <w:rPr>
          <w:rFonts w:ascii="Arial Narrow" w:hAnsi="Arial Narrow" w:cs="Arial"/>
          <w:bCs/>
          <w:lang w:val="es-ES"/>
        </w:rPr>
        <w:t>Lic. Roberto De la Garza Licón</w:t>
      </w:r>
      <w:r w:rsidRPr="00A6119E">
        <w:rPr>
          <w:rFonts w:ascii="Arial Narrow" w:hAnsi="Arial Narrow" w:cs="Arial"/>
          <w:bCs/>
        </w:rPr>
        <w:t xml:space="preserve">, </w:t>
      </w:r>
    </w:p>
    <w:p w:rsidR="00907BB0" w:rsidRPr="00A6119E" w:rsidRDefault="00907BB0" w:rsidP="005D342F">
      <w:pPr>
        <w:rPr>
          <w:rFonts w:ascii="Arial Narrow" w:hAnsi="Arial Narrow" w:cs="Arial"/>
          <w:bCs/>
        </w:rPr>
      </w:pPr>
      <w:r w:rsidRPr="00A6119E">
        <w:rPr>
          <w:rFonts w:ascii="Arial Narrow" w:hAnsi="Arial Narrow" w:cs="Arial"/>
          <w:bCs/>
        </w:rPr>
        <w:t>Director General.</w:t>
      </w:r>
    </w:p>
    <w:p w:rsidR="00907BB0" w:rsidRPr="00A6119E" w:rsidRDefault="00907BB0" w:rsidP="005D342F">
      <w:pPr>
        <w:rPr>
          <w:rFonts w:ascii="Arial Narrow" w:hAnsi="Arial Narrow" w:cs="Arial"/>
          <w:bCs/>
        </w:rPr>
      </w:pPr>
      <w:r w:rsidRPr="00A6119E">
        <w:rPr>
          <w:rFonts w:ascii="Arial Narrow" w:hAnsi="Arial Narrow" w:cs="Arial"/>
          <w:bCs/>
        </w:rPr>
        <w:t>Presente.</w:t>
      </w:r>
    </w:p>
    <w:p w:rsidR="00907BB0" w:rsidRPr="00A6119E" w:rsidRDefault="00907BB0" w:rsidP="005D342F">
      <w:pPr>
        <w:rPr>
          <w:rFonts w:ascii="Arial Narrow" w:hAnsi="Arial Narrow" w:cs="Arial"/>
        </w:rPr>
      </w:pPr>
    </w:p>
    <w:p w:rsidR="00907BB0" w:rsidRPr="00A6119E" w:rsidRDefault="00907BB0" w:rsidP="005D342F">
      <w:pPr>
        <w:rPr>
          <w:rFonts w:ascii="Arial Narrow" w:hAnsi="Arial Narrow" w:cs="Arial"/>
        </w:rPr>
      </w:pPr>
    </w:p>
    <w:p w:rsidR="00907BB0" w:rsidRPr="00A6119E" w:rsidRDefault="00907BB0" w:rsidP="005D342F">
      <w:pPr>
        <w:rPr>
          <w:rFonts w:ascii="Arial Narrow" w:hAnsi="Arial Narrow" w:cs="Arial"/>
        </w:rPr>
      </w:pPr>
    </w:p>
    <w:p w:rsidR="00907BB0" w:rsidRPr="00A6119E" w:rsidRDefault="00907BB0" w:rsidP="006839D9">
      <w:pPr>
        <w:spacing w:line="360" w:lineRule="auto"/>
        <w:jc w:val="both"/>
        <w:rPr>
          <w:rFonts w:ascii="Arial Narrow" w:hAnsi="Arial Narrow" w:cs="Arial"/>
        </w:rPr>
      </w:pPr>
      <w:r w:rsidRPr="00A6119E">
        <w:rPr>
          <w:rFonts w:ascii="Arial Narrow" w:hAnsi="Arial Narrow" w:cs="Arial"/>
        </w:rPr>
        <w:t xml:space="preserve">Con relación a la convocatoria </w:t>
      </w:r>
      <w:r w:rsidRPr="00A6119E">
        <w:rPr>
          <w:rFonts w:ascii="Arial Narrow" w:hAnsi="Arial Narrow" w:cs="Arial"/>
          <w:highlight w:val="lightGray"/>
        </w:rPr>
        <w:t>pública No. ______ publicada el __________ del</w:t>
      </w:r>
      <w:r w:rsidRPr="00A6119E">
        <w:rPr>
          <w:rFonts w:ascii="Arial Narrow" w:hAnsi="Arial Narrow" w:cs="Arial"/>
        </w:rPr>
        <w:t xml:space="preserve"> año en curso en la cual se convoca a los interesados para que participen en la LICITACIÓN PÚBLICA No. </w:t>
      </w:r>
      <w:r w:rsidR="00A97CAB" w:rsidRPr="00A97CAB">
        <w:rPr>
          <w:rFonts w:ascii="Arial Narrow" w:eastAsia="Calibri" w:hAnsi="Arial Narrow" w:cs="Arial"/>
          <w:b/>
        </w:rPr>
        <w:t>LA-009J2P001-N2-2012</w:t>
      </w:r>
      <w:r w:rsidR="005E3BFF" w:rsidRPr="00A6119E">
        <w:rPr>
          <w:rFonts w:ascii="Arial Narrow" w:hAnsi="Arial Narrow" w:cs="Arial"/>
        </w:rPr>
        <w:t>,</w:t>
      </w:r>
      <w:r w:rsidRPr="00A6119E">
        <w:rPr>
          <w:rFonts w:ascii="Arial Narrow" w:hAnsi="Arial Narrow" w:cs="Arial"/>
        </w:rPr>
        <w:t xml:space="preserve"> para llevar a cabo la </w:t>
      </w:r>
      <w:r w:rsidR="00F9670B" w:rsidRPr="00A6119E">
        <w:rPr>
          <w:rFonts w:ascii="Arial Narrow" w:hAnsi="Arial Narrow" w:cs="Arial"/>
        </w:rPr>
        <w:t>Contratación</w:t>
      </w:r>
      <w:r w:rsidRPr="00A6119E">
        <w:rPr>
          <w:rFonts w:ascii="Arial Narrow" w:hAnsi="Arial Narrow" w:cs="Arial"/>
        </w:rPr>
        <w:t xml:space="preserve"> de _________________, que convoca la Administración Portuaria Integral de Dos Bocas, S.A. de C.V., sobre el particular, </w:t>
      </w:r>
      <w:r w:rsidRPr="00A6119E">
        <w:rPr>
          <w:rFonts w:ascii="Arial Narrow" w:hAnsi="Arial Narrow" w:cs="Arial"/>
          <w:color w:val="000000"/>
        </w:rPr>
        <w:t xml:space="preserve">manifiesto que conozco y acepto el contenido de la CONVOCATORIA y sus ANEXOS y las condiciones establecidas en las mismas, así como de las modificaciones a tales documentos que derivaron de </w:t>
      </w:r>
      <w:proofErr w:type="gramStart"/>
      <w:r w:rsidRPr="00A6119E">
        <w:rPr>
          <w:rFonts w:ascii="Arial Narrow" w:hAnsi="Arial Narrow" w:cs="Arial"/>
          <w:color w:val="000000"/>
        </w:rPr>
        <w:t>la</w:t>
      </w:r>
      <w:proofErr w:type="gramEnd"/>
      <w:r w:rsidRPr="00A6119E">
        <w:rPr>
          <w:rFonts w:ascii="Arial Narrow" w:hAnsi="Arial Narrow" w:cs="Arial"/>
          <w:color w:val="000000"/>
        </w:rPr>
        <w:t xml:space="preserve"> Juntas de Aclaraciones.</w:t>
      </w:r>
    </w:p>
    <w:p w:rsidR="00907BB0" w:rsidRPr="00A6119E" w:rsidRDefault="00907BB0" w:rsidP="005D342F">
      <w:pPr>
        <w:rPr>
          <w:rFonts w:ascii="Arial Narrow" w:hAnsi="Arial Narrow" w:cs="Arial"/>
        </w:rPr>
      </w:pPr>
    </w:p>
    <w:p w:rsidR="00907BB0" w:rsidRPr="00A6119E" w:rsidRDefault="00907BB0" w:rsidP="005D342F">
      <w:pPr>
        <w:rPr>
          <w:rFonts w:ascii="Arial Narrow" w:hAnsi="Arial Narrow" w:cs="Arial"/>
        </w:rPr>
      </w:pPr>
    </w:p>
    <w:p w:rsidR="00907BB0" w:rsidRPr="00A6119E" w:rsidRDefault="00907BB0" w:rsidP="005D342F">
      <w:pPr>
        <w:rPr>
          <w:rFonts w:ascii="Arial Narrow" w:hAnsi="Arial Narrow" w:cs="Arial"/>
        </w:rPr>
      </w:pPr>
    </w:p>
    <w:p w:rsidR="00907BB0" w:rsidRPr="00A6119E" w:rsidRDefault="00907BB0" w:rsidP="005D342F">
      <w:pPr>
        <w:jc w:val="center"/>
        <w:rPr>
          <w:rFonts w:ascii="Arial Narrow" w:hAnsi="Arial Narrow" w:cs="Arial"/>
          <w:lang w:val="de-LU"/>
        </w:rPr>
      </w:pPr>
      <w:r w:rsidRPr="00A6119E">
        <w:rPr>
          <w:rFonts w:ascii="Arial Narrow" w:hAnsi="Arial Narrow" w:cs="Arial"/>
          <w:lang w:val="de-LU"/>
        </w:rPr>
        <w:t xml:space="preserve">A t e n t a m e n t e    </w:t>
      </w:r>
    </w:p>
    <w:p w:rsidR="00907BB0" w:rsidRPr="00A6119E" w:rsidRDefault="00907BB0" w:rsidP="005D342F">
      <w:pPr>
        <w:jc w:val="center"/>
        <w:rPr>
          <w:rFonts w:ascii="Arial Narrow" w:hAnsi="Arial Narrow" w:cs="Arial"/>
          <w:lang w:val="de-LU"/>
        </w:rPr>
      </w:pPr>
    </w:p>
    <w:p w:rsidR="00907BB0" w:rsidRPr="00A6119E" w:rsidRDefault="00907BB0" w:rsidP="005D342F">
      <w:pPr>
        <w:jc w:val="center"/>
        <w:rPr>
          <w:rFonts w:ascii="Arial Narrow" w:hAnsi="Arial Narrow" w:cs="Arial"/>
          <w:lang w:val="de-LU"/>
        </w:rPr>
      </w:pPr>
    </w:p>
    <w:p w:rsidR="00907BB0" w:rsidRPr="00A6119E" w:rsidRDefault="00907BB0" w:rsidP="005D342F">
      <w:pPr>
        <w:jc w:val="center"/>
        <w:rPr>
          <w:rFonts w:ascii="Arial Narrow" w:hAnsi="Arial Narrow" w:cs="Arial"/>
        </w:rPr>
      </w:pPr>
      <w:r w:rsidRPr="00A6119E">
        <w:rPr>
          <w:rFonts w:ascii="Arial Narrow" w:hAnsi="Arial Narrow" w:cs="Arial"/>
          <w:lang w:val="de-LU"/>
        </w:rPr>
        <w:t xml:space="preserve">  </w:t>
      </w:r>
      <w:r w:rsidRPr="00A6119E">
        <w:rPr>
          <w:rFonts w:ascii="Arial Narrow" w:hAnsi="Arial Narrow" w:cs="Arial"/>
        </w:rPr>
        <w:t>________________________________.</w:t>
      </w:r>
    </w:p>
    <w:p w:rsidR="00907BB0" w:rsidRPr="00A6119E" w:rsidRDefault="00907BB0" w:rsidP="005D342F">
      <w:pPr>
        <w:jc w:val="center"/>
        <w:rPr>
          <w:rFonts w:ascii="Arial Narrow" w:hAnsi="Arial Narrow" w:cs="Arial"/>
        </w:rPr>
      </w:pPr>
      <w:r w:rsidRPr="00A6119E">
        <w:rPr>
          <w:rFonts w:ascii="Arial Narrow" w:hAnsi="Arial Narrow" w:cs="Arial"/>
        </w:rPr>
        <w:t>(Cargo y  firma  del  Representante Legal)</w:t>
      </w:r>
    </w:p>
    <w:p w:rsidR="00907BB0" w:rsidRPr="00A6119E" w:rsidRDefault="00907BB0" w:rsidP="005D342F">
      <w:pPr>
        <w:rPr>
          <w:rFonts w:ascii="Arial Narrow" w:hAnsi="Arial Narrow" w:cs="Arial"/>
        </w:rPr>
      </w:pPr>
      <w:r w:rsidRPr="00A6119E">
        <w:rPr>
          <w:rFonts w:ascii="Arial Narrow" w:hAnsi="Arial Narrow" w:cs="Arial"/>
        </w:rPr>
        <w:br w:type="page"/>
      </w:r>
    </w:p>
    <w:p w:rsidR="00907BB0" w:rsidRPr="00A6119E" w:rsidRDefault="00907BB0" w:rsidP="005D342F">
      <w:pPr>
        <w:jc w:val="center"/>
        <w:rPr>
          <w:rFonts w:ascii="Arial Narrow" w:hAnsi="Arial Narrow" w:cs="Arial"/>
          <w:b/>
        </w:rPr>
      </w:pPr>
      <w:r w:rsidRPr="00A6119E">
        <w:rPr>
          <w:rFonts w:ascii="Arial Narrow" w:hAnsi="Arial Narrow" w:cs="Arial"/>
          <w:b/>
        </w:rPr>
        <w:lastRenderedPageBreak/>
        <w:t>ANEXO  5</w:t>
      </w:r>
    </w:p>
    <w:p w:rsidR="00907BB0" w:rsidRPr="00A6119E" w:rsidRDefault="00907BB0" w:rsidP="005D342F">
      <w:pPr>
        <w:jc w:val="center"/>
        <w:rPr>
          <w:rFonts w:ascii="Arial Narrow" w:hAnsi="Arial Narrow" w:cs="Arial"/>
          <w:b/>
        </w:rPr>
      </w:pPr>
      <w:r w:rsidRPr="00A6119E">
        <w:rPr>
          <w:rFonts w:ascii="Arial Narrow" w:hAnsi="Arial Narrow" w:cs="Arial"/>
          <w:b/>
        </w:rPr>
        <w:t>FORMATO PARA ACREDITAR LA PERSONALIDAD DEL LICITANTE.</w:t>
      </w:r>
    </w:p>
    <w:p w:rsidR="00907BB0" w:rsidRPr="00A6119E" w:rsidRDefault="00907BB0" w:rsidP="005D342F">
      <w:pPr>
        <w:jc w:val="center"/>
        <w:rPr>
          <w:rFonts w:ascii="Arial Narrow" w:hAnsi="Arial Narrow" w:cs="Arial"/>
          <w:b/>
        </w:rPr>
      </w:pPr>
    </w:p>
    <w:p w:rsidR="00907BB0" w:rsidRPr="00A6119E" w:rsidRDefault="00907BB0" w:rsidP="005D342F">
      <w:pPr>
        <w:jc w:val="both"/>
        <w:rPr>
          <w:rFonts w:ascii="Arial Narrow" w:hAnsi="Arial Narrow" w:cs="Arial"/>
        </w:rPr>
      </w:pPr>
      <w:r w:rsidRPr="00A6119E">
        <w:rPr>
          <w:rFonts w:ascii="Arial Narrow" w:hAnsi="Arial Narrow" w:cs="Arial"/>
        </w:rPr>
        <w:t>_______________(nombre)________________manifiesto bajo protesta de decir verdad, que los datos aquí asentados, son ciertos y han sido debidamente verificados, así como que cuento con facultades suficientes para suscribir la propuesta en la presente LICITACIÓN PÚBLICA, a nombre y representación de:__________________(persona física o moral)_____________.</w:t>
      </w:r>
    </w:p>
    <w:p w:rsidR="00907BB0" w:rsidRPr="00A6119E" w:rsidRDefault="00907BB0" w:rsidP="005D342F">
      <w:pPr>
        <w:outlineLvl w:val="0"/>
        <w:rPr>
          <w:rFonts w:ascii="Arial Narrow" w:hAnsi="Arial Narrow" w:cs="Arial"/>
        </w:rPr>
      </w:pPr>
      <w:r w:rsidRPr="00A6119E">
        <w:rPr>
          <w:rFonts w:ascii="Arial Narrow" w:hAnsi="Arial Narrow" w:cs="Arial"/>
          <w:b/>
          <w:bCs/>
        </w:rPr>
        <w:t xml:space="preserve">No. </w:t>
      </w:r>
      <w:r w:rsidRPr="00A6119E">
        <w:rPr>
          <w:rFonts w:ascii="Arial Narrow" w:hAnsi="Arial Narrow" w:cs="Arial"/>
          <w:b/>
        </w:rPr>
        <w:t xml:space="preserve">de LICITACIÓN </w:t>
      </w:r>
      <w:r w:rsidR="00A97CAB" w:rsidRPr="00CA6B78">
        <w:rPr>
          <w:rFonts w:ascii="Arial Narrow" w:eastAsia="Calibri" w:hAnsi="Arial Narrow" w:cs="Arial"/>
          <w:b/>
          <w:sz w:val="18"/>
          <w:szCs w:val="18"/>
        </w:rPr>
        <w:t>LA-009J2P001-N2-2012</w:t>
      </w:r>
    </w:p>
    <w:p w:rsidR="00907BB0" w:rsidRPr="00A6119E" w:rsidRDefault="00312D78" w:rsidP="005D342F">
      <w:pPr>
        <w:rPr>
          <w:rFonts w:ascii="Arial Narrow" w:hAnsi="Arial Narrow" w:cs="Arial"/>
        </w:rPr>
      </w:pPr>
      <w:r w:rsidRPr="00312D78">
        <w:rPr>
          <w:rFonts w:ascii="Arial Narrow" w:hAnsi="Arial Narrow" w:cs="Arial"/>
          <w:noProof/>
        </w:rPr>
        <w:pict>
          <v:rect id="_x0000_s1027" style="position:absolute;margin-left:-9.5pt;margin-top:11.1pt;width:483.4pt;height:310.1pt;z-index:251644416" filled="f" strokeweight="1pt"/>
        </w:pict>
      </w:r>
    </w:p>
    <w:p w:rsidR="00907BB0" w:rsidRPr="00A6119E" w:rsidRDefault="00907BB0" w:rsidP="005D342F">
      <w:pPr>
        <w:outlineLvl w:val="0"/>
        <w:rPr>
          <w:rFonts w:ascii="Arial Narrow" w:hAnsi="Arial Narrow" w:cs="Arial"/>
        </w:rPr>
      </w:pPr>
      <w:r w:rsidRPr="00A6119E">
        <w:rPr>
          <w:rFonts w:ascii="Arial Narrow" w:hAnsi="Arial Narrow" w:cs="Arial"/>
        </w:rPr>
        <w:t>Registro Federal de Contribuyentes:</w:t>
      </w:r>
    </w:p>
    <w:p w:rsidR="00907BB0" w:rsidRPr="00A6119E" w:rsidRDefault="00907BB0" w:rsidP="005D342F">
      <w:pPr>
        <w:outlineLvl w:val="0"/>
        <w:rPr>
          <w:rFonts w:ascii="Arial Narrow" w:hAnsi="Arial Narrow" w:cs="Arial"/>
        </w:rPr>
      </w:pPr>
      <w:r w:rsidRPr="00A6119E">
        <w:rPr>
          <w:rFonts w:ascii="Arial Narrow" w:hAnsi="Arial Narrow" w:cs="Arial"/>
        </w:rPr>
        <w:t>Domicilio.</w:t>
      </w:r>
    </w:p>
    <w:p w:rsidR="00907BB0" w:rsidRPr="00A6119E" w:rsidRDefault="00907BB0" w:rsidP="005D342F">
      <w:pPr>
        <w:ind w:right="-800"/>
        <w:outlineLvl w:val="0"/>
        <w:rPr>
          <w:rFonts w:ascii="Arial Narrow" w:hAnsi="Arial Narrow" w:cs="Arial"/>
        </w:rPr>
      </w:pPr>
      <w:r w:rsidRPr="00A6119E">
        <w:rPr>
          <w:rFonts w:ascii="Arial Narrow" w:hAnsi="Arial Narrow" w:cs="Arial"/>
        </w:rPr>
        <w:t>Calle y número:</w:t>
      </w:r>
    </w:p>
    <w:p w:rsidR="00907BB0" w:rsidRPr="00A6119E" w:rsidRDefault="00907BB0" w:rsidP="005D342F">
      <w:pPr>
        <w:tabs>
          <w:tab w:val="left" w:pos="4253"/>
          <w:tab w:val="left" w:pos="5103"/>
        </w:tabs>
        <w:ind w:right="-800"/>
        <w:outlineLvl w:val="0"/>
        <w:rPr>
          <w:rFonts w:ascii="Arial Narrow" w:hAnsi="Arial Narrow" w:cs="Arial"/>
        </w:rPr>
      </w:pPr>
      <w:r w:rsidRPr="00A6119E">
        <w:rPr>
          <w:rFonts w:ascii="Arial Narrow" w:hAnsi="Arial Narrow" w:cs="Arial"/>
        </w:rPr>
        <w:t>Colonia:</w:t>
      </w:r>
      <w:r w:rsidRPr="00A6119E">
        <w:rPr>
          <w:rFonts w:ascii="Arial Narrow" w:hAnsi="Arial Narrow" w:cs="Arial"/>
        </w:rPr>
        <w:tab/>
        <w:t>Delegación o Municipio:</w:t>
      </w:r>
    </w:p>
    <w:p w:rsidR="00907BB0" w:rsidRPr="00A6119E" w:rsidRDefault="00907BB0" w:rsidP="005D342F">
      <w:pPr>
        <w:tabs>
          <w:tab w:val="left" w:pos="4253"/>
        </w:tabs>
        <w:ind w:right="-800"/>
        <w:rPr>
          <w:rFonts w:ascii="Arial Narrow" w:hAnsi="Arial Narrow" w:cs="Arial"/>
        </w:rPr>
      </w:pPr>
      <w:r w:rsidRPr="00A6119E">
        <w:rPr>
          <w:rFonts w:ascii="Arial Narrow" w:hAnsi="Arial Narrow" w:cs="Arial"/>
        </w:rPr>
        <w:t>Código Postal:</w:t>
      </w:r>
      <w:r w:rsidRPr="00A6119E">
        <w:rPr>
          <w:rFonts w:ascii="Arial Narrow" w:hAnsi="Arial Narrow" w:cs="Arial"/>
        </w:rPr>
        <w:tab/>
        <w:t>Entidad Federativa:</w:t>
      </w:r>
    </w:p>
    <w:p w:rsidR="00907BB0" w:rsidRPr="00A6119E" w:rsidRDefault="00907BB0" w:rsidP="005D342F">
      <w:pPr>
        <w:ind w:right="-800"/>
        <w:outlineLvl w:val="0"/>
        <w:rPr>
          <w:rFonts w:ascii="Arial Narrow" w:hAnsi="Arial Narrow" w:cs="Arial"/>
        </w:rPr>
      </w:pPr>
      <w:r w:rsidRPr="00A6119E">
        <w:rPr>
          <w:rFonts w:ascii="Arial Narrow" w:hAnsi="Arial Narrow" w:cs="Arial"/>
        </w:rPr>
        <w:t>Teléfonos</w:t>
      </w:r>
    </w:p>
    <w:p w:rsidR="00907BB0" w:rsidRPr="00A6119E" w:rsidRDefault="00907BB0" w:rsidP="005D342F">
      <w:pPr>
        <w:tabs>
          <w:tab w:val="left" w:pos="4253"/>
        </w:tabs>
        <w:ind w:right="-800"/>
        <w:rPr>
          <w:rFonts w:ascii="Arial Narrow" w:hAnsi="Arial Narrow" w:cs="Arial"/>
        </w:rPr>
      </w:pPr>
      <w:r w:rsidRPr="00A6119E">
        <w:rPr>
          <w:rFonts w:ascii="Arial Narrow" w:hAnsi="Arial Narrow" w:cs="Arial"/>
        </w:rPr>
        <w:t>Correo electrónico</w:t>
      </w:r>
      <w:r w:rsidRPr="00A6119E">
        <w:rPr>
          <w:rFonts w:ascii="Arial Narrow" w:hAnsi="Arial Narrow" w:cs="Arial"/>
        </w:rPr>
        <w:tab/>
        <w:t>Fax:</w:t>
      </w:r>
    </w:p>
    <w:p w:rsidR="00907BB0" w:rsidRPr="00A6119E" w:rsidRDefault="00907BB0" w:rsidP="005D342F">
      <w:pPr>
        <w:ind w:right="-800"/>
        <w:rPr>
          <w:rFonts w:ascii="Arial Narrow" w:hAnsi="Arial Narrow" w:cs="Arial"/>
        </w:rPr>
      </w:pPr>
    </w:p>
    <w:p w:rsidR="00907BB0" w:rsidRPr="00A6119E" w:rsidRDefault="00907BB0" w:rsidP="005D342F">
      <w:pPr>
        <w:tabs>
          <w:tab w:val="left" w:pos="7230"/>
        </w:tabs>
        <w:ind w:right="-800"/>
        <w:rPr>
          <w:rFonts w:ascii="Arial Narrow" w:hAnsi="Arial Narrow" w:cs="Arial"/>
        </w:rPr>
      </w:pPr>
      <w:r w:rsidRPr="00A6119E">
        <w:rPr>
          <w:rFonts w:ascii="Arial Narrow" w:hAnsi="Arial Narrow" w:cs="Arial"/>
        </w:rPr>
        <w:t>No. de la escritura pública en la que consta de acta constitutiva:</w:t>
      </w:r>
      <w:r w:rsidRPr="00A6119E">
        <w:rPr>
          <w:rFonts w:ascii="Arial Narrow" w:hAnsi="Arial Narrow" w:cs="Arial"/>
        </w:rPr>
        <w:tab/>
        <w:t>Fecha:</w:t>
      </w:r>
    </w:p>
    <w:p w:rsidR="00907BB0" w:rsidRPr="00A6119E" w:rsidRDefault="00907BB0" w:rsidP="005D342F">
      <w:pPr>
        <w:ind w:right="-800"/>
        <w:outlineLvl w:val="0"/>
        <w:rPr>
          <w:rFonts w:ascii="Arial Narrow" w:hAnsi="Arial Narrow" w:cs="Arial"/>
        </w:rPr>
      </w:pPr>
      <w:r w:rsidRPr="00A6119E">
        <w:rPr>
          <w:rFonts w:ascii="Arial Narrow" w:hAnsi="Arial Narrow" w:cs="Arial"/>
        </w:rPr>
        <w:t>Nombre, número y lugar del Notario Público ante el cual se dio fe de la misma:</w:t>
      </w:r>
    </w:p>
    <w:p w:rsidR="00907BB0" w:rsidRPr="00A6119E" w:rsidRDefault="00907BB0" w:rsidP="005D342F">
      <w:pPr>
        <w:ind w:right="-800"/>
        <w:rPr>
          <w:rFonts w:ascii="Arial Narrow" w:hAnsi="Arial Narrow" w:cs="Arial"/>
        </w:rPr>
      </w:pPr>
    </w:p>
    <w:p w:rsidR="00907BB0" w:rsidRPr="00A6119E" w:rsidRDefault="00907BB0" w:rsidP="005D342F">
      <w:pPr>
        <w:ind w:right="-800"/>
        <w:outlineLvl w:val="0"/>
        <w:rPr>
          <w:rFonts w:ascii="Arial Narrow" w:hAnsi="Arial Narrow" w:cs="Arial"/>
        </w:rPr>
      </w:pPr>
      <w:r w:rsidRPr="00A6119E">
        <w:rPr>
          <w:rFonts w:ascii="Arial Narrow" w:hAnsi="Arial Narrow" w:cs="Arial"/>
        </w:rPr>
        <w:t>Relación de accionistas.</w:t>
      </w:r>
    </w:p>
    <w:p w:rsidR="00907BB0" w:rsidRPr="00A6119E" w:rsidRDefault="00907BB0" w:rsidP="005D342F">
      <w:pPr>
        <w:tabs>
          <w:tab w:val="left" w:pos="3544"/>
          <w:tab w:val="left" w:pos="7230"/>
        </w:tabs>
        <w:ind w:right="-800"/>
        <w:rPr>
          <w:rFonts w:ascii="Arial Narrow" w:hAnsi="Arial Narrow" w:cs="Arial"/>
        </w:rPr>
      </w:pPr>
      <w:r w:rsidRPr="00A6119E">
        <w:rPr>
          <w:rFonts w:ascii="Arial Narrow" w:hAnsi="Arial Narrow" w:cs="Arial"/>
        </w:rPr>
        <w:t>Apellido Paterno</w:t>
      </w:r>
      <w:r w:rsidRPr="00A6119E">
        <w:rPr>
          <w:rFonts w:ascii="Arial Narrow" w:hAnsi="Arial Narrow" w:cs="Arial"/>
        </w:rPr>
        <w:tab/>
        <w:t>Apellido Materno</w:t>
      </w:r>
      <w:r w:rsidRPr="00A6119E">
        <w:rPr>
          <w:rFonts w:ascii="Arial Narrow" w:hAnsi="Arial Narrow" w:cs="Arial"/>
        </w:rPr>
        <w:tab/>
        <w:t>Nombre(s)</w:t>
      </w:r>
    </w:p>
    <w:p w:rsidR="00907BB0" w:rsidRPr="00A6119E" w:rsidRDefault="00907BB0" w:rsidP="005D342F">
      <w:pPr>
        <w:ind w:right="-800"/>
        <w:rPr>
          <w:rFonts w:ascii="Arial Narrow" w:hAnsi="Arial Narrow" w:cs="Arial"/>
        </w:rPr>
      </w:pPr>
    </w:p>
    <w:p w:rsidR="00907BB0" w:rsidRPr="00A6119E" w:rsidRDefault="00907BB0" w:rsidP="005D342F">
      <w:pPr>
        <w:ind w:right="-800"/>
        <w:outlineLvl w:val="0"/>
        <w:rPr>
          <w:rFonts w:ascii="Arial Narrow" w:hAnsi="Arial Narrow" w:cs="Arial"/>
        </w:rPr>
      </w:pPr>
      <w:r w:rsidRPr="00A6119E">
        <w:rPr>
          <w:rFonts w:ascii="Arial Narrow" w:hAnsi="Arial Narrow" w:cs="Arial"/>
        </w:rPr>
        <w:t>Descripción del objeto social:</w:t>
      </w:r>
    </w:p>
    <w:p w:rsidR="00907BB0" w:rsidRPr="00A6119E" w:rsidRDefault="00907BB0" w:rsidP="005D342F">
      <w:pPr>
        <w:ind w:right="-800"/>
        <w:outlineLvl w:val="0"/>
        <w:rPr>
          <w:rFonts w:ascii="Arial Narrow" w:hAnsi="Arial Narrow" w:cs="Arial"/>
        </w:rPr>
      </w:pPr>
      <w:r w:rsidRPr="00A6119E">
        <w:rPr>
          <w:rFonts w:ascii="Arial Narrow" w:hAnsi="Arial Narrow" w:cs="Arial"/>
        </w:rPr>
        <w:t>Reformas al acta constitutiva: (señalar objeto de la reforma y la fecha en que se realizó)</w:t>
      </w:r>
    </w:p>
    <w:p w:rsidR="00907BB0" w:rsidRPr="00A6119E" w:rsidRDefault="00907BB0" w:rsidP="005D342F">
      <w:pPr>
        <w:ind w:right="-800"/>
        <w:outlineLvl w:val="0"/>
        <w:rPr>
          <w:rFonts w:ascii="Arial Narrow" w:hAnsi="Arial Narrow" w:cs="Arial"/>
        </w:rPr>
      </w:pPr>
      <w:r w:rsidRPr="00A6119E">
        <w:rPr>
          <w:rFonts w:ascii="Arial Narrow" w:hAnsi="Arial Narrow" w:cs="Arial"/>
        </w:rPr>
        <w:t>Nombre, número y lugar del Notario Público que protocolizó la reforma:</w:t>
      </w:r>
    </w:p>
    <w:p w:rsidR="00907BB0" w:rsidRPr="00A6119E" w:rsidRDefault="00907BB0" w:rsidP="005D342F">
      <w:pPr>
        <w:ind w:right="-800"/>
        <w:rPr>
          <w:rFonts w:ascii="Arial Narrow" w:hAnsi="Arial Narrow" w:cs="Arial"/>
        </w:rPr>
      </w:pPr>
    </w:p>
    <w:p w:rsidR="00907BB0" w:rsidRPr="00A6119E" w:rsidRDefault="00907BB0" w:rsidP="005D342F">
      <w:pPr>
        <w:ind w:right="-800"/>
        <w:rPr>
          <w:rFonts w:ascii="Arial Narrow" w:hAnsi="Arial Narrow" w:cs="Arial"/>
        </w:rPr>
      </w:pPr>
      <w:r w:rsidRPr="00A6119E">
        <w:rPr>
          <w:rFonts w:ascii="Arial Narrow" w:hAnsi="Arial Narrow" w:cs="Arial"/>
        </w:rPr>
        <w:t>Fecha y datos de su inscripción en el Registro Público de Comercio</w:t>
      </w:r>
    </w:p>
    <w:p w:rsidR="00907BB0" w:rsidRPr="00A6119E" w:rsidRDefault="00312D78" w:rsidP="005D342F">
      <w:pPr>
        <w:ind w:right="-800"/>
        <w:rPr>
          <w:rFonts w:ascii="Arial Narrow" w:hAnsi="Arial Narrow" w:cs="Arial"/>
        </w:rPr>
      </w:pPr>
      <w:r w:rsidRPr="00312D78">
        <w:rPr>
          <w:rFonts w:ascii="Arial Narrow" w:hAnsi="Arial Narrow" w:cs="Arial"/>
          <w:noProof/>
        </w:rPr>
        <w:pict>
          <v:rect id="_x0000_s1026" style="position:absolute;margin-left:-9.5pt;margin-top:10.65pt;width:483.4pt;height:128.15pt;z-index:251643392" filled="f" strokeweight="1pt"/>
        </w:pict>
      </w:r>
    </w:p>
    <w:p w:rsidR="00907BB0" w:rsidRPr="00A6119E" w:rsidRDefault="00907BB0" w:rsidP="005D342F">
      <w:pPr>
        <w:ind w:right="-800"/>
        <w:outlineLvl w:val="0"/>
        <w:rPr>
          <w:rFonts w:ascii="Arial Narrow" w:hAnsi="Arial Narrow" w:cs="Arial"/>
        </w:rPr>
      </w:pPr>
      <w:r w:rsidRPr="00A6119E">
        <w:rPr>
          <w:rFonts w:ascii="Arial Narrow" w:hAnsi="Arial Narrow" w:cs="Arial"/>
        </w:rPr>
        <w:t>Nombre del apoderado o representante:</w:t>
      </w:r>
    </w:p>
    <w:p w:rsidR="00907BB0" w:rsidRPr="00A6119E" w:rsidRDefault="00907BB0" w:rsidP="005D342F">
      <w:pPr>
        <w:ind w:right="-800"/>
        <w:outlineLvl w:val="0"/>
        <w:rPr>
          <w:rFonts w:ascii="Arial Narrow" w:hAnsi="Arial Narrow" w:cs="Arial"/>
        </w:rPr>
      </w:pPr>
      <w:r w:rsidRPr="00A6119E">
        <w:rPr>
          <w:rFonts w:ascii="Arial Narrow" w:hAnsi="Arial Narrow" w:cs="Arial"/>
        </w:rPr>
        <w:t>Datos del documento mediante el cual acredita su personalidad y facultades.</w:t>
      </w:r>
    </w:p>
    <w:p w:rsidR="00907BB0" w:rsidRPr="00A6119E" w:rsidRDefault="00907BB0" w:rsidP="005D342F">
      <w:pPr>
        <w:tabs>
          <w:tab w:val="left" w:pos="5812"/>
        </w:tabs>
        <w:ind w:right="-800"/>
        <w:outlineLvl w:val="0"/>
        <w:rPr>
          <w:rFonts w:ascii="Arial Narrow" w:hAnsi="Arial Narrow" w:cs="Arial"/>
        </w:rPr>
      </w:pPr>
      <w:r w:rsidRPr="00A6119E">
        <w:rPr>
          <w:rFonts w:ascii="Arial Narrow" w:hAnsi="Arial Narrow" w:cs="Arial"/>
        </w:rPr>
        <w:t>Escritura pública número:</w:t>
      </w:r>
      <w:r w:rsidRPr="00A6119E">
        <w:rPr>
          <w:rFonts w:ascii="Arial Narrow" w:hAnsi="Arial Narrow" w:cs="Arial"/>
        </w:rPr>
        <w:tab/>
        <w:t>Fecha:</w:t>
      </w:r>
    </w:p>
    <w:p w:rsidR="00907BB0" w:rsidRPr="00A6119E" w:rsidRDefault="00907BB0" w:rsidP="005D342F">
      <w:pPr>
        <w:ind w:right="-800"/>
        <w:outlineLvl w:val="0"/>
        <w:rPr>
          <w:rFonts w:ascii="Arial Narrow" w:hAnsi="Arial Narrow" w:cs="Arial"/>
        </w:rPr>
      </w:pPr>
      <w:r w:rsidRPr="00A6119E">
        <w:rPr>
          <w:rFonts w:ascii="Arial Narrow" w:hAnsi="Arial Narrow" w:cs="Arial"/>
        </w:rPr>
        <w:t>Nombre, número y lugar del Notario Público ante el cual se otorgó:</w:t>
      </w:r>
    </w:p>
    <w:p w:rsidR="00907BB0" w:rsidRPr="00A6119E" w:rsidRDefault="00907BB0" w:rsidP="005D342F">
      <w:pPr>
        <w:ind w:right="-800"/>
        <w:jc w:val="center"/>
        <w:rPr>
          <w:rFonts w:ascii="Arial Narrow" w:hAnsi="Arial Narrow" w:cs="Arial"/>
          <w:b/>
        </w:rPr>
      </w:pPr>
    </w:p>
    <w:p w:rsidR="00907BB0" w:rsidRPr="00A6119E" w:rsidRDefault="00907BB0" w:rsidP="005D342F">
      <w:pPr>
        <w:ind w:right="-800"/>
        <w:jc w:val="center"/>
        <w:rPr>
          <w:rFonts w:ascii="Arial Narrow" w:hAnsi="Arial Narrow" w:cs="Arial"/>
        </w:rPr>
      </w:pPr>
      <w:r w:rsidRPr="00A6119E">
        <w:rPr>
          <w:rFonts w:ascii="Arial Narrow" w:hAnsi="Arial Narrow" w:cs="Arial"/>
        </w:rPr>
        <w:t>(Lugar y fecha)</w:t>
      </w:r>
    </w:p>
    <w:p w:rsidR="00907BB0" w:rsidRPr="00A6119E" w:rsidRDefault="00907BB0" w:rsidP="005D342F">
      <w:pPr>
        <w:ind w:right="-800"/>
        <w:jc w:val="center"/>
        <w:rPr>
          <w:rFonts w:ascii="Arial Narrow" w:hAnsi="Arial Narrow" w:cs="Arial"/>
        </w:rPr>
      </w:pPr>
      <w:r w:rsidRPr="00A6119E">
        <w:rPr>
          <w:rFonts w:ascii="Arial Narrow" w:hAnsi="Arial Narrow" w:cs="Arial"/>
        </w:rPr>
        <w:t>Protesto lo necesario</w:t>
      </w:r>
    </w:p>
    <w:p w:rsidR="00907BB0" w:rsidRPr="00A6119E" w:rsidRDefault="00907BB0" w:rsidP="005D342F">
      <w:pPr>
        <w:ind w:right="-800"/>
        <w:jc w:val="center"/>
        <w:rPr>
          <w:rFonts w:ascii="Arial Narrow" w:hAnsi="Arial Narrow" w:cs="Arial"/>
        </w:rPr>
      </w:pPr>
    </w:p>
    <w:p w:rsidR="00907BB0" w:rsidRPr="00A6119E" w:rsidRDefault="00907BB0" w:rsidP="005D342F">
      <w:pPr>
        <w:ind w:right="-800"/>
        <w:jc w:val="center"/>
        <w:rPr>
          <w:rFonts w:ascii="Arial Narrow" w:hAnsi="Arial Narrow" w:cs="Arial"/>
        </w:rPr>
      </w:pPr>
      <w:r w:rsidRPr="00A6119E">
        <w:rPr>
          <w:rFonts w:ascii="Arial Narrow" w:hAnsi="Arial Narrow" w:cs="Arial"/>
        </w:rPr>
        <w:t>(Nombre y firma)</w:t>
      </w:r>
    </w:p>
    <w:p w:rsidR="00907BB0" w:rsidRPr="00A6119E" w:rsidRDefault="00907BB0" w:rsidP="005D342F">
      <w:pPr>
        <w:rPr>
          <w:rFonts w:ascii="Arial Narrow" w:hAnsi="Arial Narrow" w:cs="Arial"/>
        </w:rPr>
      </w:pPr>
    </w:p>
    <w:p w:rsidR="00687818" w:rsidRPr="00A6119E" w:rsidRDefault="00687818" w:rsidP="005D342F">
      <w:pPr>
        <w:jc w:val="both"/>
        <w:rPr>
          <w:rFonts w:ascii="Arial Narrow" w:hAnsi="Arial Narrow" w:cs="Arial"/>
        </w:rPr>
      </w:pPr>
    </w:p>
    <w:p w:rsidR="00687818" w:rsidRPr="00A6119E" w:rsidRDefault="00687818" w:rsidP="005D342F">
      <w:pPr>
        <w:jc w:val="both"/>
        <w:rPr>
          <w:rFonts w:ascii="Arial Narrow" w:hAnsi="Arial Narrow" w:cs="Arial"/>
        </w:rPr>
      </w:pPr>
    </w:p>
    <w:p w:rsidR="00687818" w:rsidRPr="00A6119E" w:rsidRDefault="00687818" w:rsidP="005D342F">
      <w:pPr>
        <w:jc w:val="both"/>
        <w:rPr>
          <w:rFonts w:ascii="Arial Narrow" w:hAnsi="Arial Narrow" w:cs="Arial"/>
        </w:rPr>
      </w:pPr>
    </w:p>
    <w:p w:rsidR="00687818" w:rsidRPr="00A6119E" w:rsidRDefault="00687818" w:rsidP="005D342F">
      <w:pPr>
        <w:jc w:val="both"/>
        <w:rPr>
          <w:rFonts w:ascii="Arial Narrow" w:hAnsi="Arial Narrow" w:cs="Arial"/>
        </w:rPr>
      </w:pPr>
    </w:p>
    <w:p w:rsidR="00907BB0" w:rsidRPr="00A6119E" w:rsidRDefault="00907BB0" w:rsidP="005D342F">
      <w:pPr>
        <w:jc w:val="both"/>
        <w:rPr>
          <w:rFonts w:ascii="Arial Narrow" w:hAnsi="Arial Narrow" w:cs="Arial"/>
        </w:rPr>
      </w:pPr>
      <w:r w:rsidRPr="00A6119E">
        <w:rPr>
          <w:rFonts w:ascii="Arial Narrow" w:hAnsi="Arial Narrow" w:cs="Arial"/>
        </w:rPr>
        <w:t>Nota: El presente formato podrá ser reproducido por cada LICITANTE en el modo que estime conveniente, debiendo respetar su contenido, preferentemente, en el orden indicado y elaborarlo en hoja membreteada.</w:t>
      </w:r>
    </w:p>
    <w:p w:rsidR="00907BB0" w:rsidRPr="00A6119E" w:rsidRDefault="00907BB0" w:rsidP="005D342F">
      <w:pPr>
        <w:jc w:val="center"/>
        <w:rPr>
          <w:rFonts w:ascii="Arial Narrow" w:hAnsi="Arial Narrow" w:cs="Arial"/>
          <w:b/>
        </w:rPr>
      </w:pPr>
      <w:r w:rsidRPr="00A6119E">
        <w:rPr>
          <w:rFonts w:ascii="Arial Narrow" w:hAnsi="Arial Narrow" w:cs="Arial"/>
          <w:b/>
        </w:rPr>
        <w:br w:type="page"/>
      </w:r>
      <w:r w:rsidRPr="00A6119E">
        <w:rPr>
          <w:rFonts w:ascii="Arial Narrow" w:hAnsi="Arial Narrow" w:cs="Arial"/>
          <w:b/>
        </w:rPr>
        <w:lastRenderedPageBreak/>
        <w:t>ANEXO  6</w:t>
      </w:r>
    </w:p>
    <w:p w:rsidR="00100727" w:rsidRPr="00A6119E" w:rsidRDefault="00100727" w:rsidP="005D342F">
      <w:pPr>
        <w:jc w:val="center"/>
        <w:rPr>
          <w:rFonts w:ascii="Arial Narrow" w:hAnsi="Arial Narrow" w:cs="Arial"/>
          <w:b/>
        </w:rPr>
      </w:pPr>
    </w:p>
    <w:p w:rsidR="00100727" w:rsidRPr="00A6119E" w:rsidRDefault="00100727" w:rsidP="00100727">
      <w:pPr>
        <w:pBdr>
          <w:bottom w:val="single" w:sz="4" w:space="1" w:color="auto"/>
        </w:pBdr>
        <w:autoSpaceDE w:val="0"/>
        <w:autoSpaceDN w:val="0"/>
        <w:adjustRightInd w:val="0"/>
        <w:jc w:val="right"/>
        <w:rPr>
          <w:rFonts w:ascii="Arial Narrow" w:eastAsia="Calibri" w:hAnsi="Arial Narrow" w:cs="Arial"/>
          <w:lang w:val="es-ES" w:eastAsia="es-MX"/>
        </w:rPr>
      </w:pPr>
      <w:r w:rsidRPr="00A6119E">
        <w:rPr>
          <w:rFonts w:ascii="Arial Narrow" w:eastAsia="Calibri" w:hAnsi="Arial Narrow" w:cs="Arial"/>
          <w:lang w:val="es-ES" w:eastAsia="es-MX"/>
        </w:rPr>
        <w:t>Publicado en el Diario Oficial de la Federación el 3 de diciembre de 2010</w:t>
      </w:r>
    </w:p>
    <w:p w:rsidR="00100727" w:rsidRPr="00A6119E" w:rsidRDefault="00100727" w:rsidP="00100727">
      <w:pPr>
        <w:autoSpaceDE w:val="0"/>
        <w:autoSpaceDN w:val="0"/>
        <w:adjustRightInd w:val="0"/>
        <w:jc w:val="center"/>
        <w:rPr>
          <w:rFonts w:ascii="Arial Narrow" w:eastAsia="Calibri" w:hAnsi="Arial Narrow" w:cs="Arial"/>
          <w:lang w:val="es-ES" w:eastAsia="es-MX"/>
        </w:rPr>
      </w:pPr>
    </w:p>
    <w:p w:rsidR="00100727" w:rsidRPr="00A6119E" w:rsidRDefault="00100727" w:rsidP="00100727">
      <w:pPr>
        <w:autoSpaceDE w:val="0"/>
        <w:autoSpaceDN w:val="0"/>
        <w:adjustRightInd w:val="0"/>
        <w:jc w:val="center"/>
        <w:rPr>
          <w:rFonts w:ascii="Arial Narrow" w:eastAsia="Calibri" w:hAnsi="Arial Narrow" w:cs="Arial"/>
          <w:b/>
          <w:lang w:val="es-ES" w:eastAsia="es-MX"/>
        </w:rPr>
      </w:pPr>
      <w:r w:rsidRPr="00A6119E">
        <w:rPr>
          <w:rFonts w:ascii="Arial Narrow" w:eastAsia="Calibri" w:hAnsi="Arial Narrow" w:cs="Arial"/>
          <w:b/>
          <w:lang w:val="es-ES" w:eastAsia="es-MX"/>
        </w:rPr>
        <w:t>SECRETARÍA DE HACIENDA Y CRÉDITO PÚBLICO</w:t>
      </w:r>
    </w:p>
    <w:p w:rsidR="00100727" w:rsidRPr="00A6119E" w:rsidRDefault="00100727" w:rsidP="00100727">
      <w:pPr>
        <w:autoSpaceDE w:val="0"/>
        <w:autoSpaceDN w:val="0"/>
        <w:adjustRightInd w:val="0"/>
        <w:jc w:val="center"/>
        <w:rPr>
          <w:rFonts w:ascii="Arial Narrow" w:eastAsia="Calibri" w:hAnsi="Arial Narrow" w:cs="Arial"/>
          <w:b/>
          <w:lang w:val="es-ES" w:eastAsia="es-MX"/>
        </w:rPr>
      </w:pPr>
    </w:p>
    <w:p w:rsidR="00100727" w:rsidRPr="00A6119E" w:rsidRDefault="00100727" w:rsidP="00100727">
      <w:pPr>
        <w:autoSpaceDE w:val="0"/>
        <w:autoSpaceDN w:val="0"/>
        <w:adjustRightInd w:val="0"/>
        <w:jc w:val="center"/>
        <w:rPr>
          <w:rFonts w:ascii="Arial Narrow" w:eastAsia="Calibri" w:hAnsi="Arial Narrow" w:cs="Arial"/>
          <w:b/>
          <w:lang w:val="es-ES" w:eastAsia="es-MX"/>
        </w:rPr>
      </w:pPr>
      <w:r w:rsidRPr="00A6119E">
        <w:rPr>
          <w:rFonts w:ascii="Arial Narrow" w:eastAsia="Calibri" w:hAnsi="Arial Narrow" w:cs="Arial"/>
          <w:b/>
          <w:lang w:val="es-ES" w:eastAsia="es-MX"/>
        </w:rPr>
        <w:t>ARTÍCULO 32-D CÓDIGO FISCAL DE LA FEDERACIÓN</w:t>
      </w:r>
    </w:p>
    <w:p w:rsidR="00100727" w:rsidRPr="00A6119E" w:rsidRDefault="00100727" w:rsidP="00100727">
      <w:pPr>
        <w:autoSpaceDE w:val="0"/>
        <w:autoSpaceDN w:val="0"/>
        <w:adjustRightInd w:val="0"/>
        <w:jc w:val="center"/>
        <w:rPr>
          <w:rFonts w:ascii="Arial Narrow" w:eastAsia="Calibri" w:hAnsi="Arial Narrow" w:cs="Arial"/>
          <w:b/>
          <w:lang w:val="es-ES" w:eastAsia="es-MX"/>
        </w:rPr>
      </w:pPr>
    </w:p>
    <w:p w:rsidR="00100727" w:rsidRPr="00A6119E" w:rsidRDefault="00100727" w:rsidP="00100727">
      <w:pPr>
        <w:autoSpaceDE w:val="0"/>
        <w:autoSpaceDN w:val="0"/>
        <w:adjustRightInd w:val="0"/>
        <w:jc w:val="center"/>
        <w:rPr>
          <w:rFonts w:ascii="Arial Narrow" w:eastAsia="Calibri" w:hAnsi="Arial Narrow" w:cs="Arial"/>
          <w:b/>
          <w:lang w:val="es-ES" w:eastAsia="es-MX"/>
        </w:rPr>
      </w:pPr>
      <w:r w:rsidRPr="00A6119E">
        <w:rPr>
          <w:rFonts w:ascii="Arial Narrow" w:eastAsia="Calibri" w:hAnsi="Arial Narrow" w:cs="Arial"/>
          <w:b/>
          <w:lang w:val="es-ES" w:eastAsia="es-MX"/>
        </w:rPr>
        <w:t>Procedimiento que debe observarse para contrataciones con la Federación y entidades federativas</w:t>
      </w:r>
    </w:p>
    <w:p w:rsidR="00100727" w:rsidRPr="00A6119E" w:rsidRDefault="00100727" w:rsidP="00100727">
      <w:pPr>
        <w:autoSpaceDE w:val="0"/>
        <w:autoSpaceDN w:val="0"/>
        <w:adjustRightInd w:val="0"/>
        <w:jc w:val="center"/>
        <w:rPr>
          <w:rFonts w:ascii="Arial Narrow" w:eastAsia="Calibri" w:hAnsi="Arial Narrow" w:cs="Arial"/>
          <w:b/>
          <w:lang w:val="es-ES" w:eastAsia="es-MX"/>
        </w:rPr>
      </w:pPr>
    </w:p>
    <w:p w:rsidR="00100727" w:rsidRPr="00A6119E" w:rsidRDefault="00100727" w:rsidP="00100727">
      <w:pPr>
        <w:autoSpaceDE w:val="0"/>
        <w:autoSpaceDN w:val="0"/>
        <w:adjustRightInd w:val="0"/>
        <w:jc w:val="both"/>
        <w:rPr>
          <w:rFonts w:ascii="Arial Narrow" w:eastAsia="Calibri" w:hAnsi="Arial Narrow" w:cs="Arial"/>
          <w:lang w:val="es-ES" w:eastAsia="es-MX"/>
        </w:rPr>
      </w:pPr>
      <w:r w:rsidRPr="00A6119E">
        <w:rPr>
          <w:rFonts w:ascii="Arial Narrow" w:eastAsia="Calibri" w:hAnsi="Arial Narrow" w:cs="Arial"/>
          <w:lang w:val="es-ES" w:eastAsia="es-MX"/>
        </w:rPr>
        <w:t>SEGUNDA Resolución de Modificaciones a la Resolución Miscelánea Fiscal para 2010 y sus anexos 1 y 1-A</w:t>
      </w:r>
    </w:p>
    <w:p w:rsidR="00100727" w:rsidRPr="00A6119E" w:rsidRDefault="00100727" w:rsidP="00100727">
      <w:pPr>
        <w:autoSpaceDE w:val="0"/>
        <w:autoSpaceDN w:val="0"/>
        <w:adjustRightInd w:val="0"/>
        <w:jc w:val="both"/>
        <w:rPr>
          <w:rFonts w:ascii="Arial Narrow" w:eastAsia="Calibri" w:hAnsi="Arial Narrow" w:cs="Arial"/>
          <w:lang w:val="es-ES" w:eastAsia="es-MX"/>
        </w:rPr>
      </w:pPr>
      <w:r w:rsidRPr="00A6119E">
        <w:rPr>
          <w:rFonts w:ascii="Arial Narrow" w:eastAsia="Calibri" w:hAnsi="Arial Narrow" w:cs="Arial"/>
          <w:lang w:val="es-ES" w:eastAsia="es-MX"/>
        </w:rPr>
        <w:t>(Continúa en la Tercera Sección)</w:t>
      </w:r>
    </w:p>
    <w:p w:rsidR="00100727" w:rsidRPr="00A6119E" w:rsidRDefault="00100727" w:rsidP="00100727">
      <w:pPr>
        <w:autoSpaceDE w:val="0"/>
        <w:autoSpaceDN w:val="0"/>
        <w:adjustRightInd w:val="0"/>
        <w:jc w:val="both"/>
        <w:rPr>
          <w:rFonts w:ascii="Arial Narrow" w:eastAsia="Calibri" w:hAnsi="Arial Narrow" w:cs="Arial"/>
          <w:lang w:val="es-ES" w:eastAsia="es-MX"/>
        </w:rPr>
      </w:pPr>
    </w:p>
    <w:p w:rsidR="00100727" w:rsidRPr="00A6119E" w:rsidRDefault="00100727" w:rsidP="00100727">
      <w:pPr>
        <w:autoSpaceDE w:val="0"/>
        <w:autoSpaceDN w:val="0"/>
        <w:adjustRightInd w:val="0"/>
        <w:jc w:val="both"/>
        <w:rPr>
          <w:rFonts w:ascii="Arial Narrow" w:eastAsia="Calibri" w:hAnsi="Arial Narrow" w:cs="Arial"/>
          <w:lang w:val="es-ES" w:eastAsia="es-MX"/>
        </w:rPr>
      </w:pPr>
      <w:r w:rsidRPr="00A6119E">
        <w:rPr>
          <w:rFonts w:ascii="Arial Narrow" w:eastAsia="Calibri" w:hAnsi="Arial Narrow" w:cs="Arial"/>
          <w:lang w:val="es-ES" w:eastAsia="es-MX"/>
        </w:rPr>
        <w:t>I.2.1.15. Para los efectos del artículo 32-D, primero, segundo, tercero y cuarto párrafos del CFF,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opinión sobre el cumplimiento de obligaciones fiscales.</w:t>
      </w:r>
    </w:p>
    <w:p w:rsidR="00100727" w:rsidRPr="00A6119E" w:rsidRDefault="00100727" w:rsidP="00100727">
      <w:pPr>
        <w:autoSpaceDE w:val="0"/>
        <w:autoSpaceDN w:val="0"/>
        <w:adjustRightInd w:val="0"/>
        <w:jc w:val="both"/>
        <w:rPr>
          <w:rFonts w:ascii="Arial Narrow" w:eastAsia="Calibri" w:hAnsi="Arial Narrow" w:cs="Arial"/>
          <w:lang w:val="es-ES" w:eastAsia="es-MX"/>
        </w:rPr>
      </w:pPr>
    </w:p>
    <w:p w:rsidR="00100727" w:rsidRPr="00A6119E" w:rsidRDefault="00100727" w:rsidP="00100727">
      <w:pPr>
        <w:autoSpaceDE w:val="0"/>
        <w:autoSpaceDN w:val="0"/>
        <w:adjustRightInd w:val="0"/>
        <w:jc w:val="both"/>
        <w:rPr>
          <w:rFonts w:ascii="Arial Narrow" w:eastAsia="Calibri" w:hAnsi="Arial Narrow" w:cs="Arial"/>
          <w:lang w:val="es-ES" w:eastAsia="es-MX"/>
        </w:rPr>
      </w:pPr>
      <w:r w:rsidRPr="00A6119E">
        <w:rPr>
          <w:rFonts w:ascii="Arial Narrow" w:eastAsia="Calibri" w:hAnsi="Arial Narrow" w:cs="Arial"/>
          <w:lang w:val="es-ES" w:eastAsia="es-MX"/>
        </w:rPr>
        <w:t>Para efectos de lo anterior, los contribuyentes con quienes se vaya a celebrar el contrato, deberán solicitar a las</w:t>
      </w:r>
    </w:p>
    <w:p w:rsidR="00100727" w:rsidRPr="00A6119E" w:rsidRDefault="00100727" w:rsidP="00100727">
      <w:pPr>
        <w:autoSpaceDE w:val="0"/>
        <w:autoSpaceDN w:val="0"/>
        <w:adjustRightInd w:val="0"/>
        <w:jc w:val="both"/>
        <w:rPr>
          <w:rFonts w:ascii="Arial Narrow" w:eastAsia="Calibri" w:hAnsi="Arial Narrow" w:cs="Arial"/>
          <w:lang w:val="es-ES" w:eastAsia="es-MX"/>
        </w:rPr>
      </w:pPr>
      <w:r w:rsidRPr="00A6119E">
        <w:rPr>
          <w:rFonts w:ascii="Arial Narrow" w:eastAsia="Calibri" w:hAnsi="Arial Narrow" w:cs="Arial"/>
          <w:lang w:val="es-ES" w:eastAsia="es-MX"/>
        </w:rPr>
        <w:t>autoridades fiscales la opinión sobre el cumplimento de obligaciones en términos de lo dispuesto por la regla</w:t>
      </w:r>
    </w:p>
    <w:p w:rsidR="00100727" w:rsidRPr="00A6119E" w:rsidRDefault="00100727" w:rsidP="00100727">
      <w:pPr>
        <w:autoSpaceDE w:val="0"/>
        <w:autoSpaceDN w:val="0"/>
        <w:adjustRightInd w:val="0"/>
        <w:jc w:val="both"/>
        <w:rPr>
          <w:rFonts w:ascii="Arial Narrow" w:eastAsia="Calibri" w:hAnsi="Arial Narrow" w:cs="Arial"/>
          <w:lang w:val="es-ES" w:eastAsia="es-MX"/>
        </w:rPr>
      </w:pPr>
      <w:r w:rsidRPr="00A6119E">
        <w:rPr>
          <w:rFonts w:ascii="Arial Narrow" w:eastAsia="Calibri" w:hAnsi="Arial Narrow" w:cs="Arial"/>
          <w:lang w:val="es-ES" w:eastAsia="es-MX"/>
        </w:rPr>
        <w:t>II.2.1.13.</w:t>
      </w:r>
    </w:p>
    <w:p w:rsidR="00100727" w:rsidRPr="00A6119E" w:rsidRDefault="00100727" w:rsidP="00100727">
      <w:pPr>
        <w:autoSpaceDE w:val="0"/>
        <w:autoSpaceDN w:val="0"/>
        <w:adjustRightInd w:val="0"/>
        <w:jc w:val="both"/>
        <w:rPr>
          <w:rFonts w:ascii="Arial Narrow" w:eastAsia="Calibri" w:hAnsi="Arial Narrow" w:cs="Arial"/>
          <w:lang w:val="es-ES" w:eastAsia="es-MX"/>
        </w:rPr>
      </w:pPr>
    </w:p>
    <w:p w:rsidR="00100727" w:rsidRPr="00A6119E" w:rsidRDefault="00100727" w:rsidP="00100727">
      <w:pPr>
        <w:autoSpaceDE w:val="0"/>
        <w:autoSpaceDN w:val="0"/>
        <w:adjustRightInd w:val="0"/>
        <w:jc w:val="both"/>
        <w:rPr>
          <w:rFonts w:ascii="Arial Narrow" w:eastAsia="Calibri" w:hAnsi="Arial Narrow" w:cs="Arial"/>
          <w:lang w:val="es-ES" w:eastAsia="es-MX"/>
        </w:rPr>
      </w:pPr>
      <w:r w:rsidRPr="00A6119E">
        <w:rPr>
          <w:rFonts w:ascii="Arial Narrow" w:eastAsia="Calibri" w:hAnsi="Arial Narrow" w:cs="Arial"/>
          <w:lang w:val="es-ES" w:eastAsia="es-MX"/>
        </w:rPr>
        <w:t>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ALSC que corresponda al domicilio fiscal del contribuyente, enviándola al Portal de éste hasta que se haya celebrado el convenio de pago.</w:t>
      </w:r>
    </w:p>
    <w:p w:rsidR="00100727" w:rsidRPr="00A6119E" w:rsidRDefault="00100727" w:rsidP="00100727">
      <w:pPr>
        <w:autoSpaceDE w:val="0"/>
        <w:autoSpaceDN w:val="0"/>
        <w:adjustRightInd w:val="0"/>
        <w:jc w:val="both"/>
        <w:rPr>
          <w:rFonts w:ascii="Arial Narrow" w:eastAsia="Calibri" w:hAnsi="Arial Narrow" w:cs="Arial"/>
          <w:lang w:val="es-ES" w:eastAsia="es-MX"/>
        </w:rPr>
      </w:pPr>
    </w:p>
    <w:p w:rsidR="00100727" w:rsidRPr="00A6119E" w:rsidRDefault="00100727" w:rsidP="00100727">
      <w:pPr>
        <w:autoSpaceDE w:val="0"/>
        <w:autoSpaceDN w:val="0"/>
        <w:adjustRightInd w:val="0"/>
        <w:jc w:val="both"/>
        <w:rPr>
          <w:rFonts w:ascii="Arial Narrow" w:eastAsia="Calibri" w:hAnsi="Arial Narrow" w:cs="Arial"/>
          <w:lang w:val="es-ES" w:eastAsia="es-MX"/>
        </w:rPr>
      </w:pPr>
      <w:r w:rsidRPr="00A6119E">
        <w:rPr>
          <w:rFonts w:ascii="Arial Narrow" w:eastAsia="Calibri" w:hAnsi="Arial Narrow" w:cs="Arial"/>
          <w:lang w:val="es-ES" w:eastAsia="es-MX"/>
        </w:rPr>
        <w:t>Para efectos de lo señalado en el párrafo anterior, las autoridades fiscales emitirán oficio a la unidad administrativa responsable de la licitación, a fin de que esta última en un plazo de 15 días, mediante oficio, ratifique o rectifique los datos manifestados por el contribuyente. Una vez recibida la información antes señalada, la autoridad fiscal le otorgará un plazo de 15 días al contribuyente para la celebración del convenio respectivo.</w:t>
      </w:r>
    </w:p>
    <w:p w:rsidR="00100727" w:rsidRPr="00A6119E" w:rsidRDefault="00100727" w:rsidP="00100727">
      <w:pPr>
        <w:autoSpaceDE w:val="0"/>
        <w:autoSpaceDN w:val="0"/>
        <w:adjustRightInd w:val="0"/>
        <w:jc w:val="both"/>
        <w:rPr>
          <w:rFonts w:ascii="Arial Narrow" w:eastAsia="Calibri" w:hAnsi="Arial Narrow" w:cs="Arial"/>
          <w:lang w:val="es-ES" w:eastAsia="es-MX"/>
        </w:rPr>
      </w:pPr>
    </w:p>
    <w:p w:rsidR="00100727" w:rsidRPr="00A6119E" w:rsidRDefault="00100727" w:rsidP="00100727">
      <w:pPr>
        <w:autoSpaceDE w:val="0"/>
        <w:autoSpaceDN w:val="0"/>
        <w:adjustRightInd w:val="0"/>
        <w:jc w:val="both"/>
        <w:rPr>
          <w:rFonts w:ascii="Arial Narrow" w:eastAsia="Calibri" w:hAnsi="Arial Narrow" w:cs="Arial"/>
          <w:lang w:val="es-ES" w:eastAsia="es-MX"/>
        </w:rPr>
      </w:pPr>
      <w:r w:rsidRPr="00A6119E">
        <w:rPr>
          <w:rFonts w:ascii="Arial Narrow" w:eastAsia="Calibri" w:hAnsi="Arial Narrow" w:cs="Arial"/>
          <w:lang w:val="es-ES" w:eastAsia="es-MX"/>
        </w:rPr>
        <w:t>Los residentes en el extranjero que no estén obligados a presentar la solicitud de inscripción en el RFC, ni los avisos al mencionado registro y que no estén obligados a presentar declaraciones periódicas en México, asentarán estas manifestaciones bajo protesta de decir verdad en escrito libre que entregarán a la dependencia o entidad convocante, la que gestionará la emisión de la opinión ante la ALSC más cercana a su domicilio.</w:t>
      </w:r>
    </w:p>
    <w:p w:rsidR="00100727" w:rsidRPr="00A6119E" w:rsidRDefault="00100727" w:rsidP="00100727">
      <w:pPr>
        <w:autoSpaceDE w:val="0"/>
        <w:autoSpaceDN w:val="0"/>
        <w:adjustRightInd w:val="0"/>
        <w:jc w:val="both"/>
        <w:rPr>
          <w:rFonts w:ascii="Arial Narrow" w:eastAsia="Calibri" w:hAnsi="Arial Narrow" w:cs="Arial"/>
          <w:lang w:val="es-ES" w:eastAsia="es-MX"/>
        </w:rPr>
      </w:pPr>
    </w:p>
    <w:p w:rsidR="00100727" w:rsidRPr="00A6119E" w:rsidRDefault="00100727" w:rsidP="00100727">
      <w:pPr>
        <w:autoSpaceDE w:val="0"/>
        <w:autoSpaceDN w:val="0"/>
        <w:adjustRightInd w:val="0"/>
        <w:jc w:val="both"/>
        <w:rPr>
          <w:rFonts w:ascii="Arial Narrow" w:eastAsia="Calibri" w:hAnsi="Arial Narrow" w:cs="Arial"/>
          <w:lang w:val="en-US" w:eastAsia="es-MX"/>
        </w:rPr>
      </w:pPr>
      <w:r w:rsidRPr="00A6119E">
        <w:rPr>
          <w:rFonts w:ascii="Arial Narrow" w:eastAsia="Calibri" w:hAnsi="Arial Narrow" w:cs="Arial"/>
          <w:lang w:val="en-US" w:eastAsia="es-MX"/>
        </w:rPr>
        <w:t>CFF 32-D, 65, 66-A, 141, RMF 2010 I.2.19.1., II.2.1.11., II.2.1.13.</w:t>
      </w:r>
    </w:p>
    <w:p w:rsidR="00100727" w:rsidRPr="00A6119E" w:rsidRDefault="00100727" w:rsidP="00100727">
      <w:pPr>
        <w:autoSpaceDE w:val="0"/>
        <w:autoSpaceDN w:val="0"/>
        <w:adjustRightInd w:val="0"/>
        <w:jc w:val="center"/>
        <w:rPr>
          <w:rFonts w:ascii="Arial Narrow" w:eastAsia="Calibri" w:hAnsi="Arial Narrow" w:cs="Arial"/>
          <w:lang w:val="en-US" w:eastAsia="es-MX"/>
        </w:rPr>
      </w:pPr>
    </w:p>
    <w:p w:rsidR="00100727" w:rsidRPr="00A6119E" w:rsidRDefault="00100727" w:rsidP="00100727">
      <w:pPr>
        <w:autoSpaceDE w:val="0"/>
        <w:autoSpaceDN w:val="0"/>
        <w:adjustRightInd w:val="0"/>
        <w:jc w:val="center"/>
        <w:rPr>
          <w:rFonts w:ascii="Arial Narrow" w:eastAsia="Calibri" w:hAnsi="Arial Narrow" w:cs="Arial"/>
          <w:lang w:val="en-US" w:eastAsia="es-MX"/>
        </w:rPr>
      </w:pPr>
    </w:p>
    <w:p w:rsidR="00100727" w:rsidRPr="00A6119E" w:rsidRDefault="00100727" w:rsidP="00100727">
      <w:pPr>
        <w:autoSpaceDE w:val="0"/>
        <w:autoSpaceDN w:val="0"/>
        <w:adjustRightInd w:val="0"/>
        <w:jc w:val="center"/>
        <w:rPr>
          <w:rFonts w:ascii="Arial Narrow" w:eastAsia="Calibri" w:hAnsi="Arial Narrow" w:cs="Arial"/>
          <w:lang w:val="en-US" w:eastAsia="es-MX"/>
        </w:rPr>
      </w:pPr>
    </w:p>
    <w:p w:rsidR="00100727" w:rsidRPr="00A6119E" w:rsidRDefault="00100727" w:rsidP="00100727">
      <w:pPr>
        <w:autoSpaceDE w:val="0"/>
        <w:autoSpaceDN w:val="0"/>
        <w:adjustRightInd w:val="0"/>
        <w:jc w:val="center"/>
        <w:rPr>
          <w:rFonts w:ascii="Arial Narrow" w:eastAsia="Calibri" w:hAnsi="Arial Narrow" w:cs="Arial"/>
          <w:lang w:val="en-US" w:eastAsia="es-MX"/>
        </w:rPr>
      </w:pPr>
    </w:p>
    <w:p w:rsidR="00100727" w:rsidRPr="00A6119E" w:rsidRDefault="00100727" w:rsidP="00100727">
      <w:pPr>
        <w:autoSpaceDE w:val="0"/>
        <w:autoSpaceDN w:val="0"/>
        <w:adjustRightInd w:val="0"/>
        <w:jc w:val="center"/>
        <w:rPr>
          <w:rFonts w:ascii="Arial Narrow" w:eastAsia="Calibri" w:hAnsi="Arial Narrow" w:cs="Arial"/>
          <w:lang w:val="en-US" w:eastAsia="es-MX"/>
        </w:rPr>
      </w:pPr>
    </w:p>
    <w:p w:rsidR="00100727" w:rsidRPr="00A6119E" w:rsidRDefault="00100727" w:rsidP="00100727">
      <w:pPr>
        <w:autoSpaceDE w:val="0"/>
        <w:autoSpaceDN w:val="0"/>
        <w:adjustRightInd w:val="0"/>
        <w:jc w:val="center"/>
        <w:rPr>
          <w:rFonts w:ascii="Arial Narrow" w:eastAsia="Calibri" w:hAnsi="Arial Narrow" w:cs="Arial"/>
          <w:lang w:val="en-US" w:eastAsia="es-MX"/>
        </w:rPr>
      </w:pPr>
    </w:p>
    <w:p w:rsidR="00100727" w:rsidRPr="00A6119E" w:rsidRDefault="00100727" w:rsidP="00100727">
      <w:pPr>
        <w:autoSpaceDE w:val="0"/>
        <w:autoSpaceDN w:val="0"/>
        <w:adjustRightInd w:val="0"/>
        <w:jc w:val="center"/>
        <w:rPr>
          <w:rFonts w:ascii="Arial Narrow" w:eastAsia="Calibri" w:hAnsi="Arial Narrow" w:cs="Arial"/>
          <w:lang w:val="en-US" w:eastAsia="es-MX"/>
        </w:rPr>
      </w:pPr>
    </w:p>
    <w:p w:rsidR="00100727" w:rsidRPr="00A6119E" w:rsidRDefault="00100727" w:rsidP="00100727">
      <w:pPr>
        <w:autoSpaceDE w:val="0"/>
        <w:autoSpaceDN w:val="0"/>
        <w:adjustRightInd w:val="0"/>
        <w:jc w:val="center"/>
        <w:rPr>
          <w:rFonts w:ascii="Arial Narrow" w:eastAsia="Calibri" w:hAnsi="Arial Narrow" w:cs="Arial"/>
          <w:lang w:val="en-US" w:eastAsia="es-MX"/>
        </w:rPr>
      </w:pPr>
    </w:p>
    <w:p w:rsidR="00100727" w:rsidRPr="00A6119E" w:rsidRDefault="00100727" w:rsidP="00100727">
      <w:pPr>
        <w:autoSpaceDE w:val="0"/>
        <w:autoSpaceDN w:val="0"/>
        <w:adjustRightInd w:val="0"/>
        <w:jc w:val="right"/>
        <w:rPr>
          <w:rFonts w:ascii="Arial Narrow" w:eastAsia="Calibri" w:hAnsi="Arial Narrow" w:cs="Arial"/>
          <w:lang w:val="es-ES" w:eastAsia="es-MX"/>
        </w:rPr>
      </w:pPr>
      <w:r w:rsidRPr="00A6119E">
        <w:rPr>
          <w:rFonts w:ascii="Arial Narrow" w:eastAsia="Calibri" w:hAnsi="Arial Narrow" w:cs="Arial"/>
          <w:lang w:val="es-ES" w:eastAsia="es-MX"/>
        </w:rPr>
        <w:t>Este documento También esta disponible por INTERNET en el sitio http//www.funcionpublica.gob.mx/unaopspf/unaop1.htm</w:t>
      </w:r>
    </w:p>
    <w:p w:rsidR="00100727" w:rsidRPr="00A6119E" w:rsidRDefault="00100727" w:rsidP="00100727">
      <w:pPr>
        <w:autoSpaceDE w:val="0"/>
        <w:autoSpaceDN w:val="0"/>
        <w:adjustRightInd w:val="0"/>
        <w:jc w:val="right"/>
        <w:rPr>
          <w:rFonts w:ascii="Arial Narrow" w:eastAsia="Calibri" w:hAnsi="Arial Narrow" w:cs="Arial"/>
          <w:lang w:val="es-ES" w:eastAsia="es-MX"/>
        </w:rPr>
      </w:pPr>
      <w:r w:rsidRPr="00A6119E">
        <w:rPr>
          <w:rFonts w:ascii="Arial Narrow" w:eastAsia="Calibri" w:hAnsi="Arial Narrow" w:cs="Arial"/>
          <w:lang w:val="es-ES" w:eastAsia="es-MX"/>
        </w:rPr>
        <w:t>de la Unidad de Normatividad de Contrataciones Públicas.</w:t>
      </w:r>
    </w:p>
    <w:p w:rsidR="00A26409" w:rsidRPr="00A6119E" w:rsidRDefault="00A26409">
      <w:pPr>
        <w:jc w:val="both"/>
        <w:rPr>
          <w:rFonts w:ascii="Arial Narrow" w:hAnsi="Arial Narrow" w:cs="Arial"/>
          <w:b/>
          <w:lang w:val="es-ES"/>
        </w:rPr>
      </w:pPr>
    </w:p>
    <w:p w:rsidR="00EB0F25" w:rsidRPr="00A6119E" w:rsidRDefault="00EB0F25" w:rsidP="005D342F">
      <w:pPr>
        <w:jc w:val="center"/>
        <w:rPr>
          <w:rFonts w:ascii="Arial Narrow" w:hAnsi="Arial Narrow" w:cs="Arial"/>
          <w:b/>
          <w:lang w:val="es-ES"/>
        </w:rPr>
      </w:pPr>
    </w:p>
    <w:p w:rsidR="00100727" w:rsidRPr="00A6119E" w:rsidRDefault="00100727" w:rsidP="005D342F">
      <w:pPr>
        <w:jc w:val="center"/>
        <w:rPr>
          <w:rFonts w:ascii="Arial Narrow" w:hAnsi="Arial Narrow" w:cs="Arial"/>
          <w:b/>
        </w:rPr>
      </w:pPr>
    </w:p>
    <w:p w:rsidR="00907BB0" w:rsidRPr="00A6119E" w:rsidRDefault="00907BB0" w:rsidP="005D342F">
      <w:pPr>
        <w:jc w:val="center"/>
        <w:rPr>
          <w:rFonts w:ascii="Arial Narrow" w:hAnsi="Arial Narrow" w:cs="Arial"/>
          <w:b/>
        </w:rPr>
      </w:pPr>
      <w:r w:rsidRPr="00A6119E">
        <w:rPr>
          <w:rFonts w:ascii="Arial Narrow" w:hAnsi="Arial Narrow" w:cs="Arial"/>
          <w:b/>
        </w:rPr>
        <w:lastRenderedPageBreak/>
        <w:t>ANEXO   7</w:t>
      </w:r>
    </w:p>
    <w:p w:rsidR="00907BB0" w:rsidRPr="00A6119E" w:rsidRDefault="00907BB0" w:rsidP="005D342F">
      <w:pPr>
        <w:jc w:val="center"/>
        <w:rPr>
          <w:rFonts w:ascii="Arial Narrow" w:hAnsi="Arial Narrow" w:cs="Arial"/>
          <w:b/>
          <w:u w:val="single"/>
        </w:rPr>
      </w:pPr>
    </w:p>
    <w:p w:rsidR="00907BB0" w:rsidRPr="00A6119E" w:rsidRDefault="00907BB0" w:rsidP="005D342F">
      <w:pPr>
        <w:jc w:val="center"/>
        <w:rPr>
          <w:rFonts w:ascii="Arial Narrow" w:hAnsi="Arial Narrow" w:cs="Arial"/>
          <w:b/>
          <w:u w:val="single"/>
        </w:rPr>
      </w:pPr>
      <w:r w:rsidRPr="00A6119E">
        <w:rPr>
          <w:rFonts w:ascii="Arial Narrow" w:hAnsi="Arial Narrow" w:cs="Arial"/>
          <w:b/>
          <w:u w:val="single"/>
        </w:rPr>
        <w:t>FORMATO ARTÍCULO 50 Y 60 DE LA LEY</w:t>
      </w:r>
    </w:p>
    <w:p w:rsidR="00907BB0" w:rsidRPr="00A6119E" w:rsidRDefault="00907BB0" w:rsidP="005D342F">
      <w:pPr>
        <w:jc w:val="right"/>
        <w:rPr>
          <w:rFonts w:ascii="Arial Narrow" w:hAnsi="Arial Narrow" w:cs="Arial"/>
        </w:rPr>
      </w:pPr>
    </w:p>
    <w:p w:rsidR="00907BB0" w:rsidRPr="00A6119E" w:rsidRDefault="00907BB0" w:rsidP="005D342F">
      <w:pPr>
        <w:rPr>
          <w:rFonts w:ascii="Arial Narrow" w:hAnsi="Arial Narrow" w:cs="Arial"/>
        </w:rPr>
      </w:pPr>
    </w:p>
    <w:p w:rsidR="00907BB0" w:rsidRPr="00A6119E" w:rsidRDefault="00907BB0" w:rsidP="005D342F">
      <w:pPr>
        <w:jc w:val="right"/>
        <w:rPr>
          <w:rFonts w:ascii="Arial Narrow" w:hAnsi="Arial Narrow" w:cs="Arial"/>
        </w:rPr>
      </w:pPr>
      <w:r w:rsidRPr="00A6119E">
        <w:rPr>
          <w:rFonts w:ascii="Arial Narrow" w:hAnsi="Arial Narrow" w:cs="Arial"/>
          <w:b/>
          <w:i/>
          <w:u w:val="single"/>
        </w:rPr>
        <w:t>(Lugar y fecha de elaboración)</w:t>
      </w:r>
    </w:p>
    <w:p w:rsidR="00907BB0" w:rsidRPr="00A6119E" w:rsidRDefault="00907BB0" w:rsidP="005D342F">
      <w:pPr>
        <w:rPr>
          <w:rFonts w:ascii="Arial Narrow" w:hAnsi="Arial Narrow" w:cs="Arial"/>
          <w:b/>
          <w:bCs/>
        </w:rPr>
      </w:pPr>
    </w:p>
    <w:p w:rsidR="00907BB0" w:rsidRPr="00A6119E" w:rsidRDefault="00907BB0" w:rsidP="005D342F">
      <w:pPr>
        <w:rPr>
          <w:rFonts w:ascii="Arial Narrow" w:hAnsi="Arial Narrow" w:cs="Arial"/>
          <w:bCs/>
        </w:rPr>
      </w:pPr>
      <w:r w:rsidRPr="00A6119E">
        <w:rPr>
          <w:rFonts w:ascii="Arial Narrow" w:hAnsi="Arial Narrow" w:cs="Arial"/>
          <w:bCs/>
        </w:rPr>
        <w:t xml:space="preserve">Administración Portuaria Integral de Dos Bocas, S.A. de C.V. </w:t>
      </w:r>
    </w:p>
    <w:p w:rsidR="00907BB0" w:rsidRPr="00A6119E" w:rsidRDefault="00907BB0" w:rsidP="005D342F">
      <w:pPr>
        <w:rPr>
          <w:rFonts w:ascii="Arial Narrow" w:hAnsi="Arial Narrow" w:cs="Arial"/>
          <w:bCs/>
        </w:rPr>
      </w:pPr>
      <w:r w:rsidRPr="00A6119E">
        <w:rPr>
          <w:rFonts w:ascii="Arial Narrow" w:hAnsi="Arial Narrow" w:cs="Arial"/>
          <w:bCs/>
          <w:lang w:val="es-ES"/>
        </w:rPr>
        <w:t>Lic. Roberto De la Garza Licón</w:t>
      </w:r>
      <w:r w:rsidRPr="00A6119E">
        <w:rPr>
          <w:rFonts w:ascii="Arial Narrow" w:hAnsi="Arial Narrow" w:cs="Arial"/>
          <w:bCs/>
        </w:rPr>
        <w:t xml:space="preserve">, </w:t>
      </w:r>
    </w:p>
    <w:p w:rsidR="00907BB0" w:rsidRPr="00A6119E" w:rsidRDefault="00907BB0" w:rsidP="005D342F">
      <w:pPr>
        <w:rPr>
          <w:rFonts w:ascii="Arial Narrow" w:hAnsi="Arial Narrow" w:cs="Arial"/>
          <w:bCs/>
        </w:rPr>
      </w:pPr>
      <w:r w:rsidRPr="00A6119E">
        <w:rPr>
          <w:rFonts w:ascii="Arial Narrow" w:hAnsi="Arial Narrow" w:cs="Arial"/>
          <w:bCs/>
        </w:rPr>
        <w:t>Director General.</w:t>
      </w:r>
    </w:p>
    <w:p w:rsidR="00907BB0" w:rsidRPr="00A6119E" w:rsidRDefault="00907BB0" w:rsidP="005D342F">
      <w:pPr>
        <w:rPr>
          <w:rFonts w:ascii="Arial Narrow" w:hAnsi="Arial Narrow" w:cs="Arial"/>
          <w:bCs/>
        </w:rPr>
      </w:pPr>
      <w:r w:rsidRPr="00A6119E">
        <w:rPr>
          <w:rFonts w:ascii="Arial Narrow" w:hAnsi="Arial Narrow" w:cs="Arial"/>
          <w:bCs/>
        </w:rPr>
        <w:t>Presente.</w:t>
      </w:r>
    </w:p>
    <w:p w:rsidR="00907BB0" w:rsidRPr="00A6119E" w:rsidRDefault="00907BB0" w:rsidP="005D342F">
      <w:pPr>
        <w:rPr>
          <w:rFonts w:ascii="Arial Narrow" w:hAnsi="Arial Narrow" w:cs="Arial"/>
        </w:rPr>
      </w:pPr>
    </w:p>
    <w:p w:rsidR="00907BB0" w:rsidRPr="00A6119E" w:rsidRDefault="00907BB0" w:rsidP="005D342F">
      <w:pPr>
        <w:rPr>
          <w:rFonts w:ascii="Arial Narrow" w:hAnsi="Arial Narrow" w:cs="Arial"/>
        </w:rPr>
      </w:pPr>
    </w:p>
    <w:p w:rsidR="00907BB0" w:rsidRPr="00A6119E" w:rsidRDefault="00907BB0" w:rsidP="005D342F">
      <w:pPr>
        <w:outlineLvl w:val="0"/>
        <w:rPr>
          <w:rFonts w:ascii="Arial Narrow" w:hAnsi="Arial Narrow" w:cs="Arial"/>
          <w:b/>
        </w:rPr>
      </w:pPr>
      <w:r w:rsidRPr="00A6119E">
        <w:rPr>
          <w:rFonts w:ascii="Arial Narrow" w:hAnsi="Arial Narrow" w:cs="Arial"/>
          <w:b/>
        </w:rPr>
        <w:t xml:space="preserve">No. de LICITACIÓN </w:t>
      </w:r>
      <w:r w:rsidR="00A97CAB" w:rsidRPr="00CA6B78">
        <w:rPr>
          <w:rFonts w:ascii="Arial Narrow" w:eastAsia="Calibri" w:hAnsi="Arial Narrow" w:cs="Arial"/>
          <w:b/>
          <w:sz w:val="18"/>
          <w:szCs w:val="18"/>
        </w:rPr>
        <w:t>LA-009J2P001-N2-2012</w:t>
      </w:r>
    </w:p>
    <w:p w:rsidR="00907BB0" w:rsidRPr="00A6119E" w:rsidRDefault="00907BB0" w:rsidP="005D342F">
      <w:pPr>
        <w:rPr>
          <w:rFonts w:ascii="Arial Narrow" w:hAnsi="Arial Narrow" w:cs="Arial"/>
        </w:rPr>
      </w:pPr>
    </w:p>
    <w:p w:rsidR="00907BB0" w:rsidRPr="00A6119E" w:rsidRDefault="00907BB0" w:rsidP="005D342F">
      <w:pPr>
        <w:rPr>
          <w:rFonts w:ascii="Arial Narrow" w:hAnsi="Arial Narrow" w:cs="Arial"/>
        </w:rPr>
      </w:pPr>
    </w:p>
    <w:p w:rsidR="00907BB0" w:rsidRPr="00A6119E" w:rsidRDefault="00907BB0" w:rsidP="005D342F">
      <w:pPr>
        <w:widowControl w:val="0"/>
        <w:autoSpaceDE w:val="0"/>
        <w:autoSpaceDN w:val="0"/>
        <w:adjustRightInd w:val="0"/>
        <w:jc w:val="both"/>
        <w:rPr>
          <w:rFonts w:ascii="Arial Narrow" w:hAnsi="Arial Narrow" w:cs="Arial"/>
          <w:lang w:val="es-MX"/>
        </w:rPr>
      </w:pPr>
      <w:r w:rsidRPr="00A6119E">
        <w:rPr>
          <w:rFonts w:ascii="Arial Narrow" w:hAnsi="Arial Narrow" w:cs="Arial"/>
          <w:lang w:val="es-MX"/>
        </w:rPr>
        <w:t xml:space="preserve">EL QUE SUSCRIBE C. _________________________ MANIFIESTO, BAJO PROTESTA DE DECIR VERDAD QUE EL SUSCRITO, Y   LOS SOCIOS INTEGRANTES DE LA EMPRESA QUE REPRESENTO, NO SE ENCUENTRAN EN ALGUNO DE  LOS SUPUESTOS DE LOS ARTÍCULOS 50 Y 60 </w:t>
      </w:r>
      <w:r w:rsidR="00EB0F25" w:rsidRPr="00A6119E">
        <w:rPr>
          <w:rFonts w:ascii="Arial Narrow" w:hAnsi="Arial Narrow" w:cs="Arial"/>
          <w:lang w:val="es-MX"/>
        </w:rPr>
        <w:t>ANTE</w:t>
      </w:r>
      <w:r w:rsidRPr="00A6119E">
        <w:rPr>
          <w:rFonts w:ascii="Arial Narrow" w:hAnsi="Arial Narrow" w:cs="Arial"/>
          <w:lang w:val="es-MX"/>
        </w:rPr>
        <w:t>PENÚLTIMO PÁRRAFO DE LA LEY DE ADQUISICIONES, ARRENDAMIENTOS Y SERVICIOS DEL SECTOR PÚBLICO.</w:t>
      </w:r>
    </w:p>
    <w:p w:rsidR="00907BB0" w:rsidRPr="00A6119E" w:rsidRDefault="00907BB0" w:rsidP="005D342F">
      <w:pPr>
        <w:widowControl w:val="0"/>
        <w:autoSpaceDE w:val="0"/>
        <w:autoSpaceDN w:val="0"/>
        <w:adjustRightInd w:val="0"/>
        <w:rPr>
          <w:rFonts w:ascii="Arial Narrow" w:hAnsi="Arial Narrow" w:cs="Arial"/>
          <w:lang w:val="es-MX"/>
        </w:rPr>
      </w:pPr>
    </w:p>
    <w:p w:rsidR="00907BB0" w:rsidRPr="00A6119E" w:rsidRDefault="00907BB0" w:rsidP="005D342F">
      <w:pPr>
        <w:widowControl w:val="0"/>
        <w:autoSpaceDE w:val="0"/>
        <w:autoSpaceDN w:val="0"/>
        <w:adjustRightInd w:val="0"/>
        <w:jc w:val="both"/>
        <w:rPr>
          <w:rFonts w:ascii="Arial Narrow" w:hAnsi="Arial Narrow" w:cs="Arial"/>
          <w:b/>
          <w:bCs/>
          <w:lang w:val="es-MX"/>
        </w:rPr>
      </w:pPr>
      <w:r w:rsidRPr="00A6119E">
        <w:rPr>
          <w:rFonts w:ascii="Arial Narrow" w:hAnsi="Arial Narrow" w:cs="Arial"/>
          <w:b/>
          <w:bCs/>
          <w:lang w:val="es-MX"/>
        </w:rPr>
        <w:t>EN EL ENTENDIDO QUE DE NO MANIFESTARME CON VERACIDAD, ACEPTO QUE ELLO SEA CAUSA DE RESCISIÓN DEL CONTRATO CELEBRADO CON LA API.</w:t>
      </w:r>
    </w:p>
    <w:p w:rsidR="00907BB0" w:rsidRPr="00A6119E" w:rsidRDefault="00907BB0" w:rsidP="005D342F">
      <w:pPr>
        <w:widowControl w:val="0"/>
        <w:autoSpaceDE w:val="0"/>
        <w:autoSpaceDN w:val="0"/>
        <w:adjustRightInd w:val="0"/>
        <w:rPr>
          <w:rFonts w:ascii="Arial Narrow" w:hAnsi="Arial Narrow" w:cs="Arial"/>
          <w:b/>
          <w:bCs/>
          <w:lang w:val="es-MX"/>
        </w:rPr>
      </w:pPr>
    </w:p>
    <w:p w:rsidR="00907BB0" w:rsidRPr="00A6119E" w:rsidRDefault="00907BB0" w:rsidP="005D342F">
      <w:pPr>
        <w:widowControl w:val="0"/>
        <w:autoSpaceDE w:val="0"/>
        <w:autoSpaceDN w:val="0"/>
        <w:adjustRightInd w:val="0"/>
        <w:rPr>
          <w:rFonts w:ascii="Arial Narrow" w:hAnsi="Arial Narrow" w:cs="Arial"/>
          <w:b/>
          <w:bCs/>
          <w:lang w:val="es-MX"/>
        </w:rPr>
      </w:pPr>
    </w:p>
    <w:p w:rsidR="00907BB0" w:rsidRPr="00A6119E" w:rsidRDefault="00907BB0" w:rsidP="005D342F">
      <w:pPr>
        <w:widowControl w:val="0"/>
        <w:autoSpaceDE w:val="0"/>
        <w:autoSpaceDN w:val="0"/>
        <w:adjustRightInd w:val="0"/>
        <w:rPr>
          <w:rFonts w:ascii="Arial Narrow" w:hAnsi="Arial Narrow" w:cs="Arial"/>
          <w:b/>
          <w:bCs/>
          <w:lang w:val="es-MX"/>
        </w:rPr>
      </w:pPr>
    </w:p>
    <w:p w:rsidR="00907BB0" w:rsidRPr="00A6119E" w:rsidRDefault="00907BB0" w:rsidP="005D342F">
      <w:pPr>
        <w:widowControl w:val="0"/>
        <w:autoSpaceDE w:val="0"/>
        <w:autoSpaceDN w:val="0"/>
        <w:adjustRightInd w:val="0"/>
        <w:rPr>
          <w:rFonts w:ascii="Arial Narrow" w:hAnsi="Arial Narrow" w:cs="Arial"/>
          <w:b/>
          <w:bCs/>
          <w:lang w:val="es-MX"/>
        </w:rPr>
      </w:pPr>
    </w:p>
    <w:p w:rsidR="00907BB0" w:rsidRPr="00A6119E" w:rsidRDefault="00907BB0" w:rsidP="005D342F">
      <w:pPr>
        <w:widowControl w:val="0"/>
        <w:autoSpaceDE w:val="0"/>
        <w:autoSpaceDN w:val="0"/>
        <w:adjustRightInd w:val="0"/>
        <w:rPr>
          <w:rFonts w:ascii="Arial Narrow" w:hAnsi="Arial Narrow" w:cs="Arial"/>
          <w:b/>
          <w:bCs/>
          <w:lang w:val="es-MX"/>
        </w:rPr>
      </w:pPr>
    </w:p>
    <w:p w:rsidR="00907BB0" w:rsidRPr="00A6119E" w:rsidRDefault="00907BB0" w:rsidP="005D342F">
      <w:pPr>
        <w:widowControl w:val="0"/>
        <w:autoSpaceDE w:val="0"/>
        <w:autoSpaceDN w:val="0"/>
        <w:adjustRightInd w:val="0"/>
        <w:jc w:val="center"/>
        <w:rPr>
          <w:rFonts w:ascii="Arial Narrow" w:hAnsi="Arial Narrow" w:cs="Arial"/>
          <w:lang w:val="es-MX"/>
        </w:rPr>
      </w:pPr>
      <w:r w:rsidRPr="00A6119E">
        <w:rPr>
          <w:rFonts w:ascii="Arial Narrow" w:hAnsi="Arial Narrow" w:cs="Arial"/>
          <w:lang w:val="es-MX"/>
        </w:rPr>
        <w:t>ATENTAMENTE</w:t>
      </w:r>
    </w:p>
    <w:p w:rsidR="00907BB0" w:rsidRPr="00A6119E" w:rsidRDefault="00907BB0" w:rsidP="005D342F">
      <w:pPr>
        <w:widowControl w:val="0"/>
        <w:autoSpaceDE w:val="0"/>
        <w:autoSpaceDN w:val="0"/>
        <w:adjustRightInd w:val="0"/>
        <w:rPr>
          <w:rFonts w:ascii="Arial Narrow" w:hAnsi="Arial Narrow" w:cs="Arial"/>
          <w:lang w:val="es-MX"/>
        </w:rPr>
      </w:pPr>
    </w:p>
    <w:p w:rsidR="00907BB0" w:rsidRPr="00A6119E" w:rsidRDefault="00907BB0" w:rsidP="005D342F">
      <w:pPr>
        <w:widowControl w:val="0"/>
        <w:autoSpaceDE w:val="0"/>
        <w:autoSpaceDN w:val="0"/>
        <w:adjustRightInd w:val="0"/>
        <w:rPr>
          <w:rFonts w:ascii="Arial Narrow" w:hAnsi="Arial Narrow" w:cs="Arial"/>
          <w:lang w:val="es-MX"/>
        </w:rPr>
      </w:pPr>
    </w:p>
    <w:p w:rsidR="00907BB0" w:rsidRPr="00A6119E" w:rsidRDefault="00907BB0" w:rsidP="005D342F">
      <w:pPr>
        <w:widowControl w:val="0"/>
        <w:autoSpaceDE w:val="0"/>
        <w:autoSpaceDN w:val="0"/>
        <w:adjustRightInd w:val="0"/>
        <w:jc w:val="center"/>
        <w:rPr>
          <w:rFonts w:ascii="Arial Narrow" w:hAnsi="Arial Narrow" w:cs="Arial"/>
          <w:lang w:val="es-MX"/>
        </w:rPr>
      </w:pPr>
      <w:r w:rsidRPr="00A6119E">
        <w:rPr>
          <w:rFonts w:ascii="Arial Narrow" w:hAnsi="Arial Narrow" w:cs="Arial"/>
          <w:lang w:val="es-MX"/>
        </w:rPr>
        <w:t>_________________________________________________________________</w:t>
      </w:r>
    </w:p>
    <w:p w:rsidR="00907BB0" w:rsidRPr="00A6119E" w:rsidRDefault="00907BB0" w:rsidP="005D342F">
      <w:pPr>
        <w:widowControl w:val="0"/>
        <w:autoSpaceDE w:val="0"/>
        <w:autoSpaceDN w:val="0"/>
        <w:adjustRightInd w:val="0"/>
        <w:jc w:val="center"/>
        <w:rPr>
          <w:rFonts w:ascii="Arial Narrow" w:hAnsi="Arial Narrow" w:cs="Arial"/>
          <w:lang w:val="es-MX"/>
        </w:rPr>
      </w:pPr>
      <w:r w:rsidRPr="00A6119E">
        <w:rPr>
          <w:rFonts w:ascii="Arial Narrow" w:hAnsi="Arial Narrow" w:cs="Arial"/>
          <w:lang w:val="es-MX"/>
        </w:rPr>
        <w:t>NOMBRE,  CARGO Y FIRMA DEL REPRESENTANTE LEGAL  DEL LICITANTE</w:t>
      </w:r>
    </w:p>
    <w:p w:rsidR="00907BB0" w:rsidRPr="00A6119E" w:rsidRDefault="00907BB0" w:rsidP="005D342F">
      <w:pPr>
        <w:widowControl w:val="0"/>
        <w:autoSpaceDE w:val="0"/>
        <w:autoSpaceDN w:val="0"/>
        <w:adjustRightInd w:val="0"/>
        <w:jc w:val="center"/>
        <w:rPr>
          <w:rFonts w:ascii="Arial Narrow" w:hAnsi="Arial Narrow" w:cs="Arial"/>
          <w:lang w:val="es-MX"/>
        </w:rPr>
      </w:pPr>
    </w:p>
    <w:p w:rsidR="00907BB0" w:rsidRPr="00A6119E" w:rsidRDefault="00907BB0" w:rsidP="005D342F">
      <w:pPr>
        <w:widowControl w:val="0"/>
        <w:autoSpaceDE w:val="0"/>
        <w:autoSpaceDN w:val="0"/>
        <w:adjustRightInd w:val="0"/>
        <w:jc w:val="center"/>
        <w:rPr>
          <w:rFonts w:ascii="Arial Narrow" w:hAnsi="Arial Narrow" w:cs="Arial"/>
          <w:lang w:val="es-MX"/>
        </w:rPr>
      </w:pPr>
    </w:p>
    <w:p w:rsidR="00907BB0" w:rsidRPr="00A6119E" w:rsidRDefault="00907BB0" w:rsidP="005D342F">
      <w:pPr>
        <w:widowControl w:val="0"/>
        <w:autoSpaceDE w:val="0"/>
        <w:autoSpaceDN w:val="0"/>
        <w:adjustRightInd w:val="0"/>
        <w:jc w:val="center"/>
        <w:rPr>
          <w:rFonts w:ascii="Arial Narrow" w:hAnsi="Arial Narrow" w:cs="Arial"/>
          <w:lang w:val="es-MX"/>
        </w:rPr>
      </w:pPr>
    </w:p>
    <w:p w:rsidR="00907BB0" w:rsidRPr="00A6119E" w:rsidRDefault="00907BB0" w:rsidP="005D342F">
      <w:pPr>
        <w:jc w:val="both"/>
        <w:rPr>
          <w:rFonts w:ascii="Arial Narrow" w:hAnsi="Arial Narrow" w:cs="Arial"/>
          <w:lang w:val="es-MX"/>
        </w:rPr>
      </w:pPr>
      <w:r w:rsidRPr="00A6119E">
        <w:rPr>
          <w:rFonts w:ascii="Arial Narrow" w:hAnsi="Arial Narrow" w:cs="Arial"/>
          <w:lang w:val="es-MX"/>
        </w:rPr>
        <w:t>NOTA.- CUANDO SE PRESENTE UNA PROPUESTA CONJUNTA, ESTE ESCRITO DEBERÁ DE SER PRESENTADO POR CADA PERSONA FÍSICA O MORAL QUE PARTICIPE EN EL CONVENIO CORRESPONDIENTE.</w:t>
      </w:r>
    </w:p>
    <w:p w:rsidR="00907BB0" w:rsidRPr="00A6119E" w:rsidRDefault="00907BB0" w:rsidP="005D342F">
      <w:pPr>
        <w:rPr>
          <w:rFonts w:ascii="Arial Narrow" w:hAnsi="Arial Narrow" w:cs="Arial"/>
          <w:lang w:val="es-MX"/>
        </w:rPr>
      </w:pPr>
    </w:p>
    <w:p w:rsidR="00907BB0" w:rsidRPr="00A6119E" w:rsidRDefault="00907BB0" w:rsidP="005D342F">
      <w:pPr>
        <w:rPr>
          <w:rFonts w:ascii="Arial Narrow" w:hAnsi="Arial Narrow" w:cs="Arial"/>
        </w:rPr>
      </w:pPr>
    </w:p>
    <w:p w:rsidR="00907BB0" w:rsidRPr="00A6119E" w:rsidRDefault="00907BB0" w:rsidP="005D342F">
      <w:pPr>
        <w:rPr>
          <w:rFonts w:ascii="Arial Narrow" w:hAnsi="Arial Narrow" w:cs="Arial"/>
        </w:rPr>
      </w:pPr>
    </w:p>
    <w:p w:rsidR="00907BB0" w:rsidRPr="00A6119E" w:rsidRDefault="00907BB0" w:rsidP="005D342F">
      <w:pPr>
        <w:jc w:val="center"/>
        <w:rPr>
          <w:rFonts w:ascii="Arial Narrow" w:hAnsi="Arial Narrow" w:cs="Arial"/>
          <w:b/>
        </w:rPr>
      </w:pPr>
    </w:p>
    <w:p w:rsidR="00907BB0" w:rsidRPr="00A6119E" w:rsidRDefault="00907BB0" w:rsidP="005D342F">
      <w:pPr>
        <w:jc w:val="center"/>
        <w:rPr>
          <w:rFonts w:ascii="Arial Narrow" w:hAnsi="Arial Narrow" w:cs="Arial"/>
          <w:b/>
        </w:rPr>
      </w:pPr>
    </w:p>
    <w:p w:rsidR="00EB0F25" w:rsidRPr="00A6119E" w:rsidRDefault="00EB0F25" w:rsidP="005D342F">
      <w:pPr>
        <w:jc w:val="center"/>
        <w:rPr>
          <w:rFonts w:ascii="Arial Narrow" w:hAnsi="Arial Narrow" w:cs="Arial"/>
          <w:b/>
        </w:rPr>
      </w:pPr>
    </w:p>
    <w:p w:rsidR="00EB0F25" w:rsidRPr="00A6119E" w:rsidRDefault="00EB0F25" w:rsidP="00A26409">
      <w:pPr>
        <w:rPr>
          <w:rFonts w:ascii="Arial Narrow" w:hAnsi="Arial Narrow" w:cs="Arial"/>
          <w:b/>
        </w:rPr>
      </w:pPr>
    </w:p>
    <w:p w:rsidR="00A26409" w:rsidRPr="00A6119E" w:rsidRDefault="00A26409">
      <w:pPr>
        <w:jc w:val="both"/>
        <w:rPr>
          <w:rFonts w:ascii="Arial Narrow" w:hAnsi="Arial Narrow" w:cs="Arial"/>
          <w:b/>
        </w:rPr>
      </w:pPr>
      <w:r w:rsidRPr="00A6119E">
        <w:rPr>
          <w:rFonts w:ascii="Arial Narrow" w:hAnsi="Arial Narrow" w:cs="Arial"/>
          <w:b/>
        </w:rPr>
        <w:br w:type="page"/>
      </w:r>
    </w:p>
    <w:p w:rsidR="00907BB0" w:rsidRPr="00A6119E" w:rsidRDefault="00907BB0" w:rsidP="005D342F">
      <w:pPr>
        <w:jc w:val="center"/>
        <w:rPr>
          <w:rFonts w:ascii="Arial Narrow" w:hAnsi="Arial Narrow" w:cs="Arial"/>
          <w:b/>
        </w:rPr>
      </w:pPr>
      <w:r w:rsidRPr="00A6119E">
        <w:rPr>
          <w:rFonts w:ascii="Arial Narrow" w:hAnsi="Arial Narrow" w:cs="Arial"/>
          <w:b/>
        </w:rPr>
        <w:lastRenderedPageBreak/>
        <w:t>ANEXO   8</w:t>
      </w:r>
    </w:p>
    <w:p w:rsidR="00907BB0" w:rsidRPr="00A6119E" w:rsidRDefault="00907BB0" w:rsidP="005D342F">
      <w:pPr>
        <w:jc w:val="center"/>
        <w:rPr>
          <w:rFonts w:ascii="Arial Narrow" w:hAnsi="Arial Narrow" w:cs="Arial"/>
          <w:b/>
        </w:rPr>
      </w:pPr>
    </w:p>
    <w:p w:rsidR="00907BB0" w:rsidRPr="00A6119E" w:rsidRDefault="00907BB0" w:rsidP="005D342F">
      <w:pPr>
        <w:jc w:val="center"/>
        <w:rPr>
          <w:rFonts w:ascii="Arial Narrow" w:hAnsi="Arial Narrow" w:cs="Arial"/>
          <w:b/>
        </w:rPr>
      </w:pPr>
      <w:r w:rsidRPr="00A6119E">
        <w:rPr>
          <w:rFonts w:ascii="Arial Narrow" w:hAnsi="Arial Narrow" w:cs="Arial"/>
          <w:b/>
        </w:rPr>
        <w:t>FORMATO DECLARACIÓN DE INTEGRIDAD</w:t>
      </w:r>
    </w:p>
    <w:p w:rsidR="00907BB0" w:rsidRPr="00A6119E" w:rsidRDefault="00907BB0" w:rsidP="005D342F">
      <w:pPr>
        <w:jc w:val="right"/>
        <w:rPr>
          <w:rFonts w:ascii="Arial Narrow" w:hAnsi="Arial Narrow" w:cs="Arial"/>
        </w:rPr>
      </w:pPr>
    </w:p>
    <w:p w:rsidR="00907BB0" w:rsidRPr="00A6119E" w:rsidRDefault="00907BB0" w:rsidP="005D342F">
      <w:pPr>
        <w:rPr>
          <w:rFonts w:ascii="Arial Narrow" w:hAnsi="Arial Narrow" w:cs="Arial"/>
        </w:rPr>
      </w:pPr>
    </w:p>
    <w:p w:rsidR="00907BB0" w:rsidRPr="00A6119E" w:rsidRDefault="00907BB0" w:rsidP="005D342F">
      <w:pPr>
        <w:jc w:val="right"/>
        <w:rPr>
          <w:rFonts w:ascii="Arial Narrow" w:hAnsi="Arial Narrow" w:cs="Arial"/>
        </w:rPr>
      </w:pPr>
      <w:r w:rsidRPr="00A6119E">
        <w:rPr>
          <w:rFonts w:ascii="Arial Narrow" w:hAnsi="Arial Narrow" w:cs="Arial"/>
          <w:b/>
          <w:i/>
          <w:u w:val="single"/>
        </w:rPr>
        <w:t>(Lugar y fecha de elaboración)</w:t>
      </w:r>
    </w:p>
    <w:p w:rsidR="00907BB0" w:rsidRPr="00A6119E" w:rsidRDefault="00907BB0" w:rsidP="005D342F">
      <w:pPr>
        <w:rPr>
          <w:rFonts w:ascii="Arial Narrow" w:hAnsi="Arial Narrow" w:cs="Arial"/>
        </w:rPr>
      </w:pPr>
    </w:p>
    <w:p w:rsidR="00907BB0" w:rsidRPr="00A6119E" w:rsidRDefault="00907BB0" w:rsidP="005D342F">
      <w:pPr>
        <w:rPr>
          <w:rFonts w:ascii="Arial Narrow" w:hAnsi="Arial Narrow" w:cs="Arial"/>
          <w:bCs/>
        </w:rPr>
      </w:pPr>
      <w:r w:rsidRPr="00A6119E">
        <w:rPr>
          <w:rFonts w:ascii="Arial Narrow" w:hAnsi="Arial Narrow" w:cs="Arial"/>
          <w:bCs/>
        </w:rPr>
        <w:t xml:space="preserve">Administración Portuaria Integral de Dos Bocas, S.A. de C.V. </w:t>
      </w:r>
    </w:p>
    <w:p w:rsidR="00907BB0" w:rsidRPr="00A6119E" w:rsidRDefault="00907BB0" w:rsidP="005D342F">
      <w:pPr>
        <w:rPr>
          <w:rFonts w:ascii="Arial Narrow" w:hAnsi="Arial Narrow" w:cs="Arial"/>
          <w:bCs/>
        </w:rPr>
      </w:pPr>
      <w:r w:rsidRPr="00A6119E">
        <w:rPr>
          <w:rFonts w:ascii="Arial Narrow" w:hAnsi="Arial Narrow" w:cs="Arial"/>
          <w:bCs/>
          <w:lang w:val="es-ES"/>
        </w:rPr>
        <w:t>Lic. Roberto De la Garza Licón</w:t>
      </w:r>
      <w:r w:rsidRPr="00A6119E">
        <w:rPr>
          <w:rFonts w:ascii="Arial Narrow" w:hAnsi="Arial Narrow" w:cs="Arial"/>
          <w:bCs/>
        </w:rPr>
        <w:t xml:space="preserve">, </w:t>
      </w:r>
    </w:p>
    <w:p w:rsidR="00907BB0" w:rsidRPr="00A6119E" w:rsidRDefault="00907BB0" w:rsidP="005D342F">
      <w:pPr>
        <w:rPr>
          <w:rFonts w:ascii="Arial Narrow" w:hAnsi="Arial Narrow" w:cs="Arial"/>
          <w:bCs/>
        </w:rPr>
      </w:pPr>
      <w:r w:rsidRPr="00A6119E">
        <w:rPr>
          <w:rFonts w:ascii="Arial Narrow" w:hAnsi="Arial Narrow" w:cs="Arial"/>
          <w:bCs/>
        </w:rPr>
        <w:t>Director General.</w:t>
      </w:r>
    </w:p>
    <w:p w:rsidR="00907BB0" w:rsidRPr="00A6119E" w:rsidRDefault="00907BB0" w:rsidP="005D342F">
      <w:pPr>
        <w:rPr>
          <w:rFonts w:ascii="Arial Narrow" w:hAnsi="Arial Narrow" w:cs="Arial"/>
          <w:bCs/>
        </w:rPr>
      </w:pPr>
      <w:r w:rsidRPr="00A6119E">
        <w:rPr>
          <w:rFonts w:ascii="Arial Narrow" w:hAnsi="Arial Narrow" w:cs="Arial"/>
          <w:bCs/>
        </w:rPr>
        <w:t>Presente.</w:t>
      </w:r>
    </w:p>
    <w:p w:rsidR="00907BB0" w:rsidRPr="00A6119E" w:rsidRDefault="00907BB0" w:rsidP="005D342F">
      <w:pPr>
        <w:rPr>
          <w:rFonts w:ascii="Arial Narrow" w:hAnsi="Arial Narrow" w:cs="Arial"/>
        </w:rPr>
      </w:pPr>
    </w:p>
    <w:p w:rsidR="00907BB0" w:rsidRPr="00A6119E" w:rsidRDefault="00907BB0" w:rsidP="005D342F">
      <w:pPr>
        <w:outlineLvl w:val="0"/>
        <w:rPr>
          <w:rFonts w:ascii="Arial Narrow" w:hAnsi="Arial Narrow" w:cs="Arial"/>
        </w:rPr>
      </w:pPr>
      <w:r w:rsidRPr="00A6119E">
        <w:rPr>
          <w:rFonts w:ascii="Arial Narrow" w:hAnsi="Arial Narrow" w:cs="Arial"/>
          <w:b/>
          <w:bCs/>
        </w:rPr>
        <w:t>No.</w:t>
      </w:r>
      <w:r w:rsidRPr="00A6119E">
        <w:rPr>
          <w:rFonts w:ascii="Arial Narrow" w:hAnsi="Arial Narrow" w:cs="Arial"/>
        </w:rPr>
        <w:t xml:space="preserve"> </w:t>
      </w:r>
      <w:r w:rsidRPr="00A6119E">
        <w:rPr>
          <w:rFonts w:ascii="Arial Narrow" w:hAnsi="Arial Narrow" w:cs="Arial"/>
          <w:b/>
        </w:rPr>
        <w:t xml:space="preserve">de LICITACIÓN </w:t>
      </w:r>
      <w:r w:rsidR="009A6F42" w:rsidRPr="00CA6B78">
        <w:rPr>
          <w:rFonts w:ascii="Arial Narrow" w:eastAsia="Calibri" w:hAnsi="Arial Narrow" w:cs="Arial"/>
          <w:b/>
          <w:sz w:val="18"/>
          <w:szCs w:val="18"/>
        </w:rPr>
        <w:t>LA-009J2P001-N2-2012</w:t>
      </w:r>
    </w:p>
    <w:p w:rsidR="00907BB0" w:rsidRPr="00A6119E" w:rsidRDefault="00907BB0" w:rsidP="005D342F">
      <w:pPr>
        <w:rPr>
          <w:rFonts w:ascii="Arial Narrow" w:hAnsi="Arial Narrow" w:cs="Arial"/>
        </w:rPr>
      </w:pPr>
    </w:p>
    <w:p w:rsidR="00907BB0" w:rsidRPr="00A6119E" w:rsidRDefault="00907BB0" w:rsidP="005D342F">
      <w:pPr>
        <w:rPr>
          <w:rFonts w:ascii="Arial Narrow" w:hAnsi="Arial Narrow" w:cs="Arial"/>
        </w:rPr>
      </w:pPr>
    </w:p>
    <w:p w:rsidR="00907BB0" w:rsidRPr="00A6119E" w:rsidRDefault="00907BB0" w:rsidP="005D342F">
      <w:pPr>
        <w:jc w:val="both"/>
        <w:rPr>
          <w:rFonts w:ascii="Arial Narrow" w:hAnsi="Arial Narrow" w:cs="Arial"/>
        </w:rPr>
      </w:pPr>
      <w:r w:rsidRPr="00A6119E">
        <w:rPr>
          <w:rFonts w:ascii="Arial Narrow" w:hAnsi="Arial Narrow" w:cs="Arial"/>
        </w:rPr>
        <w:t xml:space="preserve">Conforme a la disposición señalada en el Articulo 30, fracción VII del Reglamento de la Ley de Adquisiciones, Arrendamientos y Servicios del Sector Publico, manifestamos que nos abstendremos (tanto por nosotros mismos como a través de interpósita persona), de adoptar conductas para que los servidores públicos de la entidad, induzcan o alteren las evaluaciones de las propuestas, el resultado del procedimiento, u otros aspectos que nos  otorguen condiciones más ventajosas con relación a los demás LICITANTES  </w:t>
      </w:r>
    </w:p>
    <w:p w:rsidR="00907BB0" w:rsidRPr="00A6119E" w:rsidRDefault="00907BB0" w:rsidP="005D342F">
      <w:pPr>
        <w:rPr>
          <w:rFonts w:ascii="Arial Narrow" w:hAnsi="Arial Narrow" w:cs="Arial"/>
        </w:rPr>
      </w:pPr>
    </w:p>
    <w:p w:rsidR="00907BB0" w:rsidRPr="00A6119E" w:rsidRDefault="00907BB0" w:rsidP="005D342F">
      <w:pPr>
        <w:rPr>
          <w:rFonts w:ascii="Arial Narrow" w:hAnsi="Arial Narrow" w:cs="Arial"/>
        </w:rPr>
      </w:pPr>
    </w:p>
    <w:p w:rsidR="00907BB0" w:rsidRPr="00A6119E" w:rsidRDefault="00907BB0" w:rsidP="005D342F">
      <w:pPr>
        <w:jc w:val="center"/>
        <w:rPr>
          <w:rFonts w:ascii="Arial Narrow" w:hAnsi="Arial Narrow" w:cs="Arial"/>
          <w:lang w:val="de-LU"/>
        </w:rPr>
      </w:pPr>
      <w:r w:rsidRPr="00A6119E">
        <w:rPr>
          <w:rFonts w:ascii="Arial Narrow" w:hAnsi="Arial Narrow" w:cs="Arial"/>
          <w:lang w:val="de-LU"/>
        </w:rPr>
        <w:t xml:space="preserve">A t e n t a m e n t e   </w:t>
      </w:r>
    </w:p>
    <w:p w:rsidR="00907BB0" w:rsidRPr="00A6119E" w:rsidRDefault="00907BB0" w:rsidP="005D342F">
      <w:pPr>
        <w:jc w:val="center"/>
        <w:rPr>
          <w:rFonts w:ascii="Arial Narrow" w:hAnsi="Arial Narrow" w:cs="Arial"/>
          <w:lang w:val="de-LU"/>
        </w:rPr>
      </w:pPr>
    </w:p>
    <w:p w:rsidR="00907BB0" w:rsidRPr="00A6119E" w:rsidRDefault="00907BB0" w:rsidP="005D342F">
      <w:pPr>
        <w:jc w:val="center"/>
        <w:rPr>
          <w:rFonts w:ascii="Arial Narrow" w:hAnsi="Arial Narrow" w:cs="Arial"/>
          <w:lang w:val="de-LU"/>
        </w:rPr>
      </w:pPr>
    </w:p>
    <w:p w:rsidR="00907BB0" w:rsidRPr="00A6119E" w:rsidRDefault="00907BB0" w:rsidP="005D342F">
      <w:pPr>
        <w:jc w:val="center"/>
        <w:rPr>
          <w:rFonts w:ascii="Arial Narrow" w:hAnsi="Arial Narrow" w:cs="Arial"/>
          <w:lang w:val="de-LU"/>
        </w:rPr>
      </w:pPr>
      <w:r w:rsidRPr="00A6119E">
        <w:rPr>
          <w:rFonts w:ascii="Arial Narrow" w:hAnsi="Arial Narrow" w:cs="Arial"/>
          <w:lang w:val="de-LU"/>
        </w:rPr>
        <w:t xml:space="preserve">    </w:t>
      </w:r>
    </w:p>
    <w:p w:rsidR="00907BB0" w:rsidRPr="00A6119E" w:rsidRDefault="00907BB0" w:rsidP="005D342F">
      <w:pPr>
        <w:jc w:val="center"/>
        <w:rPr>
          <w:rFonts w:ascii="Arial Narrow" w:hAnsi="Arial Narrow" w:cs="Arial"/>
        </w:rPr>
      </w:pPr>
      <w:r w:rsidRPr="00A6119E">
        <w:rPr>
          <w:rFonts w:ascii="Arial Narrow" w:hAnsi="Arial Narrow" w:cs="Arial"/>
        </w:rPr>
        <w:t>(Cargo y  firma  del  Representante Legal)</w:t>
      </w:r>
    </w:p>
    <w:p w:rsidR="00907BB0" w:rsidRPr="00A6119E" w:rsidRDefault="00907BB0" w:rsidP="005D342F">
      <w:pPr>
        <w:jc w:val="center"/>
        <w:outlineLvl w:val="0"/>
        <w:rPr>
          <w:rFonts w:ascii="Arial Narrow" w:hAnsi="Arial Narrow" w:cs="Arial"/>
          <w:b/>
        </w:rPr>
      </w:pPr>
      <w:r w:rsidRPr="00A6119E">
        <w:rPr>
          <w:rFonts w:ascii="Arial Narrow" w:hAnsi="Arial Narrow" w:cs="Arial"/>
          <w:b/>
        </w:rPr>
        <w:br w:type="page"/>
      </w:r>
    </w:p>
    <w:p w:rsidR="00907BB0" w:rsidRPr="00A6119E" w:rsidRDefault="00907BB0" w:rsidP="005D342F">
      <w:pPr>
        <w:jc w:val="center"/>
        <w:outlineLvl w:val="0"/>
        <w:rPr>
          <w:rFonts w:ascii="Arial Narrow" w:hAnsi="Arial Narrow" w:cs="Arial"/>
          <w:b/>
        </w:rPr>
      </w:pPr>
      <w:r w:rsidRPr="00A6119E">
        <w:rPr>
          <w:rFonts w:ascii="Arial Narrow" w:hAnsi="Arial Narrow" w:cs="Arial"/>
          <w:b/>
        </w:rPr>
        <w:lastRenderedPageBreak/>
        <w:t>ANEXO   9</w:t>
      </w:r>
    </w:p>
    <w:p w:rsidR="00907BB0" w:rsidRPr="00A6119E" w:rsidRDefault="00907BB0" w:rsidP="005D342F">
      <w:pPr>
        <w:jc w:val="center"/>
        <w:rPr>
          <w:rFonts w:ascii="Arial Narrow" w:hAnsi="Arial Narrow" w:cs="Arial"/>
          <w:b/>
        </w:rPr>
      </w:pPr>
      <w:r w:rsidRPr="00A6119E">
        <w:rPr>
          <w:rFonts w:ascii="Arial Narrow" w:hAnsi="Arial Narrow" w:cs="Arial"/>
          <w:b/>
        </w:rPr>
        <w:t>FORMATO RELACIÓN DE DOCUMENTOS A PRESENTAR EN LAS PROPOSICIONES</w:t>
      </w:r>
    </w:p>
    <w:p w:rsidR="00907BB0" w:rsidRPr="00A6119E" w:rsidRDefault="00907BB0" w:rsidP="005D342F">
      <w:pPr>
        <w:jc w:val="center"/>
        <w:rPr>
          <w:rFonts w:ascii="Arial Narrow" w:hAnsi="Arial Narrow" w:cs="Arial"/>
          <w:b/>
        </w:rPr>
      </w:pPr>
    </w:p>
    <w:p w:rsidR="00907BB0" w:rsidRPr="00A6119E" w:rsidRDefault="00907BB0" w:rsidP="005D342F">
      <w:pPr>
        <w:jc w:val="right"/>
        <w:rPr>
          <w:rFonts w:ascii="Arial Narrow" w:hAnsi="Arial Narrow" w:cs="Arial"/>
        </w:rPr>
      </w:pPr>
      <w:r w:rsidRPr="00A6119E">
        <w:rPr>
          <w:rFonts w:ascii="Arial Narrow" w:hAnsi="Arial Narrow" w:cs="Arial"/>
          <w:b/>
          <w:i/>
          <w:u w:val="single"/>
        </w:rPr>
        <w:t xml:space="preserve"> (Lugar y fecha de elaboración)</w:t>
      </w:r>
    </w:p>
    <w:p w:rsidR="00907BB0" w:rsidRPr="00A6119E" w:rsidRDefault="00907BB0" w:rsidP="005D342F">
      <w:pPr>
        <w:rPr>
          <w:rFonts w:ascii="Arial Narrow" w:hAnsi="Arial Narrow" w:cs="Arial"/>
        </w:rPr>
      </w:pPr>
    </w:p>
    <w:p w:rsidR="00907BB0" w:rsidRPr="00A6119E" w:rsidRDefault="00907BB0" w:rsidP="005D342F">
      <w:pPr>
        <w:rPr>
          <w:rFonts w:ascii="Arial Narrow" w:hAnsi="Arial Narrow" w:cs="Arial"/>
          <w:bCs/>
        </w:rPr>
      </w:pPr>
      <w:r w:rsidRPr="00A6119E">
        <w:rPr>
          <w:rFonts w:ascii="Arial Narrow" w:hAnsi="Arial Narrow" w:cs="Arial"/>
          <w:bCs/>
        </w:rPr>
        <w:t xml:space="preserve">Administración Portuaria Integral de Dos Bocas, S.A. de C.V. </w:t>
      </w:r>
    </w:p>
    <w:p w:rsidR="00907BB0" w:rsidRPr="00A6119E" w:rsidRDefault="00907BB0" w:rsidP="005D342F">
      <w:pPr>
        <w:rPr>
          <w:rFonts w:ascii="Arial Narrow" w:hAnsi="Arial Narrow" w:cs="Arial"/>
          <w:bCs/>
        </w:rPr>
      </w:pPr>
      <w:r w:rsidRPr="00A6119E">
        <w:rPr>
          <w:rFonts w:ascii="Arial Narrow" w:hAnsi="Arial Narrow" w:cs="Arial"/>
          <w:bCs/>
          <w:lang w:val="es-ES"/>
        </w:rPr>
        <w:t>Lic. Roberto De la Garza Licón</w:t>
      </w:r>
      <w:r w:rsidRPr="00A6119E">
        <w:rPr>
          <w:rFonts w:ascii="Arial Narrow" w:hAnsi="Arial Narrow" w:cs="Arial"/>
          <w:bCs/>
        </w:rPr>
        <w:t xml:space="preserve">, </w:t>
      </w:r>
    </w:p>
    <w:p w:rsidR="00907BB0" w:rsidRPr="00A6119E" w:rsidRDefault="00907BB0" w:rsidP="005D342F">
      <w:pPr>
        <w:rPr>
          <w:rFonts w:ascii="Arial Narrow" w:hAnsi="Arial Narrow" w:cs="Arial"/>
          <w:bCs/>
        </w:rPr>
      </w:pPr>
      <w:r w:rsidRPr="00A6119E">
        <w:rPr>
          <w:rFonts w:ascii="Arial Narrow" w:hAnsi="Arial Narrow" w:cs="Arial"/>
          <w:bCs/>
        </w:rPr>
        <w:t>Director General.</w:t>
      </w:r>
    </w:p>
    <w:p w:rsidR="00907BB0" w:rsidRPr="00A6119E" w:rsidRDefault="00907BB0" w:rsidP="005D342F">
      <w:pPr>
        <w:rPr>
          <w:rFonts w:ascii="Arial Narrow" w:hAnsi="Arial Narrow" w:cs="Arial"/>
          <w:bCs/>
        </w:rPr>
      </w:pPr>
      <w:r w:rsidRPr="00A6119E">
        <w:rPr>
          <w:rFonts w:ascii="Arial Narrow" w:hAnsi="Arial Narrow" w:cs="Arial"/>
          <w:bCs/>
        </w:rPr>
        <w:t>Presente.</w:t>
      </w:r>
    </w:p>
    <w:p w:rsidR="00907BB0" w:rsidRPr="00A6119E" w:rsidRDefault="00907BB0" w:rsidP="005D342F">
      <w:pPr>
        <w:jc w:val="right"/>
        <w:rPr>
          <w:rFonts w:ascii="Arial Narrow" w:hAnsi="Arial Narrow" w:cs="Arial"/>
        </w:rPr>
      </w:pPr>
    </w:p>
    <w:p w:rsidR="00907BB0" w:rsidRPr="00A6119E" w:rsidRDefault="00907BB0" w:rsidP="005D342F">
      <w:pPr>
        <w:outlineLvl w:val="0"/>
        <w:rPr>
          <w:rFonts w:ascii="Arial Narrow" w:hAnsi="Arial Narrow" w:cs="Arial"/>
        </w:rPr>
      </w:pPr>
      <w:r w:rsidRPr="00A6119E">
        <w:rPr>
          <w:rFonts w:ascii="Arial Narrow" w:hAnsi="Arial Narrow" w:cs="Arial"/>
          <w:b/>
          <w:bCs/>
        </w:rPr>
        <w:t>No.</w:t>
      </w:r>
      <w:r w:rsidRPr="00A6119E">
        <w:rPr>
          <w:rFonts w:ascii="Arial Narrow" w:hAnsi="Arial Narrow" w:cs="Arial"/>
        </w:rPr>
        <w:t xml:space="preserve"> </w:t>
      </w:r>
      <w:r w:rsidRPr="00A6119E">
        <w:rPr>
          <w:rFonts w:ascii="Arial Narrow" w:hAnsi="Arial Narrow" w:cs="Arial"/>
          <w:b/>
        </w:rPr>
        <w:t xml:space="preserve">de LICITACIÓN </w:t>
      </w:r>
      <w:r w:rsidR="009A6F42" w:rsidRPr="00CA6B78">
        <w:rPr>
          <w:rFonts w:ascii="Arial Narrow" w:eastAsia="Calibri" w:hAnsi="Arial Narrow" w:cs="Arial"/>
          <w:b/>
          <w:sz w:val="18"/>
          <w:szCs w:val="18"/>
        </w:rPr>
        <w:t>LA-009J2P001-N2-2012</w:t>
      </w:r>
    </w:p>
    <w:p w:rsidR="00907BB0" w:rsidRPr="00A6119E" w:rsidRDefault="00907BB0" w:rsidP="005D342F">
      <w:pPr>
        <w:rPr>
          <w:rFonts w:ascii="Arial Narrow" w:hAnsi="Arial Narrow" w:cs="Arial"/>
        </w:rPr>
      </w:pPr>
    </w:p>
    <w:p w:rsidR="00907BB0" w:rsidRPr="00A6119E" w:rsidRDefault="00907BB0" w:rsidP="005D342F">
      <w:pPr>
        <w:rPr>
          <w:rFonts w:ascii="Arial Narrow" w:hAnsi="Arial Narrow" w:cs="Arial"/>
        </w:rPr>
      </w:pPr>
      <w:r w:rsidRPr="00A6119E">
        <w:rPr>
          <w:rFonts w:ascii="Arial Narrow" w:hAnsi="Arial Narrow" w:cs="Arial"/>
        </w:rPr>
        <w:t>Declaro que mi proposición incluye los siguientes documentos relacionados a continuación:</w:t>
      </w:r>
    </w:p>
    <w:p w:rsidR="00E26D16" w:rsidRPr="00A6119E" w:rsidRDefault="00E26D16" w:rsidP="005D342F">
      <w:pPr>
        <w:rPr>
          <w:rFonts w:ascii="Arial Narrow" w:hAnsi="Arial Narrow"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39"/>
      </w:tblGrid>
      <w:tr w:rsidR="004C435D" w:rsidRPr="00A6119E" w:rsidTr="0094604B">
        <w:tc>
          <w:tcPr>
            <w:tcW w:w="9039" w:type="dxa"/>
            <w:shd w:val="pct25" w:color="auto" w:fill="auto"/>
          </w:tcPr>
          <w:p w:rsidR="004C435D" w:rsidRPr="00A6119E" w:rsidRDefault="004C435D" w:rsidP="0094604B">
            <w:pPr>
              <w:jc w:val="center"/>
              <w:rPr>
                <w:rFonts w:ascii="Arial Narrow" w:hAnsi="Arial Narrow" w:cs="Arial"/>
                <w:b/>
                <w:bCs/>
              </w:rPr>
            </w:pPr>
            <w:r w:rsidRPr="00A6119E">
              <w:rPr>
                <w:rFonts w:ascii="Arial Narrow" w:hAnsi="Arial Narrow" w:cs="Arial"/>
                <w:b/>
                <w:bCs/>
              </w:rPr>
              <w:t>Requisitos Legales.</w:t>
            </w:r>
          </w:p>
          <w:p w:rsidR="004C435D" w:rsidRPr="00A6119E" w:rsidRDefault="004C435D" w:rsidP="0094604B">
            <w:pPr>
              <w:jc w:val="center"/>
              <w:rPr>
                <w:rFonts w:ascii="Arial Narrow" w:hAnsi="Arial Narrow" w:cs="Arial"/>
              </w:rPr>
            </w:pPr>
          </w:p>
        </w:tc>
      </w:tr>
    </w:tbl>
    <w:p w:rsidR="00A13B61" w:rsidRPr="00A6119E" w:rsidRDefault="00A13B61" w:rsidP="005D342F">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6"/>
        <w:gridCol w:w="3265"/>
        <w:gridCol w:w="2358"/>
        <w:gridCol w:w="906"/>
        <w:gridCol w:w="661"/>
        <w:gridCol w:w="741"/>
      </w:tblGrid>
      <w:tr w:rsidR="00A13B61" w:rsidRPr="00A6119E" w:rsidTr="0094604B">
        <w:tc>
          <w:tcPr>
            <w:tcW w:w="1096" w:type="dxa"/>
            <w:shd w:val="pct25" w:color="auto" w:fill="auto"/>
          </w:tcPr>
          <w:p w:rsidR="00A13B61" w:rsidRPr="00A6119E" w:rsidRDefault="00A13B61" w:rsidP="0094604B">
            <w:pPr>
              <w:jc w:val="center"/>
              <w:rPr>
                <w:rFonts w:ascii="Arial Narrow" w:hAnsi="Arial Narrow" w:cs="Arial"/>
                <w:b/>
              </w:rPr>
            </w:pPr>
            <w:r w:rsidRPr="00A6119E">
              <w:rPr>
                <w:rFonts w:ascii="Arial Narrow" w:hAnsi="Arial Narrow" w:cs="Arial"/>
                <w:b/>
              </w:rPr>
              <w:t>Referencia</w:t>
            </w:r>
          </w:p>
        </w:tc>
        <w:tc>
          <w:tcPr>
            <w:tcW w:w="3265" w:type="dxa"/>
            <w:shd w:val="pct25" w:color="auto" w:fill="auto"/>
          </w:tcPr>
          <w:p w:rsidR="00A13B61" w:rsidRPr="00A6119E" w:rsidRDefault="00A13B61" w:rsidP="0094604B">
            <w:pPr>
              <w:jc w:val="center"/>
              <w:rPr>
                <w:rFonts w:ascii="Arial Narrow" w:hAnsi="Arial Narrow" w:cs="Arial"/>
                <w:b/>
              </w:rPr>
            </w:pPr>
            <w:r w:rsidRPr="00A6119E">
              <w:rPr>
                <w:rFonts w:ascii="Arial Narrow" w:hAnsi="Arial Narrow" w:cs="Arial"/>
                <w:b/>
              </w:rPr>
              <w:t>Documento</w:t>
            </w:r>
          </w:p>
        </w:tc>
        <w:tc>
          <w:tcPr>
            <w:tcW w:w="2358" w:type="dxa"/>
            <w:shd w:val="pct25" w:color="auto" w:fill="auto"/>
          </w:tcPr>
          <w:p w:rsidR="00A13B61" w:rsidRPr="00A6119E" w:rsidRDefault="00A13B61" w:rsidP="0094604B">
            <w:pPr>
              <w:jc w:val="center"/>
              <w:rPr>
                <w:rFonts w:ascii="Arial Narrow" w:hAnsi="Arial Narrow" w:cs="Arial"/>
                <w:b/>
              </w:rPr>
            </w:pPr>
          </w:p>
        </w:tc>
        <w:tc>
          <w:tcPr>
            <w:tcW w:w="906" w:type="dxa"/>
            <w:shd w:val="pct25" w:color="auto" w:fill="auto"/>
          </w:tcPr>
          <w:p w:rsidR="00A13B61" w:rsidRPr="00A6119E" w:rsidRDefault="00A13B61" w:rsidP="0094604B">
            <w:pPr>
              <w:jc w:val="center"/>
              <w:rPr>
                <w:rFonts w:ascii="Arial Narrow" w:hAnsi="Arial Narrow" w:cs="Arial"/>
                <w:b/>
              </w:rPr>
            </w:pPr>
            <w:r w:rsidRPr="00A6119E">
              <w:rPr>
                <w:rFonts w:ascii="Arial Narrow" w:hAnsi="Arial Narrow" w:cs="Arial"/>
                <w:b/>
              </w:rPr>
              <w:t>Original</w:t>
            </w:r>
          </w:p>
        </w:tc>
        <w:tc>
          <w:tcPr>
            <w:tcW w:w="661" w:type="dxa"/>
            <w:shd w:val="pct25" w:color="auto" w:fill="auto"/>
          </w:tcPr>
          <w:p w:rsidR="00A13B61" w:rsidRPr="00A6119E" w:rsidRDefault="00A13B61" w:rsidP="0094604B">
            <w:pPr>
              <w:jc w:val="center"/>
              <w:rPr>
                <w:rFonts w:ascii="Arial Narrow" w:hAnsi="Arial Narrow" w:cs="Arial"/>
                <w:b/>
              </w:rPr>
            </w:pPr>
            <w:r w:rsidRPr="00A6119E">
              <w:rPr>
                <w:rFonts w:ascii="Arial Narrow" w:hAnsi="Arial Narrow" w:cs="Arial"/>
                <w:b/>
              </w:rPr>
              <w:t>Copia</w:t>
            </w:r>
          </w:p>
        </w:tc>
        <w:tc>
          <w:tcPr>
            <w:tcW w:w="741" w:type="dxa"/>
            <w:shd w:val="pct25" w:color="auto" w:fill="auto"/>
          </w:tcPr>
          <w:p w:rsidR="00A13B61" w:rsidRPr="00A6119E" w:rsidRDefault="00A13B61" w:rsidP="0094604B">
            <w:pPr>
              <w:jc w:val="center"/>
              <w:rPr>
                <w:rFonts w:ascii="Arial Narrow" w:hAnsi="Arial Narrow" w:cs="Arial"/>
                <w:b/>
              </w:rPr>
            </w:pPr>
            <w:r w:rsidRPr="00A6119E">
              <w:rPr>
                <w:rFonts w:ascii="Arial Narrow" w:hAnsi="Arial Narrow" w:cs="Arial"/>
                <w:b/>
              </w:rPr>
              <w:t>No Aplica.</w:t>
            </w:r>
          </w:p>
        </w:tc>
      </w:tr>
      <w:tr w:rsidR="00A13B61" w:rsidRPr="00A6119E" w:rsidTr="0094604B">
        <w:tc>
          <w:tcPr>
            <w:tcW w:w="1096" w:type="dxa"/>
          </w:tcPr>
          <w:p w:rsidR="00A13B61" w:rsidRPr="00A6119E" w:rsidRDefault="00E977B9" w:rsidP="0094604B">
            <w:pPr>
              <w:jc w:val="center"/>
              <w:rPr>
                <w:rFonts w:ascii="Arial Narrow" w:hAnsi="Arial Narrow" w:cs="Arial"/>
              </w:rPr>
            </w:pPr>
            <w:r w:rsidRPr="00A6119E">
              <w:rPr>
                <w:rFonts w:ascii="Arial Narrow" w:hAnsi="Arial Narrow" w:cs="Arial"/>
              </w:rPr>
              <w:t>3.14.1</w:t>
            </w:r>
          </w:p>
        </w:tc>
        <w:tc>
          <w:tcPr>
            <w:tcW w:w="3265" w:type="dxa"/>
          </w:tcPr>
          <w:p w:rsidR="00A13B61" w:rsidRPr="00A6119E" w:rsidRDefault="00A13B61" w:rsidP="0094604B">
            <w:pPr>
              <w:jc w:val="both"/>
              <w:rPr>
                <w:rFonts w:ascii="Arial Narrow" w:hAnsi="Arial Narrow" w:cs="Arial"/>
              </w:rPr>
            </w:pPr>
            <w:r w:rsidRPr="00A6119E">
              <w:rPr>
                <w:rFonts w:ascii="Arial Narrow" w:hAnsi="Arial Narrow" w:cs="Arial"/>
              </w:rPr>
              <w:t xml:space="preserve">Información que acredita la personalidad del LICITANTE, conforme al formato del </w:t>
            </w:r>
            <w:r w:rsidRPr="00A6119E">
              <w:rPr>
                <w:rFonts w:ascii="Arial Narrow" w:hAnsi="Arial Narrow" w:cs="Arial"/>
                <w:b/>
              </w:rPr>
              <w:t>ANEXO 5</w:t>
            </w:r>
            <w:r w:rsidRPr="00A6119E">
              <w:rPr>
                <w:rFonts w:ascii="Arial Narrow" w:hAnsi="Arial Narrow" w:cs="Arial"/>
              </w:rPr>
              <w:t>. Este documento lo presentará en hoja membretada del LICITANTE.</w:t>
            </w:r>
          </w:p>
        </w:tc>
        <w:tc>
          <w:tcPr>
            <w:tcW w:w="2358" w:type="dxa"/>
          </w:tcPr>
          <w:p w:rsidR="00A13B61" w:rsidRPr="00A6119E" w:rsidRDefault="00A13B61" w:rsidP="0094604B">
            <w:pPr>
              <w:jc w:val="both"/>
              <w:rPr>
                <w:rFonts w:ascii="Arial Narrow" w:hAnsi="Arial Narrow" w:cs="Arial"/>
              </w:rPr>
            </w:pPr>
            <w:r w:rsidRPr="00A6119E">
              <w:rPr>
                <w:rFonts w:ascii="Arial Narrow" w:hAnsi="Arial Narrow" w:cs="Arial"/>
              </w:rPr>
              <w:t>La falta de este documento, será motivo para desechar la propuesta.</w:t>
            </w:r>
          </w:p>
        </w:tc>
        <w:tc>
          <w:tcPr>
            <w:tcW w:w="906" w:type="dxa"/>
          </w:tcPr>
          <w:p w:rsidR="00A13B61" w:rsidRPr="00A6119E" w:rsidRDefault="00A13B61" w:rsidP="0094604B">
            <w:pPr>
              <w:jc w:val="both"/>
              <w:rPr>
                <w:rFonts w:ascii="Arial Narrow" w:hAnsi="Arial Narrow" w:cs="Arial"/>
              </w:rPr>
            </w:pPr>
          </w:p>
        </w:tc>
        <w:tc>
          <w:tcPr>
            <w:tcW w:w="661" w:type="dxa"/>
          </w:tcPr>
          <w:p w:rsidR="00A13B61" w:rsidRPr="00A6119E" w:rsidRDefault="00A13B61" w:rsidP="0094604B">
            <w:pPr>
              <w:jc w:val="both"/>
              <w:rPr>
                <w:rFonts w:ascii="Arial Narrow" w:hAnsi="Arial Narrow" w:cs="Arial"/>
              </w:rPr>
            </w:pPr>
          </w:p>
        </w:tc>
        <w:tc>
          <w:tcPr>
            <w:tcW w:w="741" w:type="dxa"/>
          </w:tcPr>
          <w:p w:rsidR="00A13B61" w:rsidRPr="00A6119E" w:rsidRDefault="00A13B61" w:rsidP="0094604B">
            <w:pPr>
              <w:jc w:val="both"/>
              <w:rPr>
                <w:rFonts w:ascii="Arial Narrow" w:hAnsi="Arial Narrow" w:cs="Arial"/>
              </w:rPr>
            </w:pPr>
          </w:p>
        </w:tc>
      </w:tr>
      <w:tr w:rsidR="00A13B61" w:rsidRPr="00A6119E" w:rsidTr="0094604B">
        <w:tc>
          <w:tcPr>
            <w:tcW w:w="1096" w:type="dxa"/>
          </w:tcPr>
          <w:p w:rsidR="00A13B61" w:rsidRPr="00A6119E" w:rsidRDefault="00E977B9" w:rsidP="0094604B">
            <w:pPr>
              <w:jc w:val="center"/>
              <w:rPr>
                <w:rFonts w:ascii="Arial Narrow" w:hAnsi="Arial Narrow" w:cs="Arial"/>
              </w:rPr>
            </w:pPr>
            <w:r w:rsidRPr="00A6119E">
              <w:rPr>
                <w:rFonts w:ascii="Arial Narrow" w:hAnsi="Arial Narrow" w:cs="Arial"/>
              </w:rPr>
              <w:t>3.14.2</w:t>
            </w:r>
          </w:p>
        </w:tc>
        <w:tc>
          <w:tcPr>
            <w:tcW w:w="3265" w:type="dxa"/>
          </w:tcPr>
          <w:p w:rsidR="00A13B61" w:rsidRPr="00A6119E" w:rsidRDefault="00A13B61" w:rsidP="0094604B">
            <w:pPr>
              <w:jc w:val="both"/>
              <w:rPr>
                <w:rFonts w:ascii="Arial Narrow" w:hAnsi="Arial Narrow" w:cs="Arial"/>
              </w:rPr>
            </w:pPr>
            <w:r w:rsidRPr="00A6119E">
              <w:rPr>
                <w:rFonts w:ascii="Arial Narrow" w:hAnsi="Arial Narrow" w:cs="Arial"/>
              </w:rPr>
              <w:t xml:space="preserve">La presentación de proposiciones la deberá realizar el representante legal facultado ante fedatario público para participar en la LICITACIÓN, o en su caso, el representante del LICITANTE deberá presentar carta poder simple donde se le faculte para entregar proposiciones y participar en los actos de apertura de proposiciones y fallo y, en este caso, suscritas por quien tenga las facultades para obligar al licitante, de conformidad con el texto del </w:t>
            </w:r>
            <w:r w:rsidRPr="00A6119E">
              <w:rPr>
                <w:rFonts w:ascii="Arial Narrow" w:hAnsi="Arial Narrow" w:cs="Arial"/>
                <w:b/>
                <w:bCs/>
              </w:rPr>
              <w:t>ANEXO 11</w:t>
            </w:r>
            <w:r w:rsidRPr="00A6119E">
              <w:rPr>
                <w:rFonts w:ascii="Arial Narrow" w:hAnsi="Arial Narrow" w:cs="Arial"/>
              </w:rPr>
              <w:t xml:space="preserve">. </w:t>
            </w:r>
          </w:p>
        </w:tc>
        <w:tc>
          <w:tcPr>
            <w:tcW w:w="2358" w:type="dxa"/>
          </w:tcPr>
          <w:p w:rsidR="00A13B61" w:rsidRPr="00A6119E" w:rsidRDefault="00A13B61" w:rsidP="0094604B">
            <w:pPr>
              <w:jc w:val="both"/>
              <w:rPr>
                <w:rFonts w:ascii="Arial Narrow" w:hAnsi="Arial Narrow" w:cs="Arial"/>
              </w:rPr>
            </w:pPr>
            <w:r w:rsidRPr="00A6119E">
              <w:rPr>
                <w:rFonts w:ascii="Arial Narrow" w:hAnsi="Arial Narrow" w:cs="Arial"/>
              </w:rPr>
              <w:t>La falta de este documento, será motivo para desechar la propuesta.</w:t>
            </w:r>
          </w:p>
        </w:tc>
        <w:tc>
          <w:tcPr>
            <w:tcW w:w="906" w:type="dxa"/>
          </w:tcPr>
          <w:p w:rsidR="00A13B61" w:rsidRPr="00A6119E" w:rsidRDefault="00A13B61" w:rsidP="0094604B">
            <w:pPr>
              <w:jc w:val="both"/>
              <w:rPr>
                <w:rFonts w:ascii="Arial Narrow" w:hAnsi="Arial Narrow" w:cs="Arial"/>
              </w:rPr>
            </w:pPr>
          </w:p>
        </w:tc>
        <w:tc>
          <w:tcPr>
            <w:tcW w:w="661" w:type="dxa"/>
          </w:tcPr>
          <w:p w:rsidR="00A13B61" w:rsidRPr="00A6119E" w:rsidRDefault="00A13B61" w:rsidP="0094604B">
            <w:pPr>
              <w:jc w:val="both"/>
              <w:rPr>
                <w:rFonts w:ascii="Arial Narrow" w:hAnsi="Arial Narrow" w:cs="Arial"/>
              </w:rPr>
            </w:pPr>
          </w:p>
        </w:tc>
        <w:tc>
          <w:tcPr>
            <w:tcW w:w="741" w:type="dxa"/>
          </w:tcPr>
          <w:p w:rsidR="00A13B61" w:rsidRPr="00A6119E" w:rsidRDefault="00A13B61" w:rsidP="0094604B">
            <w:pPr>
              <w:jc w:val="both"/>
              <w:rPr>
                <w:rFonts w:ascii="Arial Narrow" w:hAnsi="Arial Narrow" w:cs="Arial"/>
              </w:rPr>
            </w:pPr>
          </w:p>
        </w:tc>
      </w:tr>
      <w:tr w:rsidR="00A13B61" w:rsidRPr="00A6119E" w:rsidTr="0094604B">
        <w:tc>
          <w:tcPr>
            <w:tcW w:w="1096" w:type="dxa"/>
          </w:tcPr>
          <w:p w:rsidR="00A13B61" w:rsidRPr="00A6119E" w:rsidRDefault="00E977B9" w:rsidP="0094604B">
            <w:pPr>
              <w:jc w:val="center"/>
              <w:rPr>
                <w:rFonts w:ascii="Arial Narrow" w:hAnsi="Arial Narrow" w:cs="Arial"/>
              </w:rPr>
            </w:pPr>
            <w:r w:rsidRPr="00A6119E">
              <w:rPr>
                <w:rFonts w:ascii="Arial Narrow" w:hAnsi="Arial Narrow" w:cs="Arial"/>
              </w:rPr>
              <w:t>3.14.3</w:t>
            </w:r>
          </w:p>
        </w:tc>
        <w:tc>
          <w:tcPr>
            <w:tcW w:w="3265" w:type="dxa"/>
          </w:tcPr>
          <w:p w:rsidR="00A13B61" w:rsidRPr="00A6119E" w:rsidRDefault="00A13B61" w:rsidP="0094604B">
            <w:pPr>
              <w:jc w:val="both"/>
              <w:rPr>
                <w:rFonts w:ascii="Arial Narrow" w:hAnsi="Arial Narrow" w:cs="Arial"/>
              </w:rPr>
            </w:pPr>
            <w:r w:rsidRPr="00A6119E">
              <w:rPr>
                <w:rFonts w:ascii="Arial Narrow" w:hAnsi="Arial Narrow" w:cs="Arial"/>
              </w:rPr>
              <w:t>La persona que entregue la propuesta deberá presentar identificación oficial vigente, la cual puede ser: credencial de elector, pasaporte, cédula profesional o cartilla del servicio militar nacional.</w:t>
            </w:r>
          </w:p>
        </w:tc>
        <w:tc>
          <w:tcPr>
            <w:tcW w:w="2358" w:type="dxa"/>
          </w:tcPr>
          <w:p w:rsidR="00A13B61" w:rsidRPr="00A6119E" w:rsidRDefault="00A13B61" w:rsidP="0094604B">
            <w:pPr>
              <w:jc w:val="both"/>
              <w:rPr>
                <w:rFonts w:ascii="Arial Narrow" w:hAnsi="Arial Narrow" w:cs="Arial"/>
              </w:rPr>
            </w:pPr>
            <w:r w:rsidRPr="00A6119E">
              <w:rPr>
                <w:rFonts w:ascii="Arial Narrow" w:hAnsi="Arial Narrow" w:cs="Arial"/>
              </w:rPr>
              <w:t>No será  motivo de descalificación la falta de identificación o acreditamiento de la representación de la persona que solamente entregue las propuestas, pero sólo podrá participar durante el desarrollo del acto con el carácter de oyente.</w:t>
            </w:r>
          </w:p>
        </w:tc>
        <w:tc>
          <w:tcPr>
            <w:tcW w:w="906" w:type="dxa"/>
          </w:tcPr>
          <w:p w:rsidR="00A13B61" w:rsidRPr="00A6119E" w:rsidRDefault="00A13B61" w:rsidP="0094604B">
            <w:pPr>
              <w:jc w:val="both"/>
              <w:rPr>
                <w:rFonts w:ascii="Arial Narrow" w:hAnsi="Arial Narrow" w:cs="Arial"/>
              </w:rPr>
            </w:pPr>
          </w:p>
        </w:tc>
        <w:tc>
          <w:tcPr>
            <w:tcW w:w="661" w:type="dxa"/>
          </w:tcPr>
          <w:p w:rsidR="00A13B61" w:rsidRPr="00A6119E" w:rsidRDefault="00A13B61" w:rsidP="0094604B">
            <w:pPr>
              <w:jc w:val="both"/>
              <w:rPr>
                <w:rFonts w:ascii="Arial Narrow" w:hAnsi="Arial Narrow" w:cs="Arial"/>
              </w:rPr>
            </w:pPr>
          </w:p>
        </w:tc>
        <w:tc>
          <w:tcPr>
            <w:tcW w:w="741" w:type="dxa"/>
          </w:tcPr>
          <w:p w:rsidR="00A13B61" w:rsidRPr="00A6119E" w:rsidRDefault="00A13B61" w:rsidP="0094604B">
            <w:pPr>
              <w:jc w:val="both"/>
              <w:rPr>
                <w:rFonts w:ascii="Arial Narrow" w:hAnsi="Arial Narrow" w:cs="Arial"/>
              </w:rPr>
            </w:pPr>
          </w:p>
        </w:tc>
      </w:tr>
      <w:tr w:rsidR="00A13B61" w:rsidRPr="00A6119E" w:rsidTr="0094604B">
        <w:tc>
          <w:tcPr>
            <w:tcW w:w="1096" w:type="dxa"/>
          </w:tcPr>
          <w:p w:rsidR="00A13B61" w:rsidRPr="00A6119E" w:rsidRDefault="00E977B9" w:rsidP="0094604B">
            <w:pPr>
              <w:jc w:val="center"/>
              <w:rPr>
                <w:rFonts w:ascii="Arial Narrow" w:hAnsi="Arial Narrow" w:cs="Arial"/>
              </w:rPr>
            </w:pPr>
            <w:r w:rsidRPr="00A6119E">
              <w:rPr>
                <w:rFonts w:ascii="Arial Narrow" w:hAnsi="Arial Narrow" w:cs="Arial"/>
              </w:rPr>
              <w:t>3.14.4</w:t>
            </w:r>
          </w:p>
        </w:tc>
        <w:tc>
          <w:tcPr>
            <w:tcW w:w="3265" w:type="dxa"/>
          </w:tcPr>
          <w:p w:rsidR="00A13B61" w:rsidRPr="00A6119E" w:rsidRDefault="00A13B61" w:rsidP="0094604B">
            <w:pPr>
              <w:jc w:val="both"/>
              <w:rPr>
                <w:rFonts w:ascii="Arial Narrow" w:hAnsi="Arial Narrow" w:cs="Arial"/>
              </w:rPr>
            </w:pPr>
            <w:r w:rsidRPr="00A6119E">
              <w:rPr>
                <w:rFonts w:ascii="Arial Narrow" w:hAnsi="Arial Narrow" w:cs="Arial"/>
              </w:rPr>
              <w:t xml:space="preserve">Declaración de Integridad, en la que el LICITANTE manifieste que por sí mismo o a través de interpósita persona, se abstendrá de adoptar conductas, para que los servidores públicos de la API DOS BOCAS, induzcan o alteren las evaluaciones de las propuestas, el </w:t>
            </w:r>
            <w:r w:rsidRPr="00A6119E">
              <w:rPr>
                <w:rFonts w:ascii="Arial Narrow" w:hAnsi="Arial Narrow" w:cs="Arial"/>
              </w:rPr>
              <w:lastRenderedPageBreak/>
              <w:t xml:space="preserve">resultado del procedimiento, u otros aspectos que otorguen condiciones más ventajosas con relación a los demás LICITANTES, con fundamento en el artículo 39, Apartado I, Inciso f)  del REGLAMENTO. Este documento lo elaborará en hoja membretada de acuerdo al formato presentado en el </w:t>
            </w:r>
            <w:r w:rsidRPr="00A6119E">
              <w:rPr>
                <w:rFonts w:ascii="Arial Narrow" w:hAnsi="Arial Narrow" w:cs="Arial"/>
                <w:b/>
              </w:rPr>
              <w:t>ANEXO 8</w:t>
            </w:r>
            <w:r w:rsidRPr="00A6119E">
              <w:rPr>
                <w:rFonts w:ascii="Arial Narrow" w:hAnsi="Arial Narrow" w:cs="Arial"/>
              </w:rPr>
              <w:t xml:space="preserve">  de esta CONVOCATORIA.</w:t>
            </w:r>
          </w:p>
        </w:tc>
        <w:tc>
          <w:tcPr>
            <w:tcW w:w="2358" w:type="dxa"/>
          </w:tcPr>
          <w:p w:rsidR="00A13B61" w:rsidRPr="00A6119E" w:rsidRDefault="00A13B61" w:rsidP="0094604B">
            <w:pPr>
              <w:jc w:val="both"/>
              <w:rPr>
                <w:rFonts w:ascii="Arial Narrow" w:hAnsi="Arial Narrow" w:cs="Arial"/>
              </w:rPr>
            </w:pPr>
            <w:r w:rsidRPr="00A6119E">
              <w:rPr>
                <w:rFonts w:ascii="Arial Narrow" w:hAnsi="Arial Narrow" w:cs="Arial"/>
              </w:rPr>
              <w:lastRenderedPageBreak/>
              <w:t>La falta de este documento, será motivo para desechar la propuesta.</w:t>
            </w:r>
          </w:p>
        </w:tc>
        <w:tc>
          <w:tcPr>
            <w:tcW w:w="906" w:type="dxa"/>
          </w:tcPr>
          <w:p w:rsidR="00A13B61" w:rsidRPr="00A6119E" w:rsidRDefault="00A13B61" w:rsidP="0094604B">
            <w:pPr>
              <w:jc w:val="both"/>
              <w:rPr>
                <w:rFonts w:ascii="Arial Narrow" w:hAnsi="Arial Narrow" w:cs="Arial"/>
              </w:rPr>
            </w:pPr>
          </w:p>
        </w:tc>
        <w:tc>
          <w:tcPr>
            <w:tcW w:w="661" w:type="dxa"/>
          </w:tcPr>
          <w:p w:rsidR="00A13B61" w:rsidRPr="00A6119E" w:rsidRDefault="00A13B61" w:rsidP="0094604B">
            <w:pPr>
              <w:jc w:val="both"/>
              <w:rPr>
                <w:rFonts w:ascii="Arial Narrow" w:hAnsi="Arial Narrow" w:cs="Arial"/>
              </w:rPr>
            </w:pPr>
          </w:p>
        </w:tc>
        <w:tc>
          <w:tcPr>
            <w:tcW w:w="741" w:type="dxa"/>
          </w:tcPr>
          <w:p w:rsidR="00A13B61" w:rsidRPr="00A6119E" w:rsidRDefault="00A13B61" w:rsidP="0094604B">
            <w:pPr>
              <w:jc w:val="both"/>
              <w:rPr>
                <w:rFonts w:ascii="Arial Narrow" w:hAnsi="Arial Narrow" w:cs="Arial"/>
              </w:rPr>
            </w:pPr>
          </w:p>
        </w:tc>
      </w:tr>
      <w:tr w:rsidR="00A13B61" w:rsidRPr="00A6119E" w:rsidTr="0094604B">
        <w:tc>
          <w:tcPr>
            <w:tcW w:w="1096" w:type="dxa"/>
          </w:tcPr>
          <w:p w:rsidR="00A13B61" w:rsidRPr="00A6119E" w:rsidRDefault="00E977B9" w:rsidP="0094604B">
            <w:pPr>
              <w:jc w:val="center"/>
              <w:rPr>
                <w:rFonts w:ascii="Arial Narrow" w:hAnsi="Arial Narrow" w:cs="Arial"/>
              </w:rPr>
            </w:pPr>
            <w:r w:rsidRPr="00A6119E">
              <w:rPr>
                <w:rFonts w:ascii="Arial Narrow" w:hAnsi="Arial Narrow" w:cs="Arial"/>
              </w:rPr>
              <w:lastRenderedPageBreak/>
              <w:t>3.14.5</w:t>
            </w:r>
          </w:p>
        </w:tc>
        <w:tc>
          <w:tcPr>
            <w:tcW w:w="3265" w:type="dxa"/>
          </w:tcPr>
          <w:p w:rsidR="00A13B61" w:rsidRPr="00DB0323" w:rsidRDefault="00A13B61" w:rsidP="0094604B">
            <w:pPr>
              <w:jc w:val="both"/>
              <w:rPr>
                <w:rFonts w:ascii="Arial Narrow" w:hAnsi="Arial Narrow" w:cs="Arial"/>
                <w:color w:val="000000"/>
              </w:rPr>
            </w:pPr>
            <w:r w:rsidRPr="00A6119E">
              <w:rPr>
                <w:rFonts w:ascii="Arial Narrow" w:hAnsi="Arial Narrow" w:cs="Arial"/>
                <w:color w:val="000000"/>
              </w:rPr>
              <w:t xml:space="preserve">Declaración bajo protesta de decir verdad, de no encontrarse en ninguno de los supuestos contenidos en el Artículo 50 y 60 antepenúltimo párrafo de la Ley de Adquisiciones, Arrendamiento y Servicios del Sector Público (Ver Texto en </w:t>
            </w:r>
            <w:r w:rsidRPr="00A6119E">
              <w:rPr>
                <w:rFonts w:ascii="Arial Narrow" w:hAnsi="Arial Narrow" w:cs="Arial"/>
                <w:b/>
                <w:color w:val="000000"/>
              </w:rPr>
              <w:t>ANEXO 7</w:t>
            </w:r>
            <w:r w:rsidRPr="00A6119E">
              <w:rPr>
                <w:rFonts w:ascii="Arial Narrow" w:hAnsi="Arial Narrow" w:cs="Arial"/>
                <w:color w:val="000000"/>
              </w:rPr>
              <w:t xml:space="preserve"> de esta CONVOCATORIA). Este documento deberá elaborarse en hoja membretada del LICITANTE. </w:t>
            </w:r>
          </w:p>
        </w:tc>
        <w:tc>
          <w:tcPr>
            <w:tcW w:w="2358" w:type="dxa"/>
          </w:tcPr>
          <w:p w:rsidR="00A13B61" w:rsidRPr="00A6119E" w:rsidRDefault="00A13B61" w:rsidP="0094604B">
            <w:pPr>
              <w:jc w:val="both"/>
              <w:rPr>
                <w:rFonts w:ascii="Arial Narrow" w:hAnsi="Arial Narrow" w:cs="Arial"/>
              </w:rPr>
            </w:pPr>
            <w:r w:rsidRPr="00A6119E">
              <w:rPr>
                <w:rFonts w:ascii="Arial Narrow" w:hAnsi="Arial Narrow" w:cs="Arial"/>
              </w:rPr>
              <w:t>La falta de este documento, será motivo para desechar la propuesta.</w:t>
            </w:r>
          </w:p>
        </w:tc>
        <w:tc>
          <w:tcPr>
            <w:tcW w:w="906" w:type="dxa"/>
          </w:tcPr>
          <w:p w:rsidR="00A13B61" w:rsidRPr="00A6119E" w:rsidRDefault="00A13B61" w:rsidP="0094604B">
            <w:pPr>
              <w:jc w:val="both"/>
              <w:rPr>
                <w:rFonts w:ascii="Arial Narrow" w:hAnsi="Arial Narrow" w:cs="Arial"/>
              </w:rPr>
            </w:pPr>
          </w:p>
        </w:tc>
        <w:tc>
          <w:tcPr>
            <w:tcW w:w="661" w:type="dxa"/>
          </w:tcPr>
          <w:p w:rsidR="00A13B61" w:rsidRPr="00A6119E" w:rsidRDefault="00A13B61" w:rsidP="0094604B">
            <w:pPr>
              <w:jc w:val="both"/>
              <w:rPr>
                <w:rFonts w:ascii="Arial Narrow" w:hAnsi="Arial Narrow" w:cs="Arial"/>
              </w:rPr>
            </w:pPr>
          </w:p>
        </w:tc>
        <w:tc>
          <w:tcPr>
            <w:tcW w:w="741" w:type="dxa"/>
          </w:tcPr>
          <w:p w:rsidR="00A13B61" w:rsidRPr="00A6119E" w:rsidRDefault="00A13B61" w:rsidP="0094604B">
            <w:pPr>
              <w:jc w:val="both"/>
              <w:rPr>
                <w:rFonts w:ascii="Arial Narrow" w:hAnsi="Arial Narrow" w:cs="Arial"/>
              </w:rPr>
            </w:pPr>
          </w:p>
        </w:tc>
      </w:tr>
      <w:tr w:rsidR="00A13B61" w:rsidRPr="00A6119E" w:rsidTr="0094604B">
        <w:tc>
          <w:tcPr>
            <w:tcW w:w="1096" w:type="dxa"/>
          </w:tcPr>
          <w:p w:rsidR="00A13B61" w:rsidRPr="00A6119E" w:rsidRDefault="00E977B9" w:rsidP="0094604B">
            <w:pPr>
              <w:jc w:val="center"/>
              <w:rPr>
                <w:rFonts w:ascii="Arial Narrow" w:hAnsi="Arial Narrow" w:cs="Arial"/>
              </w:rPr>
            </w:pPr>
            <w:r w:rsidRPr="00A6119E">
              <w:rPr>
                <w:rFonts w:ascii="Arial Narrow" w:hAnsi="Arial Narrow" w:cs="Arial"/>
              </w:rPr>
              <w:t>3.14.6</w:t>
            </w:r>
          </w:p>
        </w:tc>
        <w:tc>
          <w:tcPr>
            <w:tcW w:w="3265" w:type="dxa"/>
          </w:tcPr>
          <w:p w:rsidR="00A13B61" w:rsidRPr="00A6119E" w:rsidRDefault="00A13B61" w:rsidP="0094604B">
            <w:pPr>
              <w:jc w:val="both"/>
              <w:rPr>
                <w:rFonts w:ascii="Arial Narrow" w:hAnsi="Arial Narrow" w:cs="Arial"/>
              </w:rPr>
            </w:pPr>
            <w:r w:rsidRPr="00A6119E">
              <w:rPr>
                <w:rFonts w:ascii="Arial Narrow" w:hAnsi="Arial Narrow" w:cs="Arial"/>
                <w:color w:val="000000"/>
              </w:rPr>
              <w:t xml:space="preserve">Escrito en el que el LICITANTE manifieste que conoce y acepta el contenido de la CONVOCATORIA y sus ANEXOS y las condiciones establecidas en las mismas, así como de las modificaciones a tales documentos que en su caso se deriven de las Juntas de Aclaraciones. (Ver Texto en </w:t>
            </w:r>
            <w:r w:rsidRPr="00A6119E">
              <w:rPr>
                <w:rFonts w:ascii="Arial Narrow" w:hAnsi="Arial Narrow" w:cs="Arial"/>
                <w:b/>
                <w:color w:val="000000"/>
              </w:rPr>
              <w:t>ANEXO 4</w:t>
            </w:r>
            <w:r w:rsidRPr="00A6119E">
              <w:rPr>
                <w:rFonts w:ascii="Arial Narrow" w:hAnsi="Arial Narrow" w:cs="Arial"/>
                <w:color w:val="000000"/>
              </w:rPr>
              <w:t xml:space="preserve"> de esta CONVOCATORIA). Este documento deberá elaborarse en hoja membretada del LICITANTE.</w:t>
            </w:r>
          </w:p>
        </w:tc>
        <w:tc>
          <w:tcPr>
            <w:tcW w:w="2358" w:type="dxa"/>
          </w:tcPr>
          <w:p w:rsidR="00A13B61" w:rsidRPr="00A6119E" w:rsidRDefault="00A13B61" w:rsidP="0094604B">
            <w:pPr>
              <w:jc w:val="both"/>
              <w:rPr>
                <w:rFonts w:ascii="Arial Narrow" w:hAnsi="Arial Narrow" w:cs="Arial"/>
              </w:rPr>
            </w:pPr>
            <w:r w:rsidRPr="00A6119E">
              <w:rPr>
                <w:rFonts w:ascii="Arial Narrow" w:hAnsi="Arial Narrow" w:cs="Arial"/>
              </w:rPr>
              <w:t>La falta de este documento, será motivo para desechar la propuesta.</w:t>
            </w:r>
          </w:p>
        </w:tc>
        <w:tc>
          <w:tcPr>
            <w:tcW w:w="906" w:type="dxa"/>
          </w:tcPr>
          <w:p w:rsidR="00A13B61" w:rsidRPr="00A6119E" w:rsidRDefault="00A13B61" w:rsidP="0094604B">
            <w:pPr>
              <w:jc w:val="both"/>
              <w:rPr>
                <w:rFonts w:ascii="Arial Narrow" w:hAnsi="Arial Narrow" w:cs="Arial"/>
              </w:rPr>
            </w:pPr>
          </w:p>
        </w:tc>
        <w:tc>
          <w:tcPr>
            <w:tcW w:w="661" w:type="dxa"/>
          </w:tcPr>
          <w:p w:rsidR="00A13B61" w:rsidRPr="00A6119E" w:rsidRDefault="00A13B61" w:rsidP="0094604B">
            <w:pPr>
              <w:jc w:val="both"/>
              <w:rPr>
                <w:rFonts w:ascii="Arial Narrow" w:hAnsi="Arial Narrow" w:cs="Arial"/>
              </w:rPr>
            </w:pPr>
          </w:p>
        </w:tc>
        <w:tc>
          <w:tcPr>
            <w:tcW w:w="741" w:type="dxa"/>
          </w:tcPr>
          <w:p w:rsidR="00A13B61" w:rsidRPr="00A6119E" w:rsidRDefault="00A13B61" w:rsidP="0094604B">
            <w:pPr>
              <w:jc w:val="both"/>
              <w:rPr>
                <w:rFonts w:ascii="Arial Narrow" w:hAnsi="Arial Narrow" w:cs="Arial"/>
              </w:rPr>
            </w:pPr>
          </w:p>
        </w:tc>
      </w:tr>
      <w:tr w:rsidR="00A13B61" w:rsidRPr="00A6119E" w:rsidTr="0094604B">
        <w:tc>
          <w:tcPr>
            <w:tcW w:w="1096" w:type="dxa"/>
          </w:tcPr>
          <w:p w:rsidR="00A13B61" w:rsidRPr="00A6119E" w:rsidRDefault="00E977B9" w:rsidP="0094604B">
            <w:pPr>
              <w:jc w:val="center"/>
              <w:rPr>
                <w:rFonts w:ascii="Arial Narrow" w:hAnsi="Arial Narrow" w:cs="Arial"/>
              </w:rPr>
            </w:pPr>
            <w:r w:rsidRPr="00A6119E">
              <w:rPr>
                <w:rFonts w:ascii="Arial Narrow" w:hAnsi="Arial Narrow" w:cs="Arial"/>
              </w:rPr>
              <w:t>3.14.7</w:t>
            </w:r>
          </w:p>
        </w:tc>
        <w:tc>
          <w:tcPr>
            <w:tcW w:w="3265" w:type="dxa"/>
          </w:tcPr>
          <w:p w:rsidR="00A13B61" w:rsidRPr="00DB0323" w:rsidRDefault="00A13B61" w:rsidP="0094604B">
            <w:pPr>
              <w:jc w:val="both"/>
              <w:rPr>
                <w:rFonts w:ascii="Arial Narrow" w:hAnsi="Arial Narrow" w:cs="Arial"/>
                <w:color w:val="000000"/>
              </w:rPr>
            </w:pPr>
            <w:r w:rsidRPr="00A6119E">
              <w:rPr>
                <w:rFonts w:ascii="Arial Narrow" w:hAnsi="Arial Narrow" w:cs="Arial"/>
                <w:color w:val="000000"/>
              </w:rPr>
              <w:t>Declaración bajo protesta de decir verdad, de no encontrarse en ninguno de los supuestos de la fracción XX del artículo 8 y 9 de la Ley Federal de Responsabilidades Administrativas de los Servidores Públicos</w:t>
            </w:r>
            <w:r w:rsidRPr="00A6119E">
              <w:rPr>
                <w:rFonts w:ascii="Arial Narrow" w:hAnsi="Arial Narrow" w:cs="Arial"/>
              </w:rPr>
              <w:t xml:space="preserve">. </w:t>
            </w:r>
            <w:r w:rsidRPr="00A6119E">
              <w:rPr>
                <w:rFonts w:ascii="Arial Narrow" w:hAnsi="Arial Narrow" w:cs="Arial"/>
                <w:color w:val="000000"/>
              </w:rPr>
              <w:t xml:space="preserve">(Ver Texto en </w:t>
            </w:r>
            <w:r w:rsidRPr="00A6119E">
              <w:rPr>
                <w:rFonts w:ascii="Arial Narrow" w:hAnsi="Arial Narrow" w:cs="Arial"/>
                <w:b/>
                <w:color w:val="000000"/>
              </w:rPr>
              <w:t>ANEXO 12</w:t>
            </w:r>
            <w:r w:rsidRPr="00A6119E">
              <w:rPr>
                <w:rFonts w:ascii="Arial Narrow" w:hAnsi="Arial Narrow" w:cs="Arial"/>
                <w:color w:val="000000"/>
              </w:rPr>
              <w:t xml:space="preserve"> de esta CONVOCATORIA). Este documento deberá elaborarse en hoja membretada del LICITANTE.</w:t>
            </w:r>
          </w:p>
        </w:tc>
        <w:tc>
          <w:tcPr>
            <w:tcW w:w="2358" w:type="dxa"/>
          </w:tcPr>
          <w:p w:rsidR="00A13B61" w:rsidRPr="00A6119E" w:rsidRDefault="00A13B61" w:rsidP="0094604B">
            <w:pPr>
              <w:jc w:val="both"/>
              <w:rPr>
                <w:rFonts w:ascii="Arial Narrow" w:hAnsi="Arial Narrow" w:cs="Arial"/>
              </w:rPr>
            </w:pPr>
            <w:r w:rsidRPr="00A6119E">
              <w:rPr>
                <w:rFonts w:ascii="Arial Narrow" w:hAnsi="Arial Narrow" w:cs="Arial"/>
              </w:rPr>
              <w:t>La falta de este documento, será motivo para desechar la propuesta.</w:t>
            </w:r>
          </w:p>
        </w:tc>
        <w:tc>
          <w:tcPr>
            <w:tcW w:w="906" w:type="dxa"/>
          </w:tcPr>
          <w:p w:rsidR="00A13B61" w:rsidRPr="00A6119E" w:rsidRDefault="00A13B61" w:rsidP="0094604B">
            <w:pPr>
              <w:jc w:val="both"/>
              <w:rPr>
                <w:rFonts w:ascii="Arial Narrow" w:hAnsi="Arial Narrow" w:cs="Arial"/>
              </w:rPr>
            </w:pPr>
          </w:p>
        </w:tc>
        <w:tc>
          <w:tcPr>
            <w:tcW w:w="661" w:type="dxa"/>
          </w:tcPr>
          <w:p w:rsidR="00A13B61" w:rsidRPr="00A6119E" w:rsidRDefault="00A13B61" w:rsidP="0094604B">
            <w:pPr>
              <w:jc w:val="both"/>
              <w:rPr>
                <w:rFonts w:ascii="Arial Narrow" w:hAnsi="Arial Narrow" w:cs="Arial"/>
              </w:rPr>
            </w:pPr>
          </w:p>
        </w:tc>
        <w:tc>
          <w:tcPr>
            <w:tcW w:w="741" w:type="dxa"/>
          </w:tcPr>
          <w:p w:rsidR="00A13B61" w:rsidRPr="00A6119E" w:rsidRDefault="00A13B61" w:rsidP="0094604B">
            <w:pPr>
              <w:jc w:val="both"/>
              <w:rPr>
                <w:rFonts w:ascii="Arial Narrow" w:hAnsi="Arial Narrow" w:cs="Arial"/>
              </w:rPr>
            </w:pPr>
          </w:p>
        </w:tc>
      </w:tr>
      <w:tr w:rsidR="00A13B61" w:rsidRPr="00A6119E" w:rsidTr="0094604B">
        <w:tc>
          <w:tcPr>
            <w:tcW w:w="1096" w:type="dxa"/>
          </w:tcPr>
          <w:p w:rsidR="00A13B61" w:rsidRPr="00A6119E" w:rsidRDefault="00E977B9" w:rsidP="0094604B">
            <w:pPr>
              <w:jc w:val="center"/>
              <w:rPr>
                <w:rFonts w:ascii="Arial Narrow" w:hAnsi="Arial Narrow" w:cs="Arial"/>
              </w:rPr>
            </w:pPr>
            <w:r w:rsidRPr="00A6119E">
              <w:rPr>
                <w:rFonts w:ascii="Arial Narrow" w:hAnsi="Arial Narrow" w:cs="Arial"/>
              </w:rPr>
              <w:t>3.14.8</w:t>
            </w:r>
          </w:p>
        </w:tc>
        <w:tc>
          <w:tcPr>
            <w:tcW w:w="3265" w:type="dxa"/>
          </w:tcPr>
          <w:p w:rsidR="00A13B61" w:rsidRPr="00DB0323" w:rsidRDefault="00A13B61" w:rsidP="0094604B">
            <w:pPr>
              <w:jc w:val="both"/>
              <w:rPr>
                <w:rFonts w:ascii="Arial Narrow" w:hAnsi="Arial Narrow" w:cs="Arial"/>
                <w:color w:val="000000"/>
              </w:rPr>
            </w:pPr>
            <w:r w:rsidRPr="00A6119E">
              <w:rPr>
                <w:rFonts w:ascii="Arial Narrow" w:hAnsi="Arial Narrow" w:cs="Arial"/>
                <w:color w:val="000000"/>
              </w:rPr>
              <w:t>Escrito en el que el LICITANTE manifieste bajo protesta de decir verdad en el que indique el sector al que pertenece su empresa (micro, pequeña y medianas) empresas nacionales.</w:t>
            </w:r>
          </w:p>
        </w:tc>
        <w:tc>
          <w:tcPr>
            <w:tcW w:w="2358" w:type="dxa"/>
          </w:tcPr>
          <w:p w:rsidR="00A13B61" w:rsidRPr="00A6119E" w:rsidRDefault="00A13B61" w:rsidP="0094604B">
            <w:pPr>
              <w:jc w:val="both"/>
              <w:rPr>
                <w:rFonts w:ascii="Arial Narrow" w:hAnsi="Arial Narrow" w:cs="Arial"/>
              </w:rPr>
            </w:pPr>
            <w:r w:rsidRPr="00A6119E">
              <w:rPr>
                <w:rFonts w:ascii="Arial Narrow" w:hAnsi="Arial Narrow" w:cs="Arial"/>
              </w:rPr>
              <w:t>La falta de este documento, será motivo para desechar la propuesta.</w:t>
            </w:r>
          </w:p>
        </w:tc>
        <w:tc>
          <w:tcPr>
            <w:tcW w:w="906" w:type="dxa"/>
          </w:tcPr>
          <w:p w:rsidR="00A13B61" w:rsidRPr="00A6119E" w:rsidRDefault="00A13B61" w:rsidP="0094604B">
            <w:pPr>
              <w:jc w:val="both"/>
              <w:rPr>
                <w:rFonts w:ascii="Arial Narrow" w:hAnsi="Arial Narrow" w:cs="Arial"/>
              </w:rPr>
            </w:pPr>
          </w:p>
        </w:tc>
        <w:tc>
          <w:tcPr>
            <w:tcW w:w="661" w:type="dxa"/>
          </w:tcPr>
          <w:p w:rsidR="00A13B61" w:rsidRPr="00A6119E" w:rsidRDefault="00A13B61" w:rsidP="0094604B">
            <w:pPr>
              <w:jc w:val="both"/>
              <w:rPr>
                <w:rFonts w:ascii="Arial Narrow" w:hAnsi="Arial Narrow" w:cs="Arial"/>
              </w:rPr>
            </w:pPr>
          </w:p>
        </w:tc>
        <w:tc>
          <w:tcPr>
            <w:tcW w:w="741" w:type="dxa"/>
          </w:tcPr>
          <w:p w:rsidR="00A13B61" w:rsidRPr="00A6119E" w:rsidRDefault="00A13B61" w:rsidP="0094604B">
            <w:pPr>
              <w:jc w:val="both"/>
              <w:rPr>
                <w:rFonts w:ascii="Arial Narrow" w:hAnsi="Arial Narrow" w:cs="Arial"/>
              </w:rPr>
            </w:pPr>
          </w:p>
        </w:tc>
      </w:tr>
      <w:tr w:rsidR="00DB0323" w:rsidRPr="00A6119E" w:rsidTr="000111C4">
        <w:tc>
          <w:tcPr>
            <w:tcW w:w="9027" w:type="dxa"/>
            <w:gridSpan w:val="6"/>
            <w:shd w:val="pct25" w:color="auto" w:fill="auto"/>
          </w:tcPr>
          <w:p w:rsidR="00DB0323" w:rsidRPr="00A6119E" w:rsidRDefault="00DB0323" w:rsidP="0094604B">
            <w:pPr>
              <w:jc w:val="center"/>
              <w:rPr>
                <w:rFonts w:ascii="Arial Narrow" w:hAnsi="Arial Narrow" w:cs="Arial"/>
                <w:b/>
                <w:bCs/>
              </w:rPr>
            </w:pPr>
            <w:r w:rsidRPr="00A6119E">
              <w:rPr>
                <w:rFonts w:ascii="Arial Narrow" w:hAnsi="Arial Narrow" w:cs="Arial"/>
                <w:b/>
                <w:bCs/>
              </w:rPr>
              <w:t>Requisitos Técnicos.</w:t>
            </w:r>
          </w:p>
        </w:tc>
      </w:tr>
      <w:tr w:rsidR="00061D7E" w:rsidRPr="00A6119E" w:rsidTr="0094604B">
        <w:tc>
          <w:tcPr>
            <w:tcW w:w="1096" w:type="dxa"/>
          </w:tcPr>
          <w:p w:rsidR="00061D7E" w:rsidRPr="00A6119E" w:rsidRDefault="00061D7E" w:rsidP="00B0626E">
            <w:pPr>
              <w:jc w:val="center"/>
              <w:rPr>
                <w:rFonts w:ascii="Arial Narrow" w:hAnsi="Arial Narrow" w:cs="Arial"/>
              </w:rPr>
            </w:pPr>
            <w:r w:rsidRPr="00A6119E">
              <w:rPr>
                <w:rFonts w:ascii="Arial Narrow" w:hAnsi="Arial Narrow" w:cs="Arial"/>
              </w:rPr>
              <w:t>3.14.9</w:t>
            </w:r>
          </w:p>
        </w:tc>
        <w:tc>
          <w:tcPr>
            <w:tcW w:w="3265" w:type="dxa"/>
          </w:tcPr>
          <w:p w:rsidR="00061D7E" w:rsidRPr="00591446" w:rsidRDefault="00061D7E" w:rsidP="00B0626E">
            <w:pPr>
              <w:jc w:val="both"/>
              <w:rPr>
                <w:rFonts w:ascii="Arial Narrow" w:hAnsi="Arial Narrow" w:cs="Arial"/>
                <w:color w:val="000000"/>
              </w:rPr>
            </w:pPr>
            <w:r w:rsidRPr="00A6119E">
              <w:rPr>
                <w:rFonts w:ascii="Arial Narrow" w:hAnsi="Arial Narrow" w:cs="Arial"/>
                <w:color w:val="000000"/>
              </w:rPr>
              <w:t xml:space="preserve">Currículum del LICITANTE, el cual deberá contener al menos la información descrita en el </w:t>
            </w:r>
            <w:r w:rsidRPr="00A6119E">
              <w:rPr>
                <w:rFonts w:ascii="Arial Narrow" w:hAnsi="Arial Narrow" w:cs="Arial"/>
                <w:b/>
                <w:bCs/>
                <w:color w:val="000000"/>
              </w:rPr>
              <w:t>ANEXO 10</w:t>
            </w:r>
            <w:r w:rsidRPr="00A6119E">
              <w:rPr>
                <w:rFonts w:ascii="Arial Narrow" w:hAnsi="Arial Narrow" w:cs="Arial"/>
                <w:color w:val="000000"/>
              </w:rPr>
              <w:t xml:space="preserve">. Este documento deberá elaborarse en hoja membretada del LICITANTE. </w:t>
            </w:r>
          </w:p>
        </w:tc>
        <w:tc>
          <w:tcPr>
            <w:tcW w:w="2358" w:type="dxa"/>
          </w:tcPr>
          <w:p w:rsidR="00061D7E" w:rsidRPr="00A6119E" w:rsidRDefault="00061D7E" w:rsidP="0094604B">
            <w:pPr>
              <w:jc w:val="both"/>
              <w:rPr>
                <w:rFonts w:ascii="Arial Narrow" w:hAnsi="Arial Narrow" w:cs="Arial"/>
              </w:rPr>
            </w:pPr>
            <w:r w:rsidRPr="00A6119E">
              <w:rPr>
                <w:rFonts w:ascii="Arial Narrow" w:hAnsi="Arial Narrow" w:cs="Arial"/>
              </w:rPr>
              <w:t>La falta de este documento, será motivo para desechar la propuesta.</w:t>
            </w:r>
          </w:p>
        </w:tc>
        <w:tc>
          <w:tcPr>
            <w:tcW w:w="906" w:type="dxa"/>
          </w:tcPr>
          <w:p w:rsidR="00061D7E" w:rsidRPr="00A6119E" w:rsidRDefault="00061D7E" w:rsidP="0094604B">
            <w:pPr>
              <w:jc w:val="both"/>
              <w:rPr>
                <w:rFonts w:ascii="Arial Narrow" w:hAnsi="Arial Narrow" w:cs="Arial"/>
              </w:rPr>
            </w:pPr>
          </w:p>
        </w:tc>
        <w:tc>
          <w:tcPr>
            <w:tcW w:w="661" w:type="dxa"/>
          </w:tcPr>
          <w:p w:rsidR="00061D7E" w:rsidRPr="00A6119E" w:rsidRDefault="00061D7E" w:rsidP="0094604B">
            <w:pPr>
              <w:jc w:val="both"/>
              <w:rPr>
                <w:rFonts w:ascii="Arial Narrow" w:hAnsi="Arial Narrow" w:cs="Arial"/>
              </w:rPr>
            </w:pPr>
          </w:p>
        </w:tc>
        <w:tc>
          <w:tcPr>
            <w:tcW w:w="741" w:type="dxa"/>
          </w:tcPr>
          <w:p w:rsidR="00061D7E" w:rsidRPr="00A6119E" w:rsidRDefault="00061D7E" w:rsidP="0094604B">
            <w:pPr>
              <w:jc w:val="both"/>
              <w:rPr>
                <w:rFonts w:ascii="Arial Narrow" w:hAnsi="Arial Narrow" w:cs="Arial"/>
              </w:rPr>
            </w:pPr>
          </w:p>
        </w:tc>
      </w:tr>
      <w:tr w:rsidR="00061D7E" w:rsidRPr="00A6119E" w:rsidTr="0094604B">
        <w:tc>
          <w:tcPr>
            <w:tcW w:w="1096" w:type="dxa"/>
          </w:tcPr>
          <w:p w:rsidR="00061D7E" w:rsidRPr="00A6119E" w:rsidRDefault="00061D7E" w:rsidP="00B0626E">
            <w:pPr>
              <w:jc w:val="center"/>
              <w:rPr>
                <w:rFonts w:ascii="Arial Narrow" w:hAnsi="Arial Narrow" w:cs="Arial"/>
              </w:rPr>
            </w:pPr>
            <w:r w:rsidRPr="00A6119E">
              <w:rPr>
                <w:rFonts w:ascii="Arial Narrow" w:hAnsi="Arial Narrow" w:cs="Arial"/>
              </w:rPr>
              <w:t>3.14.10</w:t>
            </w:r>
          </w:p>
        </w:tc>
        <w:tc>
          <w:tcPr>
            <w:tcW w:w="3265" w:type="dxa"/>
          </w:tcPr>
          <w:p w:rsidR="00061D7E" w:rsidRPr="00DB0323" w:rsidRDefault="00061D7E" w:rsidP="00B0626E">
            <w:pPr>
              <w:jc w:val="both"/>
              <w:rPr>
                <w:rFonts w:ascii="Arial Narrow" w:hAnsi="Arial Narrow" w:cs="Arial"/>
              </w:rPr>
            </w:pPr>
            <w:r w:rsidRPr="00A6119E">
              <w:rPr>
                <w:rFonts w:ascii="Arial Narrow" w:hAnsi="Arial Narrow" w:cs="Arial"/>
              </w:rPr>
              <w:t xml:space="preserve">Carta del licitante bajo protesta de decir verdad en la que señale que cuenta con cuando menos un año de experiencia en la prestación de los servicios referidos en </w:t>
            </w:r>
            <w:r w:rsidRPr="00A6119E">
              <w:rPr>
                <w:rFonts w:ascii="Arial Narrow" w:hAnsi="Arial Narrow" w:cs="Arial"/>
              </w:rPr>
              <w:lastRenderedPageBreak/>
              <w:t>el Anexo 1, al momento de presentar sus propuestas.</w:t>
            </w:r>
          </w:p>
        </w:tc>
        <w:tc>
          <w:tcPr>
            <w:tcW w:w="2358" w:type="dxa"/>
          </w:tcPr>
          <w:p w:rsidR="00061D7E" w:rsidRPr="00A6119E" w:rsidRDefault="00061D7E" w:rsidP="0094604B">
            <w:pPr>
              <w:jc w:val="both"/>
              <w:rPr>
                <w:rFonts w:ascii="Arial Narrow" w:hAnsi="Arial Narrow" w:cs="Arial"/>
              </w:rPr>
            </w:pPr>
            <w:r w:rsidRPr="00A6119E">
              <w:rPr>
                <w:rFonts w:ascii="Arial Narrow" w:hAnsi="Arial Narrow" w:cs="Arial"/>
              </w:rPr>
              <w:lastRenderedPageBreak/>
              <w:t>La falta de este documento, será motivo para desechar la propuesta.</w:t>
            </w:r>
          </w:p>
        </w:tc>
        <w:tc>
          <w:tcPr>
            <w:tcW w:w="906" w:type="dxa"/>
          </w:tcPr>
          <w:p w:rsidR="00061D7E" w:rsidRPr="00A6119E" w:rsidRDefault="00061D7E" w:rsidP="0094604B">
            <w:pPr>
              <w:jc w:val="both"/>
              <w:rPr>
                <w:rFonts w:ascii="Arial Narrow" w:hAnsi="Arial Narrow" w:cs="Arial"/>
              </w:rPr>
            </w:pPr>
          </w:p>
        </w:tc>
        <w:tc>
          <w:tcPr>
            <w:tcW w:w="661" w:type="dxa"/>
          </w:tcPr>
          <w:p w:rsidR="00061D7E" w:rsidRPr="00A6119E" w:rsidRDefault="00061D7E" w:rsidP="0094604B">
            <w:pPr>
              <w:jc w:val="both"/>
              <w:rPr>
                <w:rFonts w:ascii="Arial Narrow" w:hAnsi="Arial Narrow" w:cs="Arial"/>
              </w:rPr>
            </w:pPr>
          </w:p>
        </w:tc>
        <w:tc>
          <w:tcPr>
            <w:tcW w:w="741" w:type="dxa"/>
          </w:tcPr>
          <w:p w:rsidR="00061D7E" w:rsidRPr="00A6119E" w:rsidRDefault="00061D7E" w:rsidP="0094604B">
            <w:pPr>
              <w:jc w:val="both"/>
              <w:rPr>
                <w:rFonts w:ascii="Arial Narrow" w:hAnsi="Arial Narrow" w:cs="Arial"/>
              </w:rPr>
            </w:pPr>
          </w:p>
        </w:tc>
      </w:tr>
      <w:tr w:rsidR="00061D7E" w:rsidRPr="00A6119E" w:rsidTr="0094604B">
        <w:tc>
          <w:tcPr>
            <w:tcW w:w="1096" w:type="dxa"/>
          </w:tcPr>
          <w:p w:rsidR="00061D7E" w:rsidRPr="00A6119E" w:rsidRDefault="00061D7E" w:rsidP="00B0626E">
            <w:pPr>
              <w:jc w:val="center"/>
              <w:rPr>
                <w:rFonts w:ascii="Arial Narrow" w:hAnsi="Arial Narrow" w:cs="Arial"/>
              </w:rPr>
            </w:pPr>
            <w:r w:rsidRPr="00A6119E">
              <w:rPr>
                <w:rFonts w:ascii="Arial Narrow" w:hAnsi="Arial Narrow" w:cs="Arial"/>
              </w:rPr>
              <w:lastRenderedPageBreak/>
              <w:t>3.14.11</w:t>
            </w:r>
          </w:p>
        </w:tc>
        <w:tc>
          <w:tcPr>
            <w:tcW w:w="3265" w:type="dxa"/>
          </w:tcPr>
          <w:p w:rsidR="00061D7E" w:rsidRPr="00A6119E" w:rsidRDefault="00061D7E" w:rsidP="00B0626E">
            <w:pPr>
              <w:jc w:val="both"/>
              <w:rPr>
                <w:rFonts w:ascii="Arial Narrow" w:hAnsi="Arial Narrow" w:cs="Arial"/>
              </w:rPr>
            </w:pPr>
            <w:r w:rsidRPr="00A6119E">
              <w:rPr>
                <w:rFonts w:ascii="Arial Narrow" w:hAnsi="Arial Narrow" w:cs="Arial"/>
                <w:color w:val="000000"/>
              </w:rPr>
              <w:t>Organigrama del área de la empresa que prestará los servicios a la API DOS BOCAS, proporcionando nombres, teléfono, fax y correo electrónico de la persona quién será el supervisor designado para servir de enlace entre API DOS BOCAS y el PRESTADOR DE SERVICIOS. Este documento deberá elaborarse en hojas membretada del LICITANTE</w:t>
            </w:r>
          </w:p>
        </w:tc>
        <w:tc>
          <w:tcPr>
            <w:tcW w:w="2358" w:type="dxa"/>
          </w:tcPr>
          <w:p w:rsidR="00061D7E" w:rsidRPr="00A6119E" w:rsidRDefault="00061D7E" w:rsidP="0094604B">
            <w:pPr>
              <w:jc w:val="both"/>
              <w:rPr>
                <w:rFonts w:ascii="Arial Narrow" w:hAnsi="Arial Narrow" w:cs="Arial"/>
              </w:rPr>
            </w:pPr>
            <w:r w:rsidRPr="00A6119E">
              <w:rPr>
                <w:rFonts w:ascii="Arial Narrow" w:hAnsi="Arial Narrow" w:cs="Arial"/>
              </w:rPr>
              <w:t>La falta de este documento, será motivo para desechar la propuesta.</w:t>
            </w:r>
          </w:p>
        </w:tc>
        <w:tc>
          <w:tcPr>
            <w:tcW w:w="906" w:type="dxa"/>
          </w:tcPr>
          <w:p w:rsidR="00061D7E" w:rsidRPr="00A6119E" w:rsidRDefault="00061D7E" w:rsidP="0094604B">
            <w:pPr>
              <w:jc w:val="both"/>
              <w:rPr>
                <w:rFonts w:ascii="Arial Narrow" w:hAnsi="Arial Narrow" w:cs="Arial"/>
              </w:rPr>
            </w:pPr>
          </w:p>
        </w:tc>
        <w:tc>
          <w:tcPr>
            <w:tcW w:w="661" w:type="dxa"/>
          </w:tcPr>
          <w:p w:rsidR="00061D7E" w:rsidRPr="00A6119E" w:rsidRDefault="00061D7E" w:rsidP="0094604B">
            <w:pPr>
              <w:jc w:val="both"/>
              <w:rPr>
                <w:rFonts w:ascii="Arial Narrow" w:hAnsi="Arial Narrow" w:cs="Arial"/>
              </w:rPr>
            </w:pPr>
          </w:p>
        </w:tc>
        <w:tc>
          <w:tcPr>
            <w:tcW w:w="741" w:type="dxa"/>
          </w:tcPr>
          <w:p w:rsidR="00061D7E" w:rsidRPr="00A6119E" w:rsidRDefault="00061D7E" w:rsidP="0094604B">
            <w:pPr>
              <w:jc w:val="both"/>
              <w:rPr>
                <w:rFonts w:ascii="Arial Narrow" w:hAnsi="Arial Narrow" w:cs="Arial"/>
              </w:rPr>
            </w:pPr>
          </w:p>
        </w:tc>
      </w:tr>
      <w:tr w:rsidR="00061D7E" w:rsidRPr="00A6119E" w:rsidTr="0094604B">
        <w:tc>
          <w:tcPr>
            <w:tcW w:w="1096" w:type="dxa"/>
          </w:tcPr>
          <w:p w:rsidR="00061D7E" w:rsidRPr="00A6119E" w:rsidRDefault="00061D7E" w:rsidP="00B0626E">
            <w:pPr>
              <w:jc w:val="center"/>
              <w:rPr>
                <w:rFonts w:ascii="Arial Narrow" w:hAnsi="Arial Narrow" w:cs="Arial"/>
              </w:rPr>
            </w:pPr>
            <w:r w:rsidRPr="00A6119E">
              <w:rPr>
                <w:rFonts w:ascii="Arial Narrow" w:hAnsi="Arial Narrow" w:cs="Arial"/>
              </w:rPr>
              <w:t>3.14.12</w:t>
            </w:r>
          </w:p>
        </w:tc>
        <w:tc>
          <w:tcPr>
            <w:tcW w:w="3265" w:type="dxa"/>
          </w:tcPr>
          <w:p w:rsidR="00061D7E" w:rsidRPr="00DB0323" w:rsidRDefault="00061D7E" w:rsidP="00B0626E">
            <w:pPr>
              <w:jc w:val="both"/>
              <w:rPr>
                <w:rFonts w:ascii="Arial Narrow" w:hAnsi="Arial Narrow" w:cs="Arial"/>
                <w:color w:val="000000"/>
              </w:rPr>
            </w:pPr>
            <w:r w:rsidRPr="00A6119E">
              <w:rPr>
                <w:rFonts w:ascii="Arial Narrow" w:hAnsi="Arial Narrow" w:cs="Arial"/>
                <w:color w:val="000000"/>
              </w:rPr>
              <w:t>Escrito en el que el LICITANTE manifieste bajo protesta de decir verdad, que en caso de salir adjudicado, proporcionará a la API DOS BOCAS los expedientes de cada uno los elementos, previamente a su primer día de labores, dentro de los primeros cinco días naturales a que esto ocurra. Dichos expedientes deberá incluir al menos fotocopia de los siguientes documentos de los elementos que prestarán su servicio en la API DOS BOCAS: acta de nacimiento, CURP, comprobante de domicilio, identificación oficial con fotografía, certificado oficial de secundaria o de carrera técnica, según sea el caso, y cartas de recomendación.</w:t>
            </w:r>
          </w:p>
        </w:tc>
        <w:tc>
          <w:tcPr>
            <w:tcW w:w="2358" w:type="dxa"/>
          </w:tcPr>
          <w:p w:rsidR="00061D7E" w:rsidRPr="00A6119E" w:rsidRDefault="00061D7E" w:rsidP="0094604B">
            <w:pPr>
              <w:jc w:val="both"/>
              <w:rPr>
                <w:rFonts w:ascii="Arial Narrow" w:hAnsi="Arial Narrow" w:cs="Arial"/>
              </w:rPr>
            </w:pPr>
            <w:r w:rsidRPr="00A6119E">
              <w:rPr>
                <w:rFonts w:ascii="Arial Narrow" w:hAnsi="Arial Narrow" w:cs="Arial"/>
              </w:rPr>
              <w:t>La falta de este documento, será motivo para desechar la propuesta.</w:t>
            </w:r>
          </w:p>
        </w:tc>
        <w:tc>
          <w:tcPr>
            <w:tcW w:w="906" w:type="dxa"/>
          </w:tcPr>
          <w:p w:rsidR="00061D7E" w:rsidRPr="00A6119E" w:rsidRDefault="00061D7E" w:rsidP="0094604B">
            <w:pPr>
              <w:jc w:val="both"/>
              <w:rPr>
                <w:rFonts w:ascii="Arial Narrow" w:hAnsi="Arial Narrow" w:cs="Arial"/>
              </w:rPr>
            </w:pPr>
          </w:p>
        </w:tc>
        <w:tc>
          <w:tcPr>
            <w:tcW w:w="661" w:type="dxa"/>
          </w:tcPr>
          <w:p w:rsidR="00061D7E" w:rsidRPr="00A6119E" w:rsidRDefault="00061D7E" w:rsidP="0094604B">
            <w:pPr>
              <w:jc w:val="both"/>
              <w:rPr>
                <w:rFonts w:ascii="Arial Narrow" w:hAnsi="Arial Narrow" w:cs="Arial"/>
              </w:rPr>
            </w:pPr>
          </w:p>
        </w:tc>
        <w:tc>
          <w:tcPr>
            <w:tcW w:w="741" w:type="dxa"/>
          </w:tcPr>
          <w:p w:rsidR="00061D7E" w:rsidRPr="00A6119E" w:rsidRDefault="00061D7E" w:rsidP="0094604B">
            <w:pPr>
              <w:jc w:val="both"/>
              <w:rPr>
                <w:rFonts w:ascii="Arial Narrow" w:hAnsi="Arial Narrow" w:cs="Arial"/>
              </w:rPr>
            </w:pPr>
          </w:p>
        </w:tc>
      </w:tr>
      <w:tr w:rsidR="006131B7" w:rsidRPr="00A6119E" w:rsidTr="0094604B">
        <w:tc>
          <w:tcPr>
            <w:tcW w:w="1096" w:type="dxa"/>
          </w:tcPr>
          <w:p w:rsidR="006131B7" w:rsidRPr="00A6119E" w:rsidRDefault="006131B7" w:rsidP="00B0626E">
            <w:pPr>
              <w:jc w:val="center"/>
              <w:rPr>
                <w:rFonts w:ascii="Arial Narrow" w:hAnsi="Arial Narrow" w:cs="Arial"/>
              </w:rPr>
            </w:pPr>
            <w:r w:rsidRPr="00A6119E">
              <w:rPr>
                <w:rFonts w:ascii="Arial Narrow" w:hAnsi="Arial Narrow" w:cs="Arial"/>
              </w:rPr>
              <w:t>3.14.13</w:t>
            </w:r>
          </w:p>
        </w:tc>
        <w:tc>
          <w:tcPr>
            <w:tcW w:w="3265" w:type="dxa"/>
          </w:tcPr>
          <w:p w:rsidR="006131B7" w:rsidRPr="00A6119E" w:rsidRDefault="006131B7" w:rsidP="00B0626E">
            <w:pPr>
              <w:jc w:val="both"/>
              <w:rPr>
                <w:rFonts w:ascii="Arial Narrow" w:hAnsi="Arial Narrow" w:cs="Arial"/>
                <w:color w:val="000000"/>
              </w:rPr>
            </w:pPr>
            <w:r w:rsidRPr="00A6119E">
              <w:rPr>
                <w:rFonts w:ascii="Arial Narrow" w:hAnsi="Arial Narrow" w:cs="Arial"/>
                <w:color w:val="000000"/>
              </w:rPr>
              <w:t xml:space="preserve">Escrito en el que el LICITANTE manifieste bajo protesta de decir verdad, de obligarse en caso de resultar ganador, a mantener dado de alta en los servicios del Instituto Mexicano del Seguro Social al personal que prestará el </w:t>
            </w:r>
            <w:r w:rsidRPr="00A6119E">
              <w:rPr>
                <w:rFonts w:ascii="Arial Narrow" w:hAnsi="Arial Narrow" w:cs="Arial"/>
                <w:bCs/>
                <w:color w:val="000000"/>
              </w:rPr>
              <w:t xml:space="preserve">servicio </w:t>
            </w:r>
            <w:r w:rsidRPr="00A6119E">
              <w:rPr>
                <w:rFonts w:ascii="Arial Narrow" w:hAnsi="Arial Narrow" w:cs="Arial"/>
                <w:color w:val="000000"/>
              </w:rPr>
              <w:t>que se solicita en esta CONVOCATORIA, además de otorgar todas aquellas prestaciones de Ley, inherentes a las actividades que realizará en la API. Así mismo, la convocante se reserva el derecho de constatar en cualquier momento, por conducto del Órgano Interno de Control de la SFP en la API, el cumplimiento de dichas obligaciones.</w:t>
            </w:r>
          </w:p>
        </w:tc>
        <w:tc>
          <w:tcPr>
            <w:tcW w:w="2358" w:type="dxa"/>
          </w:tcPr>
          <w:p w:rsidR="006131B7" w:rsidRPr="00A6119E" w:rsidRDefault="006131B7" w:rsidP="0094604B">
            <w:pPr>
              <w:jc w:val="both"/>
              <w:rPr>
                <w:rFonts w:ascii="Arial Narrow" w:hAnsi="Arial Narrow" w:cs="Arial"/>
              </w:rPr>
            </w:pPr>
            <w:r w:rsidRPr="00A6119E">
              <w:rPr>
                <w:rFonts w:ascii="Arial Narrow" w:hAnsi="Arial Narrow" w:cs="Arial"/>
              </w:rPr>
              <w:t>La falta de este documento, será motivo para desechar la propuesta.</w:t>
            </w:r>
          </w:p>
        </w:tc>
        <w:tc>
          <w:tcPr>
            <w:tcW w:w="906" w:type="dxa"/>
          </w:tcPr>
          <w:p w:rsidR="006131B7" w:rsidRPr="00A6119E" w:rsidRDefault="006131B7" w:rsidP="0094604B">
            <w:pPr>
              <w:jc w:val="both"/>
              <w:rPr>
                <w:rFonts w:ascii="Arial Narrow" w:hAnsi="Arial Narrow" w:cs="Arial"/>
              </w:rPr>
            </w:pPr>
          </w:p>
        </w:tc>
        <w:tc>
          <w:tcPr>
            <w:tcW w:w="661" w:type="dxa"/>
          </w:tcPr>
          <w:p w:rsidR="006131B7" w:rsidRPr="00A6119E" w:rsidRDefault="006131B7" w:rsidP="0094604B">
            <w:pPr>
              <w:jc w:val="both"/>
              <w:rPr>
                <w:rFonts w:ascii="Arial Narrow" w:hAnsi="Arial Narrow" w:cs="Arial"/>
              </w:rPr>
            </w:pPr>
          </w:p>
        </w:tc>
        <w:tc>
          <w:tcPr>
            <w:tcW w:w="741" w:type="dxa"/>
          </w:tcPr>
          <w:p w:rsidR="006131B7" w:rsidRPr="00A6119E" w:rsidRDefault="006131B7" w:rsidP="0094604B">
            <w:pPr>
              <w:jc w:val="both"/>
              <w:rPr>
                <w:rFonts w:ascii="Arial Narrow" w:hAnsi="Arial Narrow" w:cs="Arial"/>
              </w:rPr>
            </w:pPr>
          </w:p>
        </w:tc>
      </w:tr>
      <w:tr w:rsidR="006131B7" w:rsidRPr="00A6119E" w:rsidTr="0094604B">
        <w:tc>
          <w:tcPr>
            <w:tcW w:w="1096" w:type="dxa"/>
          </w:tcPr>
          <w:p w:rsidR="006131B7" w:rsidRPr="00A6119E" w:rsidRDefault="006131B7" w:rsidP="00B0626E">
            <w:pPr>
              <w:jc w:val="center"/>
              <w:rPr>
                <w:rFonts w:ascii="Arial Narrow" w:hAnsi="Arial Narrow" w:cs="Arial"/>
              </w:rPr>
            </w:pPr>
            <w:r w:rsidRPr="00A6119E">
              <w:rPr>
                <w:rFonts w:ascii="Arial Narrow" w:hAnsi="Arial Narrow" w:cs="Arial"/>
              </w:rPr>
              <w:t>3.14.14</w:t>
            </w:r>
          </w:p>
        </w:tc>
        <w:tc>
          <w:tcPr>
            <w:tcW w:w="3265" w:type="dxa"/>
          </w:tcPr>
          <w:p w:rsidR="006131B7" w:rsidRPr="00A6119E" w:rsidRDefault="006131B7" w:rsidP="00B0626E">
            <w:pPr>
              <w:jc w:val="both"/>
              <w:rPr>
                <w:rFonts w:ascii="Arial Narrow" w:hAnsi="Arial Narrow" w:cs="Arial"/>
                <w:color w:val="000000"/>
              </w:rPr>
            </w:pPr>
            <w:r w:rsidRPr="00A6119E">
              <w:rPr>
                <w:rFonts w:ascii="Arial Narrow" w:hAnsi="Arial Narrow" w:cs="Arial"/>
                <w:color w:val="000000"/>
              </w:rPr>
              <w:t xml:space="preserve">Escrito en el que el LICITANTE manifieste bajo protesta de decir verdad, que en caso de resultar ganador proporcionará a la entidad una póliza de seguro de responsabilidad civil por un $1’000,000.00 (un millón de pesos 00/100 m.n.) contra daños ocasionados a terceros en sus personas y propiedades, derivado de la actividad a efectuar con </w:t>
            </w:r>
            <w:r w:rsidRPr="00A6119E">
              <w:rPr>
                <w:rFonts w:ascii="Arial Narrow" w:hAnsi="Arial Narrow" w:cs="Arial"/>
                <w:color w:val="000000"/>
              </w:rPr>
              <w:lastRenderedPageBreak/>
              <w:t xml:space="preserve">motivo del servicio integral de limpieza y mantenimiento menor a las oficinas administrativas, dicha póliza deberá de mantenerse vigente durante el tiempo en que dure la prestación del servicio. Esta póliza deberá ser entregada a la API DOS BOCAS, a más tardar dentro de los diez 10 días naturales siguientes a la firma del contrato. (Ver Texto en </w:t>
            </w:r>
            <w:r w:rsidRPr="00A6119E">
              <w:rPr>
                <w:rFonts w:ascii="Arial Narrow" w:hAnsi="Arial Narrow" w:cs="Arial"/>
                <w:b/>
                <w:color w:val="000000"/>
              </w:rPr>
              <w:t>ANEXO 17</w:t>
            </w:r>
            <w:r w:rsidRPr="00A6119E">
              <w:rPr>
                <w:rFonts w:ascii="Arial Narrow" w:hAnsi="Arial Narrow" w:cs="Arial"/>
                <w:color w:val="000000"/>
              </w:rPr>
              <w:t xml:space="preserve"> de esta CONVOCATORIA)</w:t>
            </w:r>
          </w:p>
        </w:tc>
        <w:tc>
          <w:tcPr>
            <w:tcW w:w="2358" w:type="dxa"/>
          </w:tcPr>
          <w:p w:rsidR="006131B7" w:rsidRPr="00A6119E" w:rsidRDefault="006131B7" w:rsidP="0094604B">
            <w:pPr>
              <w:jc w:val="both"/>
              <w:rPr>
                <w:rFonts w:ascii="Arial Narrow" w:hAnsi="Arial Narrow" w:cs="Arial"/>
              </w:rPr>
            </w:pPr>
            <w:r w:rsidRPr="00A6119E">
              <w:rPr>
                <w:rFonts w:ascii="Arial Narrow" w:hAnsi="Arial Narrow" w:cs="Arial"/>
              </w:rPr>
              <w:lastRenderedPageBreak/>
              <w:t>La falta de este documento, será motivo para desechar la propuesta.</w:t>
            </w:r>
          </w:p>
        </w:tc>
        <w:tc>
          <w:tcPr>
            <w:tcW w:w="906" w:type="dxa"/>
          </w:tcPr>
          <w:p w:rsidR="006131B7" w:rsidRPr="00A6119E" w:rsidRDefault="006131B7" w:rsidP="0094604B">
            <w:pPr>
              <w:jc w:val="both"/>
              <w:rPr>
                <w:rFonts w:ascii="Arial Narrow" w:hAnsi="Arial Narrow" w:cs="Arial"/>
              </w:rPr>
            </w:pPr>
          </w:p>
        </w:tc>
        <w:tc>
          <w:tcPr>
            <w:tcW w:w="661" w:type="dxa"/>
          </w:tcPr>
          <w:p w:rsidR="006131B7" w:rsidRPr="00A6119E" w:rsidRDefault="006131B7" w:rsidP="0094604B">
            <w:pPr>
              <w:jc w:val="both"/>
              <w:rPr>
                <w:rFonts w:ascii="Arial Narrow" w:hAnsi="Arial Narrow" w:cs="Arial"/>
              </w:rPr>
            </w:pPr>
          </w:p>
        </w:tc>
        <w:tc>
          <w:tcPr>
            <w:tcW w:w="741" w:type="dxa"/>
          </w:tcPr>
          <w:p w:rsidR="006131B7" w:rsidRPr="00A6119E" w:rsidRDefault="006131B7" w:rsidP="0094604B">
            <w:pPr>
              <w:jc w:val="both"/>
              <w:rPr>
                <w:rFonts w:ascii="Arial Narrow" w:hAnsi="Arial Narrow" w:cs="Arial"/>
              </w:rPr>
            </w:pPr>
          </w:p>
        </w:tc>
      </w:tr>
      <w:tr w:rsidR="006131B7" w:rsidRPr="00A6119E" w:rsidTr="0094604B">
        <w:tc>
          <w:tcPr>
            <w:tcW w:w="1096" w:type="dxa"/>
          </w:tcPr>
          <w:p w:rsidR="006131B7" w:rsidRPr="00A6119E" w:rsidRDefault="006131B7" w:rsidP="00B0626E">
            <w:pPr>
              <w:jc w:val="center"/>
              <w:rPr>
                <w:rFonts w:ascii="Arial Narrow" w:hAnsi="Arial Narrow" w:cs="Arial"/>
              </w:rPr>
            </w:pPr>
            <w:r w:rsidRPr="00A6119E">
              <w:rPr>
                <w:rFonts w:ascii="Arial Narrow" w:hAnsi="Arial Narrow" w:cs="Arial"/>
              </w:rPr>
              <w:lastRenderedPageBreak/>
              <w:t>3.14.15</w:t>
            </w:r>
          </w:p>
        </w:tc>
        <w:tc>
          <w:tcPr>
            <w:tcW w:w="3265" w:type="dxa"/>
          </w:tcPr>
          <w:p w:rsidR="006131B7" w:rsidRPr="00A6119E" w:rsidRDefault="006131B7" w:rsidP="00B0626E">
            <w:pPr>
              <w:jc w:val="both"/>
              <w:rPr>
                <w:rFonts w:ascii="Arial Narrow" w:hAnsi="Arial Narrow" w:cs="Arial"/>
              </w:rPr>
            </w:pPr>
            <w:r w:rsidRPr="00A6119E">
              <w:rPr>
                <w:rFonts w:ascii="Arial Narrow" w:hAnsi="Arial Narrow" w:cs="Arial"/>
                <w:color w:val="000000"/>
              </w:rPr>
              <w:t>Formato de Cadenas Productivas</w:t>
            </w:r>
          </w:p>
        </w:tc>
        <w:tc>
          <w:tcPr>
            <w:tcW w:w="2358" w:type="dxa"/>
          </w:tcPr>
          <w:p w:rsidR="006131B7" w:rsidRPr="00A6119E" w:rsidRDefault="006131B7" w:rsidP="0094604B">
            <w:pPr>
              <w:jc w:val="both"/>
              <w:rPr>
                <w:rFonts w:ascii="Arial Narrow" w:hAnsi="Arial Narrow" w:cs="Arial"/>
              </w:rPr>
            </w:pPr>
            <w:r w:rsidRPr="00A6119E">
              <w:rPr>
                <w:rFonts w:ascii="Arial Narrow" w:hAnsi="Arial Narrow" w:cs="Arial"/>
              </w:rPr>
              <w:t>La falta de este documento, será motivo para desechar la propuesta.</w:t>
            </w:r>
          </w:p>
        </w:tc>
        <w:tc>
          <w:tcPr>
            <w:tcW w:w="906" w:type="dxa"/>
          </w:tcPr>
          <w:p w:rsidR="006131B7" w:rsidRPr="00A6119E" w:rsidRDefault="006131B7" w:rsidP="0094604B">
            <w:pPr>
              <w:jc w:val="both"/>
              <w:rPr>
                <w:rFonts w:ascii="Arial Narrow" w:hAnsi="Arial Narrow" w:cs="Arial"/>
              </w:rPr>
            </w:pPr>
          </w:p>
        </w:tc>
        <w:tc>
          <w:tcPr>
            <w:tcW w:w="661" w:type="dxa"/>
          </w:tcPr>
          <w:p w:rsidR="006131B7" w:rsidRPr="00A6119E" w:rsidRDefault="006131B7" w:rsidP="0094604B">
            <w:pPr>
              <w:jc w:val="both"/>
              <w:rPr>
                <w:rFonts w:ascii="Arial Narrow" w:hAnsi="Arial Narrow" w:cs="Arial"/>
              </w:rPr>
            </w:pPr>
          </w:p>
        </w:tc>
        <w:tc>
          <w:tcPr>
            <w:tcW w:w="741" w:type="dxa"/>
          </w:tcPr>
          <w:p w:rsidR="006131B7" w:rsidRPr="00A6119E" w:rsidRDefault="006131B7" w:rsidP="0094604B">
            <w:pPr>
              <w:jc w:val="both"/>
              <w:rPr>
                <w:rFonts w:ascii="Arial Narrow" w:hAnsi="Arial Narrow" w:cs="Arial"/>
              </w:rPr>
            </w:pPr>
          </w:p>
        </w:tc>
      </w:tr>
      <w:tr w:rsidR="006131B7" w:rsidRPr="00A6119E" w:rsidTr="0094604B">
        <w:tc>
          <w:tcPr>
            <w:tcW w:w="1096" w:type="dxa"/>
          </w:tcPr>
          <w:p w:rsidR="006131B7" w:rsidRPr="00A6119E" w:rsidRDefault="006131B7" w:rsidP="00B0626E">
            <w:pPr>
              <w:jc w:val="center"/>
              <w:rPr>
                <w:rFonts w:ascii="Arial Narrow" w:hAnsi="Arial Narrow" w:cs="Arial"/>
              </w:rPr>
            </w:pPr>
            <w:r w:rsidRPr="00A6119E">
              <w:rPr>
                <w:rFonts w:ascii="Arial Narrow" w:hAnsi="Arial Narrow" w:cs="Arial"/>
              </w:rPr>
              <w:t>3.14.16</w:t>
            </w:r>
          </w:p>
        </w:tc>
        <w:tc>
          <w:tcPr>
            <w:tcW w:w="3265" w:type="dxa"/>
          </w:tcPr>
          <w:p w:rsidR="006131B7" w:rsidRPr="00DB0323" w:rsidRDefault="006131B7" w:rsidP="00B0626E">
            <w:pPr>
              <w:jc w:val="both"/>
              <w:rPr>
                <w:rFonts w:ascii="Arial Narrow" w:hAnsi="Arial Narrow" w:cs="Arial"/>
                <w:color w:val="000000"/>
              </w:rPr>
            </w:pPr>
            <w:r w:rsidRPr="00A6119E">
              <w:rPr>
                <w:rFonts w:ascii="Arial Narrow" w:hAnsi="Arial Narrow" w:cs="Arial"/>
                <w:color w:val="000000"/>
              </w:rPr>
              <w:t xml:space="preserve">Formato de identificación de información confidencial, reservada o comercial reservada, que el LICITANTE entregará a la API DOS BOCAS, en la LICITACIÓN (Ver Texto en </w:t>
            </w:r>
            <w:r w:rsidRPr="00A6119E">
              <w:rPr>
                <w:rFonts w:ascii="Arial Narrow" w:hAnsi="Arial Narrow" w:cs="Arial"/>
                <w:b/>
                <w:color w:val="000000"/>
              </w:rPr>
              <w:t>ANEXO 14</w:t>
            </w:r>
            <w:r w:rsidRPr="00A6119E">
              <w:rPr>
                <w:rFonts w:ascii="Arial Narrow" w:hAnsi="Arial Narrow" w:cs="Arial"/>
                <w:color w:val="000000"/>
              </w:rPr>
              <w:t xml:space="preserve"> de esta CONVOCATORIA).</w:t>
            </w:r>
          </w:p>
        </w:tc>
        <w:tc>
          <w:tcPr>
            <w:tcW w:w="2358" w:type="dxa"/>
          </w:tcPr>
          <w:p w:rsidR="006131B7" w:rsidRPr="00A6119E" w:rsidRDefault="006131B7" w:rsidP="0094604B">
            <w:pPr>
              <w:jc w:val="both"/>
              <w:rPr>
                <w:rFonts w:ascii="Arial Narrow" w:hAnsi="Arial Narrow" w:cs="Arial"/>
              </w:rPr>
            </w:pPr>
            <w:r w:rsidRPr="00A6119E">
              <w:rPr>
                <w:rFonts w:ascii="Arial Narrow" w:hAnsi="Arial Narrow" w:cs="Arial"/>
              </w:rPr>
              <w:t>La falta de este documento, no será motivo para desechar la propuesta.</w:t>
            </w:r>
          </w:p>
        </w:tc>
        <w:tc>
          <w:tcPr>
            <w:tcW w:w="906" w:type="dxa"/>
          </w:tcPr>
          <w:p w:rsidR="006131B7" w:rsidRPr="00A6119E" w:rsidRDefault="006131B7" w:rsidP="0094604B">
            <w:pPr>
              <w:jc w:val="both"/>
              <w:rPr>
                <w:rFonts w:ascii="Arial Narrow" w:hAnsi="Arial Narrow" w:cs="Arial"/>
              </w:rPr>
            </w:pPr>
          </w:p>
        </w:tc>
        <w:tc>
          <w:tcPr>
            <w:tcW w:w="661" w:type="dxa"/>
          </w:tcPr>
          <w:p w:rsidR="006131B7" w:rsidRPr="00A6119E" w:rsidRDefault="006131B7" w:rsidP="0094604B">
            <w:pPr>
              <w:jc w:val="both"/>
              <w:rPr>
                <w:rFonts w:ascii="Arial Narrow" w:hAnsi="Arial Narrow" w:cs="Arial"/>
              </w:rPr>
            </w:pPr>
          </w:p>
        </w:tc>
        <w:tc>
          <w:tcPr>
            <w:tcW w:w="741" w:type="dxa"/>
          </w:tcPr>
          <w:p w:rsidR="006131B7" w:rsidRPr="00A6119E" w:rsidRDefault="006131B7" w:rsidP="0094604B">
            <w:pPr>
              <w:jc w:val="both"/>
              <w:rPr>
                <w:rFonts w:ascii="Arial Narrow" w:hAnsi="Arial Narrow" w:cs="Arial"/>
              </w:rPr>
            </w:pPr>
          </w:p>
        </w:tc>
      </w:tr>
      <w:tr w:rsidR="006131B7" w:rsidRPr="00A6119E" w:rsidTr="0094604B">
        <w:tc>
          <w:tcPr>
            <w:tcW w:w="1096" w:type="dxa"/>
          </w:tcPr>
          <w:p w:rsidR="006131B7" w:rsidRPr="00A6119E" w:rsidRDefault="006131B7" w:rsidP="00B0626E">
            <w:pPr>
              <w:jc w:val="center"/>
              <w:rPr>
                <w:rFonts w:ascii="Arial Narrow" w:hAnsi="Arial Narrow" w:cs="Arial"/>
              </w:rPr>
            </w:pPr>
            <w:r w:rsidRPr="00A6119E">
              <w:rPr>
                <w:rFonts w:ascii="Arial Narrow" w:hAnsi="Arial Narrow" w:cs="Arial"/>
              </w:rPr>
              <w:t>3.14.17</w:t>
            </w:r>
          </w:p>
        </w:tc>
        <w:tc>
          <w:tcPr>
            <w:tcW w:w="3265" w:type="dxa"/>
          </w:tcPr>
          <w:p w:rsidR="006131B7" w:rsidRPr="00A6119E" w:rsidRDefault="006131B7" w:rsidP="00B0626E">
            <w:pPr>
              <w:jc w:val="both"/>
              <w:rPr>
                <w:rFonts w:ascii="Arial Narrow" w:hAnsi="Arial Narrow" w:cs="Arial"/>
                <w:color w:val="000000"/>
              </w:rPr>
            </w:pPr>
            <w:r w:rsidRPr="00A6119E">
              <w:rPr>
                <w:rFonts w:ascii="Arial Narrow" w:hAnsi="Arial Narrow" w:cs="Arial"/>
                <w:color w:val="000000"/>
              </w:rPr>
              <w:t>Escrito en el que el LICITANTE manifieste, bajo protesta de decir verdad, que cuenta con facultades suficientes para comprometerse por sí o por su representada, sin que resulte necesario acreditar su personalidad jurídica</w:t>
            </w:r>
          </w:p>
        </w:tc>
        <w:tc>
          <w:tcPr>
            <w:tcW w:w="2358" w:type="dxa"/>
          </w:tcPr>
          <w:p w:rsidR="006131B7" w:rsidRPr="00A6119E" w:rsidRDefault="00552F63" w:rsidP="0094604B">
            <w:pPr>
              <w:jc w:val="both"/>
              <w:rPr>
                <w:rFonts w:ascii="Arial Narrow" w:hAnsi="Arial Narrow" w:cs="Arial"/>
              </w:rPr>
            </w:pPr>
            <w:r w:rsidRPr="00A6119E">
              <w:rPr>
                <w:rFonts w:ascii="Arial Narrow" w:hAnsi="Arial Narrow" w:cs="Arial"/>
              </w:rPr>
              <w:t>La falta de este documento, no será motivo para desechar la propuesta.</w:t>
            </w:r>
          </w:p>
        </w:tc>
        <w:tc>
          <w:tcPr>
            <w:tcW w:w="906" w:type="dxa"/>
          </w:tcPr>
          <w:p w:rsidR="006131B7" w:rsidRPr="00A6119E" w:rsidRDefault="006131B7" w:rsidP="0094604B">
            <w:pPr>
              <w:jc w:val="both"/>
              <w:rPr>
                <w:rFonts w:ascii="Arial Narrow" w:hAnsi="Arial Narrow" w:cs="Arial"/>
              </w:rPr>
            </w:pPr>
          </w:p>
        </w:tc>
        <w:tc>
          <w:tcPr>
            <w:tcW w:w="661" w:type="dxa"/>
          </w:tcPr>
          <w:p w:rsidR="006131B7" w:rsidRPr="00A6119E" w:rsidRDefault="006131B7" w:rsidP="0094604B">
            <w:pPr>
              <w:jc w:val="both"/>
              <w:rPr>
                <w:rFonts w:ascii="Arial Narrow" w:hAnsi="Arial Narrow" w:cs="Arial"/>
              </w:rPr>
            </w:pPr>
          </w:p>
        </w:tc>
        <w:tc>
          <w:tcPr>
            <w:tcW w:w="741" w:type="dxa"/>
          </w:tcPr>
          <w:p w:rsidR="006131B7" w:rsidRPr="00A6119E" w:rsidRDefault="006131B7" w:rsidP="0094604B">
            <w:pPr>
              <w:jc w:val="both"/>
              <w:rPr>
                <w:rFonts w:ascii="Arial Narrow" w:hAnsi="Arial Narrow" w:cs="Arial"/>
              </w:rPr>
            </w:pPr>
          </w:p>
        </w:tc>
      </w:tr>
      <w:tr w:rsidR="006131B7" w:rsidRPr="00A6119E" w:rsidTr="0094604B">
        <w:tc>
          <w:tcPr>
            <w:tcW w:w="1096" w:type="dxa"/>
          </w:tcPr>
          <w:p w:rsidR="006131B7" w:rsidRPr="00A6119E" w:rsidRDefault="006131B7" w:rsidP="00B0626E">
            <w:pPr>
              <w:jc w:val="center"/>
              <w:rPr>
                <w:rFonts w:ascii="Arial Narrow" w:hAnsi="Arial Narrow" w:cs="Arial"/>
              </w:rPr>
            </w:pPr>
            <w:r w:rsidRPr="00A6119E">
              <w:rPr>
                <w:rFonts w:ascii="Arial Narrow" w:hAnsi="Arial Narrow" w:cs="Arial"/>
              </w:rPr>
              <w:t>3.14.18</w:t>
            </w:r>
          </w:p>
        </w:tc>
        <w:tc>
          <w:tcPr>
            <w:tcW w:w="3265" w:type="dxa"/>
          </w:tcPr>
          <w:p w:rsidR="006131B7" w:rsidRPr="00DB0323" w:rsidRDefault="006131B7" w:rsidP="00DB0323">
            <w:pPr>
              <w:ind w:left="-70"/>
              <w:jc w:val="both"/>
              <w:rPr>
                <w:rFonts w:ascii="Arial Narrow" w:hAnsi="Arial Narrow" w:cs="Arial"/>
                <w:color w:val="000000"/>
              </w:rPr>
            </w:pPr>
            <w:r w:rsidRPr="00A6119E">
              <w:rPr>
                <w:rFonts w:ascii="Arial Narrow" w:hAnsi="Arial Narrow" w:cs="Arial"/>
                <w:color w:val="000000"/>
              </w:rPr>
              <w:t>Escrito en el que el LICITANTE manifieste bajo protesta de decir verdad, que cuenta con personal con discapacidad, cuya antigüedad no sea inferior a seis meses, misma que se comprobará con el aviso de alta al régimen obligatorio del IMSS.</w:t>
            </w:r>
          </w:p>
        </w:tc>
        <w:tc>
          <w:tcPr>
            <w:tcW w:w="2358" w:type="dxa"/>
          </w:tcPr>
          <w:p w:rsidR="006131B7" w:rsidRPr="00A6119E" w:rsidRDefault="00552F63" w:rsidP="0094604B">
            <w:pPr>
              <w:jc w:val="both"/>
              <w:rPr>
                <w:rFonts w:ascii="Arial Narrow" w:hAnsi="Arial Narrow" w:cs="Arial"/>
              </w:rPr>
            </w:pPr>
            <w:r w:rsidRPr="00A6119E">
              <w:rPr>
                <w:rFonts w:ascii="Arial Narrow" w:hAnsi="Arial Narrow" w:cs="Arial"/>
              </w:rPr>
              <w:t>La falta de este documento, no será motivo para desechar la propuesta.</w:t>
            </w:r>
          </w:p>
        </w:tc>
        <w:tc>
          <w:tcPr>
            <w:tcW w:w="906" w:type="dxa"/>
          </w:tcPr>
          <w:p w:rsidR="006131B7" w:rsidRPr="00A6119E" w:rsidRDefault="006131B7" w:rsidP="0094604B">
            <w:pPr>
              <w:jc w:val="both"/>
              <w:rPr>
                <w:rFonts w:ascii="Arial Narrow" w:hAnsi="Arial Narrow" w:cs="Arial"/>
              </w:rPr>
            </w:pPr>
          </w:p>
        </w:tc>
        <w:tc>
          <w:tcPr>
            <w:tcW w:w="661" w:type="dxa"/>
          </w:tcPr>
          <w:p w:rsidR="006131B7" w:rsidRPr="00A6119E" w:rsidRDefault="006131B7" w:rsidP="0094604B">
            <w:pPr>
              <w:jc w:val="both"/>
              <w:rPr>
                <w:rFonts w:ascii="Arial Narrow" w:hAnsi="Arial Narrow" w:cs="Arial"/>
              </w:rPr>
            </w:pPr>
          </w:p>
        </w:tc>
        <w:tc>
          <w:tcPr>
            <w:tcW w:w="741" w:type="dxa"/>
          </w:tcPr>
          <w:p w:rsidR="006131B7" w:rsidRPr="00A6119E" w:rsidRDefault="006131B7" w:rsidP="0094604B">
            <w:pPr>
              <w:jc w:val="both"/>
              <w:rPr>
                <w:rFonts w:ascii="Arial Narrow" w:hAnsi="Arial Narrow" w:cs="Arial"/>
              </w:rPr>
            </w:pPr>
          </w:p>
        </w:tc>
      </w:tr>
      <w:tr w:rsidR="00DB0323" w:rsidRPr="00A6119E" w:rsidTr="000111C4">
        <w:tc>
          <w:tcPr>
            <w:tcW w:w="9027" w:type="dxa"/>
            <w:gridSpan w:val="6"/>
            <w:shd w:val="pct25" w:color="auto" w:fill="auto"/>
          </w:tcPr>
          <w:p w:rsidR="00DB0323" w:rsidRPr="00A6119E" w:rsidRDefault="00DB0323" w:rsidP="0094604B">
            <w:pPr>
              <w:jc w:val="center"/>
              <w:rPr>
                <w:rFonts w:ascii="Arial Narrow" w:hAnsi="Arial Narrow" w:cs="Arial"/>
                <w:b/>
                <w:bCs/>
              </w:rPr>
            </w:pPr>
            <w:r w:rsidRPr="00A6119E">
              <w:rPr>
                <w:rFonts w:ascii="Arial Narrow" w:hAnsi="Arial Narrow" w:cs="Arial"/>
                <w:b/>
                <w:bCs/>
              </w:rPr>
              <w:t>Requisitos Financieros.</w:t>
            </w:r>
          </w:p>
        </w:tc>
      </w:tr>
      <w:tr w:rsidR="006131B7" w:rsidRPr="00A6119E" w:rsidTr="0094604B">
        <w:tc>
          <w:tcPr>
            <w:tcW w:w="1096" w:type="dxa"/>
          </w:tcPr>
          <w:p w:rsidR="006131B7" w:rsidRPr="00A6119E" w:rsidRDefault="006131B7" w:rsidP="0094604B">
            <w:pPr>
              <w:jc w:val="center"/>
              <w:rPr>
                <w:rFonts w:ascii="Arial Narrow" w:hAnsi="Arial Narrow" w:cs="Arial"/>
              </w:rPr>
            </w:pPr>
            <w:r w:rsidRPr="00A6119E">
              <w:rPr>
                <w:rFonts w:ascii="Arial Narrow" w:hAnsi="Arial Narrow" w:cs="Arial"/>
              </w:rPr>
              <w:t>3.14.19</w:t>
            </w:r>
          </w:p>
        </w:tc>
        <w:tc>
          <w:tcPr>
            <w:tcW w:w="3265" w:type="dxa"/>
          </w:tcPr>
          <w:p w:rsidR="006131B7" w:rsidRPr="00A6119E" w:rsidRDefault="006131B7" w:rsidP="0094604B">
            <w:pPr>
              <w:jc w:val="both"/>
              <w:rPr>
                <w:rFonts w:ascii="Arial Narrow" w:hAnsi="Arial Narrow" w:cs="Arial"/>
              </w:rPr>
            </w:pPr>
            <w:r w:rsidRPr="00A6119E">
              <w:rPr>
                <w:rFonts w:ascii="Arial Narrow" w:hAnsi="Arial Narrow" w:cs="Arial"/>
                <w:bCs/>
              </w:rPr>
              <w:t>Declaración fiscal anual del ejercicio 2009, (copia simple legible), y</w:t>
            </w:r>
          </w:p>
        </w:tc>
        <w:tc>
          <w:tcPr>
            <w:tcW w:w="2358" w:type="dxa"/>
          </w:tcPr>
          <w:p w:rsidR="006131B7" w:rsidRPr="00A6119E" w:rsidRDefault="006131B7" w:rsidP="0094604B">
            <w:pPr>
              <w:jc w:val="both"/>
              <w:rPr>
                <w:rFonts w:ascii="Arial Narrow" w:hAnsi="Arial Narrow" w:cs="Arial"/>
              </w:rPr>
            </w:pPr>
            <w:r w:rsidRPr="00A6119E">
              <w:rPr>
                <w:rFonts w:ascii="Arial Narrow" w:hAnsi="Arial Narrow" w:cs="Arial"/>
              </w:rPr>
              <w:t>La falta de este documento, será motivo para desechar la propuesta.</w:t>
            </w:r>
          </w:p>
        </w:tc>
        <w:tc>
          <w:tcPr>
            <w:tcW w:w="906" w:type="dxa"/>
          </w:tcPr>
          <w:p w:rsidR="006131B7" w:rsidRPr="00A6119E" w:rsidRDefault="006131B7" w:rsidP="0094604B">
            <w:pPr>
              <w:jc w:val="both"/>
              <w:rPr>
                <w:rFonts w:ascii="Arial Narrow" w:hAnsi="Arial Narrow" w:cs="Arial"/>
              </w:rPr>
            </w:pPr>
          </w:p>
        </w:tc>
        <w:tc>
          <w:tcPr>
            <w:tcW w:w="661" w:type="dxa"/>
          </w:tcPr>
          <w:p w:rsidR="006131B7" w:rsidRPr="00A6119E" w:rsidRDefault="006131B7" w:rsidP="0094604B">
            <w:pPr>
              <w:jc w:val="both"/>
              <w:rPr>
                <w:rFonts w:ascii="Arial Narrow" w:hAnsi="Arial Narrow" w:cs="Arial"/>
              </w:rPr>
            </w:pPr>
          </w:p>
        </w:tc>
        <w:tc>
          <w:tcPr>
            <w:tcW w:w="741" w:type="dxa"/>
          </w:tcPr>
          <w:p w:rsidR="006131B7" w:rsidRPr="00A6119E" w:rsidRDefault="006131B7" w:rsidP="0094604B">
            <w:pPr>
              <w:jc w:val="both"/>
              <w:rPr>
                <w:rFonts w:ascii="Arial Narrow" w:hAnsi="Arial Narrow" w:cs="Arial"/>
              </w:rPr>
            </w:pPr>
          </w:p>
        </w:tc>
      </w:tr>
      <w:tr w:rsidR="006131B7" w:rsidRPr="00A6119E" w:rsidTr="0094604B">
        <w:tc>
          <w:tcPr>
            <w:tcW w:w="1096" w:type="dxa"/>
          </w:tcPr>
          <w:p w:rsidR="006131B7" w:rsidRPr="00A6119E" w:rsidRDefault="006131B7" w:rsidP="0094604B">
            <w:pPr>
              <w:jc w:val="center"/>
              <w:rPr>
                <w:rFonts w:ascii="Arial Narrow" w:hAnsi="Arial Narrow" w:cs="Arial"/>
              </w:rPr>
            </w:pPr>
            <w:r w:rsidRPr="00A6119E">
              <w:rPr>
                <w:rFonts w:ascii="Arial Narrow" w:hAnsi="Arial Narrow" w:cs="Arial"/>
              </w:rPr>
              <w:t>3.14.20</w:t>
            </w:r>
          </w:p>
        </w:tc>
        <w:tc>
          <w:tcPr>
            <w:tcW w:w="3265" w:type="dxa"/>
          </w:tcPr>
          <w:p w:rsidR="006131B7" w:rsidRPr="00A6119E" w:rsidRDefault="006131B7" w:rsidP="0094604B">
            <w:pPr>
              <w:jc w:val="both"/>
              <w:rPr>
                <w:rFonts w:ascii="Arial Narrow" w:hAnsi="Arial Narrow" w:cs="Arial"/>
              </w:rPr>
            </w:pPr>
            <w:r w:rsidRPr="00A6119E">
              <w:rPr>
                <w:rFonts w:ascii="Arial Narrow" w:hAnsi="Arial Narrow" w:cs="Arial"/>
                <w:bCs/>
              </w:rPr>
              <w:t>Última  declaración fiscal provisional del Impuesto Sobre la Renta del Ejercicio 2010.</w:t>
            </w:r>
          </w:p>
        </w:tc>
        <w:tc>
          <w:tcPr>
            <w:tcW w:w="2358" w:type="dxa"/>
          </w:tcPr>
          <w:p w:rsidR="006131B7" w:rsidRPr="00A6119E" w:rsidRDefault="006131B7" w:rsidP="0094604B">
            <w:pPr>
              <w:jc w:val="both"/>
              <w:rPr>
                <w:rFonts w:ascii="Arial Narrow" w:hAnsi="Arial Narrow" w:cs="Arial"/>
              </w:rPr>
            </w:pPr>
            <w:r w:rsidRPr="00A6119E">
              <w:rPr>
                <w:rFonts w:ascii="Arial Narrow" w:hAnsi="Arial Narrow" w:cs="Arial"/>
              </w:rPr>
              <w:t>La falta de este documento, será motivo para desechar la propuesta.</w:t>
            </w:r>
          </w:p>
        </w:tc>
        <w:tc>
          <w:tcPr>
            <w:tcW w:w="906" w:type="dxa"/>
          </w:tcPr>
          <w:p w:rsidR="006131B7" w:rsidRPr="00A6119E" w:rsidRDefault="006131B7" w:rsidP="0094604B">
            <w:pPr>
              <w:jc w:val="both"/>
              <w:rPr>
                <w:rFonts w:ascii="Arial Narrow" w:hAnsi="Arial Narrow" w:cs="Arial"/>
              </w:rPr>
            </w:pPr>
          </w:p>
        </w:tc>
        <w:tc>
          <w:tcPr>
            <w:tcW w:w="661" w:type="dxa"/>
          </w:tcPr>
          <w:p w:rsidR="006131B7" w:rsidRPr="00A6119E" w:rsidRDefault="006131B7" w:rsidP="0094604B">
            <w:pPr>
              <w:jc w:val="both"/>
              <w:rPr>
                <w:rFonts w:ascii="Arial Narrow" w:hAnsi="Arial Narrow" w:cs="Arial"/>
              </w:rPr>
            </w:pPr>
          </w:p>
        </w:tc>
        <w:tc>
          <w:tcPr>
            <w:tcW w:w="741" w:type="dxa"/>
          </w:tcPr>
          <w:p w:rsidR="006131B7" w:rsidRPr="00A6119E" w:rsidRDefault="006131B7" w:rsidP="0094604B">
            <w:pPr>
              <w:jc w:val="both"/>
              <w:rPr>
                <w:rFonts w:ascii="Arial Narrow" w:hAnsi="Arial Narrow" w:cs="Arial"/>
              </w:rPr>
            </w:pPr>
          </w:p>
        </w:tc>
      </w:tr>
      <w:tr w:rsidR="00DB0323" w:rsidRPr="00A6119E" w:rsidTr="000111C4">
        <w:tc>
          <w:tcPr>
            <w:tcW w:w="9027" w:type="dxa"/>
            <w:gridSpan w:val="6"/>
            <w:shd w:val="pct25" w:color="auto" w:fill="auto"/>
          </w:tcPr>
          <w:p w:rsidR="00DB0323" w:rsidRPr="00A6119E" w:rsidRDefault="00DB0323" w:rsidP="0094604B">
            <w:pPr>
              <w:jc w:val="center"/>
              <w:rPr>
                <w:rFonts w:ascii="Arial Narrow" w:hAnsi="Arial Narrow" w:cs="Arial"/>
                <w:b/>
                <w:bCs/>
              </w:rPr>
            </w:pPr>
            <w:r w:rsidRPr="00A6119E">
              <w:rPr>
                <w:rFonts w:ascii="Arial Narrow" w:hAnsi="Arial Narrow" w:cs="Arial"/>
                <w:b/>
                <w:bCs/>
              </w:rPr>
              <w:t>Requisitos Económicos.</w:t>
            </w:r>
          </w:p>
        </w:tc>
      </w:tr>
      <w:tr w:rsidR="006131B7" w:rsidRPr="00A6119E" w:rsidTr="0094604B">
        <w:tc>
          <w:tcPr>
            <w:tcW w:w="1096" w:type="dxa"/>
          </w:tcPr>
          <w:p w:rsidR="006131B7" w:rsidRPr="00A6119E" w:rsidRDefault="006131B7" w:rsidP="0094604B">
            <w:pPr>
              <w:jc w:val="center"/>
              <w:rPr>
                <w:rFonts w:ascii="Arial Narrow" w:hAnsi="Arial Narrow" w:cs="Arial"/>
              </w:rPr>
            </w:pPr>
            <w:r w:rsidRPr="00A6119E">
              <w:rPr>
                <w:rFonts w:ascii="Arial Narrow" w:hAnsi="Arial Narrow" w:cs="Arial"/>
              </w:rPr>
              <w:t>3.14.21</w:t>
            </w:r>
          </w:p>
        </w:tc>
        <w:tc>
          <w:tcPr>
            <w:tcW w:w="3265" w:type="dxa"/>
          </w:tcPr>
          <w:p w:rsidR="006131B7" w:rsidRPr="00A6119E" w:rsidRDefault="006131B7" w:rsidP="00DB0323">
            <w:pPr>
              <w:ind w:left="-70"/>
              <w:jc w:val="both"/>
              <w:rPr>
                <w:rFonts w:ascii="Arial Narrow" w:hAnsi="Arial Narrow" w:cs="Arial"/>
                <w:color w:val="000000"/>
              </w:rPr>
            </w:pPr>
            <w:r w:rsidRPr="00A6119E">
              <w:rPr>
                <w:rFonts w:ascii="Arial Narrow" w:hAnsi="Arial Narrow" w:cs="Arial"/>
                <w:color w:val="000000"/>
              </w:rPr>
              <w:t xml:space="preserve">Carta  proposición, esta deberá requisitarse de acuerdo con el formato mostrado en el </w:t>
            </w:r>
            <w:r w:rsidRPr="00A6119E">
              <w:rPr>
                <w:rFonts w:ascii="Arial Narrow" w:hAnsi="Arial Narrow" w:cs="Arial"/>
                <w:b/>
                <w:color w:val="000000"/>
              </w:rPr>
              <w:t>ANEXO 2</w:t>
            </w:r>
            <w:r w:rsidRPr="00A6119E">
              <w:rPr>
                <w:rFonts w:ascii="Arial Narrow" w:hAnsi="Arial Narrow" w:cs="Arial"/>
                <w:color w:val="000000"/>
              </w:rPr>
              <w:t xml:space="preserve"> de esta CONVOCATORIA. Este documento deberá elaborarse en hoja membretada del LICITANTE.</w:t>
            </w:r>
          </w:p>
        </w:tc>
        <w:tc>
          <w:tcPr>
            <w:tcW w:w="2358" w:type="dxa"/>
          </w:tcPr>
          <w:p w:rsidR="006131B7" w:rsidRPr="00A6119E" w:rsidRDefault="006131B7" w:rsidP="0094604B">
            <w:pPr>
              <w:jc w:val="both"/>
              <w:rPr>
                <w:rFonts w:ascii="Arial Narrow" w:hAnsi="Arial Narrow" w:cs="Arial"/>
              </w:rPr>
            </w:pPr>
            <w:r w:rsidRPr="00A6119E">
              <w:rPr>
                <w:rFonts w:ascii="Arial Narrow" w:hAnsi="Arial Narrow" w:cs="Arial"/>
              </w:rPr>
              <w:t>La falta de este documento, será motivo para desechar la propuesta.</w:t>
            </w:r>
          </w:p>
        </w:tc>
        <w:tc>
          <w:tcPr>
            <w:tcW w:w="906" w:type="dxa"/>
          </w:tcPr>
          <w:p w:rsidR="006131B7" w:rsidRPr="00A6119E" w:rsidRDefault="006131B7" w:rsidP="0094604B">
            <w:pPr>
              <w:jc w:val="both"/>
              <w:rPr>
                <w:rFonts w:ascii="Arial Narrow" w:hAnsi="Arial Narrow" w:cs="Arial"/>
              </w:rPr>
            </w:pPr>
          </w:p>
        </w:tc>
        <w:tc>
          <w:tcPr>
            <w:tcW w:w="661" w:type="dxa"/>
          </w:tcPr>
          <w:p w:rsidR="006131B7" w:rsidRPr="00A6119E" w:rsidRDefault="006131B7" w:rsidP="0094604B">
            <w:pPr>
              <w:jc w:val="both"/>
              <w:rPr>
                <w:rFonts w:ascii="Arial Narrow" w:hAnsi="Arial Narrow" w:cs="Arial"/>
              </w:rPr>
            </w:pPr>
          </w:p>
        </w:tc>
        <w:tc>
          <w:tcPr>
            <w:tcW w:w="741" w:type="dxa"/>
          </w:tcPr>
          <w:p w:rsidR="006131B7" w:rsidRPr="00A6119E" w:rsidRDefault="006131B7" w:rsidP="0094604B">
            <w:pPr>
              <w:jc w:val="both"/>
              <w:rPr>
                <w:rFonts w:ascii="Arial Narrow" w:hAnsi="Arial Narrow" w:cs="Arial"/>
              </w:rPr>
            </w:pPr>
          </w:p>
        </w:tc>
      </w:tr>
      <w:tr w:rsidR="006131B7" w:rsidRPr="00A6119E" w:rsidTr="0094604B">
        <w:tc>
          <w:tcPr>
            <w:tcW w:w="1096" w:type="dxa"/>
          </w:tcPr>
          <w:p w:rsidR="006131B7" w:rsidRPr="00A6119E" w:rsidRDefault="006131B7" w:rsidP="0094604B">
            <w:pPr>
              <w:jc w:val="center"/>
              <w:rPr>
                <w:rFonts w:ascii="Arial Narrow" w:hAnsi="Arial Narrow" w:cs="Arial"/>
              </w:rPr>
            </w:pPr>
            <w:r w:rsidRPr="00A6119E">
              <w:rPr>
                <w:rFonts w:ascii="Arial Narrow" w:hAnsi="Arial Narrow" w:cs="Arial"/>
              </w:rPr>
              <w:t>3.14.22</w:t>
            </w:r>
          </w:p>
        </w:tc>
        <w:tc>
          <w:tcPr>
            <w:tcW w:w="3265" w:type="dxa"/>
          </w:tcPr>
          <w:p w:rsidR="006131B7" w:rsidRPr="00A6119E" w:rsidRDefault="006131B7" w:rsidP="00DB0323">
            <w:pPr>
              <w:ind w:left="-70"/>
              <w:jc w:val="both"/>
              <w:rPr>
                <w:rFonts w:ascii="Arial Narrow" w:hAnsi="Arial Narrow" w:cs="Arial"/>
                <w:color w:val="000000"/>
              </w:rPr>
            </w:pPr>
            <w:r w:rsidRPr="00A6119E">
              <w:rPr>
                <w:rFonts w:ascii="Arial Narrow" w:hAnsi="Arial Narrow" w:cs="Arial"/>
                <w:color w:val="000000"/>
              </w:rPr>
              <w:t xml:space="preserve">Relación de precios unitarios de los SERVICIOS, utilizando el formato del </w:t>
            </w:r>
            <w:r w:rsidRPr="00A6119E">
              <w:rPr>
                <w:rFonts w:ascii="Arial Narrow" w:hAnsi="Arial Narrow" w:cs="Arial"/>
                <w:b/>
                <w:color w:val="000000"/>
              </w:rPr>
              <w:t>ANEXO 3</w:t>
            </w:r>
            <w:r w:rsidRPr="00A6119E">
              <w:rPr>
                <w:rFonts w:ascii="Arial Narrow" w:hAnsi="Arial Narrow" w:cs="Arial"/>
                <w:color w:val="000000"/>
              </w:rPr>
              <w:t>. Este documento deberá firmarse por la persona facultada (LICITANTE o su apoderado) y elaborarse en hoja membreteada del LICITANTE.</w:t>
            </w:r>
          </w:p>
        </w:tc>
        <w:tc>
          <w:tcPr>
            <w:tcW w:w="2358" w:type="dxa"/>
          </w:tcPr>
          <w:p w:rsidR="006131B7" w:rsidRPr="00A6119E" w:rsidRDefault="006131B7" w:rsidP="0094604B">
            <w:pPr>
              <w:jc w:val="both"/>
              <w:rPr>
                <w:rFonts w:ascii="Arial Narrow" w:hAnsi="Arial Narrow" w:cs="Arial"/>
              </w:rPr>
            </w:pPr>
            <w:r w:rsidRPr="00A6119E">
              <w:rPr>
                <w:rFonts w:ascii="Arial Narrow" w:hAnsi="Arial Narrow" w:cs="Arial"/>
              </w:rPr>
              <w:t>La falta de este documento, será motivo para desechar la propuesta.</w:t>
            </w:r>
          </w:p>
        </w:tc>
        <w:tc>
          <w:tcPr>
            <w:tcW w:w="906" w:type="dxa"/>
          </w:tcPr>
          <w:p w:rsidR="006131B7" w:rsidRPr="00A6119E" w:rsidRDefault="006131B7" w:rsidP="0094604B">
            <w:pPr>
              <w:jc w:val="both"/>
              <w:rPr>
                <w:rFonts w:ascii="Arial Narrow" w:hAnsi="Arial Narrow" w:cs="Arial"/>
              </w:rPr>
            </w:pPr>
          </w:p>
        </w:tc>
        <w:tc>
          <w:tcPr>
            <w:tcW w:w="661" w:type="dxa"/>
          </w:tcPr>
          <w:p w:rsidR="006131B7" w:rsidRPr="00A6119E" w:rsidRDefault="006131B7" w:rsidP="0094604B">
            <w:pPr>
              <w:jc w:val="both"/>
              <w:rPr>
                <w:rFonts w:ascii="Arial Narrow" w:hAnsi="Arial Narrow" w:cs="Arial"/>
              </w:rPr>
            </w:pPr>
          </w:p>
        </w:tc>
        <w:tc>
          <w:tcPr>
            <w:tcW w:w="741" w:type="dxa"/>
          </w:tcPr>
          <w:p w:rsidR="006131B7" w:rsidRPr="00A6119E" w:rsidRDefault="006131B7" w:rsidP="0094604B">
            <w:pPr>
              <w:jc w:val="both"/>
              <w:rPr>
                <w:rFonts w:ascii="Arial Narrow" w:hAnsi="Arial Narrow" w:cs="Arial"/>
              </w:rPr>
            </w:pPr>
          </w:p>
        </w:tc>
      </w:tr>
    </w:tbl>
    <w:p w:rsidR="00907BB0" w:rsidRDefault="00907BB0" w:rsidP="005D342F">
      <w:pPr>
        <w:rPr>
          <w:rFonts w:ascii="Arial Narrow" w:hAnsi="Arial Narrow"/>
        </w:rPr>
      </w:pPr>
    </w:p>
    <w:p w:rsidR="00591446" w:rsidRDefault="00591446" w:rsidP="005D342F">
      <w:pPr>
        <w:rPr>
          <w:rFonts w:ascii="Arial Narrow" w:hAnsi="Arial Narrow"/>
        </w:rPr>
      </w:pPr>
    </w:p>
    <w:p w:rsidR="00591446" w:rsidRPr="00A6119E" w:rsidRDefault="00591446" w:rsidP="005D342F">
      <w:pPr>
        <w:rPr>
          <w:rFonts w:ascii="Arial Narrow" w:hAnsi="Arial Narrow"/>
        </w:rPr>
      </w:pPr>
    </w:p>
    <w:p w:rsidR="00907BB0" w:rsidRPr="00A6119E" w:rsidRDefault="00907BB0" w:rsidP="005D342F">
      <w:pPr>
        <w:rPr>
          <w:rFonts w:ascii="Arial Narrow" w:hAnsi="Arial Narrow" w:cs="Arial"/>
          <w:b/>
        </w:rPr>
      </w:pPr>
      <w:r w:rsidRPr="00A6119E">
        <w:rPr>
          <w:rFonts w:ascii="Arial Narrow" w:hAnsi="Arial Narrow" w:cs="Arial"/>
          <w:b/>
        </w:rPr>
        <w:t>Documentos que podrán entregarse dentro del sobre cerrado o fuera del mismo.</w:t>
      </w:r>
    </w:p>
    <w:p w:rsidR="00907BB0" w:rsidRPr="00A6119E" w:rsidRDefault="00907BB0" w:rsidP="005D342F">
      <w:pPr>
        <w:rPr>
          <w:rFonts w:ascii="Arial Narrow" w:hAnsi="Arial Narrow"/>
        </w:rPr>
      </w:pPr>
    </w:p>
    <w:tbl>
      <w:tblPr>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04"/>
        <w:gridCol w:w="7371"/>
      </w:tblGrid>
      <w:tr w:rsidR="00C35933" w:rsidRPr="00A6119E" w:rsidTr="00C35933">
        <w:tc>
          <w:tcPr>
            <w:tcW w:w="1204" w:type="dxa"/>
          </w:tcPr>
          <w:p w:rsidR="00C35933" w:rsidRPr="00A6119E" w:rsidRDefault="00C35933" w:rsidP="005D342F">
            <w:pPr>
              <w:rPr>
                <w:rFonts w:ascii="Arial Narrow" w:hAnsi="Arial Narrow" w:cs="Arial"/>
                <w:color w:val="000000"/>
              </w:rPr>
            </w:pPr>
          </w:p>
        </w:tc>
        <w:tc>
          <w:tcPr>
            <w:tcW w:w="7371" w:type="dxa"/>
          </w:tcPr>
          <w:p w:rsidR="00C35933" w:rsidRPr="00A6119E" w:rsidRDefault="00C35933" w:rsidP="005D342F">
            <w:pPr>
              <w:rPr>
                <w:rFonts w:ascii="Arial Narrow" w:hAnsi="Arial Narrow" w:cs="Arial"/>
                <w:highlight w:val="yellow"/>
              </w:rPr>
            </w:pPr>
            <w:r w:rsidRPr="00A6119E">
              <w:rPr>
                <w:rFonts w:ascii="Arial Narrow" w:hAnsi="Arial Narrow" w:cs="Arial"/>
              </w:rPr>
              <w:t>Escrito en el que el LICITANTE manifieste, bajo protesta de decir verdad, que cuenta con facultades suficientes para comprometerse por sí o por su representada, sin que resulte necesario acreditar su personalidad jurídica.</w:t>
            </w:r>
          </w:p>
        </w:tc>
      </w:tr>
      <w:tr w:rsidR="00C35933" w:rsidRPr="00A6119E" w:rsidTr="00C35933">
        <w:tc>
          <w:tcPr>
            <w:tcW w:w="1204" w:type="dxa"/>
          </w:tcPr>
          <w:p w:rsidR="00C35933" w:rsidRPr="00A6119E" w:rsidRDefault="00C35933" w:rsidP="005D342F">
            <w:pPr>
              <w:rPr>
                <w:rFonts w:ascii="Arial Narrow" w:hAnsi="Arial Narrow" w:cs="Arial"/>
                <w:color w:val="000000"/>
              </w:rPr>
            </w:pPr>
          </w:p>
        </w:tc>
        <w:tc>
          <w:tcPr>
            <w:tcW w:w="7371" w:type="dxa"/>
          </w:tcPr>
          <w:p w:rsidR="00C35933" w:rsidRPr="00A6119E" w:rsidRDefault="00C35933" w:rsidP="005D342F">
            <w:pPr>
              <w:rPr>
                <w:rFonts w:ascii="Arial Narrow" w:hAnsi="Arial Narrow" w:cs="Arial"/>
              </w:rPr>
            </w:pPr>
            <w:r w:rsidRPr="00A6119E">
              <w:rPr>
                <w:rFonts w:ascii="Arial Narrow" w:hAnsi="Arial Narrow" w:cs="Arial"/>
              </w:rPr>
              <w:t xml:space="preserve">Carta poder simple otorgada por el representante legal facultado para ello, </w:t>
            </w:r>
            <w:r w:rsidRPr="00A6119E">
              <w:rPr>
                <w:rFonts w:ascii="Arial Narrow" w:hAnsi="Arial Narrow" w:cs="Arial"/>
                <w:b/>
                <w:bCs/>
              </w:rPr>
              <w:t xml:space="preserve">ANEXO 11, </w:t>
            </w:r>
            <w:r w:rsidRPr="00A6119E">
              <w:rPr>
                <w:rFonts w:ascii="Arial Narrow" w:hAnsi="Arial Narrow" w:cs="Arial"/>
              </w:rPr>
              <w:t>o poder notarial para la entrega de proposiciones.</w:t>
            </w:r>
          </w:p>
        </w:tc>
      </w:tr>
      <w:tr w:rsidR="00C35933" w:rsidRPr="00A6119E" w:rsidTr="00C35933">
        <w:tc>
          <w:tcPr>
            <w:tcW w:w="1204" w:type="dxa"/>
          </w:tcPr>
          <w:p w:rsidR="00C35933" w:rsidRPr="00A6119E" w:rsidRDefault="00C35933" w:rsidP="005D342F">
            <w:pPr>
              <w:rPr>
                <w:rFonts w:ascii="Arial Narrow" w:hAnsi="Arial Narrow" w:cs="Arial"/>
                <w:color w:val="000000"/>
              </w:rPr>
            </w:pPr>
          </w:p>
        </w:tc>
        <w:tc>
          <w:tcPr>
            <w:tcW w:w="7371" w:type="dxa"/>
          </w:tcPr>
          <w:p w:rsidR="00C35933" w:rsidRPr="00A6119E" w:rsidRDefault="00C35933" w:rsidP="005D342F">
            <w:pPr>
              <w:rPr>
                <w:rFonts w:ascii="Arial Narrow" w:hAnsi="Arial Narrow" w:cs="Arial"/>
              </w:rPr>
            </w:pPr>
            <w:r w:rsidRPr="00A6119E">
              <w:rPr>
                <w:rFonts w:ascii="Arial Narrow" w:hAnsi="Arial Narrow" w:cs="Arial"/>
              </w:rPr>
              <w:t xml:space="preserve">Identificación oficial vigente de la persona que asista a entregar las proposiciones, la cual puede ser: Pasaporte, Cédula Profesional, Credencial de Elector o Cartilla del Servicio Militar Nacional. </w:t>
            </w:r>
          </w:p>
        </w:tc>
      </w:tr>
      <w:tr w:rsidR="00C35933" w:rsidRPr="00A6119E" w:rsidTr="00C35933">
        <w:tc>
          <w:tcPr>
            <w:tcW w:w="1204" w:type="dxa"/>
          </w:tcPr>
          <w:p w:rsidR="00C35933" w:rsidRPr="00A6119E" w:rsidRDefault="00C35933" w:rsidP="005D342F">
            <w:pPr>
              <w:rPr>
                <w:rFonts w:ascii="Arial Narrow" w:hAnsi="Arial Narrow" w:cs="Arial"/>
                <w:color w:val="000000"/>
              </w:rPr>
            </w:pPr>
          </w:p>
        </w:tc>
        <w:tc>
          <w:tcPr>
            <w:tcW w:w="7371" w:type="dxa"/>
          </w:tcPr>
          <w:p w:rsidR="00C35933" w:rsidRPr="00A6119E" w:rsidRDefault="00C35933" w:rsidP="005D342F">
            <w:pPr>
              <w:rPr>
                <w:rFonts w:ascii="Arial Narrow" w:hAnsi="Arial Narrow" w:cs="Arial"/>
              </w:rPr>
            </w:pPr>
            <w:r w:rsidRPr="00A6119E">
              <w:rPr>
                <w:rFonts w:ascii="Arial Narrow" w:hAnsi="Arial Narrow" w:cs="Arial"/>
              </w:rPr>
              <w:t xml:space="preserve">Relación de documentación entregada por el LICITANTE para participar en el acto de presentación a apertura de propuestas técnicas, </w:t>
            </w:r>
            <w:r w:rsidRPr="00A6119E">
              <w:rPr>
                <w:rFonts w:ascii="Arial Narrow" w:hAnsi="Arial Narrow" w:cs="Arial"/>
                <w:b/>
                <w:bCs/>
              </w:rPr>
              <w:t>ANEXO 9</w:t>
            </w:r>
            <w:r w:rsidRPr="00A6119E">
              <w:rPr>
                <w:rFonts w:ascii="Arial Narrow" w:hAnsi="Arial Narrow" w:cs="Arial"/>
              </w:rPr>
              <w:t>.</w:t>
            </w:r>
          </w:p>
        </w:tc>
      </w:tr>
    </w:tbl>
    <w:p w:rsidR="00907BB0" w:rsidRPr="00A6119E" w:rsidRDefault="00907BB0" w:rsidP="005D342F">
      <w:pPr>
        <w:pStyle w:val="Piedepgina"/>
        <w:tabs>
          <w:tab w:val="left" w:pos="709"/>
          <w:tab w:val="left" w:pos="5940"/>
        </w:tabs>
        <w:outlineLvl w:val="0"/>
        <w:rPr>
          <w:rFonts w:ascii="Arial Narrow" w:hAnsi="Arial Narrow" w:cs="Arial"/>
        </w:rPr>
      </w:pPr>
    </w:p>
    <w:tbl>
      <w:tblPr>
        <w:tblW w:w="10098" w:type="dxa"/>
        <w:tblLook w:val="01E0"/>
      </w:tblPr>
      <w:tblGrid>
        <w:gridCol w:w="5148"/>
        <w:gridCol w:w="270"/>
        <w:gridCol w:w="4680"/>
      </w:tblGrid>
      <w:tr w:rsidR="00907BB0" w:rsidRPr="00A6119E" w:rsidTr="00C75181">
        <w:tc>
          <w:tcPr>
            <w:tcW w:w="5148" w:type="dxa"/>
          </w:tcPr>
          <w:p w:rsidR="00907BB0" w:rsidRPr="00A6119E" w:rsidRDefault="00907BB0" w:rsidP="005D342F">
            <w:pPr>
              <w:pStyle w:val="Textoindependiente2"/>
              <w:spacing w:after="0" w:line="240" w:lineRule="auto"/>
              <w:rPr>
                <w:rFonts w:ascii="Arial Narrow" w:hAnsi="Arial Narrow" w:cs="Arial"/>
              </w:rPr>
            </w:pPr>
            <w:r w:rsidRPr="00A6119E">
              <w:rPr>
                <w:rFonts w:ascii="Arial Narrow" w:hAnsi="Arial Narrow" w:cs="Arial"/>
              </w:rPr>
              <w:t>ATENTAMENTE</w:t>
            </w:r>
          </w:p>
        </w:tc>
        <w:tc>
          <w:tcPr>
            <w:tcW w:w="270" w:type="dxa"/>
          </w:tcPr>
          <w:p w:rsidR="00907BB0" w:rsidRPr="00A6119E" w:rsidRDefault="00907BB0" w:rsidP="005D342F">
            <w:pPr>
              <w:pStyle w:val="Textoindependiente2"/>
              <w:spacing w:after="0" w:line="240" w:lineRule="auto"/>
              <w:rPr>
                <w:rFonts w:ascii="Arial Narrow" w:hAnsi="Arial Narrow" w:cs="Arial"/>
              </w:rPr>
            </w:pPr>
          </w:p>
        </w:tc>
        <w:tc>
          <w:tcPr>
            <w:tcW w:w="4680" w:type="dxa"/>
          </w:tcPr>
          <w:p w:rsidR="00907BB0" w:rsidRPr="00A6119E" w:rsidRDefault="00907BB0" w:rsidP="005D342F">
            <w:pPr>
              <w:pStyle w:val="Piedepgina"/>
              <w:tabs>
                <w:tab w:val="left" w:pos="709"/>
                <w:tab w:val="left" w:pos="4950"/>
              </w:tabs>
              <w:outlineLvl w:val="0"/>
              <w:rPr>
                <w:rFonts w:ascii="Arial Narrow" w:hAnsi="Arial Narrow" w:cs="Arial"/>
              </w:rPr>
            </w:pPr>
            <w:r w:rsidRPr="00A6119E">
              <w:rPr>
                <w:rFonts w:ascii="Arial Narrow" w:hAnsi="Arial Narrow" w:cs="Arial"/>
              </w:rPr>
              <w:t>RECIBIÓ</w:t>
            </w:r>
          </w:p>
          <w:p w:rsidR="00907BB0" w:rsidRPr="00A6119E" w:rsidRDefault="00907BB0" w:rsidP="005D342F">
            <w:pPr>
              <w:pStyle w:val="Textoindependiente2"/>
              <w:spacing w:after="0" w:line="240" w:lineRule="auto"/>
              <w:rPr>
                <w:rFonts w:ascii="Arial Narrow" w:hAnsi="Arial Narrow" w:cs="Arial"/>
              </w:rPr>
            </w:pPr>
          </w:p>
        </w:tc>
      </w:tr>
      <w:tr w:rsidR="00907BB0" w:rsidRPr="00A6119E" w:rsidTr="00C75181">
        <w:tc>
          <w:tcPr>
            <w:tcW w:w="5148" w:type="dxa"/>
            <w:tcBorders>
              <w:bottom w:val="single" w:sz="4" w:space="0" w:color="auto"/>
            </w:tcBorders>
          </w:tcPr>
          <w:p w:rsidR="00907BB0" w:rsidRPr="00A6119E" w:rsidRDefault="00907BB0" w:rsidP="005D342F">
            <w:pPr>
              <w:pStyle w:val="Textoindependiente2"/>
              <w:spacing w:after="0" w:line="240" w:lineRule="auto"/>
              <w:rPr>
                <w:rFonts w:ascii="Arial Narrow" w:hAnsi="Arial Narrow" w:cs="Arial"/>
              </w:rPr>
            </w:pPr>
          </w:p>
        </w:tc>
        <w:tc>
          <w:tcPr>
            <w:tcW w:w="270" w:type="dxa"/>
          </w:tcPr>
          <w:p w:rsidR="00907BB0" w:rsidRPr="00A6119E" w:rsidRDefault="00907BB0" w:rsidP="005D342F">
            <w:pPr>
              <w:pStyle w:val="Textoindependiente2"/>
              <w:spacing w:after="0" w:line="240" w:lineRule="auto"/>
              <w:rPr>
                <w:rFonts w:ascii="Arial Narrow" w:hAnsi="Arial Narrow" w:cs="Arial"/>
              </w:rPr>
            </w:pPr>
          </w:p>
        </w:tc>
        <w:tc>
          <w:tcPr>
            <w:tcW w:w="4680" w:type="dxa"/>
            <w:tcBorders>
              <w:bottom w:val="single" w:sz="4" w:space="0" w:color="auto"/>
            </w:tcBorders>
          </w:tcPr>
          <w:p w:rsidR="00907BB0" w:rsidRPr="00A6119E" w:rsidRDefault="00907BB0" w:rsidP="005D342F">
            <w:pPr>
              <w:pStyle w:val="Textoindependiente2"/>
              <w:spacing w:after="0" w:line="240" w:lineRule="auto"/>
              <w:rPr>
                <w:rFonts w:ascii="Arial Narrow" w:hAnsi="Arial Narrow" w:cs="Arial"/>
              </w:rPr>
            </w:pPr>
          </w:p>
        </w:tc>
      </w:tr>
      <w:tr w:rsidR="00907BB0" w:rsidRPr="00A6119E" w:rsidTr="00C75181">
        <w:tc>
          <w:tcPr>
            <w:tcW w:w="5148" w:type="dxa"/>
            <w:tcBorders>
              <w:top w:val="single" w:sz="4" w:space="0" w:color="auto"/>
            </w:tcBorders>
          </w:tcPr>
          <w:p w:rsidR="00907BB0" w:rsidRPr="00A6119E" w:rsidRDefault="00907BB0" w:rsidP="005D342F">
            <w:pPr>
              <w:pStyle w:val="Textoindependiente2"/>
              <w:spacing w:after="0" w:line="240" w:lineRule="auto"/>
              <w:rPr>
                <w:rFonts w:ascii="Arial Narrow" w:hAnsi="Arial Narrow" w:cs="Arial"/>
              </w:rPr>
            </w:pPr>
            <w:r w:rsidRPr="00A6119E">
              <w:rPr>
                <w:rFonts w:ascii="Arial Narrow" w:hAnsi="Arial Narrow" w:cs="Arial"/>
              </w:rPr>
              <w:t>NOMBRE DE LA EMPRESA LICITANTE</w:t>
            </w:r>
          </w:p>
        </w:tc>
        <w:tc>
          <w:tcPr>
            <w:tcW w:w="270" w:type="dxa"/>
          </w:tcPr>
          <w:p w:rsidR="00907BB0" w:rsidRPr="00A6119E" w:rsidRDefault="00907BB0" w:rsidP="005D342F">
            <w:pPr>
              <w:pStyle w:val="Textoindependiente2"/>
              <w:spacing w:after="0" w:line="240" w:lineRule="auto"/>
              <w:rPr>
                <w:rFonts w:ascii="Arial Narrow" w:hAnsi="Arial Narrow" w:cs="Arial"/>
              </w:rPr>
            </w:pPr>
          </w:p>
        </w:tc>
        <w:tc>
          <w:tcPr>
            <w:tcW w:w="4680" w:type="dxa"/>
            <w:tcBorders>
              <w:top w:val="single" w:sz="4" w:space="0" w:color="auto"/>
            </w:tcBorders>
          </w:tcPr>
          <w:p w:rsidR="00907BB0" w:rsidRPr="00A6119E" w:rsidRDefault="00907BB0" w:rsidP="005D342F">
            <w:pPr>
              <w:pStyle w:val="Textoindependiente2"/>
              <w:spacing w:after="0" w:line="240" w:lineRule="auto"/>
              <w:rPr>
                <w:rFonts w:ascii="Arial Narrow" w:hAnsi="Arial Narrow" w:cs="Arial"/>
              </w:rPr>
            </w:pPr>
            <w:r w:rsidRPr="00A6119E">
              <w:rPr>
                <w:rFonts w:ascii="Arial Narrow" w:hAnsi="Arial Narrow" w:cs="Arial"/>
              </w:rPr>
              <w:t xml:space="preserve">       LA API DE DOS BOCAS</w:t>
            </w:r>
          </w:p>
        </w:tc>
      </w:tr>
      <w:tr w:rsidR="00907BB0" w:rsidRPr="00A6119E" w:rsidTr="00C75181">
        <w:tc>
          <w:tcPr>
            <w:tcW w:w="5148" w:type="dxa"/>
          </w:tcPr>
          <w:p w:rsidR="00907BB0" w:rsidRPr="00A6119E" w:rsidRDefault="00907BB0" w:rsidP="005D342F">
            <w:pPr>
              <w:pStyle w:val="Piedepgina"/>
              <w:tabs>
                <w:tab w:val="left" w:pos="709"/>
                <w:tab w:val="left" w:pos="6946"/>
              </w:tabs>
              <w:outlineLvl w:val="0"/>
              <w:rPr>
                <w:rFonts w:ascii="Arial Narrow" w:hAnsi="Arial Narrow" w:cs="Arial"/>
              </w:rPr>
            </w:pPr>
            <w:r w:rsidRPr="00A6119E">
              <w:rPr>
                <w:rFonts w:ascii="Arial Narrow" w:hAnsi="Arial Narrow" w:cs="Arial"/>
              </w:rPr>
              <w:t xml:space="preserve">NOMBRE DEL REPRESENTANTE LEGAL Y FIRMA          </w:t>
            </w:r>
          </w:p>
        </w:tc>
        <w:tc>
          <w:tcPr>
            <w:tcW w:w="270" w:type="dxa"/>
          </w:tcPr>
          <w:p w:rsidR="00907BB0" w:rsidRPr="00A6119E" w:rsidRDefault="00907BB0" w:rsidP="005D342F">
            <w:pPr>
              <w:pStyle w:val="Textoindependiente2"/>
              <w:spacing w:after="0" w:line="240" w:lineRule="auto"/>
              <w:rPr>
                <w:rFonts w:ascii="Arial Narrow" w:hAnsi="Arial Narrow" w:cs="Arial"/>
              </w:rPr>
            </w:pPr>
          </w:p>
        </w:tc>
        <w:tc>
          <w:tcPr>
            <w:tcW w:w="4680" w:type="dxa"/>
          </w:tcPr>
          <w:p w:rsidR="00907BB0" w:rsidRPr="00A6119E" w:rsidRDefault="00907BB0" w:rsidP="005D342F">
            <w:pPr>
              <w:pStyle w:val="Textoindependiente2"/>
              <w:spacing w:after="0" w:line="240" w:lineRule="auto"/>
              <w:rPr>
                <w:rFonts w:ascii="Arial Narrow" w:hAnsi="Arial Narrow" w:cs="Arial"/>
              </w:rPr>
            </w:pPr>
          </w:p>
        </w:tc>
      </w:tr>
    </w:tbl>
    <w:p w:rsidR="00907BB0" w:rsidRPr="00A6119E" w:rsidRDefault="00907BB0" w:rsidP="005D342F">
      <w:pPr>
        <w:rPr>
          <w:rFonts w:ascii="Arial Narrow" w:hAnsi="Arial Narrow" w:cs="Arial"/>
        </w:rPr>
      </w:pPr>
    </w:p>
    <w:p w:rsidR="00907BB0" w:rsidRPr="00A6119E" w:rsidRDefault="00907BB0" w:rsidP="005D342F">
      <w:pPr>
        <w:rPr>
          <w:rFonts w:ascii="Arial Narrow" w:hAnsi="Arial Narrow" w:cs="Arial"/>
        </w:rPr>
      </w:pPr>
    </w:p>
    <w:p w:rsidR="00DB0323" w:rsidRDefault="00DB0323">
      <w:pPr>
        <w:rPr>
          <w:rFonts w:ascii="Arial Narrow" w:hAnsi="Arial Narrow" w:cs="Arial"/>
          <w:b/>
        </w:rPr>
      </w:pPr>
      <w:r>
        <w:rPr>
          <w:rFonts w:ascii="Arial Narrow" w:hAnsi="Arial Narrow" w:cs="Arial"/>
          <w:b/>
        </w:rPr>
        <w:br w:type="page"/>
      </w:r>
    </w:p>
    <w:p w:rsidR="00907BB0" w:rsidRPr="00A6119E" w:rsidRDefault="00907BB0" w:rsidP="005D342F">
      <w:pPr>
        <w:jc w:val="center"/>
        <w:rPr>
          <w:rFonts w:ascii="Arial Narrow" w:hAnsi="Arial Narrow" w:cs="Arial"/>
          <w:b/>
        </w:rPr>
      </w:pPr>
      <w:r w:rsidRPr="00A6119E">
        <w:rPr>
          <w:rFonts w:ascii="Arial Narrow" w:hAnsi="Arial Narrow" w:cs="Arial"/>
          <w:b/>
        </w:rPr>
        <w:lastRenderedPageBreak/>
        <w:t>ANEXO 10</w:t>
      </w:r>
    </w:p>
    <w:p w:rsidR="00907BB0" w:rsidRDefault="00907BB0" w:rsidP="005D342F">
      <w:pPr>
        <w:jc w:val="center"/>
        <w:rPr>
          <w:rFonts w:ascii="Arial Narrow" w:hAnsi="Arial Narrow" w:cs="Arial"/>
          <w:b/>
        </w:rPr>
      </w:pPr>
      <w:r w:rsidRPr="00A6119E">
        <w:rPr>
          <w:rFonts w:ascii="Arial Narrow" w:hAnsi="Arial Narrow" w:cs="Arial"/>
          <w:b/>
        </w:rPr>
        <w:t>CURRICULUM EMPRESARIAL</w:t>
      </w:r>
    </w:p>
    <w:p w:rsidR="00591446" w:rsidRPr="00A6119E" w:rsidRDefault="00591446" w:rsidP="005D342F">
      <w:pPr>
        <w:jc w:val="center"/>
        <w:rPr>
          <w:rFonts w:ascii="Arial Narrow" w:hAnsi="Arial Narrow" w:cs="Arial"/>
          <w:b/>
        </w:rPr>
      </w:pPr>
    </w:p>
    <w:p w:rsidR="00907BB0" w:rsidRPr="00A6119E" w:rsidRDefault="00907BB0" w:rsidP="005D342F">
      <w:pPr>
        <w:pStyle w:val="OmniPage2309"/>
        <w:spacing w:line="240" w:lineRule="auto"/>
        <w:ind w:left="526" w:right="50"/>
        <w:rPr>
          <w:rFonts w:ascii="Arial Narrow" w:hAnsi="Arial Narrow" w:cs="Arial"/>
          <w:b/>
          <w:sz w:val="20"/>
          <w:lang w:val="es-MX"/>
        </w:rPr>
      </w:pPr>
      <w:r w:rsidRPr="00A6119E">
        <w:rPr>
          <w:rFonts w:ascii="Arial Narrow" w:hAnsi="Arial Narrow" w:cs="Arial"/>
          <w:b/>
          <w:sz w:val="20"/>
          <w:lang w:val="es-MX"/>
        </w:rPr>
        <w:t xml:space="preserve">1.- Generales </w:t>
      </w:r>
    </w:p>
    <w:p w:rsidR="00907BB0" w:rsidRPr="00A6119E" w:rsidRDefault="00907BB0" w:rsidP="005D342F">
      <w:pPr>
        <w:pStyle w:val="OmniPage2309"/>
        <w:spacing w:line="240" w:lineRule="auto"/>
        <w:ind w:left="526" w:right="50"/>
        <w:rPr>
          <w:rFonts w:ascii="Arial Narrow" w:hAnsi="Arial Narrow" w:cs="Arial"/>
          <w:sz w:val="20"/>
          <w:lang w:val="es-MX"/>
        </w:rPr>
      </w:pPr>
    </w:p>
    <w:p w:rsidR="00907BB0" w:rsidRPr="00A6119E" w:rsidRDefault="00907BB0" w:rsidP="005D342F">
      <w:pPr>
        <w:pStyle w:val="OmniPage2309"/>
        <w:spacing w:line="240" w:lineRule="auto"/>
        <w:ind w:left="526" w:right="50" w:firstLine="325"/>
        <w:rPr>
          <w:rFonts w:ascii="Arial Narrow" w:hAnsi="Arial Narrow" w:cs="Arial"/>
          <w:sz w:val="20"/>
          <w:lang w:val="es-MX"/>
        </w:rPr>
      </w:pPr>
      <w:r w:rsidRPr="00A6119E">
        <w:rPr>
          <w:rFonts w:ascii="Arial Narrow" w:hAnsi="Arial Narrow" w:cs="Arial"/>
          <w:sz w:val="20"/>
          <w:lang w:val="es-MX"/>
        </w:rPr>
        <w:t>Nombre</w:t>
      </w:r>
    </w:p>
    <w:p w:rsidR="00907BB0" w:rsidRPr="00A6119E" w:rsidRDefault="00907BB0" w:rsidP="005D342F">
      <w:pPr>
        <w:pStyle w:val="OmniPage2309"/>
        <w:spacing w:line="240" w:lineRule="auto"/>
        <w:ind w:left="526" w:right="50" w:firstLine="325"/>
        <w:rPr>
          <w:rFonts w:ascii="Arial Narrow" w:hAnsi="Arial Narrow" w:cs="Arial"/>
          <w:sz w:val="20"/>
          <w:lang w:val="es-MX"/>
        </w:rPr>
      </w:pPr>
      <w:r w:rsidRPr="00A6119E">
        <w:rPr>
          <w:rFonts w:ascii="Arial Narrow" w:hAnsi="Arial Narrow" w:cs="Arial"/>
          <w:sz w:val="20"/>
          <w:lang w:val="es-MX"/>
        </w:rPr>
        <w:t>Domicilio:</w:t>
      </w:r>
    </w:p>
    <w:p w:rsidR="00907BB0" w:rsidRPr="00A6119E" w:rsidRDefault="00907BB0" w:rsidP="005D342F">
      <w:pPr>
        <w:pStyle w:val="OmniPage2309"/>
        <w:spacing w:line="240" w:lineRule="auto"/>
        <w:ind w:left="526" w:right="50" w:firstLine="325"/>
        <w:rPr>
          <w:rFonts w:ascii="Arial Narrow" w:hAnsi="Arial Narrow" w:cs="Arial"/>
          <w:sz w:val="20"/>
          <w:lang w:val="es-MX"/>
        </w:rPr>
      </w:pPr>
      <w:r w:rsidRPr="00A6119E">
        <w:rPr>
          <w:rFonts w:ascii="Arial Narrow" w:hAnsi="Arial Narrow" w:cs="Arial"/>
          <w:sz w:val="20"/>
          <w:lang w:val="es-MX"/>
        </w:rPr>
        <w:t>Calle y Número:</w:t>
      </w:r>
    </w:p>
    <w:p w:rsidR="00907BB0" w:rsidRPr="00A6119E" w:rsidRDefault="00907BB0" w:rsidP="005D342F">
      <w:pPr>
        <w:pStyle w:val="OmniPage2309"/>
        <w:spacing w:line="240" w:lineRule="auto"/>
        <w:ind w:left="526" w:right="50" w:firstLine="325"/>
        <w:rPr>
          <w:rFonts w:ascii="Arial Narrow" w:hAnsi="Arial Narrow" w:cs="Arial"/>
          <w:sz w:val="20"/>
          <w:lang w:val="es-MX"/>
        </w:rPr>
      </w:pPr>
      <w:r w:rsidRPr="00A6119E">
        <w:rPr>
          <w:rFonts w:ascii="Arial Narrow" w:hAnsi="Arial Narrow" w:cs="Arial"/>
          <w:sz w:val="20"/>
          <w:lang w:val="es-MX"/>
        </w:rPr>
        <w:t>Colonia:</w:t>
      </w:r>
    </w:p>
    <w:p w:rsidR="00907BB0" w:rsidRPr="00A6119E" w:rsidRDefault="00907BB0" w:rsidP="005D342F">
      <w:pPr>
        <w:pStyle w:val="OmniPage2309"/>
        <w:spacing w:line="240" w:lineRule="auto"/>
        <w:ind w:left="526" w:right="50" w:firstLine="325"/>
        <w:rPr>
          <w:rFonts w:ascii="Arial Narrow" w:hAnsi="Arial Narrow" w:cs="Arial"/>
          <w:sz w:val="20"/>
          <w:lang w:val="es-MX"/>
        </w:rPr>
      </w:pPr>
      <w:r w:rsidRPr="00A6119E">
        <w:rPr>
          <w:rFonts w:ascii="Arial Narrow" w:hAnsi="Arial Narrow" w:cs="Arial"/>
          <w:sz w:val="20"/>
          <w:lang w:val="es-MX"/>
        </w:rPr>
        <w:t>Código Postal:</w:t>
      </w:r>
    </w:p>
    <w:p w:rsidR="00907BB0" w:rsidRPr="00A6119E" w:rsidRDefault="00907BB0" w:rsidP="005D342F">
      <w:pPr>
        <w:pStyle w:val="OmniPage2309"/>
        <w:spacing w:line="240" w:lineRule="auto"/>
        <w:ind w:left="526" w:right="50" w:firstLine="325"/>
        <w:rPr>
          <w:rFonts w:ascii="Arial Narrow" w:hAnsi="Arial Narrow" w:cs="Arial"/>
          <w:sz w:val="20"/>
          <w:lang w:val="es-MX"/>
        </w:rPr>
      </w:pPr>
      <w:r w:rsidRPr="00A6119E">
        <w:rPr>
          <w:rFonts w:ascii="Arial Narrow" w:hAnsi="Arial Narrow" w:cs="Arial"/>
          <w:sz w:val="20"/>
          <w:lang w:val="es-MX"/>
        </w:rPr>
        <w:tab/>
        <w:t>Delegación o Municipio:</w:t>
      </w:r>
    </w:p>
    <w:p w:rsidR="00907BB0" w:rsidRPr="00A6119E" w:rsidRDefault="00907BB0" w:rsidP="005D342F">
      <w:pPr>
        <w:pStyle w:val="OmniPage2309"/>
        <w:spacing w:line="240" w:lineRule="auto"/>
        <w:ind w:left="526" w:right="50" w:firstLine="325"/>
        <w:rPr>
          <w:rFonts w:ascii="Arial Narrow" w:hAnsi="Arial Narrow" w:cs="Arial"/>
          <w:sz w:val="20"/>
          <w:lang w:val="es-MX"/>
        </w:rPr>
      </w:pPr>
      <w:r w:rsidRPr="00A6119E">
        <w:rPr>
          <w:rFonts w:ascii="Arial Narrow" w:hAnsi="Arial Narrow" w:cs="Arial"/>
          <w:sz w:val="20"/>
          <w:lang w:val="es-MX"/>
        </w:rPr>
        <w:t>Entidad Federativa:</w:t>
      </w:r>
    </w:p>
    <w:p w:rsidR="00907BB0" w:rsidRPr="00A6119E" w:rsidRDefault="00907BB0" w:rsidP="005D342F">
      <w:pPr>
        <w:pStyle w:val="OmniPage2309"/>
        <w:spacing w:line="240" w:lineRule="auto"/>
        <w:ind w:left="526" w:right="50" w:firstLine="325"/>
        <w:rPr>
          <w:rFonts w:ascii="Arial Narrow" w:hAnsi="Arial Narrow" w:cs="Arial"/>
          <w:sz w:val="20"/>
          <w:lang w:val="es-MX"/>
        </w:rPr>
      </w:pPr>
      <w:r w:rsidRPr="00A6119E">
        <w:rPr>
          <w:rFonts w:ascii="Arial Narrow" w:hAnsi="Arial Narrow" w:cs="Arial"/>
          <w:sz w:val="20"/>
          <w:lang w:val="es-MX"/>
        </w:rPr>
        <w:t>Teléfonos:</w:t>
      </w:r>
    </w:p>
    <w:p w:rsidR="00907BB0" w:rsidRPr="00A6119E" w:rsidRDefault="00907BB0" w:rsidP="005D342F">
      <w:pPr>
        <w:pStyle w:val="OmniPage2309"/>
        <w:spacing w:line="240" w:lineRule="auto"/>
        <w:ind w:left="526" w:right="50" w:firstLine="325"/>
        <w:rPr>
          <w:rFonts w:ascii="Arial Narrow" w:hAnsi="Arial Narrow" w:cs="Arial"/>
          <w:sz w:val="20"/>
          <w:lang w:val="es-MX"/>
        </w:rPr>
      </w:pPr>
      <w:r w:rsidRPr="00A6119E">
        <w:rPr>
          <w:rFonts w:ascii="Arial Narrow" w:hAnsi="Arial Narrow" w:cs="Arial"/>
          <w:sz w:val="20"/>
          <w:lang w:val="es-MX"/>
        </w:rPr>
        <w:t>Fax:</w:t>
      </w:r>
    </w:p>
    <w:p w:rsidR="00907BB0" w:rsidRPr="00A6119E" w:rsidRDefault="00907BB0" w:rsidP="005D342F">
      <w:pPr>
        <w:pStyle w:val="OmniPage2309"/>
        <w:spacing w:line="240" w:lineRule="auto"/>
        <w:ind w:left="526" w:right="50" w:firstLine="325"/>
        <w:rPr>
          <w:rFonts w:ascii="Arial Narrow" w:hAnsi="Arial Narrow" w:cs="Arial"/>
          <w:sz w:val="20"/>
          <w:lang w:val="es-MX"/>
        </w:rPr>
      </w:pPr>
      <w:r w:rsidRPr="00A6119E">
        <w:rPr>
          <w:rFonts w:ascii="Arial Narrow" w:hAnsi="Arial Narrow" w:cs="Arial"/>
          <w:sz w:val="20"/>
          <w:lang w:val="es-MX"/>
        </w:rPr>
        <w:t>Correo electrónico:</w:t>
      </w:r>
    </w:p>
    <w:p w:rsidR="00907BB0" w:rsidRPr="00A6119E" w:rsidRDefault="00907BB0" w:rsidP="005D342F">
      <w:pPr>
        <w:pStyle w:val="OmniPage2309"/>
        <w:spacing w:line="240" w:lineRule="auto"/>
        <w:ind w:left="526" w:right="50" w:firstLine="325"/>
        <w:rPr>
          <w:rFonts w:ascii="Arial Narrow" w:hAnsi="Arial Narrow" w:cs="Arial"/>
          <w:sz w:val="20"/>
          <w:lang w:val="es-MX"/>
        </w:rPr>
      </w:pPr>
      <w:r w:rsidRPr="00A6119E">
        <w:rPr>
          <w:rFonts w:ascii="Arial Narrow" w:hAnsi="Arial Narrow" w:cs="Arial"/>
          <w:sz w:val="20"/>
          <w:lang w:val="es-MX"/>
        </w:rPr>
        <w:t>Registro federal de contribuyentes:</w:t>
      </w:r>
    </w:p>
    <w:p w:rsidR="00907BB0" w:rsidRPr="00A6119E" w:rsidRDefault="00907BB0" w:rsidP="005D342F">
      <w:pPr>
        <w:tabs>
          <w:tab w:val="left" w:pos="50"/>
          <w:tab w:val="right" w:pos="793"/>
        </w:tabs>
        <w:ind w:left="526" w:right="168" w:firstLine="325"/>
        <w:rPr>
          <w:rFonts w:ascii="Arial Narrow" w:hAnsi="Arial Narrow" w:cs="Arial"/>
        </w:rPr>
      </w:pPr>
      <w:r w:rsidRPr="00A6119E">
        <w:rPr>
          <w:rFonts w:ascii="Arial Narrow" w:hAnsi="Arial Narrow" w:cs="Arial"/>
        </w:rPr>
        <w:t>Fecha de fundación:</w:t>
      </w:r>
      <w:r w:rsidRPr="00A6119E">
        <w:rPr>
          <w:rFonts w:ascii="Arial Narrow" w:hAnsi="Arial Narrow" w:cs="Arial"/>
        </w:rPr>
        <w:tab/>
      </w:r>
    </w:p>
    <w:p w:rsidR="00497503" w:rsidRPr="00A6119E" w:rsidRDefault="00497503" w:rsidP="005D342F">
      <w:pPr>
        <w:tabs>
          <w:tab w:val="left" w:pos="50"/>
          <w:tab w:val="right" w:pos="793"/>
        </w:tabs>
        <w:ind w:left="526" w:right="168" w:firstLine="325"/>
        <w:rPr>
          <w:rFonts w:ascii="Arial Narrow" w:hAnsi="Arial Narrow" w:cs="Arial"/>
        </w:rPr>
      </w:pPr>
    </w:p>
    <w:p w:rsidR="00497503" w:rsidRPr="00A6119E" w:rsidRDefault="00497503" w:rsidP="006916BC">
      <w:pPr>
        <w:tabs>
          <w:tab w:val="left" w:pos="567"/>
        </w:tabs>
        <w:ind w:left="567" w:right="168"/>
        <w:jc w:val="both"/>
        <w:rPr>
          <w:rFonts w:ascii="Arial Narrow" w:hAnsi="Arial Narrow" w:cs="Arial"/>
          <w:b/>
        </w:rPr>
      </w:pPr>
      <w:r w:rsidRPr="00A6119E">
        <w:rPr>
          <w:rFonts w:ascii="Arial Narrow" w:hAnsi="Arial Narrow" w:cs="Arial"/>
          <w:b/>
          <w:highlight w:val="lightGray"/>
        </w:rPr>
        <w:t>Nota Importante:</w:t>
      </w:r>
      <w:r w:rsidR="006916BC" w:rsidRPr="00A6119E">
        <w:rPr>
          <w:rFonts w:ascii="Arial Narrow" w:hAnsi="Arial Narrow" w:cs="Arial"/>
          <w:b/>
          <w:highlight w:val="lightGray"/>
        </w:rPr>
        <w:t xml:space="preserve"> </w:t>
      </w:r>
      <w:r w:rsidR="006916BC" w:rsidRPr="00A6119E">
        <w:rPr>
          <w:rFonts w:ascii="Arial Narrow" w:hAnsi="Arial Narrow" w:cs="Arial"/>
          <w:highlight w:val="lightGray"/>
        </w:rPr>
        <w:t>El licitante participante, deberá adjuntar al Curriculum, evidencia fotográfica de la ubicación de sus oficinas con el objetivo de que la CONVOCANTE corroboré el domicilio en el cual se ubica.</w:t>
      </w:r>
    </w:p>
    <w:p w:rsidR="00497503" w:rsidRPr="00A6119E" w:rsidRDefault="00497503" w:rsidP="005D342F">
      <w:pPr>
        <w:tabs>
          <w:tab w:val="left" w:pos="50"/>
          <w:tab w:val="right" w:pos="793"/>
        </w:tabs>
        <w:ind w:left="-191" w:right="168"/>
        <w:rPr>
          <w:rFonts w:ascii="Arial Narrow" w:hAnsi="Arial Narrow" w:cs="Arial"/>
        </w:rPr>
      </w:pPr>
    </w:p>
    <w:p w:rsidR="00907BB0" w:rsidRPr="00A6119E" w:rsidRDefault="00907BB0" w:rsidP="005D342F">
      <w:pPr>
        <w:pStyle w:val="OmniPage2309"/>
        <w:spacing w:line="240" w:lineRule="auto"/>
        <w:ind w:left="526" w:right="50"/>
        <w:rPr>
          <w:rFonts w:ascii="Arial Narrow" w:hAnsi="Arial Narrow" w:cs="Arial"/>
          <w:b/>
          <w:sz w:val="20"/>
          <w:lang w:val="es-MX"/>
        </w:rPr>
      </w:pPr>
      <w:r w:rsidRPr="00A6119E">
        <w:rPr>
          <w:rFonts w:ascii="Arial Narrow" w:hAnsi="Arial Narrow" w:cs="Arial"/>
          <w:b/>
          <w:sz w:val="20"/>
          <w:lang w:val="es-MX"/>
        </w:rPr>
        <w:t>2 - Objeto de la empresa</w:t>
      </w:r>
    </w:p>
    <w:p w:rsidR="00907BB0" w:rsidRPr="00A6119E" w:rsidRDefault="00907BB0" w:rsidP="005D342F">
      <w:pPr>
        <w:pStyle w:val="OmniPage2309"/>
        <w:spacing w:line="240" w:lineRule="auto"/>
        <w:ind w:left="526" w:right="50"/>
        <w:rPr>
          <w:rFonts w:ascii="Arial Narrow" w:hAnsi="Arial Narrow" w:cs="Arial"/>
          <w:sz w:val="20"/>
          <w:lang w:val="es-MX"/>
        </w:rPr>
      </w:pPr>
    </w:p>
    <w:p w:rsidR="00907BB0" w:rsidRPr="00A6119E" w:rsidRDefault="00907BB0" w:rsidP="005D342F">
      <w:pPr>
        <w:pStyle w:val="OmniPage2309"/>
        <w:spacing w:line="240" w:lineRule="auto"/>
        <w:ind w:left="526" w:right="50"/>
        <w:rPr>
          <w:rFonts w:ascii="Arial Narrow" w:hAnsi="Arial Narrow" w:cs="Arial"/>
          <w:b/>
          <w:sz w:val="20"/>
          <w:lang w:val="es-MX"/>
        </w:rPr>
      </w:pPr>
      <w:r w:rsidRPr="00A6119E">
        <w:rPr>
          <w:rFonts w:ascii="Arial Narrow" w:hAnsi="Arial Narrow" w:cs="Arial"/>
          <w:b/>
          <w:sz w:val="20"/>
          <w:lang w:val="es-MX"/>
        </w:rPr>
        <w:t xml:space="preserve">3.- Relación de principales clientes </w:t>
      </w:r>
    </w:p>
    <w:p w:rsidR="00907BB0" w:rsidRPr="00A6119E" w:rsidRDefault="00907BB0" w:rsidP="005D342F">
      <w:pPr>
        <w:tabs>
          <w:tab w:val="right" w:pos="793"/>
          <w:tab w:val="left" w:pos="851"/>
        </w:tabs>
        <w:ind w:left="-191" w:right="168" w:firstLine="1042"/>
        <w:rPr>
          <w:rFonts w:ascii="Arial Narrow" w:hAnsi="Arial Narrow" w:cs="Arial"/>
        </w:rPr>
      </w:pPr>
      <w:r w:rsidRPr="00A6119E">
        <w:rPr>
          <w:rFonts w:ascii="Arial Narrow" w:hAnsi="Arial Narrow" w:cs="Arial"/>
        </w:rPr>
        <w:t xml:space="preserve">Nombre </w:t>
      </w:r>
    </w:p>
    <w:p w:rsidR="00907BB0" w:rsidRPr="00A6119E" w:rsidRDefault="00907BB0" w:rsidP="005D342F">
      <w:pPr>
        <w:tabs>
          <w:tab w:val="right" w:pos="793"/>
          <w:tab w:val="left" w:pos="851"/>
        </w:tabs>
        <w:ind w:left="851" w:right="168"/>
        <w:rPr>
          <w:rFonts w:ascii="Arial Narrow" w:hAnsi="Arial Narrow" w:cs="Arial"/>
        </w:rPr>
      </w:pPr>
      <w:r w:rsidRPr="00A6119E">
        <w:rPr>
          <w:rFonts w:ascii="Arial Narrow" w:hAnsi="Arial Narrow" w:cs="Arial"/>
        </w:rPr>
        <w:t>Dirección</w:t>
      </w:r>
    </w:p>
    <w:p w:rsidR="00907BB0" w:rsidRPr="00A6119E" w:rsidRDefault="00907BB0" w:rsidP="005D342F">
      <w:pPr>
        <w:tabs>
          <w:tab w:val="right" w:pos="793"/>
          <w:tab w:val="left" w:pos="851"/>
        </w:tabs>
        <w:ind w:left="851" w:right="168"/>
        <w:rPr>
          <w:rFonts w:ascii="Arial Narrow" w:hAnsi="Arial Narrow" w:cs="Arial"/>
        </w:rPr>
      </w:pPr>
      <w:r w:rsidRPr="00A6119E">
        <w:rPr>
          <w:rFonts w:ascii="Arial Narrow" w:hAnsi="Arial Narrow" w:cs="Arial"/>
        </w:rPr>
        <w:t>Teléfono</w:t>
      </w:r>
    </w:p>
    <w:p w:rsidR="00907BB0" w:rsidRPr="00A6119E" w:rsidRDefault="00907BB0" w:rsidP="005D342F">
      <w:pPr>
        <w:tabs>
          <w:tab w:val="left" w:pos="567"/>
        </w:tabs>
        <w:ind w:left="567" w:right="168"/>
        <w:rPr>
          <w:rFonts w:ascii="Arial Narrow" w:hAnsi="Arial Narrow" w:cs="Arial"/>
          <w:b/>
        </w:rPr>
      </w:pPr>
    </w:p>
    <w:p w:rsidR="000F5614" w:rsidRPr="00A6119E" w:rsidRDefault="000F5614" w:rsidP="005D342F">
      <w:pPr>
        <w:tabs>
          <w:tab w:val="left" w:pos="567"/>
        </w:tabs>
        <w:ind w:left="567" w:right="168"/>
        <w:rPr>
          <w:rFonts w:ascii="Arial Narrow" w:hAnsi="Arial Narrow" w:cs="Arial"/>
          <w:b/>
        </w:rPr>
      </w:pPr>
      <w:r w:rsidRPr="00A6119E">
        <w:rPr>
          <w:rFonts w:ascii="Arial Narrow" w:hAnsi="Arial Narrow" w:cs="Arial"/>
          <w:b/>
          <w:highlight w:val="lightGray"/>
        </w:rPr>
        <w:t xml:space="preserve">Nota Importante: </w:t>
      </w:r>
      <w:r w:rsidR="00C0541E" w:rsidRPr="00A6119E">
        <w:rPr>
          <w:rFonts w:ascii="Arial Narrow" w:hAnsi="Arial Narrow" w:cs="Arial"/>
          <w:highlight w:val="lightGray"/>
          <w:lang w:val="es-MX"/>
        </w:rPr>
        <w:t>Relación de cuando menos 10 principales clientes.</w:t>
      </w:r>
    </w:p>
    <w:p w:rsidR="000F5614" w:rsidRPr="00A6119E" w:rsidRDefault="000F5614" w:rsidP="005D342F">
      <w:pPr>
        <w:tabs>
          <w:tab w:val="left" w:pos="567"/>
        </w:tabs>
        <w:ind w:left="567" w:right="168"/>
        <w:rPr>
          <w:rFonts w:ascii="Arial Narrow" w:hAnsi="Arial Narrow" w:cs="Arial"/>
          <w:b/>
        </w:rPr>
      </w:pPr>
    </w:p>
    <w:p w:rsidR="00907BB0" w:rsidRPr="00A6119E" w:rsidRDefault="00907BB0" w:rsidP="005D342F">
      <w:pPr>
        <w:tabs>
          <w:tab w:val="left" w:pos="567"/>
        </w:tabs>
        <w:ind w:left="567" w:right="168"/>
        <w:rPr>
          <w:rFonts w:ascii="Arial Narrow" w:hAnsi="Arial Narrow" w:cs="Arial"/>
          <w:b/>
        </w:rPr>
      </w:pPr>
      <w:r w:rsidRPr="00A6119E">
        <w:rPr>
          <w:rFonts w:ascii="Arial Narrow" w:hAnsi="Arial Narrow" w:cs="Arial"/>
          <w:b/>
        </w:rPr>
        <w:t>4.- Pol</w:t>
      </w:r>
      <w:r w:rsidR="00AB4F7A" w:rsidRPr="00A6119E">
        <w:rPr>
          <w:rFonts w:ascii="Arial Narrow" w:hAnsi="Arial Narrow" w:cs="Arial"/>
          <w:b/>
        </w:rPr>
        <w:t>íticas de crédito y/o de Ventas.</w:t>
      </w:r>
    </w:p>
    <w:p w:rsidR="00907BB0" w:rsidRPr="00A6119E" w:rsidRDefault="00907BB0" w:rsidP="005D342F">
      <w:pPr>
        <w:tabs>
          <w:tab w:val="left" w:pos="567"/>
        </w:tabs>
        <w:ind w:left="567" w:right="168"/>
        <w:rPr>
          <w:rFonts w:ascii="Arial Narrow" w:hAnsi="Arial Narrow" w:cs="Arial"/>
          <w:b/>
        </w:rPr>
      </w:pPr>
    </w:p>
    <w:p w:rsidR="002A5A43" w:rsidRPr="00A6119E" w:rsidRDefault="002A5A43" w:rsidP="005D342F">
      <w:pPr>
        <w:tabs>
          <w:tab w:val="left" w:pos="567"/>
        </w:tabs>
        <w:ind w:left="567" w:right="168"/>
        <w:rPr>
          <w:rFonts w:ascii="Arial Narrow" w:hAnsi="Arial Narrow" w:cs="Arial"/>
          <w:b/>
        </w:rPr>
      </w:pPr>
      <w:r w:rsidRPr="00A6119E">
        <w:rPr>
          <w:rFonts w:ascii="Arial Narrow" w:hAnsi="Arial Narrow" w:cs="Arial"/>
          <w:b/>
        </w:rPr>
        <w:t>5.- Relación y copia de contratos a fines con la licitación pública.</w:t>
      </w:r>
    </w:p>
    <w:p w:rsidR="002A5A43" w:rsidRPr="00A6119E" w:rsidRDefault="002A5A43" w:rsidP="005D342F">
      <w:pPr>
        <w:tabs>
          <w:tab w:val="left" w:pos="567"/>
        </w:tabs>
        <w:ind w:left="567" w:right="168"/>
        <w:rPr>
          <w:rFonts w:ascii="Arial Narrow" w:hAnsi="Arial Narrow" w:cs="Arial"/>
          <w:b/>
        </w:rPr>
      </w:pPr>
    </w:p>
    <w:p w:rsidR="009465BB" w:rsidRPr="00A6119E" w:rsidRDefault="002A5A43" w:rsidP="009465BB">
      <w:pPr>
        <w:pStyle w:val="Texto"/>
        <w:spacing w:after="0" w:line="240" w:lineRule="auto"/>
        <w:ind w:firstLine="0"/>
        <w:rPr>
          <w:rFonts w:ascii="Arial Narrow" w:hAnsi="Arial Narrow"/>
          <w:sz w:val="20"/>
        </w:rPr>
      </w:pPr>
      <w:r w:rsidRPr="00A6119E">
        <w:rPr>
          <w:rFonts w:ascii="Arial Narrow" w:hAnsi="Arial Narrow"/>
          <w:b/>
          <w:sz w:val="20"/>
        </w:rPr>
        <w:t xml:space="preserve"> </w:t>
      </w:r>
      <w:r w:rsidR="009465BB" w:rsidRPr="00A6119E">
        <w:rPr>
          <w:rFonts w:ascii="Arial Narrow" w:hAnsi="Arial Narrow"/>
          <w:b/>
          <w:sz w:val="20"/>
        </w:rPr>
        <w:t xml:space="preserve">Nota Importante: </w:t>
      </w:r>
      <w:r w:rsidR="009465BB" w:rsidRPr="00A6119E">
        <w:rPr>
          <w:rFonts w:ascii="Arial Narrow" w:hAnsi="Arial Narrow"/>
          <w:sz w:val="20"/>
        </w:rPr>
        <w:t xml:space="preserve">El licitante </w:t>
      </w:r>
      <w:r w:rsidR="009465BB" w:rsidRPr="00A6119E">
        <w:rPr>
          <w:rFonts w:ascii="Arial Narrow" w:hAnsi="Arial Narrow"/>
          <w:b/>
          <w:sz w:val="20"/>
        </w:rPr>
        <w:t>deberá presentar copia de los contratos relativos a los servicios</w:t>
      </w:r>
      <w:r w:rsidR="009465BB" w:rsidRPr="00A6119E">
        <w:rPr>
          <w:rFonts w:ascii="Arial Narrow" w:hAnsi="Arial Narrow"/>
          <w:sz w:val="20"/>
        </w:rPr>
        <w:t xml:space="preserve"> de la misma naturaleza prestados con anterioridad, así como respecto de cada uno de ellos el documento en el que conste la cancelación de la garantía de cumplimiento correspondiente, la manifestación expresa de la contratante sobre el cumplimiento total de las obligaciones contractuales o cualquier otro documento con el que se corrobore dicho cumplimiento.</w:t>
      </w:r>
    </w:p>
    <w:p w:rsidR="002A5A43" w:rsidRPr="00A6119E" w:rsidRDefault="002A5A43" w:rsidP="005D342F">
      <w:pPr>
        <w:tabs>
          <w:tab w:val="left" w:pos="567"/>
        </w:tabs>
        <w:ind w:left="567" w:right="168"/>
        <w:rPr>
          <w:rFonts w:ascii="Arial Narrow" w:hAnsi="Arial Narrow" w:cs="Arial"/>
          <w:b/>
          <w:lang w:val="es-ES"/>
        </w:rPr>
      </w:pPr>
    </w:p>
    <w:p w:rsidR="00907BB0" w:rsidRPr="00A6119E" w:rsidRDefault="00907BB0" w:rsidP="005D342F">
      <w:pPr>
        <w:tabs>
          <w:tab w:val="left" w:pos="567"/>
        </w:tabs>
        <w:ind w:left="567" w:right="168"/>
        <w:rPr>
          <w:rFonts w:ascii="Arial Narrow" w:hAnsi="Arial Narrow" w:cs="Arial"/>
          <w:b/>
        </w:rPr>
      </w:pPr>
    </w:p>
    <w:p w:rsidR="00907BB0" w:rsidRPr="00A6119E" w:rsidRDefault="00907BB0" w:rsidP="005D342F">
      <w:pPr>
        <w:tabs>
          <w:tab w:val="left" w:pos="567"/>
        </w:tabs>
        <w:ind w:left="567" w:right="168"/>
        <w:rPr>
          <w:rFonts w:ascii="Arial Narrow" w:hAnsi="Arial Narrow" w:cs="Arial"/>
          <w:b/>
        </w:rPr>
      </w:pPr>
    </w:p>
    <w:p w:rsidR="00907BB0" w:rsidRPr="00DB0323" w:rsidRDefault="00907BB0" w:rsidP="005D342F">
      <w:pPr>
        <w:pStyle w:val="Ttulo8"/>
        <w:spacing w:before="0"/>
        <w:jc w:val="center"/>
        <w:rPr>
          <w:rFonts w:ascii="Arial Narrow" w:hAnsi="Arial Narrow" w:cs="Arial"/>
          <w:b/>
        </w:rPr>
      </w:pPr>
      <w:r w:rsidRPr="00A6119E">
        <w:rPr>
          <w:rFonts w:ascii="Arial Narrow" w:hAnsi="Arial Narrow" w:cs="Arial"/>
        </w:rPr>
        <w:br w:type="column"/>
      </w:r>
      <w:r w:rsidRPr="00DB0323">
        <w:rPr>
          <w:rFonts w:ascii="Arial Narrow" w:hAnsi="Arial Narrow" w:cs="Arial"/>
          <w:b/>
        </w:rPr>
        <w:lastRenderedPageBreak/>
        <w:t>ANEXO 11</w:t>
      </w:r>
    </w:p>
    <w:p w:rsidR="00907BB0" w:rsidRPr="00A6119E" w:rsidRDefault="00907BB0" w:rsidP="005D342F">
      <w:pPr>
        <w:tabs>
          <w:tab w:val="left" w:pos="1"/>
          <w:tab w:val="left" w:pos="993"/>
        </w:tabs>
        <w:ind w:right="23"/>
        <w:jc w:val="center"/>
        <w:rPr>
          <w:rFonts w:ascii="Arial Narrow" w:hAnsi="Arial Narrow" w:cs="Arial"/>
          <w:b/>
        </w:rPr>
      </w:pPr>
      <w:r w:rsidRPr="00A6119E">
        <w:rPr>
          <w:rFonts w:ascii="Arial Narrow" w:hAnsi="Arial Narrow" w:cs="Arial"/>
          <w:b/>
        </w:rPr>
        <w:t>CARTA PODER</w:t>
      </w:r>
    </w:p>
    <w:p w:rsidR="00907BB0" w:rsidRPr="00A6119E" w:rsidRDefault="00907BB0" w:rsidP="005D342F">
      <w:pPr>
        <w:tabs>
          <w:tab w:val="left" w:pos="1"/>
          <w:tab w:val="left" w:pos="993"/>
        </w:tabs>
        <w:ind w:right="23"/>
        <w:jc w:val="center"/>
        <w:rPr>
          <w:rFonts w:ascii="Arial Narrow" w:hAnsi="Arial Narrow" w:cs="Arial"/>
          <w:b/>
        </w:rPr>
      </w:pPr>
    </w:p>
    <w:p w:rsidR="00907BB0" w:rsidRPr="00A6119E" w:rsidRDefault="00907BB0" w:rsidP="005D342F">
      <w:pPr>
        <w:tabs>
          <w:tab w:val="left" w:pos="1"/>
        </w:tabs>
        <w:ind w:right="23"/>
        <w:rPr>
          <w:rFonts w:ascii="Arial Narrow" w:hAnsi="Arial Narrow" w:cs="Arial"/>
          <w:b/>
        </w:rPr>
      </w:pPr>
    </w:p>
    <w:p w:rsidR="00907BB0" w:rsidRPr="00A6119E" w:rsidRDefault="00907BB0" w:rsidP="005D342F">
      <w:pPr>
        <w:tabs>
          <w:tab w:val="left" w:pos="1"/>
          <w:tab w:val="left" w:pos="4962"/>
        </w:tabs>
        <w:ind w:right="23"/>
        <w:jc w:val="right"/>
        <w:rPr>
          <w:rFonts w:ascii="Arial Narrow" w:hAnsi="Arial Narrow" w:cs="Arial"/>
          <w:b/>
          <w:bCs/>
          <w:i/>
          <w:iCs/>
          <w:u w:val="single"/>
        </w:rPr>
      </w:pPr>
      <w:r w:rsidRPr="00A6119E">
        <w:rPr>
          <w:rFonts w:ascii="Arial Narrow" w:hAnsi="Arial Narrow" w:cs="Arial"/>
          <w:b/>
          <w:bCs/>
          <w:i/>
          <w:iCs/>
          <w:u w:val="single"/>
        </w:rPr>
        <w:t>Lugar y fecha de expedición</w:t>
      </w:r>
    </w:p>
    <w:p w:rsidR="00907BB0" w:rsidRPr="00A6119E" w:rsidRDefault="00907BB0" w:rsidP="005D342F">
      <w:pPr>
        <w:tabs>
          <w:tab w:val="left" w:pos="1"/>
        </w:tabs>
        <w:ind w:right="23"/>
        <w:rPr>
          <w:rFonts w:ascii="Arial Narrow" w:hAnsi="Arial Narrow" w:cs="Arial"/>
        </w:rPr>
      </w:pPr>
    </w:p>
    <w:p w:rsidR="00907BB0" w:rsidRPr="00A6119E" w:rsidRDefault="00907BB0" w:rsidP="005D342F">
      <w:pPr>
        <w:rPr>
          <w:rFonts w:ascii="Arial Narrow" w:hAnsi="Arial Narrow" w:cs="Arial"/>
          <w:bCs/>
        </w:rPr>
      </w:pPr>
      <w:r w:rsidRPr="00A6119E">
        <w:rPr>
          <w:rFonts w:ascii="Arial Narrow" w:hAnsi="Arial Narrow" w:cs="Arial"/>
          <w:bCs/>
        </w:rPr>
        <w:t xml:space="preserve">Administración Portuaria Integral de Dos Bocas, S.A. de C.V. </w:t>
      </w:r>
    </w:p>
    <w:p w:rsidR="00907BB0" w:rsidRPr="00A6119E" w:rsidRDefault="00907BB0" w:rsidP="005D342F">
      <w:pPr>
        <w:rPr>
          <w:rFonts w:ascii="Arial Narrow" w:hAnsi="Arial Narrow" w:cs="Arial"/>
          <w:bCs/>
        </w:rPr>
      </w:pPr>
      <w:r w:rsidRPr="00A6119E">
        <w:rPr>
          <w:rFonts w:ascii="Arial Narrow" w:hAnsi="Arial Narrow" w:cs="Arial"/>
          <w:bCs/>
          <w:lang w:val="es-ES"/>
        </w:rPr>
        <w:t>Lic. Roberto De la Garza Licón</w:t>
      </w:r>
      <w:r w:rsidRPr="00A6119E">
        <w:rPr>
          <w:rFonts w:ascii="Arial Narrow" w:hAnsi="Arial Narrow" w:cs="Arial"/>
          <w:bCs/>
        </w:rPr>
        <w:t xml:space="preserve">, </w:t>
      </w:r>
    </w:p>
    <w:p w:rsidR="00907BB0" w:rsidRPr="00A6119E" w:rsidRDefault="00907BB0" w:rsidP="005D342F">
      <w:pPr>
        <w:rPr>
          <w:rFonts w:ascii="Arial Narrow" w:hAnsi="Arial Narrow" w:cs="Arial"/>
          <w:bCs/>
        </w:rPr>
      </w:pPr>
      <w:r w:rsidRPr="00A6119E">
        <w:rPr>
          <w:rFonts w:ascii="Arial Narrow" w:hAnsi="Arial Narrow" w:cs="Arial"/>
          <w:bCs/>
        </w:rPr>
        <w:t>Director General.</w:t>
      </w:r>
    </w:p>
    <w:p w:rsidR="00907BB0" w:rsidRPr="00A6119E" w:rsidRDefault="00907BB0" w:rsidP="005D342F">
      <w:pPr>
        <w:rPr>
          <w:rFonts w:ascii="Arial Narrow" w:hAnsi="Arial Narrow" w:cs="Arial"/>
          <w:bCs/>
        </w:rPr>
      </w:pPr>
      <w:r w:rsidRPr="00A6119E">
        <w:rPr>
          <w:rFonts w:ascii="Arial Narrow" w:hAnsi="Arial Narrow" w:cs="Arial"/>
          <w:bCs/>
        </w:rPr>
        <w:t>Presente.</w:t>
      </w:r>
    </w:p>
    <w:p w:rsidR="00907BB0" w:rsidRPr="00A6119E" w:rsidRDefault="00907BB0" w:rsidP="005D342F">
      <w:pPr>
        <w:tabs>
          <w:tab w:val="left" w:pos="1"/>
        </w:tabs>
        <w:ind w:right="23"/>
        <w:rPr>
          <w:rFonts w:ascii="Arial Narrow" w:hAnsi="Arial Narrow" w:cs="Arial"/>
        </w:rPr>
      </w:pPr>
    </w:p>
    <w:p w:rsidR="00907BB0" w:rsidRPr="00A6119E" w:rsidRDefault="00907BB0" w:rsidP="005D342F">
      <w:pPr>
        <w:outlineLvl w:val="0"/>
        <w:rPr>
          <w:rFonts w:ascii="Arial Narrow" w:hAnsi="Arial Narrow" w:cs="Arial"/>
        </w:rPr>
      </w:pPr>
      <w:r w:rsidRPr="00A6119E">
        <w:rPr>
          <w:rFonts w:ascii="Arial Narrow" w:hAnsi="Arial Narrow" w:cs="Arial"/>
          <w:b/>
          <w:bCs/>
        </w:rPr>
        <w:t>No.</w:t>
      </w:r>
      <w:r w:rsidRPr="00A6119E">
        <w:rPr>
          <w:rFonts w:ascii="Arial Narrow" w:hAnsi="Arial Narrow" w:cs="Arial"/>
        </w:rPr>
        <w:t xml:space="preserve"> </w:t>
      </w:r>
      <w:r w:rsidRPr="00A6119E">
        <w:rPr>
          <w:rFonts w:ascii="Arial Narrow" w:hAnsi="Arial Narrow" w:cs="Arial"/>
          <w:b/>
        </w:rPr>
        <w:t xml:space="preserve">de LICITACIÓN </w:t>
      </w:r>
      <w:r w:rsidR="009A6F42" w:rsidRPr="00CA6B78">
        <w:rPr>
          <w:rFonts w:ascii="Arial Narrow" w:eastAsia="Calibri" w:hAnsi="Arial Narrow" w:cs="Arial"/>
          <w:b/>
          <w:sz w:val="18"/>
          <w:szCs w:val="18"/>
        </w:rPr>
        <w:t>LA</w:t>
      </w:r>
      <w:r w:rsidR="009A6F42" w:rsidRPr="009A6F42">
        <w:rPr>
          <w:rFonts w:ascii="Arial Narrow" w:hAnsi="Arial Narrow" w:cs="Arial"/>
          <w:b/>
        </w:rPr>
        <w:t>-009J2P001-N2-2012</w:t>
      </w:r>
    </w:p>
    <w:p w:rsidR="00907BB0" w:rsidRPr="00A6119E" w:rsidRDefault="00907BB0" w:rsidP="005D342F">
      <w:pPr>
        <w:tabs>
          <w:tab w:val="left" w:pos="1"/>
        </w:tabs>
        <w:ind w:right="23"/>
        <w:rPr>
          <w:rFonts w:ascii="Arial Narrow" w:hAnsi="Arial Narrow" w:cs="Arial"/>
          <w:u w:val="single"/>
        </w:rPr>
      </w:pPr>
    </w:p>
    <w:p w:rsidR="00907BB0" w:rsidRPr="00A6119E" w:rsidRDefault="00907BB0" w:rsidP="005D342F">
      <w:pPr>
        <w:tabs>
          <w:tab w:val="left" w:pos="1"/>
        </w:tabs>
        <w:ind w:right="23"/>
        <w:rPr>
          <w:rFonts w:ascii="Arial Narrow" w:hAnsi="Arial Narrow" w:cs="Arial"/>
        </w:rPr>
      </w:pPr>
      <w:r w:rsidRPr="00A6119E">
        <w:rPr>
          <w:rFonts w:ascii="Arial Narrow" w:hAnsi="Arial Narrow" w:cs="Arial"/>
          <w:u w:val="single"/>
        </w:rPr>
        <w:t xml:space="preserve">       </w:t>
      </w:r>
      <w:r w:rsidRPr="00A6119E">
        <w:rPr>
          <w:rFonts w:ascii="Arial Narrow" w:hAnsi="Arial Narrow" w:cs="Arial"/>
          <w:i/>
          <w:color w:val="0000FF"/>
          <w:u w:val="single"/>
        </w:rPr>
        <w:t>(Nombre de quien otorga el poder)</w:t>
      </w:r>
      <w:r w:rsidRPr="00A6119E">
        <w:rPr>
          <w:rFonts w:ascii="Arial Narrow" w:hAnsi="Arial Narrow" w:cs="Arial"/>
          <w:u w:val="single"/>
        </w:rPr>
        <w:t xml:space="preserve">             </w:t>
      </w:r>
      <w:r w:rsidRPr="00A6119E">
        <w:rPr>
          <w:rFonts w:ascii="Arial Narrow" w:hAnsi="Arial Narrow" w:cs="Arial"/>
        </w:rPr>
        <w:t xml:space="preserve"> bajo protesta de decir verdad, en mi carácter de </w:t>
      </w:r>
      <w:r w:rsidRPr="00A6119E">
        <w:rPr>
          <w:rFonts w:ascii="Arial Narrow" w:hAnsi="Arial Narrow" w:cs="Arial"/>
          <w:u w:val="single"/>
        </w:rPr>
        <w:t xml:space="preserve"> </w:t>
      </w:r>
      <w:r w:rsidRPr="00A6119E">
        <w:rPr>
          <w:rFonts w:ascii="Arial Narrow" w:hAnsi="Arial Narrow" w:cs="Arial"/>
          <w:i/>
          <w:color w:val="0000FF"/>
          <w:u w:val="single"/>
        </w:rPr>
        <w:t>(el que ostenta quien otorga el poder)</w:t>
      </w:r>
      <w:r w:rsidRPr="00A6119E">
        <w:rPr>
          <w:rFonts w:ascii="Arial Narrow" w:hAnsi="Arial Narrow" w:cs="Arial"/>
          <w:color w:val="0000FF"/>
          <w:u w:val="single"/>
        </w:rPr>
        <w:t xml:space="preserve">   </w:t>
      </w:r>
      <w:r w:rsidRPr="00A6119E">
        <w:rPr>
          <w:rFonts w:ascii="Arial Narrow" w:hAnsi="Arial Narrow" w:cs="Arial"/>
          <w:u w:val="single"/>
        </w:rPr>
        <w:t xml:space="preserve">        </w:t>
      </w:r>
      <w:r w:rsidRPr="00A6119E">
        <w:rPr>
          <w:rFonts w:ascii="Arial Narrow" w:hAnsi="Arial Narrow" w:cs="Arial"/>
        </w:rPr>
        <w:t xml:space="preserve"> de la empresa denominada </w:t>
      </w:r>
      <w:r w:rsidRPr="00A6119E">
        <w:rPr>
          <w:rFonts w:ascii="Arial Narrow" w:hAnsi="Arial Narrow" w:cs="Arial"/>
          <w:u w:val="single"/>
        </w:rPr>
        <w:t xml:space="preserve">             </w:t>
      </w:r>
      <w:r w:rsidRPr="00A6119E">
        <w:rPr>
          <w:rFonts w:ascii="Arial Narrow" w:hAnsi="Arial Narrow" w:cs="Arial"/>
          <w:i/>
          <w:color w:val="0000FF"/>
          <w:u w:val="single"/>
        </w:rPr>
        <w:t>(nombre de la persona moral)</w:t>
      </w:r>
      <w:r w:rsidRPr="00A6119E">
        <w:rPr>
          <w:rFonts w:ascii="Arial Narrow" w:hAnsi="Arial Narrow" w:cs="Arial"/>
          <w:u w:val="single"/>
        </w:rPr>
        <w:t xml:space="preserve">               </w:t>
      </w:r>
      <w:r w:rsidRPr="00A6119E">
        <w:rPr>
          <w:rFonts w:ascii="Arial Narrow" w:hAnsi="Arial Narrow" w:cs="Arial"/>
        </w:rPr>
        <w:t xml:space="preserve"> según consta en el testimonio notarial del </w:t>
      </w:r>
      <w:r w:rsidRPr="00A6119E">
        <w:rPr>
          <w:rFonts w:ascii="Arial Narrow" w:hAnsi="Arial Narrow" w:cs="Arial"/>
          <w:u w:val="single"/>
        </w:rPr>
        <w:t xml:space="preserve">     </w:t>
      </w:r>
      <w:r w:rsidRPr="00A6119E">
        <w:rPr>
          <w:rFonts w:ascii="Arial Narrow" w:hAnsi="Arial Narrow" w:cs="Arial"/>
          <w:i/>
          <w:color w:val="0000FF"/>
          <w:u w:val="single"/>
        </w:rPr>
        <w:t>(fecha)</w:t>
      </w:r>
      <w:r w:rsidRPr="00A6119E">
        <w:rPr>
          <w:rFonts w:ascii="Arial Narrow" w:hAnsi="Arial Narrow" w:cs="Arial"/>
          <w:u w:val="single"/>
        </w:rPr>
        <w:t xml:space="preserve">           </w:t>
      </w:r>
      <w:r w:rsidRPr="00A6119E">
        <w:rPr>
          <w:rFonts w:ascii="Arial Narrow" w:hAnsi="Arial Narrow" w:cs="Arial"/>
        </w:rPr>
        <w:t xml:space="preserve"> otorgado ante el notario público número __________ de </w:t>
      </w:r>
      <w:r w:rsidRPr="00A6119E">
        <w:rPr>
          <w:rFonts w:ascii="Arial Narrow" w:hAnsi="Arial Narrow" w:cs="Arial"/>
          <w:u w:val="single"/>
        </w:rPr>
        <w:t xml:space="preserve">           </w:t>
      </w:r>
      <w:r w:rsidRPr="00A6119E">
        <w:rPr>
          <w:rFonts w:ascii="Arial Narrow" w:hAnsi="Arial Narrow" w:cs="Arial"/>
          <w:i/>
          <w:color w:val="0000FF"/>
          <w:u w:val="single"/>
        </w:rPr>
        <w:t>(cuidad en que se otorgó)</w:t>
      </w:r>
      <w:r w:rsidRPr="00A6119E">
        <w:rPr>
          <w:rFonts w:ascii="Arial Narrow" w:hAnsi="Arial Narrow" w:cs="Arial"/>
          <w:color w:val="0000FF"/>
          <w:u w:val="single"/>
        </w:rPr>
        <w:t xml:space="preserve">                  </w:t>
      </w:r>
      <w:r w:rsidRPr="00A6119E">
        <w:rPr>
          <w:rFonts w:ascii="Arial Narrow" w:hAnsi="Arial Narrow" w:cs="Arial"/>
          <w:color w:val="0000FF"/>
        </w:rPr>
        <w:t xml:space="preserve"> </w:t>
      </w:r>
      <w:r w:rsidRPr="00A6119E">
        <w:rPr>
          <w:rFonts w:ascii="Arial Narrow" w:hAnsi="Arial Narrow" w:cs="Arial"/>
        </w:rPr>
        <w:t xml:space="preserve">y que se encuentra registrado bajo el número ___________ del registro público de la propiedad y de comercio de </w:t>
      </w:r>
      <w:r w:rsidRPr="00A6119E">
        <w:rPr>
          <w:rFonts w:ascii="Arial Narrow" w:hAnsi="Arial Narrow" w:cs="Arial"/>
          <w:u w:val="single"/>
        </w:rPr>
        <w:t xml:space="preserve">  </w:t>
      </w:r>
      <w:r w:rsidRPr="00A6119E">
        <w:rPr>
          <w:rFonts w:ascii="Arial Narrow" w:hAnsi="Arial Narrow" w:cs="Arial"/>
          <w:i/>
          <w:color w:val="0000FF"/>
          <w:u w:val="single"/>
        </w:rPr>
        <w:t>(ciudad en que se efectuó el registro)</w:t>
      </w:r>
      <w:r w:rsidRPr="00A6119E">
        <w:rPr>
          <w:rFonts w:ascii="Arial Narrow" w:hAnsi="Arial Narrow" w:cs="Arial"/>
          <w:u w:val="single"/>
        </w:rPr>
        <w:t xml:space="preserve">                  </w:t>
      </w:r>
      <w:r w:rsidRPr="00A6119E">
        <w:rPr>
          <w:rFonts w:ascii="Arial Narrow" w:hAnsi="Arial Narrow" w:cs="Arial"/>
        </w:rPr>
        <w:t xml:space="preserve">;por este  conducto autorizo a </w:t>
      </w:r>
      <w:r w:rsidRPr="00A6119E">
        <w:rPr>
          <w:rFonts w:ascii="Arial Narrow" w:hAnsi="Arial Narrow" w:cs="Arial"/>
          <w:u w:val="single"/>
        </w:rPr>
        <w:t xml:space="preserve">                </w:t>
      </w:r>
      <w:r w:rsidRPr="00A6119E">
        <w:rPr>
          <w:rFonts w:ascii="Arial Narrow" w:hAnsi="Arial Narrow" w:cs="Arial"/>
          <w:i/>
          <w:color w:val="0000FF"/>
          <w:u w:val="single"/>
        </w:rPr>
        <w:t>(nombre de quien recibe el poder)</w:t>
      </w:r>
      <w:r w:rsidRPr="00A6119E">
        <w:rPr>
          <w:rFonts w:ascii="Arial Narrow" w:hAnsi="Arial Narrow" w:cs="Arial"/>
          <w:u w:val="single"/>
        </w:rPr>
        <w:t xml:space="preserve">                  </w:t>
      </w:r>
      <w:r w:rsidRPr="00A6119E">
        <w:rPr>
          <w:rFonts w:ascii="Arial Narrow" w:hAnsi="Arial Narrow" w:cs="Arial"/>
        </w:rPr>
        <w:t xml:space="preserve"> para que a nombre de mí representada se encargue de las siguientes gestiones:</w:t>
      </w:r>
    </w:p>
    <w:p w:rsidR="00907BB0" w:rsidRPr="00A6119E" w:rsidRDefault="00907BB0" w:rsidP="005D342F">
      <w:pPr>
        <w:tabs>
          <w:tab w:val="left" w:pos="1"/>
        </w:tabs>
        <w:ind w:right="23"/>
        <w:rPr>
          <w:rFonts w:ascii="Arial Narrow" w:hAnsi="Arial Narrow" w:cs="Arial"/>
        </w:rPr>
      </w:pPr>
    </w:p>
    <w:p w:rsidR="00907BB0" w:rsidRPr="00A6119E" w:rsidRDefault="00907BB0" w:rsidP="005D342F">
      <w:pPr>
        <w:tabs>
          <w:tab w:val="left" w:pos="1"/>
        </w:tabs>
        <w:ind w:right="23"/>
        <w:rPr>
          <w:rFonts w:ascii="Arial Narrow" w:hAnsi="Arial Narrow" w:cs="Arial"/>
        </w:rPr>
      </w:pPr>
      <w:r w:rsidRPr="00A6119E">
        <w:rPr>
          <w:rFonts w:ascii="Arial Narrow" w:hAnsi="Arial Narrow" w:cs="Arial"/>
        </w:rPr>
        <w:t>a)</w:t>
      </w:r>
      <w:r w:rsidRPr="00A6119E">
        <w:rPr>
          <w:rFonts w:ascii="Arial Narrow" w:hAnsi="Arial Narrow" w:cs="Arial"/>
        </w:rPr>
        <w:tab/>
        <w:t>entregar y recibir documentación;</w:t>
      </w:r>
    </w:p>
    <w:p w:rsidR="00907BB0" w:rsidRPr="00A6119E" w:rsidRDefault="00907BB0" w:rsidP="005D342F">
      <w:pPr>
        <w:tabs>
          <w:tab w:val="left" w:pos="1"/>
        </w:tabs>
        <w:ind w:right="23"/>
        <w:rPr>
          <w:rFonts w:ascii="Arial Narrow" w:hAnsi="Arial Narrow" w:cs="Arial"/>
        </w:rPr>
      </w:pPr>
      <w:r w:rsidRPr="00A6119E">
        <w:rPr>
          <w:rFonts w:ascii="Arial Narrow" w:hAnsi="Arial Narrow" w:cs="Arial"/>
        </w:rPr>
        <w:t>b)</w:t>
      </w:r>
      <w:r w:rsidRPr="00A6119E">
        <w:rPr>
          <w:rFonts w:ascii="Arial Narrow" w:hAnsi="Arial Narrow" w:cs="Arial"/>
        </w:rPr>
        <w:tab/>
        <w:t>comparecer a los actos de apertura de proposiciones y fallo, y</w:t>
      </w:r>
    </w:p>
    <w:p w:rsidR="00907BB0" w:rsidRPr="00A6119E" w:rsidRDefault="00907BB0" w:rsidP="005D342F">
      <w:pPr>
        <w:tabs>
          <w:tab w:val="left" w:pos="1"/>
        </w:tabs>
        <w:ind w:left="720" w:right="23" w:hanging="720"/>
        <w:rPr>
          <w:rFonts w:ascii="Arial Narrow" w:hAnsi="Arial Narrow" w:cs="Arial"/>
        </w:rPr>
      </w:pPr>
      <w:r w:rsidRPr="00A6119E">
        <w:rPr>
          <w:rFonts w:ascii="Arial Narrow" w:hAnsi="Arial Narrow" w:cs="Arial"/>
        </w:rPr>
        <w:t>c)</w:t>
      </w:r>
      <w:r w:rsidRPr="00A6119E">
        <w:rPr>
          <w:rFonts w:ascii="Arial Narrow" w:hAnsi="Arial Narrow" w:cs="Arial"/>
        </w:rPr>
        <w:tab/>
        <w:t>hacer las aclaraciones que se deriven de los actos de la licitación pública nacional _________.</w:t>
      </w:r>
    </w:p>
    <w:p w:rsidR="00907BB0" w:rsidRPr="00A6119E" w:rsidRDefault="00907BB0" w:rsidP="005D342F">
      <w:pPr>
        <w:tabs>
          <w:tab w:val="left" w:pos="1"/>
        </w:tabs>
        <w:ind w:right="23"/>
        <w:rPr>
          <w:rFonts w:ascii="Arial Narrow" w:hAnsi="Arial Narrow" w:cs="Arial"/>
        </w:rPr>
      </w:pPr>
    </w:p>
    <w:p w:rsidR="00907BB0" w:rsidRPr="00A6119E" w:rsidRDefault="00907BB0" w:rsidP="005D342F">
      <w:pPr>
        <w:tabs>
          <w:tab w:val="left" w:pos="1"/>
        </w:tabs>
        <w:ind w:right="23"/>
        <w:rPr>
          <w:rFonts w:ascii="Arial Narrow" w:hAnsi="Arial Narrow" w:cs="Arial"/>
        </w:rPr>
      </w:pPr>
    </w:p>
    <w:p w:rsidR="00907BB0" w:rsidRPr="00A6119E" w:rsidRDefault="00907BB0" w:rsidP="005D342F">
      <w:pPr>
        <w:tabs>
          <w:tab w:val="left" w:pos="1"/>
          <w:tab w:val="center" w:pos="8222"/>
        </w:tabs>
        <w:ind w:right="23"/>
        <w:rPr>
          <w:rFonts w:ascii="Arial Narrow" w:hAnsi="Arial Narrow" w:cs="Arial"/>
          <w:smallCaps/>
        </w:rPr>
      </w:pPr>
      <w:r w:rsidRPr="00A6119E">
        <w:rPr>
          <w:rFonts w:ascii="Arial Narrow" w:hAnsi="Arial Narrow" w:cs="Arial"/>
          <w:smallCaps/>
        </w:rPr>
        <w:t>_____________________</w:t>
      </w:r>
      <w:r w:rsidRPr="00A6119E">
        <w:rPr>
          <w:rFonts w:ascii="Arial Narrow" w:hAnsi="Arial Narrow" w:cs="Arial"/>
          <w:smallCaps/>
        </w:rPr>
        <w:tab/>
        <w:t>________________________</w:t>
      </w:r>
    </w:p>
    <w:p w:rsidR="00907BB0" w:rsidRPr="00A6119E" w:rsidRDefault="00907BB0" w:rsidP="005D342F">
      <w:pPr>
        <w:tabs>
          <w:tab w:val="left" w:pos="1"/>
          <w:tab w:val="center" w:pos="8222"/>
        </w:tabs>
        <w:ind w:right="23"/>
        <w:rPr>
          <w:rFonts w:ascii="Arial Narrow" w:hAnsi="Arial Narrow" w:cs="Arial"/>
          <w:smallCaps/>
        </w:rPr>
      </w:pPr>
      <w:r w:rsidRPr="00A6119E">
        <w:rPr>
          <w:rFonts w:ascii="Arial Narrow" w:hAnsi="Arial Narrow" w:cs="Arial"/>
          <w:smallCaps/>
        </w:rPr>
        <w:t>Nombre, domicilio y firma</w:t>
      </w:r>
      <w:r w:rsidRPr="00A6119E">
        <w:rPr>
          <w:rFonts w:ascii="Arial Narrow" w:hAnsi="Arial Narrow" w:cs="Arial"/>
          <w:smallCaps/>
        </w:rPr>
        <w:tab/>
        <w:t>Nombre, domicilio y firma</w:t>
      </w:r>
    </w:p>
    <w:p w:rsidR="00907BB0" w:rsidRPr="00A6119E" w:rsidRDefault="00907BB0" w:rsidP="005D342F">
      <w:pPr>
        <w:tabs>
          <w:tab w:val="left" w:pos="1"/>
          <w:tab w:val="center" w:pos="8222"/>
        </w:tabs>
        <w:ind w:right="23"/>
        <w:rPr>
          <w:rFonts w:ascii="Arial Narrow" w:hAnsi="Arial Narrow" w:cs="Arial"/>
          <w:smallCaps/>
        </w:rPr>
      </w:pPr>
      <w:r w:rsidRPr="00A6119E">
        <w:rPr>
          <w:rFonts w:ascii="Arial Narrow" w:hAnsi="Arial Narrow" w:cs="Arial"/>
          <w:smallCaps/>
        </w:rPr>
        <w:t>de quien otorga el poder</w:t>
      </w:r>
      <w:r w:rsidRPr="00A6119E">
        <w:rPr>
          <w:rFonts w:ascii="Arial Narrow" w:hAnsi="Arial Narrow" w:cs="Arial"/>
          <w:smallCaps/>
        </w:rPr>
        <w:tab/>
        <w:t>de quien recibe el poder</w:t>
      </w:r>
    </w:p>
    <w:p w:rsidR="00907BB0" w:rsidRPr="00A6119E" w:rsidRDefault="00907BB0" w:rsidP="005D342F">
      <w:pPr>
        <w:tabs>
          <w:tab w:val="left" w:pos="1"/>
          <w:tab w:val="center" w:pos="8222"/>
        </w:tabs>
        <w:ind w:right="23"/>
        <w:rPr>
          <w:rFonts w:ascii="Arial Narrow" w:hAnsi="Arial Narrow" w:cs="Arial"/>
          <w:smallCaps/>
        </w:rPr>
      </w:pPr>
    </w:p>
    <w:p w:rsidR="00907BB0" w:rsidRPr="00A6119E" w:rsidRDefault="00907BB0" w:rsidP="005D342F">
      <w:pPr>
        <w:tabs>
          <w:tab w:val="left" w:pos="1"/>
          <w:tab w:val="left" w:pos="6237"/>
        </w:tabs>
        <w:ind w:right="23"/>
        <w:jc w:val="center"/>
        <w:rPr>
          <w:rFonts w:ascii="Arial Narrow" w:hAnsi="Arial Narrow" w:cs="Arial"/>
          <w:b/>
          <w:lang w:val="es-ES"/>
        </w:rPr>
      </w:pPr>
      <w:r w:rsidRPr="00A6119E">
        <w:rPr>
          <w:rFonts w:ascii="Arial Narrow" w:hAnsi="Arial Narrow" w:cs="Arial"/>
          <w:b/>
          <w:lang w:val="es-ES"/>
        </w:rPr>
        <w:t>T E S T I G O S</w:t>
      </w:r>
    </w:p>
    <w:p w:rsidR="00907BB0" w:rsidRPr="00A6119E" w:rsidRDefault="00907BB0" w:rsidP="005D342F">
      <w:pPr>
        <w:tabs>
          <w:tab w:val="left" w:pos="1"/>
          <w:tab w:val="left" w:pos="6237"/>
        </w:tabs>
        <w:ind w:right="23"/>
        <w:jc w:val="center"/>
        <w:rPr>
          <w:rFonts w:ascii="Arial Narrow" w:hAnsi="Arial Narrow" w:cs="Arial"/>
          <w:b/>
          <w:lang w:val="es-ES"/>
        </w:rPr>
      </w:pPr>
    </w:p>
    <w:p w:rsidR="00907BB0" w:rsidRPr="00A6119E" w:rsidRDefault="00907BB0" w:rsidP="005D342F">
      <w:pPr>
        <w:tabs>
          <w:tab w:val="left" w:pos="1"/>
          <w:tab w:val="left" w:pos="6237"/>
        </w:tabs>
        <w:ind w:right="23"/>
        <w:jc w:val="center"/>
        <w:rPr>
          <w:rFonts w:ascii="Arial Narrow" w:hAnsi="Arial Narrow" w:cs="Arial"/>
          <w:lang w:val="es-ES"/>
        </w:rPr>
      </w:pPr>
    </w:p>
    <w:p w:rsidR="002A69F1" w:rsidRPr="00A6119E" w:rsidRDefault="002A69F1" w:rsidP="005D342F">
      <w:pPr>
        <w:tabs>
          <w:tab w:val="left" w:pos="1"/>
          <w:tab w:val="center" w:pos="8222"/>
        </w:tabs>
        <w:ind w:right="23"/>
        <w:rPr>
          <w:rFonts w:ascii="Arial Narrow" w:hAnsi="Arial Narrow" w:cs="Arial"/>
          <w:smallCaps/>
        </w:rPr>
      </w:pPr>
      <w:r w:rsidRPr="00A6119E">
        <w:rPr>
          <w:rFonts w:ascii="Arial Narrow" w:hAnsi="Arial Narrow" w:cs="Arial"/>
          <w:smallCaps/>
        </w:rPr>
        <w:t>_____________________</w:t>
      </w:r>
      <w:r w:rsidRPr="00A6119E">
        <w:rPr>
          <w:rFonts w:ascii="Arial Narrow" w:hAnsi="Arial Narrow" w:cs="Arial"/>
          <w:smallCaps/>
        </w:rPr>
        <w:tab/>
        <w:t>________________________</w:t>
      </w:r>
    </w:p>
    <w:p w:rsidR="002A69F1" w:rsidRPr="00A6119E" w:rsidRDefault="002A69F1" w:rsidP="005D342F">
      <w:pPr>
        <w:tabs>
          <w:tab w:val="left" w:pos="1"/>
          <w:tab w:val="center" w:pos="8222"/>
        </w:tabs>
        <w:ind w:right="23"/>
        <w:rPr>
          <w:rFonts w:ascii="Arial Narrow" w:hAnsi="Arial Narrow" w:cs="Arial"/>
          <w:smallCaps/>
        </w:rPr>
      </w:pPr>
      <w:r w:rsidRPr="00A6119E">
        <w:rPr>
          <w:rFonts w:ascii="Arial Narrow" w:hAnsi="Arial Narrow" w:cs="Arial"/>
          <w:smallCaps/>
        </w:rPr>
        <w:t>Nombre, domicilio y firma</w:t>
      </w:r>
      <w:r w:rsidRPr="00A6119E">
        <w:rPr>
          <w:rFonts w:ascii="Arial Narrow" w:hAnsi="Arial Narrow" w:cs="Arial"/>
          <w:smallCaps/>
        </w:rPr>
        <w:tab/>
        <w:t>Nombre, domicilio y firma</w:t>
      </w:r>
    </w:p>
    <w:p w:rsidR="002A69F1" w:rsidRPr="00A6119E" w:rsidRDefault="002A69F1" w:rsidP="005D342F">
      <w:pPr>
        <w:tabs>
          <w:tab w:val="left" w:pos="1"/>
          <w:tab w:val="left" w:pos="6237"/>
        </w:tabs>
        <w:ind w:right="23"/>
        <w:jc w:val="center"/>
        <w:rPr>
          <w:rFonts w:ascii="Arial Narrow" w:hAnsi="Arial Narrow" w:cs="Arial"/>
        </w:rPr>
      </w:pPr>
    </w:p>
    <w:p w:rsidR="002A69F1" w:rsidRPr="00A6119E" w:rsidRDefault="002A69F1" w:rsidP="005D342F">
      <w:pPr>
        <w:tabs>
          <w:tab w:val="left" w:pos="1"/>
          <w:tab w:val="left" w:pos="6237"/>
        </w:tabs>
        <w:ind w:right="23"/>
        <w:jc w:val="center"/>
        <w:rPr>
          <w:rFonts w:ascii="Arial Narrow" w:hAnsi="Arial Narrow" w:cs="Arial"/>
          <w:lang w:val="es-ES"/>
        </w:rPr>
      </w:pPr>
    </w:p>
    <w:p w:rsidR="002A69F1" w:rsidRPr="00A6119E" w:rsidRDefault="002A69F1" w:rsidP="005D342F">
      <w:pPr>
        <w:tabs>
          <w:tab w:val="left" w:pos="1"/>
          <w:tab w:val="left" w:pos="6237"/>
        </w:tabs>
        <w:ind w:right="23"/>
        <w:jc w:val="center"/>
        <w:rPr>
          <w:rFonts w:ascii="Arial Narrow" w:hAnsi="Arial Narrow" w:cs="Arial"/>
          <w:lang w:val="es-ES"/>
        </w:rPr>
      </w:pPr>
    </w:p>
    <w:p w:rsidR="00907BB0" w:rsidRPr="00A6119E" w:rsidRDefault="00907BB0" w:rsidP="005D342F">
      <w:pPr>
        <w:ind w:right="23"/>
        <w:jc w:val="center"/>
        <w:rPr>
          <w:rFonts w:ascii="Arial Narrow" w:hAnsi="Arial Narrow" w:cs="Arial"/>
          <w:b/>
        </w:rPr>
      </w:pPr>
    </w:p>
    <w:p w:rsidR="003634FE" w:rsidRPr="00A6119E" w:rsidRDefault="003634FE" w:rsidP="005D342F">
      <w:pPr>
        <w:jc w:val="center"/>
        <w:rPr>
          <w:rFonts w:ascii="Arial Narrow" w:hAnsi="Arial Narrow" w:cs="Arial"/>
          <w:b/>
          <w:u w:val="single"/>
        </w:rPr>
      </w:pPr>
    </w:p>
    <w:p w:rsidR="002A69F1" w:rsidRPr="00A6119E" w:rsidRDefault="002A69F1" w:rsidP="005D342F">
      <w:pPr>
        <w:jc w:val="center"/>
        <w:rPr>
          <w:rFonts w:ascii="Arial Narrow" w:hAnsi="Arial Narrow" w:cs="Arial"/>
          <w:b/>
          <w:u w:val="single"/>
        </w:rPr>
      </w:pPr>
    </w:p>
    <w:p w:rsidR="00A26409" w:rsidRPr="00A6119E" w:rsidRDefault="00A26409">
      <w:pPr>
        <w:jc w:val="both"/>
        <w:rPr>
          <w:rFonts w:ascii="Arial Narrow" w:hAnsi="Arial Narrow" w:cs="Arial"/>
          <w:b/>
          <w:u w:val="single"/>
        </w:rPr>
      </w:pPr>
      <w:r w:rsidRPr="00A6119E">
        <w:rPr>
          <w:rFonts w:ascii="Arial Narrow" w:hAnsi="Arial Narrow" w:cs="Arial"/>
          <w:b/>
          <w:u w:val="single"/>
        </w:rPr>
        <w:br w:type="page"/>
      </w:r>
    </w:p>
    <w:p w:rsidR="003634FE" w:rsidRPr="00A6119E" w:rsidRDefault="003634FE" w:rsidP="005D342F">
      <w:pPr>
        <w:jc w:val="center"/>
        <w:rPr>
          <w:rFonts w:ascii="Arial Narrow" w:hAnsi="Arial Narrow" w:cs="Arial"/>
          <w:b/>
        </w:rPr>
      </w:pPr>
      <w:r w:rsidRPr="00A6119E">
        <w:rPr>
          <w:rFonts w:ascii="Arial Narrow" w:hAnsi="Arial Narrow" w:cs="Arial"/>
          <w:b/>
        </w:rPr>
        <w:lastRenderedPageBreak/>
        <w:t>ANEXO 12</w:t>
      </w:r>
    </w:p>
    <w:p w:rsidR="00907BB0" w:rsidRPr="00A6119E" w:rsidRDefault="00907BB0" w:rsidP="005D342F">
      <w:pPr>
        <w:jc w:val="center"/>
        <w:rPr>
          <w:rFonts w:ascii="Arial Narrow" w:hAnsi="Arial Narrow" w:cs="Arial"/>
          <w:b/>
        </w:rPr>
      </w:pPr>
      <w:r w:rsidRPr="00A6119E">
        <w:rPr>
          <w:rFonts w:ascii="Arial Narrow" w:hAnsi="Arial Narrow" w:cs="Arial"/>
          <w:b/>
        </w:rPr>
        <w:t xml:space="preserve">FORMATO FRACCION XX DEL ARTICULO 8 Y 9 DE LA </w:t>
      </w:r>
    </w:p>
    <w:p w:rsidR="00907BB0" w:rsidRPr="00A6119E" w:rsidRDefault="00907BB0" w:rsidP="005D342F">
      <w:pPr>
        <w:jc w:val="center"/>
        <w:rPr>
          <w:rFonts w:ascii="Arial Narrow" w:hAnsi="Arial Narrow" w:cs="Arial"/>
          <w:b/>
        </w:rPr>
      </w:pPr>
      <w:r w:rsidRPr="00A6119E">
        <w:rPr>
          <w:rFonts w:ascii="Arial Narrow" w:hAnsi="Arial Narrow" w:cs="Arial"/>
          <w:b/>
        </w:rPr>
        <w:t>LEY FEDERAL DE RESPONSABILIDADES ADMINISTRATIVAS.</w:t>
      </w:r>
    </w:p>
    <w:p w:rsidR="00907BB0" w:rsidRPr="00A6119E" w:rsidRDefault="00907BB0" w:rsidP="005D342F">
      <w:pPr>
        <w:jc w:val="right"/>
        <w:rPr>
          <w:rFonts w:ascii="Arial Narrow" w:hAnsi="Arial Narrow" w:cs="Arial"/>
        </w:rPr>
      </w:pPr>
    </w:p>
    <w:p w:rsidR="00907BB0" w:rsidRPr="00A6119E" w:rsidRDefault="00907BB0" w:rsidP="005D342F">
      <w:pPr>
        <w:rPr>
          <w:rFonts w:ascii="Arial Narrow" w:hAnsi="Arial Narrow" w:cs="Arial"/>
        </w:rPr>
      </w:pPr>
    </w:p>
    <w:p w:rsidR="00907BB0" w:rsidRPr="00A6119E" w:rsidRDefault="00907BB0" w:rsidP="005D342F">
      <w:pPr>
        <w:jc w:val="right"/>
        <w:rPr>
          <w:rFonts w:ascii="Arial Narrow" w:hAnsi="Arial Narrow" w:cs="Arial"/>
        </w:rPr>
      </w:pPr>
      <w:r w:rsidRPr="00A6119E">
        <w:rPr>
          <w:rFonts w:ascii="Arial Narrow" w:hAnsi="Arial Narrow" w:cs="Arial"/>
          <w:b/>
          <w:i/>
          <w:u w:val="single"/>
        </w:rPr>
        <w:t>(Lugar y fecha de elaboración)</w:t>
      </w:r>
    </w:p>
    <w:p w:rsidR="00907BB0" w:rsidRPr="00A6119E" w:rsidRDefault="00907BB0" w:rsidP="005D342F">
      <w:pPr>
        <w:rPr>
          <w:rFonts w:ascii="Arial Narrow" w:hAnsi="Arial Narrow" w:cs="Arial"/>
          <w:b/>
          <w:bCs/>
        </w:rPr>
      </w:pPr>
    </w:p>
    <w:p w:rsidR="00907BB0" w:rsidRPr="00A6119E" w:rsidRDefault="00907BB0" w:rsidP="005D342F">
      <w:pPr>
        <w:rPr>
          <w:rFonts w:ascii="Arial Narrow" w:hAnsi="Arial Narrow" w:cs="Arial"/>
          <w:bCs/>
        </w:rPr>
      </w:pPr>
      <w:r w:rsidRPr="00A6119E">
        <w:rPr>
          <w:rFonts w:ascii="Arial Narrow" w:hAnsi="Arial Narrow" w:cs="Arial"/>
          <w:bCs/>
        </w:rPr>
        <w:t xml:space="preserve">Administración Portuaria Integral de Dos Bocas, S.A. de C.V. </w:t>
      </w:r>
    </w:p>
    <w:p w:rsidR="00907BB0" w:rsidRPr="00A6119E" w:rsidRDefault="00907BB0" w:rsidP="005D342F">
      <w:pPr>
        <w:rPr>
          <w:rFonts w:ascii="Arial Narrow" w:hAnsi="Arial Narrow" w:cs="Arial"/>
          <w:bCs/>
        </w:rPr>
      </w:pPr>
      <w:r w:rsidRPr="00A6119E">
        <w:rPr>
          <w:rFonts w:ascii="Arial Narrow" w:hAnsi="Arial Narrow" w:cs="Arial"/>
          <w:bCs/>
          <w:lang w:val="es-ES"/>
        </w:rPr>
        <w:t>Lic. Roberto De la Garza Licón</w:t>
      </w:r>
      <w:r w:rsidRPr="00A6119E">
        <w:rPr>
          <w:rFonts w:ascii="Arial Narrow" w:hAnsi="Arial Narrow" w:cs="Arial"/>
          <w:bCs/>
        </w:rPr>
        <w:t xml:space="preserve">, </w:t>
      </w:r>
    </w:p>
    <w:p w:rsidR="00907BB0" w:rsidRPr="00A6119E" w:rsidRDefault="00907BB0" w:rsidP="005D342F">
      <w:pPr>
        <w:rPr>
          <w:rFonts w:ascii="Arial Narrow" w:hAnsi="Arial Narrow" w:cs="Arial"/>
          <w:bCs/>
        </w:rPr>
      </w:pPr>
      <w:r w:rsidRPr="00A6119E">
        <w:rPr>
          <w:rFonts w:ascii="Arial Narrow" w:hAnsi="Arial Narrow" w:cs="Arial"/>
          <w:bCs/>
        </w:rPr>
        <w:t>Director General.</w:t>
      </w:r>
    </w:p>
    <w:p w:rsidR="00907BB0" w:rsidRPr="00A6119E" w:rsidRDefault="00907BB0" w:rsidP="005D342F">
      <w:pPr>
        <w:rPr>
          <w:rFonts w:ascii="Arial Narrow" w:hAnsi="Arial Narrow" w:cs="Arial"/>
          <w:bCs/>
        </w:rPr>
      </w:pPr>
      <w:r w:rsidRPr="00A6119E">
        <w:rPr>
          <w:rFonts w:ascii="Arial Narrow" w:hAnsi="Arial Narrow" w:cs="Arial"/>
          <w:bCs/>
        </w:rPr>
        <w:t>Presente.</w:t>
      </w:r>
    </w:p>
    <w:p w:rsidR="00907BB0" w:rsidRPr="00A6119E" w:rsidRDefault="00907BB0" w:rsidP="005D342F">
      <w:pPr>
        <w:rPr>
          <w:rFonts w:ascii="Arial Narrow" w:hAnsi="Arial Narrow" w:cs="Arial"/>
        </w:rPr>
      </w:pPr>
    </w:p>
    <w:p w:rsidR="00907BB0" w:rsidRPr="00A6119E" w:rsidRDefault="00907BB0" w:rsidP="005D342F">
      <w:pPr>
        <w:rPr>
          <w:rFonts w:ascii="Arial Narrow" w:hAnsi="Arial Narrow" w:cs="Arial"/>
        </w:rPr>
      </w:pPr>
    </w:p>
    <w:p w:rsidR="00907BB0" w:rsidRPr="00A6119E" w:rsidRDefault="00907BB0" w:rsidP="005D342F">
      <w:pPr>
        <w:outlineLvl w:val="0"/>
        <w:rPr>
          <w:rFonts w:ascii="Arial Narrow" w:hAnsi="Arial Narrow" w:cs="Arial"/>
          <w:b/>
        </w:rPr>
      </w:pPr>
      <w:r w:rsidRPr="00A6119E">
        <w:rPr>
          <w:rFonts w:ascii="Arial Narrow" w:hAnsi="Arial Narrow" w:cs="Arial"/>
          <w:b/>
        </w:rPr>
        <w:t>No. de LICITACIÓN 09180001-002-10.</w:t>
      </w:r>
    </w:p>
    <w:p w:rsidR="00907BB0" w:rsidRPr="00A6119E" w:rsidRDefault="00907BB0" w:rsidP="005D342F">
      <w:pPr>
        <w:rPr>
          <w:rFonts w:ascii="Arial Narrow" w:hAnsi="Arial Narrow" w:cs="Arial"/>
        </w:rPr>
      </w:pPr>
    </w:p>
    <w:p w:rsidR="00907BB0" w:rsidRPr="00A6119E" w:rsidRDefault="00907BB0" w:rsidP="005D342F">
      <w:pPr>
        <w:rPr>
          <w:rFonts w:ascii="Arial Narrow" w:hAnsi="Arial Narrow" w:cs="Arial"/>
        </w:rPr>
      </w:pPr>
    </w:p>
    <w:p w:rsidR="00907BB0" w:rsidRPr="00A6119E" w:rsidRDefault="00907BB0" w:rsidP="005D342F">
      <w:pPr>
        <w:jc w:val="both"/>
        <w:rPr>
          <w:rFonts w:ascii="Arial Narrow" w:hAnsi="Arial Narrow" w:cs="Arial"/>
        </w:rPr>
      </w:pPr>
      <w:r w:rsidRPr="00A6119E">
        <w:rPr>
          <w:rFonts w:ascii="Arial Narrow" w:hAnsi="Arial Narrow" w:cs="Arial"/>
        </w:rPr>
        <w:t xml:space="preserve">En cumplimiento con lo dispuesto en la fracción XX del artículo 08 y artículo 09 de la Ley Federal de Responsabilidades Administrativas de los Servidores Públicos y para los efectos de presentar propuesta y en caso, poder celebrar contrato respectivo con esa entidad, en relación a la licitación No. </w:t>
      </w:r>
      <w:r w:rsidR="009A6F42" w:rsidRPr="009A6F42">
        <w:rPr>
          <w:rFonts w:ascii="Arial Narrow" w:hAnsi="Arial Narrow" w:cs="Arial"/>
        </w:rPr>
        <w:t>LA-009J2P001-N2-2012</w:t>
      </w:r>
      <w:r w:rsidRPr="00A6119E">
        <w:rPr>
          <w:rFonts w:ascii="Arial Narrow" w:hAnsi="Arial Narrow" w:cs="Arial"/>
        </w:rPr>
        <w:t>, nos permitimos manifestarle bajo protesta de decir verdad, que conocemos el contenido de los artículos, así como sus alcances legales y que la empresa que represento, sus accionistas y funcionarios, no se encuentran en ninguno de los supuestos que establecen estos preceptos.</w:t>
      </w:r>
    </w:p>
    <w:p w:rsidR="00907BB0" w:rsidRPr="00A6119E" w:rsidRDefault="00907BB0" w:rsidP="005D342F">
      <w:pPr>
        <w:rPr>
          <w:rFonts w:ascii="Arial Narrow" w:hAnsi="Arial Narrow" w:cs="Arial"/>
        </w:rPr>
      </w:pPr>
    </w:p>
    <w:p w:rsidR="00907BB0" w:rsidRPr="00A6119E" w:rsidRDefault="00907BB0" w:rsidP="005D342F">
      <w:pPr>
        <w:rPr>
          <w:rFonts w:ascii="Arial Narrow" w:hAnsi="Arial Narrow" w:cs="Arial"/>
        </w:rPr>
      </w:pPr>
    </w:p>
    <w:p w:rsidR="00907BB0" w:rsidRPr="00A6119E" w:rsidRDefault="00907BB0" w:rsidP="005D342F">
      <w:pPr>
        <w:rPr>
          <w:rFonts w:ascii="Arial Narrow" w:hAnsi="Arial Narrow" w:cs="Arial"/>
        </w:rPr>
      </w:pPr>
    </w:p>
    <w:p w:rsidR="00907BB0" w:rsidRPr="00A6119E" w:rsidRDefault="00907BB0" w:rsidP="005D342F">
      <w:pPr>
        <w:jc w:val="center"/>
        <w:rPr>
          <w:rFonts w:ascii="Arial Narrow" w:hAnsi="Arial Narrow" w:cs="Arial"/>
          <w:lang w:val="de-LU"/>
        </w:rPr>
      </w:pPr>
      <w:r w:rsidRPr="00A6119E">
        <w:rPr>
          <w:rFonts w:ascii="Arial Narrow" w:hAnsi="Arial Narrow" w:cs="Arial"/>
          <w:lang w:val="de-LU"/>
        </w:rPr>
        <w:t xml:space="preserve">A t e n t a m e n t e    </w:t>
      </w:r>
    </w:p>
    <w:p w:rsidR="00907BB0" w:rsidRPr="00A6119E" w:rsidRDefault="00907BB0" w:rsidP="005D342F">
      <w:pPr>
        <w:jc w:val="center"/>
        <w:rPr>
          <w:rFonts w:ascii="Arial Narrow" w:hAnsi="Arial Narrow" w:cs="Arial"/>
          <w:lang w:val="de-LU"/>
        </w:rPr>
      </w:pPr>
    </w:p>
    <w:p w:rsidR="00907BB0" w:rsidRPr="00A6119E" w:rsidRDefault="00907BB0" w:rsidP="005D342F">
      <w:pPr>
        <w:jc w:val="center"/>
        <w:rPr>
          <w:rFonts w:ascii="Arial Narrow" w:hAnsi="Arial Narrow" w:cs="Arial"/>
          <w:lang w:val="de-LU"/>
        </w:rPr>
      </w:pPr>
    </w:p>
    <w:p w:rsidR="00907BB0" w:rsidRPr="00A6119E" w:rsidRDefault="00907BB0" w:rsidP="005D342F">
      <w:pPr>
        <w:jc w:val="center"/>
        <w:rPr>
          <w:rFonts w:ascii="Arial Narrow" w:hAnsi="Arial Narrow" w:cs="Arial"/>
          <w:lang w:val="de-LU"/>
        </w:rPr>
      </w:pPr>
      <w:r w:rsidRPr="00A6119E">
        <w:rPr>
          <w:rFonts w:ascii="Arial Narrow" w:hAnsi="Arial Narrow" w:cs="Arial"/>
          <w:lang w:val="de-LU"/>
        </w:rPr>
        <w:t xml:space="preserve">   </w:t>
      </w:r>
    </w:p>
    <w:p w:rsidR="00907BB0" w:rsidRPr="00A6119E" w:rsidRDefault="00907BB0" w:rsidP="005D342F">
      <w:pPr>
        <w:jc w:val="center"/>
        <w:rPr>
          <w:rFonts w:ascii="Arial Narrow" w:hAnsi="Arial Narrow" w:cs="Arial"/>
        </w:rPr>
      </w:pPr>
      <w:r w:rsidRPr="00A6119E">
        <w:rPr>
          <w:rFonts w:ascii="Arial Narrow" w:hAnsi="Arial Narrow" w:cs="Arial"/>
        </w:rPr>
        <w:t>(Cargo y  firma  del  Representante Legal)</w:t>
      </w:r>
    </w:p>
    <w:p w:rsidR="00907BB0" w:rsidRPr="00A6119E" w:rsidRDefault="00907BB0" w:rsidP="005D342F">
      <w:pPr>
        <w:ind w:right="-263"/>
        <w:jc w:val="center"/>
        <w:outlineLvl w:val="0"/>
        <w:rPr>
          <w:rFonts w:ascii="Arial Narrow" w:hAnsi="Arial Narrow" w:cs="Arial"/>
          <w:b/>
        </w:rPr>
      </w:pPr>
      <w:r w:rsidRPr="00A6119E">
        <w:rPr>
          <w:rFonts w:ascii="Arial Narrow" w:hAnsi="Arial Narrow" w:cs="Arial"/>
        </w:rPr>
        <w:br w:type="column"/>
      </w:r>
      <w:r w:rsidRPr="00A6119E">
        <w:rPr>
          <w:rFonts w:ascii="Arial Narrow" w:hAnsi="Arial Narrow" w:cs="Arial"/>
          <w:b/>
        </w:rPr>
        <w:lastRenderedPageBreak/>
        <w:t>ANEXO 13</w:t>
      </w:r>
    </w:p>
    <w:p w:rsidR="00907BB0" w:rsidRPr="00A6119E" w:rsidRDefault="00907BB0" w:rsidP="005D342F">
      <w:pPr>
        <w:rPr>
          <w:rFonts w:ascii="Arial Narrow" w:hAnsi="Arial Narrow" w:cs="Arial"/>
        </w:rPr>
      </w:pPr>
    </w:p>
    <w:p w:rsidR="00907BB0" w:rsidRPr="00A6119E" w:rsidRDefault="00907BB0" w:rsidP="005D342F">
      <w:pPr>
        <w:jc w:val="both"/>
        <w:rPr>
          <w:rFonts w:ascii="Arial Narrow" w:hAnsi="Arial Narrow" w:cs="Arial"/>
          <w:b/>
          <w:bCs/>
        </w:rPr>
      </w:pPr>
      <w:r w:rsidRPr="00A6119E">
        <w:rPr>
          <w:rFonts w:ascii="Arial Narrow" w:hAnsi="Arial Narrow" w:cs="Arial"/>
          <w:b/>
          <w:bCs/>
        </w:rPr>
        <w:t>Nota informativa para participantes de países miembros de la Organización para la Cooperación y el Desarrollo Económico. (OCDE)</w:t>
      </w:r>
    </w:p>
    <w:p w:rsidR="00907BB0" w:rsidRPr="00A6119E" w:rsidRDefault="00907BB0" w:rsidP="005D342F">
      <w:pPr>
        <w:jc w:val="both"/>
        <w:rPr>
          <w:rFonts w:ascii="Arial Narrow" w:hAnsi="Arial Narrow" w:cs="Arial"/>
        </w:rPr>
      </w:pPr>
    </w:p>
    <w:p w:rsidR="00907BB0" w:rsidRPr="00A6119E" w:rsidRDefault="00907BB0" w:rsidP="005D342F">
      <w:pPr>
        <w:jc w:val="both"/>
        <w:rPr>
          <w:rFonts w:ascii="Arial Narrow" w:hAnsi="Arial Narrow" w:cs="Arial"/>
        </w:rPr>
      </w:pPr>
      <w:r w:rsidRPr="00A6119E">
        <w:rPr>
          <w:rFonts w:ascii="Arial Narrow" w:hAnsi="Arial Narrow" w:cs="Arial"/>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A6119E">
        <w:rPr>
          <w:rFonts w:ascii="Arial Narrow" w:hAnsi="Arial Narrow" w:cs="Arial"/>
          <w:b/>
          <w:bCs/>
          <w:i/>
          <w:iCs/>
        </w:rPr>
        <w:t>Convención para combatir el cohecho de servidores públicos extranjeros en transacciones comerciales internacionales</w:t>
      </w:r>
      <w:r w:rsidRPr="00A6119E">
        <w:rPr>
          <w:rFonts w:ascii="Arial Narrow" w:hAnsi="Arial Narrow" w:cs="Arial"/>
        </w:rPr>
        <w:t>, hemos adquirido responsabilidades que involucran a los sectores público y privado.</w:t>
      </w:r>
    </w:p>
    <w:p w:rsidR="00907BB0" w:rsidRPr="00A6119E" w:rsidRDefault="00907BB0" w:rsidP="005D342F">
      <w:pPr>
        <w:jc w:val="both"/>
        <w:rPr>
          <w:rFonts w:ascii="Arial Narrow" w:hAnsi="Arial Narrow" w:cs="Arial"/>
        </w:rPr>
      </w:pPr>
    </w:p>
    <w:p w:rsidR="00907BB0" w:rsidRPr="00A6119E" w:rsidRDefault="00907BB0" w:rsidP="005D342F">
      <w:pPr>
        <w:jc w:val="both"/>
        <w:rPr>
          <w:rFonts w:ascii="Arial Narrow" w:hAnsi="Arial Narrow" w:cs="Arial"/>
        </w:rPr>
      </w:pPr>
      <w:r w:rsidRPr="00A6119E">
        <w:rPr>
          <w:rFonts w:ascii="Arial Narrow" w:hAnsi="Arial Narrow" w:cs="Arial"/>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907BB0" w:rsidRPr="00A6119E" w:rsidRDefault="00907BB0" w:rsidP="005D342F">
      <w:pPr>
        <w:jc w:val="both"/>
        <w:rPr>
          <w:rFonts w:ascii="Arial Narrow" w:hAnsi="Arial Narrow" w:cs="Arial"/>
        </w:rPr>
      </w:pPr>
    </w:p>
    <w:p w:rsidR="00907BB0" w:rsidRPr="00A6119E" w:rsidRDefault="00907BB0" w:rsidP="005D342F">
      <w:pPr>
        <w:jc w:val="both"/>
        <w:rPr>
          <w:rFonts w:ascii="Arial Narrow" w:hAnsi="Arial Narrow" w:cs="Arial"/>
        </w:rPr>
      </w:pPr>
      <w:r w:rsidRPr="00A6119E">
        <w:rPr>
          <w:rFonts w:ascii="Arial Narrow" w:hAnsi="Arial Narrow" w:cs="Arial"/>
        </w:rPr>
        <w:t xml:space="preserve">La OCDE ha establecido mecanismos muy claros para que los países firmantes de la Convención cumplan con las recomendaciones emitidas por está y en el caso de México, iniciará en </w:t>
      </w:r>
      <w:r w:rsidRPr="00A6119E">
        <w:rPr>
          <w:rFonts w:ascii="Arial Narrow" w:hAnsi="Arial Narrow" w:cs="Arial"/>
          <w:b/>
          <w:bCs/>
        </w:rPr>
        <w:t>noviembre de 2003</w:t>
      </w:r>
      <w:r w:rsidRPr="00A6119E">
        <w:rPr>
          <w:rFonts w:ascii="Arial Narrow" w:hAnsi="Arial Narrow" w:cs="Arial"/>
        </w:rPr>
        <w:t xml:space="preserve"> una segunda fase de </w:t>
      </w:r>
      <w:r w:rsidRPr="00A6119E">
        <w:rPr>
          <w:rFonts w:ascii="Arial Narrow" w:hAnsi="Arial Narrow" w:cs="Arial"/>
          <w:b/>
          <w:bCs/>
        </w:rPr>
        <w:t>evaluación</w:t>
      </w:r>
      <w:r w:rsidRPr="00A6119E">
        <w:rPr>
          <w:rFonts w:ascii="Arial Narrow" w:hAnsi="Arial Narrow" w:cs="Arial"/>
        </w:rPr>
        <w:t>– la primera ya fue aprobada- en donde un grupo de expertos verificará, entre otros:</w:t>
      </w:r>
    </w:p>
    <w:p w:rsidR="00907BB0" w:rsidRPr="00A6119E" w:rsidRDefault="00907BB0" w:rsidP="00B0626E">
      <w:pPr>
        <w:numPr>
          <w:ilvl w:val="0"/>
          <w:numId w:val="8"/>
        </w:numPr>
        <w:ind w:left="1140" w:hanging="456"/>
        <w:jc w:val="both"/>
        <w:rPr>
          <w:rFonts w:ascii="Arial Narrow" w:hAnsi="Arial Narrow" w:cs="Arial"/>
        </w:rPr>
      </w:pPr>
      <w:r w:rsidRPr="00A6119E">
        <w:rPr>
          <w:rFonts w:ascii="Arial Narrow" w:hAnsi="Arial Narrow" w:cs="Arial"/>
        </w:rPr>
        <w:t>La compatibilidad de nuestro marco jurídico con las disposiciones de la Convención.</w:t>
      </w:r>
    </w:p>
    <w:p w:rsidR="00907BB0" w:rsidRPr="00A6119E" w:rsidRDefault="00907BB0" w:rsidP="00B0626E">
      <w:pPr>
        <w:numPr>
          <w:ilvl w:val="0"/>
          <w:numId w:val="8"/>
        </w:numPr>
        <w:ind w:left="1140" w:hanging="456"/>
        <w:jc w:val="both"/>
        <w:rPr>
          <w:rFonts w:ascii="Arial Narrow" w:hAnsi="Arial Narrow" w:cs="Arial"/>
        </w:rPr>
      </w:pPr>
      <w:r w:rsidRPr="00A6119E">
        <w:rPr>
          <w:rFonts w:ascii="Arial Narrow" w:hAnsi="Arial Narrow" w:cs="Arial"/>
        </w:rPr>
        <w:t>El conocimiento que tengan los sectores público y privado de las recomendaciones de la Convención.</w:t>
      </w:r>
    </w:p>
    <w:p w:rsidR="00907BB0" w:rsidRPr="00A6119E" w:rsidRDefault="00907BB0" w:rsidP="005D342F">
      <w:pPr>
        <w:jc w:val="both"/>
        <w:rPr>
          <w:rFonts w:ascii="Arial Narrow" w:hAnsi="Arial Narrow" w:cs="Arial"/>
        </w:rPr>
      </w:pPr>
    </w:p>
    <w:p w:rsidR="00907BB0" w:rsidRPr="00A6119E" w:rsidRDefault="00907BB0" w:rsidP="005D342F">
      <w:pPr>
        <w:pStyle w:val="Textoindependiente"/>
        <w:spacing w:after="0"/>
        <w:jc w:val="both"/>
        <w:rPr>
          <w:rFonts w:ascii="Arial Narrow" w:hAnsi="Arial Narrow" w:cs="Arial"/>
        </w:rPr>
      </w:pPr>
      <w:r w:rsidRPr="00A6119E">
        <w:rPr>
          <w:rFonts w:ascii="Arial Narrow" w:hAnsi="Arial Narrow" w:cs="Arial"/>
        </w:rPr>
        <w:t xml:space="preserve">El resultado de esta evaluación </w:t>
      </w:r>
      <w:r w:rsidRPr="00A6119E">
        <w:rPr>
          <w:rFonts w:ascii="Arial Narrow" w:hAnsi="Arial Narrow" w:cs="Arial"/>
          <w:b/>
          <w:bCs/>
        </w:rPr>
        <w:t>impactará</w:t>
      </w:r>
      <w:r w:rsidRPr="00A6119E">
        <w:rPr>
          <w:rFonts w:ascii="Arial Narrow" w:hAnsi="Arial Narrow" w:cs="Arial"/>
        </w:rPr>
        <w:t xml:space="preserve"> el grado de inversión otorgado a México por las agencias calificadores y la atracción de inversión extranjera.</w:t>
      </w:r>
    </w:p>
    <w:p w:rsidR="00907BB0" w:rsidRPr="00A6119E" w:rsidRDefault="00907BB0" w:rsidP="005D342F">
      <w:pPr>
        <w:jc w:val="both"/>
        <w:rPr>
          <w:rFonts w:ascii="Arial Narrow" w:hAnsi="Arial Narrow" w:cs="Arial"/>
        </w:rPr>
      </w:pPr>
    </w:p>
    <w:p w:rsidR="00907BB0" w:rsidRPr="00A6119E" w:rsidRDefault="00907BB0" w:rsidP="005D342F">
      <w:pPr>
        <w:jc w:val="both"/>
        <w:rPr>
          <w:rFonts w:ascii="Arial Narrow" w:hAnsi="Arial Narrow" w:cs="Arial"/>
        </w:rPr>
      </w:pPr>
      <w:r w:rsidRPr="00A6119E">
        <w:rPr>
          <w:rFonts w:ascii="Arial Narrow" w:hAnsi="Arial Narrow" w:cs="Arial"/>
        </w:rPr>
        <w:t xml:space="preserve">Las </w:t>
      </w:r>
      <w:r w:rsidRPr="00A6119E">
        <w:rPr>
          <w:rFonts w:ascii="Arial Narrow" w:hAnsi="Arial Narrow" w:cs="Arial"/>
          <w:b/>
          <w:bCs/>
        </w:rPr>
        <w:t>responsabilidades del sector público</w:t>
      </w:r>
      <w:r w:rsidRPr="00A6119E">
        <w:rPr>
          <w:rFonts w:ascii="Arial Narrow" w:hAnsi="Arial Narrow" w:cs="Arial"/>
        </w:rPr>
        <w:t xml:space="preserve"> se centran en:</w:t>
      </w:r>
    </w:p>
    <w:p w:rsidR="00907BB0" w:rsidRPr="00A6119E" w:rsidRDefault="00907BB0" w:rsidP="00B0626E">
      <w:pPr>
        <w:numPr>
          <w:ilvl w:val="0"/>
          <w:numId w:val="9"/>
        </w:numPr>
        <w:tabs>
          <w:tab w:val="num" w:pos="1140"/>
        </w:tabs>
        <w:ind w:left="1140" w:hanging="456"/>
        <w:jc w:val="both"/>
        <w:rPr>
          <w:rFonts w:ascii="Arial Narrow" w:hAnsi="Arial Narrow" w:cs="Arial"/>
        </w:rPr>
      </w:pPr>
      <w:r w:rsidRPr="00A6119E">
        <w:rPr>
          <w:rFonts w:ascii="Arial Narrow" w:hAnsi="Arial Narrow" w:cs="Arial"/>
        </w:rPr>
        <w:t>Profundizar las reformas legales que inició en 1999.</w:t>
      </w:r>
    </w:p>
    <w:p w:rsidR="00907BB0" w:rsidRPr="00A6119E" w:rsidRDefault="00907BB0" w:rsidP="00B0626E">
      <w:pPr>
        <w:numPr>
          <w:ilvl w:val="0"/>
          <w:numId w:val="9"/>
        </w:numPr>
        <w:tabs>
          <w:tab w:val="num" w:pos="1140"/>
        </w:tabs>
        <w:ind w:left="1140" w:hanging="456"/>
        <w:jc w:val="both"/>
        <w:rPr>
          <w:rFonts w:ascii="Arial Narrow" w:hAnsi="Arial Narrow" w:cs="Arial"/>
        </w:rPr>
      </w:pPr>
      <w:r w:rsidRPr="00A6119E">
        <w:rPr>
          <w:rFonts w:ascii="Arial Narrow" w:hAnsi="Arial Narrow" w:cs="Arial"/>
        </w:rPr>
        <w:t>Difundir las recomendaciones de la Convención y las obligaciones de cada uno de los actores comprometidos en su cumplimiento.</w:t>
      </w:r>
    </w:p>
    <w:p w:rsidR="00907BB0" w:rsidRPr="00A6119E" w:rsidRDefault="00907BB0" w:rsidP="00B0626E">
      <w:pPr>
        <w:numPr>
          <w:ilvl w:val="0"/>
          <w:numId w:val="9"/>
        </w:numPr>
        <w:tabs>
          <w:tab w:val="num" w:pos="1140"/>
        </w:tabs>
        <w:ind w:left="1140" w:hanging="456"/>
        <w:jc w:val="both"/>
        <w:rPr>
          <w:rFonts w:ascii="Arial Narrow" w:hAnsi="Arial Narrow" w:cs="Arial"/>
        </w:rPr>
      </w:pPr>
      <w:r w:rsidRPr="00A6119E">
        <w:rPr>
          <w:rFonts w:ascii="Arial Narrow" w:hAnsi="Arial Narrow" w:cs="Arial"/>
        </w:rPr>
        <w:t>Presentar casos de cohecho en proceso y concluidos (incluyendo aquellos relacionados con lavado de dinero y extradición).</w:t>
      </w:r>
    </w:p>
    <w:p w:rsidR="00907BB0" w:rsidRPr="00A6119E" w:rsidRDefault="00907BB0" w:rsidP="005D342F">
      <w:pPr>
        <w:jc w:val="both"/>
        <w:rPr>
          <w:rFonts w:ascii="Arial Narrow" w:hAnsi="Arial Narrow" w:cs="Arial"/>
        </w:rPr>
      </w:pPr>
    </w:p>
    <w:p w:rsidR="00907BB0" w:rsidRPr="00A6119E" w:rsidRDefault="00907BB0" w:rsidP="005D342F">
      <w:pPr>
        <w:jc w:val="both"/>
        <w:rPr>
          <w:rFonts w:ascii="Arial Narrow" w:hAnsi="Arial Narrow" w:cs="Arial"/>
        </w:rPr>
      </w:pPr>
      <w:r w:rsidRPr="00A6119E">
        <w:rPr>
          <w:rFonts w:ascii="Arial Narrow" w:hAnsi="Arial Narrow" w:cs="Arial"/>
        </w:rPr>
        <w:t xml:space="preserve">Las </w:t>
      </w:r>
      <w:r w:rsidRPr="00A6119E">
        <w:rPr>
          <w:rFonts w:ascii="Arial Narrow" w:hAnsi="Arial Narrow" w:cs="Arial"/>
          <w:b/>
          <w:bCs/>
        </w:rPr>
        <w:t xml:space="preserve">responsabilidades </w:t>
      </w:r>
      <w:r w:rsidRPr="00A6119E">
        <w:rPr>
          <w:rFonts w:ascii="Arial Narrow" w:hAnsi="Arial Narrow" w:cs="Arial"/>
        </w:rPr>
        <w:t>del sector privado contemplan:</w:t>
      </w:r>
    </w:p>
    <w:p w:rsidR="00907BB0" w:rsidRPr="00A6119E" w:rsidRDefault="00907BB0" w:rsidP="00B0626E">
      <w:pPr>
        <w:numPr>
          <w:ilvl w:val="0"/>
          <w:numId w:val="10"/>
        </w:numPr>
        <w:tabs>
          <w:tab w:val="num" w:pos="1140"/>
        </w:tabs>
        <w:ind w:left="1140" w:hanging="456"/>
        <w:jc w:val="both"/>
        <w:rPr>
          <w:rFonts w:ascii="Arial Narrow" w:hAnsi="Arial Narrow" w:cs="Arial"/>
        </w:rPr>
      </w:pPr>
      <w:r w:rsidRPr="00A6119E">
        <w:rPr>
          <w:rFonts w:ascii="Arial Narrow" w:hAnsi="Arial Narrow" w:cs="Arial"/>
          <w:b/>
          <w:bCs/>
        </w:rPr>
        <w:t>Las empresas:</w:t>
      </w:r>
      <w:r w:rsidRPr="00A6119E">
        <w:rPr>
          <w:rFonts w:ascii="Arial Narrow" w:hAnsi="Arial Narrow" w:cs="Arial"/>
        </w:rPr>
        <w:t xml:space="preserve"> adoptar esquemas preventivos como el establecimiento de códigos de conducta, de mejores prácticas corporativas (controles internos, monitoreo, información financiera pública, auditorias externas) y de mecanismos que prevengan el ofrecimiento y otorgamiento de recursos o bienes a servidores públicos, para obtener beneficios particulares o para la empresa.</w:t>
      </w:r>
    </w:p>
    <w:p w:rsidR="00907BB0" w:rsidRPr="00A6119E" w:rsidRDefault="00907BB0" w:rsidP="00B0626E">
      <w:pPr>
        <w:numPr>
          <w:ilvl w:val="0"/>
          <w:numId w:val="10"/>
        </w:numPr>
        <w:tabs>
          <w:tab w:val="num" w:pos="1140"/>
        </w:tabs>
        <w:ind w:left="1140" w:hanging="456"/>
        <w:jc w:val="both"/>
        <w:rPr>
          <w:rFonts w:ascii="Arial Narrow" w:hAnsi="Arial Narrow" w:cs="Arial"/>
        </w:rPr>
      </w:pPr>
      <w:r w:rsidRPr="00A6119E">
        <w:rPr>
          <w:rFonts w:ascii="Arial Narrow" w:hAnsi="Arial Narrow" w:cs="Arial"/>
          <w:b/>
          <w:bCs/>
        </w:rPr>
        <w:t>Los contadores públicos:</w:t>
      </w:r>
      <w:r w:rsidRPr="00A6119E">
        <w:rPr>
          <w:rFonts w:ascii="Arial Narrow" w:hAnsi="Arial Narrow" w:cs="Arial"/>
        </w:rPr>
        <w:t xml:space="preserve"> realizar </w:t>
      </w:r>
      <w:r w:rsidR="00DB0323" w:rsidRPr="00A6119E">
        <w:rPr>
          <w:rFonts w:ascii="Arial Narrow" w:hAnsi="Arial Narrow" w:cs="Arial"/>
        </w:rPr>
        <w:t>auditorías</w:t>
      </w:r>
      <w:r w:rsidRPr="00A6119E">
        <w:rPr>
          <w:rFonts w:ascii="Arial Narrow" w:hAnsi="Arial Narrow" w:cs="Arial"/>
        </w:rPr>
        <w:t>;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907BB0" w:rsidRPr="00A6119E" w:rsidRDefault="00907BB0" w:rsidP="00B0626E">
      <w:pPr>
        <w:numPr>
          <w:ilvl w:val="0"/>
          <w:numId w:val="10"/>
        </w:numPr>
        <w:tabs>
          <w:tab w:val="num" w:pos="1140"/>
        </w:tabs>
        <w:ind w:left="1140" w:hanging="456"/>
        <w:jc w:val="both"/>
        <w:rPr>
          <w:rFonts w:ascii="Arial Narrow" w:hAnsi="Arial Narrow" w:cs="Arial"/>
        </w:rPr>
      </w:pPr>
      <w:r w:rsidRPr="00A6119E">
        <w:rPr>
          <w:rFonts w:ascii="Arial Narrow" w:hAnsi="Arial Narrow" w:cs="Arial"/>
          <w:b/>
          <w:bCs/>
        </w:rPr>
        <w:t>Los abogados:</w:t>
      </w:r>
      <w:r w:rsidRPr="00A6119E">
        <w:rPr>
          <w:rFonts w:ascii="Arial Narrow" w:hAnsi="Arial Narrow" w:cs="Arial"/>
        </w:rPr>
        <w:t xml:space="preserve"> promover el cumplimiento y revisión de la Convención (imprimir el carácter vinculante entre ésta y la legislación nacional); impulsar los esquemas preventivos que deben adoptar las empresas.</w:t>
      </w:r>
    </w:p>
    <w:p w:rsidR="00907BB0" w:rsidRPr="00A6119E" w:rsidRDefault="00907BB0" w:rsidP="005D342F">
      <w:pPr>
        <w:jc w:val="both"/>
        <w:rPr>
          <w:rFonts w:ascii="Arial Narrow" w:hAnsi="Arial Narrow" w:cs="Arial"/>
        </w:rPr>
      </w:pPr>
      <w:r w:rsidRPr="00A6119E">
        <w:rPr>
          <w:rFonts w:ascii="Arial Narrow" w:hAnsi="Arial Narrow" w:cs="Arial"/>
        </w:rPr>
        <w:t xml:space="preserve">Las </w:t>
      </w:r>
      <w:r w:rsidRPr="00A6119E">
        <w:rPr>
          <w:rFonts w:ascii="Arial Narrow" w:hAnsi="Arial Narrow" w:cs="Arial"/>
          <w:b/>
          <w:bCs/>
        </w:rPr>
        <w:t>sanciones</w:t>
      </w:r>
      <w:r w:rsidRPr="00A6119E">
        <w:rPr>
          <w:rFonts w:ascii="Arial Narrow" w:hAnsi="Arial Narrow" w:cs="Arial"/>
        </w:rPr>
        <w:t xml:space="preserve"> impuestas a las personas físicas o morales (privados) y a los servidores públicos que incumplan las recomendaciones de la Convención, implican entre otras, privación de la libertad, extradición, decomiso y/o embargo de dinero o bienes.</w:t>
      </w:r>
    </w:p>
    <w:p w:rsidR="00907BB0" w:rsidRPr="00A6119E" w:rsidRDefault="00907BB0" w:rsidP="005D342F">
      <w:pPr>
        <w:jc w:val="both"/>
        <w:rPr>
          <w:rFonts w:ascii="Arial Narrow" w:hAnsi="Arial Narrow" w:cs="Arial"/>
        </w:rPr>
      </w:pPr>
    </w:p>
    <w:p w:rsidR="00907BB0" w:rsidRPr="00A6119E" w:rsidRDefault="00907BB0" w:rsidP="005D342F">
      <w:pPr>
        <w:jc w:val="both"/>
        <w:rPr>
          <w:rFonts w:ascii="Arial Narrow" w:hAnsi="Arial Narrow" w:cs="Arial"/>
        </w:rPr>
      </w:pPr>
      <w:r w:rsidRPr="00A6119E">
        <w:rPr>
          <w:rFonts w:ascii="Arial Narrow" w:hAnsi="Arial Narrow" w:cs="Arial"/>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907BB0" w:rsidRPr="00A6119E" w:rsidRDefault="00907BB0" w:rsidP="005D342F">
      <w:pPr>
        <w:jc w:val="both"/>
        <w:rPr>
          <w:rFonts w:ascii="Arial Narrow" w:hAnsi="Arial Narrow" w:cs="Arial"/>
        </w:rPr>
      </w:pPr>
    </w:p>
    <w:p w:rsidR="00907BB0" w:rsidRPr="00A6119E" w:rsidRDefault="00907BB0" w:rsidP="005D342F">
      <w:pPr>
        <w:jc w:val="both"/>
        <w:rPr>
          <w:rFonts w:ascii="Arial Narrow" w:hAnsi="Arial Narrow" w:cs="Arial"/>
        </w:rPr>
      </w:pPr>
      <w:r w:rsidRPr="00A6119E">
        <w:rPr>
          <w:rFonts w:ascii="Arial Narrow" w:hAnsi="Arial Narrow" w:cs="Arial"/>
        </w:rPr>
        <w:t>El culpable puede ser perseguido en cualquier país firmante de la Convención, independientemente del lugar donde el acto de cohecho haya sido cometido.</w:t>
      </w:r>
    </w:p>
    <w:p w:rsidR="00907BB0" w:rsidRPr="00A6119E" w:rsidRDefault="00907BB0" w:rsidP="005D342F">
      <w:pPr>
        <w:jc w:val="both"/>
        <w:rPr>
          <w:rFonts w:ascii="Arial Narrow" w:hAnsi="Arial Narrow" w:cs="Arial"/>
        </w:rPr>
      </w:pPr>
    </w:p>
    <w:p w:rsidR="00907BB0" w:rsidRPr="00A6119E" w:rsidRDefault="00907BB0" w:rsidP="005D342F">
      <w:pPr>
        <w:jc w:val="both"/>
        <w:rPr>
          <w:rFonts w:ascii="Arial Narrow" w:hAnsi="Arial Narrow" w:cs="Arial"/>
        </w:rPr>
      </w:pPr>
      <w:r w:rsidRPr="00A6119E">
        <w:rPr>
          <w:rFonts w:ascii="Arial Narrow" w:hAnsi="Arial Narrow" w:cs="Arial"/>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907BB0" w:rsidRPr="00A6119E" w:rsidRDefault="00907BB0" w:rsidP="005D342F">
      <w:pPr>
        <w:jc w:val="both"/>
        <w:rPr>
          <w:rFonts w:ascii="Arial Narrow" w:hAnsi="Arial Narrow" w:cs="Arial"/>
        </w:rPr>
      </w:pPr>
    </w:p>
    <w:p w:rsidR="00907BB0" w:rsidRPr="00A6119E" w:rsidRDefault="00907BB0" w:rsidP="005D342F">
      <w:pPr>
        <w:jc w:val="both"/>
        <w:rPr>
          <w:rFonts w:ascii="Arial Narrow" w:hAnsi="Arial Narrow" w:cs="Arial"/>
        </w:rPr>
      </w:pPr>
      <w:r w:rsidRPr="00A6119E">
        <w:rPr>
          <w:rFonts w:ascii="Arial Narrow" w:hAnsi="Arial Narrow" w:cs="Arial"/>
        </w:rPr>
        <w:t>Por otra parte, es de señalar que el Código Penal Federal sanciona el cohecho en los siguientes términos:</w:t>
      </w:r>
    </w:p>
    <w:p w:rsidR="00907BB0" w:rsidRPr="00A6119E" w:rsidRDefault="00907BB0" w:rsidP="005D342F">
      <w:pPr>
        <w:jc w:val="both"/>
        <w:rPr>
          <w:rFonts w:ascii="Arial Narrow" w:hAnsi="Arial Narrow" w:cs="Arial"/>
        </w:rPr>
      </w:pPr>
    </w:p>
    <w:p w:rsidR="00907BB0" w:rsidRPr="00A6119E" w:rsidRDefault="00907BB0" w:rsidP="005D342F">
      <w:pPr>
        <w:jc w:val="both"/>
        <w:rPr>
          <w:rFonts w:ascii="Arial Narrow" w:hAnsi="Arial Narrow" w:cs="Arial"/>
        </w:rPr>
      </w:pPr>
      <w:r w:rsidRPr="00A6119E">
        <w:rPr>
          <w:rFonts w:ascii="Arial Narrow" w:hAnsi="Arial Narrow" w:cs="Arial"/>
        </w:rPr>
        <w:t>“Articulo 222</w:t>
      </w:r>
    </w:p>
    <w:p w:rsidR="00907BB0" w:rsidRPr="00A6119E" w:rsidRDefault="00907BB0" w:rsidP="005D342F">
      <w:pPr>
        <w:jc w:val="both"/>
        <w:rPr>
          <w:rFonts w:ascii="Arial Narrow" w:hAnsi="Arial Narrow" w:cs="Arial"/>
        </w:rPr>
      </w:pPr>
      <w:r w:rsidRPr="00A6119E">
        <w:rPr>
          <w:rFonts w:ascii="Arial Narrow" w:hAnsi="Arial Narrow" w:cs="Arial"/>
        </w:rPr>
        <w:t>Cometen el delito de cohecho:</w:t>
      </w:r>
    </w:p>
    <w:p w:rsidR="00907BB0" w:rsidRPr="00A6119E" w:rsidRDefault="00907BB0" w:rsidP="005D342F">
      <w:pPr>
        <w:jc w:val="both"/>
        <w:rPr>
          <w:rFonts w:ascii="Arial Narrow" w:hAnsi="Arial Narrow" w:cs="Arial"/>
        </w:rPr>
      </w:pPr>
    </w:p>
    <w:p w:rsidR="00907BB0" w:rsidRPr="00A6119E" w:rsidRDefault="00907BB0" w:rsidP="00B0626E">
      <w:pPr>
        <w:numPr>
          <w:ilvl w:val="0"/>
          <w:numId w:val="11"/>
        </w:numPr>
        <w:tabs>
          <w:tab w:val="num" w:pos="969"/>
        </w:tabs>
        <w:ind w:left="969" w:hanging="342"/>
        <w:jc w:val="both"/>
        <w:rPr>
          <w:rFonts w:ascii="Arial Narrow" w:hAnsi="Arial Narrow" w:cs="Arial"/>
        </w:rPr>
      </w:pPr>
      <w:r w:rsidRPr="00A6119E">
        <w:rPr>
          <w:rFonts w:ascii="Arial Narrow" w:hAnsi="Arial Narrow" w:cs="Arial"/>
        </w:rPr>
        <w:t>El servidor público que por sí, o por interpósita persona solicite o reciba indebidamente para sí o para otro, dinero o cualquiera otra dádiva, o acepte una promesa, para hacer o dejar de hacer algo justo o injusto relacionado con sus funciones, y</w:t>
      </w:r>
    </w:p>
    <w:p w:rsidR="00907BB0" w:rsidRPr="00A6119E" w:rsidRDefault="00907BB0" w:rsidP="005D342F">
      <w:pPr>
        <w:tabs>
          <w:tab w:val="num" w:pos="969"/>
        </w:tabs>
        <w:ind w:left="969" w:hanging="342"/>
        <w:jc w:val="both"/>
        <w:rPr>
          <w:rFonts w:ascii="Arial Narrow" w:hAnsi="Arial Narrow" w:cs="Arial"/>
        </w:rPr>
      </w:pPr>
    </w:p>
    <w:p w:rsidR="00907BB0" w:rsidRPr="00A6119E" w:rsidRDefault="00907BB0" w:rsidP="00B0626E">
      <w:pPr>
        <w:numPr>
          <w:ilvl w:val="0"/>
          <w:numId w:val="11"/>
        </w:numPr>
        <w:tabs>
          <w:tab w:val="num" w:pos="969"/>
        </w:tabs>
        <w:ind w:left="969" w:hanging="342"/>
        <w:jc w:val="both"/>
        <w:rPr>
          <w:rFonts w:ascii="Arial Narrow" w:hAnsi="Arial Narrow" w:cs="Arial"/>
        </w:rPr>
      </w:pPr>
      <w:r w:rsidRPr="00A6119E">
        <w:rPr>
          <w:rFonts w:ascii="Arial Narrow" w:hAnsi="Arial Narrow" w:cs="Arial"/>
        </w:rPr>
        <w:t>El que de manera espontánea dé u ofrezca dinero o cualquier otra dádiva a alguna de las personas que se mencionan en la fracción anterior, para que cualquier servidor público haga u omita un acto justo o injusto relacionado con sus funciones.</w:t>
      </w:r>
    </w:p>
    <w:p w:rsidR="00907BB0" w:rsidRPr="00A6119E" w:rsidRDefault="00907BB0" w:rsidP="005D342F">
      <w:pPr>
        <w:jc w:val="both"/>
        <w:rPr>
          <w:rFonts w:ascii="Arial Narrow" w:hAnsi="Arial Narrow" w:cs="Arial"/>
        </w:rPr>
      </w:pPr>
    </w:p>
    <w:p w:rsidR="00907BB0" w:rsidRPr="00A6119E" w:rsidRDefault="00907BB0" w:rsidP="005D342F">
      <w:pPr>
        <w:jc w:val="both"/>
        <w:rPr>
          <w:rFonts w:ascii="Arial Narrow" w:hAnsi="Arial Narrow" w:cs="Arial"/>
        </w:rPr>
      </w:pPr>
      <w:r w:rsidRPr="00A6119E">
        <w:rPr>
          <w:rFonts w:ascii="Arial Narrow" w:hAnsi="Arial Narrow" w:cs="Arial"/>
        </w:rPr>
        <w:t>Al que comete el delito de cohecho se le impondrán las siguientes sanciones:</w:t>
      </w:r>
    </w:p>
    <w:p w:rsidR="00907BB0" w:rsidRPr="00A6119E" w:rsidRDefault="00907BB0" w:rsidP="005D342F">
      <w:pPr>
        <w:jc w:val="both"/>
        <w:rPr>
          <w:rFonts w:ascii="Arial Narrow" w:hAnsi="Arial Narrow" w:cs="Arial"/>
        </w:rPr>
      </w:pPr>
    </w:p>
    <w:p w:rsidR="00907BB0" w:rsidRPr="00A6119E" w:rsidRDefault="00907BB0" w:rsidP="005D342F">
      <w:pPr>
        <w:jc w:val="both"/>
        <w:rPr>
          <w:rFonts w:ascii="Arial Narrow" w:hAnsi="Arial Narrow" w:cs="Arial"/>
        </w:rPr>
      </w:pPr>
      <w:r w:rsidRPr="00A6119E">
        <w:rPr>
          <w:rFonts w:ascii="Arial Narrow" w:hAnsi="Arial Narrow" w:cs="Arial"/>
        </w:rPr>
        <w:t>Cuando la cantidad o el valor de la dádiva o promesa no exceda del equivalente de quinientas veces el salario mínimo diario vigente en el Distrito Federal en el momento de cometerse el delito, o no sea valuable,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rsidR="00907BB0" w:rsidRPr="00A6119E" w:rsidRDefault="00907BB0" w:rsidP="005D342F">
      <w:pPr>
        <w:jc w:val="both"/>
        <w:rPr>
          <w:rFonts w:ascii="Arial Narrow" w:hAnsi="Arial Narrow" w:cs="Arial"/>
        </w:rPr>
      </w:pPr>
    </w:p>
    <w:p w:rsidR="00907BB0" w:rsidRPr="00A6119E" w:rsidRDefault="00907BB0" w:rsidP="005D342F">
      <w:pPr>
        <w:jc w:val="both"/>
        <w:rPr>
          <w:rFonts w:ascii="Arial Narrow" w:hAnsi="Arial Narrow" w:cs="Arial"/>
        </w:rPr>
      </w:pPr>
      <w:r w:rsidRPr="00A6119E">
        <w:rPr>
          <w:rFonts w:ascii="Arial Narrow" w:hAnsi="Arial Narrow" w:cs="Arial"/>
        </w:rPr>
        <w:t>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rsidR="00907BB0" w:rsidRPr="00A6119E" w:rsidRDefault="00907BB0" w:rsidP="005D342F">
      <w:pPr>
        <w:jc w:val="both"/>
        <w:rPr>
          <w:rFonts w:ascii="Arial Narrow" w:hAnsi="Arial Narrow" w:cs="Arial"/>
        </w:rPr>
      </w:pPr>
    </w:p>
    <w:p w:rsidR="00907BB0" w:rsidRPr="00A6119E" w:rsidRDefault="00907BB0" w:rsidP="005D342F">
      <w:pPr>
        <w:jc w:val="both"/>
        <w:rPr>
          <w:rFonts w:ascii="Arial Narrow" w:hAnsi="Arial Narrow" w:cs="Arial"/>
        </w:rPr>
      </w:pPr>
      <w:r w:rsidRPr="00A6119E">
        <w:rPr>
          <w:rFonts w:ascii="Arial Narrow" w:hAnsi="Arial Narrow" w:cs="Arial"/>
        </w:rPr>
        <w:t>En ningún caso se devolverá a los responsables del delito de cohecho, el dinero o dádivas entregadas, las mismas se aplicarán en beneficio del Estado.</w:t>
      </w:r>
    </w:p>
    <w:p w:rsidR="00907BB0" w:rsidRPr="00A6119E" w:rsidRDefault="00907BB0" w:rsidP="005D342F">
      <w:pPr>
        <w:jc w:val="both"/>
        <w:rPr>
          <w:rFonts w:ascii="Arial Narrow" w:hAnsi="Arial Narrow" w:cs="Arial"/>
        </w:rPr>
      </w:pPr>
    </w:p>
    <w:p w:rsidR="00907BB0" w:rsidRPr="00A6119E" w:rsidRDefault="00907BB0" w:rsidP="005D342F">
      <w:pPr>
        <w:jc w:val="both"/>
        <w:rPr>
          <w:rFonts w:ascii="Arial Narrow" w:hAnsi="Arial Narrow" w:cs="Arial"/>
        </w:rPr>
      </w:pPr>
      <w:r w:rsidRPr="00A6119E">
        <w:rPr>
          <w:rFonts w:ascii="Arial Narrow" w:hAnsi="Arial Narrow" w:cs="Arial"/>
        </w:rPr>
        <w:t>Capítulo XI</w:t>
      </w:r>
    </w:p>
    <w:p w:rsidR="00907BB0" w:rsidRPr="00A6119E" w:rsidRDefault="00907BB0" w:rsidP="005D342F">
      <w:pPr>
        <w:jc w:val="both"/>
        <w:rPr>
          <w:rFonts w:ascii="Arial Narrow" w:hAnsi="Arial Narrow" w:cs="Arial"/>
        </w:rPr>
      </w:pPr>
      <w:r w:rsidRPr="00A6119E">
        <w:rPr>
          <w:rFonts w:ascii="Arial Narrow" w:hAnsi="Arial Narrow" w:cs="Arial"/>
        </w:rPr>
        <w:t>Cohecho a servidores públicos extranjeros.</w:t>
      </w:r>
    </w:p>
    <w:p w:rsidR="00907BB0" w:rsidRPr="00A6119E" w:rsidRDefault="00907BB0" w:rsidP="005D342F">
      <w:pPr>
        <w:jc w:val="both"/>
        <w:rPr>
          <w:rFonts w:ascii="Arial Narrow" w:hAnsi="Arial Narrow" w:cs="Arial"/>
        </w:rPr>
      </w:pPr>
    </w:p>
    <w:p w:rsidR="00907BB0" w:rsidRPr="00A6119E" w:rsidRDefault="00907BB0" w:rsidP="005D342F">
      <w:pPr>
        <w:jc w:val="both"/>
        <w:rPr>
          <w:rFonts w:ascii="Arial Narrow" w:hAnsi="Arial Narrow" w:cs="Arial"/>
        </w:rPr>
      </w:pPr>
      <w:r w:rsidRPr="00A6119E">
        <w:rPr>
          <w:rFonts w:ascii="Arial Narrow" w:hAnsi="Arial Narrow" w:cs="Arial"/>
        </w:rPr>
        <w:t>Artículo 222 bis</w:t>
      </w:r>
    </w:p>
    <w:p w:rsidR="00907BB0" w:rsidRPr="00A6119E" w:rsidRDefault="00907BB0" w:rsidP="005D342F">
      <w:pPr>
        <w:jc w:val="both"/>
        <w:rPr>
          <w:rFonts w:ascii="Arial Narrow" w:hAnsi="Arial Narrow" w:cs="Arial"/>
        </w:rPr>
      </w:pPr>
      <w:r w:rsidRPr="00A6119E">
        <w:rPr>
          <w:rFonts w:ascii="Arial Narrow" w:hAnsi="Arial Narrow" w:cs="Arial"/>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bienes:</w:t>
      </w:r>
    </w:p>
    <w:p w:rsidR="00907BB0" w:rsidRPr="00A6119E" w:rsidRDefault="00907BB0" w:rsidP="00B0626E">
      <w:pPr>
        <w:numPr>
          <w:ilvl w:val="0"/>
          <w:numId w:val="12"/>
        </w:numPr>
        <w:tabs>
          <w:tab w:val="num" w:pos="969"/>
        </w:tabs>
        <w:ind w:left="970" w:hanging="397"/>
        <w:jc w:val="both"/>
        <w:rPr>
          <w:rFonts w:ascii="Arial Narrow" w:hAnsi="Arial Narrow" w:cs="Arial"/>
        </w:rPr>
      </w:pPr>
      <w:r w:rsidRPr="00A6119E">
        <w:rPr>
          <w:rFonts w:ascii="Arial Narrow" w:hAnsi="Arial Narrow" w:cs="Arial"/>
        </w:rPr>
        <w:t>A un servidor público extranjero para que gestione o se abstenga de gestionar la tramitación o resolución de asuntos relacionados con las funciones inherentes a su empleo, cargo o comisión;</w:t>
      </w:r>
    </w:p>
    <w:p w:rsidR="00907BB0" w:rsidRPr="00A6119E" w:rsidRDefault="00907BB0" w:rsidP="00B0626E">
      <w:pPr>
        <w:numPr>
          <w:ilvl w:val="0"/>
          <w:numId w:val="12"/>
        </w:numPr>
        <w:tabs>
          <w:tab w:val="num" w:pos="969"/>
        </w:tabs>
        <w:ind w:left="970" w:hanging="397"/>
        <w:jc w:val="both"/>
        <w:rPr>
          <w:rFonts w:ascii="Arial Narrow" w:hAnsi="Arial Narrow" w:cs="Arial"/>
        </w:rPr>
      </w:pPr>
      <w:r w:rsidRPr="00A6119E">
        <w:rPr>
          <w:rFonts w:ascii="Arial Narrow" w:hAnsi="Arial Narrow" w:cs="Arial"/>
        </w:rPr>
        <w:t>A un servidor público extranjero para llevar a cabo la tramitación o resolución de cualquier asunto que se encuentre fuera del ámbito de las funciones inherentes a su empleo, cargo o comisión, o</w:t>
      </w:r>
    </w:p>
    <w:p w:rsidR="00907BB0" w:rsidRPr="00A6119E" w:rsidRDefault="00907BB0" w:rsidP="00B0626E">
      <w:pPr>
        <w:numPr>
          <w:ilvl w:val="0"/>
          <w:numId w:val="12"/>
        </w:numPr>
        <w:tabs>
          <w:tab w:val="num" w:pos="969"/>
        </w:tabs>
        <w:ind w:left="970" w:hanging="397"/>
        <w:jc w:val="both"/>
        <w:rPr>
          <w:rFonts w:ascii="Arial Narrow" w:hAnsi="Arial Narrow" w:cs="Arial"/>
        </w:rPr>
      </w:pPr>
      <w:r w:rsidRPr="00A6119E">
        <w:rPr>
          <w:rFonts w:ascii="Arial Narrow" w:hAnsi="Arial Narrow" w:cs="Arial"/>
        </w:rPr>
        <w:t>A cualquier persona para que acuda ante un servidor público extranjero y le requiera o le proponga llevar a cabo la tramitación o resolución de cualquier asunto relacionado con las funciones inherentes al empleo, cargo o comisión de este último.</w:t>
      </w:r>
    </w:p>
    <w:p w:rsidR="00907BB0" w:rsidRPr="00A6119E" w:rsidRDefault="00907BB0" w:rsidP="005D342F">
      <w:pPr>
        <w:jc w:val="both"/>
        <w:rPr>
          <w:rFonts w:ascii="Arial Narrow" w:hAnsi="Arial Narrow" w:cs="Arial"/>
        </w:rPr>
      </w:pPr>
      <w:r w:rsidRPr="00A6119E">
        <w:rPr>
          <w:rFonts w:ascii="Arial Narrow" w:hAnsi="Arial Narrow" w:cs="Arial"/>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rsidR="00907BB0" w:rsidRPr="00A6119E" w:rsidRDefault="00907BB0" w:rsidP="005D342F">
      <w:pPr>
        <w:jc w:val="both"/>
        <w:rPr>
          <w:rFonts w:ascii="Arial Narrow" w:hAnsi="Arial Narrow" w:cs="Arial"/>
        </w:rPr>
      </w:pPr>
    </w:p>
    <w:p w:rsidR="00907BB0" w:rsidRPr="00A6119E" w:rsidRDefault="00907BB0" w:rsidP="005D342F">
      <w:pPr>
        <w:pStyle w:val="Textoindependiente"/>
        <w:spacing w:after="0"/>
        <w:jc w:val="both"/>
        <w:rPr>
          <w:rFonts w:ascii="Arial Narrow" w:hAnsi="Arial Narrow" w:cs="Arial"/>
        </w:rPr>
      </w:pPr>
      <w:r w:rsidRPr="00A6119E">
        <w:rPr>
          <w:rFonts w:ascii="Arial Narrow" w:hAnsi="Arial Narrow" w:cs="Arial"/>
        </w:rPr>
        <w:lastRenderedPageBreak/>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rsidR="00A26409" w:rsidRPr="00A6119E" w:rsidRDefault="00907BB0" w:rsidP="005D342F">
      <w:pPr>
        <w:pStyle w:val="ANOTACION"/>
        <w:spacing w:before="0" w:after="0" w:line="240" w:lineRule="auto"/>
        <w:rPr>
          <w:rFonts w:ascii="Arial Narrow" w:hAnsi="Arial Narrow" w:cs="Arial"/>
          <w:b w:val="0"/>
          <w:sz w:val="20"/>
        </w:rPr>
      </w:pPr>
      <w:r w:rsidRPr="00A6119E">
        <w:rPr>
          <w:rFonts w:ascii="Arial Narrow" w:hAnsi="Arial Narrow" w:cs="Arial"/>
          <w:b w:val="0"/>
          <w:sz w:val="20"/>
        </w:rPr>
        <w:br w:type="page"/>
      </w:r>
    </w:p>
    <w:p w:rsidR="00907BB0" w:rsidRPr="00A6119E" w:rsidRDefault="00907BB0" w:rsidP="005D342F">
      <w:pPr>
        <w:pStyle w:val="ANOTACION"/>
        <w:spacing w:before="0" w:after="0" w:line="240" w:lineRule="auto"/>
        <w:rPr>
          <w:rFonts w:ascii="Arial Narrow" w:hAnsi="Arial Narrow" w:cs="Arial"/>
          <w:sz w:val="20"/>
        </w:rPr>
      </w:pPr>
      <w:r w:rsidRPr="00A6119E">
        <w:rPr>
          <w:rFonts w:ascii="Arial Narrow" w:hAnsi="Arial Narrow" w:cs="Arial"/>
          <w:sz w:val="20"/>
        </w:rPr>
        <w:lastRenderedPageBreak/>
        <w:t>ANEXO 14.</w:t>
      </w:r>
    </w:p>
    <w:p w:rsidR="00907BB0" w:rsidRDefault="00907BB0" w:rsidP="005D342F">
      <w:pPr>
        <w:pStyle w:val="ANOTACION"/>
        <w:spacing w:before="0" w:after="0" w:line="240" w:lineRule="auto"/>
        <w:rPr>
          <w:rFonts w:ascii="Arial Narrow" w:hAnsi="Arial Narrow" w:cs="Arial"/>
          <w:sz w:val="20"/>
        </w:rPr>
      </w:pPr>
      <w:r w:rsidRPr="00A6119E">
        <w:rPr>
          <w:rFonts w:ascii="Arial Narrow" w:hAnsi="Arial Narrow" w:cs="Arial"/>
          <w:sz w:val="20"/>
        </w:rPr>
        <w:t xml:space="preserve">FORMATO DE IDENTIFICACIÓN DE INFORMACIÓN CONFIDENCIAL, RESERVADA O COMERCIAL RESERVADA </w:t>
      </w:r>
    </w:p>
    <w:p w:rsidR="00591446" w:rsidRPr="00A6119E" w:rsidRDefault="00591446" w:rsidP="005D342F">
      <w:pPr>
        <w:pStyle w:val="ANOTACION"/>
        <w:spacing w:before="0" w:after="0" w:line="240" w:lineRule="auto"/>
        <w:rPr>
          <w:rFonts w:ascii="Arial Narrow" w:hAnsi="Arial Narrow" w:cs="Arial"/>
          <w:sz w:val="20"/>
        </w:rPr>
      </w:pPr>
    </w:p>
    <w:p w:rsidR="00907BB0" w:rsidRPr="00A6119E" w:rsidRDefault="00907BB0" w:rsidP="005D342F">
      <w:pPr>
        <w:tabs>
          <w:tab w:val="left" w:pos="1"/>
          <w:tab w:val="left" w:pos="4962"/>
        </w:tabs>
        <w:ind w:right="23"/>
        <w:jc w:val="right"/>
        <w:rPr>
          <w:rFonts w:ascii="Arial Narrow" w:hAnsi="Arial Narrow" w:cs="Arial"/>
          <w:b/>
          <w:bCs/>
          <w:i/>
          <w:iCs/>
          <w:u w:val="single"/>
        </w:rPr>
      </w:pPr>
      <w:r w:rsidRPr="00A6119E">
        <w:rPr>
          <w:rFonts w:ascii="Arial Narrow" w:hAnsi="Arial Narrow" w:cs="Arial"/>
          <w:b/>
          <w:bCs/>
          <w:i/>
          <w:iCs/>
          <w:u w:val="single"/>
        </w:rPr>
        <w:t>Lugar y fecha de expedición</w:t>
      </w:r>
    </w:p>
    <w:p w:rsidR="00907BB0" w:rsidRPr="00A6119E" w:rsidRDefault="00907BB0" w:rsidP="005D342F">
      <w:pPr>
        <w:tabs>
          <w:tab w:val="left" w:pos="1"/>
        </w:tabs>
        <w:ind w:right="23"/>
        <w:rPr>
          <w:rFonts w:ascii="Arial Narrow" w:hAnsi="Arial Narrow" w:cs="Arial"/>
        </w:rPr>
      </w:pPr>
    </w:p>
    <w:p w:rsidR="00907BB0" w:rsidRPr="00A6119E" w:rsidRDefault="00907BB0" w:rsidP="005D342F">
      <w:pPr>
        <w:rPr>
          <w:rFonts w:ascii="Arial Narrow" w:hAnsi="Arial Narrow" w:cs="Arial"/>
          <w:bCs/>
        </w:rPr>
      </w:pPr>
      <w:r w:rsidRPr="00A6119E">
        <w:rPr>
          <w:rFonts w:ascii="Arial Narrow" w:hAnsi="Arial Narrow" w:cs="Arial"/>
          <w:bCs/>
        </w:rPr>
        <w:t xml:space="preserve">Administración Portuaria Integral de Dos Bocas, S.A. de C.V. </w:t>
      </w:r>
    </w:p>
    <w:p w:rsidR="00907BB0" w:rsidRPr="00A6119E" w:rsidRDefault="00907BB0" w:rsidP="005D342F">
      <w:pPr>
        <w:rPr>
          <w:rFonts w:ascii="Arial Narrow" w:hAnsi="Arial Narrow" w:cs="Arial"/>
          <w:bCs/>
        </w:rPr>
      </w:pPr>
      <w:r w:rsidRPr="00A6119E">
        <w:rPr>
          <w:rFonts w:ascii="Arial Narrow" w:hAnsi="Arial Narrow" w:cs="Arial"/>
          <w:bCs/>
          <w:lang w:val="es-ES"/>
        </w:rPr>
        <w:t>Lic. Roberto De la Garza Licón</w:t>
      </w:r>
      <w:r w:rsidRPr="00A6119E">
        <w:rPr>
          <w:rFonts w:ascii="Arial Narrow" w:hAnsi="Arial Narrow" w:cs="Arial"/>
          <w:bCs/>
        </w:rPr>
        <w:t xml:space="preserve">, </w:t>
      </w:r>
    </w:p>
    <w:p w:rsidR="00907BB0" w:rsidRPr="00A6119E" w:rsidRDefault="00907BB0" w:rsidP="005D342F">
      <w:pPr>
        <w:rPr>
          <w:rFonts w:ascii="Arial Narrow" w:hAnsi="Arial Narrow" w:cs="Arial"/>
          <w:bCs/>
        </w:rPr>
      </w:pPr>
      <w:r w:rsidRPr="00A6119E">
        <w:rPr>
          <w:rFonts w:ascii="Arial Narrow" w:hAnsi="Arial Narrow" w:cs="Arial"/>
          <w:bCs/>
        </w:rPr>
        <w:t>Director General.</w:t>
      </w:r>
    </w:p>
    <w:p w:rsidR="00907BB0" w:rsidRPr="00A6119E" w:rsidRDefault="00907BB0" w:rsidP="005D342F">
      <w:pPr>
        <w:rPr>
          <w:rFonts w:ascii="Arial Narrow" w:hAnsi="Arial Narrow" w:cs="Arial"/>
          <w:bCs/>
        </w:rPr>
      </w:pPr>
      <w:r w:rsidRPr="00A6119E">
        <w:rPr>
          <w:rFonts w:ascii="Arial Narrow" w:hAnsi="Arial Narrow" w:cs="Arial"/>
          <w:bCs/>
        </w:rPr>
        <w:t>Presente.</w:t>
      </w:r>
    </w:p>
    <w:p w:rsidR="00907BB0" w:rsidRPr="00A6119E" w:rsidRDefault="00907BB0" w:rsidP="005D342F">
      <w:pPr>
        <w:outlineLvl w:val="0"/>
        <w:rPr>
          <w:rFonts w:ascii="Arial Narrow" w:hAnsi="Arial Narrow" w:cs="Arial"/>
          <w:b/>
          <w:bCs/>
        </w:rPr>
      </w:pPr>
    </w:p>
    <w:p w:rsidR="00907BB0" w:rsidRPr="009A6F42" w:rsidRDefault="00907BB0" w:rsidP="005D342F">
      <w:pPr>
        <w:outlineLvl w:val="0"/>
        <w:rPr>
          <w:rFonts w:ascii="Arial Narrow" w:hAnsi="Arial Narrow" w:cs="Arial"/>
          <w:b/>
        </w:rPr>
      </w:pPr>
      <w:r w:rsidRPr="00A6119E">
        <w:rPr>
          <w:rFonts w:ascii="Arial Narrow" w:hAnsi="Arial Narrow" w:cs="Arial"/>
          <w:b/>
          <w:bCs/>
        </w:rPr>
        <w:t>No.</w:t>
      </w:r>
      <w:r w:rsidRPr="00A6119E">
        <w:rPr>
          <w:rFonts w:ascii="Arial Narrow" w:hAnsi="Arial Narrow" w:cs="Arial"/>
        </w:rPr>
        <w:t xml:space="preserve"> </w:t>
      </w:r>
      <w:r w:rsidRPr="00A6119E">
        <w:rPr>
          <w:rFonts w:ascii="Arial Narrow" w:hAnsi="Arial Narrow" w:cs="Arial"/>
          <w:b/>
        </w:rPr>
        <w:t xml:space="preserve">de LICITACIÓN </w:t>
      </w:r>
      <w:r w:rsidR="009A6F42" w:rsidRPr="009A6F42">
        <w:rPr>
          <w:rFonts w:ascii="Arial Narrow" w:hAnsi="Arial Narrow" w:cs="Arial"/>
          <w:b/>
        </w:rPr>
        <w:t>LA-009J2P001-N2-2012</w:t>
      </w:r>
      <w:r w:rsidRPr="00A6119E">
        <w:rPr>
          <w:rFonts w:ascii="Arial Narrow" w:hAnsi="Arial Narrow" w:cs="Arial"/>
          <w:b/>
        </w:rPr>
        <w:t>.</w:t>
      </w:r>
    </w:p>
    <w:p w:rsidR="00907BB0" w:rsidRDefault="00907BB0" w:rsidP="005D342F">
      <w:pPr>
        <w:pStyle w:val="ANOTACION"/>
        <w:spacing w:before="0" w:after="0" w:line="240" w:lineRule="auto"/>
        <w:jc w:val="both"/>
        <w:rPr>
          <w:rFonts w:ascii="Arial Narrow" w:hAnsi="Arial Narrow" w:cs="Arial"/>
          <w:b w:val="0"/>
          <w:bCs/>
          <w:sz w:val="20"/>
        </w:rPr>
      </w:pPr>
      <w:r w:rsidRPr="00A6119E">
        <w:rPr>
          <w:rFonts w:ascii="Arial Narrow" w:hAnsi="Arial Narrow" w:cs="Arial"/>
          <w:b w:val="0"/>
          <w:bCs/>
          <w:sz w:val="20"/>
        </w:rPr>
        <w:t>De conformidad con lo señalado en el Artículo 19 de la Ley Federal de Transparencia y Acceso a la Información Pública Gubernamental y Artículo 38 de su Reglamento, a continuación señalo los documentos o las secciones de éstos que la contengan información confidencial, reservada o comercial reservada, así como el fundamento por el cual considero que tenga ese carácter, de la información que entrego a la API DOS BOCAS, con motivo de mi participación en la licitación de referencia.</w:t>
      </w:r>
    </w:p>
    <w:p w:rsidR="00DB0323" w:rsidRPr="00A6119E" w:rsidRDefault="00DB0323" w:rsidP="005D342F">
      <w:pPr>
        <w:pStyle w:val="ANOTACION"/>
        <w:spacing w:before="0" w:after="0" w:line="240" w:lineRule="auto"/>
        <w:jc w:val="both"/>
        <w:rPr>
          <w:rFonts w:ascii="Arial Narrow" w:hAnsi="Arial Narrow" w:cs="Arial"/>
          <w:b w:val="0"/>
          <w:bCs/>
          <w:sz w:val="20"/>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402"/>
        <w:gridCol w:w="2576"/>
        <w:gridCol w:w="2749"/>
      </w:tblGrid>
      <w:tr w:rsidR="00907BB0" w:rsidRPr="00A6119E" w:rsidTr="00C75181">
        <w:tc>
          <w:tcPr>
            <w:tcW w:w="8727" w:type="dxa"/>
            <w:gridSpan w:val="3"/>
          </w:tcPr>
          <w:p w:rsidR="00907BB0" w:rsidRPr="00A6119E" w:rsidRDefault="00907BB0" w:rsidP="005D342F">
            <w:pPr>
              <w:pStyle w:val="ANOTACION"/>
              <w:spacing w:before="0" w:after="0" w:line="240" w:lineRule="auto"/>
              <w:jc w:val="left"/>
              <w:rPr>
                <w:rFonts w:ascii="Arial Narrow" w:hAnsi="Arial Narrow" w:cs="Arial"/>
                <w:sz w:val="20"/>
              </w:rPr>
            </w:pPr>
            <w:r w:rsidRPr="00A6119E">
              <w:rPr>
                <w:rFonts w:ascii="Arial Narrow" w:hAnsi="Arial Narrow" w:cs="Arial"/>
                <w:sz w:val="20"/>
              </w:rPr>
              <w:t>Nombre del licitante:</w:t>
            </w:r>
          </w:p>
        </w:tc>
      </w:tr>
      <w:tr w:rsidR="00907BB0" w:rsidRPr="00A6119E" w:rsidTr="00C75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cantSplit/>
        </w:trPr>
        <w:tc>
          <w:tcPr>
            <w:tcW w:w="3402" w:type="dxa"/>
            <w:tcBorders>
              <w:top w:val="single" w:sz="6" w:space="0" w:color="auto"/>
              <w:left w:val="single" w:sz="6" w:space="0" w:color="auto"/>
              <w:bottom w:val="single" w:sz="6" w:space="0" w:color="auto"/>
              <w:right w:val="single" w:sz="6" w:space="0" w:color="auto"/>
            </w:tcBorders>
          </w:tcPr>
          <w:p w:rsidR="00907BB0" w:rsidRPr="00A6119E" w:rsidRDefault="00907BB0" w:rsidP="005D342F">
            <w:pPr>
              <w:pStyle w:val="texto0"/>
              <w:spacing w:after="0" w:line="240" w:lineRule="auto"/>
              <w:ind w:firstLine="0"/>
              <w:jc w:val="center"/>
              <w:rPr>
                <w:rFonts w:ascii="Arial Narrow" w:hAnsi="Arial Narrow" w:cs="Arial"/>
                <w:b/>
                <w:sz w:val="20"/>
                <w:lang w:val="es-MX"/>
              </w:rPr>
            </w:pPr>
            <w:r w:rsidRPr="00A6119E">
              <w:rPr>
                <w:rFonts w:ascii="Arial Narrow" w:hAnsi="Arial Narrow" w:cs="Arial"/>
                <w:b/>
                <w:sz w:val="20"/>
                <w:lang w:val="es-MX"/>
              </w:rPr>
              <w:t xml:space="preserve">Documento entregado dentro de la propuesta </w:t>
            </w:r>
          </w:p>
        </w:tc>
        <w:tc>
          <w:tcPr>
            <w:tcW w:w="2576" w:type="dxa"/>
            <w:tcBorders>
              <w:top w:val="single" w:sz="6" w:space="0" w:color="auto"/>
              <w:left w:val="single" w:sz="6" w:space="0" w:color="auto"/>
              <w:bottom w:val="single" w:sz="6" w:space="0" w:color="auto"/>
              <w:right w:val="single" w:sz="6" w:space="0" w:color="auto"/>
            </w:tcBorders>
          </w:tcPr>
          <w:p w:rsidR="00907BB0" w:rsidRPr="00A6119E" w:rsidRDefault="00907BB0" w:rsidP="005D342F">
            <w:pPr>
              <w:pStyle w:val="texto0"/>
              <w:spacing w:after="0" w:line="240" w:lineRule="auto"/>
              <w:ind w:firstLine="0"/>
              <w:jc w:val="center"/>
              <w:rPr>
                <w:rFonts w:ascii="Arial Narrow" w:hAnsi="Arial Narrow" w:cs="Arial"/>
                <w:b/>
                <w:sz w:val="20"/>
                <w:lang w:val="es-MX"/>
              </w:rPr>
            </w:pPr>
            <w:r w:rsidRPr="00A6119E">
              <w:rPr>
                <w:rFonts w:ascii="Arial Narrow" w:hAnsi="Arial Narrow" w:cs="Arial"/>
                <w:b/>
                <w:sz w:val="20"/>
                <w:lang w:val="es-MX"/>
              </w:rPr>
              <w:t>Fundamento legal</w:t>
            </w:r>
          </w:p>
        </w:tc>
        <w:tc>
          <w:tcPr>
            <w:tcW w:w="2749" w:type="dxa"/>
            <w:tcBorders>
              <w:top w:val="single" w:sz="6" w:space="0" w:color="auto"/>
              <w:left w:val="single" w:sz="6" w:space="0" w:color="auto"/>
              <w:bottom w:val="single" w:sz="6" w:space="0" w:color="auto"/>
              <w:right w:val="single" w:sz="6" w:space="0" w:color="auto"/>
            </w:tcBorders>
          </w:tcPr>
          <w:p w:rsidR="00907BB0" w:rsidRPr="00A6119E" w:rsidRDefault="00907BB0" w:rsidP="005D342F">
            <w:pPr>
              <w:pStyle w:val="texto0"/>
              <w:spacing w:after="0" w:line="240" w:lineRule="auto"/>
              <w:ind w:firstLine="0"/>
              <w:jc w:val="center"/>
              <w:rPr>
                <w:rFonts w:ascii="Arial Narrow" w:hAnsi="Arial Narrow" w:cs="Arial"/>
                <w:b/>
                <w:sz w:val="20"/>
                <w:lang w:val="es-MX"/>
              </w:rPr>
            </w:pPr>
            <w:r w:rsidRPr="00A6119E">
              <w:rPr>
                <w:rFonts w:ascii="Arial Narrow" w:hAnsi="Arial Narrow" w:cs="Arial"/>
                <w:b/>
                <w:sz w:val="20"/>
                <w:lang w:val="es-MX"/>
              </w:rPr>
              <w:t>Sugerencias</w:t>
            </w:r>
            <w:r w:rsidRPr="00A6119E">
              <w:rPr>
                <w:rFonts w:ascii="Arial Narrow" w:hAnsi="Arial Narrow" w:cs="Arial"/>
                <w:b/>
                <w:sz w:val="20"/>
                <w:lang w:val="es-MX"/>
              </w:rPr>
              <w:br/>
              <w:t>y observaciones</w:t>
            </w:r>
          </w:p>
        </w:tc>
      </w:tr>
      <w:tr w:rsidR="00907BB0" w:rsidRPr="00A6119E" w:rsidTr="00C75181">
        <w:tc>
          <w:tcPr>
            <w:tcW w:w="3402" w:type="dxa"/>
          </w:tcPr>
          <w:p w:rsidR="00907BB0" w:rsidRPr="00A6119E" w:rsidRDefault="00907BB0" w:rsidP="005D342F">
            <w:pPr>
              <w:rPr>
                <w:rFonts w:ascii="Arial Narrow" w:hAnsi="Arial Narrow" w:cs="Arial"/>
              </w:rPr>
            </w:pPr>
          </w:p>
        </w:tc>
        <w:tc>
          <w:tcPr>
            <w:tcW w:w="2576" w:type="dxa"/>
          </w:tcPr>
          <w:p w:rsidR="00907BB0" w:rsidRPr="00A6119E" w:rsidRDefault="00907BB0" w:rsidP="005D342F">
            <w:pPr>
              <w:rPr>
                <w:rFonts w:ascii="Arial Narrow" w:hAnsi="Arial Narrow" w:cs="Arial"/>
              </w:rPr>
            </w:pPr>
          </w:p>
        </w:tc>
        <w:tc>
          <w:tcPr>
            <w:tcW w:w="2749" w:type="dxa"/>
          </w:tcPr>
          <w:p w:rsidR="00907BB0" w:rsidRPr="00A6119E" w:rsidRDefault="00907BB0" w:rsidP="005D342F">
            <w:pPr>
              <w:rPr>
                <w:rFonts w:ascii="Arial Narrow" w:hAnsi="Arial Narrow" w:cs="Arial"/>
              </w:rPr>
            </w:pPr>
          </w:p>
        </w:tc>
      </w:tr>
      <w:tr w:rsidR="00907BB0" w:rsidRPr="00A6119E" w:rsidTr="00C75181">
        <w:tc>
          <w:tcPr>
            <w:tcW w:w="3402" w:type="dxa"/>
          </w:tcPr>
          <w:p w:rsidR="00907BB0" w:rsidRPr="00A6119E" w:rsidRDefault="00907BB0" w:rsidP="005D342F">
            <w:pPr>
              <w:rPr>
                <w:rFonts w:ascii="Arial Narrow" w:hAnsi="Arial Narrow" w:cs="Arial"/>
              </w:rPr>
            </w:pPr>
          </w:p>
        </w:tc>
        <w:tc>
          <w:tcPr>
            <w:tcW w:w="2576" w:type="dxa"/>
          </w:tcPr>
          <w:p w:rsidR="00907BB0" w:rsidRPr="00A6119E" w:rsidRDefault="00907BB0" w:rsidP="005D342F">
            <w:pPr>
              <w:rPr>
                <w:rFonts w:ascii="Arial Narrow" w:hAnsi="Arial Narrow" w:cs="Arial"/>
              </w:rPr>
            </w:pPr>
          </w:p>
        </w:tc>
        <w:tc>
          <w:tcPr>
            <w:tcW w:w="2749" w:type="dxa"/>
          </w:tcPr>
          <w:p w:rsidR="00907BB0" w:rsidRPr="00A6119E" w:rsidRDefault="00907BB0" w:rsidP="005D342F">
            <w:pPr>
              <w:rPr>
                <w:rFonts w:ascii="Arial Narrow" w:hAnsi="Arial Narrow" w:cs="Arial"/>
              </w:rPr>
            </w:pPr>
          </w:p>
        </w:tc>
      </w:tr>
      <w:tr w:rsidR="00907BB0" w:rsidRPr="00A6119E" w:rsidTr="00C75181">
        <w:tc>
          <w:tcPr>
            <w:tcW w:w="3402" w:type="dxa"/>
          </w:tcPr>
          <w:p w:rsidR="00907BB0" w:rsidRPr="00A6119E" w:rsidRDefault="00907BB0" w:rsidP="005D342F">
            <w:pPr>
              <w:rPr>
                <w:rFonts w:ascii="Arial Narrow" w:hAnsi="Arial Narrow" w:cs="Arial"/>
              </w:rPr>
            </w:pPr>
          </w:p>
        </w:tc>
        <w:tc>
          <w:tcPr>
            <w:tcW w:w="2576" w:type="dxa"/>
          </w:tcPr>
          <w:p w:rsidR="00907BB0" w:rsidRPr="00A6119E" w:rsidRDefault="00907BB0" w:rsidP="005D342F">
            <w:pPr>
              <w:rPr>
                <w:rFonts w:ascii="Arial Narrow" w:hAnsi="Arial Narrow" w:cs="Arial"/>
              </w:rPr>
            </w:pPr>
          </w:p>
        </w:tc>
        <w:tc>
          <w:tcPr>
            <w:tcW w:w="2749" w:type="dxa"/>
          </w:tcPr>
          <w:p w:rsidR="00907BB0" w:rsidRPr="00A6119E" w:rsidRDefault="00907BB0" w:rsidP="005D342F">
            <w:pPr>
              <w:rPr>
                <w:rFonts w:ascii="Arial Narrow" w:hAnsi="Arial Narrow" w:cs="Arial"/>
              </w:rPr>
            </w:pPr>
          </w:p>
        </w:tc>
      </w:tr>
      <w:tr w:rsidR="00907BB0" w:rsidRPr="00A6119E" w:rsidTr="00C75181">
        <w:tc>
          <w:tcPr>
            <w:tcW w:w="3402" w:type="dxa"/>
          </w:tcPr>
          <w:p w:rsidR="00907BB0" w:rsidRPr="00A6119E" w:rsidRDefault="00907BB0" w:rsidP="005D342F">
            <w:pPr>
              <w:rPr>
                <w:rFonts w:ascii="Arial Narrow" w:hAnsi="Arial Narrow" w:cs="Arial"/>
              </w:rPr>
            </w:pPr>
          </w:p>
        </w:tc>
        <w:tc>
          <w:tcPr>
            <w:tcW w:w="2576" w:type="dxa"/>
          </w:tcPr>
          <w:p w:rsidR="00907BB0" w:rsidRPr="00A6119E" w:rsidRDefault="00907BB0" w:rsidP="005D342F">
            <w:pPr>
              <w:rPr>
                <w:rFonts w:ascii="Arial Narrow" w:hAnsi="Arial Narrow" w:cs="Arial"/>
              </w:rPr>
            </w:pPr>
          </w:p>
        </w:tc>
        <w:tc>
          <w:tcPr>
            <w:tcW w:w="2749" w:type="dxa"/>
          </w:tcPr>
          <w:p w:rsidR="00907BB0" w:rsidRPr="00A6119E" w:rsidRDefault="00907BB0" w:rsidP="005D342F">
            <w:pPr>
              <w:rPr>
                <w:rFonts w:ascii="Arial Narrow" w:hAnsi="Arial Narrow" w:cs="Arial"/>
              </w:rPr>
            </w:pPr>
          </w:p>
        </w:tc>
      </w:tr>
      <w:tr w:rsidR="00907BB0" w:rsidRPr="00A6119E" w:rsidTr="00C75181">
        <w:tc>
          <w:tcPr>
            <w:tcW w:w="3402" w:type="dxa"/>
          </w:tcPr>
          <w:p w:rsidR="00907BB0" w:rsidRPr="00A6119E" w:rsidRDefault="00907BB0" w:rsidP="005D342F">
            <w:pPr>
              <w:rPr>
                <w:rFonts w:ascii="Arial Narrow" w:hAnsi="Arial Narrow" w:cs="Arial"/>
              </w:rPr>
            </w:pPr>
          </w:p>
        </w:tc>
        <w:tc>
          <w:tcPr>
            <w:tcW w:w="2576" w:type="dxa"/>
          </w:tcPr>
          <w:p w:rsidR="00907BB0" w:rsidRPr="00A6119E" w:rsidRDefault="00907BB0" w:rsidP="005D342F">
            <w:pPr>
              <w:rPr>
                <w:rFonts w:ascii="Arial Narrow" w:hAnsi="Arial Narrow" w:cs="Arial"/>
              </w:rPr>
            </w:pPr>
          </w:p>
        </w:tc>
        <w:tc>
          <w:tcPr>
            <w:tcW w:w="2749" w:type="dxa"/>
          </w:tcPr>
          <w:p w:rsidR="00907BB0" w:rsidRPr="00A6119E" w:rsidRDefault="00907BB0" w:rsidP="005D342F">
            <w:pPr>
              <w:rPr>
                <w:rFonts w:ascii="Arial Narrow" w:hAnsi="Arial Narrow" w:cs="Arial"/>
              </w:rPr>
            </w:pPr>
          </w:p>
        </w:tc>
      </w:tr>
      <w:tr w:rsidR="00907BB0" w:rsidRPr="00A6119E" w:rsidTr="00C75181">
        <w:tc>
          <w:tcPr>
            <w:tcW w:w="3402" w:type="dxa"/>
          </w:tcPr>
          <w:p w:rsidR="00907BB0" w:rsidRPr="00A6119E" w:rsidRDefault="00907BB0" w:rsidP="005D342F">
            <w:pPr>
              <w:rPr>
                <w:rFonts w:ascii="Arial Narrow" w:hAnsi="Arial Narrow" w:cs="Arial"/>
              </w:rPr>
            </w:pPr>
          </w:p>
        </w:tc>
        <w:tc>
          <w:tcPr>
            <w:tcW w:w="2576" w:type="dxa"/>
          </w:tcPr>
          <w:p w:rsidR="00907BB0" w:rsidRPr="00A6119E" w:rsidRDefault="00907BB0" w:rsidP="005D342F">
            <w:pPr>
              <w:rPr>
                <w:rFonts w:ascii="Arial Narrow" w:hAnsi="Arial Narrow" w:cs="Arial"/>
              </w:rPr>
            </w:pPr>
          </w:p>
        </w:tc>
        <w:tc>
          <w:tcPr>
            <w:tcW w:w="2749" w:type="dxa"/>
          </w:tcPr>
          <w:p w:rsidR="00907BB0" w:rsidRPr="00A6119E" w:rsidRDefault="00907BB0" w:rsidP="005D342F">
            <w:pPr>
              <w:rPr>
                <w:rFonts w:ascii="Arial Narrow" w:hAnsi="Arial Narrow" w:cs="Arial"/>
              </w:rPr>
            </w:pPr>
          </w:p>
        </w:tc>
      </w:tr>
      <w:tr w:rsidR="00907BB0" w:rsidRPr="00A6119E" w:rsidTr="00C75181">
        <w:tc>
          <w:tcPr>
            <w:tcW w:w="3402" w:type="dxa"/>
          </w:tcPr>
          <w:p w:rsidR="00907BB0" w:rsidRPr="00A6119E" w:rsidRDefault="00907BB0" w:rsidP="005D342F">
            <w:pPr>
              <w:rPr>
                <w:rFonts w:ascii="Arial Narrow" w:hAnsi="Arial Narrow" w:cs="Arial"/>
              </w:rPr>
            </w:pPr>
          </w:p>
        </w:tc>
        <w:tc>
          <w:tcPr>
            <w:tcW w:w="2576" w:type="dxa"/>
          </w:tcPr>
          <w:p w:rsidR="00907BB0" w:rsidRPr="00A6119E" w:rsidRDefault="00907BB0" w:rsidP="005D342F">
            <w:pPr>
              <w:rPr>
                <w:rFonts w:ascii="Arial Narrow" w:hAnsi="Arial Narrow" w:cs="Arial"/>
              </w:rPr>
            </w:pPr>
          </w:p>
        </w:tc>
        <w:tc>
          <w:tcPr>
            <w:tcW w:w="2749" w:type="dxa"/>
          </w:tcPr>
          <w:p w:rsidR="00907BB0" w:rsidRPr="00A6119E" w:rsidRDefault="00907BB0" w:rsidP="005D342F">
            <w:pPr>
              <w:rPr>
                <w:rFonts w:ascii="Arial Narrow" w:hAnsi="Arial Narrow" w:cs="Arial"/>
              </w:rPr>
            </w:pPr>
          </w:p>
        </w:tc>
      </w:tr>
    </w:tbl>
    <w:p w:rsidR="00DB0323" w:rsidRDefault="00DB0323" w:rsidP="005D342F">
      <w:pPr>
        <w:pStyle w:val="texto0"/>
        <w:spacing w:after="0" w:line="240" w:lineRule="auto"/>
        <w:rPr>
          <w:rFonts w:ascii="Arial Narrow" w:hAnsi="Arial Narrow" w:cs="Arial"/>
          <w:b/>
          <w:sz w:val="20"/>
          <w:lang w:val="es-MX"/>
        </w:rPr>
      </w:pPr>
    </w:p>
    <w:p w:rsidR="00907BB0" w:rsidRDefault="00907BB0" w:rsidP="005D342F">
      <w:pPr>
        <w:pStyle w:val="texto0"/>
        <w:spacing w:after="0" w:line="240" w:lineRule="auto"/>
        <w:rPr>
          <w:rFonts w:ascii="Arial Narrow" w:hAnsi="Arial Narrow" w:cs="Arial"/>
          <w:b/>
          <w:sz w:val="20"/>
          <w:lang w:val="es-MX"/>
        </w:rPr>
      </w:pPr>
      <w:r w:rsidRPr="00A6119E">
        <w:rPr>
          <w:rFonts w:ascii="Arial Narrow" w:hAnsi="Arial Narrow" w:cs="Arial"/>
          <w:b/>
          <w:sz w:val="20"/>
          <w:lang w:val="es-MX"/>
        </w:rPr>
        <w:t>Notas:</w:t>
      </w:r>
    </w:p>
    <w:p w:rsidR="00DB0323" w:rsidRPr="00A6119E" w:rsidRDefault="00DB0323" w:rsidP="005D342F">
      <w:pPr>
        <w:pStyle w:val="texto0"/>
        <w:spacing w:after="0" w:line="240" w:lineRule="auto"/>
        <w:rPr>
          <w:rFonts w:ascii="Arial Narrow" w:hAnsi="Arial Narrow" w:cs="Arial"/>
          <w:b/>
          <w:sz w:val="20"/>
          <w:lang w:val="es-MX"/>
        </w:rPr>
      </w:pPr>
    </w:p>
    <w:p w:rsidR="00907BB0" w:rsidRPr="00A6119E" w:rsidRDefault="00907BB0" w:rsidP="005D342F">
      <w:pPr>
        <w:ind w:left="284"/>
        <w:jc w:val="both"/>
        <w:rPr>
          <w:rFonts w:ascii="Arial Narrow" w:hAnsi="Arial Narrow" w:cs="Arial"/>
        </w:rPr>
      </w:pPr>
      <w:r w:rsidRPr="00A6119E">
        <w:rPr>
          <w:rFonts w:ascii="Arial Narrow" w:hAnsi="Arial Narrow" w:cs="Arial"/>
        </w:rPr>
        <w:t>1.- Se deberán utilizar tanto renglones como sean necesario.</w:t>
      </w:r>
    </w:p>
    <w:p w:rsidR="00907BB0" w:rsidRPr="00A6119E" w:rsidRDefault="00907BB0" w:rsidP="005D342F">
      <w:pPr>
        <w:ind w:left="284"/>
        <w:jc w:val="both"/>
        <w:rPr>
          <w:rFonts w:ascii="Arial Narrow" w:hAnsi="Arial Narrow" w:cs="Arial"/>
        </w:rPr>
      </w:pPr>
      <w:r w:rsidRPr="00A6119E">
        <w:rPr>
          <w:rFonts w:ascii="Arial Narrow" w:hAnsi="Arial Narrow" w:cs="Arial"/>
        </w:rPr>
        <w:t>2.- Para señalar el fundamento legal se recomienda consultar la Ley Federal de Transparencia y Acceso a la Información, su reglamento y el Capítulo III de los LINEAMIENTOS Generales para la clasificación y desclasificación de la información de las dependencias y entidades de la Administración Pública Federal, publicado en el Diario Oficial de la Federación el 18 de agosto de 2003.</w:t>
      </w:r>
    </w:p>
    <w:p w:rsidR="00907BB0" w:rsidRPr="00A6119E" w:rsidRDefault="00907BB0" w:rsidP="005D342F">
      <w:pPr>
        <w:jc w:val="center"/>
        <w:rPr>
          <w:rFonts w:ascii="Arial Narrow" w:hAnsi="Arial Narrow" w:cs="Arial"/>
        </w:rPr>
      </w:pPr>
    </w:p>
    <w:p w:rsidR="00907BB0" w:rsidRPr="00A6119E" w:rsidRDefault="00907BB0" w:rsidP="005D342F">
      <w:pPr>
        <w:jc w:val="center"/>
        <w:rPr>
          <w:rFonts w:ascii="Arial Narrow" w:hAnsi="Arial Narrow" w:cs="Arial"/>
          <w:lang w:val="de-LU"/>
        </w:rPr>
      </w:pPr>
      <w:r w:rsidRPr="00A6119E">
        <w:rPr>
          <w:rFonts w:ascii="Arial Narrow" w:hAnsi="Arial Narrow" w:cs="Arial"/>
          <w:lang w:val="de-LU"/>
        </w:rPr>
        <w:t xml:space="preserve">A t e n t a m e n t e   </w:t>
      </w:r>
    </w:p>
    <w:p w:rsidR="00907BB0" w:rsidRPr="00A6119E" w:rsidRDefault="00907BB0" w:rsidP="005D342F">
      <w:pPr>
        <w:jc w:val="center"/>
        <w:rPr>
          <w:rFonts w:ascii="Arial Narrow" w:hAnsi="Arial Narrow" w:cs="Arial"/>
        </w:rPr>
      </w:pPr>
      <w:r w:rsidRPr="00A6119E">
        <w:rPr>
          <w:rFonts w:ascii="Arial Narrow" w:hAnsi="Arial Narrow" w:cs="Arial"/>
        </w:rPr>
        <w:t>________________________________</w:t>
      </w:r>
    </w:p>
    <w:p w:rsidR="00907BB0" w:rsidRPr="00A6119E" w:rsidRDefault="00907BB0" w:rsidP="005D342F">
      <w:pPr>
        <w:jc w:val="center"/>
        <w:rPr>
          <w:rFonts w:ascii="Arial Narrow" w:hAnsi="Arial Narrow" w:cs="Arial"/>
        </w:rPr>
      </w:pPr>
      <w:r w:rsidRPr="00A6119E">
        <w:rPr>
          <w:rFonts w:ascii="Arial Narrow" w:hAnsi="Arial Narrow" w:cs="Arial"/>
        </w:rPr>
        <w:t>(Cargo y  firma  del Representante del Licitante)</w:t>
      </w:r>
    </w:p>
    <w:p w:rsidR="00582D64" w:rsidRPr="00A6119E" w:rsidRDefault="00907BB0" w:rsidP="00582D64">
      <w:pPr>
        <w:jc w:val="center"/>
        <w:rPr>
          <w:rFonts w:ascii="Arial Narrow" w:hAnsi="Arial Narrow" w:cs="Arial"/>
          <w:b/>
          <w:lang w:val="en-US"/>
        </w:rPr>
      </w:pPr>
      <w:r w:rsidRPr="00BB1E3E">
        <w:rPr>
          <w:rFonts w:ascii="Arial Narrow" w:hAnsi="Arial Narrow" w:cs="Arial"/>
          <w:lang w:val="en-US"/>
        </w:rPr>
        <w:br w:type="column"/>
      </w:r>
      <w:r w:rsidRPr="00A6119E">
        <w:rPr>
          <w:rFonts w:ascii="Arial Narrow" w:hAnsi="Arial Narrow" w:cs="Arial"/>
          <w:b/>
          <w:lang w:val="en-US"/>
        </w:rPr>
        <w:lastRenderedPageBreak/>
        <w:t>ANEXO 15</w:t>
      </w:r>
    </w:p>
    <w:p w:rsidR="0084794A" w:rsidRPr="00A6119E" w:rsidRDefault="0084794A" w:rsidP="005D342F">
      <w:pPr>
        <w:jc w:val="right"/>
        <w:rPr>
          <w:rFonts w:ascii="Arial Narrow" w:hAnsi="Arial Narrow" w:cs="Arial"/>
          <w:b/>
          <w:lang w:val="en-US"/>
        </w:rPr>
      </w:pPr>
      <w:r w:rsidRPr="00A6119E">
        <w:rPr>
          <w:rFonts w:ascii="Arial Narrow" w:hAnsi="Arial Narrow" w:cs="Arial"/>
          <w:b/>
          <w:lang w:val="en-US"/>
        </w:rPr>
        <w:t>API-DBO-GAF-F-19</w:t>
      </w:r>
    </w:p>
    <w:p w:rsidR="00907BB0" w:rsidRPr="00A6119E" w:rsidRDefault="00907BB0" w:rsidP="005D342F">
      <w:pPr>
        <w:jc w:val="center"/>
        <w:rPr>
          <w:rFonts w:ascii="Arial Narrow" w:hAnsi="Arial Narrow" w:cs="Arial"/>
          <w:b/>
          <w:lang w:val="en-US"/>
        </w:rPr>
      </w:pPr>
    </w:p>
    <w:p w:rsidR="00907BB0" w:rsidRPr="00A6119E" w:rsidRDefault="00907BB0" w:rsidP="005D342F">
      <w:pPr>
        <w:jc w:val="center"/>
        <w:rPr>
          <w:rFonts w:ascii="Arial Narrow" w:hAnsi="Arial Narrow" w:cs="Arial"/>
          <w:b/>
          <w:u w:val="single"/>
        </w:rPr>
      </w:pPr>
      <w:r w:rsidRPr="00A6119E">
        <w:rPr>
          <w:rFonts w:ascii="Arial Narrow" w:hAnsi="Arial Narrow" w:cs="Arial"/>
          <w:b/>
          <w:u w:val="single"/>
        </w:rPr>
        <w:t>FORMATO “ENCUESTA DE TRANSPARENCIA”.</w:t>
      </w:r>
    </w:p>
    <w:p w:rsidR="00907BB0" w:rsidRPr="00A6119E" w:rsidRDefault="00907BB0" w:rsidP="005D342F">
      <w:pPr>
        <w:jc w:val="center"/>
        <w:rPr>
          <w:rFonts w:ascii="Arial Narrow" w:hAnsi="Arial Narrow" w:cs="Arial"/>
          <w:b/>
        </w:rPr>
      </w:pPr>
      <w:r w:rsidRPr="00A6119E">
        <w:rPr>
          <w:rFonts w:ascii="Arial Narrow" w:hAnsi="Arial Narrow" w:cs="Arial"/>
          <w:b/>
        </w:rPr>
        <w:t xml:space="preserve">ENCUESTA PARA EVALUAR LA PERCEPCIÓN DE TRANSPARENCIA EN LA LICITACIÓN PÚBLICA No. </w:t>
      </w:r>
      <w:r w:rsidR="009A6F42" w:rsidRPr="009A6F42">
        <w:rPr>
          <w:rFonts w:ascii="Arial Narrow" w:hAnsi="Arial Narrow" w:cs="Arial"/>
          <w:b/>
        </w:rPr>
        <w:t>LA-009J2P001-N2-2012</w:t>
      </w:r>
      <w:r w:rsidRPr="00A6119E">
        <w:rPr>
          <w:rFonts w:ascii="Arial Narrow" w:hAnsi="Arial Narrow" w:cs="Arial"/>
          <w:b/>
        </w:rPr>
        <w:t xml:space="preserve">, PARA LA </w:t>
      </w:r>
      <w:r w:rsidR="000004F1" w:rsidRPr="00A6119E">
        <w:rPr>
          <w:rFonts w:ascii="Arial Narrow" w:hAnsi="Arial Narrow" w:cs="Arial"/>
          <w:b/>
        </w:rPr>
        <w:t>CONTRATACIÓN DE _____</w:t>
      </w:r>
      <w:r w:rsidRPr="00A6119E">
        <w:rPr>
          <w:rFonts w:ascii="Arial Narrow" w:hAnsi="Arial Narrow" w:cs="Arial"/>
          <w:b/>
        </w:rPr>
        <w:t>_.</w:t>
      </w:r>
    </w:p>
    <w:p w:rsidR="00907BB0" w:rsidRPr="009A6F42" w:rsidRDefault="00907BB0" w:rsidP="005D342F">
      <w:pPr>
        <w:rPr>
          <w:rFonts w:ascii="Arial Narrow" w:hAnsi="Arial Narrow" w:cs="Arial"/>
          <w:b/>
        </w:rPr>
      </w:pPr>
    </w:p>
    <w:p w:rsidR="00907BB0" w:rsidRPr="00A6119E" w:rsidRDefault="00907BB0" w:rsidP="005D342F">
      <w:pPr>
        <w:pStyle w:val="Textoindependiente"/>
        <w:spacing w:after="0"/>
        <w:rPr>
          <w:rFonts w:ascii="Arial Narrow" w:hAnsi="Arial Narrow" w:cs="Arial"/>
          <w:snapToGrid w:val="0"/>
          <w:color w:val="000000"/>
        </w:rPr>
      </w:pPr>
      <w:r w:rsidRPr="00A6119E">
        <w:rPr>
          <w:rFonts w:ascii="Arial Narrow" w:hAnsi="Arial Narrow" w:cs="Arial"/>
          <w:snapToGrid w:val="0"/>
          <w:color w:val="000000"/>
        </w:rPr>
        <w:t>INSTRUCCIONES:  FAVOR DE CALIFICAR LOS SUPUESTOS PLANTEADOS EN ESTA ENCUESTA CON UNA “ X  “, SEGÚN  SE CONSIDERE:</w:t>
      </w:r>
    </w:p>
    <w:tbl>
      <w:tblPr>
        <w:tblW w:w="10632"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93"/>
        <w:gridCol w:w="1984"/>
        <w:gridCol w:w="3119"/>
        <w:gridCol w:w="1134"/>
        <w:gridCol w:w="1134"/>
        <w:gridCol w:w="1134"/>
        <w:gridCol w:w="1134"/>
      </w:tblGrid>
      <w:tr w:rsidR="00907BB0" w:rsidRPr="00DB0323" w:rsidTr="00DB0323">
        <w:tc>
          <w:tcPr>
            <w:tcW w:w="993" w:type="dxa"/>
            <w:tcBorders>
              <w:top w:val="nil"/>
              <w:left w:val="nil"/>
              <w:bottom w:val="nil"/>
              <w:right w:val="nil"/>
            </w:tcBorders>
            <w:vAlign w:val="center"/>
          </w:tcPr>
          <w:p w:rsidR="00907BB0" w:rsidRPr="00DB0323" w:rsidRDefault="00907BB0" w:rsidP="005D342F">
            <w:pPr>
              <w:pStyle w:val="Textoindependiente"/>
              <w:spacing w:after="0"/>
              <w:rPr>
                <w:rFonts w:ascii="Arial Narrow" w:hAnsi="Arial Narrow"/>
                <w:b/>
                <w:snapToGrid w:val="0"/>
                <w:color w:val="000000"/>
                <w:sz w:val="16"/>
                <w:szCs w:val="16"/>
              </w:rPr>
            </w:pPr>
          </w:p>
        </w:tc>
        <w:tc>
          <w:tcPr>
            <w:tcW w:w="1984" w:type="dxa"/>
            <w:tcBorders>
              <w:top w:val="nil"/>
              <w:left w:val="nil"/>
              <w:bottom w:val="nil"/>
              <w:right w:val="nil"/>
            </w:tcBorders>
            <w:vAlign w:val="center"/>
          </w:tcPr>
          <w:p w:rsidR="00907BB0" w:rsidRPr="00DB0323" w:rsidRDefault="00907BB0" w:rsidP="005D342F">
            <w:pPr>
              <w:pStyle w:val="Textoindependiente"/>
              <w:spacing w:after="0"/>
              <w:rPr>
                <w:rFonts w:ascii="Arial Narrow" w:hAnsi="Arial Narrow"/>
                <w:b/>
                <w:snapToGrid w:val="0"/>
                <w:color w:val="000000"/>
                <w:sz w:val="16"/>
                <w:szCs w:val="16"/>
              </w:rPr>
            </w:pPr>
          </w:p>
        </w:tc>
        <w:tc>
          <w:tcPr>
            <w:tcW w:w="3119" w:type="dxa"/>
            <w:tcBorders>
              <w:top w:val="nil"/>
              <w:left w:val="nil"/>
              <w:bottom w:val="nil"/>
              <w:right w:val="nil"/>
            </w:tcBorders>
            <w:vAlign w:val="center"/>
          </w:tcPr>
          <w:p w:rsidR="00907BB0" w:rsidRPr="00DB0323" w:rsidRDefault="00907BB0" w:rsidP="005D342F">
            <w:pPr>
              <w:pStyle w:val="Textoindependiente"/>
              <w:spacing w:after="0"/>
              <w:rPr>
                <w:rFonts w:ascii="Arial Narrow" w:hAnsi="Arial Narrow"/>
                <w:b/>
                <w:snapToGrid w:val="0"/>
                <w:color w:val="000000"/>
                <w:sz w:val="16"/>
                <w:szCs w:val="16"/>
              </w:rPr>
            </w:pPr>
          </w:p>
        </w:tc>
        <w:tc>
          <w:tcPr>
            <w:tcW w:w="4536" w:type="dxa"/>
            <w:gridSpan w:val="4"/>
            <w:tcBorders>
              <w:left w:val="single" w:sz="4" w:space="0" w:color="auto"/>
            </w:tcBorders>
            <w:vAlign w:val="center"/>
          </w:tcPr>
          <w:p w:rsidR="00907BB0" w:rsidRPr="00DB0323" w:rsidRDefault="00907BB0" w:rsidP="005D342F">
            <w:pPr>
              <w:pStyle w:val="Textoindependiente"/>
              <w:spacing w:after="0"/>
              <w:ind w:right="-142"/>
              <w:jc w:val="center"/>
              <w:rPr>
                <w:rFonts w:ascii="Arial Narrow" w:hAnsi="Arial Narrow"/>
                <w:b/>
                <w:snapToGrid w:val="0"/>
                <w:color w:val="000000"/>
                <w:spacing w:val="40"/>
                <w:sz w:val="16"/>
                <w:szCs w:val="16"/>
              </w:rPr>
            </w:pPr>
            <w:r w:rsidRPr="00DB0323">
              <w:rPr>
                <w:rFonts w:ascii="Arial Narrow" w:hAnsi="Arial Narrow"/>
                <w:b/>
                <w:snapToGrid w:val="0"/>
                <w:color w:val="000000"/>
                <w:spacing w:val="40"/>
                <w:sz w:val="16"/>
                <w:szCs w:val="16"/>
              </w:rPr>
              <w:t>CALIFICACIÓN</w:t>
            </w:r>
          </w:p>
        </w:tc>
      </w:tr>
      <w:tr w:rsidR="00907BB0" w:rsidRPr="00DB0323" w:rsidTr="00DB0323">
        <w:tc>
          <w:tcPr>
            <w:tcW w:w="993" w:type="dxa"/>
            <w:tcBorders>
              <w:top w:val="single" w:sz="4" w:space="0" w:color="auto"/>
              <w:left w:val="single" w:sz="4" w:space="0" w:color="auto"/>
              <w:bottom w:val="single" w:sz="4" w:space="0" w:color="auto"/>
              <w:right w:val="single" w:sz="4" w:space="0" w:color="auto"/>
            </w:tcBorders>
            <w:vAlign w:val="center"/>
          </w:tcPr>
          <w:p w:rsidR="00907BB0" w:rsidRPr="00DB0323" w:rsidRDefault="00907BB0" w:rsidP="00DB0323">
            <w:pPr>
              <w:pStyle w:val="Textoindependiente"/>
              <w:spacing w:after="0"/>
              <w:ind w:right="-70"/>
              <w:jc w:val="center"/>
              <w:rPr>
                <w:rFonts w:ascii="Arial Narrow" w:hAnsi="Arial Narrow"/>
                <w:snapToGrid w:val="0"/>
                <w:color w:val="000000"/>
                <w:sz w:val="16"/>
                <w:szCs w:val="16"/>
              </w:rPr>
            </w:pPr>
            <w:r w:rsidRPr="00DB0323">
              <w:rPr>
                <w:rFonts w:ascii="Arial Narrow" w:hAnsi="Arial Narrow"/>
                <w:snapToGrid w:val="0"/>
                <w:color w:val="000000"/>
                <w:sz w:val="16"/>
                <w:szCs w:val="16"/>
              </w:rPr>
              <w:t>FACTOR</w:t>
            </w:r>
          </w:p>
        </w:tc>
        <w:tc>
          <w:tcPr>
            <w:tcW w:w="1984" w:type="dxa"/>
            <w:tcBorders>
              <w:top w:val="single" w:sz="4" w:space="0" w:color="auto"/>
              <w:left w:val="single" w:sz="4" w:space="0" w:color="auto"/>
              <w:bottom w:val="single" w:sz="4" w:space="0" w:color="auto"/>
              <w:right w:val="single" w:sz="4" w:space="0" w:color="auto"/>
            </w:tcBorders>
            <w:vAlign w:val="center"/>
          </w:tcPr>
          <w:p w:rsidR="00907BB0" w:rsidRPr="00DB0323" w:rsidRDefault="00907BB0" w:rsidP="005D342F">
            <w:pPr>
              <w:pStyle w:val="Textoindependiente"/>
              <w:spacing w:after="0"/>
              <w:jc w:val="center"/>
              <w:rPr>
                <w:rFonts w:ascii="Arial Narrow" w:hAnsi="Arial Narrow"/>
                <w:snapToGrid w:val="0"/>
                <w:color w:val="000000"/>
                <w:sz w:val="16"/>
                <w:szCs w:val="16"/>
              </w:rPr>
            </w:pPr>
            <w:r w:rsidRPr="00DB0323">
              <w:rPr>
                <w:rFonts w:ascii="Arial Narrow" w:hAnsi="Arial Narrow"/>
                <w:snapToGrid w:val="0"/>
                <w:color w:val="000000"/>
                <w:sz w:val="16"/>
                <w:szCs w:val="16"/>
              </w:rPr>
              <w:t>EVENTO</w:t>
            </w:r>
          </w:p>
        </w:tc>
        <w:tc>
          <w:tcPr>
            <w:tcW w:w="3119" w:type="dxa"/>
            <w:tcBorders>
              <w:top w:val="single" w:sz="4" w:space="0" w:color="auto"/>
              <w:left w:val="single" w:sz="4" w:space="0" w:color="auto"/>
              <w:bottom w:val="single" w:sz="4" w:space="0" w:color="auto"/>
            </w:tcBorders>
            <w:vAlign w:val="center"/>
          </w:tcPr>
          <w:p w:rsidR="00907BB0" w:rsidRPr="00DB0323" w:rsidRDefault="00907BB0" w:rsidP="005D342F">
            <w:pPr>
              <w:pStyle w:val="Textoindependiente"/>
              <w:spacing w:after="0"/>
              <w:jc w:val="center"/>
              <w:rPr>
                <w:rFonts w:ascii="Arial Narrow" w:hAnsi="Arial Narrow"/>
                <w:snapToGrid w:val="0"/>
                <w:color w:val="000000"/>
                <w:sz w:val="16"/>
                <w:szCs w:val="16"/>
              </w:rPr>
            </w:pPr>
            <w:r w:rsidRPr="00DB0323">
              <w:rPr>
                <w:rFonts w:ascii="Arial Narrow" w:hAnsi="Arial Narrow"/>
                <w:snapToGrid w:val="0"/>
                <w:color w:val="000000"/>
                <w:sz w:val="16"/>
                <w:szCs w:val="16"/>
              </w:rPr>
              <w:t>SUPUESTOS</w:t>
            </w:r>
          </w:p>
        </w:tc>
        <w:tc>
          <w:tcPr>
            <w:tcW w:w="1134" w:type="dxa"/>
            <w:vAlign w:val="center"/>
          </w:tcPr>
          <w:p w:rsidR="00907BB0" w:rsidRPr="00DB0323" w:rsidRDefault="00907BB0" w:rsidP="005D342F">
            <w:pPr>
              <w:pStyle w:val="Textoindependiente"/>
              <w:spacing w:after="0"/>
              <w:jc w:val="center"/>
              <w:rPr>
                <w:rFonts w:ascii="Arial Narrow" w:hAnsi="Arial Narrow"/>
                <w:snapToGrid w:val="0"/>
                <w:color w:val="000000"/>
                <w:sz w:val="16"/>
                <w:szCs w:val="16"/>
              </w:rPr>
            </w:pPr>
            <w:r w:rsidRPr="00DB0323">
              <w:rPr>
                <w:rFonts w:ascii="Arial Narrow" w:hAnsi="Arial Narrow"/>
                <w:snapToGrid w:val="0"/>
                <w:color w:val="000000"/>
                <w:sz w:val="16"/>
                <w:szCs w:val="16"/>
              </w:rPr>
              <w:t>TOTALMENTE</w:t>
            </w:r>
          </w:p>
          <w:p w:rsidR="00907BB0" w:rsidRPr="00DB0323" w:rsidRDefault="00907BB0" w:rsidP="005D342F">
            <w:pPr>
              <w:pStyle w:val="Textoindependiente"/>
              <w:spacing w:after="0"/>
              <w:jc w:val="center"/>
              <w:rPr>
                <w:rFonts w:ascii="Arial Narrow" w:hAnsi="Arial Narrow"/>
                <w:snapToGrid w:val="0"/>
                <w:color w:val="000000"/>
                <w:sz w:val="16"/>
                <w:szCs w:val="16"/>
              </w:rPr>
            </w:pPr>
            <w:r w:rsidRPr="00DB0323">
              <w:rPr>
                <w:rFonts w:ascii="Arial Narrow" w:hAnsi="Arial Narrow"/>
                <w:snapToGrid w:val="0"/>
                <w:color w:val="000000"/>
                <w:sz w:val="16"/>
                <w:szCs w:val="16"/>
              </w:rPr>
              <w:t>DE ACUERDO</w:t>
            </w:r>
          </w:p>
        </w:tc>
        <w:tc>
          <w:tcPr>
            <w:tcW w:w="1134" w:type="dxa"/>
            <w:vAlign w:val="center"/>
          </w:tcPr>
          <w:p w:rsidR="00907BB0" w:rsidRPr="00DB0323" w:rsidRDefault="00907BB0" w:rsidP="005D342F">
            <w:pPr>
              <w:pStyle w:val="Textoindependiente"/>
              <w:spacing w:after="0"/>
              <w:jc w:val="center"/>
              <w:rPr>
                <w:rFonts w:ascii="Arial Narrow" w:hAnsi="Arial Narrow"/>
                <w:snapToGrid w:val="0"/>
                <w:color w:val="000000"/>
                <w:sz w:val="16"/>
                <w:szCs w:val="16"/>
              </w:rPr>
            </w:pPr>
            <w:r w:rsidRPr="00DB0323">
              <w:rPr>
                <w:rFonts w:ascii="Arial Narrow" w:hAnsi="Arial Narrow"/>
                <w:snapToGrid w:val="0"/>
                <w:color w:val="000000"/>
                <w:sz w:val="16"/>
                <w:szCs w:val="16"/>
              </w:rPr>
              <w:t>EN GENERAL DE ACUERDO</w:t>
            </w:r>
          </w:p>
        </w:tc>
        <w:tc>
          <w:tcPr>
            <w:tcW w:w="1134" w:type="dxa"/>
            <w:vAlign w:val="center"/>
          </w:tcPr>
          <w:p w:rsidR="00907BB0" w:rsidRPr="00DB0323" w:rsidRDefault="00907BB0" w:rsidP="005D342F">
            <w:pPr>
              <w:pStyle w:val="Textoindependiente"/>
              <w:spacing w:after="0"/>
              <w:jc w:val="center"/>
              <w:rPr>
                <w:rFonts w:ascii="Arial Narrow" w:hAnsi="Arial Narrow"/>
                <w:snapToGrid w:val="0"/>
                <w:color w:val="000000"/>
                <w:sz w:val="16"/>
                <w:szCs w:val="16"/>
              </w:rPr>
            </w:pPr>
            <w:r w:rsidRPr="00DB0323">
              <w:rPr>
                <w:rFonts w:ascii="Arial Narrow" w:hAnsi="Arial Narrow"/>
                <w:snapToGrid w:val="0"/>
                <w:color w:val="000000"/>
                <w:sz w:val="16"/>
                <w:szCs w:val="16"/>
              </w:rPr>
              <w:t>EN GENERAL EN DESACUERDO</w:t>
            </w:r>
          </w:p>
        </w:tc>
        <w:tc>
          <w:tcPr>
            <w:tcW w:w="1134" w:type="dxa"/>
            <w:vAlign w:val="center"/>
          </w:tcPr>
          <w:p w:rsidR="00907BB0" w:rsidRPr="00DB0323" w:rsidRDefault="00907BB0" w:rsidP="005D342F">
            <w:pPr>
              <w:pStyle w:val="Textoindependiente"/>
              <w:spacing w:after="0"/>
              <w:jc w:val="center"/>
              <w:rPr>
                <w:rFonts w:ascii="Arial Narrow" w:hAnsi="Arial Narrow"/>
                <w:snapToGrid w:val="0"/>
                <w:color w:val="000000"/>
                <w:sz w:val="16"/>
                <w:szCs w:val="16"/>
              </w:rPr>
            </w:pPr>
            <w:r w:rsidRPr="00DB0323">
              <w:rPr>
                <w:rFonts w:ascii="Arial Narrow" w:hAnsi="Arial Narrow"/>
                <w:snapToGrid w:val="0"/>
                <w:color w:val="000000"/>
                <w:sz w:val="16"/>
                <w:szCs w:val="16"/>
              </w:rPr>
              <w:t>TOTALMENTEEN DESACUERDO</w:t>
            </w:r>
          </w:p>
        </w:tc>
      </w:tr>
      <w:tr w:rsidR="00907BB0" w:rsidRPr="00DB0323" w:rsidTr="00DB0323">
        <w:trPr>
          <w:cantSplit/>
        </w:trPr>
        <w:tc>
          <w:tcPr>
            <w:tcW w:w="993" w:type="dxa"/>
            <w:tcBorders>
              <w:top w:val="nil"/>
              <w:left w:val="single" w:sz="4" w:space="0" w:color="auto"/>
              <w:bottom w:val="single" w:sz="4" w:space="0" w:color="auto"/>
              <w:right w:val="single" w:sz="4" w:space="0" w:color="auto"/>
            </w:tcBorders>
            <w:vAlign w:val="center"/>
          </w:tcPr>
          <w:p w:rsidR="00907BB0" w:rsidRPr="00DB0323" w:rsidRDefault="00907BB0" w:rsidP="005D342F">
            <w:pPr>
              <w:pStyle w:val="Textoindependiente"/>
              <w:spacing w:after="0"/>
              <w:jc w:val="center"/>
              <w:rPr>
                <w:rFonts w:ascii="Arial Narrow" w:hAnsi="Arial Narrow"/>
                <w:snapToGrid w:val="0"/>
                <w:color w:val="000000"/>
                <w:sz w:val="16"/>
                <w:szCs w:val="16"/>
              </w:rPr>
            </w:pPr>
            <w:r w:rsidRPr="00DB0323">
              <w:rPr>
                <w:rFonts w:ascii="Arial Narrow" w:hAnsi="Arial Narrow"/>
                <w:snapToGrid w:val="0"/>
                <w:color w:val="000000"/>
                <w:sz w:val="16"/>
                <w:szCs w:val="16"/>
              </w:rPr>
              <w:t>1</w:t>
            </w:r>
          </w:p>
        </w:tc>
        <w:tc>
          <w:tcPr>
            <w:tcW w:w="1984" w:type="dxa"/>
            <w:vMerge w:val="restart"/>
            <w:tcBorders>
              <w:top w:val="nil"/>
              <w:left w:val="single" w:sz="4" w:space="0" w:color="auto"/>
              <w:bottom w:val="nil"/>
            </w:tcBorders>
            <w:vAlign w:val="center"/>
          </w:tcPr>
          <w:p w:rsidR="00907BB0" w:rsidRPr="00DB0323" w:rsidRDefault="00907BB0" w:rsidP="005D342F">
            <w:pPr>
              <w:pStyle w:val="Textoindependiente"/>
              <w:spacing w:after="0"/>
              <w:rPr>
                <w:rFonts w:ascii="Arial Narrow" w:hAnsi="Arial Narrow"/>
                <w:b/>
                <w:snapToGrid w:val="0"/>
                <w:color w:val="000000"/>
                <w:sz w:val="16"/>
                <w:szCs w:val="16"/>
              </w:rPr>
            </w:pPr>
            <w:r w:rsidRPr="00DB0323">
              <w:rPr>
                <w:rFonts w:ascii="Arial Narrow" w:hAnsi="Arial Narrow"/>
                <w:b/>
                <w:snapToGrid w:val="0"/>
                <w:color w:val="000000"/>
                <w:sz w:val="16"/>
                <w:szCs w:val="16"/>
              </w:rPr>
              <w:t>JUNTA DE</w:t>
            </w:r>
          </w:p>
          <w:p w:rsidR="00907BB0" w:rsidRPr="00DB0323" w:rsidRDefault="00907BB0" w:rsidP="005D342F">
            <w:pPr>
              <w:pStyle w:val="Textoindependiente"/>
              <w:spacing w:after="0"/>
              <w:rPr>
                <w:rFonts w:ascii="Arial Narrow" w:hAnsi="Arial Narrow"/>
                <w:snapToGrid w:val="0"/>
                <w:color w:val="000000"/>
                <w:sz w:val="16"/>
                <w:szCs w:val="16"/>
              </w:rPr>
            </w:pPr>
            <w:r w:rsidRPr="00DB0323">
              <w:rPr>
                <w:rFonts w:ascii="Arial Narrow" w:hAnsi="Arial Narrow"/>
                <w:b/>
                <w:snapToGrid w:val="0"/>
                <w:color w:val="000000"/>
                <w:sz w:val="16"/>
                <w:szCs w:val="16"/>
              </w:rPr>
              <w:t>ACLARACIONES</w:t>
            </w:r>
          </w:p>
        </w:tc>
        <w:tc>
          <w:tcPr>
            <w:tcW w:w="3119" w:type="dxa"/>
            <w:tcBorders>
              <w:top w:val="nil"/>
            </w:tcBorders>
            <w:vAlign w:val="center"/>
          </w:tcPr>
          <w:p w:rsidR="00907BB0" w:rsidRPr="00DB0323" w:rsidRDefault="00907BB0" w:rsidP="000004F1">
            <w:pPr>
              <w:pStyle w:val="Textoindependiente"/>
              <w:spacing w:after="0"/>
              <w:jc w:val="both"/>
              <w:rPr>
                <w:rFonts w:ascii="Arial Narrow" w:hAnsi="Arial Narrow"/>
                <w:snapToGrid w:val="0"/>
                <w:color w:val="000000"/>
                <w:sz w:val="16"/>
                <w:szCs w:val="16"/>
              </w:rPr>
            </w:pPr>
            <w:r w:rsidRPr="00DB0323">
              <w:rPr>
                <w:rFonts w:ascii="Arial Narrow" w:hAnsi="Arial Narrow"/>
                <w:snapToGrid w:val="0"/>
                <w:color w:val="000000"/>
                <w:sz w:val="16"/>
                <w:szCs w:val="16"/>
              </w:rPr>
              <w:t xml:space="preserve">El contenido de la CONVOCATORIA es claro para la </w:t>
            </w:r>
            <w:r w:rsidR="000004F1" w:rsidRPr="00DB0323">
              <w:rPr>
                <w:rFonts w:ascii="Arial Narrow" w:hAnsi="Arial Narrow"/>
                <w:snapToGrid w:val="0"/>
                <w:color w:val="000000"/>
                <w:sz w:val="16"/>
                <w:szCs w:val="16"/>
              </w:rPr>
              <w:t>contratación</w:t>
            </w:r>
            <w:r w:rsidRPr="00DB0323">
              <w:rPr>
                <w:rFonts w:ascii="Arial Narrow" w:hAnsi="Arial Narrow"/>
                <w:snapToGrid w:val="0"/>
                <w:color w:val="000000"/>
                <w:sz w:val="16"/>
                <w:szCs w:val="16"/>
              </w:rPr>
              <w:t xml:space="preserve"> de los </w:t>
            </w:r>
            <w:r w:rsidR="000004F1" w:rsidRPr="00DB0323">
              <w:rPr>
                <w:rFonts w:ascii="Arial Narrow" w:hAnsi="Arial Narrow"/>
                <w:snapToGrid w:val="0"/>
                <w:color w:val="000000"/>
                <w:sz w:val="16"/>
                <w:szCs w:val="16"/>
              </w:rPr>
              <w:t>SERVICIOS</w:t>
            </w:r>
            <w:r w:rsidRPr="00DB0323">
              <w:rPr>
                <w:rFonts w:ascii="Arial Narrow" w:hAnsi="Arial Narrow"/>
                <w:snapToGrid w:val="0"/>
                <w:color w:val="000000"/>
                <w:sz w:val="16"/>
                <w:szCs w:val="16"/>
              </w:rPr>
              <w:t xml:space="preserve"> que se pretende realizar.</w:t>
            </w:r>
          </w:p>
        </w:tc>
        <w:tc>
          <w:tcPr>
            <w:tcW w:w="1134" w:type="dxa"/>
          </w:tcPr>
          <w:p w:rsidR="00907BB0" w:rsidRPr="00DB0323" w:rsidRDefault="00907BB0" w:rsidP="005D342F">
            <w:pPr>
              <w:pStyle w:val="Textoindependiente"/>
              <w:spacing w:after="0"/>
              <w:rPr>
                <w:rFonts w:ascii="Arial Narrow" w:hAnsi="Arial Narrow"/>
                <w:snapToGrid w:val="0"/>
                <w:color w:val="000000"/>
                <w:sz w:val="16"/>
                <w:szCs w:val="16"/>
              </w:rPr>
            </w:pPr>
          </w:p>
        </w:tc>
        <w:tc>
          <w:tcPr>
            <w:tcW w:w="1134" w:type="dxa"/>
          </w:tcPr>
          <w:p w:rsidR="00907BB0" w:rsidRPr="00DB0323" w:rsidRDefault="00907BB0" w:rsidP="005D342F">
            <w:pPr>
              <w:pStyle w:val="Textoindependiente"/>
              <w:spacing w:after="0"/>
              <w:rPr>
                <w:rFonts w:ascii="Arial Narrow" w:hAnsi="Arial Narrow"/>
                <w:snapToGrid w:val="0"/>
                <w:color w:val="000000"/>
                <w:sz w:val="16"/>
                <w:szCs w:val="16"/>
              </w:rPr>
            </w:pPr>
          </w:p>
        </w:tc>
        <w:tc>
          <w:tcPr>
            <w:tcW w:w="1134" w:type="dxa"/>
          </w:tcPr>
          <w:p w:rsidR="00907BB0" w:rsidRPr="00DB0323" w:rsidRDefault="00907BB0" w:rsidP="005D342F">
            <w:pPr>
              <w:pStyle w:val="Textoindependiente"/>
              <w:spacing w:after="0"/>
              <w:rPr>
                <w:rFonts w:ascii="Arial Narrow" w:hAnsi="Arial Narrow"/>
                <w:snapToGrid w:val="0"/>
                <w:color w:val="000000"/>
                <w:sz w:val="16"/>
                <w:szCs w:val="16"/>
              </w:rPr>
            </w:pPr>
          </w:p>
        </w:tc>
        <w:tc>
          <w:tcPr>
            <w:tcW w:w="1134" w:type="dxa"/>
          </w:tcPr>
          <w:p w:rsidR="00907BB0" w:rsidRPr="00DB0323" w:rsidRDefault="00907BB0" w:rsidP="005D342F">
            <w:pPr>
              <w:pStyle w:val="Textoindependiente"/>
              <w:spacing w:after="0"/>
              <w:rPr>
                <w:rFonts w:ascii="Arial Narrow" w:hAnsi="Arial Narrow"/>
                <w:snapToGrid w:val="0"/>
                <w:color w:val="000000"/>
                <w:sz w:val="16"/>
                <w:szCs w:val="16"/>
              </w:rPr>
            </w:pPr>
          </w:p>
        </w:tc>
      </w:tr>
      <w:tr w:rsidR="00907BB0" w:rsidRPr="00DB0323" w:rsidTr="00DB0323">
        <w:trPr>
          <w:cantSplit/>
        </w:trPr>
        <w:tc>
          <w:tcPr>
            <w:tcW w:w="993" w:type="dxa"/>
            <w:tcBorders>
              <w:top w:val="single" w:sz="4" w:space="0" w:color="auto"/>
              <w:left w:val="single" w:sz="4" w:space="0" w:color="auto"/>
              <w:bottom w:val="single" w:sz="4" w:space="0" w:color="auto"/>
              <w:right w:val="single" w:sz="4" w:space="0" w:color="auto"/>
            </w:tcBorders>
            <w:vAlign w:val="center"/>
          </w:tcPr>
          <w:p w:rsidR="00907BB0" w:rsidRPr="00DB0323" w:rsidRDefault="00907BB0" w:rsidP="005D342F">
            <w:pPr>
              <w:pStyle w:val="Textoindependiente"/>
              <w:spacing w:after="0"/>
              <w:jc w:val="center"/>
              <w:rPr>
                <w:rFonts w:ascii="Arial Narrow" w:hAnsi="Arial Narrow"/>
                <w:snapToGrid w:val="0"/>
                <w:color w:val="000000"/>
                <w:sz w:val="16"/>
                <w:szCs w:val="16"/>
              </w:rPr>
            </w:pPr>
            <w:r w:rsidRPr="00DB0323">
              <w:rPr>
                <w:rFonts w:ascii="Arial Narrow" w:hAnsi="Arial Narrow"/>
                <w:snapToGrid w:val="0"/>
                <w:color w:val="000000"/>
                <w:sz w:val="16"/>
                <w:szCs w:val="16"/>
              </w:rPr>
              <w:t>2</w:t>
            </w:r>
          </w:p>
        </w:tc>
        <w:tc>
          <w:tcPr>
            <w:tcW w:w="1984" w:type="dxa"/>
            <w:vMerge/>
            <w:tcBorders>
              <w:top w:val="nil"/>
              <w:left w:val="single" w:sz="4" w:space="0" w:color="auto"/>
              <w:bottom w:val="single" w:sz="4" w:space="0" w:color="auto"/>
            </w:tcBorders>
            <w:vAlign w:val="center"/>
          </w:tcPr>
          <w:p w:rsidR="00907BB0" w:rsidRPr="00DB0323" w:rsidRDefault="00907BB0" w:rsidP="005D342F">
            <w:pPr>
              <w:pStyle w:val="Textoindependiente"/>
              <w:spacing w:after="0"/>
              <w:rPr>
                <w:rFonts w:ascii="Arial Narrow" w:hAnsi="Arial Narrow"/>
                <w:snapToGrid w:val="0"/>
                <w:color w:val="000000"/>
                <w:sz w:val="16"/>
                <w:szCs w:val="16"/>
              </w:rPr>
            </w:pPr>
          </w:p>
        </w:tc>
        <w:tc>
          <w:tcPr>
            <w:tcW w:w="3119" w:type="dxa"/>
            <w:vAlign w:val="center"/>
          </w:tcPr>
          <w:p w:rsidR="00907BB0" w:rsidRPr="00DB0323" w:rsidRDefault="00907BB0" w:rsidP="000004F1">
            <w:pPr>
              <w:pStyle w:val="Textoindependiente"/>
              <w:spacing w:after="0"/>
              <w:jc w:val="both"/>
              <w:rPr>
                <w:rFonts w:ascii="Arial Narrow" w:hAnsi="Arial Narrow"/>
                <w:snapToGrid w:val="0"/>
                <w:color w:val="000000"/>
                <w:sz w:val="16"/>
                <w:szCs w:val="16"/>
              </w:rPr>
            </w:pPr>
            <w:r w:rsidRPr="00DB0323">
              <w:rPr>
                <w:rFonts w:ascii="Arial Narrow" w:hAnsi="Arial Narrow"/>
                <w:snapToGrid w:val="0"/>
                <w:color w:val="000000"/>
                <w:sz w:val="16"/>
                <w:szCs w:val="16"/>
              </w:rPr>
              <w:t>Las preguntas técni</w:t>
            </w:r>
            <w:r w:rsidR="00DB0323">
              <w:rPr>
                <w:rFonts w:ascii="Arial Narrow" w:hAnsi="Arial Narrow"/>
                <w:snapToGrid w:val="0"/>
                <w:color w:val="000000"/>
                <w:sz w:val="16"/>
                <w:szCs w:val="16"/>
              </w:rPr>
              <w:t>cas efectuadas en el evento. Se</w:t>
            </w:r>
            <w:r w:rsidRPr="00DB0323">
              <w:rPr>
                <w:rFonts w:ascii="Arial Narrow" w:hAnsi="Arial Narrow"/>
                <w:snapToGrid w:val="0"/>
                <w:color w:val="000000"/>
                <w:sz w:val="16"/>
                <w:szCs w:val="16"/>
              </w:rPr>
              <w:t xml:space="preserve"> contestaron con claridad.</w:t>
            </w:r>
          </w:p>
        </w:tc>
        <w:tc>
          <w:tcPr>
            <w:tcW w:w="1134" w:type="dxa"/>
          </w:tcPr>
          <w:p w:rsidR="00907BB0" w:rsidRPr="00DB0323" w:rsidRDefault="00907BB0" w:rsidP="005D342F">
            <w:pPr>
              <w:pStyle w:val="Textoindependiente"/>
              <w:spacing w:after="0"/>
              <w:rPr>
                <w:rFonts w:ascii="Arial Narrow" w:hAnsi="Arial Narrow"/>
                <w:snapToGrid w:val="0"/>
                <w:color w:val="000000"/>
                <w:sz w:val="16"/>
                <w:szCs w:val="16"/>
              </w:rPr>
            </w:pPr>
          </w:p>
        </w:tc>
        <w:tc>
          <w:tcPr>
            <w:tcW w:w="1134" w:type="dxa"/>
          </w:tcPr>
          <w:p w:rsidR="00907BB0" w:rsidRPr="00DB0323" w:rsidRDefault="00907BB0" w:rsidP="005D342F">
            <w:pPr>
              <w:pStyle w:val="Textoindependiente"/>
              <w:spacing w:after="0"/>
              <w:rPr>
                <w:rFonts w:ascii="Arial Narrow" w:hAnsi="Arial Narrow"/>
                <w:snapToGrid w:val="0"/>
                <w:color w:val="000000"/>
                <w:sz w:val="16"/>
                <w:szCs w:val="16"/>
              </w:rPr>
            </w:pPr>
          </w:p>
        </w:tc>
        <w:tc>
          <w:tcPr>
            <w:tcW w:w="1134" w:type="dxa"/>
          </w:tcPr>
          <w:p w:rsidR="00907BB0" w:rsidRPr="00DB0323" w:rsidRDefault="00907BB0" w:rsidP="005D342F">
            <w:pPr>
              <w:pStyle w:val="Textoindependiente"/>
              <w:spacing w:after="0"/>
              <w:rPr>
                <w:rFonts w:ascii="Arial Narrow" w:hAnsi="Arial Narrow"/>
                <w:snapToGrid w:val="0"/>
                <w:color w:val="000000"/>
                <w:sz w:val="16"/>
                <w:szCs w:val="16"/>
              </w:rPr>
            </w:pPr>
          </w:p>
        </w:tc>
        <w:tc>
          <w:tcPr>
            <w:tcW w:w="1134" w:type="dxa"/>
          </w:tcPr>
          <w:p w:rsidR="00907BB0" w:rsidRPr="00DB0323" w:rsidRDefault="00907BB0" w:rsidP="005D342F">
            <w:pPr>
              <w:pStyle w:val="Textoindependiente"/>
              <w:spacing w:after="0"/>
              <w:rPr>
                <w:rFonts w:ascii="Arial Narrow" w:hAnsi="Arial Narrow"/>
                <w:snapToGrid w:val="0"/>
                <w:color w:val="000000"/>
                <w:sz w:val="16"/>
                <w:szCs w:val="16"/>
              </w:rPr>
            </w:pPr>
          </w:p>
        </w:tc>
      </w:tr>
      <w:tr w:rsidR="00907BB0" w:rsidRPr="00DB0323" w:rsidTr="00DB0323">
        <w:tc>
          <w:tcPr>
            <w:tcW w:w="993" w:type="dxa"/>
            <w:tcBorders>
              <w:top w:val="single" w:sz="4" w:space="0" w:color="auto"/>
              <w:left w:val="single" w:sz="4" w:space="0" w:color="auto"/>
              <w:right w:val="single" w:sz="4" w:space="0" w:color="auto"/>
            </w:tcBorders>
            <w:shd w:val="clear" w:color="auto" w:fill="auto"/>
            <w:vAlign w:val="center"/>
          </w:tcPr>
          <w:p w:rsidR="00907BB0" w:rsidRPr="00DB0323" w:rsidRDefault="00907BB0" w:rsidP="005D342F">
            <w:pPr>
              <w:pStyle w:val="Textoindependiente"/>
              <w:spacing w:after="0"/>
              <w:jc w:val="center"/>
              <w:rPr>
                <w:rFonts w:ascii="Arial Narrow" w:hAnsi="Arial Narrow"/>
                <w:snapToGrid w:val="0"/>
                <w:color w:val="000000"/>
                <w:sz w:val="16"/>
                <w:szCs w:val="16"/>
              </w:rPr>
            </w:pPr>
            <w:r w:rsidRPr="00DB0323">
              <w:rPr>
                <w:rFonts w:ascii="Arial Narrow" w:hAnsi="Arial Narrow"/>
                <w:snapToGrid w:val="0"/>
                <w:color w:val="000000"/>
                <w:sz w:val="16"/>
                <w:szCs w:val="16"/>
              </w:rPr>
              <w:t>3</w:t>
            </w:r>
          </w:p>
        </w:tc>
        <w:tc>
          <w:tcPr>
            <w:tcW w:w="1984" w:type="dxa"/>
            <w:vMerge w:val="restart"/>
            <w:tcBorders>
              <w:top w:val="single" w:sz="4" w:space="0" w:color="auto"/>
              <w:left w:val="single" w:sz="4" w:space="0" w:color="auto"/>
            </w:tcBorders>
            <w:vAlign w:val="center"/>
          </w:tcPr>
          <w:p w:rsidR="00907BB0" w:rsidRPr="00DB0323" w:rsidRDefault="00907BB0" w:rsidP="005D342F">
            <w:pPr>
              <w:pStyle w:val="Textoindependiente"/>
              <w:spacing w:after="0"/>
              <w:rPr>
                <w:rFonts w:ascii="Arial Narrow" w:hAnsi="Arial Narrow"/>
                <w:snapToGrid w:val="0"/>
                <w:color w:val="000000"/>
                <w:sz w:val="16"/>
                <w:szCs w:val="16"/>
              </w:rPr>
            </w:pPr>
            <w:r w:rsidRPr="00DB0323">
              <w:rPr>
                <w:rFonts w:ascii="Arial Narrow" w:hAnsi="Arial Narrow"/>
                <w:b/>
                <w:snapToGrid w:val="0"/>
                <w:color w:val="000000"/>
                <w:sz w:val="16"/>
                <w:szCs w:val="16"/>
              </w:rPr>
              <w:t xml:space="preserve">PRESENTACION  DE PROPOSICIONES </w:t>
            </w:r>
          </w:p>
        </w:tc>
        <w:tc>
          <w:tcPr>
            <w:tcW w:w="3119" w:type="dxa"/>
            <w:vAlign w:val="center"/>
          </w:tcPr>
          <w:p w:rsidR="00907BB0" w:rsidRPr="00DB0323" w:rsidRDefault="00907BB0" w:rsidP="000004F1">
            <w:pPr>
              <w:pStyle w:val="Textoindependiente"/>
              <w:spacing w:after="0"/>
              <w:jc w:val="both"/>
              <w:rPr>
                <w:rFonts w:ascii="Arial Narrow" w:hAnsi="Arial Narrow"/>
                <w:snapToGrid w:val="0"/>
                <w:color w:val="000000"/>
                <w:sz w:val="16"/>
                <w:szCs w:val="16"/>
              </w:rPr>
            </w:pPr>
            <w:r w:rsidRPr="00DB0323">
              <w:rPr>
                <w:rFonts w:ascii="Arial Narrow" w:hAnsi="Arial Narrow"/>
                <w:snapToGrid w:val="0"/>
                <w:color w:val="000000"/>
                <w:sz w:val="16"/>
                <w:szCs w:val="16"/>
              </w:rPr>
              <w:t>El evento se desarrolló con oportunidad, en razón de la cantidad de documentación que presentaron los LICITANTES.</w:t>
            </w:r>
          </w:p>
        </w:tc>
        <w:tc>
          <w:tcPr>
            <w:tcW w:w="1134" w:type="dxa"/>
          </w:tcPr>
          <w:p w:rsidR="00907BB0" w:rsidRPr="00DB0323" w:rsidRDefault="00907BB0" w:rsidP="005D342F">
            <w:pPr>
              <w:pStyle w:val="Textoindependiente"/>
              <w:spacing w:after="0"/>
              <w:rPr>
                <w:rFonts w:ascii="Arial Narrow" w:hAnsi="Arial Narrow"/>
                <w:snapToGrid w:val="0"/>
                <w:color w:val="000000"/>
                <w:sz w:val="16"/>
                <w:szCs w:val="16"/>
              </w:rPr>
            </w:pPr>
          </w:p>
        </w:tc>
        <w:tc>
          <w:tcPr>
            <w:tcW w:w="1134" w:type="dxa"/>
          </w:tcPr>
          <w:p w:rsidR="00907BB0" w:rsidRPr="00DB0323" w:rsidRDefault="00907BB0" w:rsidP="005D342F">
            <w:pPr>
              <w:pStyle w:val="Textoindependiente"/>
              <w:spacing w:after="0"/>
              <w:rPr>
                <w:rFonts w:ascii="Arial Narrow" w:hAnsi="Arial Narrow"/>
                <w:snapToGrid w:val="0"/>
                <w:color w:val="000000"/>
                <w:sz w:val="16"/>
                <w:szCs w:val="16"/>
              </w:rPr>
            </w:pPr>
          </w:p>
        </w:tc>
        <w:tc>
          <w:tcPr>
            <w:tcW w:w="1134" w:type="dxa"/>
          </w:tcPr>
          <w:p w:rsidR="00907BB0" w:rsidRPr="00DB0323" w:rsidRDefault="00907BB0" w:rsidP="005D342F">
            <w:pPr>
              <w:pStyle w:val="Textoindependiente"/>
              <w:spacing w:after="0"/>
              <w:rPr>
                <w:rFonts w:ascii="Arial Narrow" w:hAnsi="Arial Narrow"/>
                <w:snapToGrid w:val="0"/>
                <w:color w:val="000000"/>
                <w:sz w:val="16"/>
                <w:szCs w:val="16"/>
              </w:rPr>
            </w:pPr>
          </w:p>
        </w:tc>
        <w:tc>
          <w:tcPr>
            <w:tcW w:w="1134" w:type="dxa"/>
          </w:tcPr>
          <w:p w:rsidR="00907BB0" w:rsidRPr="00DB0323" w:rsidRDefault="00907BB0" w:rsidP="005D342F">
            <w:pPr>
              <w:pStyle w:val="Textoindependiente"/>
              <w:spacing w:after="0"/>
              <w:rPr>
                <w:rFonts w:ascii="Arial Narrow" w:hAnsi="Arial Narrow"/>
                <w:snapToGrid w:val="0"/>
                <w:color w:val="000000"/>
                <w:sz w:val="16"/>
                <w:szCs w:val="16"/>
              </w:rPr>
            </w:pPr>
          </w:p>
        </w:tc>
      </w:tr>
      <w:tr w:rsidR="00907BB0" w:rsidRPr="00DB0323" w:rsidTr="00DB0323">
        <w:tc>
          <w:tcPr>
            <w:tcW w:w="993" w:type="dxa"/>
            <w:tcBorders>
              <w:left w:val="single" w:sz="4" w:space="0" w:color="auto"/>
              <w:bottom w:val="single" w:sz="4" w:space="0" w:color="auto"/>
              <w:right w:val="single" w:sz="4" w:space="0" w:color="auto"/>
            </w:tcBorders>
            <w:shd w:val="clear" w:color="auto" w:fill="auto"/>
            <w:vAlign w:val="center"/>
          </w:tcPr>
          <w:p w:rsidR="00907BB0" w:rsidRPr="00DB0323" w:rsidRDefault="00907BB0" w:rsidP="005D342F">
            <w:pPr>
              <w:pStyle w:val="Textoindependiente"/>
              <w:spacing w:after="0"/>
              <w:jc w:val="center"/>
              <w:rPr>
                <w:rFonts w:ascii="Arial Narrow" w:hAnsi="Arial Narrow"/>
                <w:snapToGrid w:val="0"/>
                <w:color w:val="000000"/>
                <w:sz w:val="16"/>
                <w:szCs w:val="16"/>
              </w:rPr>
            </w:pPr>
            <w:r w:rsidRPr="00DB0323">
              <w:rPr>
                <w:rFonts w:ascii="Arial Narrow" w:hAnsi="Arial Narrow"/>
                <w:snapToGrid w:val="0"/>
                <w:color w:val="000000"/>
                <w:sz w:val="16"/>
                <w:szCs w:val="16"/>
              </w:rPr>
              <w:t>4</w:t>
            </w:r>
          </w:p>
        </w:tc>
        <w:tc>
          <w:tcPr>
            <w:tcW w:w="1984" w:type="dxa"/>
            <w:vMerge/>
            <w:tcBorders>
              <w:left w:val="single" w:sz="4" w:space="0" w:color="auto"/>
              <w:bottom w:val="single" w:sz="4" w:space="0" w:color="auto"/>
            </w:tcBorders>
            <w:vAlign w:val="center"/>
          </w:tcPr>
          <w:p w:rsidR="00907BB0" w:rsidRPr="00DB0323" w:rsidRDefault="00907BB0" w:rsidP="005D342F">
            <w:pPr>
              <w:pStyle w:val="Textoindependiente"/>
              <w:spacing w:after="0"/>
              <w:rPr>
                <w:rFonts w:ascii="Arial Narrow" w:hAnsi="Arial Narrow"/>
                <w:b/>
                <w:snapToGrid w:val="0"/>
                <w:color w:val="000000"/>
                <w:sz w:val="16"/>
                <w:szCs w:val="16"/>
              </w:rPr>
            </w:pPr>
          </w:p>
        </w:tc>
        <w:tc>
          <w:tcPr>
            <w:tcW w:w="3119" w:type="dxa"/>
            <w:vAlign w:val="center"/>
          </w:tcPr>
          <w:p w:rsidR="00907BB0" w:rsidRPr="00DB0323" w:rsidRDefault="00907BB0" w:rsidP="000004F1">
            <w:pPr>
              <w:pStyle w:val="Textoindependiente"/>
              <w:spacing w:after="0"/>
              <w:jc w:val="both"/>
              <w:rPr>
                <w:rFonts w:ascii="Arial Narrow" w:hAnsi="Arial Narrow"/>
                <w:snapToGrid w:val="0"/>
                <w:color w:val="000000"/>
                <w:sz w:val="16"/>
                <w:szCs w:val="16"/>
              </w:rPr>
            </w:pPr>
            <w:r w:rsidRPr="00DB0323">
              <w:rPr>
                <w:rFonts w:ascii="Arial Narrow" w:hAnsi="Arial Narrow"/>
                <w:snapToGrid w:val="0"/>
                <w:color w:val="000000"/>
                <w:sz w:val="16"/>
                <w:szCs w:val="16"/>
              </w:rPr>
              <w:t>La resolución técnica fue emitida conforme a la CONVOCATORIA y junta de aclaraciones del concurso.</w:t>
            </w:r>
          </w:p>
        </w:tc>
        <w:tc>
          <w:tcPr>
            <w:tcW w:w="1134" w:type="dxa"/>
          </w:tcPr>
          <w:p w:rsidR="00907BB0" w:rsidRPr="00DB0323" w:rsidRDefault="00907BB0" w:rsidP="005D342F">
            <w:pPr>
              <w:pStyle w:val="Textoindependiente"/>
              <w:spacing w:after="0"/>
              <w:rPr>
                <w:rFonts w:ascii="Arial Narrow" w:hAnsi="Arial Narrow"/>
                <w:snapToGrid w:val="0"/>
                <w:color w:val="000000"/>
                <w:sz w:val="16"/>
                <w:szCs w:val="16"/>
              </w:rPr>
            </w:pPr>
          </w:p>
        </w:tc>
        <w:tc>
          <w:tcPr>
            <w:tcW w:w="1134" w:type="dxa"/>
          </w:tcPr>
          <w:p w:rsidR="00907BB0" w:rsidRPr="00DB0323" w:rsidRDefault="00907BB0" w:rsidP="005D342F">
            <w:pPr>
              <w:pStyle w:val="Textoindependiente"/>
              <w:spacing w:after="0"/>
              <w:rPr>
                <w:rFonts w:ascii="Arial Narrow" w:hAnsi="Arial Narrow"/>
                <w:snapToGrid w:val="0"/>
                <w:color w:val="000000"/>
                <w:sz w:val="16"/>
                <w:szCs w:val="16"/>
              </w:rPr>
            </w:pPr>
          </w:p>
        </w:tc>
        <w:tc>
          <w:tcPr>
            <w:tcW w:w="1134" w:type="dxa"/>
          </w:tcPr>
          <w:p w:rsidR="00907BB0" w:rsidRPr="00DB0323" w:rsidRDefault="00907BB0" w:rsidP="005D342F">
            <w:pPr>
              <w:pStyle w:val="Textoindependiente"/>
              <w:spacing w:after="0"/>
              <w:rPr>
                <w:rFonts w:ascii="Arial Narrow" w:hAnsi="Arial Narrow"/>
                <w:snapToGrid w:val="0"/>
                <w:color w:val="000000"/>
                <w:sz w:val="16"/>
                <w:szCs w:val="16"/>
              </w:rPr>
            </w:pPr>
          </w:p>
        </w:tc>
        <w:tc>
          <w:tcPr>
            <w:tcW w:w="1134" w:type="dxa"/>
          </w:tcPr>
          <w:p w:rsidR="00907BB0" w:rsidRPr="00DB0323" w:rsidRDefault="00907BB0" w:rsidP="005D342F">
            <w:pPr>
              <w:pStyle w:val="Textoindependiente"/>
              <w:spacing w:after="0"/>
              <w:rPr>
                <w:rFonts w:ascii="Arial Narrow" w:hAnsi="Arial Narrow"/>
                <w:snapToGrid w:val="0"/>
                <w:color w:val="000000"/>
                <w:sz w:val="16"/>
                <w:szCs w:val="16"/>
              </w:rPr>
            </w:pPr>
          </w:p>
        </w:tc>
      </w:tr>
      <w:tr w:rsidR="00907BB0" w:rsidRPr="00DB0323" w:rsidTr="00DB0323">
        <w:tc>
          <w:tcPr>
            <w:tcW w:w="993" w:type="dxa"/>
            <w:tcBorders>
              <w:top w:val="nil"/>
              <w:left w:val="single" w:sz="4" w:space="0" w:color="auto"/>
              <w:bottom w:val="single" w:sz="4" w:space="0" w:color="auto"/>
              <w:right w:val="single" w:sz="4" w:space="0" w:color="auto"/>
            </w:tcBorders>
            <w:vAlign w:val="center"/>
          </w:tcPr>
          <w:p w:rsidR="00907BB0" w:rsidRPr="00DB0323" w:rsidRDefault="00907BB0" w:rsidP="005D342F">
            <w:pPr>
              <w:pStyle w:val="Textoindependiente"/>
              <w:spacing w:after="0"/>
              <w:rPr>
                <w:rFonts w:ascii="Arial Narrow" w:hAnsi="Arial Narrow"/>
                <w:snapToGrid w:val="0"/>
                <w:color w:val="000000"/>
                <w:sz w:val="16"/>
                <w:szCs w:val="16"/>
              </w:rPr>
            </w:pPr>
            <w:r w:rsidRPr="00DB0323">
              <w:rPr>
                <w:rFonts w:ascii="Arial Narrow" w:hAnsi="Arial Narrow"/>
                <w:snapToGrid w:val="0"/>
                <w:color w:val="000000"/>
                <w:sz w:val="16"/>
                <w:szCs w:val="16"/>
              </w:rPr>
              <w:t>5</w:t>
            </w:r>
          </w:p>
        </w:tc>
        <w:tc>
          <w:tcPr>
            <w:tcW w:w="1984" w:type="dxa"/>
            <w:tcBorders>
              <w:top w:val="nil"/>
              <w:left w:val="single" w:sz="4" w:space="0" w:color="auto"/>
              <w:bottom w:val="single" w:sz="4" w:space="0" w:color="auto"/>
            </w:tcBorders>
            <w:vAlign w:val="center"/>
          </w:tcPr>
          <w:p w:rsidR="00907BB0" w:rsidRPr="00DB0323" w:rsidRDefault="00907BB0" w:rsidP="005D342F">
            <w:pPr>
              <w:pStyle w:val="Textoindependiente"/>
              <w:spacing w:after="0"/>
              <w:rPr>
                <w:rFonts w:ascii="Arial Narrow" w:hAnsi="Arial Narrow"/>
                <w:b/>
                <w:snapToGrid w:val="0"/>
                <w:color w:val="000000"/>
                <w:sz w:val="16"/>
                <w:szCs w:val="16"/>
              </w:rPr>
            </w:pPr>
            <w:r w:rsidRPr="00DB0323">
              <w:rPr>
                <w:rFonts w:ascii="Arial Narrow" w:hAnsi="Arial Narrow"/>
                <w:b/>
                <w:snapToGrid w:val="0"/>
                <w:color w:val="000000"/>
                <w:sz w:val="16"/>
                <w:szCs w:val="16"/>
              </w:rPr>
              <w:t>FALLO</w:t>
            </w:r>
          </w:p>
        </w:tc>
        <w:tc>
          <w:tcPr>
            <w:tcW w:w="3119" w:type="dxa"/>
            <w:tcBorders>
              <w:top w:val="nil"/>
            </w:tcBorders>
            <w:vAlign w:val="center"/>
          </w:tcPr>
          <w:p w:rsidR="00907BB0" w:rsidRPr="00DB0323" w:rsidRDefault="00907BB0" w:rsidP="000004F1">
            <w:pPr>
              <w:pStyle w:val="Textoindependiente"/>
              <w:spacing w:after="0"/>
              <w:jc w:val="both"/>
              <w:rPr>
                <w:rFonts w:ascii="Arial Narrow" w:hAnsi="Arial Narrow"/>
                <w:snapToGrid w:val="0"/>
                <w:color w:val="000000"/>
                <w:sz w:val="16"/>
                <w:szCs w:val="16"/>
              </w:rPr>
            </w:pPr>
            <w:r w:rsidRPr="00DB0323">
              <w:rPr>
                <w:rFonts w:ascii="Arial Narrow" w:hAnsi="Arial Narrow"/>
                <w:snapToGrid w:val="0"/>
                <w:color w:val="000000"/>
                <w:sz w:val="16"/>
                <w:szCs w:val="16"/>
              </w:rPr>
              <w:t xml:space="preserve">En el fallo se especificaron los motivos y el fundamento que sustenta la determinación de los </w:t>
            </w:r>
            <w:r w:rsidR="00D8526D" w:rsidRPr="00DB0323">
              <w:rPr>
                <w:rFonts w:ascii="Arial Narrow" w:hAnsi="Arial Narrow"/>
                <w:snapToGrid w:val="0"/>
                <w:color w:val="000000"/>
                <w:sz w:val="16"/>
                <w:szCs w:val="16"/>
              </w:rPr>
              <w:t>PROVEEDOR</w:t>
            </w:r>
            <w:r w:rsidRPr="00DB0323">
              <w:rPr>
                <w:rFonts w:ascii="Arial Narrow" w:hAnsi="Arial Narrow"/>
                <w:snapToGrid w:val="0"/>
                <w:color w:val="000000"/>
                <w:sz w:val="16"/>
                <w:szCs w:val="16"/>
              </w:rPr>
              <w:t>ES adjudicados y los que no resultaron adjudicados.</w:t>
            </w:r>
          </w:p>
        </w:tc>
        <w:tc>
          <w:tcPr>
            <w:tcW w:w="1134" w:type="dxa"/>
          </w:tcPr>
          <w:p w:rsidR="00907BB0" w:rsidRPr="00DB0323" w:rsidRDefault="00907BB0" w:rsidP="005D342F">
            <w:pPr>
              <w:pStyle w:val="Textoindependiente"/>
              <w:spacing w:after="0"/>
              <w:rPr>
                <w:rFonts w:ascii="Arial Narrow" w:hAnsi="Arial Narrow"/>
                <w:snapToGrid w:val="0"/>
                <w:color w:val="000000"/>
                <w:sz w:val="16"/>
                <w:szCs w:val="16"/>
              </w:rPr>
            </w:pPr>
          </w:p>
        </w:tc>
        <w:tc>
          <w:tcPr>
            <w:tcW w:w="1134" w:type="dxa"/>
          </w:tcPr>
          <w:p w:rsidR="00907BB0" w:rsidRPr="00DB0323" w:rsidRDefault="00907BB0" w:rsidP="005D342F">
            <w:pPr>
              <w:pStyle w:val="Textoindependiente"/>
              <w:spacing w:after="0"/>
              <w:rPr>
                <w:rFonts w:ascii="Arial Narrow" w:hAnsi="Arial Narrow"/>
                <w:snapToGrid w:val="0"/>
                <w:color w:val="000000"/>
                <w:sz w:val="16"/>
                <w:szCs w:val="16"/>
              </w:rPr>
            </w:pPr>
          </w:p>
        </w:tc>
        <w:tc>
          <w:tcPr>
            <w:tcW w:w="1134" w:type="dxa"/>
          </w:tcPr>
          <w:p w:rsidR="00907BB0" w:rsidRPr="00DB0323" w:rsidRDefault="00907BB0" w:rsidP="005D342F">
            <w:pPr>
              <w:pStyle w:val="Textoindependiente"/>
              <w:spacing w:after="0"/>
              <w:rPr>
                <w:rFonts w:ascii="Arial Narrow" w:hAnsi="Arial Narrow"/>
                <w:snapToGrid w:val="0"/>
                <w:color w:val="000000"/>
                <w:sz w:val="16"/>
                <w:szCs w:val="16"/>
              </w:rPr>
            </w:pPr>
          </w:p>
        </w:tc>
        <w:tc>
          <w:tcPr>
            <w:tcW w:w="1134" w:type="dxa"/>
          </w:tcPr>
          <w:p w:rsidR="00907BB0" w:rsidRPr="00DB0323" w:rsidRDefault="00907BB0" w:rsidP="005D342F">
            <w:pPr>
              <w:pStyle w:val="Textoindependiente"/>
              <w:spacing w:after="0"/>
              <w:rPr>
                <w:rFonts w:ascii="Arial Narrow" w:hAnsi="Arial Narrow"/>
                <w:snapToGrid w:val="0"/>
                <w:color w:val="000000"/>
                <w:sz w:val="16"/>
                <w:szCs w:val="16"/>
              </w:rPr>
            </w:pPr>
          </w:p>
        </w:tc>
      </w:tr>
      <w:tr w:rsidR="00907BB0" w:rsidRPr="00DB0323" w:rsidTr="00DB0323">
        <w:trPr>
          <w:cantSplit/>
        </w:trPr>
        <w:tc>
          <w:tcPr>
            <w:tcW w:w="993" w:type="dxa"/>
            <w:tcBorders>
              <w:top w:val="single" w:sz="4" w:space="0" w:color="auto"/>
              <w:left w:val="single" w:sz="4" w:space="0" w:color="auto"/>
              <w:bottom w:val="single" w:sz="4" w:space="0" w:color="auto"/>
              <w:right w:val="single" w:sz="4" w:space="0" w:color="auto"/>
            </w:tcBorders>
            <w:vAlign w:val="center"/>
          </w:tcPr>
          <w:p w:rsidR="00907BB0" w:rsidRPr="00DB0323" w:rsidRDefault="00907BB0" w:rsidP="005D342F">
            <w:pPr>
              <w:pStyle w:val="Textoindependiente"/>
              <w:spacing w:after="0"/>
              <w:jc w:val="center"/>
              <w:rPr>
                <w:rFonts w:ascii="Arial Narrow" w:hAnsi="Arial Narrow"/>
                <w:snapToGrid w:val="0"/>
                <w:color w:val="000000"/>
                <w:sz w:val="16"/>
                <w:szCs w:val="16"/>
              </w:rPr>
            </w:pPr>
            <w:r w:rsidRPr="00DB0323">
              <w:rPr>
                <w:rFonts w:ascii="Arial Narrow" w:hAnsi="Arial Narrow"/>
                <w:snapToGrid w:val="0"/>
                <w:color w:val="000000"/>
                <w:sz w:val="16"/>
                <w:szCs w:val="16"/>
              </w:rPr>
              <w:t>6</w:t>
            </w:r>
          </w:p>
        </w:tc>
        <w:tc>
          <w:tcPr>
            <w:tcW w:w="1984" w:type="dxa"/>
            <w:vMerge w:val="restart"/>
            <w:tcBorders>
              <w:top w:val="single" w:sz="4" w:space="0" w:color="auto"/>
              <w:left w:val="single" w:sz="4" w:space="0" w:color="auto"/>
              <w:bottom w:val="nil"/>
            </w:tcBorders>
            <w:vAlign w:val="center"/>
          </w:tcPr>
          <w:p w:rsidR="00907BB0" w:rsidRPr="00DB0323" w:rsidRDefault="00907BB0" w:rsidP="005D342F">
            <w:pPr>
              <w:pStyle w:val="Textoindependiente"/>
              <w:spacing w:after="0"/>
              <w:rPr>
                <w:rFonts w:ascii="Arial Narrow" w:hAnsi="Arial Narrow"/>
                <w:b/>
                <w:snapToGrid w:val="0"/>
                <w:color w:val="000000"/>
                <w:sz w:val="16"/>
                <w:szCs w:val="16"/>
              </w:rPr>
            </w:pPr>
            <w:r w:rsidRPr="00DB0323">
              <w:rPr>
                <w:rFonts w:ascii="Arial Narrow" w:hAnsi="Arial Narrow"/>
                <w:b/>
                <w:snapToGrid w:val="0"/>
                <w:color w:val="000000"/>
                <w:sz w:val="16"/>
                <w:szCs w:val="16"/>
              </w:rPr>
              <w:t>GENERALES</w:t>
            </w:r>
          </w:p>
        </w:tc>
        <w:tc>
          <w:tcPr>
            <w:tcW w:w="3119" w:type="dxa"/>
            <w:vAlign w:val="center"/>
          </w:tcPr>
          <w:p w:rsidR="00907BB0" w:rsidRPr="00DB0323" w:rsidRDefault="00907BB0" w:rsidP="000004F1">
            <w:pPr>
              <w:pStyle w:val="Textoindependiente"/>
              <w:spacing w:after="0"/>
              <w:jc w:val="both"/>
              <w:rPr>
                <w:rFonts w:ascii="Arial Narrow" w:hAnsi="Arial Narrow"/>
                <w:snapToGrid w:val="0"/>
                <w:color w:val="000000"/>
                <w:sz w:val="16"/>
                <w:szCs w:val="16"/>
              </w:rPr>
            </w:pPr>
            <w:r w:rsidRPr="00DB0323">
              <w:rPr>
                <w:rFonts w:ascii="Arial Narrow" w:hAnsi="Arial Narrow"/>
                <w:snapToGrid w:val="0"/>
                <w:color w:val="000000"/>
                <w:sz w:val="16"/>
                <w:szCs w:val="16"/>
              </w:rPr>
              <w:t>El acceso al inmueble fue expedito</w:t>
            </w:r>
          </w:p>
        </w:tc>
        <w:tc>
          <w:tcPr>
            <w:tcW w:w="1134" w:type="dxa"/>
          </w:tcPr>
          <w:p w:rsidR="00907BB0" w:rsidRPr="00DB0323" w:rsidRDefault="00907BB0" w:rsidP="005D342F">
            <w:pPr>
              <w:pStyle w:val="Textoindependiente"/>
              <w:spacing w:after="0"/>
              <w:rPr>
                <w:rFonts w:ascii="Arial Narrow" w:hAnsi="Arial Narrow"/>
                <w:snapToGrid w:val="0"/>
                <w:color w:val="000000"/>
                <w:sz w:val="16"/>
                <w:szCs w:val="16"/>
              </w:rPr>
            </w:pPr>
          </w:p>
        </w:tc>
        <w:tc>
          <w:tcPr>
            <w:tcW w:w="1134" w:type="dxa"/>
          </w:tcPr>
          <w:p w:rsidR="00907BB0" w:rsidRPr="00DB0323" w:rsidRDefault="00907BB0" w:rsidP="005D342F">
            <w:pPr>
              <w:pStyle w:val="Textoindependiente"/>
              <w:spacing w:after="0"/>
              <w:rPr>
                <w:rFonts w:ascii="Arial Narrow" w:hAnsi="Arial Narrow"/>
                <w:snapToGrid w:val="0"/>
                <w:color w:val="000000"/>
                <w:sz w:val="16"/>
                <w:szCs w:val="16"/>
              </w:rPr>
            </w:pPr>
          </w:p>
        </w:tc>
        <w:tc>
          <w:tcPr>
            <w:tcW w:w="1134" w:type="dxa"/>
          </w:tcPr>
          <w:p w:rsidR="00907BB0" w:rsidRPr="00DB0323" w:rsidRDefault="00907BB0" w:rsidP="005D342F">
            <w:pPr>
              <w:pStyle w:val="Textoindependiente"/>
              <w:spacing w:after="0"/>
              <w:rPr>
                <w:rFonts w:ascii="Arial Narrow" w:hAnsi="Arial Narrow"/>
                <w:snapToGrid w:val="0"/>
                <w:color w:val="000000"/>
                <w:sz w:val="16"/>
                <w:szCs w:val="16"/>
              </w:rPr>
            </w:pPr>
          </w:p>
        </w:tc>
        <w:tc>
          <w:tcPr>
            <w:tcW w:w="1134" w:type="dxa"/>
          </w:tcPr>
          <w:p w:rsidR="00907BB0" w:rsidRPr="00DB0323" w:rsidRDefault="00907BB0" w:rsidP="005D342F">
            <w:pPr>
              <w:pStyle w:val="Textoindependiente"/>
              <w:spacing w:after="0"/>
              <w:rPr>
                <w:rFonts w:ascii="Arial Narrow" w:hAnsi="Arial Narrow"/>
                <w:snapToGrid w:val="0"/>
                <w:color w:val="000000"/>
                <w:sz w:val="16"/>
                <w:szCs w:val="16"/>
              </w:rPr>
            </w:pPr>
          </w:p>
        </w:tc>
      </w:tr>
      <w:tr w:rsidR="00907BB0" w:rsidRPr="00DB0323" w:rsidTr="00DB0323">
        <w:trPr>
          <w:cantSplit/>
        </w:trPr>
        <w:tc>
          <w:tcPr>
            <w:tcW w:w="993" w:type="dxa"/>
            <w:tcBorders>
              <w:top w:val="single" w:sz="4" w:space="0" w:color="auto"/>
              <w:left w:val="single" w:sz="4" w:space="0" w:color="auto"/>
              <w:bottom w:val="single" w:sz="4" w:space="0" w:color="auto"/>
              <w:right w:val="single" w:sz="4" w:space="0" w:color="auto"/>
            </w:tcBorders>
            <w:vAlign w:val="center"/>
          </w:tcPr>
          <w:p w:rsidR="00907BB0" w:rsidRPr="00DB0323" w:rsidRDefault="00907BB0" w:rsidP="005D342F">
            <w:pPr>
              <w:pStyle w:val="Textoindependiente"/>
              <w:spacing w:after="0"/>
              <w:jc w:val="center"/>
              <w:rPr>
                <w:rFonts w:ascii="Arial Narrow" w:hAnsi="Arial Narrow"/>
                <w:snapToGrid w:val="0"/>
                <w:color w:val="000000"/>
                <w:sz w:val="16"/>
                <w:szCs w:val="16"/>
              </w:rPr>
            </w:pPr>
            <w:r w:rsidRPr="00DB0323">
              <w:rPr>
                <w:rFonts w:ascii="Arial Narrow" w:hAnsi="Arial Narrow"/>
                <w:snapToGrid w:val="0"/>
                <w:color w:val="000000"/>
                <w:sz w:val="16"/>
                <w:szCs w:val="16"/>
              </w:rPr>
              <w:t>7</w:t>
            </w:r>
          </w:p>
        </w:tc>
        <w:tc>
          <w:tcPr>
            <w:tcW w:w="1984" w:type="dxa"/>
            <w:vMerge/>
            <w:tcBorders>
              <w:top w:val="nil"/>
              <w:left w:val="single" w:sz="4" w:space="0" w:color="auto"/>
              <w:bottom w:val="nil"/>
            </w:tcBorders>
            <w:vAlign w:val="center"/>
          </w:tcPr>
          <w:p w:rsidR="00907BB0" w:rsidRPr="00DB0323" w:rsidRDefault="00907BB0" w:rsidP="005D342F">
            <w:pPr>
              <w:pStyle w:val="Textoindependiente"/>
              <w:spacing w:after="0"/>
              <w:rPr>
                <w:rFonts w:ascii="Arial Narrow" w:hAnsi="Arial Narrow"/>
                <w:snapToGrid w:val="0"/>
                <w:color w:val="000000"/>
                <w:sz w:val="16"/>
                <w:szCs w:val="16"/>
              </w:rPr>
            </w:pPr>
          </w:p>
        </w:tc>
        <w:tc>
          <w:tcPr>
            <w:tcW w:w="3119" w:type="dxa"/>
            <w:vAlign w:val="center"/>
          </w:tcPr>
          <w:p w:rsidR="00907BB0" w:rsidRPr="00DB0323" w:rsidRDefault="00907BB0" w:rsidP="000004F1">
            <w:pPr>
              <w:pStyle w:val="Textoindependiente"/>
              <w:spacing w:after="0"/>
              <w:jc w:val="both"/>
              <w:rPr>
                <w:rFonts w:ascii="Arial Narrow" w:hAnsi="Arial Narrow"/>
                <w:snapToGrid w:val="0"/>
                <w:color w:val="000000"/>
                <w:sz w:val="16"/>
                <w:szCs w:val="16"/>
              </w:rPr>
            </w:pPr>
            <w:r w:rsidRPr="00DB0323">
              <w:rPr>
                <w:rFonts w:ascii="Arial Narrow" w:hAnsi="Arial Narrow"/>
                <w:snapToGrid w:val="0"/>
                <w:color w:val="000000"/>
                <w:sz w:val="16"/>
                <w:szCs w:val="16"/>
              </w:rPr>
              <w:t>Todos los eventos dieron inicio en el tiempo establecido.</w:t>
            </w:r>
          </w:p>
        </w:tc>
        <w:tc>
          <w:tcPr>
            <w:tcW w:w="1134" w:type="dxa"/>
          </w:tcPr>
          <w:p w:rsidR="00907BB0" w:rsidRPr="00DB0323" w:rsidRDefault="00907BB0" w:rsidP="005D342F">
            <w:pPr>
              <w:pStyle w:val="Textoindependiente"/>
              <w:spacing w:after="0"/>
              <w:rPr>
                <w:rFonts w:ascii="Arial Narrow" w:hAnsi="Arial Narrow"/>
                <w:snapToGrid w:val="0"/>
                <w:color w:val="000000"/>
                <w:sz w:val="16"/>
                <w:szCs w:val="16"/>
              </w:rPr>
            </w:pPr>
          </w:p>
        </w:tc>
        <w:tc>
          <w:tcPr>
            <w:tcW w:w="1134" w:type="dxa"/>
          </w:tcPr>
          <w:p w:rsidR="00907BB0" w:rsidRPr="00DB0323" w:rsidRDefault="00907BB0" w:rsidP="005D342F">
            <w:pPr>
              <w:pStyle w:val="Textoindependiente"/>
              <w:spacing w:after="0"/>
              <w:rPr>
                <w:rFonts w:ascii="Arial Narrow" w:hAnsi="Arial Narrow"/>
                <w:snapToGrid w:val="0"/>
                <w:color w:val="000000"/>
                <w:sz w:val="16"/>
                <w:szCs w:val="16"/>
              </w:rPr>
            </w:pPr>
          </w:p>
        </w:tc>
        <w:tc>
          <w:tcPr>
            <w:tcW w:w="1134" w:type="dxa"/>
          </w:tcPr>
          <w:p w:rsidR="00907BB0" w:rsidRPr="00DB0323" w:rsidRDefault="00907BB0" w:rsidP="005D342F">
            <w:pPr>
              <w:pStyle w:val="Textoindependiente"/>
              <w:spacing w:after="0"/>
              <w:rPr>
                <w:rFonts w:ascii="Arial Narrow" w:hAnsi="Arial Narrow"/>
                <w:snapToGrid w:val="0"/>
                <w:color w:val="000000"/>
                <w:sz w:val="16"/>
                <w:szCs w:val="16"/>
              </w:rPr>
            </w:pPr>
          </w:p>
        </w:tc>
        <w:tc>
          <w:tcPr>
            <w:tcW w:w="1134" w:type="dxa"/>
          </w:tcPr>
          <w:p w:rsidR="00907BB0" w:rsidRPr="00DB0323" w:rsidRDefault="00907BB0" w:rsidP="005D342F">
            <w:pPr>
              <w:pStyle w:val="Textoindependiente"/>
              <w:spacing w:after="0"/>
              <w:rPr>
                <w:rFonts w:ascii="Arial Narrow" w:hAnsi="Arial Narrow"/>
                <w:snapToGrid w:val="0"/>
                <w:color w:val="000000"/>
                <w:sz w:val="16"/>
                <w:szCs w:val="16"/>
              </w:rPr>
            </w:pPr>
          </w:p>
        </w:tc>
      </w:tr>
      <w:tr w:rsidR="00907BB0" w:rsidRPr="00DB0323" w:rsidTr="00DB0323">
        <w:trPr>
          <w:cantSplit/>
        </w:trPr>
        <w:tc>
          <w:tcPr>
            <w:tcW w:w="993" w:type="dxa"/>
            <w:tcBorders>
              <w:top w:val="single" w:sz="4" w:space="0" w:color="auto"/>
              <w:left w:val="single" w:sz="4" w:space="0" w:color="auto"/>
              <w:bottom w:val="single" w:sz="4" w:space="0" w:color="auto"/>
              <w:right w:val="single" w:sz="4" w:space="0" w:color="auto"/>
            </w:tcBorders>
            <w:vAlign w:val="center"/>
          </w:tcPr>
          <w:p w:rsidR="00907BB0" w:rsidRPr="00DB0323" w:rsidRDefault="00907BB0" w:rsidP="005D342F">
            <w:pPr>
              <w:pStyle w:val="Textoindependiente"/>
              <w:spacing w:after="0"/>
              <w:jc w:val="center"/>
              <w:rPr>
                <w:rFonts w:ascii="Arial Narrow" w:hAnsi="Arial Narrow"/>
                <w:snapToGrid w:val="0"/>
                <w:color w:val="000000"/>
                <w:sz w:val="16"/>
                <w:szCs w:val="16"/>
              </w:rPr>
            </w:pPr>
            <w:r w:rsidRPr="00DB0323">
              <w:rPr>
                <w:rFonts w:ascii="Arial Narrow" w:hAnsi="Arial Narrow"/>
                <w:snapToGrid w:val="0"/>
                <w:color w:val="000000"/>
                <w:sz w:val="16"/>
                <w:szCs w:val="16"/>
              </w:rPr>
              <w:t>8</w:t>
            </w:r>
          </w:p>
        </w:tc>
        <w:tc>
          <w:tcPr>
            <w:tcW w:w="1984" w:type="dxa"/>
            <w:vMerge/>
            <w:tcBorders>
              <w:top w:val="nil"/>
              <w:left w:val="single" w:sz="4" w:space="0" w:color="auto"/>
              <w:bottom w:val="nil"/>
            </w:tcBorders>
            <w:vAlign w:val="center"/>
          </w:tcPr>
          <w:p w:rsidR="00907BB0" w:rsidRPr="00DB0323" w:rsidRDefault="00907BB0" w:rsidP="005D342F">
            <w:pPr>
              <w:pStyle w:val="Textoindependiente"/>
              <w:spacing w:after="0"/>
              <w:rPr>
                <w:rFonts w:ascii="Arial Narrow" w:hAnsi="Arial Narrow"/>
                <w:snapToGrid w:val="0"/>
                <w:color w:val="000000"/>
                <w:sz w:val="16"/>
                <w:szCs w:val="16"/>
              </w:rPr>
            </w:pPr>
          </w:p>
        </w:tc>
        <w:tc>
          <w:tcPr>
            <w:tcW w:w="3119" w:type="dxa"/>
            <w:vAlign w:val="center"/>
          </w:tcPr>
          <w:p w:rsidR="00907BB0" w:rsidRPr="00DB0323" w:rsidRDefault="00907BB0" w:rsidP="000004F1">
            <w:pPr>
              <w:pStyle w:val="Textoindependiente"/>
              <w:spacing w:after="0"/>
              <w:jc w:val="both"/>
              <w:rPr>
                <w:rFonts w:ascii="Arial Narrow" w:hAnsi="Arial Narrow"/>
                <w:snapToGrid w:val="0"/>
                <w:color w:val="000000"/>
                <w:sz w:val="16"/>
                <w:szCs w:val="16"/>
              </w:rPr>
            </w:pPr>
            <w:r w:rsidRPr="00DB0323">
              <w:rPr>
                <w:rFonts w:ascii="Arial Narrow" w:hAnsi="Arial Narrow"/>
                <w:snapToGrid w:val="0"/>
                <w:color w:val="000000"/>
                <w:sz w:val="16"/>
                <w:szCs w:val="16"/>
              </w:rPr>
              <w:t>El trato que me dieron los servidores públicos de la institución durante la LICITACIÓN, fue respetuoso y amable</w:t>
            </w:r>
          </w:p>
        </w:tc>
        <w:tc>
          <w:tcPr>
            <w:tcW w:w="1134" w:type="dxa"/>
          </w:tcPr>
          <w:p w:rsidR="00907BB0" w:rsidRPr="00DB0323" w:rsidRDefault="00907BB0" w:rsidP="005D342F">
            <w:pPr>
              <w:pStyle w:val="Textoindependiente"/>
              <w:spacing w:after="0"/>
              <w:rPr>
                <w:rFonts w:ascii="Arial Narrow" w:hAnsi="Arial Narrow"/>
                <w:snapToGrid w:val="0"/>
                <w:color w:val="000000"/>
                <w:sz w:val="16"/>
                <w:szCs w:val="16"/>
              </w:rPr>
            </w:pPr>
          </w:p>
        </w:tc>
        <w:tc>
          <w:tcPr>
            <w:tcW w:w="1134" w:type="dxa"/>
          </w:tcPr>
          <w:p w:rsidR="00907BB0" w:rsidRPr="00DB0323" w:rsidRDefault="00907BB0" w:rsidP="005D342F">
            <w:pPr>
              <w:pStyle w:val="Textoindependiente"/>
              <w:spacing w:after="0"/>
              <w:rPr>
                <w:rFonts w:ascii="Arial Narrow" w:hAnsi="Arial Narrow"/>
                <w:snapToGrid w:val="0"/>
                <w:color w:val="000000"/>
                <w:sz w:val="16"/>
                <w:szCs w:val="16"/>
              </w:rPr>
            </w:pPr>
          </w:p>
        </w:tc>
        <w:tc>
          <w:tcPr>
            <w:tcW w:w="1134" w:type="dxa"/>
          </w:tcPr>
          <w:p w:rsidR="00907BB0" w:rsidRPr="00DB0323" w:rsidRDefault="00907BB0" w:rsidP="005D342F">
            <w:pPr>
              <w:pStyle w:val="Textoindependiente"/>
              <w:spacing w:after="0"/>
              <w:rPr>
                <w:rFonts w:ascii="Arial Narrow" w:hAnsi="Arial Narrow"/>
                <w:snapToGrid w:val="0"/>
                <w:color w:val="000000"/>
                <w:sz w:val="16"/>
                <w:szCs w:val="16"/>
              </w:rPr>
            </w:pPr>
          </w:p>
        </w:tc>
        <w:tc>
          <w:tcPr>
            <w:tcW w:w="1134" w:type="dxa"/>
          </w:tcPr>
          <w:p w:rsidR="00907BB0" w:rsidRPr="00DB0323" w:rsidRDefault="00907BB0" w:rsidP="005D342F">
            <w:pPr>
              <w:pStyle w:val="Textoindependiente"/>
              <w:spacing w:after="0"/>
              <w:rPr>
                <w:rFonts w:ascii="Arial Narrow" w:hAnsi="Arial Narrow"/>
                <w:snapToGrid w:val="0"/>
                <w:color w:val="000000"/>
                <w:sz w:val="16"/>
                <w:szCs w:val="16"/>
              </w:rPr>
            </w:pPr>
          </w:p>
        </w:tc>
      </w:tr>
      <w:tr w:rsidR="00907BB0" w:rsidRPr="00DB0323" w:rsidTr="00DB0323">
        <w:trPr>
          <w:cantSplit/>
        </w:trPr>
        <w:tc>
          <w:tcPr>
            <w:tcW w:w="993" w:type="dxa"/>
            <w:tcBorders>
              <w:top w:val="single" w:sz="4" w:space="0" w:color="auto"/>
              <w:left w:val="single" w:sz="4" w:space="0" w:color="auto"/>
              <w:bottom w:val="single" w:sz="4" w:space="0" w:color="auto"/>
              <w:right w:val="single" w:sz="4" w:space="0" w:color="auto"/>
            </w:tcBorders>
            <w:vAlign w:val="center"/>
          </w:tcPr>
          <w:p w:rsidR="00907BB0" w:rsidRPr="00DB0323" w:rsidRDefault="00907BB0" w:rsidP="005D342F">
            <w:pPr>
              <w:pStyle w:val="Textoindependiente"/>
              <w:spacing w:after="0"/>
              <w:jc w:val="center"/>
              <w:rPr>
                <w:rFonts w:ascii="Arial Narrow" w:hAnsi="Arial Narrow"/>
                <w:snapToGrid w:val="0"/>
                <w:color w:val="000000"/>
                <w:sz w:val="16"/>
                <w:szCs w:val="16"/>
              </w:rPr>
            </w:pPr>
            <w:r w:rsidRPr="00DB0323">
              <w:rPr>
                <w:rFonts w:ascii="Arial Narrow" w:hAnsi="Arial Narrow"/>
                <w:snapToGrid w:val="0"/>
                <w:color w:val="000000"/>
                <w:sz w:val="16"/>
                <w:szCs w:val="16"/>
              </w:rPr>
              <w:t>9</w:t>
            </w:r>
          </w:p>
        </w:tc>
        <w:tc>
          <w:tcPr>
            <w:tcW w:w="1984" w:type="dxa"/>
            <w:vMerge/>
            <w:tcBorders>
              <w:top w:val="nil"/>
              <w:left w:val="single" w:sz="4" w:space="0" w:color="auto"/>
              <w:bottom w:val="nil"/>
            </w:tcBorders>
            <w:vAlign w:val="center"/>
          </w:tcPr>
          <w:p w:rsidR="00907BB0" w:rsidRPr="00DB0323" w:rsidRDefault="00907BB0" w:rsidP="005D342F">
            <w:pPr>
              <w:pStyle w:val="Textoindependiente"/>
              <w:spacing w:after="0"/>
              <w:rPr>
                <w:rFonts w:ascii="Arial Narrow" w:hAnsi="Arial Narrow"/>
                <w:snapToGrid w:val="0"/>
                <w:color w:val="000000"/>
                <w:sz w:val="16"/>
                <w:szCs w:val="16"/>
              </w:rPr>
            </w:pPr>
          </w:p>
        </w:tc>
        <w:tc>
          <w:tcPr>
            <w:tcW w:w="3119" w:type="dxa"/>
            <w:vAlign w:val="center"/>
          </w:tcPr>
          <w:p w:rsidR="00907BB0" w:rsidRPr="00DB0323" w:rsidRDefault="00907BB0" w:rsidP="000004F1">
            <w:pPr>
              <w:pStyle w:val="Textoindependiente"/>
              <w:spacing w:after="0"/>
              <w:jc w:val="both"/>
              <w:rPr>
                <w:rFonts w:ascii="Arial Narrow" w:hAnsi="Arial Narrow"/>
                <w:snapToGrid w:val="0"/>
                <w:color w:val="000000"/>
                <w:sz w:val="16"/>
                <w:szCs w:val="16"/>
              </w:rPr>
            </w:pPr>
            <w:r w:rsidRPr="00DB0323">
              <w:rPr>
                <w:rFonts w:ascii="Arial Narrow" w:hAnsi="Arial Narrow"/>
                <w:snapToGrid w:val="0"/>
                <w:color w:val="000000"/>
                <w:sz w:val="16"/>
                <w:szCs w:val="16"/>
              </w:rPr>
              <w:t>Volvería a participar en otra LICITACIÓN que emita la institución.</w:t>
            </w:r>
          </w:p>
        </w:tc>
        <w:tc>
          <w:tcPr>
            <w:tcW w:w="1134" w:type="dxa"/>
          </w:tcPr>
          <w:p w:rsidR="00907BB0" w:rsidRPr="00DB0323" w:rsidRDefault="00907BB0" w:rsidP="005D342F">
            <w:pPr>
              <w:pStyle w:val="Textoindependiente"/>
              <w:spacing w:after="0"/>
              <w:rPr>
                <w:rFonts w:ascii="Arial Narrow" w:hAnsi="Arial Narrow"/>
                <w:snapToGrid w:val="0"/>
                <w:color w:val="000000"/>
                <w:sz w:val="16"/>
                <w:szCs w:val="16"/>
              </w:rPr>
            </w:pPr>
          </w:p>
        </w:tc>
        <w:tc>
          <w:tcPr>
            <w:tcW w:w="1134" w:type="dxa"/>
          </w:tcPr>
          <w:p w:rsidR="00907BB0" w:rsidRPr="00DB0323" w:rsidRDefault="00907BB0" w:rsidP="005D342F">
            <w:pPr>
              <w:pStyle w:val="Textoindependiente"/>
              <w:spacing w:after="0"/>
              <w:rPr>
                <w:rFonts w:ascii="Arial Narrow" w:hAnsi="Arial Narrow"/>
                <w:snapToGrid w:val="0"/>
                <w:color w:val="000000"/>
                <w:sz w:val="16"/>
                <w:szCs w:val="16"/>
              </w:rPr>
            </w:pPr>
          </w:p>
        </w:tc>
        <w:tc>
          <w:tcPr>
            <w:tcW w:w="1134" w:type="dxa"/>
          </w:tcPr>
          <w:p w:rsidR="00907BB0" w:rsidRPr="00DB0323" w:rsidRDefault="00907BB0" w:rsidP="005D342F">
            <w:pPr>
              <w:pStyle w:val="Textoindependiente"/>
              <w:spacing w:after="0"/>
              <w:rPr>
                <w:rFonts w:ascii="Arial Narrow" w:hAnsi="Arial Narrow"/>
                <w:snapToGrid w:val="0"/>
                <w:color w:val="000000"/>
                <w:sz w:val="16"/>
                <w:szCs w:val="16"/>
              </w:rPr>
            </w:pPr>
          </w:p>
        </w:tc>
        <w:tc>
          <w:tcPr>
            <w:tcW w:w="1134" w:type="dxa"/>
          </w:tcPr>
          <w:p w:rsidR="00907BB0" w:rsidRPr="00DB0323" w:rsidRDefault="00907BB0" w:rsidP="005D342F">
            <w:pPr>
              <w:pStyle w:val="Textoindependiente"/>
              <w:spacing w:after="0"/>
              <w:rPr>
                <w:rFonts w:ascii="Arial Narrow" w:hAnsi="Arial Narrow"/>
                <w:snapToGrid w:val="0"/>
                <w:color w:val="000000"/>
                <w:sz w:val="16"/>
                <w:szCs w:val="16"/>
              </w:rPr>
            </w:pPr>
          </w:p>
        </w:tc>
      </w:tr>
      <w:tr w:rsidR="00907BB0" w:rsidRPr="00DB0323" w:rsidTr="00DB0323">
        <w:trPr>
          <w:cantSplit/>
        </w:trPr>
        <w:tc>
          <w:tcPr>
            <w:tcW w:w="993" w:type="dxa"/>
            <w:tcBorders>
              <w:top w:val="single" w:sz="4" w:space="0" w:color="auto"/>
              <w:left w:val="single" w:sz="4" w:space="0" w:color="auto"/>
              <w:bottom w:val="single" w:sz="4" w:space="0" w:color="auto"/>
              <w:right w:val="single" w:sz="4" w:space="0" w:color="auto"/>
            </w:tcBorders>
            <w:vAlign w:val="center"/>
          </w:tcPr>
          <w:p w:rsidR="00907BB0" w:rsidRPr="00DB0323" w:rsidRDefault="00907BB0" w:rsidP="005D342F">
            <w:pPr>
              <w:pStyle w:val="Textoindependiente"/>
              <w:spacing w:after="0"/>
              <w:jc w:val="center"/>
              <w:rPr>
                <w:rFonts w:ascii="Arial Narrow" w:hAnsi="Arial Narrow"/>
                <w:snapToGrid w:val="0"/>
                <w:color w:val="000000"/>
                <w:sz w:val="16"/>
                <w:szCs w:val="16"/>
              </w:rPr>
            </w:pPr>
            <w:r w:rsidRPr="00DB0323">
              <w:rPr>
                <w:rFonts w:ascii="Arial Narrow" w:hAnsi="Arial Narrow"/>
                <w:snapToGrid w:val="0"/>
                <w:color w:val="000000"/>
                <w:sz w:val="16"/>
                <w:szCs w:val="16"/>
              </w:rPr>
              <w:t>10</w:t>
            </w:r>
          </w:p>
        </w:tc>
        <w:tc>
          <w:tcPr>
            <w:tcW w:w="1984" w:type="dxa"/>
            <w:vMerge/>
            <w:tcBorders>
              <w:top w:val="nil"/>
              <w:left w:val="single" w:sz="4" w:space="0" w:color="auto"/>
              <w:bottom w:val="single" w:sz="4" w:space="0" w:color="auto"/>
            </w:tcBorders>
            <w:vAlign w:val="center"/>
          </w:tcPr>
          <w:p w:rsidR="00907BB0" w:rsidRPr="00DB0323" w:rsidRDefault="00907BB0" w:rsidP="005D342F">
            <w:pPr>
              <w:pStyle w:val="Textoindependiente"/>
              <w:spacing w:after="0"/>
              <w:rPr>
                <w:rFonts w:ascii="Arial Narrow" w:hAnsi="Arial Narrow"/>
                <w:snapToGrid w:val="0"/>
                <w:color w:val="000000"/>
                <w:sz w:val="16"/>
                <w:szCs w:val="16"/>
              </w:rPr>
            </w:pPr>
          </w:p>
        </w:tc>
        <w:tc>
          <w:tcPr>
            <w:tcW w:w="3119" w:type="dxa"/>
            <w:vAlign w:val="center"/>
          </w:tcPr>
          <w:p w:rsidR="00907BB0" w:rsidRPr="00DB0323" w:rsidRDefault="00907BB0" w:rsidP="000004F1">
            <w:pPr>
              <w:pStyle w:val="Textoindependiente"/>
              <w:spacing w:after="0"/>
              <w:jc w:val="both"/>
              <w:rPr>
                <w:rFonts w:ascii="Arial Narrow" w:hAnsi="Arial Narrow"/>
                <w:snapToGrid w:val="0"/>
                <w:color w:val="000000"/>
                <w:sz w:val="16"/>
                <w:szCs w:val="16"/>
              </w:rPr>
            </w:pPr>
            <w:r w:rsidRPr="00DB0323">
              <w:rPr>
                <w:rFonts w:ascii="Arial Narrow" w:hAnsi="Arial Narrow"/>
                <w:snapToGrid w:val="0"/>
                <w:color w:val="000000"/>
                <w:sz w:val="16"/>
                <w:szCs w:val="16"/>
              </w:rPr>
              <w:t>El concurso se apegó a la normatividad aplicable</w:t>
            </w:r>
          </w:p>
        </w:tc>
        <w:tc>
          <w:tcPr>
            <w:tcW w:w="1134" w:type="dxa"/>
          </w:tcPr>
          <w:p w:rsidR="00907BB0" w:rsidRPr="00DB0323" w:rsidRDefault="00907BB0" w:rsidP="005D342F">
            <w:pPr>
              <w:pStyle w:val="Textoindependiente"/>
              <w:spacing w:after="0"/>
              <w:rPr>
                <w:rFonts w:ascii="Arial Narrow" w:hAnsi="Arial Narrow"/>
                <w:snapToGrid w:val="0"/>
                <w:color w:val="000000"/>
                <w:sz w:val="16"/>
                <w:szCs w:val="16"/>
              </w:rPr>
            </w:pPr>
          </w:p>
        </w:tc>
        <w:tc>
          <w:tcPr>
            <w:tcW w:w="1134" w:type="dxa"/>
          </w:tcPr>
          <w:p w:rsidR="00907BB0" w:rsidRPr="00DB0323" w:rsidRDefault="00907BB0" w:rsidP="005D342F">
            <w:pPr>
              <w:pStyle w:val="Textoindependiente"/>
              <w:spacing w:after="0"/>
              <w:rPr>
                <w:rFonts w:ascii="Arial Narrow" w:hAnsi="Arial Narrow"/>
                <w:snapToGrid w:val="0"/>
                <w:color w:val="000000"/>
                <w:sz w:val="16"/>
                <w:szCs w:val="16"/>
              </w:rPr>
            </w:pPr>
          </w:p>
        </w:tc>
        <w:tc>
          <w:tcPr>
            <w:tcW w:w="1134" w:type="dxa"/>
          </w:tcPr>
          <w:p w:rsidR="00907BB0" w:rsidRPr="00DB0323" w:rsidRDefault="00907BB0" w:rsidP="005D342F">
            <w:pPr>
              <w:pStyle w:val="Textoindependiente"/>
              <w:spacing w:after="0"/>
              <w:rPr>
                <w:rFonts w:ascii="Arial Narrow" w:hAnsi="Arial Narrow"/>
                <w:snapToGrid w:val="0"/>
                <w:color w:val="000000"/>
                <w:sz w:val="16"/>
                <w:szCs w:val="16"/>
              </w:rPr>
            </w:pPr>
          </w:p>
        </w:tc>
        <w:tc>
          <w:tcPr>
            <w:tcW w:w="1134" w:type="dxa"/>
          </w:tcPr>
          <w:p w:rsidR="00907BB0" w:rsidRPr="00DB0323" w:rsidRDefault="00907BB0" w:rsidP="005D342F">
            <w:pPr>
              <w:pStyle w:val="Textoindependiente"/>
              <w:spacing w:after="0"/>
              <w:rPr>
                <w:rFonts w:ascii="Arial Narrow" w:hAnsi="Arial Narrow"/>
                <w:snapToGrid w:val="0"/>
                <w:color w:val="000000"/>
                <w:sz w:val="16"/>
                <w:szCs w:val="16"/>
              </w:rPr>
            </w:pPr>
          </w:p>
        </w:tc>
      </w:tr>
    </w:tbl>
    <w:p w:rsidR="000004F1" w:rsidRPr="00A6119E" w:rsidRDefault="000004F1" w:rsidP="005D342F">
      <w:pPr>
        <w:pStyle w:val="Textoindependiente"/>
        <w:spacing w:after="0"/>
        <w:rPr>
          <w:rFonts w:ascii="Arial Narrow" w:hAnsi="Arial Narrow" w:cs="Arial"/>
          <w:snapToGrid w:val="0"/>
          <w:color w:val="000000"/>
        </w:rPr>
      </w:pPr>
    </w:p>
    <w:p w:rsidR="00907BB0" w:rsidRPr="00A6119E" w:rsidRDefault="00907BB0" w:rsidP="005D342F">
      <w:pPr>
        <w:pStyle w:val="Textoindependiente"/>
        <w:spacing w:after="0"/>
        <w:rPr>
          <w:rFonts w:ascii="Arial Narrow" w:hAnsi="Arial Narrow" w:cs="Arial"/>
          <w:snapToGrid w:val="0"/>
          <w:color w:val="000000"/>
        </w:rPr>
      </w:pPr>
      <w:r w:rsidRPr="00A6119E">
        <w:rPr>
          <w:rFonts w:ascii="Arial Narrow" w:hAnsi="Arial Narrow" w:cs="Arial"/>
          <w:snapToGrid w:val="0"/>
          <w:color w:val="000000"/>
        </w:rPr>
        <w:t>SI USTED DESEA AGREGAR ALGÚN COMENTARIO RESPECTO AL CONCURSO, FAVOR DE ANOTARLO EN EL SIGUIENTE CUADRO:</w:t>
      </w:r>
    </w:p>
    <w:p w:rsidR="000004F1" w:rsidRPr="00A6119E" w:rsidRDefault="000004F1" w:rsidP="005D342F">
      <w:pPr>
        <w:pStyle w:val="Textoindependiente"/>
        <w:spacing w:after="0"/>
        <w:rPr>
          <w:rFonts w:ascii="Arial Narrow" w:hAnsi="Arial Narrow" w:cs="Arial"/>
          <w:snapToGrid w:val="0"/>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260"/>
      </w:tblGrid>
      <w:tr w:rsidR="00907BB0" w:rsidRPr="00A6119E" w:rsidTr="00C75181">
        <w:trPr>
          <w:trHeight w:val="1020"/>
        </w:trPr>
        <w:tc>
          <w:tcPr>
            <w:tcW w:w="8260" w:type="dxa"/>
          </w:tcPr>
          <w:p w:rsidR="00907BB0" w:rsidRPr="00A6119E" w:rsidRDefault="00907BB0" w:rsidP="005D342F">
            <w:pPr>
              <w:rPr>
                <w:rFonts w:ascii="Arial Narrow" w:hAnsi="Arial Narrow" w:cs="Arial"/>
              </w:rPr>
            </w:pPr>
          </w:p>
          <w:p w:rsidR="00907BB0" w:rsidRPr="00A6119E" w:rsidRDefault="00907BB0" w:rsidP="005D342F">
            <w:pPr>
              <w:rPr>
                <w:rFonts w:ascii="Arial Narrow" w:hAnsi="Arial Narrow" w:cs="Arial"/>
              </w:rPr>
            </w:pPr>
          </w:p>
        </w:tc>
      </w:tr>
    </w:tbl>
    <w:p w:rsidR="00907BB0" w:rsidRPr="00A6119E" w:rsidRDefault="00907BB0" w:rsidP="005D342F">
      <w:pPr>
        <w:rPr>
          <w:rFonts w:ascii="Arial Narrow" w:hAnsi="Arial Narrow" w:cs="Arial"/>
        </w:rPr>
      </w:pPr>
    </w:p>
    <w:p w:rsidR="00907BB0" w:rsidRPr="00A6119E" w:rsidRDefault="00907BB0" w:rsidP="005D342F">
      <w:pPr>
        <w:jc w:val="center"/>
        <w:rPr>
          <w:rFonts w:ascii="Arial Narrow" w:hAnsi="Arial Narrow" w:cs="Arial"/>
          <w:b/>
        </w:rPr>
      </w:pPr>
    </w:p>
    <w:p w:rsidR="00907BB0" w:rsidRPr="00A6119E" w:rsidRDefault="0084794A" w:rsidP="005D342F">
      <w:pPr>
        <w:jc w:val="right"/>
        <w:rPr>
          <w:rFonts w:ascii="Arial Narrow" w:hAnsi="Arial Narrow" w:cs="Arial"/>
        </w:rPr>
      </w:pPr>
      <w:r w:rsidRPr="00A6119E">
        <w:rPr>
          <w:rFonts w:ascii="Arial Narrow" w:hAnsi="Arial Narrow" w:cs="Arial"/>
        </w:rPr>
        <w:t>Rev. 1 28/07/09</w:t>
      </w:r>
    </w:p>
    <w:p w:rsidR="0084794A" w:rsidRPr="00A6119E" w:rsidRDefault="0084794A" w:rsidP="005D342F">
      <w:pPr>
        <w:jc w:val="right"/>
        <w:rPr>
          <w:rFonts w:ascii="Arial Narrow" w:hAnsi="Arial Narrow" w:cs="Arial"/>
        </w:rPr>
      </w:pPr>
    </w:p>
    <w:p w:rsidR="00907BB0" w:rsidRPr="00A6119E" w:rsidRDefault="00A26409" w:rsidP="00A26409">
      <w:pPr>
        <w:jc w:val="both"/>
        <w:rPr>
          <w:rFonts w:ascii="Arial Narrow" w:hAnsi="Arial Narrow" w:cs="Arial"/>
          <w:b/>
        </w:rPr>
      </w:pPr>
      <w:r w:rsidRPr="00A6119E">
        <w:rPr>
          <w:rFonts w:ascii="Arial Narrow" w:hAnsi="Arial Narrow" w:cs="Arial"/>
          <w:b/>
        </w:rPr>
        <w:br w:type="page"/>
      </w:r>
    </w:p>
    <w:p w:rsidR="00CB52F3" w:rsidRPr="00A6119E" w:rsidRDefault="00CB52F3" w:rsidP="005D342F">
      <w:pPr>
        <w:jc w:val="center"/>
        <w:rPr>
          <w:rFonts w:ascii="Arial Narrow" w:hAnsi="Arial Narrow" w:cs="Arial"/>
          <w:b/>
        </w:rPr>
      </w:pPr>
    </w:p>
    <w:p w:rsidR="00907BB0" w:rsidRPr="00A6119E" w:rsidRDefault="00907BB0" w:rsidP="005D342F">
      <w:pPr>
        <w:jc w:val="center"/>
        <w:rPr>
          <w:rFonts w:ascii="Arial Narrow" w:hAnsi="Arial Narrow" w:cs="Arial"/>
          <w:b/>
        </w:rPr>
      </w:pPr>
      <w:r w:rsidRPr="00A6119E">
        <w:rPr>
          <w:rFonts w:ascii="Arial Narrow" w:hAnsi="Arial Narrow" w:cs="Arial"/>
          <w:b/>
        </w:rPr>
        <w:t>ANEXO 16</w:t>
      </w:r>
    </w:p>
    <w:p w:rsidR="00E23A22" w:rsidRPr="00A6119E" w:rsidRDefault="00E23A22" w:rsidP="005D342F">
      <w:pPr>
        <w:jc w:val="center"/>
        <w:rPr>
          <w:rFonts w:ascii="Arial Narrow" w:hAnsi="Arial Narrow" w:cs="Arial"/>
          <w:b/>
        </w:rPr>
      </w:pPr>
    </w:p>
    <w:p w:rsidR="00907BB0" w:rsidRPr="00A6119E" w:rsidRDefault="00907BB0" w:rsidP="005D342F">
      <w:pPr>
        <w:jc w:val="center"/>
        <w:rPr>
          <w:rFonts w:ascii="Arial Narrow" w:hAnsi="Arial Narrow" w:cs="Arial"/>
          <w:b/>
        </w:rPr>
      </w:pPr>
      <w:r w:rsidRPr="00A6119E">
        <w:rPr>
          <w:rFonts w:ascii="Arial Narrow" w:hAnsi="Arial Narrow" w:cs="Arial"/>
          <w:b/>
        </w:rPr>
        <w:t xml:space="preserve">CUESTIONARIO A </w:t>
      </w:r>
      <w:r w:rsidR="00D8526D" w:rsidRPr="00A6119E">
        <w:rPr>
          <w:rFonts w:ascii="Arial Narrow" w:hAnsi="Arial Narrow" w:cs="Arial"/>
          <w:b/>
        </w:rPr>
        <w:t>PROVEEDOR</w:t>
      </w:r>
      <w:r w:rsidRPr="00A6119E">
        <w:rPr>
          <w:rFonts w:ascii="Arial Narrow" w:hAnsi="Arial Narrow" w:cs="Arial"/>
          <w:b/>
        </w:rPr>
        <w:t xml:space="preserve">ES PARA INTEGRAR EL LISTADO </w:t>
      </w:r>
    </w:p>
    <w:p w:rsidR="00907BB0" w:rsidRPr="00A6119E" w:rsidRDefault="00907BB0" w:rsidP="005D342F">
      <w:pPr>
        <w:jc w:val="center"/>
        <w:rPr>
          <w:rFonts w:ascii="Arial Narrow" w:hAnsi="Arial Narrow" w:cs="Arial"/>
          <w:b/>
        </w:rPr>
      </w:pPr>
      <w:r w:rsidRPr="00A6119E">
        <w:rPr>
          <w:rFonts w:ascii="Arial Narrow" w:hAnsi="Arial Narrow" w:cs="Arial"/>
          <w:b/>
        </w:rPr>
        <w:t xml:space="preserve">DE </w:t>
      </w:r>
      <w:r w:rsidR="00D8526D" w:rsidRPr="00A6119E">
        <w:rPr>
          <w:rFonts w:ascii="Arial Narrow" w:hAnsi="Arial Narrow" w:cs="Arial"/>
          <w:b/>
        </w:rPr>
        <w:t>PROVEEDOR</w:t>
      </w:r>
      <w:r w:rsidRPr="00A6119E">
        <w:rPr>
          <w:rFonts w:ascii="Arial Narrow" w:hAnsi="Arial Narrow" w:cs="Arial"/>
          <w:b/>
        </w:rPr>
        <w:t>ES EVALUADOS</w:t>
      </w:r>
    </w:p>
    <w:p w:rsidR="00907BB0" w:rsidRPr="00A6119E" w:rsidRDefault="00907BB0" w:rsidP="005D342F">
      <w:pPr>
        <w:jc w:val="center"/>
        <w:rPr>
          <w:rFonts w:ascii="Arial Narrow" w:hAnsi="Arial Narrow" w:cs="Arial"/>
          <w:lang w:val="es-MX"/>
        </w:rPr>
      </w:pPr>
    </w:p>
    <w:tbl>
      <w:tblPr>
        <w:tblW w:w="10467" w:type="dxa"/>
        <w:tblInd w:w="-537" w:type="dxa"/>
        <w:tblLayout w:type="fixed"/>
        <w:tblCellMar>
          <w:left w:w="30" w:type="dxa"/>
          <w:right w:w="30" w:type="dxa"/>
        </w:tblCellMar>
        <w:tblLook w:val="0000"/>
      </w:tblPr>
      <w:tblGrid>
        <w:gridCol w:w="4527"/>
        <w:gridCol w:w="615"/>
        <w:gridCol w:w="1725"/>
        <w:gridCol w:w="757"/>
        <w:gridCol w:w="2843"/>
      </w:tblGrid>
      <w:tr w:rsidR="00907BB0" w:rsidRPr="00A6119E" w:rsidTr="00DB0323">
        <w:trPr>
          <w:trHeight w:val="373"/>
        </w:trPr>
        <w:tc>
          <w:tcPr>
            <w:tcW w:w="4527" w:type="dxa"/>
            <w:tcBorders>
              <w:top w:val="single" w:sz="2" w:space="0" w:color="000000"/>
              <w:left w:val="single" w:sz="2" w:space="0" w:color="000000"/>
              <w:bottom w:val="single" w:sz="2" w:space="0" w:color="000000"/>
              <w:right w:val="single" w:sz="2" w:space="0" w:color="000000"/>
            </w:tcBorders>
          </w:tcPr>
          <w:p w:rsidR="00907BB0" w:rsidRPr="00A6119E" w:rsidRDefault="00907BB0" w:rsidP="005D342F">
            <w:pPr>
              <w:rPr>
                <w:rFonts w:ascii="Arial Narrow" w:hAnsi="Arial Narrow" w:cs="Arial"/>
                <w:snapToGrid w:val="0"/>
                <w:color w:val="000000"/>
              </w:rPr>
            </w:pPr>
            <w:r w:rsidRPr="00A6119E">
              <w:rPr>
                <w:rFonts w:ascii="Arial Narrow" w:hAnsi="Arial Narrow" w:cs="Arial"/>
                <w:snapToGrid w:val="0"/>
                <w:color w:val="000000"/>
              </w:rPr>
              <w:t>Fecha:</w:t>
            </w:r>
          </w:p>
        </w:tc>
        <w:tc>
          <w:tcPr>
            <w:tcW w:w="5940" w:type="dxa"/>
            <w:gridSpan w:val="4"/>
            <w:tcBorders>
              <w:top w:val="single" w:sz="2" w:space="0" w:color="000000"/>
              <w:left w:val="single" w:sz="2" w:space="0" w:color="000000"/>
              <w:bottom w:val="single" w:sz="2" w:space="0" w:color="000000"/>
              <w:right w:val="single" w:sz="2" w:space="0" w:color="000000"/>
            </w:tcBorders>
          </w:tcPr>
          <w:p w:rsidR="00907BB0" w:rsidRPr="00A6119E" w:rsidRDefault="00907BB0" w:rsidP="005D342F">
            <w:pPr>
              <w:rPr>
                <w:rFonts w:ascii="Arial Narrow" w:hAnsi="Arial Narrow" w:cs="Arial"/>
                <w:snapToGrid w:val="0"/>
                <w:color w:val="000000"/>
              </w:rPr>
            </w:pPr>
            <w:r w:rsidRPr="00A6119E">
              <w:rPr>
                <w:rFonts w:ascii="Arial Narrow" w:hAnsi="Arial Narrow" w:cs="Arial"/>
                <w:snapToGrid w:val="0"/>
                <w:color w:val="000000"/>
              </w:rPr>
              <w:t>Cuestionario realizado por:</w:t>
            </w:r>
          </w:p>
        </w:tc>
      </w:tr>
      <w:tr w:rsidR="00907BB0" w:rsidRPr="00A6119E" w:rsidTr="00DB0323">
        <w:trPr>
          <w:trHeight w:val="230"/>
        </w:trPr>
        <w:tc>
          <w:tcPr>
            <w:tcW w:w="10467" w:type="dxa"/>
            <w:gridSpan w:val="5"/>
            <w:tcBorders>
              <w:top w:val="single" w:sz="2" w:space="0" w:color="000000"/>
              <w:left w:val="single" w:sz="2" w:space="0" w:color="000000"/>
              <w:bottom w:val="single" w:sz="2" w:space="0" w:color="000000"/>
              <w:right w:val="single" w:sz="2" w:space="0" w:color="000000"/>
            </w:tcBorders>
          </w:tcPr>
          <w:p w:rsidR="00907BB0" w:rsidRPr="00A6119E" w:rsidRDefault="00907BB0" w:rsidP="005D342F">
            <w:pPr>
              <w:rPr>
                <w:rFonts w:ascii="Arial Narrow" w:hAnsi="Arial Narrow" w:cs="Arial"/>
                <w:snapToGrid w:val="0"/>
                <w:color w:val="000000"/>
              </w:rPr>
            </w:pPr>
            <w:r w:rsidRPr="00A6119E">
              <w:rPr>
                <w:rFonts w:ascii="Arial Narrow" w:hAnsi="Arial Narrow" w:cs="Arial"/>
                <w:snapToGrid w:val="0"/>
                <w:color w:val="000000"/>
              </w:rPr>
              <w:t xml:space="preserve">Nombre del </w:t>
            </w:r>
            <w:r w:rsidR="00D8526D" w:rsidRPr="00A6119E">
              <w:rPr>
                <w:rFonts w:ascii="Arial Narrow" w:hAnsi="Arial Narrow" w:cs="Arial"/>
                <w:snapToGrid w:val="0"/>
                <w:color w:val="000000"/>
              </w:rPr>
              <w:t>PROVEEDOR</w:t>
            </w:r>
            <w:r w:rsidRPr="00A6119E">
              <w:rPr>
                <w:rFonts w:ascii="Arial Narrow" w:hAnsi="Arial Narrow" w:cs="Arial"/>
                <w:snapToGrid w:val="0"/>
                <w:color w:val="000000"/>
              </w:rPr>
              <w:t>:</w:t>
            </w:r>
          </w:p>
          <w:p w:rsidR="00907BB0" w:rsidRPr="00A6119E" w:rsidRDefault="00907BB0" w:rsidP="005D342F">
            <w:pPr>
              <w:rPr>
                <w:rFonts w:ascii="Arial Narrow" w:hAnsi="Arial Narrow" w:cs="Arial"/>
                <w:snapToGrid w:val="0"/>
                <w:color w:val="000000"/>
              </w:rPr>
            </w:pPr>
          </w:p>
        </w:tc>
      </w:tr>
      <w:tr w:rsidR="00907BB0" w:rsidRPr="00A6119E" w:rsidTr="00DB0323">
        <w:trPr>
          <w:cantSplit/>
          <w:trHeight w:val="430"/>
        </w:trPr>
        <w:tc>
          <w:tcPr>
            <w:tcW w:w="5142" w:type="dxa"/>
            <w:gridSpan w:val="2"/>
            <w:vMerge w:val="restart"/>
            <w:tcBorders>
              <w:top w:val="single" w:sz="2" w:space="0" w:color="000000"/>
              <w:left w:val="single" w:sz="2" w:space="0" w:color="000000"/>
              <w:bottom w:val="nil"/>
              <w:right w:val="single" w:sz="2" w:space="0" w:color="000000"/>
            </w:tcBorders>
          </w:tcPr>
          <w:p w:rsidR="00907BB0" w:rsidRPr="00A6119E" w:rsidRDefault="00907BB0" w:rsidP="005D342F">
            <w:pPr>
              <w:rPr>
                <w:rFonts w:ascii="Arial Narrow" w:hAnsi="Arial Narrow" w:cs="Arial"/>
                <w:snapToGrid w:val="0"/>
                <w:color w:val="000000"/>
              </w:rPr>
            </w:pPr>
            <w:r w:rsidRPr="00A6119E">
              <w:rPr>
                <w:rFonts w:ascii="Arial Narrow" w:hAnsi="Arial Narrow" w:cs="Arial"/>
                <w:snapToGrid w:val="0"/>
                <w:color w:val="000000"/>
              </w:rPr>
              <w:t>Dirección:</w:t>
            </w:r>
          </w:p>
        </w:tc>
        <w:tc>
          <w:tcPr>
            <w:tcW w:w="2482" w:type="dxa"/>
            <w:gridSpan w:val="2"/>
            <w:tcBorders>
              <w:top w:val="single" w:sz="2" w:space="0" w:color="000000"/>
              <w:left w:val="single" w:sz="2" w:space="0" w:color="000000"/>
              <w:bottom w:val="single" w:sz="2" w:space="0" w:color="000000"/>
              <w:right w:val="single" w:sz="2" w:space="0" w:color="000000"/>
            </w:tcBorders>
          </w:tcPr>
          <w:p w:rsidR="00907BB0" w:rsidRPr="00A6119E" w:rsidRDefault="00907BB0" w:rsidP="005D342F">
            <w:pPr>
              <w:rPr>
                <w:rFonts w:ascii="Arial Narrow" w:hAnsi="Arial Narrow" w:cs="Arial"/>
                <w:snapToGrid w:val="0"/>
                <w:color w:val="000000"/>
              </w:rPr>
            </w:pPr>
            <w:r w:rsidRPr="00A6119E">
              <w:rPr>
                <w:rFonts w:ascii="Arial Narrow" w:hAnsi="Arial Narrow" w:cs="Arial"/>
                <w:snapToGrid w:val="0"/>
                <w:color w:val="000000"/>
              </w:rPr>
              <w:t>Teléfono:</w:t>
            </w:r>
          </w:p>
        </w:tc>
        <w:tc>
          <w:tcPr>
            <w:tcW w:w="2843" w:type="dxa"/>
            <w:tcBorders>
              <w:top w:val="single" w:sz="2" w:space="0" w:color="000000"/>
              <w:left w:val="single" w:sz="2" w:space="0" w:color="000000"/>
              <w:bottom w:val="single" w:sz="2" w:space="0" w:color="000000"/>
              <w:right w:val="single" w:sz="2" w:space="0" w:color="000000"/>
            </w:tcBorders>
          </w:tcPr>
          <w:p w:rsidR="00907BB0" w:rsidRPr="00A6119E" w:rsidRDefault="00907BB0" w:rsidP="005D342F">
            <w:pPr>
              <w:rPr>
                <w:rFonts w:ascii="Arial Narrow" w:hAnsi="Arial Narrow" w:cs="Arial"/>
                <w:snapToGrid w:val="0"/>
                <w:color w:val="000000"/>
              </w:rPr>
            </w:pPr>
            <w:r w:rsidRPr="00A6119E">
              <w:rPr>
                <w:rFonts w:ascii="Arial Narrow" w:hAnsi="Arial Narrow" w:cs="Arial"/>
                <w:snapToGrid w:val="0"/>
                <w:color w:val="000000"/>
              </w:rPr>
              <w:t>Fax:</w:t>
            </w:r>
          </w:p>
        </w:tc>
      </w:tr>
      <w:tr w:rsidR="00907BB0" w:rsidRPr="00A6119E" w:rsidTr="00DB0323">
        <w:trPr>
          <w:cantSplit/>
          <w:trHeight w:val="346"/>
        </w:trPr>
        <w:tc>
          <w:tcPr>
            <w:tcW w:w="5142" w:type="dxa"/>
            <w:gridSpan w:val="2"/>
            <w:vMerge/>
            <w:tcBorders>
              <w:top w:val="nil"/>
              <w:left w:val="single" w:sz="2" w:space="0" w:color="000000"/>
              <w:bottom w:val="single" w:sz="2" w:space="0" w:color="000000"/>
              <w:right w:val="single" w:sz="2" w:space="0" w:color="000000"/>
            </w:tcBorders>
          </w:tcPr>
          <w:p w:rsidR="00907BB0" w:rsidRPr="00A6119E" w:rsidRDefault="00907BB0" w:rsidP="005D342F">
            <w:pPr>
              <w:rPr>
                <w:rFonts w:ascii="Arial Narrow" w:hAnsi="Arial Narrow" w:cs="Arial"/>
                <w:snapToGrid w:val="0"/>
                <w:color w:val="000000"/>
              </w:rPr>
            </w:pPr>
          </w:p>
        </w:tc>
        <w:tc>
          <w:tcPr>
            <w:tcW w:w="5325" w:type="dxa"/>
            <w:gridSpan w:val="3"/>
            <w:tcBorders>
              <w:top w:val="single" w:sz="2" w:space="0" w:color="000000"/>
              <w:left w:val="single" w:sz="2" w:space="0" w:color="000000"/>
              <w:bottom w:val="single" w:sz="2" w:space="0" w:color="000000"/>
              <w:right w:val="single" w:sz="2" w:space="0" w:color="000000"/>
            </w:tcBorders>
          </w:tcPr>
          <w:p w:rsidR="00907BB0" w:rsidRPr="00A6119E" w:rsidRDefault="00907BB0" w:rsidP="005D342F">
            <w:pPr>
              <w:rPr>
                <w:rFonts w:ascii="Arial Narrow" w:hAnsi="Arial Narrow" w:cs="Arial"/>
                <w:snapToGrid w:val="0"/>
                <w:color w:val="000000"/>
              </w:rPr>
            </w:pPr>
            <w:r w:rsidRPr="00A6119E">
              <w:rPr>
                <w:rFonts w:ascii="Arial Narrow" w:hAnsi="Arial Narrow" w:cs="Arial"/>
                <w:snapToGrid w:val="0"/>
                <w:color w:val="000000"/>
              </w:rPr>
              <w:t>Correo Electrónico:</w:t>
            </w:r>
          </w:p>
        </w:tc>
      </w:tr>
      <w:tr w:rsidR="00907BB0" w:rsidRPr="00A6119E" w:rsidTr="00DB0323">
        <w:trPr>
          <w:trHeight w:val="265"/>
        </w:trPr>
        <w:tc>
          <w:tcPr>
            <w:tcW w:w="10467" w:type="dxa"/>
            <w:gridSpan w:val="5"/>
            <w:tcBorders>
              <w:top w:val="single" w:sz="2" w:space="0" w:color="000000"/>
              <w:left w:val="single" w:sz="2" w:space="0" w:color="000000"/>
              <w:bottom w:val="single" w:sz="2" w:space="0" w:color="000000"/>
              <w:right w:val="single" w:sz="2" w:space="0" w:color="000000"/>
            </w:tcBorders>
          </w:tcPr>
          <w:p w:rsidR="00907BB0" w:rsidRPr="00A6119E" w:rsidRDefault="00907BB0" w:rsidP="005D342F">
            <w:pPr>
              <w:rPr>
                <w:rFonts w:ascii="Arial Narrow" w:hAnsi="Arial Narrow" w:cs="Arial"/>
                <w:snapToGrid w:val="0"/>
                <w:color w:val="000000"/>
              </w:rPr>
            </w:pPr>
            <w:r w:rsidRPr="00A6119E">
              <w:rPr>
                <w:rFonts w:ascii="Arial Narrow" w:hAnsi="Arial Narrow" w:cs="Arial"/>
                <w:snapToGrid w:val="0"/>
                <w:color w:val="000000"/>
              </w:rPr>
              <w:t>Contacto:</w:t>
            </w:r>
          </w:p>
        </w:tc>
      </w:tr>
      <w:tr w:rsidR="00907BB0" w:rsidRPr="00A6119E" w:rsidTr="00DB0323">
        <w:trPr>
          <w:trHeight w:val="265"/>
        </w:trPr>
        <w:tc>
          <w:tcPr>
            <w:tcW w:w="6867" w:type="dxa"/>
            <w:gridSpan w:val="3"/>
            <w:tcBorders>
              <w:top w:val="single" w:sz="2" w:space="0" w:color="000000"/>
              <w:left w:val="single" w:sz="2" w:space="0" w:color="000000"/>
              <w:bottom w:val="single" w:sz="2" w:space="0" w:color="000000"/>
              <w:right w:val="single" w:sz="2" w:space="0" w:color="000000"/>
            </w:tcBorders>
          </w:tcPr>
          <w:p w:rsidR="00907BB0" w:rsidRPr="00A6119E" w:rsidRDefault="00907BB0" w:rsidP="005D342F">
            <w:pPr>
              <w:rPr>
                <w:rFonts w:ascii="Arial Narrow" w:hAnsi="Arial Narrow" w:cs="Arial"/>
                <w:snapToGrid w:val="0"/>
                <w:color w:val="000000"/>
              </w:rPr>
            </w:pPr>
            <w:r w:rsidRPr="00A6119E">
              <w:rPr>
                <w:rFonts w:ascii="Arial Narrow" w:hAnsi="Arial Narrow" w:cs="Arial"/>
                <w:snapToGrid w:val="0"/>
                <w:color w:val="000000"/>
              </w:rPr>
              <w:t>Personal entrevistado:</w:t>
            </w:r>
          </w:p>
        </w:tc>
        <w:tc>
          <w:tcPr>
            <w:tcW w:w="3600" w:type="dxa"/>
            <w:gridSpan w:val="2"/>
            <w:tcBorders>
              <w:top w:val="single" w:sz="2" w:space="0" w:color="000000"/>
              <w:left w:val="single" w:sz="2" w:space="0" w:color="000000"/>
              <w:bottom w:val="single" w:sz="2" w:space="0" w:color="000000"/>
              <w:right w:val="single" w:sz="2" w:space="0" w:color="000000"/>
            </w:tcBorders>
          </w:tcPr>
          <w:p w:rsidR="00907BB0" w:rsidRPr="00A6119E" w:rsidRDefault="00907BB0" w:rsidP="005D342F">
            <w:pPr>
              <w:rPr>
                <w:rFonts w:ascii="Arial Narrow" w:hAnsi="Arial Narrow" w:cs="Arial"/>
                <w:snapToGrid w:val="0"/>
                <w:color w:val="000000"/>
              </w:rPr>
            </w:pPr>
            <w:r w:rsidRPr="00A6119E">
              <w:rPr>
                <w:rFonts w:ascii="Arial Narrow" w:hAnsi="Arial Narrow" w:cs="Arial"/>
                <w:snapToGrid w:val="0"/>
                <w:color w:val="000000"/>
              </w:rPr>
              <w:t>Puesto:</w:t>
            </w:r>
          </w:p>
        </w:tc>
      </w:tr>
    </w:tbl>
    <w:p w:rsidR="00907BB0" w:rsidRPr="00A6119E" w:rsidRDefault="00907BB0" w:rsidP="005D342F">
      <w:pPr>
        <w:rPr>
          <w:rFonts w:ascii="Arial Narrow" w:hAnsi="Arial Narrow" w:cs="Arial"/>
        </w:rPr>
      </w:pPr>
    </w:p>
    <w:p w:rsidR="00907BB0" w:rsidRPr="00A6119E" w:rsidRDefault="00312D78" w:rsidP="005D342F">
      <w:pPr>
        <w:rPr>
          <w:rFonts w:ascii="Arial Narrow" w:hAnsi="Arial Narrow" w:cs="Arial"/>
        </w:rPr>
      </w:pPr>
      <w:r w:rsidRPr="00312D78">
        <w:rPr>
          <w:rFonts w:ascii="Arial Narrow" w:hAnsi="Arial Narrow" w:cs="Arial"/>
          <w:noProof/>
        </w:rPr>
        <w:pict>
          <v:rect id="_x0000_s1028" style="position:absolute;margin-left:.9pt;margin-top:15.75pt;width:230.4pt;height:21.6pt;z-index:251645440" o:allowincell="f" filled="f" fillcolor="window" stroked="f"/>
        </w:pict>
      </w:r>
      <w:r w:rsidR="00907BB0" w:rsidRPr="00A6119E">
        <w:rPr>
          <w:rFonts w:ascii="Arial Narrow" w:hAnsi="Arial Narrow" w:cs="Arial"/>
        </w:rPr>
        <w:t>Llene completamente todas y cada una de las preguntas siguientes:</w:t>
      </w:r>
    </w:p>
    <w:p w:rsidR="00907BB0" w:rsidRPr="00A6119E" w:rsidRDefault="00907BB0" w:rsidP="005D342F">
      <w:pPr>
        <w:rPr>
          <w:rFonts w:ascii="Arial Narrow" w:hAnsi="Arial Narrow" w:cs="Arial"/>
          <w:b/>
        </w:rPr>
      </w:pPr>
    </w:p>
    <w:p w:rsidR="00907BB0" w:rsidRPr="00A6119E" w:rsidRDefault="00907BB0" w:rsidP="005D342F">
      <w:pPr>
        <w:rPr>
          <w:rFonts w:ascii="Arial Narrow" w:hAnsi="Arial Narrow" w:cs="Arial"/>
          <w:b/>
        </w:rPr>
      </w:pPr>
      <w:r w:rsidRPr="00A6119E">
        <w:rPr>
          <w:rFonts w:ascii="Arial Narrow" w:hAnsi="Arial Narrow" w:cs="Arial"/>
          <w:b/>
        </w:rPr>
        <w:t xml:space="preserve">1.- ¿A </w:t>
      </w:r>
      <w:r w:rsidR="00DB0323" w:rsidRPr="00A6119E">
        <w:rPr>
          <w:rFonts w:ascii="Arial Narrow" w:hAnsi="Arial Narrow" w:cs="Arial"/>
          <w:b/>
        </w:rPr>
        <w:t>cuántas</w:t>
      </w:r>
      <w:r w:rsidRPr="00A6119E">
        <w:rPr>
          <w:rFonts w:ascii="Arial Narrow" w:hAnsi="Arial Narrow" w:cs="Arial"/>
          <w:b/>
        </w:rPr>
        <w:t xml:space="preserve"> empresas de nivel reconocido presentan sus bienes actualmente?</w:t>
      </w:r>
    </w:p>
    <w:p w:rsidR="00907BB0" w:rsidRPr="00A6119E" w:rsidRDefault="00312D78" w:rsidP="005D342F">
      <w:pPr>
        <w:rPr>
          <w:rFonts w:ascii="Arial Narrow" w:hAnsi="Arial Narrow" w:cs="Arial"/>
          <w:b/>
        </w:rPr>
      </w:pPr>
      <w:r w:rsidRPr="00312D78">
        <w:rPr>
          <w:rFonts w:ascii="Arial Narrow" w:hAnsi="Arial Narrow" w:cs="Arial"/>
          <w:noProof/>
        </w:rPr>
        <w:pict>
          <v:rect id="_x0000_s1034" style="position:absolute;margin-left:469.6pt;margin-top:4.5pt;width:21.6pt;height:14.4pt;z-index:251651584" o:allowincell="f" filled="f" fillcolor="window"/>
        </w:pict>
      </w:r>
      <w:r w:rsidRPr="00312D78">
        <w:rPr>
          <w:rFonts w:ascii="Arial Narrow" w:hAnsi="Arial Narrow" w:cs="Arial"/>
          <w:noProof/>
        </w:rPr>
        <w:pict>
          <v:rect id="_x0000_s1033" style="position:absolute;margin-left:280.6pt;margin-top:5.5pt;width:21.6pt;height:14.4pt;z-index:251650560" o:allowincell="f" filled="f" fillcolor="window"/>
        </w:pict>
      </w:r>
      <w:r w:rsidRPr="00312D78">
        <w:rPr>
          <w:rFonts w:ascii="Arial Narrow" w:hAnsi="Arial Narrow" w:cs="Arial"/>
          <w:noProof/>
        </w:rPr>
        <w:pict>
          <v:rect id="_x0000_s1032" style="position:absolute;margin-left:109.2pt;margin-top:7pt;width:21.6pt;height:14.4pt;z-index:251649536" o:allowincell="f" filled="f" fillcolor="window"/>
        </w:pict>
      </w:r>
    </w:p>
    <w:p w:rsidR="00907BB0" w:rsidRPr="00A6119E" w:rsidRDefault="00907BB0" w:rsidP="005D342F">
      <w:pPr>
        <w:rPr>
          <w:rFonts w:ascii="Arial Narrow" w:hAnsi="Arial Narrow" w:cs="Arial"/>
        </w:rPr>
      </w:pPr>
      <w:r w:rsidRPr="00A6119E">
        <w:rPr>
          <w:rFonts w:ascii="Arial Narrow" w:hAnsi="Arial Narrow" w:cs="Arial"/>
        </w:rPr>
        <w:t xml:space="preserve">Más de 5 empresas         </w:t>
      </w:r>
      <w:r w:rsidR="00DB0323">
        <w:rPr>
          <w:rFonts w:ascii="Arial Narrow" w:hAnsi="Arial Narrow" w:cs="Arial"/>
        </w:rPr>
        <w:t xml:space="preserve">                            </w:t>
      </w:r>
      <w:r w:rsidRPr="00A6119E">
        <w:rPr>
          <w:rFonts w:ascii="Arial Narrow" w:hAnsi="Arial Narrow" w:cs="Arial"/>
        </w:rPr>
        <w:t xml:space="preserve">                de </w:t>
      </w:r>
      <w:smartTag w:uri="urn:schemas-microsoft-com:office:smarttags" w:element="metricconverter">
        <w:smartTagPr>
          <w:attr w:name="ProductID" w:val="3 a"/>
        </w:smartTagPr>
        <w:r w:rsidRPr="00A6119E">
          <w:rPr>
            <w:rFonts w:ascii="Arial Narrow" w:hAnsi="Arial Narrow" w:cs="Arial"/>
          </w:rPr>
          <w:t>3 a</w:t>
        </w:r>
      </w:smartTag>
      <w:r w:rsidRPr="00A6119E">
        <w:rPr>
          <w:rFonts w:ascii="Arial Narrow" w:hAnsi="Arial Narrow" w:cs="Arial"/>
        </w:rPr>
        <w:t xml:space="preserve"> 5 empresas                        menos de 3 empresas</w:t>
      </w:r>
    </w:p>
    <w:p w:rsidR="00907BB0" w:rsidRPr="00A6119E" w:rsidRDefault="00907BB0" w:rsidP="005D342F">
      <w:pPr>
        <w:rPr>
          <w:rFonts w:ascii="Arial Narrow" w:hAnsi="Arial Narrow" w:cs="Arial"/>
          <w:b/>
        </w:rPr>
      </w:pPr>
    </w:p>
    <w:p w:rsidR="00907BB0" w:rsidRPr="00A6119E" w:rsidRDefault="00907BB0" w:rsidP="005D342F">
      <w:pPr>
        <w:rPr>
          <w:rFonts w:ascii="Arial Narrow" w:hAnsi="Arial Narrow" w:cs="Arial"/>
          <w:b/>
        </w:rPr>
      </w:pPr>
      <w:r w:rsidRPr="00A6119E">
        <w:rPr>
          <w:rFonts w:ascii="Arial Narrow" w:hAnsi="Arial Narrow" w:cs="Arial"/>
          <w:b/>
        </w:rPr>
        <w:t>2.- Respecto a su respuesta anterior llene la siguiente información:</w:t>
      </w:r>
    </w:p>
    <w:tbl>
      <w:tblPr>
        <w:tblW w:w="918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6120"/>
        <w:gridCol w:w="2520"/>
      </w:tblGrid>
      <w:tr w:rsidR="00907BB0" w:rsidRPr="00A6119E" w:rsidTr="00C75181">
        <w:tc>
          <w:tcPr>
            <w:tcW w:w="540" w:type="dxa"/>
          </w:tcPr>
          <w:p w:rsidR="00907BB0" w:rsidRPr="00A6119E" w:rsidRDefault="00907BB0" w:rsidP="005D342F">
            <w:pPr>
              <w:rPr>
                <w:rFonts w:ascii="Arial Narrow" w:hAnsi="Arial Narrow" w:cs="Arial"/>
                <w:b/>
              </w:rPr>
            </w:pPr>
          </w:p>
        </w:tc>
        <w:tc>
          <w:tcPr>
            <w:tcW w:w="6120" w:type="dxa"/>
          </w:tcPr>
          <w:p w:rsidR="00907BB0" w:rsidRPr="00A6119E" w:rsidRDefault="00907BB0" w:rsidP="005D342F">
            <w:pPr>
              <w:rPr>
                <w:rFonts w:ascii="Arial Narrow" w:hAnsi="Arial Narrow" w:cs="Arial"/>
                <w:b/>
              </w:rPr>
            </w:pPr>
            <w:r w:rsidRPr="00A6119E">
              <w:rPr>
                <w:rFonts w:ascii="Arial Narrow" w:hAnsi="Arial Narrow" w:cs="Arial"/>
                <w:b/>
              </w:rPr>
              <w:t>EMPRESA</w:t>
            </w:r>
          </w:p>
        </w:tc>
        <w:tc>
          <w:tcPr>
            <w:tcW w:w="2520" w:type="dxa"/>
          </w:tcPr>
          <w:p w:rsidR="00907BB0" w:rsidRPr="00A6119E" w:rsidRDefault="00907BB0" w:rsidP="005D342F">
            <w:pPr>
              <w:rPr>
                <w:rFonts w:ascii="Arial Narrow" w:hAnsi="Arial Narrow" w:cs="Arial"/>
                <w:b/>
              </w:rPr>
            </w:pPr>
            <w:r w:rsidRPr="00A6119E">
              <w:rPr>
                <w:rFonts w:ascii="Arial Narrow" w:hAnsi="Arial Narrow" w:cs="Arial"/>
                <w:b/>
              </w:rPr>
              <w:t>TELÉFONO</w:t>
            </w:r>
          </w:p>
        </w:tc>
      </w:tr>
      <w:tr w:rsidR="00907BB0" w:rsidRPr="00A6119E" w:rsidTr="00C75181">
        <w:tc>
          <w:tcPr>
            <w:tcW w:w="540" w:type="dxa"/>
          </w:tcPr>
          <w:p w:rsidR="00907BB0" w:rsidRPr="00A6119E" w:rsidRDefault="00907BB0" w:rsidP="005D342F">
            <w:pPr>
              <w:rPr>
                <w:rFonts w:ascii="Arial Narrow" w:hAnsi="Arial Narrow" w:cs="Arial"/>
                <w:b/>
              </w:rPr>
            </w:pPr>
            <w:r w:rsidRPr="00A6119E">
              <w:rPr>
                <w:rFonts w:ascii="Arial Narrow" w:hAnsi="Arial Narrow" w:cs="Arial"/>
                <w:b/>
              </w:rPr>
              <w:t>A</w:t>
            </w:r>
          </w:p>
        </w:tc>
        <w:tc>
          <w:tcPr>
            <w:tcW w:w="6120" w:type="dxa"/>
          </w:tcPr>
          <w:p w:rsidR="00907BB0" w:rsidRPr="00A6119E" w:rsidRDefault="00907BB0" w:rsidP="005D342F">
            <w:pPr>
              <w:rPr>
                <w:rFonts w:ascii="Arial Narrow" w:hAnsi="Arial Narrow" w:cs="Arial"/>
                <w:b/>
              </w:rPr>
            </w:pPr>
          </w:p>
        </w:tc>
        <w:tc>
          <w:tcPr>
            <w:tcW w:w="2520" w:type="dxa"/>
          </w:tcPr>
          <w:p w:rsidR="00907BB0" w:rsidRPr="00A6119E" w:rsidRDefault="00907BB0" w:rsidP="005D342F">
            <w:pPr>
              <w:rPr>
                <w:rFonts w:ascii="Arial Narrow" w:hAnsi="Arial Narrow" w:cs="Arial"/>
                <w:b/>
              </w:rPr>
            </w:pPr>
          </w:p>
        </w:tc>
      </w:tr>
      <w:tr w:rsidR="00907BB0" w:rsidRPr="00A6119E" w:rsidTr="00C75181">
        <w:tc>
          <w:tcPr>
            <w:tcW w:w="540" w:type="dxa"/>
          </w:tcPr>
          <w:p w:rsidR="00907BB0" w:rsidRPr="00A6119E" w:rsidRDefault="00907BB0" w:rsidP="005D342F">
            <w:pPr>
              <w:rPr>
                <w:rFonts w:ascii="Arial Narrow" w:hAnsi="Arial Narrow" w:cs="Arial"/>
                <w:b/>
                <w:lang w:val="es-MX"/>
              </w:rPr>
            </w:pPr>
            <w:r w:rsidRPr="00A6119E">
              <w:rPr>
                <w:rFonts w:ascii="Arial Narrow" w:hAnsi="Arial Narrow" w:cs="Arial"/>
                <w:b/>
                <w:lang w:val="es-MX"/>
              </w:rPr>
              <w:t>B</w:t>
            </w:r>
          </w:p>
        </w:tc>
        <w:tc>
          <w:tcPr>
            <w:tcW w:w="6120" w:type="dxa"/>
          </w:tcPr>
          <w:p w:rsidR="00907BB0" w:rsidRPr="00A6119E" w:rsidRDefault="00907BB0" w:rsidP="005D342F">
            <w:pPr>
              <w:rPr>
                <w:rFonts w:ascii="Arial Narrow" w:hAnsi="Arial Narrow" w:cs="Arial"/>
                <w:b/>
                <w:lang w:val="es-MX"/>
              </w:rPr>
            </w:pPr>
          </w:p>
        </w:tc>
        <w:tc>
          <w:tcPr>
            <w:tcW w:w="2520" w:type="dxa"/>
          </w:tcPr>
          <w:p w:rsidR="00907BB0" w:rsidRPr="00A6119E" w:rsidRDefault="00907BB0" w:rsidP="005D342F">
            <w:pPr>
              <w:rPr>
                <w:rFonts w:ascii="Arial Narrow" w:hAnsi="Arial Narrow" w:cs="Arial"/>
                <w:b/>
                <w:lang w:val="es-MX"/>
              </w:rPr>
            </w:pPr>
          </w:p>
        </w:tc>
      </w:tr>
    </w:tbl>
    <w:p w:rsidR="00907BB0" w:rsidRPr="00A6119E" w:rsidRDefault="00907BB0" w:rsidP="005D342F">
      <w:pPr>
        <w:rPr>
          <w:rFonts w:ascii="Arial Narrow" w:hAnsi="Arial Narrow" w:cs="Arial"/>
          <w:b/>
        </w:rPr>
      </w:pPr>
    </w:p>
    <w:p w:rsidR="00907BB0" w:rsidRPr="00A6119E" w:rsidRDefault="00907BB0" w:rsidP="005D342F">
      <w:pPr>
        <w:rPr>
          <w:rFonts w:ascii="Arial Narrow" w:hAnsi="Arial Narrow" w:cs="Arial"/>
          <w:b/>
        </w:rPr>
      </w:pPr>
      <w:r w:rsidRPr="00A6119E">
        <w:rPr>
          <w:rFonts w:ascii="Arial Narrow" w:hAnsi="Arial Narrow" w:cs="Arial"/>
          <w:b/>
        </w:rPr>
        <w:t xml:space="preserve">3.- </w:t>
      </w:r>
      <w:r w:rsidR="00591446" w:rsidRPr="00A6119E">
        <w:rPr>
          <w:rFonts w:ascii="Arial Narrow" w:hAnsi="Arial Narrow" w:cs="Arial"/>
          <w:b/>
        </w:rPr>
        <w:t>¿Cuenta</w:t>
      </w:r>
      <w:r w:rsidRPr="00A6119E">
        <w:rPr>
          <w:rFonts w:ascii="Arial Narrow" w:hAnsi="Arial Narrow" w:cs="Arial"/>
          <w:b/>
        </w:rPr>
        <w:t xml:space="preserve"> su empresa con la implementación de un sistema de calidad, es decir con procedimientos escritos?</w:t>
      </w:r>
    </w:p>
    <w:p w:rsidR="00907BB0" w:rsidRPr="00A6119E" w:rsidRDefault="00312D78" w:rsidP="005D342F">
      <w:pPr>
        <w:rPr>
          <w:rFonts w:ascii="Arial Narrow" w:hAnsi="Arial Narrow" w:cs="Arial"/>
          <w:b/>
        </w:rPr>
      </w:pPr>
      <w:r w:rsidRPr="00312D78">
        <w:rPr>
          <w:rFonts w:ascii="Arial Narrow" w:hAnsi="Arial Narrow" w:cs="Arial"/>
          <w:noProof/>
        </w:rPr>
        <w:pict>
          <v:rect id="_x0000_s1031" style="position:absolute;margin-left:461.8pt;margin-top:4.15pt;width:21.6pt;height:14.4pt;z-index:251648512" o:allowincell="f" filled="f" fillcolor="window"/>
        </w:pict>
      </w:r>
      <w:r w:rsidRPr="00312D78">
        <w:rPr>
          <w:rFonts w:ascii="Arial Narrow" w:hAnsi="Arial Narrow" w:cs="Arial"/>
          <w:noProof/>
        </w:rPr>
        <w:pict>
          <v:rect id="_x0000_s1030" style="position:absolute;margin-left:311.8pt;margin-top:3.15pt;width:21.6pt;height:14.4pt;z-index:251647488" o:allowincell="f" filled="f" fillcolor="window"/>
        </w:pict>
      </w:r>
      <w:r w:rsidRPr="00312D78">
        <w:rPr>
          <w:rFonts w:ascii="Arial Narrow" w:hAnsi="Arial Narrow" w:cs="Arial"/>
          <w:b/>
          <w:noProof/>
        </w:rPr>
        <w:pict>
          <v:rect id="_x0000_s1029" style="position:absolute;margin-left:63.8pt;margin-top:4.15pt;width:21.6pt;height:14.4pt;z-index:251646464" o:allowincell="f" filled="f" fillcolor="window"/>
        </w:pict>
      </w:r>
    </w:p>
    <w:p w:rsidR="00907BB0" w:rsidRPr="00A6119E" w:rsidRDefault="00907BB0" w:rsidP="005D342F">
      <w:pPr>
        <w:rPr>
          <w:rFonts w:ascii="Arial Narrow" w:hAnsi="Arial Narrow" w:cs="Arial"/>
        </w:rPr>
      </w:pPr>
      <w:r w:rsidRPr="00A6119E">
        <w:rPr>
          <w:rFonts w:ascii="Arial Narrow" w:hAnsi="Arial Narrow" w:cs="Arial"/>
        </w:rPr>
        <w:t>Si cuenta</w:t>
      </w:r>
      <w:r w:rsidRPr="00A6119E">
        <w:rPr>
          <w:rFonts w:ascii="Arial Narrow" w:hAnsi="Arial Narrow" w:cs="Arial"/>
          <w:b/>
        </w:rPr>
        <w:tab/>
      </w:r>
      <w:r w:rsidRPr="00A6119E">
        <w:rPr>
          <w:rFonts w:ascii="Arial Narrow" w:hAnsi="Arial Narrow" w:cs="Arial"/>
          <w:b/>
        </w:rPr>
        <w:tab/>
      </w:r>
      <w:r w:rsidRPr="00A6119E">
        <w:rPr>
          <w:rFonts w:ascii="Arial Narrow" w:hAnsi="Arial Narrow" w:cs="Arial"/>
          <w:b/>
        </w:rPr>
        <w:tab/>
      </w:r>
      <w:r w:rsidR="00DB0323">
        <w:rPr>
          <w:rFonts w:ascii="Arial Narrow" w:hAnsi="Arial Narrow" w:cs="Arial"/>
          <w:b/>
        </w:rPr>
        <w:t xml:space="preserve">   </w:t>
      </w:r>
      <w:r w:rsidRPr="00A6119E">
        <w:rPr>
          <w:rFonts w:ascii="Arial Narrow" w:hAnsi="Arial Narrow" w:cs="Arial"/>
          <w:b/>
        </w:rPr>
        <w:t xml:space="preserve">   </w:t>
      </w:r>
      <w:r w:rsidRPr="00A6119E">
        <w:rPr>
          <w:rFonts w:ascii="Arial Narrow" w:hAnsi="Arial Narrow" w:cs="Arial"/>
        </w:rPr>
        <w:t>En proceso de implantación</w:t>
      </w:r>
      <w:r w:rsidRPr="00A6119E">
        <w:rPr>
          <w:rFonts w:ascii="Arial Narrow" w:hAnsi="Arial Narrow" w:cs="Arial"/>
        </w:rPr>
        <w:tab/>
      </w:r>
      <w:r w:rsidRPr="00A6119E">
        <w:rPr>
          <w:rFonts w:ascii="Arial Narrow" w:hAnsi="Arial Narrow" w:cs="Arial"/>
        </w:rPr>
        <w:tab/>
      </w:r>
      <w:r w:rsidR="00DB0323">
        <w:rPr>
          <w:rFonts w:ascii="Arial Narrow" w:hAnsi="Arial Narrow" w:cs="Arial"/>
        </w:rPr>
        <w:t xml:space="preserve">               </w:t>
      </w:r>
      <w:r w:rsidRPr="00A6119E">
        <w:rPr>
          <w:rFonts w:ascii="Arial Narrow" w:hAnsi="Arial Narrow" w:cs="Arial"/>
        </w:rPr>
        <w:t xml:space="preserve">             No cuenta</w:t>
      </w:r>
    </w:p>
    <w:p w:rsidR="00907BB0" w:rsidRPr="00A6119E" w:rsidRDefault="00907BB0" w:rsidP="005D342F">
      <w:pPr>
        <w:rPr>
          <w:rFonts w:ascii="Arial Narrow" w:hAnsi="Arial Narrow" w:cs="Arial"/>
          <w:b/>
        </w:rPr>
      </w:pPr>
    </w:p>
    <w:p w:rsidR="00907BB0" w:rsidRPr="00A6119E" w:rsidRDefault="00907BB0" w:rsidP="005D342F">
      <w:pPr>
        <w:rPr>
          <w:rFonts w:ascii="Arial Narrow" w:hAnsi="Arial Narrow" w:cs="Arial"/>
          <w:b/>
        </w:rPr>
      </w:pPr>
      <w:r w:rsidRPr="00A6119E">
        <w:rPr>
          <w:rFonts w:ascii="Arial Narrow" w:hAnsi="Arial Narrow" w:cs="Arial"/>
          <w:b/>
        </w:rPr>
        <w:t>4.- ¿Tiene la capacidad de cumplir con las especificaciones de calidad</w:t>
      </w:r>
      <w:r w:rsidRPr="00A6119E">
        <w:rPr>
          <w:rFonts w:ascii="Arial Narrow" w:hAnsi="Arial Narrow" w:cs="Arial"/>
        </w:rPr>
        <w:t xml:space="preserve"> </w:t>
      </w:r>
      <w:r w:rsidRPr="00A6119E">
        <w:rPr>
          <w:rFonts w:ascii="Arial Narrow" w:hAnsi="Arial Narrow" w:cs="Arial"/>
          <w:b/>
        </w:rPr>
        <w:t>requeridas en los productos?</w:t>
      </w:r>
    </w:p>
    <w:p w:rsidR="00907BB0" w:rsidRPr="00A6119E" w:rsidRDefault="00312D78" w:rsidP="005D342F">
      <w:pPr>
        <w:rPr>
          <w:rFonts w:ascii="Arial Narrow" w:hAnsi="Arial Narrow" w:cs="Arial"/>
          <w:b/>
        </w:rPr>
      </w:pPr>
      <w:r w:rsidRPr="00312D78">
        <w:rPr>
          <w:rFonts w:ascii="Arial Narrow" w:hAnsi="Arial Narrow" w:cs="Arial"/>
          <w:noProof/>
        </w:rPr>
        <w:pict>
          <v:rect id="_x0000_s1036" style="position:absolute;margin-left:108pt;margin-top:7.75pt;width:21.6pt;height:14.4pt;z-index:251653632" o:allowincell="f" filled="f" fillcolor="window"/>
        </w:pict>
      </w:r>
      <w:r w:rsidRPr="00312D78">
        <w:rPr>
          <w:rFonts w:ascii="Arial Narrow" w:hAnsi="Arial Narrow" w:cs="Arial"/>
          <w:noProof/>
        </w:rPr>
        <w:pict>
          <v:rect id="_x0000_s1035" style="position:absolute;margin-left:20.6pt;margin-top:7.75pt;width:21.6pt;height:14.4pt;z-index:251652608" o:allowincell="f" filled="f" fillcolor="window"/>
        </w:pict>
      </w:r>
    </w:p>
    <w:p w:rsidR="00907BB0" w:rsidRPr="00A6119E" w:rsidRDefault="00907BB0" w:rsidP="005D342F">
      <w:pPr>
        <w:rPr>
          <w:rFonts w:ascii="Arial Narrow" w:hAnsi="Arial Narrow" w:cs="Arial"/>
        </w:rPr>
      </w:pPr>
      <w:r w:rsidRPr="00A6119E">
        <w:rPr>
          <w:rFonts w:ascii="Arial Narrow" w:hAnsi="Arial Narrow" w:cs="Arial"/>
        </w:rPr>
        <w:t>SI</w:t>
      </w:r>
      <w:r w:rsidRPr="00A6119E">
        <w:rPr>
          <w:rFonts w:ascii="Arial Narrow" w:hAnsi="Arial Narrow" w:cs="Arial"/>
        </w:rPr>
        <w:tab/>
      </w:r>
      <w:r w:rsidRPr="00A6119E">
        <w:rPr>
          <w:rFonts w:ascii="Arial Narrow" w:hAnsi="Arial Narrow" w:cs="Arial"/>
        </w:rPr>
        <w:tab/>
        <w:t xml:space="preserve">    NO</w:t>
      </w:r>
      <w:r w:rsidRPr="00A6119E">
        <w:rPr>
          <w:rFonts w:ascii="Arial Narrow" w:hAnsi="Arial Narrow" w:cs="Arial"/>
        </w:rPr>
        <w:tab/>
      </w:r>
      <w:r w:rsidRPr="00A6119E">
        <w:rPr>
          <w:rFonts w:ascii="Arial Narrow" w:hAnsi="Arial Narrow" w:cs="Arial"/>
        </w:rPr>
        <w:tab/>
      </w:r>
      <w:r w:rsidRPr="00A6119E">
        <w:rPr>
          <w:rFonts w:ascii="Arial Narrow" w:hAnsi="Arial Narrow" w:cs="Arial"/>
        </w:rPr>
        <w:tab/>
        <w:t>En caso de ser esta última explique: ______________________</w:t>
      </w:r>
    </w:p>
    <w:p w:rsidR="00907BB0" w:rsidRPr="00A6119E" w:rsidRDefault="00907BB0" w:rsidP="005D342F">
      <w:pPr>
        <w:rPr>
          <w:rFonts w:ascii="Arial Narrow" w:hAnsi="Arial Narrow" w:cs="Arial"/>
        </w:rPr>
      </w:pPr>
    </w:p>
    <w:p w:rsidR="00907BB0" w:rsidRPr="00A6119E" w:rsidRDefault="00907BB0" w:rsidP="005D342F">
      <w:pPr>
        <w:rPr>
          <w:rFonts w:ascii="Arial Narrow" w:hAnsi="Arial Narrow" w:cs="Arial"/>
          <w:b/>
        </w:rPr>
      </w:pPr>
      <w:r w:rsidRPr="00A6119E">
        <w:rPr>
          <w:rFonts w:ascii="Arial Narrow" w:hAnsi="Arial Narrow" w:cs="Arial"/>
          <w:b/>
        </w:rPr>
        <w:t>5.- ¿Sus productos tienen Garantía?</w:t>
      </w:r>
    </w:p>
    <w:p w:rsidR="00907BB0" w:rsidRPr="00A6119E" w:rsidRDefault="00312D78" w:rsidP="005D342F">
      <w:pPr>
        <w:rPr>
          <w:rFonts w:ascii="Arial Narrow" w:hAnsi="Arial Narrow" w:cs="Arial"/>
          <w:b/>
        </w:rPr>
      </w:pPr>
      <w:r w:rsidRPr="00312D78">
        <w:rPr>
          <w:rFonts w:ascii="Arial Narrow" w:hAnsi="Arial Narrow" w:cs="Arial"/>
          <w:noProof/>
        </w:rPr>
        <w:pict>
          <v:rect id="_x0000_s1049" style="position:absolute;margin-left:108.4pt;margin-top:4.7pt;width:21.6pt;height:14.4pt;z-index:251666944" o:allowincell="f" filled="f" fillcolor="window"/>
        </w:pict>
      </w:r>
      <w:r w:rsidRPr="00312D78">
        <w:rPr>
          <w:rFonts w:ascii="Arial Narrow" w:hAnsi="Arial Narrow" w:cs="Arial"/>
          <w:noProof/>
        </w:rPr>
        <w:pict>
          <v:rect id="_x0000_s1048" style="position:absolute;margin-left:22.4pt;margin-top:4.7pt;width:21.6pt;height:14.4pt;z-index:251665920" o:allowincell="f" filled="f" fillcolor="window"/>
        </w:pict>
      </w:r>
    </w:p>
    <w:p w:rsidR="00907BB0" w:rsidRPr="00A6119E" w:rsidRDefault="00907BB0" w:rsidP="005D342F">
      <w:pPr>
        <w:rPr>
          <w:rFonts w:ascii="Arial Narrow" w:hAnsi="Arial Narrow" w:cs="Arial"/>
          <w:b/>
        </w:rPr>
      </w:pPr>
      <w:r w:rsidRPr="00A6119E">
        <w:rPr>
          <w:rFonts w:ascii="Arial Narrow" w:hAnsi="Arial Narrow" w:cs="Arial"/>
        </w:rPr>
        <w:t>SI</w:t>
      </w:r>
      <w:r w:rsidRPr="00A6119E">
        <w:rPr>
          <w:rFonts w:ascii="Arial Narrow" w:hAnsi="Arial Narrow" w:cs="Arial"/>
        </w:rPr>
        <w:tab/>
      </w:r>
      <w:r w:rsidRPr="00A6119E">
        <w:rPr>
          <w:rFonts w:ascii="Arial Narrow" w:hAnsi="Arial Narrow" w:cs="Arial"/>
        </w:rPr>
        <w:tab/>
        <w:t xml:space="preserve">    NO</w:t>
      </w:r>
      <w:r w:rsidRPr="00A6119E">
        <w:rPr>
          <w:rFonts w:ascii="Arial Narrow" w:hAnsi="Arial Narrow" w:cs="Arial"/>
        </w:rPr>
        <w:tab/>
      </w:r>
      <w:r w:rsidRPr="00A6119E">
        <w:rPr>
          <w:rFonts w:ascii="Arial Narrow" w:hAnsi="Arial Narrow" w:cs="Arial"/>
        </w:rPr>
        <w:tab/>
      </w:r>
      <w:r w:rsidRPr="00A6119E">
        <w:rPr>
          <w:rFonts w:ascii="Arial Narrow" w:hAnsi="Arial Narrow" w:cs="Arial"/>
        </w:rPr>
        <w:tab/>
        <w:t>En caso de ser SI especifique el plazo: ____________________</w:t>
      </w:r>
    </w:p>
    <w:p w:rsidR="00907BB0" w:rsidRPr="00A6119E" w:rsidRDefault="00907BB0" w:rsidP="005D342F">
      <w:pPr>
        <w:rPr>
          <w:rFonts w:ascii="Arial Narrow" w:hAnsi="Arial Narrow" w:cs="Arial"/>
          <w:b/>
        </w:rPr>
      </w:pPr>
    </w:p>
    <w:p w:rsidR="00907BB0" w:rsidRPr="00A6119E" w:rsidRDefault="00907BB0" w:rsidP="005D342F">
      <w:pPr>
        <w:rPr>
          <w:rFonts w:ascii="Arial Narrow" w:hAnsi="Arial Narrow" w:cs="Arial"/>
          <w:b/>
        </w:rPr>
      </w:pPr>
      <w:r w:rsidRPr="00A6119E">
        <w:rPr>
          <w:rFonts w:ascii="Arial Narrow" w:hAnsi="Arial Narrow" w:cs="Arial"/>
          <w:b/>
        </w:rPr>
        <w:t>6.- ¿Grado de cumplimiento respecto a los criterios de Calidad en el Servicio requeridos por API Dos Bocas (Tiempo de Entrega, Cantidad especificadas, precios pactados, atención inmediata a clientes, etc)?</w:t>
      </w:r>
    </w:p>
    <w:p w:rsidR="00907BB0" w:rsidRPr="00A6119E" w:rsidRDefault="00312D78" w:rsidP="005D342F">
      <w:pPr>
        <w:ind w:left="2126" w:firstLine="706"/>
        <w:rPr>
          <w:rFonts w:ascii="Arial Narrow" w:hAnsi="Arial Narrow" w:cs="Arial"/>
        </w:rPr>
      </w:pPr>
      <w:r w:rsidRPr="00312D78">
        <w:rPr>
          <w:rFonts w:ascii="Arial Narrow" w:hAnsi="Arial Narrow" w:cs="Arial"/>
          <w:noProof/>
        </w:rPr>
        <w:pict>
          <v:rect id="_x0000_s1037" style="position:absolute;left:0;text-align:left;margin-left:249pt;margin-top:.75pt;width:28.8pt;height:10.75pt;z-index:251654656" o:allowincell="f" filled="f" fillcolor="window"/>
        </w:pict>
      </w:r>
      <w:r w:rsidR="00907BB0" w:rsidRPr="00A6119E">
        <w:rPr>
          <w:rFonts w:ascii="Arial Narrow" w:hAnsi="Arial Narrow" w:cs="Arial"/>
        </w:rPr>
        <w:t>De 80% a 100%</w:t>
      </w:r>
    </w:p>
    <w:p w:rsidR="00907BB0" w:rsidRPr="00A6119E" w:rsidRDefault="00312D78" w:rsidP="005D342F">
      <w:pPr>
        <w:ind w:left="2126" w:firstLine="706"/>
        <w:rPr>
          <w:rFonts w:ascii="Arial Narrow" w:hAnsi="Arial Narrow" w:cs="Arial"/>
        </w:rPr>
      </w:pPr>
      <w:r w:rsidRPr="00312D78">
        <w:rPr>
          <w:rFonts w:ascii="Arial Narrow" w:hAnsi="Arial Narrow" w:cs="Arial"/>
          <w:noProof/>
        </w:rPr>
        <w:pict>
          <v:rect id="_x0000_s1046" style="position:absolute;left:0;text-align:left;margin-left:250pt;margin-top:1.75pt;width:28.8pt;height:10.75pt;z-index:251663872" o:allowincell="f" filled="f" fillcolor="window"/>
        </w:pict>
      </w:r>
      <w:r w:rsidR="00907BB0" w:rsidRPr="00A6119E">
        <w:rPr>
          <w:rFonts w:ascii="Arial Narrow" w:hAnsi="Arial Narrow" w:cs="Arial"/>
        </w:rPr>
        <w:t>De 50% a 80%</w:t>
      </w:r>
    </w:p>
    <w:p w:rsidR="00907BB0" w:rsidRPr="00A6119E" w:rsidRDefault="00312D78" w:rsidP="005D342F">
      <w:pPr>
        <w:ind w:left="2126" w:firstLine="706"/>
        <w:rPr>
          <w:rFonts w:ascii="Arial Narrow" w:hAnsi="Arial Narrow" w:cs="Arial"/>
        </w:rPr>
      </w:pPr>
      <w:r w:rsidRPr="00312D78">
        <w:rPr>
          <w:rFonts w:ascii="Arial Narrow" w:hAnsi="Arial Narrow" w:cs="Arial"/>
          <w:noProof/>
        </w:rPr>
        <w:pict>
          <v:rect id="_x0000_s1047" style="position:absolute;left:0;text-align:left;margin-left:250pt;margin-top:2.75pt;width:28.8pt;height:10.75pt;z-index:251664896" o:allowincell="f" filled="f" fillcolor="window"/>
        </w:pict>
      </w:r>
      <w:r w:rsidR="00907BB0" w:rsidRPr="00A6119E">
        <w:rPr>
          <w:rFonts w:ascii="Arial Narrow" w:hAnsi="Arial Narrow" w:cs="Arial"/>
        </w:rPr>
        <w:t>Menos de 50%</w:t>
      </w:r>
    </w:p>
    <w:p w:rsidR="00907BB0" w:rsidRPr="00A6119E" w:rsidRDefault="00907BB0" w:rsidP="005D342F">
      <w:pPr>
        <w:rPr>
          <w:rFonts w:ascii="Arial Narrow" w:hAnsi="Arial Narrow" w:cs="Arial"/>
        </w:rPr>
      </w:pPr>
    </w:p>
    <w:p w:rsidR="00907BB0" w:rsidRPr="00A6119E" w:rsidRDefault="00907BB0" w:rsidP="005D342F">
      <w:pPr>
        <w:rPr>
          <w:rFonts w:ascii="Arial Narrow" w:hAnsi="Arial Narrow" w:cs="Arial"/>
        </w:rPr>
      </w:pPr>
    </w:p>
    <w:p w:rsidR="00907BB0" w:rsidRPr="00A6119E" w:rsidRDefault="00907BB0" w:rsidP="005D342F">
      <w:pPr>
        <w:rPr>
          <w:rFonts w:ascii="Arial Narrow" w:hAnsi="Arial Narrow" w:cs="Arial"/>
          <w:b/>
        </w:rPr>
      </w:pPr>
      <w:r w:rsidRPr="00A6119E">
        <w:rPr>
          <w:rFonts w:ascii="Arial Narrow" w:hAnsi="Arial Narrow" w:cs="Arial"/>
          <w:b/>
        </w:rPr>
        <w:t>7.- ¿Su empresa cuenta con la infraestructura necesaria de oficinas, almacenes, equipo de reparto, infraestructura informática y recursos asociados (correo electrónico, fax, personal capacitado, etc.)?</w:t>
      </w:r>
    </w:p>
    <w:p w:rsidR="00907BB0" w:rsidRPr="00A6119E" w:rsidRDefault="00312D78" w:rsidP="005D342F">
      <w:pPr>
        <w:rPr>
          <w:rFonts w:ascii="Arial Narrow" w:hAnsi="Arial Narrow" w:cs="Arial"/>
          <w:b/>
        </w:rPr>
      </w:pPr>
      <w:r w:rsidRPr="00312D78">
        <w:rPr>
          <w:rFonts w:ascii="Arial Narrow" w:hAnsi="Arial Narrow" w:cs="Arial"/>
          <w:noProof/>
        </w:rPr>
        <w:pict>
          <v:rect id="_x0000_s1039" style="position:absolute;margin-left:311.6pt;margin-top:5.7pt;width:21.6pt;height:14.4pt;z-index:251656704" o:allowincell="f" filled="f" fillcolor="window"/>
        </w:pict>
      </w:r>
      <w:r w:rsidRPr="00312D78">
        <w:rPr>
          <w:rFonts w:ascii="Arial Narrow" w:hAnsi="Arial Narrow" w:cs="Arial"/>
          <w:noProof/>
        </w:rPr>
        <w:pict>
          <v:rect id="_x0000_s1038" style="position:absolute;margin-left:95.6pt;margin-top:5.7pt;width:21.6pt;height:14.4pt;z-index:251655680" o:allowincell="f" filled="f" fillcolor="window"/>
        </w:pict>
      </w:r>
    </w:p>
    <w:p w:rsidR="00907BB0" w:rsidRPr="00A6119E" w:rsidRDefault="00907BB0" w:rsidP="005D342F">
      <w:pPr>
        <w:ind w:left="708" w:firstLine="708"/>
        <w:rPr>
          <w:rFonts w:ascii="Arial Narrow" w:hAnsi="Arial Narrow" w:cs="Arial"/>
        </w:rPr>
      </w:pPr>
      <w:r w:rsidRPr="00A6119E">
        <w:rPr>
          <w:rFonts w:ascii="Arial Narrow" w:hAnsi="Arial Narrow" w:cs="Arial"/>
        </w:rPr>
        <w:t xml:space="preserve">SI </w:t>
      </w:r>
      <w:r w:rsidRPr="00A6119E">
        <w:rPr>
          <w:rFonts w:ascii="Arial Narrow" w:hAnsi="Arial Narrow" w:cs="Arial"/>
        </w:rPr>
        <w:tab/>
      </w:r>
      <w:r w:rsidRPr="00A6119E">
        <w:rPr>
          <w:rFonts w:ascii="Arial Narrow" w:hAnsi="Arial Narrow" w:cs="Arial"/>
        </w:rPr>
        <w:tab/>
      </w:r>
      <w:r w:rsidRPr="00A6119E">
        <w:rPr>
          <w:rFonts w:ascii="Arial Narrow" w:hAnsi="Arial Narrow" w:cs="Arial"/>
        </w:rPr>
        <w:tab/>
      </w:r>
      <w:r w:rsidRPr="00A6119E">
        <w:rPr>
          <w:rFonts w:ascii="Arial Narrow" w:hAnsi="Arial Narrow" w:cs="Arial"/>
        </w:rPr>
        <w:tab/>
      </w:r>
      <w:r w:rsidRPr="00A6119E">
        <w:rPr>
          <w:rFonts w:ascii="Arial Narrow" w:hAnsi="Arial Narrow" w:cs="Arial"/>
        </w:rPr>
        <w:tab/>
      </w:r>
      <w:r w:rsidRPr="00A6119E">
        <w:rPr>
          <w:rFonts w:ascii="Arial Narrow" w:hAnsi="Arial Narrow" w:cs="Arial"/>
        </w:rPr>
        <w:tab/>
        <w:t>NO</w:t>
      </w:r>
    </w:p>
    <w:p w:rsidR="00907BB0" w:rsidRPr="00A6119E" w:rsidRDefault="00907BB0" w:rsidP="005D342F">
      <w:pPr>
        <w:rPr>
          <w:rFonts w:ascii="Arial Narrow" w:hAnsi="Arial Narrow" w:cs="Arial"/>
        </w:rPr>
      </w:pPr>
    </w:p>
    <w:p w:rsidR="00907BB0" w:rsidRPr="00A6119E" w:rsidRDefault="00907BB0" w:rsidP="005D342F">
      <w:pPr>
        <w:rPr>
          <w:rFonts w:ascii="Arial Narrow" w:hAnsi="Arial Narrow" w:cs="Arial"/>
        </w:rPr>
      </w:pPr>
    </w:p>
    <w:p w:rsidR="00907BB0" w:rsidRPr="00A6119E" w:rsidRDefault="00907BB0" w:rsidP="005D342F">
      <w:pPr>
        <w:rPr>
          <w:rFonts w:ascii="Arial Narrow" w:hAnsi="Arial Narrow" w:cs="Arial"/>
          <w:u w:val="single"/>
        </w:rPr>
      </w:pPr>
      <w:r w:rsidRPr="00A6119E">
        <w:rPr>
          <w:rFonts w:ascii="Arial Narrow" w:hAnsi="Arial Narrow" w:cs="Arial"/>
          <w:u w:val="single"/>
        </w:rPr>
        <w:t>CONDICIONES ECONOMICAS</w:t>
      </w:r>
    </w:p>
    <w:p w:rsidR="00907BB0" w:rsidRPr="00A6119E" w:rsidRDefault="00907BB0" w:rsidP="005D342F">
      <w:pPr>
        <w:rPr>
          <w:rFonts w:ascii="Arial Narrow" w:hAnsi="Arial Narrow" w:cs="Arial"/>
          <w:u w:val="single"/>
        </w:rPr>
      </w:pPr>
    </w:p>
    <w:p w:rsidR="00907BB0" w:rsidRPr="00A6119E" w:rsidRDefault="00907BB0" w:rsidP="005D342F">
      <w:pPr>
        <w:rPr>
          <w:rFonts w:ascii="Arial Narrow" w:hAnsi="Arial Narrow" w:cs="Arial"/>
          <w:b/>
        </w:rPr>
      </w:pPr>
      <w:r w:rsidRPr="00A6119E">
        <w:rPr>
          <w:rFonts w:ascii="Arial Narrow" w:hAnsi="Arial Narrow" w:cs="Arial"/>
        </w:rPr>
        <w:t>8.-</w:t>
      </w:r>
      <w:r w:rsidRPr="00A6119E">
        <w:rPr>
          <w:rFonts w:ascii="Arial Narrow" w:hAnsi="Arial Narrow" w:cs="Arial"/>
          <w:b/>
        </w:rPr>
        <w:t xml:space="preserve"> ¿Cuál es el plazo de crédito que </w:t>
      </w:r>
      <w:r w:rsidR="00DB0323" w:rsidRPr="00A6119E">
        <w:rPr>
          <w:rFonts w:ascii="Arial Narrow" w:hAnsi="Arial Narrow" w:cs="Arial"/>
          <w:b/>
        </w:rPr>
        <w:t>está</w:t>
      </w:r>
      <w:r w:rsidRPr="00A6119E">
        <w:rPr>
          <w:rFonts w:ascii="Arial Narrow" w:hAnsi="Arial Narrow" w:cs="Arial"/>
          <w:b/>
        </w:rPr>
        <w:t xml:space="preserve"> dispuesto a ofrecernos?</w:t>
      </w:r>
    </w:p>
    <w:p w:rsidR="00907BB0" w:rsidRPr="00A6119E" w:rsidRDefault="00312D78" w:rsidP="005D342F">
      <w:pPr>
        <w:rPr>
          <w:rFonts w:ascii="Arial Narrow" w:hAnsi="Arial Narrow" w:cs="Arial"/>
          <w:b/>
        </w:rPr>
      </w:pPr>
      <w:r w:rsidRPr="00312D78">
        <w:rPr>
          <w:rFonts w:ascii="Arial Narrow" w:hAnsi="Arial Narrow" w:cs="Arial"/>
          <w:b/>
          <w:noProof/>
        </w:rPr>
        <w:pict>
          <v:rect id="_x0000_s1043" style="position:absolute;margin-left:458.5pt;margin-top:2.8pt;width:14.4pt;height:14.4pt;z-index:251660800" filled="f" fillcolor="window"/>
        </w:pict>
      </w:r>
      <w:r w:rsidRPr="00312D78">
        <w:rPr>
          <w:rFonts w:ascii="Arial Narrow" w:hAnsi="Arial Narrow" w:cs="Arial"/>
          <w:b/>
          <w:noProof/>
        </w:rPr>
        <w:pict>
          <v:rect id="_x0000_s1050" style="position:absolute;margin-left:365.4pt;margin-top:3pt;width:14.4pt;height:14.4pt;z-index:251667968" o:allowincell="f" filled="f" fillcolor="window"/>
        </w:pict>
      </w:r>
      <w:r w:rsidRPr="00312D78">
        <w:rPr>
          <w:rFonts w:ascii="Arial Narrow" w:hAnsi="Arial Narrow" w:cs="Arial"/>
          <w:b/>
          <w:noProof/>
        </w:rPr>
        <w:pict>
          <v:rect id="_x0000_s1042" style="position:absolute;margin-left:255pt;margin-top:4pt;width:14.4pt;height:14.4pt;z-index:251659776" o:allowincell="f" filled="f" fillcolor="window"/>
        </w:pict>
      </w:r>
      <w:r w:rsidRPr="00312D78">
        <w:rPr>
          <w:rFonts w:ascii="Arial Narrow" w:hAnsi="Arial Narrow" w:cs="Arial"/>
          <w:b/>
          <w:noProof/>
        </w:rPr>
        <w:pict>
          <v:rect id="_x0000_s1041" style="position:absolute;margin-left:151.2pt;margin-top:4.2pt;width:14.4pt;height:14.4pt;z-index:251658752" o:allowincell="f" filled="f" fillcolor="window"/>
        </w:pict>
      </w:r>
      <w:r w:rsidRPr="00312D78">
        <w:rPr>
          <w:rFonts w:ascii="Arial Narrow" w:hAnsi="Arial Narrow" w:cs="Arial"/>
          <w:b/>
          <w:noProof/>
        </w:rPr>
        <w:pict>
          <v:rect id="_x0000_s1040" style="position:absolute;margin-left:39pt;margin-top:4.8pt;width:14.4pt;height:14.4pt;z-index:251657728" o:allowincell="f" filled="f" fillcolor="window"/>
        </w:pict>
      </w:r>
    </w:p>
    <w:p w:rsidR="00907BB0" w:rsidRPr="00A6119E" w:rsidRDefault="00907BB0" w:rsidP="005D342F">
      <w:pPr>
        <w:rPr>
          <w:rFonts w:ascii="Arial Narrow" w:hAnsi="Arial Narrow" w:cs="Arial"/>
        </w:rPr>
      </w:pPr>
      <w:r w:rsidRPr="00A6119E">
        <w:rPr>
          <w:rFonts w:ascii="Arial Narrow" w:hAnsi="Arial Narrow" w:cs="Arial"/>
        </w:rPr>
        <w:t xml:space="preserve">0 días </w:t>
      </w:r>
      <w:r w:rsidRPr="00A6119E">
        <w:rPr>
          <w:rFonts w:ascii="Arial Narrow" w:hAnsi="Arial Narrow" w:cs="Arial"/>
        </w:rPr>
        <w:tab/>
      </w:r>
      <w:r w:rsidRPr="00A6119E">
        <w:rPr>
          <w:rFonts w:ascii="Arial Narrow" w:hAnsi="Arial Narrow" w:cs="Arial"/>
        </w:rPr>
        <w:tab/>
      </w:r>
      <w:r w:rsidRPr="00A6119E">
        <w:rPr>
          <w:rFonts w:ascii="Arial Narrow" w:hAnsi="Arial Narrow" w:cs="Arial"/>
        </w:rPr>
        <w:tab/>
        <w:t xml:space="preserve">  7 días  </w:t>
      </w:r>
      <w:r w:rsidRPr="00A6119E">
        <w:rPr>
          <w:rFonts w:ascii="Arial Narrow" w:hAnsi="Arial Narrow" w:cs="Arial"/>
        </w:rPr>
        <w:tab/>
      </w:r>
      <w:r w:rsidR="00515EE5">
        <w:rPr>
          <w:rFonts w:ascii="Arial Narrow" w:hAnsi="Arial Narrow" w:cs="Arial"/>
        </w:rPr>
        <w:t xml:space="preserve">       </w:t>
      </w:r>
      <w:r w:rsidRPr="00A6119E">
        <w:rPr>
          <w:rFonts w:ascii="Arial Narrow" w:hAnsi="Arial Narrow" w:cs="Arial"/>
        </w:rPr>
        <w:t xml:space="preserve">           15 días      </w:t>
      </w:r>
      <w:r w:rsidRPr="00A6119E">
        <w:rPr>
          <w:rFonts w:ascii="Arial Narrow" w:hAnsi="Arial Narrow" w:cs="Arial"/>
        </w:rPr>
        <w:tab/>
        <w:t xml:space="preserve">            </w:t>
      </w:r>
      <w:r w:rsidR="00515EE5">
        <w:rPr>
          <w:rFonts w:ascii="Arial Narrow" w:hAnsi="Arial Narrow" w:cs="Arial"/>
        </w:rPr>
        <w:t xml:space="preserve">                   </w:t>
      </w:r>
      <w:r w:rsidRPr="00A6119E">
        <w:rPr>
          <w:rFonts w:ascii="Arial Narrow" w:hAnsi="Arial Narrow" w:cs="Arial"/>
        </w:rPr>
        <w:t xml:space="preserve"> 20 días                      30 o más  </w:t>
      </w:r>
    </w:p>
    <w:p w:rsidR="00907BB0" w:rsidRPr="00A6119E" w:rsidRDefault="00907BB0" w:rsidP="005D342F">
      <w:pPr>
        <w:rPr>
          <w:rFonts w:ascii="Arial Narrow" w:hAnsi="Arial Narrow" w:cs="Arial"/>
        </w:rPr>
      </w:pPr>
    </w:p>
    <w:p w:rsidR="00907BB0" w:rsidRPr="00A6119E" w:rsidRDefault="00907BB0" w:rsidP="005D342F">
      <w:pPr>
        <w:rPr>
          <w:rFonts w:ascii="Arial Narrow" w:hAnsi="Arial Narrow" w:cs="Arial"/>
        </w:rPr>
      </w:pPr>
      <w:r w:rsidRPr="00A6119E">
        <w:rPr>
          <w:rFonts w:ascii="Arial Narrow" w:hAnsi="Arial Narrow" w:cs="Arial"/>
        </w:rPr>
        <w:t>Especifique en caso de ser otro plazo distinto a los anteriores: _____________________________</w:t>
      </w:r>
    </w:p>
    <w:p w:rsidR="00907BB0" w:rsidRPr="00A6119E" w:rsidRDefault="00907BB0" w:rsidP="005D342F">
      <w:pPr>
        <w:rPr>
          <w:rFonts w:ascii="Arial Narrow" w:hAnsi="Arial Narrow" w:cs="Arial"/>
        </w:rPr>
      </w:pPr>
    </w:p>
    <w:p w:rsidR="00907BB0" w:rsidRPr="00A6119E" w:rsidRDefault="00907BB0" w:rsidP="005D342F">
      <w:pPr>
        <w:rPr>
          <w:rFonts w:ascii="Arial Narrow" w:hAnsi="Arial Narrow" w:cs="Arial"/>
          <w:b/>
        </w:rPr>
      </w:pPr>
      <w:r w:rsidRPr="00A6119E">
        <w:rPr>
          <w:rFonts w:ascii="Arial Narrow" w:hAnsi="Arial Narrow" w:cs="Arial"/>
        </w:rPr>
        <w:t>8.-</w:t>
      </w:r>
      <w:r w:rsidRPr="00A6119E">
        <w:rPr>
          <w:rFonts w:ascii="Arial Narrow" w:hAnsi="Arial Narrow" w:cs="Arial"/>
          <w:b/>
        </w:rPr>
        <w:t xml:space="preserve"> ¿Requiere anticipo?</w:t>
      </w:r>
    </w:p>
    <w:p w:rsidR="00907BB0" w:rsidRPr="00A6119E" w:rsidRDefault="00312D78" w:rsidP="005D342F">
      <w:pPr>
        <w:rPr>
          <w:rFonts w:ascii="Arial Narrow" w:hAnsi="Arial Narrow" w:cs="Arial"/>
          <w:b/>
        </w:rPr>
      </w:pPr>
      <w:r w:rsidRPr="00312D78">
        <w:rPr>
          <w:rFonts w:ascii="Arial Narrow" w:hAnsi="Arial Narrow" w:cs="Arial"/>
          <w:b/>
          <w:noProof/>
        </w:rPr>
        <w:pict>
          <v:rect id="_x0000_s1045" style="position:absolute;margin-left:272.6pt;margin-top:5.5pt;width:14.4pt;height:14.4pt;z-index:251662848" o:allowincell="f" filled="f" fillcolor="window"/>
        </w:pict>
      </w:r>
      <w:r w:rsidRPr="00312D78">
        <w:rPr>
          <w:rFonts w:ascii="Arial Narrow" w:hAnsi="Arial Narrow" w:cs="Arial"/>
          <w:b/>
          <w:noProof/>
        </w:rPr>
        <w:pict>
          <v:rect id="_x0000_s1044" style="position:absolute;margin-left:122.4pt;margin-top:5.3pt;width:14.4pt;height:14.4pt;z-index:251661824" o:allowincell="f" filled="f" fillcolor="window"/>
        </w:pict>
      </w:r>
    </w:p>
    <w:p w:rsidR="00907BB0" w:rsidRPr="00A6119E" w:rsidRDefault="00907BB0" w:rsidP="005D342F">
      <w:pPr>
        <w:ind w:left="1416" w:firstLine="708"/>
        <w:rPr>
          <w:rFonts w:ascii="Arial Narrow" w:hAnsi="Arial Narrow" w:cs="Arial"/>
        </w:rPr>
      </w:pPr>
      <w:r w:rsidRPr="00A6119E">
        <w:rPr>
          <w:rFonts w:ascii="Arial Narrow" w:hAnsi="Arial Narrow" w:cs="Arial"/>
        </w:rPr>
        <w:t xml:space="preserve">SI </w:t>
      </w:r>
      <w:r w:rsidRPr="00A6119E">
        <w:rPr>
          <w:rFonts w:ascii="Arial Narrow" w:hAnsi="Arial Narrow" w:cs="Arial"/>
        </w:rPr>
        <w:tab/>
      </w:r>
      <w:r w:rsidRPr="00A6119E">
        <w:rPr>
          <w:rFonts w:ascii="Arial Narrow" w:hAnsi="Arial Narrow" w:cs="Arial"/>
        </w:rPr>
        <w:tab/>
      </w:r>
      <w:r w:rsidRPr="00A6119E">
        <w:rPr>
          <w:rFonts w:ascii="Arial Narrow" w:hAnsi="Arial Narrow" w:cs="Arial"/>
        </w:rPr>
        <w:tab/>
      </w:r>
      <w:r w:rsidRPr="00A6119E">
        <w:rPr>
          <w:rFonts w:ascii="Arial Narrow" w:hAnsi="Arial Narrow" w:cs="Arial"/>
        </w:rPr>
        <w:tab/>
        <w:t xml:space="preserve">NO </w:t>
      </w:r>
      <w:r w:rsidRPr="00A6119E">
        <w:rPr>
          <w:rFonts w:ascii="Arial Narrow" w:hAnsi="Arial Narrow" w:cs="Arial"/>
        </w:rPr>
        <w:tab/>
      </w:r>
    </w:p>
    <w:p w:rsidR="00907BB0" w:rsidRPr="00A6119E" w:rsidRDefault="00907BB0" w:rsidP="005D342F">
      <w:pPr>
        <w:rPr>
          <w:rFonts w:ascii="Arial Narrow" w:hAnsi="Arial Narrow" w:cs="Arial"/>
        </w:rPr>
      </w:pPr>
    </w:p>
    <w:p w:rsidR="00907BB0" w:rsidRPr="00A6119E" w:rsidRDefault="00907BB0" w:rsidP="005D342F">
      <w:pPr>
        <w:rPr>
          <w:rFonts w:ascii="Arial Narrow" w:hAnsi="Arial Narrow" w:cs="Arial"/>
        </w:rPr>
      </w:pPr>
      <w:r w:rsidRPr="00A6119E">
        <w:rPr>
          <w:rFonts w:ascii="Arial Narrow" w:hAnsi="Arial Narrow" w:cs="Arial"/>
        </w:rPr>
        <w:t>En caso de ser SI,  especifique cantidad o porcentaje de anticipo requerido: __________________</w:t>
      </w:r>
    </w:p>
    <w:p w:rsidR="00907BB0" w:rsidRPr="00A6119E" w:rsidRDefault="00907BB0" w:rsidP="005D342F">
      <w:pPr>
        <w:rPr>
          <w:rFonts w:ascii="Arial Narrow" w:hAnsi="Arial Narrow" w:cs="Arial"/>
        </w:rPr>
      </w:pPr>
    </w:p>
    <w:p w:rsidR="00907BB0" w:rsidRPr="00A6119E" w:rsidRDefault="00907BB0" w:rsidP="005D342F">
      <w:pPr>
        <w:rPr>
          <w:rFonts w:ascii="Arial Narrow" w:hAnsi="Arial Narrow" w:cs="Arial"/>
          <w:b/>
        </w:rPr>
      </w:pPr>
    </w:p>
    <w:p w:rsidR="00907BB0" w:rsidRPr="00A6119E" w:rsidRDefault="00907BB0" w:rsidP="005D342F">
      <w:pPr>
        <w:rPr>
          <w:rFonts w:ascii="Arial Narrow" w:hAnsi="Arial Narrow" w:cs="Arial"/>
          <w:b/>
        </w:rPr>
      </w:pPr>
      <w:r w:rsidRPr="00A6119E">
        <w:rPr>
          <w:rFonts w:ascii="Arial Narrow" w:hAnsi="Arial Narrow" w:cs="Arial"/>
        </w:rPr>
        <w:t>9.-</w:t>
      </w:r>
      <w:r w:rsidRPr="00A6119E">
        <w:rPr>
          <w:rFonts w:ascii="Arial Narrow" w:hAnsi="Arial Narrow" w:cs="Arial"/>
          <w:b/>
        </w:rPr>
        <w:t xml:space="preserve"> ¿Esta dispuesto a ofrecernos algún descuento?</w:t>
      </w:r>
    </w:p>
    <w:p w:rsidR="00907BB0" w:rsidRPr="00A6119E" w:rsidRDefault="00312D78" w:rsidP="005D342F">
      <w:pPr>
        <w:ind w:left="1416" w:firstLine="708"/>
        <w:rPr>
          <w:rFonts w:ascii="Arial Narrow" w:hAnsi="Arial Narrow" w:cs="Arial"/>
        </w:rPr>
      </w:pPr>
      <w:r w:rsidRPr="00312D78">
        <w:rPr>
          <w:rFonts w:ascii="Arial Narrow" w:hAnsi="Arial Narrow" w:cs="Arial"/>
          <w:b/>
          <w:noProof/>
        </w:rPr>
        <w:pict>
          <v:rect id="_x0000_s1052" style="position:absolute;left:0;text-align:left;margin-left:273.6pt;margin-top:4.2pt;width:14.4pt;height:14.4pt;z-index:251670016" o:allowincell="f" filled="f" fillcolor="window"/>
        </w:pict>
      </w:r>
      <w:r w:rsidRPr="00312D78">
        <w:rPr>
          <w:rFonts w:ascii="Arial Narrow" w:hAnsi="Arial Narrow" w:cs="Arial"/>
          <w:b/>
          <w:noProof/>
        </w:rPr>
        <w:pict>
          <v:rect id="_x0000_s1051" style="position:absolute;left:0;text-align:left;margin-left:124.6pt;margin-top:5.2pt;width:14.4pt;height:14.4pt;z-index:251668992" o:allowincell="f" filled="f" fillcolor="window"/>
        </w:pict>
      </w:r>
    </w:p>
    <w:p w:rsidR="00907BB0" w:rsidRPr="00A6119E" w:rsidRDefault="00907BB0" w:rsidP="005D342F">
      <w:pPr>
        <w:ind w:left="1416" w:firstLine="708"/>
        <w:rPr>
          <w:rFonts w:ascii="Arial Narrow" w:hAnsi="Arial Narrow" w:cs="Arial"/>
        </w:rPr>
      </w:pPr>
      <w:r w:rsidRPr="00A6119E">
        <w:rPr>
          <w:rFonts w:ascii="Arial Narrow" w:hAnsi="Arial Narrow" w:cs="Arial"/>
        </w:rPr>
        <w:t xml:space="preserve">SI </w:t>
      </w:r>
      <w:r w:rsidRPr="00A6119E">
        <w:rPr>
          <w:rFonts w:ascii="Arial Narrow" w:hAnsi="Arial Narrow" w:cs="Arial"/>
        </w:rPr>
        <w:tab/>
      </w:r>
      <w:r w:rsidRPr="00A6119E">
        <w:rPr>
          <w:rFonts w:ascii="Arial Narrow" w:hAnsi="Arial Narrow" w:cs="Arial"/>
        </w:rPr>
        <w:tab/>
      </w:r>
      <w:r w:rsidRPr="00A6119E">
        <w:rPr>
          <w:rFonts w:ascii="Arial Narrow" w:hAnsi="Arial Narrow" w:cs="Arial"/>
        </w:rPr>
        <w:tab/>
      </w:r>
      <w:r w:rsidRPr="00A6119E">
        <w:rPr>
          <w:rFonts w:ascii="Arial Narrow" w:hAnsi="Arial Narrow" w:cs="Arial"/>
        </w:rPr>
        <w:tab/>
        <w:t xml:space="preserve">NO </w:t>
      </w:r>
      <w:r w:rsidRPr="00A6119E">
        <w:rPr>
          <w:rFonts w:ascii="Arial Narrow" w:hAnsi="Arial Narrow" w:cs="Arial"/>
        </w:rPr>
        <w:tab/>
      </w:r>
    </w:p>
    <w:p w:rsidR="00907BB0" w:rsidRPr="00A6119E" w:rsidRDefault="00907BB0" w:rsidP="005D342F">
      <w:pPr>
        <w:rPr>
          <w:rFonts w:ascii="Arial Narrow" w:hAnsi="Arial Narrow" w:cs="Arial"/>
        </w:rPr>
      </w:pPr>
    </w:p>
    <w:p w:rsidR="00907BB0" w:rsidRPr="00A6119E" w:rsidRDefault="00907BB0" w:rsidP="005D342F">
      <w:pPr>
        <w:rPr>
          <w:rFonts w:ascii="Arial Narrow" w:hAnsi="Arial Narrow" w:cs="Arial"/>
        </w:rPr>
      </w:pPr>
      <w:r w:rsidRPr="00A6119E">
        <w:rPr>
          <w:rFonts w:ascii="Arial Narrow" w:hAnsi="Arial Narrow" w:cs="Arial"/>
        </w:rPr>
        <w:t>En caso de ser SI, la respuesta a la anterior favor de contestar las siguientes cuestiones:</w:t>
      </w:r>
    </w:p>
    <w:p w:rsidR="00907BB0" w:rsidRPr="00A6119E" w:rsidRDefault="00907BB0" w:rsidP="005D342F">
      <w:pPr>
        <w:rPr>
          <w:rFonts w:ascii="Arial Narrow" w:hAnsi="Arial Narrow" w:cs="Arial"/>
        </w:rPr>
      </w:pPr>
    </w:p>
    <w:p w:rsidR="00907BB0" w:rsidRPr="00A6119E" w:rsidRDefault="00907BB0" w:rsidP="005D342F">
      <w:pPr>
        <w:rPr>
          <w:rFonts w:ascii="Arial Narrow" w:hAnsi="Arial Narrow" w:cs="Arial"/>
          <w:b/>
        </w:rPr>
      </w:pPr>
      <w:r w:rsidRPr="00A6119E">
        <w:rPr>
          <w:rFonts w:ascii="Arial Narrow" w:hAnsi="Arial Narrow" w:cs="Arial"/>
        </w:rPr>
        <w:t>b</w:t>
      </w:r>
      <w:r w:rsidRPr="00A6119E">
        <w:rPr>
          <w:rFonts w:ascii="Arial Narrow" w:hAnsi="Arial Narrow" w:cs="Arial"/>
          <w:b/>
        </w:rPr>
        <w:t>) Especifique cantidad o porcentaje de descuento otorgado: __________________________________</w:t>
      </w:r>
    </w:p>
    <w:p w:rsidR="00907BB0" w:rsidRPr="00A6119E" w:rsidRDefault="00907BB0" w:rsidP="005D342F">
      <w:pPr>
        <w:rPr>
          <w:rFonts w:ascii="Arial Narrow" w:hAnsi="Arial Narrow" w:cs="Arial"/>
          <w:b/>
        </w:rPr>
      </w:pPr>
    </w:p>
    <w:p w:rsidR="00907BB0" w:rsidRPr="00A6119E" w:rsidRDefault="00907BB0" w:rsidP="005D342F">
      <w:pPr>
        <w:pStyle w:val="Ttulo4"/>
        <w:spacing w:before="0"/>
        <w:rPr>
          <w:rFonts w:ascii="Arial Narrow" w:hAnsi="Arial Narrow" w:cs="Arial"/>
          <w:b w:val="0"/>
        </w:rPr>
      </w:pPr>
      <w:r w:rsidRPr="00A6119E">
        <w:rPr>
          <w:rFonts w:ascii="Arial Narrow" w:hAnsi="Arial Narrow" w:cs="Arial"/>
        </w:rPr>
        <w:t>c)</w:t>
      </w:r>
      <w:r w:rsidRPr="00A6119E">
        <w:rPr>
          <w:rFonts w:ascii="Arial Narrow" w:hAnsi="Arial Narrow" w:cs="Arial"/>
          <w:b w:val="0"/>
        </w:rPr>
        <w:t xml:space="preserve"> Especifique las condiciones para otorgar el descuento: ___________________________________</w:t>
      </w:r>
    </w:p>
    <w:tbl>
      <w:tblPr>
        <w:tblW w:w="0" w:type="auto"/>
        <w:tblInd w:w="-18" w:type="dxa"/>
        <w:tblBorders>
          <w:top w:val="single" w:sz="24" w:space="0" w:color="auto"/>
          <w:left w:val="single" w:sz="24" w:space="0" w:color="auto"/>
          <w:bottom w:val="single" w:sz="24" w:space="0" w:color="auto"/>
          <w:right w:val="single" w:sz="24" w:space="0" w:color="auto"/>
          <w:insideH w:val="single" w:sz="2" w:space="0" w:color="auto"/>
          <w:insideV w:val="single" w:sz="24" w:space="0" w:color="auto"/>
        </w:tblBorders>
        <w:tblLayout w:type="fixed"/>
        <w:tblCellMar>
          <w:left w:w="70" w:type="dxa"/>
          <w:right w:w="70" w:type="dxa"/>
        </w:tblCellMar>
        <w:tblLook w:val="0000"/>
      </w:tblPr>
      <w:tblGrid>
        <w:gridCol w:w="9808"/>
      </w:tblGrid>
      <w:tr w:rsidR="00907BB0" w:rsidRPr="00A6119E" w:rsidTr="00C75181">
        <w:trPr>
          <w:trHeight w:val="400"/>
        </w:trPr>
        <w:tc>
          <w:tcPr>
            <w:tcW w:w="9808" w:type="dxa"/>
            <w:vAlign w:val="center"/>
          </w:tcPr>
          <w:p w:rsidR="00907BB0" w:rsidRPr="00A6119E" w:rsidRDefault="00907BB0" w:rsidP="005D342F">
            <w:pPr>
              <w:rPr>
                <w:rFonts w:ascii="Arial Narrow" w:hAnsi="Arial Narrow" w:cs="Arial"/>
                <w:b/>
                <w:color w:val="000080"/>
              </w:rPr>
            </w:pPr>
            <w:r w:rsidRPr="00A6119E">
              <w:rPr>
                <w:rFonts w:ascii="Arial Narrow" w:hAnsi="Arial Narrow" w:cs="Arial"/>
                <w:color w:val="000080"/>
              </w:rPr>
              <w:t>ESTE</w:t>
            </w:r>
            <w:r w:rsidRPr="00A6119E">
              <w:rPr>
                <w:rFonts w:ascii="Arial Narrow" w:hAnsi="Arial Narrow" w:cs="Arial"/>
                <w:b/>
                <w:color w:val="000080"/>
              </w:rPr>
              <w:t xml:space="preserve"> </w:t>
            </w:r>
            <w:r w:rsidRPr="00A6119E">
              <w:rPr>
                <w:rFonts w:ascii="Arial Narrow" w:hAnsi="Arial Narrow" w:cs="Arial"/>
                <w:color w:val="000080"/>
              </w:rPr>
              <w:t>ESPACIO DEBERÁ SER LLENADO SOLAMENTE POR EL JEFE DE RECURSOS MATERIALES DE LA API DE DOS BOCAS:</w:t>
            </w:r>
          </w:p>
        </w:tc>
      </w:tr>
      <w:tr w:rsidR="00907BB0" w:rsidRPr="00A6119E" w:rsidTr="00C75181">
        <w:trPr>
          <w:trHeight w:val="1594"/>
        </w:trPr>
        <w:tc>
          <w:tcPr>
            <w:tcW w:w="9808" w:type="dxa"/>
          </w:tcPr>
          <w:p w:rsidR="00907BB0" w:rsidRPr="00A6119E" w:rsidRDefault="00907BB0" w:rsidP="005D342F">
            <w:pPr>
              <w:pStyle w:val="Textoindependiente"/>
              <w:spacing w:after="0"/>
              <w:rPr>
                <w:rFonts w:ascii="Arial Narrow" w:hAnsi="Arial Narrow" w:cs="Arial"/>
              </w:rPr>
            </w:pPr>
            <w:r w:rsidRPr="00A6119E">
              <w:rPr>
                <w:rFonts w:ascii="Arial Narrow" w:hAnsi="Arial Narrow" w:cs="Arial"/>
              </w:rPr>
              <w:t xml:space="preserve">Competitividad de los precios ofrecidos por el </w:t>
            </w:r>
            <w:r w:rsidR="00D8526D" w:rsidRPr="00A6119E">
              <w:rPr>
                <w:rFonts w:ascii="Arial Narrow" w:hAnsi="Arial Narrow" w:cs="Arial"/>
              </w:rPr>
              <w:t>PROVEEDOR</w:t>
            </w:r>
            <w:r w:rsidRPr="00A6119E">
              <w:rPr>
                <w:rFonts w:ascii="Arial Narrow" w:hAnsi="Arial Narrow" w:cs="Arial"/>
              </w:rPr>
              <w:t>:</w:t>
            </w:r>
          </w:p>
          <w:p w:rsidR="00907BB0" w:rsidRPr="00A6119E" w:rsidRDefault="00907BB0" w:rsidP="005D342F">
            <w:pPr>
              <w:rPr>
                <w:rFonts w:ascii="Arial Narrow" w:hAnsi="Arial Narrow" w:cs="Arial"/>
                <w:b/>
              </w:rPr>
            </w:pPr>
            <w:r w:rsidRPr="00A6119E">
              <w:rPr>
                <w:rFonts w:ascii="Arial Narrow" w:hAnsi="Arial Narrow" w:cs="Arial"/>
                <w:b/>
              </w:rPr>
              <w:t xml:space="preserve">     Entre  0 y 10% de diferencia  _____________       Entre 11 y 20% de diferencia _____________</w:t>
            </w:r>
          </w:p>
          <w:p w:rsidR="00907BB0" w:rsidRPr="00A6119E" w:rsidRDefault="00907BB0" w:rsidP="005D342F">
            <w:pPr>
              <w:rPr>
                <w:rFonts w:ascii="Arial Narrow" w:hAnsi="Arial Narrow" w:cs="Arial"/>
                <w:b/>
              </w:rPr>
            </w:pPr>
            <w:r w:rsidRPr="00A6119E">
              <w:rPr>
                <w:rFonts w:ascii="Arial Narrow" w:hAnsi="Arial Narrow" w:cs="Arial"/>
                <w:b/>
              </w:rPr>
              <w:t xml:space="preserve">                                     Más de 20% de diferencia _______________</w:t>
            </w:r>
          </w:p>
          <w:p w:rsidR="00907BB0" w:rsidRPr="00A6119E" w:rsidRDefault="00907BB0" w:rsidP="005D342F">
            <w:pPr>
              <w:rPr>
                <w:rFonts w:ascii="Arial Narrow" w:hAnsi="Arial Narrow" w:cs="Arial"/>
                <w:b/>
              </w:rPr>
            </w:pPr>
            <w:r w:rsidRPr="00A6119E">
              <w:rPr>
                <w:rFonts w:ascii="Arial Narrow" w:hAnsi="Arial Narrow" w:cs="Arial"/>
              </w:rPr>
              <w:t>NOTA:</w:t>
            </w:r>
            <w:r w:rsidRPr="00A6119E">
              <w:rPr>
                <w:rFonts w:ascii="Arial Narrow" w:hAnsi="Arial Narrow" w:cs="Arial"/>
                <w:b/>
              </w:rPr>
              <w:t xml:space="preserve"> La “diferencia” será en comparativa con los precios ofertados por otros </w:t>
            </w:r>
            <w:r w:rsidR="00D8526D" w:rsidRPr="00A6119E">
              <w:rPr>
                <w:rFonts w:ascii="Arial Narrow" w:hAnsi="Arial Narrow" w:cs="Arial"/>
                <w:b/>
              </w:rPr>
              <w:t>PROVEEDOR</w:t>
            </w:r>
            <w:r w:rsidRPr="00A6119E">
              <w:rPr>
                <w:rFonts w:ascii="Arial Narrow" w:hAnsi="Arial Narrow" w:cs="Arial"/>
                <w:b/>
              </w:rPr>
              <w:t>ES bajo el criterio de mismo giro y productos semejantes.</w:t>
            </w:r>
          </w:p>
        </w:tc>
      </w:tr>
      <w:tr w:rsidR="00907BB0" w:rsidRPr="00A6119E" w:rsidTr="00C75181">
        <w:trPr>
          <w:trHeight w:val="558"/>
        </w:trPr>
        <w:tc>
          <w:tcPr>
            <w:tcW w:w="9808" w:type="dxa"/>
          </w:tcPr>
          <w:p w:rsidR="00907BB0" w:rsidRPr="00A6119E" w:rsidRDefault="00907BB0" w:rsidP="005D342F">
            <w:pPr>
              <w:rPr>
                <w:rFonts w:ascii="Arial Narrow" w:hAnsi="Arial Narrow" w:cs="Arial"/>
              </w:rPr>
            </w:pPr>
            <w:r w:rsidRPr="00A6119E">
              <w:rPr>
                <w:rFonts w:ascii="Arial Narrow" w:hAnsi="Arial Narrow" w:cs="Arial"/>
              </w:rPr>
              <w:t>OBSERVACIONES:</w:t>
            </w:r>
          </w:p>
          <w:p w:rsidR="00907BB0" w:rsidRPr="00A6119E" w:rsidRDefault="00907BB0" w:rsidP="005D342F">
            <w:pPr>
              <w:rPr>
                <w:rFonts w:ascii="Arial Narrow" w:hAnsi="Arial Narrow" w:cs="Arial"/>
              </w:rPr>
            </w:pPr>
          </w:p>
        </w:tc>
      </w:tr>
    </w:tbl>
    <w:p w:rsidR="00907BB0" w:rsidRPr="00A6119E" w:rsidRDefault="00907BB0" w:rsidP="005D342F">
      <w:pPr>
        <w:ind w:left="708" w:firstLine="708"/>
        <w:rPr>
          <w:rFonts w:ascii="Arial Narrow" w:hAnsi="Arial Narrow" w:cs="Arial"/>
          <w:b/>
        </w:rPr>
      </w:pPr>
    </w:p>
    <w:tbl>
      <w:tblPr>
        <w:tblW w:w="0" w:type="auto"/>
        <w:tblLayout w:type="fixed"/>
        <w:tblCellMar>
          <w:left w:w="70" w:type="dxa"/>
          <w:right w:w="70" w:type="dxa"/>
        </w:tblCellMar>
        <w:tblLook w:val="0000"/>
      </w:tblPr>
      <w:tblGrid>
        <w:gridCol w:w="4480"/>
        <w:gridCol w:w="900"/>
        <w:gridCol w:w="4680"/>
      </w:tblGrid>
      <w:tr w:rsidR="00907BB0" w:rsidRPr="00A6119E" w:rsidTr="00C75181">
        <w:tc>
          <w:tcPr>
            <w:tcW w:w="4480" w:type="dxa"/>
            <w:tcBorders>
              <w:bottom w:val="single" w:sz="4" w:space="0" w:color="auto"/>
            </w:tcBorders>
          </w:tcPr>
          <w:p w:rsidR="00907BB0" w:rsidRPr="00A6119E" w:rsidRDefault="00907BB0" w:rsidP="005D342F">
            <w:pPr>
              <w:pStyle w:val="Textoindependiente3"/>
              <w:rPr>
                <w:rFonts w:ascii="Arial Narrow" w:hAnsi="Arial Narrow" w:cs="Arial"/>
                <w:b w:val="0"/>
                <w:u w:val="none"/>
              </w:rPr>
            </w:pPr>
          </w:p>
        </w:tc>
        <w:tc>
          <w:tcPr>
            <w:tcW w:w="900" w:type="dxa"/>
          </w:tcPr>
          <w:p w:rsidR="00907BB0" w:rsidRPr="00A6119E" w:rsidRDefault="00907BB0" w:rsidP="005D342F">
            <w:pPr>
              <w:pStyle w:val="Textoindependiente3"/>
              <w:rPr>
                <w:rFonts w:ascii="Arial Narrow" w:hAnsi="Arial Narrow" w:cs="Arial"/>
                <w:b w:val="0"/>
                <w:u w:val="none"/>
              </w:rPr>
            </w:pPr>
          </w:p>
        </w:tc>
        <w:tc>
          <w:tcPr>
            <w:tcW w:w="4680" w:type="dxa"/>
            <w:tcBorders>
              <w:bottom w:val="single" w:sz="4" w:space="0" w:color="auto"/>
            </w:tcBorders>
          </w:tcPr>
          <w:p w:rsidR="00907BB0" w:rsidRPr="00A6119E" w:rsidRDefault="00907BB0" w:rsidP="005D342F">
            <w:pPr>
              <w:pStyle w:val="Textoindependiente3"/>
              <w:rPr>
                <w:rFonts w:ascii="Arial Narrow" w:hAnsi="Arial Narrow" w:cs="Arial"/>
                <w:b w:val="0"/>
                <w:u w:val="none"/>
              </w:rPr>
            </w:pPr>
          </w:p>
        </w:tc>
      </w:tr>
      <w:tr w:rsidR="00907BB0" w:rsidRPr="00A6119E" w:rsidTr="00C75181">
        <w:tc>
          <w:tcPr>
            <w:tcW w:w="4480" w:type="dxa"/>
          </w:tcPr>
          <w:p w:rsidR="00907BB0" w:rsidRPr="00A6119E" w:rsidRDefault="00907BB0" w:rsidP="005D342F">
            <w:pPr>
              <w:pStyle w:val="Textoindependiente3"/>
              <w:jc w:val="center"/>
              <w:rPr>
                <w:rFonts w:ascii="Arial Narrow" w:hAnsi="Arial Narrow" w:cs="Arial"/>
                <w:b w:val="0"/>
                <w:u w:val="none"/>
              </w:rPr>
            </w:pPr>
            <w:r w:rsidRPr="00A6119E">
              <w:rPr>
                <w:rFonts w:ascii="Arial Narrow" w:hAnsi="Arial Narrow" w:cs="Arial"/>
                <w:b w:val="0"/>
                <w:u w:val="none"/>
              </w:rPr>
              <w:t>Jefe de Recursos Materiales</w:t>
            </w:r>
          </w:p>
        </w:tc>
        <w:tc>
          <w:tcPr>
            <w:tcW w:w="900" w:type="dxa"/>
          </w:tcPr>
          <w:p w:rsidR="00907BB0" w:rsidRPr="00A6119E" w:rsidRDefault="00907BB0" w:rsidP="005D342F">
            <w:pPr>
              <w:pStyle w:val="Textoindependiente3"/>
              <w:jc w:val="center"/>
              <w:rPr>
                <w:rFonts w:ascii="Arial Narrow" w:hAnsi="Arial Narrow" w:cs="Arial"/>
                <w:b w:val="0"/>
                <w:u w:val="none"/>
              </w:rPr>
            </w:pPr>
          </w:p>
        </w:tc>
        <w:tc>
          <w:tcPr>
            <w:tcW w:w="4680" w:type="dxa"/>
          </w:tcPr>
          <w:p w:rsidR="00907BB0" w:rsidRPr="00A6119E" w:rsidRDefault="00D8526D" w:rsidP="005D342F">
            <w:pPr>
              <w:pStyle w:val="Textoindependiente3"/>
              <w:jc w:val="center"/>
              <w:rPr>
                <w:rFonts w:ascii="Arial Narrow" w:hAnsi="Arial Narrow" w:cs="Arial"/>
                <w:b w:val="0"/>
                <w:u w:val="none"/>
              </w:rPr>
            </w:pPr>
            <w:r w:rsidRPr="00A6119E">
              <w:rPr>
                <w:rFonts w:ascii="Arial Narrow" w:hAnsi="Arial Narrow" w:cs="Arial"/>
                <w:b w:val="0"/>
                <w:u w:val="none"/>
              </w:rPr>
              <w:t>PROVEEDOR</w:t>
            </w:r>
            <w:r w:rsidR="00907BB0" w:rsidRPr="00A6119E">
              <w:rPr>
                <w:rFonts w:ascii="Arial Narrow" w:hAnsi="Arial Narrow" w:cs="Arial"/>
                <w:b w:val="0"/>
                <w:u w:val="none"/>
              </w:rPr>
              <w:t xml:space="preserve"> </w:t>
            </w:r>
          </w:p>
        </w:tc>
      </w:tr>
    </w:tbl>
    <w:p w:rsidR="00907BB0" w:rsidRPr="00A6119E" w:rsidRDefault="00907BB0" w:rsidP="005D342F">
      <w:pPr>
        <w:tabs>
          <w:tab w:val="left" w:pos="284"/>
          <w:tab w:val="left" w:pos="851"/>
          <w:tab w:val="left" w:pos="1134"/>
          <w:tab w:val="left" w:pos="1418"/>
          <w:tab w:val="left" w:pos="1701"/>
        </w:tabs>
        <w:rPr>
          <w:rFonts w:ascii="Arial Narrow" w:hAnsi="Arial Narrow" w:cs="Arial"/>
          <w:lang w:val="en-US"/>
        </w:rPr>
      </w:pPr>
    </w:p>
    <w:p w:rsidR="00A454FD" w:rsidRPr="00A6119E" w:rsidRDefault="00A26409" w:rsidP="00403EC2">
      <w:pPr>
        <w:jc w:val="center"/>
        <w:rPr>
          <w:rFonts w:ascii="Arial Narrow" w:hAnsi="Arial Narrow" w:cs="Arial"/>
          <w:lang w:val="en-US"/>
        </w:rPr>
      </w:pPr>
      <w:r w:rsidRPr="00A6119E">
        <w:rPr>
          <w:rFonts w:ascii="Arial Narrow" w:hAnsi="Arial Narrow" w:cs="Arial"/>
          <w:lang w:val="en-US"/>
        </w:rPr>
        <w:br w:type="page"/>
      </w:r>
    </w:p>
    <w:p w:rsidR="00907BB0" w:rsidRPr="00A6119E" w:rsidRDefault="00907BB0" w:rsidP="00403EC2">
      <w:pPr>
        <w:jc w:val="center"/>
        <w:rPr>
          <w:rFonts w:ascii="Arial Narrow" w:hAnsi="Arial Narrow"/>
          <w:b/>
        </w:rPr>
      </w:pPr>
      <w:r w:rsidRPr="00A6119E">
        <w:rPr>
          <w:rFonts w:ascii="Arial Narrow" w:hAnsi="Arial Narrow"/>
          <w:b/>
        </w:rPr>
        <w:lastRenderedPageBreak/>
        <w:t>ANEXO 17</w:t>
      </w:r>
    </w:p>
    <w:p w:rsidR="00907BB0" w:rsidRPr="00A6119E" w:rsidRDefault="00907BB0" w:rsidP="005D342F">
      <w:pPr>
        <w:ind w:right="23"/>
        <w:jc w:val="center"/>
        <w:rPr>
          <w:rFonts w:ascii="Arial Narrow" w:hAnsi="Arial Narrow" w:cs="Arial"/>
          <w:b/>
        </w:rPr>
      </w:pPr>
    </w:p>
    <w:p w:rsidR="0015179E" w:rsidRPr="00A6119E" w:rsidRDefault="0015179E" w:rsidP="0015179E">
      <w:pPr>
        <w:rPr>
          <w:rFonts w:ascii="Arial Narrow" w:hAnsi="Arial Narrow" w:cs="Arial"/>
          <w:b/>
          <w:bCs/>
        </w:rPr>
      </w:pPr>
      <w:r w:rsidRPr="00A6119E">
        <w:rPr>
          <w:rFonts w:ascii="Arial Narrow" w:hAnsi="Arial Narrow" w:cs="Arial"/>
          <w:b/>
          <w:bCs/>
        </w:rPr>
        <w:t xml:space="preserve">Administración Portuaria Integral de Dos Bocas, S.A. de C.V. </w:t>
      </w:r>
    </w:p>
    <w:p w:rsidR="0015179E" w:rsidRPr="00A6119E" w:rsidRDefault="0015179E" w:rsidP="0015179E">
      <w:pPr>
        <w:rPr>
          <w:rFonts w:ascii="Arial Narrow" w:hAnsi="Arial Narrow" w:cs="Arial"/>
        </w:rPr>
      </w:pPr>
      <w:r w:rsidRPr="00A6119E">
        <w:rPr>
          <w:rFonts w:ascii="Arial Narrow" w:hAnsi="Arial Narrow" w:cs="Arial"/>
        </w:rPr>
        <w:t xml:space="preserve">Carretera Federal Puerto Ceiba-Paraíso, No. 414, </w:t>
      </w:r>
    </w:p>
    <w:p w:rsidR="0015179E" w:rsidRPr="00A6119E" w:rsidRDefault="0015179E" w:rsidP="0015179E">
      <w:pPr>
        <w:rPr>
          <w:rFonts w:ascii="Arial Narrow" w:hAnsi="Arial Narrow" w:cs="Arial"/>
        </w:rPr>
      </w:pPr>
      <w:r w:rsidRPr="00A6119E">
        <w:rPr>
          <w:rFonts w:ascii="Arial Narrow" w:hAnsi="Arial Narrow" w:cs="Arial"/>
        </w:rPr>
        <w:t xml:space="preserve">Col. Quintín Arauz, 86600, </w:t>
      </w:r>
    </w:p>
    <w:p w:rsidR="0015179E" w:rsidRPr="00A6119E" w:rsidRDefault="0015179E" w:rsidP="0015179E">
      <w:pPr>
        <w:rPr>
          <w:rFonts w:ascii="Arial Narrow" w:hAnsi="Arial Narrow" w:cs="Arial"/>
        </w:rPr>
      </w:pPr>
      <w:r w:rsidRPr="00A6119E">
        <w:rPr>
          <w:rFonts w:ascii="Arial Narrow" w:hAnsi="Arial Narrow" w:cs="Arial"/>
        </w:rPr>
        <w:t>Paraíso, Tabasco</w:t>
      </w:r>
    </w:p>
    <w:p w:rsidR="0015179E" w:rsidRPr="00A6119E" w:rsidRDefault="0015179E" w:rsidP="0015179E">
      <w:pPr>
        <w:jc w:val="right"/>
        <w:rPr>
          <w:rFonts w:ascii="Arial Narrow" w:hAnsi="Arial Narrow" w:cs="Arial"/>
          <w:b/>
          <w:bCs/>
        </w:rPr>
      </w:pPr>
      <w:r w:rsidRPr="00A6119E">
        <w:rPr>
          <w:rFonts w:ascii="Arial Narrow" w:hAnsi="Arial Narrow" w:cs="Arial"/>
          <w:b/>
          <w:bCs/>
          <w:lang w:val="es-ES"/>
        </w:rPr>
        <w:t xml:space="preserve">At´n: </w:t>
      </w:r>
      <w:r w:rsidRPr="00A6119E">
        <w:rPr>
          <w:rFonts w:ascii="Arial Narrow" w:hAnsi="Arial Narrow" w:cs="Arial"/>
          <w:b/>
          <w:bCs/>
          <w:lang w:val="es-ES"/>
        </w:rPr>
        <w:tab/>
        <w:t>Lic. Roberto de la Garza Licon</w:t>
      </w:r>
      <w:r w:rsidRPr="00A6119E">
        <w:rPr>
          <w:rFonts w:ascii="Arial Narrow" w:hAnsi="Arial Narrow" w:cs="Arial"/>
          <w:b/>
          <w:bCs/>
        </w:rPr>
        <w:t xml:space="preserve">, </w:t>
      </w:r>
    </w:p>
    <w:p w:rsidR="0015179E" w:rsidRPr="00A6119E" w:rsidRDefault="0015179E" w:rsidP="0015179E">
      <w:pPr>
        <w:jc w:val="right"/>
        <w:rPr>
          <w:rFonts w:ascii="Arial Narrow" w:hAnsi="Arial Narrow" w:cs="Arial"/>
        </w:rPr>
      </w:pPr>
      <w:r w:rsidRPr="00A6119E">
        <w:rPr>
          <w:rFonts w:ascii="Arial Narrow" w:hAnsi="Arial Narrow" w:cs="Arial"/>
        </w:rPr>
        <w:tab/>
        <w:t>Director General,</w:t>
      </w:r>
    </w:p>
    <w:p w:rsidR="0015179E" w:rsidRPr="00A6119E" w:rsidRDefault="0015179E" w:rsidP="0015179E">
      <w:pPr>
        <w:jc w:val="right"/>
        <w:rPr>
          <w:rFonts w:ascii="Arial Narrow" w:hAnsi="Arial Narrow" w:cs="Arial"/>
        </w:rPr>
      </w:pPr>
      <w:r w:rsidRPr="00A6119E">
        <w:rPr>
          <w:rFonts w:ascii="Arial Narrow" w:hAnsi="Arial Narrow" w:cs="Arial"/>
        </w:rPr>
        <w:tab/>
        <w:t>P R E S E N T E.</w:t>
      </w:r>
    </w:p>
    <w:p w:rsidR="0015179E" w:rsidRPr="00A6119E" w:rsidRDefault="0015179E" w:rsidP="0015179E">
      <w:pPr>
        <w:jc w:val="right"/>
        <w:rPr>
          <w:rFonts w:ascii="Arial Narrow" w:hAnsi="Arial Narrow" w:cs="Arial"/>
          <w:b/>
          <w:bCs/>
        </w:rPr>
      </w:pPr>
    </w:p>
    <w:p w:rsidR="0015179E" w:rsidRPr="00A6119E" w:rsidRDefault="0015179E" w:rsidP="0015179E">
      <w:pPr>
        <w:jc w:val="right"/>
        <w:rPr>
          <w:rFonts w:ascii="Arial Narrow" w:hAnsi="Arial Narrow" w:cs="Arial"/>
          <w:b/>
        </w:rPr>
      </w:pPr>
      <w:r w:rsidRPr="00A6119E">
        <w:rPr>
          <w:rFonts w:ascii="Arial Narrow" w:hAnsi="Arial Narrow" w:cs="Arial"/>
          <w:b/>
          <w:bCs/>
        </w:rPr>
        <w:t>No.</w:t>
      </w:r>
      <w:r w:rsidRPr="00A6119E">
        <w:rPr>
          <w:rFonts w:ascii="Arial Narrow" w:hAnsi="Arial Narrow" w:cs="Arial"/>
        </w:rPr>
        <w:t xml:space="preserve"> </w:t>
      </w:r>
      <w:r w:rsidRPr="00A6119E">
        <w:rPr>
          <w:rFonts w:ascii="Arial Narrow" w:hAnsi="Arial Narrow" w:cs="Arial"/>
          <w:b/>
        </w:rPr>
        <w:t xml:space="preserve">de LICITACIÓN </w:t>
      </w:r>
      <w:r w:rsidR="009A6F42" w:rsidRPr="009A6F42">
        <w:rPr>
          <w:rFonts w:ascii="Arial Narrow" w:hAnsi="Arial Narrow" w:cs="Arial"/>
          <w:b/>
        </w:rPr>
        <w:t>LA-009J2P001-N2-2012</w:t>
      </w:r>
    </w:p>
    <w:p w:rsidR="0015179E" w:rsidRPr="00A6119E" w:rsidRDefault="0015179E" w:rsidP="0015179E">
      <w:pPr>
        <w:jc w:val="both"/>
        <w:rPr>
          <w:rFonts w:ascii="Arial Narrow" w:hAnsi="Arial Narrow" w:cs="Arial"/>
          <w:b/>
        </w:rPr>
      </w:pPr>
    </w:p>
    <w:p w:rsidR="0015179E" w:rsidRPr="00A6119E" w:rsidRDefault="0015179E" w:rsidP="00591446">
      <w:pPr>
        <w:tabs>
          <w:tab w:val="left" w:pos="50"/>
          <w:tab w:val="right" w:pos="8062"/>
        </w:tabs>
        <w:ind w:left="50" w:right="50"/>
        <w:jc w:val="center"/>
        <w:rPr>
          <w:rFonts w:ascii="Arial Narrow" w:hAnsi="Arial Narrow" w:cs="Arial"/>
          <w:b/>
        </w:rPr>
      </w:pPr>
      <w:r w:rsidRPr="00A6119E">
        <w:rPr>
          <w:rFonts w:ascii="Arial Narrow" w:hAnsi="Arial Narrow" w:cs="Arial"/>
          <w:b/>
        </w:rPr>
        <w:t>CARTA COMPROMISO PARA CONTRATAR UNA PÓLIZA DE SEGURO DE RESPONSABILIDAD CIVIL</w:t>
      </w:r>
    </w:p>
    <w:p w:rsidR="0015179E" w:rsidRPr="00A6119E" w:rsidRDefault="0015179E" w:rsidP="0015179E">
      <w:pPr>
        <w:jc w:val="both"/>
        <w:rPr>
          <w:rFonts w:ascii="Arial Narrow" w:hAnsi="Arial Narrow" w:cs="Arial"/>
        </w:rPr>
      </w:pPr>
    </w:p>
    <w:p w:rsidR="0015179E" w:rsidRPr="00A6119E" w:rsidRDefault="0015179E" w:rsidP="0015179E">
      <w:pPr>
        <w:tabs>
          <w:tab w:val="left" w:pos="3893"/>
          <w:tab w:val="right" w:pos="7051"/>
        </w:tabs>
        <w:ind w:left="50" w:right="50"/>
        <w:jc w:val="both"/>
        <w:rPr>
          <w:rFonts w:ascii="Arial Narrow" w:hAnsi="Arial Narrow" w:cs="Arial"/>
        </w:rPr>
      </w:pPr>
      <w:r w:rsidRPr="00A6119E">
        <w:rPr>
          <w:rFonts w:ascii="Arial Narrow" w:hAnsi="Arial Narrow" w:cs="Arial"/>
        </w:rPr>
        <w:t>El que suscribe________________________ (nombre y cargo) representante legal de la empresa  ___________________ (razón social)</w:t>
      </w:r>
    </w:p>
    <w:p w:rsidR="0015179E" w:rsidRPr="00A6119E" w:rsidRDefault="0015179E" w:rsidP="0015179E">
      <w:pPr>
        <w:tabs>
          <w:tab w:val="left" w:pos="3893"/>
          <w:tab w:val="right" w:pos="7051"/>
        </w:tabs>
        <w:ind w:left="2058" w:right="50"/>
        <w:jc w:val="both"/>
        <w:rPr>
          <w:rFonts w:ascii="Arial Narrow" w:hAnsi="Arial Narrow" w:cs="Arial"/>
        </w:rPr>
      </w:pPr>
    </w:p>
    <w:p w:rsidR="0015179E" w:rsidRPr="00A6119E" w:rsidRDefault="0015179E" w:rsidP="0015179E">
      <w:pPr>
        <w:pStyle w:val="OmniPage1799"/>
        <w:spacing w:line="240" w:lineRule="auto"/>
        <w:ind w:right="43"/>
        <w:rPr>
          <w:rFonts w:ascii="Arial Narrow" w:hAnsi="Arial Narrow" w:cs="Arial"/>
          <w:sz w:val="20"/>
          <w:lang w:val="es-ES_tradnl"/>
        </w:rPr>
      </w:pPr>
      <w:r w:rsidRPr="00A6119E">
        <w:rPr>
          <w:rFonts w:ascii="Arial Narrow" w:hAnsi="Arial Narrow" w:cs="Arial"/>
          <w:sz w:val="20"/>
          <w:lang w:val="es-ES_tradnl"/>
        </w:rPr>
        <w:t>Declaración, bajo protesta de decir verdad), que se compromete, en caso de resultar ganador, a adquirir una póliza de seguro de responsabilidad civil en el que designará como beneficiario principal a la API DOS BOCAS., que ampare a la empresa por un monto de $1’000,000.00 (Un millón de pesos 00/100 m.n.)), contra daños ocasionados a terceros en sus personas y propiedades, derivado de la actividad a efectuar con motivo del servicio integral de limpieza y mantenimiento menor a las oficinas administrativas, dicha póliza deberá de mantenerse vigente durante el tiempo en que dure la prestación del servicio. Esta póliza deberá ser entregada a la API DOS BOCAS, a más tardar dentro de los diez 10 días naturales siguientes a la firma del contrato. El no presentar esta póliza de seguro de responsabilidad, dará lugar a la rescisión administrativa del contrato, de acuerdo a lo dispuesto en el artículo 54 de la LEY.</w:t>
      </w:r>
    </w:p>
    <w:p w:rsidR="0015179E" w:rsidRPr="00A6119E" w:rsidRDefault="0015179E" w:rsidP="0015179E">
      <w:pPr>
        <w:tabs>
          <w:tab w:val="left" w:pos="851"/>
        </w:tabs>
        <w:ind w:right="23"/>
        <w:jc w:val="both"/>
        <w:rPr>
          <w:rFonts w:ascii="Arial Narrow" w:hAnsi="Arial Narrow" w:cs="Arial"/>
        </w:rPr>
      </w:pPr>
    </w:p>
    <w:p w:rsidR="0015179E" w:rsidRPr="00A6119E" w:rsidRDefault="0015179E" w:rsidP="0015179E">
      <w:pPr>
        <w:pStyle w:val="Textoindependiente2"/>
        <w:rPr>
          <w:rFonts w:ascii="Arial Narrow" w:hAnsi="Arial Narrow" w:cs="Arial"/>
        </w:rPr>
      </w:pPr>
      <w:r w:rsidRPr="00A6119E">
        <w:rPr>
          <w:rFonts w:ascii="Arial Narrow" w:hAnsi="Arial Narrow" w:cs="Arial"/>
        </w:rPr>
        <w:t>La póliza deberá garantizar por lo menos lo siguiente:</w:t>
      </w:r>
    </w:p>
    <w:p w:rsidR="0015179E" w:rsidRPr="00A6119E" w:rsidRDefault="0015179E" w:rsidP="00B0626E">
      <w:pPr>
        <w:numPr>
          <w:ilvl w:val="0"/>
          <w:numId w:val="51"/>
        </w:numPr>
        <w:jc w:val="both"/>
        <w:rPr>
          <w:rFonts w:ascii="Arial Narrow" w:hAnsi="Arial Narrow" w:cs="Arial"/>
          <w:bCs/>
        </w:rPr>
      </w:pPr>
      <w:r w:rsidRPr="00A6119E">
        <w:rPr>
          <w:rFonts w:ascii="Arial Narrow" w:hAnsi="Arial Narrow" w:cs="Arial"/>
          <w:bCs/>
          <w:color w:val="000000"/>
        </w:rPr>
        <w:t>Que cubra la responsabilidad del LICITANTE GANADOR, cuando los operarios se encuentren proporcionando el</w:t>
      </w:r>
      <w:r w:rsidRPr="00A6119E">
        <w:rPr>
          <w:rFonts w:ascii="Arial Narrow" w:hAnsi="Arial Narrow" w:cs="Arial"/>
          <w:bCs/>
        </w:rPr>
        <w:t xml:space="preserve"> servicio de limpieza y mantenimiento menor en las oficinas administrativas y oficinas de la Gerencia de Operaciones en la Terminal de Usos Múltiples, de la API DOS BOCAS.</w:t>
      </w:r>
    </w:p>
    <w:p w:rsidR="0015179E" w:rsidRPr="00A6119E" w:rsidRDefault="0015179E" w:rsidP="0015179E">
      <w:pPr>
        <w:ind w:left="360"/>
        <w:jc w:val="both"/>
        <w:rPr>
          <w:rFonts w:ascii="Arial Narrow" w:hAnsi="Arial Narrow" w:cs="Arial"/>
          <w:bCs/>
        </w:rPr>
      </w:pPr>
    </w:p>
    <w:p w:rsidR="0015179E" w:rsidRPr="00A6119E" w:rsidRDefault="0015179E" w:rsidP="00B0626E">
      <w:pPr>
        <w:numPr>
          <w:ilvl w:val="0"/>
          <w:numId w:val="51"/>
        </w:numPr>
        <w:jc w:val="both"/>
        <w:rPr>
          <w:rFonts w:ascii="Arial Narrow" w:hAnsi="Arial Narrow" w:cs="Arial"/>
          <w:bCs/>
        </w:rPr>
      </w:pPr>
      <w:r w:rsidRPr="00A6119E">
        <w:rPr>
          <w:rFonts w:ascii="Arial Narrow" w:hAnsi="Arial Narrow" w:cs="Arial"/>
          <w:bCs/>
        </w:rPr>
        <w:t>Que ampare todos y cada uno de los bienes que se encuentren dentro de las oficinas administrativas, al momento de la prestación del servicio integral de limpieza y mantenimiento menor a las oficinas administrativas y oficinas de la Gerencia de Operaciones en la Terminal de Usos Múltiples.</w:t>
      </w:r>
    </w:p>
    <w:p w:rsidR="0015179E" w:rsidRPr="00A6119E" w:rsidRDefault="0015179E" w:rsidP="0015179E">
      <w:pPr>
        <w:tabs>
          <w:tab w:val="left" w:pos="50"/>
          <w:tab w:val="right" w:pos="8878"/>
        </w:tabs>
        <w:ind w:left="50" w:right="50"/>
        <w:jc w:val="both"/>
        <w:rPr>
          <w:rFonts w:ascii="Arial Narrow" w:hAnsi="Arial Narrow" w:cs="Arial"/>
        </w:rPr>
      </w:pPr>
    </w:p>
    <w:p w:rsidR="0015179E" w:rsidRPr="00A6119E" w:rsidRDefault="0015179E" w:rsidP="0015179E">
      <w:pPr>
        <w:tabs>
          <w:tab w:val="left" w:pos="50"/>
          <w:tab w:val="right" w:pos="2961"/>
        </w:tabs>
        <w:ind w:left="50" w:right="50"/>
        <w:jc w:val="both"/>
        <w:rPr>
          <w:rFonts w:ascii="Arial Narrow" w:hAnsi="Arial Narrow" w:cs="Arial"/>
          <w:bCs/>
          <w:lang w:val="de-LU"/>
        </w:rPr>
      </w:pPr>
      <w:r w:rsidRPr="00A6119E">
        <w:rPr>
          <w:rFonts w:ascii="Arial Narrow" w:hAnsi="Arial Narrow" w:cs="Arial"/>
          <w:bCs/>
          <w:lang w:val="de-LU"/>
        </w:rPr>
        <w:t>A t e n t a m e n t e</w:t>
      </w:r>
    </w:p>
    <w:p w:rsidR="00AA440A" w:rsidRPr="00A6119E" w:rsidRDefault="0015179E" w:rsidP="00AA440A">
      <w:pPr>
        <w:tabs>
          <w:tab w:val="left" w:pos="50"/>
          <w:tab w:val="right" w:pos="2961"/>
        </w:tabs>
        <w:ind w:left="50" w:right="50"/>
        <w:jc w:val="both"/>
        <w:rPr>
          <w:rFonts w:ascii="Arial Narrow" w:hAnsi="Arial Narrow" w:cs="Arial"/>
          <w:bCs/>
        </w:rPr>
      </w:pPr>
      <w:r w:rsidRPr="00A6119E">
        <w:rPr>
          <w:rFonts w:ascii="Arial Narrow" w:hAnsi="Arial Narrow" w:cs="Arial"/>
          <w:bCs/>
        </w:rPr>
        <w:t>________________</w:t>
      </w:r>
    </w:p>
    <w:p w:rsidR="0015179E" w:rsidRPr="00A6119E" w:rsidRDefault="0015179E" w:rsidP="00AA440A">
      <w:pPr>
        <w:tabs>
          <w:tab w:val="left" w:pos="50"/>
          <w:tab w:val="right" w:pos="2961"/>
        </w:tabs>
        <w:ind w:left="50" w:right="50"/>
        <w:jc w:val="both"/>
        <w:rPr>
          <w:rFonts w:ascii="Arial Narrow" w:hAnsi="Arial Narrow" w:cs="Arial"/>
          <w:b/>
          <w:bCs/>
        </w:rPr>
      </w:pPr>
      <w:r w:rsidRPr="00A6119E">
        <w:rPr>
          <w:rFonts w:ascii="Arial Narrow" w:hAnsi="Arial Narrow" w:cs="Arial"/>
          <w:b/>
          <w:bCs/>
        </w:rPr>
        <w:t>Apoderado legal</w:t>
      </w:r>
    </w:p>
    <w:p w:rsidR="0015179E" w:rsidRPr="00A6119E" w:rsidRDefault="0015179E" w:rsidP="0015179E">
      <w:pPr>
        <w:tabs>
          <w:tab w:val="left" w:pos="50"/>
          <w:tab w:val="right" w:pos="2961"/>
        </w:tabs>
        <w:ind w:left="50" w:right="50"/>
        <w:jc w:val="both"/>
        <w:rPr>
          <w:rFonts w:ascii="Arial Narrow" w:hAnsi="Arial Narrow" w:cs="Arial"/>
          <w:b/>
        </w:rPr>
      </w:pPr>
    </w:p>
    <w:p w:rsidR="0015179E" w:rsidRPr="00A6119E" w:rsidRDefault="0015179E" w:rsidP="0015179E">
      <w:pPr>
        <w:tabs>
          <w:tab w:val="left" w:pos="50"/>
          <w:tab w:val="right" w:pos="2961"/>
        </w:tabs>
        <w:ind w:left="50" w:right="50"/>
        <w:jc w:val="both"/>
        <w:rPr>
          <w:rFonts w:ascii="Arial Narrow" w:hAnsi="Arial Narrow" w:cs="Arial"/>
          <w:b/>
        </w:rPr>
      </w:pPr>
    </w:p>
    <w:p w:rsidR="0015179E" w:rsidRPr="00A6119E" w:rsidRDefault="0015179E" w:rsidP="0015179E">
      <w:pPr>
        <w:tabs>
          <w:tab w:val="left" w:pos="50"/>
          <w:tab w:val="right" w:pos="653"/>
        </w:tabs>
        <w:ind w:left="50" w:right="50"/>
        <w:jc w:val="both"/>
        <w:rPr>
          <w:rFonts w:ascii="Arial Narrow" w:hAnsi="Arial Narrow" w:cs="Arial"/>
          <w:b/>
        </w:rPr>
      </w:pPr>
      <w:r w:rsidRPr="00A6119E">
        <w:rPr>
          <w:rFonts w:ascii="Arial Narrow" w:hAnsi="Arial Narrow" w:cs="Arial"/>
        </w:rPr>
        <w:t>Nota:</w:t>
      </w:r>
    </w:p>
    <w:p w:rsidR="0015179E" w:rsidRPr="00A6119E" w:rsidRDefault="0015179E" w:rsidP="0015179E">
      <w:pPr>
        <w:tabs>
          <w:tab w:val="left" w:pos="50"/>
          <w:tab w:val="right" w:pos="5718"/>
        </w:tabs>
        <w:ind w:left="50" w:right="50"/>
        <w:jc w:val="both"/>
        <w:rPr>
          <w:rFonts w:ascii="Arial Narrow" w:hAnsi="Arial Narrow" w:cs="Arial"/>
        </w:rPr>
      </w:pPr>
      <w:r w:rsidRPr="00A6119E">
        <w:rPr>
          <w:rFonts w:ascii="Arial Narrow" w:hAnsi="Arial Narrow" w:cs="Arial"/>
        </w:rPr>
        <w:t>1.  El escrito deberá elaborarse preferentemente en papel membreteado.</w:t>
      </w:r>
    </w:p>
    <w:p w:rsidR="0015179E" w:rsidRPr="00A6119E" w:rsidRDefault="0015179E" w:rsidP="0015179E">
      <w:pPr>
        <w:tabs>
          <w:tab w:val="left" w:pos="50"/>
          <w:tab w:val="right" w:pos="8105"/>
        </w:tabs>
        <w:ind w:left="50" w:right="50"/>
        <w:jc w:val="both"/>
        <w:rPr>
          <w:rFonts w:ascii="Arial Narrow" w:hAnsi="Arial Narrow" w:cs="Arial"/>
        </w:rPr>
      </w:pPr>
      <w:r w:rsidRPr="00A6119E">
        <w:rPr>
          <w:rFonts w:ascii="Arial Narrow" w:hAnsi="Arial Narrow" w:cs="Arial"/>
        </w:rPr>
        <w:t>2.  Deberá invariablemente ser firmado por el apoderado legal de la empresa.</w:t>
      </w:r>
    </w:p>
    <w:p w:rsidR="00A26409" w:rsidRPr="00A6119E" w:rsidRDefault="00A26409">
      <w:pPr>
        <w:jc w:val="both"/>
        <w:rPr>
          <w:rFonts w:ascii="Arial Narrow" w:hAnsi="Arial Narrow"/>
          <w:b/>
        </w:rPr>
      </w:pPr>
      <w:r w:rsidRPr="00A6119E">
        <w:rPr>
          <w:rFonts w:ascii="Arial Narrow" w:hAnsi="Arial Narrow"/>
        </w:rPr>
        <w:br w:type="page"/>
      </w:r>
    </w:p>
    <w:p w:rsidR="00907BB0" w:rsidRPr="00A6119E" w:rsidRDefault="00907BB0" w:rsidP="005D342F">
      <w:pPr>
        <w:pStyle w:val="CABEZA"/>
        <w:spacing w:line="240" w:lineRule="auto"/>
        <w:rPr>
          <w:rFonts w:ascii="Arial Narrow" w:hAnsi="Arial Narrow" w:cs="Arial"/>
          <w:sz w:val="20"/>
        </w:rPr>
      </w:pPr>
      <w:r w:rsidRPr="00A6119E">
        <w:rPr>
          <w:rFonts w:ascii="Arial Narrow" w:hAnsi="Arial Narrow" w:cs="Arial"/>
          <w:sz w:val="20"/>
        </w:rPr>
        <w:lastRenderedPageBreak/>
        <w:t>ANEXO 18</w:t>
      </w:r>
    </w:p>
    <w:p w:rsidR="00907BB0" w:rsidRPr="00A6119E" w:rsidRDefault="00907BB0" w:rsidP="005D342F">
      <w:pPr>
        <w:pStyle w:val="CABEZA"/>
        <w:spacing w:line="240" w:lineRule="auto"/>
        <w:rPr>
          <w:rFonts w:ascii="Arial Narrow" w:hAnsi="Arial Narrow" w:cs="Arial"/>
          <w:sz w:val="20"/>
        </w:rPr>
      </w:pPr>
      <w:r w:rsidRPr="00A6119E">
        <w:rPr>
          <w:rFonts w:ascii="Arial Narrow" w:hAnsi="Arial Narrow" w:cs="Arial"/>
          <w:sz w:val="20"/>
        </w:rPr>
        <w:t>SECRETARIA DE CONTRALORIA Y DESARROLLO ADMINISTRATIVO.</w:t>
      </w:r>
    </w:p>
    <w:p w:rsidR="00A26409" w:rsidRPr="00A6119E" w:rsidRDefault="00A26409" w:rsidP="005D342F">
      <w:pPr>
        <w:pStyle w:val="CABEZA"/>
        <w:spacing w:line="240" w:lineRule="auto"/>
        <w:rPr>
          <w:rFonts w:ascii="Arial Narrow" w:hAnsi="Arial Narrow" w:cs="Arial"/>
          <w:sz w:val="20"/>
        </w:rPr>
      </w:pPr>
    </w:p>
    <w:p w:rsidR="00907BB0" w:rsidRPr="00A6119E" w:rsidRDefault="00907BB0" w:rsidP="005D342F">
      <w:pPr>
        <w:pStyle w:val="Ttulo1"/>
        <w:spacing w:before="0"/>
        <w:jc w:val="both"/>
        <w:rPr>
          <w:rFonts w:ascii="Arial Narrow" w:hAnsi="Arial Narrow" w:cs="Arial"/>
          <w:color w:val="000000"/>
          <w:sz w:val="20"/>
          <w:szCs w:val="20"/>
        </w:rPr>
      </w:pPr>
      <w:r w:rsidRPr="00A6119E">
        <w:rPr>
          <w:rFonts w:ascii="Arial Narrow" w:hAnsi="Arial Narrow" w:cs="Arial"/>
          <w:color w:val="000000"/>
          <w:sz w:val="20"/>
          <w:szCs w:val="20"/>
        </w:rPr>
        <w:t>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w:t>
      </w:r>
    </w:p>
    <w:p w:rsidR="00CB52F3" w:rsidRPr="00A6119E" w:rsidRDefault="00CB52F3" w:rsidP="005D342F">
      <w:pPr>
        <w:rPr>
          <w:rFonts w:ascii="Arial Narrow" w:hAnsi="Arial Narrow"/>
        </w:rPr>
      </w:pPr>
    </w:p>
    <w:p w:rsidR="00907BB0" w:rsidRPr="00A6119E" w:rsidRDefault="00907BB0" w:rsidP="005D342F">
      <w:pPr>
        <w:pStyle w:val="Ttulo2"/>
        <w:jc w:val="both"/>
        <w:rPr>
          <w:rFonts w:cs="Arial"/>
        </w:rPr>
      </w:pPr>
      <w:r w:rsidRPr="00A6119E">
        <w:rPr>
          <w:rFonts w:cs="Arial"/>
        </w:rPr>
        <w:t>Al margen un sello con el Escudo Nacional, que dice: Estados Unidos Mexicanos.- Secretaría de Contraloría y Desarrollo Administrativo.</w:t>
      </w:r>
    </w:p>
    <w:p w:rsidR="00CB52F3" w:rsidRPr="00A6119E" w:rsidRDefault="00CB52F3" w:rsidP="005D342F">
      <w:pPr>
        <w:rPr>
          <w:rFonts w:ascii="Arial Narrow" w:hAnsi="Arial Narrow"/>
          <w:lang w:val="es-MX" w:eastAsia="en-US"/>
        </w:rPr>
      </w:pPr>
    </w:p>
    <w:p w:rsidR="00907BB0" w:rsidRPr="00A6119E" w:rsidRDefault="00907BB0" w:rsidP="005D342F">
      <w:pPr>
        <w:pStyle w:val="texto0"/>
        <w:spacing w:after="0" w:line="240" w:lineRule="auto"/>
        <w:rPr>
          <w:rFonts w:ascii="Arial Narrow" w:hAnsi="Arial Narrow" w:cs="Arial"/>
          <w:sz w:val="20"/>
        </w:rPr>
      </w:pPr>
      <w:r w:rsidRPr="00A6119E">
        <w:rPr>
          <w:rFonts w:ascii="Arial Narrow" w:hAnsi="Arial Narrow" w:cs="Arial"/>
          <w:sz w:val="20"/>
        </w:rPr>
        <w:t xml:space="preserve">ARSENIO FARELL CUBILLAS, Secretario de Contraloría y Desarrollo Administrativo, con fundamento en lo dispuesto por los artículos 37 de la Ley Orgánica de la Administración Pública Federal; 7, 26, 27, 31 fracción XVIII, 56, 65 y 67 de la Ley de Adquisiciones, Arrendamientos y Servicios del Sector Público; 8, 27, 28, 33 fracción XXII, 74, 83 y 85 de la Ley de Obras Públicas y Servicios Relacionados con las Mismas, y 5 fracción I del Reglamento Interior de la Secretaría de Contraloría y Desarrollo Administrativo, tomando en cuenta las opiniones de las secretarías de Hacienda y Crédito Público, y de Comercio y Fomento Industrial, y </w:t>
      </w:r>
    </w:p>
    <w:p w:rsidR="00907BB0" w:rsidRPr="00A6119E" w:rsidRDefault="00907BB0" w:rsidP="005D342F">
      <w:pPr>
        <w:pStyle w:val="ANOTACION"/>
        <w:spacing w:before="0" w:after="0" w:line="240" w:lineRule="auto"/>
        <w:rPr>
          <w:rFonts w:ascii="Arial Narrow" w:hAnsi="Arial Narrow" w:cs="Arial"/>
          <w:sz w:val="20"/>
        </w:rPr>
      </w:pPr>
      <w:r w:rsidRPr="00A6119E">
        <w:rPr>
          <w:rFonts w:ascii="Arial Narrow" w:hAnsi="Arial Narrow" w:cs="Arial"/>
          <w:sz w:val="20"/>
        </w:rPr>
        <w:t>CONSIDERANDO</w:t>
      </w:r>
    </w:p>
    <w:p w:rsidR="00907BB0" w:rsidRPr="00A6119E" w:rsidRDefault="00907BB0" w:rsidP="005D342F">
      <w:pPr>
        <w:pStyle w:val="texto0"/>
        <w:spacing w:after="0" w:line="240" w:lineRule="auto"/>
        <w:rPr>
          <w:rFonts w:ascii="Arial Narrow" w:hAnsi="Arial Narrow" w:cs="Arial"/>
          <w:sz w:val="20"/>
        </w:rPr>
      </w:pPr>
      <w:r w:rsidRPr="00A6119E">
        <w:rPr>
          <w:rFonts w:ascii="Arial Narrow" w:hAnsi="Arial Narrow" w:cs="Arial"/>
          <w:sz w:val="20"/>
        </w:rPr>
        <w:t>Que el Plan Nacional de Desarrollo 1995-2000, en su apartado relativo a la modernización de la gestión pública, establece la necesidad de implementar una renovación que revitalice los esquemas de trabajo del sector público, reoriente sus incentivos, simplifique sus procedimientos y modernice sus métodos de gestión;</w:t>
      </w:r>
    </w:p>
    <w:p w:rsidR="00907BB0" w:rsidRPr="00A6119E" w:rsidRDefault="00907BB0" w:rsidP="005D342F">
      <w:pPr>
        <w:pStyle w:val="texto0"/>
        <w:spacing w:after="0" w:line="240" w:lineRule="auto"/>
        <w:rPr>
          <w:rFonts w:ascii="Arial Narrow" w:hAnsi="Arial Narrow" w:cs="Arial"/>
          <w:sz w:val="20"/>
        </w:rPr>
      </w:pPr>
      <w:r w:rsidRPr="00A6119E">
        <w:rPr>
          <w:rFonts w:ascii="Arial Narrow" w:hAnsi="Arial Narrow" w:cs="Arial"/>
          <w:sz w:val="20"/>
        </w:rPr>
        <w:t>Que el Programa de Modernización de la Administración Pública 1995-2000, prevé el propósito de vincular la tecnología de la información con la simplificación de los procedimientos administrativos, para mejorar la calidad y oportunidad de los servicios públicos, así como hacer más eficientes los procesos en la toma de decisiones, la administración de recursos y la racionalización de los sistemas de trabajo, observando la debida congruencia con el Programa de Desarrollo Informático 1995-2000;</w:t>
      </w:r>
    </w:p>
    <w:p w:rsidR="00907BB0" w:rsidRPr="00A6119E" w:rsidRDefault="00907BB0" w:rsidP="005D342F">
      <w:pPr>
        <w:pStyle w:val="texto0"/>
        <w:spacing w:after="0" w:line="240" w:lineRule="auto"/>
        <w:rPr>
          <w:rFonts w:ascii="Arial Narrow" w:hAnsi="Arial Narrow" w:cs="Arial"/>
          <w:sz w:val="20"/>
        </w:rPr>
      </w:pPr>
      <w:r w:rsidRPr="00A6119E">
        <w:rPr>
          <w:rFonts w:ascii="Arial Narrow" w:hAnsi="Arial Narrow" w:cs="Arial"/>
          <w:sz w:val="20"/>
        </w:rPr>
        <w:t>Que en este contexto, como parte de las acciones emprendidas por la Secretaría de Contraloría y Desarrollo Administrativo, en materia de modernización administrativa, determinó poner en operación el Sistema Electrónico de Contrataciones Gubernamentales (COMPRANET), mecanismo que ha permitido difundir, agilizar y dar transparencia a los procedimientos de licitación pública celebrados por las dependencias y entidades, en materia de adquisiciones y arrendamientos de bienes muebles, y servicios de cualquier naturaleza, así como de obras públicas y servicios relacionados con las mismas;</w:t>
      </w:r>
    </w:p>
    <w:p w:rsidR="00907BB0" w:rsidRPr="00A6119E" w:rsidRDefault="00907BB0" w:rsidP="005D342F">
      <w:pPr>
        <w:pStyle w:val="texto0"/>
        <w:spacing w:after="0" w:line="240" w:lineRule="auto"/>
        <w:rPr>
          <w:rFonts w:ascii="Arial Narrow" w:hAnsi="Arial Narrow" w:cs="Arial"/>
          <w:sz w:val="20"/>
        </w:rPr>
      </w:pPr>
      <w:r w:rsidRPr="00A6119E">
        <w:rPr>
          <w:rFonts w:ascii="Arial Narrow" w:hAnsi="Arial Narrow" w:cs="Arial"/>
          <w:sz w:val="20"/>
        </w:rPr>
        <w:t>Que las ventajas que actualmente concede el propio Sistema, además de las que venía ofreciendo, se traducen en la posibilidad de que los licitantes, puedan, a su elección, sin necesidad de acudir personalmente a las oficinas de las convocantes, enviar sus propuestas, a través de medios remotos de comunicación electrónica, así como presentar sus inconformidades por la misma vía ante los órganos internos de control en las dependencias y entidades, y</w:t>
      </w:r>
    </w:p>
    <w:p w:rsidR="00907BB0" w:rsidRPr="00A6119E" w:rsidRDefault="00907BB0" w:rsidP="005D342F">
      <w:pPr>
        <w:pStyle w:val="texto0"/>
        <w:spacing w:after="0" w:line="240" w:lineRule="auto"/>
        <w:rPr>
          <w:rFonts w:ascii="Arial Narrow" w:hAnsi="Arial Narrow" w:cs="Arial"/>
          <w:sz w:val="20"/>
        </w:rPr>
      </w:pPr>
      <w:r w:rsidRPr="00A6119E">
        <w:rPr>
          <w:rFonts w:ascii="Arial Narrow" w:hAnsi="Arial Narrow" w:cs="Arial"/>
          <w:sz w:val="20"/>
        </w:rPr>
        <w:t>Que en virtud de lo que prevén las Leyes de Adquisiciones, Arrendamientos y Servicios del Sector Público, y de Obras Públicas y Servicios Relacionados con las Mismas, en el sentido de que corresponde a la Secretaría de Contraloría y Desarrollo Administrativo establecer mediante disposiciones administrativas los términos y condiciones a las que deberá ajustarse la participación de los licitantes cuando las proposiciones sean enviadas a través de medios remotos de comunicación electrónica, así como la de los interesados que decidan presentar por la misma vía sus inconformidades, he tenido a bien expedir el siguiente:</w:t>
      </w:r>
    </w:p>
    <w:p w:rsidR="00907BB0" w:rsidRPr="00A6119E" w:rsidRDefault="00907BB0" w:rsidP="005D342F">
      <w:pPr>
        <w:pStyle w:val="ANOTACION"/>
        <w:spacing w:before="0" w:after="0" w:line="240" w:lineRule="auto"/>
        <w:rPr>
          <w:rFonts w:ascii="Arial Narrow" w:hAnsi="Arial Narrow" w:cs="Arial"/>
          <w:sz w:val="20"/>
        </w:rPr>
      </w:pPr>
    </w:p>
    <w:p w:rsidR="00907BB0" w:rsidRPr="00A6119E" w:rsidRDefault="00907BB0" w:rsidP="005D342F">
      <w:pPr>
        <w:pStyle w:val="ANOTACION"/>
        <w:spacing w:before="0" w:after="0" w:line="240" w:lineRule="auto"/>
        <w:jc w:val="both"/>
        <w:rPr>
          <w:rFonts w:ascii="Arial Narrow" w:hAnsi="Arial Narrow" w:cs="Arial"/>
          <w:sz w:val="20"/>
        </w:rPr>
      </w:pPr>
      <w:r w:rsidRPr="00A6119E">
        <w:rPr>
          <w:rFonts w:ascii="Arial Narrow" w:hAnsi="Arial Narrow" w:cs="Arial"/>
          <w:sz w:val="20"/>
        </w:rPr>
        <w:t>ACUERDO POR EL QUE SE ESTABLECEN LAS DISPOSICIONES PARA EL USO DE MEDIOS REMOTOS DE COMUNICACION ELECTRONICA, EN EL ENVIO DE PROPUESTAS DENTRO DE LAS LICITACIONES PUBLICAS QUE CELEBREN LAS DEPENDENCIAS Y ENTIDADES DE LA ADMINISTRACION PUBLICA FEDERAL, ASI COMO EN LA PRESENTACION DE LAS INCONFORMIDADES POR LA MISMA VIA</w:t>
      </w:r>
    </w:p>
    <w:p w:rsidR="00CB52F3" w:rsidRPr="00A6119E" w:rsidRDefault="00CB52F3" w:rsidP="005D342F">
      <w:pPr>
        <w:pStyle w:val="ANOTACION"/>
        <w:spacing w:before="0" w:after="0" w:line="240" w:lineRule="auto"/>
        <w:jc w:val="both"/>
        <w:rPr>
          <w:rFonts w:ascii="Arial Narrow" w:hAnsi="Arial Narrow" w:cs="Arial"/>
          <w:sz w:val="20"/>
        </w:rPr>
      </w:pPr>
    </w:p>
    <w:p w:rsidR="00907BB0" w:rsidRPr="00A6119E" w:rsidRDefault="00907BB0" w:rsidP="005D342F">
      <w:pPr>
        <w:pStyle w:val="texto0"/>
        <w:spacing w:after="0" w:line="240" w:lineRule="auto"/>
        <w:rPr>
          <w:rFonts w:ascii="Arial Narrow" w:hAnsi="Arial Narrow" w:cs="Arial"/>
          <w:sz w:val="20"/>
        </w:rPr>
      </w:pPr>
      <w:r w:rsidRPr="00A6119E">
        <w:rPr>
          <w:rFonts w:ascii="Arial Narrow" w:hAnsi="Arial Narrow" w:cs="Arial"/>
          <w:b/>
          <w:bCs/>
          <w:sz w:val="20"/>
        </w:rPr>
        <w:t>PRIMERA.-</w:t>
      </w:r>
      <w:r w:rsidRPr="00A6119E">
        <w:rPr>
          <w:rFonts w:ascii="Arial Narrow" w:hAnsi="Arial Narrow" w:cs="Arial"/>
          <w:sz w:val="20"/>
        </w:rPr>
        <w:t xml:space="preserve"> El presente Acuerdo tiene por objeto establecer las disposiciones para el uso de medios remotos de comunicación electrónica, en el envío de propuestas dentro de los procedimientos de licitación pública que celebren las dependencias y entidades de la Administración Pública Federal, así como en la presentación de las inconformidades por la misma vía.</w:t>
      </w:r>
    </w:p>
    <w:p w:rsidR="00907BB0" w:rsidRPr="00A6119E" w:rsidRDefault="00907BB0" w:rsidP="005D342F">
      <w:pPr>
        <w:pStyle w:val="texto0"/>
        <w:spacing w:after="0" w:line="240" w:lineRule="auto"/>
        <w:rPr>
          <w:rFonts w:ascii="Arial Narrow" w:hAnsi="Arial Narrow" w:cs="Arial"/>
          <w:sz w:val="20"/>
        </w:rPr>
      </w:pPr>
      <w:r w:rsidRPr="00A6119E">
        <w:rPr>
          <w:rFonts w:ascii="Arial Narrow" w:hAnsi="Arial Narrow" w:cs="Arial"/>
          <w:b/>
          <w:bCs/>
          <w:sz w:val="20"/>
        </w:rPr>
        <w:t xml:space="preserve">SEGUNDA.- </w:t>
      </w:r>
      <w:r w:rsidRPr="00A6119E">
        <w:rPr>
          <w:rFonts w:ascii="Arial Narrow" w:hAnsi="Arial Narrow" w:cs="Arial"/>
          <w:sz w:val="20"/>
        </w:rPr>
        <w:t>Para efectos del presente Acuerdo, se entenderá por:</w:t>
      </w:r>
    </w:p>
    <w:p w:rsidR="00907BB0" w:rsidRPr="00A6119E" w:rsidRDefault="00907BB0" w:rsidP="005D342F">
      <w:pPr>
        <w:pStyle w:val="texto0"/>
        <w:spacing w:after="0" w:line="240" w:lineRule="auto"/>
        <w:ind w:firstLine="0"/>
        <w:rPr>
          <w:rFonts w:ascii="Arial Narrow" w:hAnsi="Arial Narrow" w:cs="Arial"/>
          <w:sz w:val="20"/>
        </w:rPr>
      </w:pPr>
    </w:p>
    <w:p w:rsidR="00907BB0" w:rsidRPr="00A6119E" w:rsidRDefault="00907BB0" w:rsidP="005D342F">
      <w:pPr>
        <w:pStyle w:val="ROMANOS"/>
        <w:spacing w:after="0" w:line="240" w:lineRule="auto"/>
        <w:rPr>
          <w:rFonts w:ascii="Arial Narrow" w:hAnsi="Arial Narrow" w:cs="Arial"/>
          <w:sz w:val="20"/>
        </w:rPr>
      </w:pPr>
      <w:r w:rsidRPr="00A6119E">
        <w:rPr>
          <w:rFonts w:ascii="Arial Narrow" w:hAnsi="Arial Narrow" w:cs="Arial"/>
          <w:b/>
          <w:bCs/>
          <w:sz w:val="20"/>
        </w:rPr>
        <w:lastRenderedPageBreak/>
        <w:t>I.</w:t>
      </w:r>
      <w:r w:rsidRPr="00A6119E">
        <w:rPr>
          <w:rFonts w:ascii="Arial Narrow" w:hAnsi="Arial Narrow" w:cs="Arial"/>
          <w:sz w:val="20"/>
        </w:rPr>
        <w:t xml:space="preserve"> </w:t>
      </w:r>
      <w:r w:rsidRPr="00A6119E">
        <w:rPr>
          <w:rFonts w:ascii="Arial Narrow" w:hAnsi="Arial Narrow" w:cs="Arial"/>
          <w:sz w:val="20"/>
        </w:rPr>
        <w:tab/>
        <w:t>Contraloría: la Secretaría de Contraloría y Desarrollo Administrativo;</w:t>
      </w:r>
    </w:p>
    <w:p w:rsidR="00907BB0" w:rsidRPr="00A6119E" w:rsidRDefault="00907BB0" w:rsidP="005D342F">
      <w:pPr>
        <w:pStyle w:val="ROMANOS"/>
        <w:spacing w:after="0" w:line="240" w:lineRule="auto"/>
        <w:rPr>
          <w:rFonts w:ascii="Arial Narrow" w:hAnsi="Arial Narrow" w:cs="Arial"/>
          <w:sz w:val="20"/>
        </w:rPr>
      </w:pPr>
      <w:r w:rsidRPr="00A6119E">
        <w:rPr>
          <w:rFonts w:ascii="Arial Narrow" w:hAnsi="Arial Narrow" w:cs="Arial"/>
          <w:b/>
          <w:bCs/>
          <w:sz w:val="20"/>
        </w:rPr>
        <w:t>II.</w:t>
      </w:r>
      <w:r w:rsidRPr="00A6119E">
        <w:rPr>
          <w:rFonts w:ascii="Arial Narrow" w:hAnsi="Arial Narrow" w:cs="Arial"/>
          <w:sz w:val="20"/>
        </w:rPr>
        <w:t xml:space="preserve"> </w:t>
      </w:r>
      <w:r w:rsidRPr="00A6119E">
        <w:rPr>
          <w:rFonts w:ascii="Arial Narrow" w:hAnsi="Arial Narrow" w:cs="Arial"/>
          <w:sz w:val="20"/>
        </w:rPr>
        <w:tab/>
        <w:t>Leyes: las Leyes de Adquisiciones, Arrendamientos y Servicios del Sector Público, y de Obras Públicas y Servicios Relacionados con las Mismas;</w:t>
      </w:r>
    </w:p>
    <w:p w:rsidR="00907BB0" w:rsidRPr="00A6119E" w:rsidRDefault="00907BB0" w:rsidP="005D342F">
      <w:pPr>
        <w:pStyle w:val="ROMANOS"/>
        <w:spacing w:after="0" w:line="240" w:lineRule="auto"/>
        <w:rPr>
          <w:rFonts w:ascii="Arial Narrow" w:hAnsi="Arial Narrow" w:cs="Arial"/>
          <w:sz w:val="20"/>
        </w:rPr>
      </w:pPr>
      <w:r w:rsidRPr="00A6119E">
        <w:rPr>
          <w:rFonts w:ascii="Arial Narrow" w:hAnsi="Arial Narrow" w:cs="Arial"/>
          <w:b/>
          <w:bCs/>
          <w:sz w:val="20"/>
        </w:rPr>
        <w:t>III.</w:t>
      </w:r>
      <w:r w:rsidRPr="00A6119E">
        <w:rPr>
          <w:rFonts w:ascii="Arial Narrow" w:hAnsi="Arial Narrow" w:cs="Arial"/>
          <w:b/>
          <w:bCs/>
          <w:sz w:val="20"/>
        </w:rPr>
        <w:tab/>
      </w:r>
      <w:r w:rsidRPr="00A6119E">
        <w:rPr>
          <w:rFonts w:ascii="Arial Narrow" w:hAnsi="Arial Narrow" w:cs="Arial"/>
          <w:sz w:val="20"/>
        </w:rPr>
        <w:t>Dependencias: las señaladas en las fracciones I a III del artículo 1 de las Leyes;</w:t>
      </w:r>
    </w:p>
    <w:p w:rsidR="00907BB0" w:rsidRPr="00A6119E" w:rsidRDefault="00907BB0" w:rsidP="005D342F">
      <w:pPr>
        <w:pStyle w:val="ROMANOS"/>
        <w:spacing w:after="0" w:line="240" w:lineRule="auto"/>
        <w:rPr>
          <w:rFonts w:ascii="Arial Narrow" w:hAnsi="Arial Narrow" w:cs="Arial"/>
          <w:sz w:val="20"/>
        </w:rPr>
      </w:pPr>
      <w:r w:rsidRPr="00A6119E">
        <w:rPr>
          <w:rFonts w:ascii="Arial Narrow" w:hAnsi="Arial Narrow" w:cs="Arial"/>
          <w:b/>
          <w:bCs/>
          <w:sz w:val="20"/>
        </w:rPr>
        <w:t>IV.</w:t>
      </w:r>
      <w:r w:rsidRPr="00A6119E">
        <w:rPr>
          <w:rFonts w:ascii="Arial Narrow" w:hAnsi="Arial Narrow" w:cs="Arial"/>
          <w:b/>
          <w:bCs/>
          <w:sz w:val="20"/>
        </w:rPr>
        <w:tab/>
      </w:r>
      <w:r w:rsidRPr="00A6119E">
        <w:rPr>
          <w:rFonts w:ascii="Arial Narrow" w:hAnsi="Arial Narrow" w:cs="Arial"/>
          <w:sz w:val="20"/>
        </w:rPr>
        <w:t>Entidades: las mencionadas en las fracciones IV a V del artículo 1 de las Leyes;</w:t>
      </w:r>
    </w:p>
    <w:p w:rsidR="00907BB0" w:rsidRPr="00A6119E" w:rsidRDefault="00907BB0" w:rsidP="005D342F">
      <w:pPr>
        <w:pStyle w:val="ROMANOS"/>
        <w:spacing w:after="0" w:line="240" w:lineRule="auto"/>
        <w:rPr>
          <w:rFonts w:ascii="Arial Narrow" w:hAnsi="Arial Narrow" w:cs="Arial"/>
          <w:sz w:val="20"/>
        </w:rPr>
      </w:pPr>
      <w:r w:rsidRPr="00A6119E">
        <w:rPr>
          <w:rFonts w:ascii="Arial Narrow" w:hAnsi="Arial Narrow" w:cs="Arial"/>
          <w:b/>
          <w:bCs/>
          <w:sz w:val="20"/>
        </w:rPr>
        <w:t>V.</w:t>
      </w:r>
      <w:r w:rsidRPr="00A6119E">
        <w:rPr>
          <w:rFonts w:ascii="Arial Narrow" w:hAnsi="Arial Narrow" w:cs="Arial"/>
          <w:b/>
          <w:bCs/>
          <w:sz w:val="20"/>
        </w:rPr>
        <w:tab/>
      </w:r>
      <w:r w:rsidRPr="00A6119E">
        <w:rPr>
          <w:rFonts w:ascii="Arial Narrow" w:hAnsi="Arial Narrow" w:cs="Arial"/>
          <w:sz w:val="20"/>
        </w:rPr>
        <w:t>Licitante: la persona que participa en cualquier procedimiento de licitación pública o de invitación a cuando menos tres personas;</w:t>
      </w:r>
    </w:p>
    <w:p w:rsidR="00907BB0" w:rsidRPr="00A6119E" w:rsidRDefault="00907BB0" w:rsidP="005D342F">
      <w:pPr>
        <w:pStyle w:val="ROMANOS"/>
        <w:spacing w:after="0" w:line="240" w:lineRule="auto"/>
        <w:rPr>
          <w:rFonts w:ascii="Arial Narrow" w:hAnsi="Arial Narrow" w:cs="Arial"/>
          <w:sz w:val="20"/>
        </w:rPr>
      </w:pPr>
      <w:r w:rsidRPr="00A6119E">
        <w:rPr>
          <w:rFonts w:ascii="Arial Narrow" w:hAnsi="Arial Narrow" w:cs="Arial"/>
          <w:b/>
          <w:bCs/>
          <w:sz w:val="20"/>
        </w:rPr>
        <w:t>VI.</w:t>
      </w:r>
      <w:r w:rsidRPr="00A6119E">
        <w:rPr>
          <w:rFonts w:ascii="Arial Narrow" w:hAnsi="Arial Narrow" w:cs="Arial"/>
          <w:b/>
          <w:bCs/>
          <w:sz w:val="20"/>
        </w:rPr>
        <w:tab/>
      </w:r>
      <w:r w:rsidRPr="00A6119E">
        <w:rPr>
          <w:rFonts w:ascii="Arial Narrow" w:hAnsi="Arial Narrow" w:cs="Arial"/>
          <w:sz w:val="20"/>
        </w:rPr>
        <w:t>Entidades federativas: las que hace referencia la fracción VI del artículo 1 de las Leyes;</w:t>
      </w:r>
    </w:p>
    <w:p w:rsidR="00907BB0" w:rsidRPr="00A6119E" w:rsidRDefault="00907BB0" w:rsidP="005D342F">
      <w:pPr>
        <w:pStyle w:val="ROMANOS"/>
        <w:spacing w:after="0" w:line="240" w:lineRule="auto"/>
        <w:rPr>
          <w:rFonts w:ascii="Arial Narrow" w:hAnsi="Arial Narrow" w:cs="Arial"/>
          <w:sz w:val="20"/>
        </w:rPr>
      </w:pPr>
      <w:r w:rsidRPr="00A6119E">
        <w:rPr>
          <w:rFonts w:ascii="Arial Narrow" w:hAnsi="Arial Narrow" w:cs="Arial"/>
          <w:b/>
          <w:bCs/>
          <w:sz w:val="20"/>
        </w:rPr>
        <w:t>VII.</w:t>
      </w:r>
      <w:r w:rsidRPr="00A6119E">
        <w:rPr>
          <w:rFonts w:ascii="Arial Narrow" w:hAnsi="Arial Narrow" w:cs="Arial"/>
          <w:b/>
          <w:bCs/>
          <w:sz w:val="20"/>
        </w:rPr>
        <w:tab/>
      </w:r>
      <w:r w:rsidRPr="00A6119E">
        <w:rPr>
          <w:rFonts w:ascii="Arial Narrow" w:hAnsi="Arial Narrow" w:cs="Arial"/>
          <w:sz w:val="20"/>
        </w:rPr>
        <w:t xml:space="preserve">Medios remotos de comunicación electrónica: los dispositivos tecnológicos para efectuar transmisión de datos e información a través de computadoras, líneas telefónicas, enlaces dedicados, microondas y similares; </w:t>
      </w:r>
    </w:p>
    <w:p w:rsidR="00907BB0" w:rsidRPr="00A6119E" w:rsidRDefault="00907BB0" w:rsidP="005D342F">
      <w:pPr>
        <w:pStyle w:val="ROMANOS"/>
        <w:spacing w:after="0" w:line="240" w:lineRule="auto"/>
        <w:rPr>
          <w:rFonts w:ascii="Arial Narrow" w:hAnsi="Arial Narrow" w:cs="Arial"/>
          <w:sz w:val="20"/>
        </w:rPr>
      </w:pPr>
      <w:r w:rsidRPr="00A6119E">
        <w:rPr>
          <w:rFonts w:ascii="Arial Narrow" w:hAnsi="Arial Narrow" w:cs="Arial"/>
          <w:b/>
          <w:bCs/>
          <w:sz w:val="20"/>
        </w:rPr>
        <w:t>VIII.</w:t>
      </w:r>
      <w:r w:rsidRPr="00A6119E">
        <w:rPr>
          <w:rFonts w:ascii="Arial Narrow" w:hAnsi="Arial Narrow" w:cs="Arial"/>
          <w:b/>
          <w:bCs/>
          <w:sz w:val="20"/>
        </w:rPr>
        <w:tab/>
      </w:r>
      <w:r w:rsidRPr="00A6119E">
        <w:rPr>
          <w:rFonts w:ascii="Arial Narrow" w:hAnsi="Arial Narrow" w:cs="Arial"/>
          <w:sz w:val="20"/>
        </w:rPr>
        <w:t xml:space="preserve">COMPRANET: el Sistema Electrónico de Contrataciones Gubernamentales desarrollado por la Contraloría, con dirección electrónica en Internet: </w:t>
      </w:r>
      <w:r w:rsidRPr="00A6119E">
        <w:rPr>
          <w:rFonts w:ascii="Arial Narrow" w:hAnsi="Arial Narrow" w:cs="Arial"/>
          <w:b/>
          <w:bCs/>
          <w:i/>
          <w:iCs/>
          <w:sz w:val="20"/>
        </w:rPr>
        <w:t>http://compranet.gob.mx</w:t>
      </w:r>
      <w:r w:rsidRPr="00A6119E">
        <w:rPr>
          <w:rFonts w:ascii="Arial Narrow" w:hAnsi="Arial Narrow" w:cs="Arial"/>
          <w:i/>
          <w:iCs/>
          <w:sz w:val="20"/>
        </w:rPr>
        <w:t>,</w:t>
      </w:r>
      <w:r w:rsidRPr="00A6119E">
        <w:rPr>
          <w:rFonts w:ascii="Arial Narrow" w:hAnsi="Arial Narrow" w:cs="Arial"/>
          <w:sz w:val="20"/>
        </w:rPr>
        <w:t xml:space="preserve"> y registrada su marca, bajo esta misma denominación, ante el Instituto Mexicano de la Propiedad Industrial;</w:t>
      </w:r>
    </w:p>
    <w:p w:rsidR="00907BB0" w:rsidRPr="00A6119E" w:rsidRDefault="00907BB0" w:rsidP="005D342F">
      <w:pPr>
        <w:pStyle w:val="ROMANOS"/>
        <w:spacing w:after="0" w:line="240" w:lineRule="auto"/>
        <w:rPr>
          <w:rFonts w:ascii="Arial Narrow" w:hAnsi="Arial Narrow" w:cs="Arial"/>
          <w:sz w:val="20"/>
        </w:rPr>
      </w:pPr>
      <w:r w:rsidRPr="00A6119E">
        <w:rPr>
          <w:rFonts w:ascii="Arial Narrow" w:hAnsi="Arial Narrow" w:cs="Arial"/>
          <w:b/>
          <w:bCs/>
          <w:sz w:val="20"/>
        </w:rPr>
        <w:t>IX.</w:t>
      </w:r>
      <w:r w:rsidRPr="00A6119E">
        <w:rPr>
          <w:rFonts w:ascii="Arial Narrow" w:hAnsi="Arial Narrow" w:cs="Arial"/>
          <w:b/>
          <w:bCs/>
          <w:sz w:val="20"/>
        </w:rPr>
        <w:tab/>
      </w:r>
      <w:r w:rsidRPr="00A6119E">
        <w:rPr>
          <w:rFonts w:ascii="Arial Narrow" w:hAnsi="Arial Narrow" w:cs="Arial"/>
          <w:sz w:val="20"/>
        </w:rPr>
        <w:t>Programa informático: el medio de captura desarrollado por la Contraloría que permite a los licitantes, así como a las dependencias y entidades, enviar y recibir información por medios remotos de comunicación electrónica, así como generar para cada licitación pública un mecanismo de seguridad que garantice la confidencialidad de las propuestas que reciban las convocantes por esa vía; y que constituye el único instrumento con el cual podrán abrirse los sobres que contengan las proposiciones en la fecha y hora establecidas en la convocatoria para el inicio de los actos de presentación y apertura;</w:t>
      </w:r>
    </w:p>
    <w:p w:rsidR="00907BB0" w:rsidRPr="00A6119E" w:rsidRDefault="00907BB0" w:rsidP="005D342F">
      <w:pPr>
        <w:pStyle w:val="ROMANOS"/>
        <w:spacing w:after="0" w:line="240" w:lineRule="auto"/>
        <w:rPr>
          <w:rFonts w:ascii="Arial Narrow" w:hAnsi="Arial Narrow" w:cs="Arial"/>
          <w:sz w:val="20"/>
        </w:rPr>
      </w:pPr>
      <w:r w:rsidRPr="00A6119E">
        <w:rPr>
          <w:rFonts w:ascii="Arial Narrow" w:hAnsi="Arial Narrow" w:cs="Arial"/>
          <w:b/>
          <w:bCs/>
          <w:sz w:val="20"/>
        </w:rPr>
        <w:t>X.</w:t>
      </w:r>
      <w:r w:rsidRPr="00A6119E">
        <w:rPr>
          <w:rFonts w:ascii="Arial Narrow" w:hAnsi="Arial Narrow" w:cs="Arial"/>
          <w:b/>
          <w:bCs/>
          <w:sz w:val="20"/>
        </w:rPr>
        <w:tab/>
      </w:r>
      <w:r w:rsidRPr="00A6119E">
        <w:rPr>
          <w:rFonts w:ascii="Arial Narrow" w:hAnsi="Arial Narrow" w:cs="Arial"/>
          <w:sz w:val="20"/>
        </w:rPr>
        <w:t>Medio de identificación electrónica: conjunto de datos electrónicos asociados con un documento que son utilizados para reconocer a su autor, y que legitiman el consentimiento de éste para obligarlo a las manifestaciones que en él se contienen, de conformidad con los artículos 27 y 28 de las Leyes, y</w:t>
      </w:r>
    </w:p>
    <w:p w:rsidR="00907BB0" w:rsidRPr="00A6119E" w:rsidRDefault="00907BB0" w:rsidP="005D342F">
      <w:pPr>
        <w:pStyle w:val="ROMANOS"/>
        <w:spacing w:after="0" w:line="240" w:lineRule="auto"/>
        <w:rPr>
          <w:rFonts w:ascii="Arial Narrow" w:hAnsi="Arial Narrow" w:cs="Arial"/>
          <w:sz w:val="20"/>
        </w:rPr>
      </w:pPr>
      <w:r w:rsidRPr="00A6119E">
        <w:rPr>
          <w:rFonts w:ascii="Arial Narrow" w:hAnsi="Arial Narrow" w:cs="Arial"/>
          <w:b/>
          <w:bCs/>
          <w:sz w:val="20"/>
        </w:rPr>
        <w:t>XI.</w:t>
      </w:r>
      <w:r w:rsidRPr="00A6119E">
        <w:rPr>
          <w:rFonts w:ascii="Arial Narrow" w:hAnsi="Arial Narrow" w:cs="Arial"/>
          <w:b/>
          <w:bCs/>
          <w:sz w:val="20"/>
        </w:rPr>
        <w:tab/>
      </w:r>
      <w:r w:rsidRPr="00A6119E">
        <w:rPr>
          <w:rFonts w:ascii="Arial Narrow" w:hAnsi="Arial Narrow" w:cs="Arial"/>
          <w:sz w:val="20"/>
        </w:rPr>
        <w:t>Certificación del medio de identificación electrónica: el proceso mediante el cual la Contraloría emite un certificado digital para establecer la identificación electrónica de una dependencia, entidad, entidad federativa o de un licitante.</w:t>
      </w:r>
    </w:p>
    <w:p w:rsidR="00907BB0" w:rsidRPr="00A6119E" w:rsidRDefault="00907BB0" w:rsidP="005D342F">
      <w:pPr>
        <w:pStyle w:val="texto0"/>
        <w:spacing w:after="0" w:line="240" w:lineRule="auto"/>
        <w:rPr>
          <w:rFonts w:ascii="Arial Narrow" w:hAnsi="Arial Narrow" w:cs="Arial"/>
          <w:sz w:val="20"/>
        </w:rPr>
      </w:pPr>
      <w:r w:rsidRPr="00A6119E">
        <w:rPr>
          <w:rFonts w:ascii="Arial Narrow" w:hAnsi="Arial Narrow" w:cs="Arial"/>
          <w:b/>
          <w:bCs/>
          <w:sz w:val="20"/>
        </w:rPr>
        <w:t>TERCERA.-</w:t>
      </w:r>
      <w:r w:rsidRPr="00A6119E">
        <w:rPr>
          <w:rFonts w:ascii="Arial Narrow" w:hAnsi="Arial Narrow" w:cs="Arial"/>
          <w:sz w:val="20"/>
        </w:rPr>
        <w:t xml:space="preserve"> La Contraloría, previa evaluación, determinará las áreas convocantes de las dependencias y entidades que podrán hacer uso de medios remotos de comunicación electrónica para recibir propuestas a través de esta vía, mismas a las que les hará entrega del programa informático y del manual del usuario correspondientes.</w:t>
      </w:r>
    </w:p>
    <w:p w:rsidR="00907BB0" w:rsidRPr="00A6119E" w:rsidRDefault="00907BB0" w:rsidP="005D342F">
      <w:pPr>
        <w:pStyle w:val="texto0"/>
        <w:spacing w:after="0" w:line="240" w:lineRule="auto"/>
        <w:rPr>
          <w:rFonts w:ascii="Arial Narrow" w:hAnsi="Arial Narrow" w:cs="Arial"/>
          <w:sz w:val="20"/>
        </w:rPr>
      </w:pPr>
      <w:r w:rsidRPr="00A6119E">
        <w:rPr>
          <w:rFonts w:ascii="Arial Narrow" w:hAnsi="Arial Narrow" w:cs="Arial"/>
          <w:sz w:val="20"/>
        </w:rPr>
        <w:t>Asimismo, determinará las áreas convocantes de las entidades federativas que podrán hacer uso de dichos medios en los procedimientos de licitación que se realicen al amparo de la fracción VI del artículo 1 de las Leyes.</w:t>
      </w:r>
    </w:p>
    <w:p w:rsidR="00907BB0" w:rsidRPr="00A6119E" w:rsidRDefault="00907BB0" w:rsidP="005D342F">
      <w:pPr>
        <w:pStyle w:val="texto0"/>
        <w:spacing w:after="0" w:line="240" w:lineRule="auto"/>
        <w:rPr>
          <w:rFonts w:ascii="Arial Narrow" w:hAnsi="Arial Narrow" w:cs="Arial"/>
          <w:sz w:val="20"/>
        </w:rPr>
      </w:pPr>
      <w:r w:rsidRPr="00A6119E">
        <w:rPr>
          <w:rFonts w:ascii="Arial Narrow" w:hAnsi="Arial Narrow" w:cs="Arial"/>
          <w:sz w:val="20"/>
        </w:rPr>
        <w:t>El uso de medios de comunicación electrónica a que se refiere el presente Acuerdo, podrá hacerse extensivo a las licitaciones públicas relativas a adquisiciones, arrendamientos, servicios, obras públicas y servicios relacionados con las mismas financiadas con créditos externos otorgados al Gobierno Federal o con su aval, cuando el organismo financiero internacional lo autorice en forma expresa.</w:t>
      </w:r>
    </w:p>
    <w:p w:rsidR="00907BB0" w:rsidRPr="00A6119E" w:rsidRDefault="00907BB0" w:rsidP="005D342F">
      <w:pPr>
        <w:pStyle w:val="texto0"/>
        <w:spacing w:after="0" w:line="240" w:lineRule="auto"/>
        <w:rPr>
          <w:rFonts w:ascii="Arial Narrow" w:hAnsi="Arial Narrow" w:cs="Arial"/>
          <w:sz w:val="20"/>
        </w:rPr>
      </w:pPr>
      <w:r w:rsidRPr="00A6119E">
        <w:rPr>
          <w:rFonts w:ascii="Arial Narrow" w:hAnsi="Arial Narrow" w:cs="Arial"/>
          <w:b/>
          <w:bCs/>
          <w:sz w:val="20"/>
        </w:rPr>
        <w:t>CUARTA.-</w:t>
      </w:r>
      <w:r w:rsidRPr="00A6119E">
        <w:rPr>
          <w:rFonts w:ascii="Arial Narrow" w:hAnsi="Arial Narrow" w:cs="Arial"/>
          <w:sz w:val="20"/>
        </w:rPr>
        <w:t xml:space="preserve"> Los interesados que a su elección opten por participar en licitaciones públicas, a través de medios remotos de comunicación electrónica, deberán acudir a las oficinas de la Contraloría, con el propósito de que obtengan la certificación del medio de identificación electrónica, para lo cual exhibirán, entre otra documentación, la siguiente:</w:t>
      </w:r>
    </w:p>
    <w:p w:rsidR="00907BB0" w:rsidRPr="00A6119E" w:rsidRDefault="00907BB0" w:rsidP="005D342F">
      <w:pPr>
        <w:pStyle w:val="ROMANOS"/>
        <w:spacing w:after="0" w:line="240" w:lineRule="auto"/>
        <w:rPr>
          <w:rFonts w:ascii="Arial Narrow" w:hAnsi="Arial Narrow" w:cs="Arial"/>
          <w:sz w:val="20"/>
        </w:rPr>
      </w:pPr>
      <w:r w:rsidRPr="00A6119E">
        <w:rPr>
          <w:rFonts w:ascii="Arial Narrow" w:hAnsi="Arial Narrow" w:cs="Arial"/>
          <w:b/>
          <w:bCs/>
          <w:sz w:val="20"/>
        </w:rPr>
        <w:t>a)</w:t>
      </w:r>
      <w:r w:rsidRPr="00A6119E">
        <w:rPr>
          <w:rFonts w:ascii="Arial Narrow" w:hAnsi="Arial Narrow" w:cs="Arial"/>
          <w:b/>
          <w:bCs/>
          <w:sz w:val="20"/>
        </w:rPr>
        <w:tab/>
      </w:r>
      <w:r w:rsidRPr="00A6119E">
        <w:rPr>
          <w:rFonts w:ascii="Arial Narrow" w:hAnsi="Arial Narrow" w:cs="Arial"/>
          <w:sz w:val="20"/>
        </w:rPr>
        <w:t>Personas físicas: acta de nacimiento, identificación oficial con fotografía y cédula del Registro Federal de Contribuyentes; en caso de que el trámite lo realice a través de algún apoderado, adicionalmente, el documento con el que se acredite el otorgamiento de dicha representación, así como la identificación oficial con fotografía y cédula del Registro Federal de Contribuyentes del apoderado.</w:t>
      </w:r>
    </w:p>
    <w:p w:rsidR="00907BB0" w:rsidRPr="00A6119E" w:rsidRDefault="00907BB0" w:rsidP="005D342F">
      <w:pPr>
        <w:pStyle w:val="ROMANOS"/>
        <w:spacing w:after="0" w:line="240" w:lineRule="auto"/>
        <w:rPr>
          <w:rFonts w:ascii="Arial Narrow" w:hAnsi="Arial Narrow" w:cs="Arial"/>
          <w:sz w:val="20"/>
        </w:rPr>
      </w:pPr>
      <w:r w:rsidRPr="00A6119E">
        <w:rPr>
          <w:rFonts w:ascii="Arial Narrow" w:hAnsi="Arial Narrow" w:cs="Arial"/>
          <w:b/>
          <w:bCs/>
          <w:sz w:val="20"/>
        </w:rPr>
        <w:t>b)</w:t>
      </w:r>
      <w:r w:rsidRPr="00A6119E">
        <w:rPr>
          <w:rFonts w:ascii="Arial Narrow" w:hAnsi="Arial Narrow" w:cs="Arial"/>
          <w:b/>
          <w:bCs/>
          <w:sz w:val="20"/>
        </w:rPr>
        <w:tab/>
      </w:r>
      <w:r w:rsidRPr="00A6119E">
        <w:rPr>
          <w:rFonts w:ascii="Arial Narrow" w:hAnsi="Arial Narrow" w:cs="Arial"/>
          <w:sz w:val="20"/>
        </w:rPr>
        <w:t>Personas morales: testimonios de las escrituras públicas con las que se acredite su existencia legal, incluidas sus reformas, así como las facultades de su apoderado; identificación oficial con fotografía de dicho representante, y cédula del Registro Federal de Contribuyentes del apoderado y de la persona moral.</w:t>
      </w:r>
    </w:p>
    <w:p w:rsidR="00907BB0" w:rsidRPr="00A6119E" w:rsidRDefault="00907BB0" w:rsidP="005D342F">
      <w:pPr>
        <w:pStyle w:val="texto0"/>
        <w:spacing w:after="0" w:line="240" w:lineRule="auto"/>
        <w:rPr>
          <w:rFonts w:ascii="Arial Narrow" w:hAnsi="Arial Narrow" w:cs="Arial"/>
          <w:sz w:val="20"/>
        </w:rPr>
      </w:pPr>
      <w:r w:rsidRPr="00A6119E">
        <w:rPr>
          <w:rFonts w:ascii="Arial Narrow" w:hAnsi="Arial Narrow" w:cs="Arial"/>
          <w:sz w:val="20"/>
        </w:rPr>
        <w:t>Tratándose de personas de nacionalidad extranjera, éstas deberán exhibir documentación equivalente a la aludida en los incisos de esta disposición, debidamente apostillada o certificada por el consulado mexicano en el país de que se trate, según corresponda.</w:t>
      </w:r>
    </w:p>
    <w:p w:rsidR="00907BB0" w:rsidRPr="00A6119E" w:rsidRDefault="00907BB0" w:rsidP="005D342F">
      <w:pPr>
        <w:pStyle w:val="ROMANOS"/>
        <w:tabs>
          <w:tab w:val="left" w:pos="0"/>
        </w:tabs>
        <w:spacing w:after="0" w:line="240" w:lineRule="auto"/>
        <w:ind w:left="0" w:firstLine="284"/>
        <w:rPr>
          <w:rFonts w:ascii="Arial Narrow" w:hAnsi="Arial Narrow" w:cs="Arial"/>
          <w:sz w:val="20"/>
        </w:rPr>
      </w:pPr>
      <w:r w:rsidRPr="00A6119E">
        <w:rPr>
          <w:rFonts w:ascii="Arial Narrow" w:hAnsi="Arial Narrow" w:cs="Arial"/>
          <w:sz w:val="20"/>
        </w:rPr>
        <w:t>Recibida la documentación de referencia, la Contraloría dentro de un plazo máximo de 72 horas contadas a partir de su recepción verificará si el interesado cubre las condiciones requeridas. De resultar procedente el interesado firmará su inscripción a COMPRANET, documento mediante el cual quedará obligado a sujetarse a los términos y condiciones previstos en este Acuerdo, y en el mismo acto la Contraloría le hará entrega del programa informático con su manual del usuario, así como del certificado digital que, como medio de identificación electrónica, deberá utilizar en sustitución de la firma autógrafa para enviar sus propuestas en las licitaciones públicas que admitan esta vía de participación.</w:t>
      </w:r>
    </w:p>
    <w:p w:rsidR="00907BB0" w:rsidRPr="00A6119E" w:rsidRDefault="00907BB0" w:rsidP="005D342F">
      <w:pPr>
        <w:pStyle w:val="texto0"/>
        <w:spacing w:after="0" w:line="240" w:lineRule="auto"/>
        <w:rPr>
          <w:rFonts w:ascii="Arial Narrow" w:hAnsi="Arial Narrow" w:cs="Arial"/>
          <w:sz w:val="20"/>
        </w:rPr>
      </w:pPr>
      <w:r w:rsidRPr="00A6119E">
        <w:rPr>
          <w:rFonts w:ascii="Arial Narrow" w:hAnsi="Arial Narrow" w:cs="Arial"/>
          <w:b/>
          <w:bCs/>
          <w:sz w:val="20"/>
        </w:rPr>
        <w:lastRenderedPageBreak/>
        <w:t>QUINTA.-</w:t>
      </w:r>
      <w:r w:rsidRPr="00A6119E">
        <w:rPr>
          <w:rFonts w:ascii="Arial Narrow" w:hAnsi="Arial Narrow" w:cs="Arial"/>
          <w:sz w:val="20"/>
        </w:rPr>
        <w:t xml:space="preserve"> El uso del certificado digital por parte de los interesados, tendrá una vigencia de un año contado a partir de su entrega, lapso durante el cual podrán, a su elección, participar por medios remotos de comunicación electrónica en las licitaciones públicas cuyas convocatorias y bases así lo establezcan en forma expresa.</w:t>
      </w:r>
    </w:p>
    <w:p w:rsidR="00907BB0" w:rsidRPr="00A6119E" w:rsidRDefault="00907BB0" w:rsidP="005D342F">
      <w:pPr>
        <w:pStyle w:val="texto0"/>
        <w:spacing w:after="0" w:line="240" w:lineRule="auto"/>
        <w:rPr>
          <w:rFonts w:ascii="Arial Narrow" w:hAnsi="Arial Narrow" w:cs="Arial"/>
          <w:sz w:val="20"/>
        </w:rPr>
      </w:pPr>
      <w:r w:rsidRPr="00A6119E">
        <w:rPr>
          <w:rFonts w:ascii="Arial Narrow" w:hAnsi="Arial Narrow" w:cs="Arial"/>
          <w:sz w:val="20"/>
        </w:rPr>
        <w:t>Para renovar el uso del certificado bastará que los interesados entreguen a la Contraloría un escrito firmado en el que manifiesten, bajo protesta de decir verdad, que la documentación exhibida para su inscripción no ha sufrido modificación alguna, por lo que respecta al acreditamiento de su personalidad y, en su caso, al de su existencia legal y al de las facultades de su representante.</w:t>
      </w:r>
    </w:p>
    <w:p w:rsidR="00907BB0" w:rsidRPr="00A6119E" w:rsidRDefault="00907BB0" w:rsidP="005D342F">
      <w:pPr>
        <w:pStyle w:val="texto0"/>
        <w:spacing w:after="0" w:line="240" w:lineRule="auto"/>
        <w:rPr>
          <w:rFonts w:ascii="Arial Narrow" w:hAnsi="Arial Narrow" w:cs="Arial"/>
          <w:sz w:val="20"/>
        </w:rPr>
      </w:pPr>
      <w:r w:rsidRPr="00A6119E">
        <w:rPr>
          <w:rFonts w:ascii="Arial Narrow" w:hAnsi="Arial Narrow" w:cs="Arial"/>
          <w:b/>
          <w:bCs/>
          <w:sz w:val="20"/>
        </w:rPr>
        <w:t>SEXTA.-</w:t>
      </w:r>
      <w:r w:rsidRPr="00A6119E">
        <w:rPr>
          <w:rFonts w:ascii="Arial Narrow" w:hAnsi="Arial Narrow" w:cs="Arial"/>
          <w:sz w:val="20"/>
        </w:rPr>
        <w:t xml:space="preserve"> Los interesados que opten por participar en licitaciones públicas, a través de medios remotos de comunicación electrónica, se sujetarán a lo siguiente:</w:t>
      </w:r>
    </w:p>
    <w:p w:rsidR="00907BB0" w:rsidRPr="00A6119E" w:rsidRDefault="00907BB0" w:rsidP="005D342F">
      <w:pPr>
        <w:pStyle w:val="ROMANOS"/>
        <w:spacing w:after="0" w:line="240" w:lineRule="auto"/>
        <w:rPr>
          <w:rFonts w:ascii="Arial Narrow" w:hAnsi="Arial Narrow" w:cs="Arial"/>
          <w:sz w:val="20"/>
        </w:rPr>
      </w:pPr>
      <w:r w:rsidRPr="00A6119E">
        <w:rPr>
          <w:rFonts w:ascii="Arial Narrow" w:hAnsi="Arial Narrow" w:cs="Arial"/>
          <w:b/>
          <w:bCs/>
          <w:sz w:val="20"/>
        </w:rPr>
        <w:t>a)</w:t>
      </w:r>
      <w:r w:rsidRPr="00A6119E">
        <w:rPr>
          <w:rFonts w:ascii="Arial Narrow" w:hAnsi="Arial Narrow" w:cs="Arial"/>
          <w:b/>
          <w:bCs/>
          <w:sz w:val="20"/>
        </w:rPr>
        <w:tab/>
      </w:r>
      <w:r w:rsidRPr="00A6119E">
        <w:rPr>
          <w:rFonts w:ascii="Arial Narrow" w:hAnsi="Arial Narrow" w:cs="Arial"/>
          <w:sz w:val="20"/>
        </w:rPr>
        <w:t>Reconocerán como propia y auténtica la información que por medios remotos de comunicación electrónica envíen a través de COMPRANET, y que a su vez, se distinga por el medio de identificación electrónica que les certifique la Contraloría. En dicha información quedarán comprendidas las propuestas técnica y económica; la documentación distinta a éstas, y las manifestaciones bajo protesta de decir verdad que les requieran las dependencias y entidades convocantes.</w:t>
      </w:r>
    </w:p>
    <w:p w:rsidR="00907BB0" w:rsidRPr="00A6119E" w:rsidRDefault="00907BB0" w:rsidP="005D342F">
      <w:pPr>
        <w:pStyle w:val="ROMANOS"/>
        <w:spacing w:after="0" w:line="240" w:lineRule="auto"/>
        <w:rPr>
          <w:rFonts w:ascii="Arial Narrow" w:hAnsi="Arial Narrow" w:cs="Arial"/>
          <w:sz w:val="20"/>
        </w:rPr>
      </w:pPr>
      <w:r w:rsidRPr="00A6119E">
        <w:rPr>
          <w:rFonts w:ascii="Arial Narrow" w:hAnsi="Arial Narrow" w:cs="Arial"/>
          <w:b/>
          <w:bCs/>
          <w:sz w:val="20"/>
        </w:rPr>
        <w:t>b)</w:t>
      </w:r>
      <w:r w:rsidRPr="00A6119E">
        <w:rPr>
          <w:rFonts w:ascii="Arial Narrow" w:hAnsi="Arial Narrow" w:cs="Arial"/>
          <w:b/>
          <w:bCs/>
          <w:sz w:val="20"/>
        </w:rPr>
        <w:tab/>
      </w:r>
      <w:r w:rsidRPr="00A6119E">
        <w:rPr>
          <w:rFonts w:ascii="Arial Narrow" w:hAnsi="Arial Narrow" w:cs="Arial"/>
          <w:sz w:val="20"/>
        </w:rPr>
        <w:t>Notificarán oportunamente a la Contraloría, bajo su responsabilidad, respecto de cualquier modificación o revocación de las facultades otorgadas a su apoderado o representante al que le haya sido entregado un certificado digital.</w:t>
      </w:r>
    </w:p>
    <w:p w:rsidR="00907BB0" w:rsidRPr="00A6119E" w:rsidRDefault="00907BB0" w:rsidP="005D342F">
      <w:pPr>
        <w:pStyle w:val="ROMANOS"/>
        <w:spacing w:after="0" w:line="240" w:lineRule="auto"/>
        <w:rPr>
          <w:rFonts w:ascii="Arial Narrow" w:hAnsi="Arial Narrow" w:cs="Arial"/>
          <w:sz w:val="20"/>
        </w:rPr>
      </w:pPr>
      <w:r w:rsidRPr="00A6119E">
        <w:rPr>
          <w:rFonts w:ascii="Arial Narrow" w:hAnsi="Arial Narrow" w:cs="Arial"/>
          <w:b/>
          <w:bCs/>
          <w:sz w:val="20"/>
        </w:rPr>
        <w:t>c)</w:t>
      </w:r>
      <w:r w:rsidRPr="00A6119E">
        <w:rPr>
          <w:rFonts w:ascii="Arial Narrow" w:hAnsi="Arial Narrow" w:cs="Arial"/>
          <w:b/>
          <w:bCs/>
          <w:sz w:val="20"/>
        </w:rPr>
        <w:tab/>
      </w:r>
      <w:r w:rsidRPr="00A6119E">
        <w:rPr>
          <w:rFonts w:ascii="Arial Narrow" w:hAnsi="Arial Narrow" w:cs="Arial"/>
          <w:sz w:val="20"/>
        </w:rPr>
        <w:t>Aceptarán que el uso de su certificado digital por persona distinta a la autorizada, quedará bajo su exclusiva responsabilidad.</w:t>
      </w:r>
    </w:p>
    <w:p w:rsidR="00907BB0" w:rsidRPr="00A6119E" w:rsidRDefault="00907BB0" w:rsidP="005D342F">
      <w:pPr>
        <w:pStyle w:val="ROMANOS"/>
        <w:spacing w:after="0" w:line="240" w:lineRule="auto"/>
        <w:rPr>
          <w:rFonts w:ascii="Arial Narrow" w:hAnsi="Arial Narrow" w:cs="Arial"/>
          <w:sz w:val="20"/>
        </w:rPr>
      </w:pPr>
      <w:r w:rsidRPr="00A6119E">
        <w:rPr>
          <w:rFonts w:ascii="Arial Narrow" w:hAnsi="Arial Narrow" w:cs="Arial"/>
          <w:b/>
          <w:bCs/>
          <w:sz w:val="20"/>
        </w:rPr>
        <w:t>d)</w:t>
      </w:r>
      <w:r w:rsidRPr="00A6119E">
        <w:rPr>
          <w:rFonts w:ascii="Arial Narrow" w:hAnsi="Arial Narrow" w:cs="Arial"/>
          <w:b/>
          <w:bCs/>
          <w:sz w:val="20"/>
        </w:rPr>
        <w:tab/>
      </w:r>
      <w:r w:rsidRPr="00A6119E">
        <w:rPr>
          <w:rFonts w:ascii="Arial Narrow" w:hAnsi="Arial Narrow" w:cs="Arial"/>
          <w:sz w:val="20"/>
        </w:rPr>
        <w:t>Admitirán que se tendrán por no presentadas las proposiciones y la demás documentación requerida por las dependencias y entidades convocantes, cuando los sobres en los que se contenga dicha información contengan virus informáticos o no puedan abrirse por cualquier causa motivada por problemas técnicos imputables a sus programas o equipo de cómputo.</w:t>
      </w:r>
    </w:p>
    <w:p w:rsidR="00907BB0" w:rsidRPr="00A6119E" w:rsidRDefault="00907BB0" w:rsidP="005D342F">
      <w:pPr>
        <w:pStyle w:val="ROMANOS"/>
        <w:spacing w:after="0" w:line="240" w:lineRule="auto"/>
        <w:rPr>
          <w:rFonts w:ascii="Arial Narrow" w:hAnsi="Arial Narrow" w:cs="Arial"/>
          <w:sz w:val="20"/>
        </w:rPr>
      </w:pPr>
      <w:r w:rsidRPr="00A6119E">
        <w:rPr>
          <w:rFonts w:ascii="Arial Narrow" w:hAnsi="Arial Narrow" w:cs="Arial"/>
          <w:b/>
          <w:bCs/>
          <w:sz w:val="20"/>
        </w:rPr>
        <w:t>e)</w:t>
      </w:r>
      <w:r w:rsidRPr="00A6119E">
        <w:rPr>
          <w:rFonts w:ascii="Arial Narrow" w:hAnsi="Arial Narrow" w:cs="Arial"/>
          <w:b/>
          <w:bCs/>
          <w:sz w:val="20"/>
        </w:rPr>
        <w:tab/>
      </w:r>
      <w:r w:rsidRPr="00A6119E">
        <w:rPr>
          <w:rFonts w:ascii="Arial Narrow" w:hAnsi="Arial Narrow" w:cs="Arial"/>
          <w:sz w:val="20"/>
        </w:rPr>
        <w:t>Aceptarán que se tendrán por notificados del fallo y de las actas que se levanten con motivo de las licitaciones públicas en las que participen, cuando éstos se encuentren a su disposición a través de COMPRANET.</w:t>
      </w:r>
    </w:p>
    <w:p w:rsidR="00907BB0" w:rsidRPr="00A6119E" w:rsidRDefault="00907BB0" w:rsidP="005D342F">
      <w:pPr>
        <w:pStyle w:val="ROMANOS"/>
        <w:spacing w:after="0" w:line="240" w:lineRule="auto"/>
        <w:rPr>
          <w:rFonts w:ascii="Arial Narrow" w:hAnsi="Arial Narrow" w:cs="Arial"/>
          <w:sz w:val="20"/>
        </w:rPr>
      </w:pPr>
      <w:r w:rsidRPr="00A6119E">
        <w:rPr>
          <w:rFonts w:ascii="Arial Narrow" w:hAnsi="Arial Narrow" w:cs="Arial"/>
          <w:b/>
          <w:bCs/>
          <w:sz w:val="20"/>
        </w:rPr>
        <w:t>f)</w:t>
      </w:r>
      <w:r w:rsidRPr="00A6119E">
        <w:rPr>
          <w:rFonts w:ascii="Arial Narrow" w:hAnsi="Arial Narrow" w:cs="Arial"/>
          <w:b/>
          <w:bCs/>
          <w:sz w:val="20"/>
        </w:rPr>
        <w:tab/>
      </w:r>
      <w:r w:rsidRPr="00A6119E">
        <w:rPr>
          <w:rFonts w:ascii="Arial Narrow" w:hAnsi="Arial Narrow" w:cs="Arial"/>
          <w:sz w:val="20"/>
        </w:rPr>
        <w:t>Consentirán que será motivo de que la Contraloría invalide su certificado digital, cuando haga mal uso de la red privada de comunicaciones de COMPRANET.</w:t>
      </w:r>
    </w:p>
    <w:p w:rsidR="00907BB0" w:rsidRPr="00A6119E" w:rsidRDefault="00907BB0" w:rsidP="005D342F">
      <w:pPr>
        <w:pStyle w:val="ROMANOS"/>
        <w:spacing w:after="0" w:line="240" w:lineRule="auto"/>
        <w:rPr>
          <w:rFonts w:ascii="Arial Narrow" w:hAnsi="Arial Narrow" w:cs="Arial"/>
          <w:sz w:val="20"/>
        </w:rPr>
      </w:pPr>
      <w:r w:rsidRPr="00A6119E">
        <w:rPr>
          <w:rFonts w:ascii="Arial Narrow" w:hAnsi="Arial Narrow" w:cs="Arial"/>
          <w:b/>
          <w:bCs/>
          <w:sz w:val="20"/>
        </w:rPr>
        <w:t>g)</w:t>
      </w:r>
      <w:r w:rsidRPr="00A6119E">
        <w:rPr>
          <w:rFonts w:ascii="Arial Narrow" w:hAnsi="Arial Narrow" w:cs="Arial"/>
          <w:b/>
          <w:bCs/>
          <w:sz w:val="20"/>
        </w:rPr>
        <w:tab/>
      </w:r>
      <w:r w:rsidRPr="00A6119E">
        <w:rPr>
          <w:rFonts w:ascii="Arial Narrow" w:hAnsi="Arial Narrow" w:cs="Arial"/>
          <w:sz w:val="20"/>
        </w:rPr>
        <w:t>Renunciarán, tratándose de personas extranjeras, a invocar la protección de su gobierno, en caso de que se suscite alguna controversia relacionada con el uso de COMPRANET, y aceptarán someterse a la jurisdicción de los tribunales federales competentes.</w:t>
      </w:r>
    </w:p>
    <w:p w:rsidR="00907BB0" w:rsidRPr="00A6119E" w:rsidRDefault="00907BB0" w:rsidP="005D342F">
      <w:pPr>
        <w:pStyle w:val="texto0"/>
        <w:spacing w:after="0" w:line="240" w:lineRule="auto"/>
        <w:rPr>
          <w:rFonts w:ascii="Arial Narrow" w:hAnsi="Arial Narrow" w:cs="Arial"/>
          <w:sz w:val="20"/>
        </w:rPr>
      </w:pPr>
      <w:r w:rsidRPr="00A6119E">
        <w:rPr>
          <w:rFonts w:ascii="Arial Narrow" w:hAnsi="Arial Narrow" w:cs="Arial"/>
          <w:b/>
          <w:bCs/>
          <w:sz w:val="20"/>
        </w:rPr>
        <w:t xml:space="preserve">SEPTIMA.- </w:t>
      </w:r>
      <w:r w:rsidRPr="00A6119E">
        <w:rPr>
          <w:rFonts w:ascii="Arial Narrow" w:hAnsi="Arial Narrow" w:cs="Arial"/>
          <w:sz w:val="20"/>
        </w:rPr>
        <w:t xml:space="preserve">La participación de los licitantes por medios remotos de comunicación electrónica, se sujetará a lo siguiente: </w:t>
      </w:r>
    </w:p>
    <w:p w:rsidR="00907BB0" w:rsidRPr="00A6119E" w:rsidRDefault="00907BB0" w:rsidP="005D342F">
      <w:pPr>
        <w:pStyle w:val="ROMANOS"/>
        <w:spacing w:after="0" w:line="240" w:lineRule="auto"/>
        <w:rPr>
          <w:rFonts w:ascii="Arial Narrow" w:hAnsi="Arial Narrow" w:cs="Arial"/>
          <w:sz w:val="20"/>
        </w:rPr>
      </w:pPr>
      <w:r w:rsidRPr="00A6119E">
        <w:rPr>
          <w:rFonts w:ascii="Arial Narrow" w:hAnsi="Arial Narrow" w:cs="Arial"/>
          <w:b/>
          <w:bCs/>
          <w:sz w:val="20"/>
        </w:rPr>
        <w:t>a)</w:t>
      </w:r>
      <w:r w:rsidRPr="00A6119E">
        <w:rPr>
          <w:rFonts w:ascii="Arial Narrow" w:hAnsi="Arial Narrow" w:cs="Arial"/>
          <w:b/>
          <w:bCs/>
          <w:sz w:val="20"/>
        </w:rPr>
        <w:tab/>
      </w:r>
      <w:r w:rsidRPr="00A6119E">
        <w:rPr>
          <w:rFonts w:ascii="Arial Narrow" w:hAnsi="Arial Narrow" w:cs="Arial"/>
          <w:sz w:val="20"/>
        </w:rPr>
        <w:t>Será requisito indispensable que la CONVOCATORIA de la licitación sean adquiridas a través del sistema de pago en bancos por medio de los formatos que para este efecto expide COMPRANET.</w:t>
      </w:r>
    </w:p>
    <w:p w:rsidR="00907BB0" w:rsidRPr="00A6119E" w:rsidRDefault="00907BB0" w:rsidP="005D342F">
      <w:pPr>
        <w:pStyle w:val="ROMANOS"/>
        <w:spacing w:after="0" w:line="240" w:lineRule="auto"/>
        <w:rPr>
          <w:rFonts w:ascii="Arial Narrow" w:hAnsi="Arial Narrow" w:cs="Arial"/>
          <w:sz w:val="20"/>
        </w:rPr>
      </w:pPr>
      <w:r w:rsidRPr="00A6119E">
        <w:rPr>
          <w:rFonts w:ascii="Arial Narrow" w:hAnsi="Arial Narrow" w:cs="Arial"/>
          <w:b/>
          <w:bCs/>
          <w:sz w:val="20"/>
        </w:rPr>
        <w:t>b)</w:t>
      </w:r>
      <w:r w:rsidRPr="00A6119E">
        <w:rPr>
          <w:rFonts w:ascii="Arial Narrow" w:hAnsi="Arial Narrow" w:cs="Arial"/>
          <w:b/>
          <w:bCs/>
          <w:sz w:val="20"/>
        </w:rPr>
        <w:tab/>
      </w:r>
      <w:r w:rsidRPr="00A6119E">
        <w:rPr>
          <w:rFonts w:ascii="Arial Narrow" w:hAnsi="Arial Narrow" w:cs="Arial"/>
          <w:sz w:val="20"/>
        </w:rPr>
        <w:t>Deberán concluir el envío de sus proposiciones técnica y económica, incluyendo la documentación distinta a éstas, a más tardar una hora antes de la fecha y hora establecida en la convocatoria para el inicio del acto de presentación de proposiciones.</w:t>
      </w:r>
    </w:p>
    <w:p w:rsidR="00907BB0" w:rsidRPr="00A6119E" w:rsidRDefault="00907BB0" w:rsidP="005D342F">
      <w:pPr>
        <w:pStyle w:val="ROMANOS"/>
        <w:spacing w:after="0" w:line="240" w:lineRule="auto"/>
        <w:rPr>
          <w:rFonts w:ascii="Arial Narrow" w:hAnsi="Arial Narrow" w:cs="Arial"/>
          <w:sz w:val="20"/>
        </w:rPr>
      </w:pPr>
      <w:r w:rsidRPr="00A6119E">
        <w:rPr>
          <w:rFonts w:ascii="Arial Narrow" w:hAnsi="Arial Narrow" w:cs="Arial"/>
          <w:b/>
          <w:bCs/>
          <w:sz w:val="20"/>
        </w:rPr>
        <w:tab/>
      </w:r>
      <w:r w:rsidRPr="00A6119E">
        <w:rPr>
          <w:rFonts w:ascii="Arial Narrow" w:hAnsi="Arial Narrow" w:cs="Arial"/>
          <w:sz w:val="20"/>
        </w:rPr>
        <w:t>La Contraloría, a través de COMPRANET, emitirá a los licitantes un acuse de recibo electrónico con el que se acreditará la recepción de sus propuestas y de la documentación distinta a éstas.</w:t>
      </w:r>
    </w:p>
    <w:p w:rsidR="00907BB0" w:rsidRPr="00A6119E" w:rsidRDefault="00907BB0" w:rsidP="005D342F">
      <w:pPr>
        <w:pStyle w:val="ROMANOS"/>
        <w:spacing w:after="0" w:line="240" w:lineRule="auto"/>
        <w:rPr>
          <w:rFonts w:ascii="Arial Narrow" w:hAnsi="Arial Narrow" w:cs="Arial"/>
          <w:sz w:val="20"/>
        </w:rPr>
      </w:pPr>
      <w:r w:rsidRPr="00A6119E">
        <w:rPr>
          <w:rFonts w:ascii="Arial Narrow" w:hAnsi="Arial Narrow" w:cs="Arial"/>
          <w:b/>
          <w:bCs/>
          <w:sz w:val="20"/>
        </w:rPr>
        <w:t>c)</w:t>
      </w:r>
      <w:r w:rsidRPr="00A6119E">
        <w:rPr>
          <w:rFonts w:ascii="Arial Narrow" w:hAnsi="Arial Narrow" w:cs="Arial"/>
          <w:b/>
          <w:bCs/>
          <w:sz w:val="20"/>
        </w:rPr>
        <w:tab/>
      </w:r>
      <w:r w:rsidRPr="00A6119E">
        <w:rPr>
          <w:rFonts w:ascii="Arial Narrow" w:hAnsi="Arial Narrow" w:cs="Arial"/>
          <w:sz w:val="20"/>
        </w:rPr>
        <w:t>Preferentemente, deberán identificar cada una de las páginas que integren sus proposiciones, con los datos siguientes: Registro Federal de Contribuyentes, número de licitación y número de página, cuando ello técnicamente sea posible; dicha identificación deberá reflejarse, en su caso, en la impresión que se realice de los documentos durante el acto de apertura de las propuestas.</w:t>
      </w:r>
    </w:p>
    <w:p w:rsidR="00907BB0" w:rsidRPr="00A6119E" w:rsidRDefault="00907BB0" w:rsidP="005D342F">
      <w:pPr>
        <w:pStyle w:val="texto0"/>
        <w:spacing w:after="0" w:line="240" w:lineRule="auto"/>
        <w:rPr>
          <w:rFonts w:ascii="Arial Narrow" w:hAnsi="Arial Narrow" w:cs="Arial"/>
          <w:sz w:val="20"/>
        </w:rPr>
      </w:pPr>
      <w:r w:rsidRPr="00A6119E">
        <w:rPr>
          <w:rFonts w:ascii="Arial Narrow" w:hAnsi="Arial Narrow" w:cs="Arial"/>
          <w:b/>
          <w:bCs/>
          <w:sz w:val="20"/>
        </w:rPr>
        <w:t xml:space="preserve">OCTAVA.- </w:t>
      </w:r>
      <w:r w:rsidRPr="00A6119E">
        <w:rPr>
          <w:rFonts w:ascii="Arial Narrow" w:hAnsi="Arial Narrow" w:cs="Arial"/>
          <w:sz w:val="20"/>
        </w:rPr>
        <w:t>Los servidores públicos de las dependencias y entidades responsables de conducir los actos de las licitaciones públicas, deberán observar lo siguiente:</w:t>
      </w:r>
    </w:p>
    <w:p w:rsidR="00907BB0" w:rsidRPr="00A6119E" w:rsidRDefault="00907BB0" w:rsidP="005D342F">
      <w:pPr>
        <w:pStyle w:val="ROMANOS"/>
        <w:spacing w:after="0" w:line="240" w:lineRule="auto"/>
        <w:rPr>
          <w:rFonts w:ascii="Arial Narrow" w:hAnsi="Arial Narrow" w:cs="Arial"/>
          <w:sz w:val="20"/>
        </w:rPr>
      </w:pPr>
      <w:r w:rsidRPr="00A6119E">
        <w:rPr>
          <w:rFonts w:ascii="Arial Narrow" w:hAnsi="Arial Narrow" w:cs="Arial"/>
          <w:b/>
          <w:bCs/>
          <w:sz w:val="20"/>
        </w:rPr>
        <w:t xml:space="preserve">a) </w:t>
      </w:r>
      <w:r w:rsidRPr="00A6119E">
        <w:rPr>
          <w:rFonts w:ascii="Arial Narrow" w:hAnsi="Arial Narrow" w:cs="Arial"/>
          <w:sz w:val="20"/>
        </w:rPr>
        <w:tab/>
        <w:t xml:space="preserve">Previo al acto de presentación y apertura de proposiciones, verificar que los licitantes que participan por medios remotos de comunicación electrónica hayan realizado el pago de la CONVOCATORIA, mediante la consulta que realicen en sus propios sistemas de banca electrónica, con lo cual se dará por acreditado el pago. </w:t>
      </w:r>
    </w:p>
    <w:p w:rsidR="00907BB0" w:rsidRPr="00A6119E" w:rsidRDefault="00907BB0" w:rsidP="005D342F">
      <w:pPr>
        <w:pStyle w:val="ROMANOS"/>
        <w:spacing w:after="0" w:line="240" w:lineRule="auto"/>
        <w:rPr>
          <w:rFonts w:ascii="Arial Narrow" w:hAnsi="Arial Narrow" w:cs="Arial"/>
          <w:sz w:val="20"/>
        </w:rPr>
      </w:pPr>
      <w:r w:rsidRPr="00A6119E">
        <w:rPr>
          <w:rFonts w:ascii="Arial Narrow" w:hAnsi="Arial Narrow" w:cs="Arial"/>
          <w:sz w:val="20"/>
        </w:rPr>
        <w:tab/>
        <w:t>En caso de que la convocante no disponga de cuentas destinadas para el pago de bases en COMPRANET, en virtud de que utilice cuentas cuyo titular sea la Tesorería de la Federación, dicha verificación podrá realizarse a través de COMPRANET.</w:t>
      </w:r>
    </w:p>
    <w:p w:rsidR="00907BB0" w:rsidRPr="00A6119E" w:rsidRDefault="00907BB0" w:rsidP="005D342F">
      <w:pPr>
        <w:pStyle w:val="ROMANOS"/>
        <w:spacing w:after="0" w:line="240" w:lineRule="auto"/>
        <w:rPr>
          <w:rFonts w:ascii="Arial Narrow" w:hAnsi="Arial Narrow" w:cs="Arial"/>
          <w:sz w:val="20"/>
        </w:rPr>
      </w:pPr>
      <w:r w:rsidRPr="00A6119E">
        <w:rPr>
          <w:rFonts w:ascii="Arial Narrow" w:hAnsi="Arial Narrow" w:cs="Arial"/>
          <w:b/>
          <w:bCs/>
          <w:sz w:val="20"/>
        </w:rPr>
        <w:lastRenderedPageBreak/>
        <w:t xml:space="preserve">b) </w:t>
      </w:r>
      <w:r w:rsidRPr="00A6119E">
        <w:rPr>
          <w:rFonts w:ascii="Arial Narrow" w:hAnsi="Arial Narrow" w:cs="Arial"/>
          <w:b/>
          <w:bCs/>
          <w:sz w:val="20"/>
        </w:rPr>
        <w:tab/>
      </w:r>
      <w:r w:rsidRPr="00A6119E">
        <w:rPr>
          <w:rFonts w:ascii="Arial Narrow" w:hAnsi="Arial Narrow" w:cs="Arial"/>
          <w:sz w:val="20"/>
        </w:rPr>
        <w:t xml:space="preserve">Abrir en el acto de apertura de propuestas, en primer término, los sobres que contengan las proposiciones de los licitantes que consten por escrito, y posteriormente, los correspondientes a las propuestas recibidas por medios remotos de comunicación electrónica. </w:t>
      </w:r>
    </w:p>
    <w:p w:rsidR="00907BB0" w:rsidRPr="00A6119E" w:rsidRDefault="00907BB0" w:rsidP="005D342F">
      <w:pPr>
        <w:pStyle w:val="ROMANOS"/>
        <w:spacing w:after="0" w:line="240" w:lineRule="auto"/>
        <w:ind w:left="720" w:hanging="432"/>
        <w:rPr>
          <w:rFonts w:ascii="Arial Narrow" w:hAnsi="Arial Narrow" w:cs="Arial"/>
          <w:sz w:val="20"/>
        </w:rPr>
      </w:pPr>
      <w:r w:rsidRPr="00A6119E">
        <w:rPr>
          <w:rFonts w:ascii="Arial Narrow" w:hAnsi="Arial Narrow" w:cs="Arial"/>
          <w:sz w:val="20"/>
        </w:rPr>
        <w:tab/>
        <w:t>En el supuesto de que durante el acto de presentación y apertura de proposiciones, por causas ajenas a la voluntad de la Contraloría o de la convocante, no sea posible abrir los sobres que contengan las propuestas enviadas por medios remotos de  comunicación  electrónica,  el  acto  se reanudará a partir de que se restablezcan las condiciones que dieron origen a la interrupción, salvo lo previsto en el inciso d) de la disposición Sexta.</w:t>
      </w:r>
    </w:p>
    <w:p w:rsidR="00907BB0" w:rsidRPr="00A6119E" w:rsidRDefault="00907BB0" w:rsidP="005D342F">
      <w:pPr>
        <w:pStyle w:val="ROMANOS"/>
        <w:spacing w:after="0" w:line="240" w:lineRule="auto"/>
        <w:rPr>
          <w:rFonts w:ascii="Arial Narrow" w:hAnsi="Arial Narrow" w:cs="Arial"/>
          <w:sz w:val="20"/>
        </w:rPr>
      </w:pPr>
      <w:r w:rsidRPr="00A6119E">
        <w:rPr>
          <w:rFonts w:ascii="Arial Narrow" w:hAnsi="Arial Narrow" w:cs="Arial"/>
          <w:sz w:val="20"/>
        </w:rPr>
        <w:tab/>
        <w:t>La Contraloría podrá verificar en cualquier momento que, durante el lapso de interrupción, no se haya suscitado alguna modificación a las propuestas que obren en poder de la convocante.</w:t>
      </w:r>
    </w:p>
    <w:p w:rsidR="00907BB0" w:rsidRPr="00A6119E" w:rsidRDefault="00907BB0" w:rsidP="005D342F">
      <w:pPr>
        <w:pStyle w:val="ROMANOS"/>
        <w:spacing w:after="0" w:line="240" w:lineRule="auto"/>
        <w:rPr>
          <w:rFonts w:ascii="Arial Narrow" w:hAnsi="Arial Narrow" w:cs="Arial"/>
          <w:sz w:val="20"/>
        </w:rPr>
      </w:pPr>
      <w:r w:rsidRPr="00A6119E">
        <w:rPr>
          <w:rFonts w:ascii="Arial Narrow" w:hAnsi="Arial Narrow" w:cs="Arial"/>
          <w:b/>
          <w:bCs/>
          <w:sz w:val="20"/>
        </w:rPr>
        <w:t xml:space="preserve">c) </w:t>
      </w:r>
      <w:r w:rsidRPr="00A6119E">
        <w:rPr>
          <w:rFonts w:ascii="Arial Narrow" w:hAnsi="Arial Narrow" w:cs="Arial"/>
          <w:b/>
          <w:bCs/>
          <w:sz w:val="20"/>
        </w:rPr>
        <w:tab/>
      </w:r>
      <w:r w:rsidRPr="00A6119E">
        <w:rPr>
          <w:rFonts w:ascii="Arial Narrow" w:hAnsi="Arial Narrow" w:cs="Arial"/>
          <w:sz w:val="20"/>
        </w:rPr>
        <w:t>Imprimir para su rúbrica, las partes o la totalidad de las propuestas que haya determinado la convocante en la CONVOCATORIA de la licitación.</w:t>
      </w:r>
    </w:p>
    <w:p w:rsidR="00907BB0" w:rsidRPr="00A6119E" w:rsidRDefault="00907BB0" w:rsidP="005D342F">
      <w:pPr>
        <w:pStyle w:val="ROMANOS"/>
        <w:spacing w:after="0" w:line="240" w:lineRule="auto"/>
        <w:rPr>
          <w:rFonts w:ascii="Arial Narrow" w:hAnsi="Arial Narrow" w:cs="Arial"/>
          <w:sz w:val="20"/>
        </w:rPr>
      </w:pPr>
      <w:r w:rsidRPr="00A6119E">
        <w:rPr>
          <w:rFonts w:ascii="Arial Narrow" w:hAnsi="Arial Narrow" w:cs="Arial"/>
          <w:b/>
          <w:bCs/>
          <w:sz w:val="20"/>
        </w:rPr>
        <w:t>d)</w:t>
      </w:r>
      <w:r w:rsidRPr="00A6119E">
        <w:rPr>
          <w:rFonts w:ascii="Arial Narrow" w:hAnsi="Arial Narrow" w:cs="Arial"/>
          <w:b/>
          <w:bCs/>
          <w:sz w:val="20"/>
        </w:rPr>
        <w:tab/>
      </w:r>
      <w:r w:rsidRPr="00A6119E">
        <w:rPr>
          <w:rFonts w:ascii="Arial Narrow" w:hAnsi="Arial Narrow" w:cs="Arial"/>
          <w:sz w:val="20"/>
        </w:rPr>
        <w:t>Hacer constar en el acta de la primera etapa del acto de presentación y apertura de proposiciones, las propuestas que por medios electrónicos fueron recibidas en tiempo y forma, proporcionando copia de dicha acta a los licitantes presentes que se encuentren.</w:t>
      </w:r>
    </w:p>
    <w:p w:rsidR="00907BB0" w:rsidRPr="00A6119E" w:rsidRDefault="00907BB0" w:rsidP="005D342F">
      <w:pPr>
        <w:pStyle w:val="ROMANOS"/>
        <w:spacing w:after="0" w:line="240" w:lineRule="auto"/>
        <w:rPr>
          <w:rFonts w:ascii="Arial Narrow" w:hAnsi="Arial Narrow" w:cs="Arial"/>
          <w:sz w:val="20"/>
        </w:rPr>
      </w:pPr>
      <w:r w:rsidRPr="00A6119E">
        <w:rPr>
          <w:rFonts w:ascii="Arial Narrow" w:hAnsi="Arial Narrow" w:cs="Arial"/>
          <w:b/>
          <w:bCs/>
          <w:sz w:val="20"/>
        </w:rPr>
        <w:t>e)</w:t>
      </w:r>
      <w:r w:rsidRPr="00A6119E">
        <w:rPr>
          <w:rFonts w:ascii="Arial Narrow" w:hAnsi="Arial Narrow" w:cs="Arial"/>
          <w:b/>
          <w:bCs/>
          <w:sz w:val="20"/>
        </w:rPr>
        <w:tab/>
      </w:r>
      <w:r w:rsidRPr="00A6119E">
        <w:rPr>
          <w:rFonts w:ascii="Arial Narrow" w:hAnsi="Arial Narrow" w:cs="Arial"/>
          <w:sz w:val="20"/>
        </w:rPr>
        <w:t xml:space="preserve">Enviar a la Contraloría el fallo, las actas de las juntas de aclaraciones, de visitas al sitio de realización de los trabajos o de las instalaciones, de las dos etapas del acto de presentación y apertura de proposiciones, a más tardar el día hábil siguiente a aquél en que hayan concluido los propios actos, mismas que se pondrán de manera simultánea a disposición de los interesados a través de COMPRANET. </w:t>
      </w:r>
    </w:p>
    <w:p w:rsidR="00907BB0" w:rsidRPr="00A6119E" w:rsidRDefault="00907BB0" w:rsidP="005D342F">
      <w:pPr>
        <w:pStyle w:val="ROMANOS"/>
        <w:spacing w:after="0" w:line="240" w:lineRule="auto"/>
        <w:rPr>
          <w:rFonts w:ascii="Arial Narrow" w:hAnsi="Arial Narrow" w:cs="Arial"/>
          <w:sz w:val="20"/>
        </w:rPr>
      </w:pPr>
      <w:r w:rsidRPr="00A6119E">
        <w:rPr>
          <w:rFonts w:ascii="Arial Narrow" w:hAnsi="Arial Narrow" w:cs="Arial"/>
          <w:b/>
          <w:bCs/>
          <w:sz w:val="20"/>
        </w:rPr>
        <w:t xml:space="preserve">f) </w:t>
      </w:r>
      <w:r w:rsidRPr="00A6119E">
        <w:rPr>
          <w:rFonts w:ascii="Arial Narrow" w:hAnsi="Arial Narrow" w:cs="Arial"/>
          <w:b/>
          <w:bCs/>
          <w:sz w:val="20"/>
        </w:rPr>
        <w:tab/>
      </w:r>
      <w:r w:rsidRPr="00A6119E">
        <w:rPr>
          <w:rFonts w:ascii="Arial Narrow" w:hAnsi="Arial Narrow" w:cs="Arial"/>
          <w:sz w:val="20"/>
        </w:rPr>
        <w:t xml:space="preserve">Enviar a la Contraloría, una vez concluida la apertura de las propuestas económicas, el mecanismo de seguridad generado por el programa informático para la licitación de que se trate. </w:t>
      </w:r>
    </w:p>
    <w:p w:rsidR="00907BB0" w:rsidRPr="00A6119E" w:rsidRDefault="00907BB0" w:rsidP="005D342F">
      <w:pPr>
        <w:pStyle w:val="texto0"/>
        <w:spacing w:after="0" w:line="240" w:lineRule="auto"/>
        <w:rPr>
          <w:rFonts w:ascii="Arial Narrow" w:hAnsi="Arial Narrow" w:cs="Arial"/>
          <w:sz w:val="20"/>
        </w:rPr>
      </w:pPr>
      <w:r w:rsidRPr="00A6119E">
        <w:rPr>
          <w:rFonts w:ascii="Arial Narrow" w:hAnsi="Arial Narrow" w:cs="Arial"/>
          <w:sz w:val="20"/>
        </w:rPr>
        <w:t>Dicho mecanismo sólo podrá utilizarse por la Contraloría cuando ésta ejerza atribuciones de verificación o a solicitud de autoridad competente, por lo que su uso o pérdida, a excepción de este supuesto, quedará exclusivamente bajo la responsabilidad de las áreas convocantes de las dependencias y entidades. La pérdida del mecanismo de seguridad dará lugar a la cancelación de la licitación pública correspondiente.</w:t>
      </w:r>
    </w:p>
    <w:p w:rsidR="00907BB0" w:rsidRPr="00A6119E" w:rsidRDefault="00907BB0" w:rsidP="005D342F">
      <w:pPr>
        <w:pStyle w:val="texto0"/>
        <w:spacing w:after="0" w:line="240" w:lineRule="auto"/>
        <w:rPr>
          <w:rFonts w:ascii="Arial Narrow" w:hAnsi="Arial Narrow" w:cs="Arial"/>
          <w:sz w:val="20"/>
        </w:rPr>
      </w:pPr>
      <w:r w:rsidRPr="00A6119E">
        <w:rPr>
          <w:rFonts w:ascii="Arial Narrow" w:hAnsi="Arial Narrow" w:cs="Arial"/>
          <w:b/>
          <w:bCs/>
          <w:sz w:val="20"/>
        </w:rPr>
        <w:t xml:space="preserve">NOVENA.- </w:t>
      </w:r>
      <w:r w:rsidRPr="00A6119E">
        <w:rPr>
          <w:rFonts w:ascii="Arial Narrow" w:hAnsi="Arial Narrow" w:cs="Arial"/>
          <w:sz w:val="20"/>
        </w:rPr>
        <w:t>En las licitaciones públicas que se realicen bajo la cobertura de los capítulos de compras del sector público de los tratados de libre comercio de los que México sea parte, será necesario que el licitante nacional o extranjero, confirme por telefacsímil u otros medios de transmisión electrónica que la propuesta enviada a través de medios electrónicos corresponde al propio licitante, dentro de los tres días hábiles siguientes al del acto de presentación y apertura de proposiciones, en el entendido de que si no se cumple este requisito la propuesta será desechada. Lo anterior deberá indicarse en la CONVOCATORIA de la licitación.</w:t>
      </w:r>
    </w:p>
    <w:p w:rsidR="00907BB0" w:rsidRPr="00A6119E" w:rsidRDefault="00907BB0" w:rsidP="005D342F">
      <w:pPr>
        <w:pStyle w:val="texto0"/>
        <w:spacing w:after="0" w:line="240" w:lineRule="auto"/>
        <w:rPr>
          <w:rFonts w:ascii="Arial Narrow" w:hAnsi="Arial Narrow" w:cs="Arial"/>
          <w:sz w:val="20"/>
        </w:rPr>
      </w:pPr>
      <w:r w:rsidRPr="00A6119E">
        <w:rPr>
          <w:rFonts w:ascii="Arial Narrow" w:hAnsi="Arial Narrow" w:cs="Arial"/>
          <w:sz w:val="20"/>
        </w:rPr>
        <w:t xml:space="preserve">Los licitantes en este tipo de licitaciones deberán incluir en las propuestas que presenten por medios electrónicos, una declaración en la que manifiesten que aceptan todas las cláusulas y condiciones de la convocatoria y bases de licitación. </w:t>
      </w:r>
    </w:p>
    <w:p w:rsidR="00907BB0" w:rsidRPr="00A6119E" w:rsidRDefault="00907BB0" w:rsidP="005D342F">
      <w:pPr>
        <w:pStyle w:val="texto0"/>
        <w:spacing w:after="0" w:line="240" w:lineRule="auto"/>
        <w:rPr>
          <w:rFonts w:ascii="Arial Narrow" w:hAnsi="Arial Narrow" w:cs="Arial"/>
          <w:sz w:val="20"/>
        </w:rPr>
      </w:pPr>
      <w:r w:rsidRPr="00A6119E">
        <w:rPr>
          <w:rFonts w:ascii="Arial Narrow" w:hAnsi="Arial Narrow" w:cs="Arial"/>
          <w:b/>
          <w:bCs/>
          <w:sz w:val="20"/>
        </w:rPr>
        <w:t xml:space="preserve">DECIMA.- </w:t>
      </w:r>
      <w:r w:rsidRPr="00A6119E">
        <w:rPr>
          <w:rFonts w:ascii="Arial Narrow" w:hAnsi="Arial Narrow" w:cs="Arial"/>
          <w:sz w:val="20"/>
        </w:rPr>
        <w:t>La Contraloría, previa evaluación, determinará los órganos internos de control en las dependencias y entidades, que podrán recibir inconformidades de los interesados que opten por presentarlas a través de medios remotos de comunicación electrónica. La Contraloría comunicará a las convocantes para que establezcan en la CONVOCATORIA de las licitaciones o invitaciones, la posibilidad de que dichas inconformidades puedan ser presentadas a través de esa vía.</w:t>
      </w:r>
    </w:p>
    <w:p w:rsidR="00907BB0" w:rsidRPr="00A6119E" w:rsidRDefault="00907BB0" w:rsidP="005D342F">
      <w:pPr>
        <w:pStyle w:val="texto0"/>
        <w:spacing w:after="0" w:line="240" w:lineRule="auto"/>
        <w:rPr>
          <w:rFonts w:ascii="Arial Narrow" w:hAnsi="Arial Narrow" w:cs="Arial"/>
          <w:sz w:val="20"/>
        </w:rPr>
      </w:pPr>
      <w:r w:rsidRPr="00A6119E">
        <w:rPr>
          <w:rFonts w:ascii="Arial Narrow" w:hAnsi="Arial Narrow" w:cs="Arial"/>
          <w:sz w:val="20"/>
        </w:rPr>
        <w:t xml:space="preserve">Para tal efecto, los interesados podrán inscribirse a COMPRANET, conforme a lo señalado en la disposición Cuarta de este Acuerdo, y obtener la certificación de su medio de identificación electrónica, así como el programa informático para presentar inconformidades por medios remotos de comunicación electrónica. La renovación del uso del certificado digital que alude este párrafo, se ajustará a lo previsto por la disposición Quinta del presente Acuerdo. </w:t>
      </w:r>
    </w:p>
    <w:p w:rsidR="00907BB0" w:rsidRPr="00A6119E" w:rsidRDefault="00907BB0" w:rsidP="005D342F">
      <w:pPr>
        <w:pStyle w:val="texto0"/>
        <w:spacing w:after="0" w:line="240" w:lineRule="auto"/>
        <w:rPr>
          <w:rFonts w:ascii="Arial Narrow" w:hAnsi="Arial Narrow" w:cs="Arial"/>
          <w:sz w:val="20"/>
        </w:rPr>
      </w:pPr>
      <w:r w:rsidRPr="00A6119E">
        <w:rPr>
          <w:rFonts w:ascii="Arial Narrow" w:hAnsi="Arial Narrow" w:cs="Arial"/>
          <w:sz w:val="20"/>
        </w:rPr>
        <w:t>Salvo lo previsto en el presente Acuerdo, las inconformidades presentadas por medios remotos de comunicación electrónica se tramitarán conforme a las disposiciones establecidas en las Leyes.</w:t>
      </w:r>
    </w:p>
    <w:p w:rsidR="00907BB0" w:rsidRPr="00A6119E" w:rsidRDefault="00907BB0" w:rsidP="005D342F">
      <w:pPr>
        <w:pStyle w:val="texto0"/>
        <w:spacing w:after="0" w:line="240" w:lineRule="auto"/>
        <w:rPr>
          <w:rFonts w:ascii="Arial Narrow" w:hAnsi="Arial Narrow" w:cs="Arial"/>
          <w:sz w:val="20"/>
        </w:rPr>
      </w:pPr>
      <w:r w:rsidRPr="00A6119E">
        <w:rPr>
          <w:rFonts w:ascii="Arial Narrow" w:hAnsi="Arial Narrow" w:cs="Arial"/>
          <w:sz w:val="20"/>
        </w:rPr>
        <w:t>La Contraloría, a través de COMPRANET, emitirá a los interesados un acuse de recibo electrónico que permitirá acreditar la fecha y hora de presentación de inconformidades.</w:t>
      </w:r>
    </w:p>
    <w:p w:rsidR="00907BB0" w:rsidRPr="00A6119E" w:rsidRDefault="00907BB0" w:rsidP="005D342F">
      <w:pPr>
        <w:pStyle w:val="texto0"/>
        <w:spacing w:after="0" w:line="240" w:lineRule="auto"/>
        <w:rPr>
          <w:rFonts w:ascii="Arial Narrow" w:hAnsi="Arial Narrow" w:cs="Arial"/>
          <w:sz w:val="20"/>
        </w:rPr>
      </w:pPr>
      <w:r w:rsidRPr="00A6119E">
        <w:rPr>
          <w:rFonts w:ascii="Arial Narrow" w:hAnsi="Arial Narrow" w:cs="Arial"/>
          <w:sz w:val="20"/>
        </w:rPr>
        <w:t>En las inconformidades presentadas por esta vía, no será necesario que el promovente acredite su personalidad.</w:t>
      </w:r>
    </w:p>
    <w:p w:rsidR="00907BB0" w:rsidRPr="00A6119E" w:rsidRDefault="00907BB0" w:rsidP="005D342F">
      <w:pPr>
        <w:pStyle w:val="texto0"/>
        <w:spacing w:after="0" w:line="240" w:lineRule="auto"/>
        <w:rPr>
          <w:rFonts w:ascii="Arial Narrow" w:hAnsi="Arial Narrow" w:cs="Arial"/>
          <w:sz w:val="20"/>
        </w:rPr>
      </w:pPr>
      <w:r w:rsidRPr="00A6119E">
        <w:rPr>
          <w:rFonts w:ascii="Arial Narrow" w:hAnsi="Arial Narrow" w:cs="Arial"/>
          <w:sz w:val="20"/>
        </w:rPr>
        <w:t>Asimismo, no será requisito indispensable que el promovente acompañe la documentación que sustenta los actos del procedimiento de contratación aducidos como irregulares, cuando ésta obre en poder de la convocante, bastando para ello en la inconformidad que promueva relacionar dicha documentación con cada uno de los hechos que pretenda acreditar. En el supuesto de que la documentación mencionada no se encuentre en los archivos de la convocante, el promovente deberá remitirla por mensajería o correo certificado dentro del término de presentación de las inconformidades que establecen las Leyes.</w:t>
      </w:r>
    </w:p>
    <w:p w:rsidR="00907BB0" w:rsidRPr="00A6119E" w:rsidRDefault="00907BB0" w:rsidP="005D342F">
      <w:pPr>
        <w:pStyle w:val="texto0"/>
        <w:spacing w:after="0" w:line="240" w:lineRule="auto"/>
        <w:rPr>
          <w:rFonts w:ascii="Arial Narrow" w:hAnsi="Arial Narrow" w:cs="Arial"/>
          <w:sz w:val="20"/>
        </w:rPr>
      </w:pPr>
      <w:r w:rsidRPr="00A6119E">
        <w:rPr>
          <w:rFonts w:ascii="Arial Narrow" w:hAnsi="Arial Narrow" w:cs="Arial"/>
          <w:b/>
          <w:bCs/>
          <w:sz w:val="20"/>
        </w:rPr>
        <w:lastRenderedPageBreak/>
        <w:t>DECIMA PRIMERA.-</w:t>
      </w:r>
      <w:r w:rsidRPr="00A6119E">
        <w:rPr>
          <w:rFonts w:ascii="Arial Narrow" w:hAnsi="Arial Narrow" w:cs="Arial"/>
          <w:sz w:val="20"/>
        </w:rPr>
        <w:t xml:space="preserve"> Los licitantes que opten por presentar inconformidades, a través de medios remotos de comunicación electrónica, se sujetarán a lo siguiente:</w:t>
      </w:r>
    </w:p>
    <w:p w:rsidR="00907BB0" w:rsidRPr="00A6119E" w:rsidRDefault="00907BB0" w:rsidP="005D342F">
      <w:pPr>
        <w:pStyle w:val="ROMANOS"/>
        <w:spacing w:after="0" w:line="240" w:lineRule="auto"/>
        <w:rPr>
          <w:rFonts w:ascii="Arial Narrow" w:hAnsi="Arial Narrow" w:cs="Arial"/>
          <w:sz w:val="20"/>
        </w:rPr>
      </w:pPr>
      <w:r w:rsidRPr="00A6119E">
        <w:rPr>
          <w:rFonts w:ascii="Arial Narrow" w:hAnsi="Arial Narrow" w:cs="Arial"/>
          <w:b/>
          <w:bCs/>
          <w:sz w:val="20"/>
        </w:rPr>
        <w:t>a)</w:t>
      </w:r>
      <w:r w:rsidRPr="00A6119E">
        <w:rPr>
          <w:rFonts w:ascii="Arial Narrow" w:hAnsi="Arial Narrow" w:cs="Arial"/>
          <w:sz w:val="20"/>
        </w:rPr>
        <w:tab/>
        <w:t xml:space="preserve">Reconocerán como propia y auténtica la información que por medios remotos de comunicación electrónica envíen a través de COMPRANET, y que a su vez, se distinga por el medio de identificación electrónica que les certifique la Contraloría. </w:t>
      </w:r>
    </w:p>
    <w:p w:rsidR="00907BB0" w:rsidRPr="00A6119E" w:rsidRDefault="00907BB0" w:rsidP="005D342F">
      <w:pPr>
        <w:pStyle w:val="ROMANOS"/>
        <w:spacing w:after="0" w:line="240" w:lineRule="auto"/>
        <w:rPr>
          <w:rFonts w:ascii="Arial Narrow" w:hAnsi="Arial Narrow" w:cs="Arial"/>
          <w:sz w:val="20"/>
        </w:rPr>
      </w:pPr>
      <w:r w:rsidRPr="00A6119E">
        <w:rPr>
          <w:rFonts w:ascii="Arial Narrow" w:hAnsi="Arial Narrow" w:cs="Arial"/>
          <w:sz w:val="20"/>
        </w:rPr>
        <w:t>Notificarán oportunamente a la Contraloría, bajo su responsabilidad, respecto de cualquier modificación o revocación de las facultades otorgadas a su apoderado o representante al que le haya sido entregado un certificado digital.</w:t>
      </w:r>
    </w:p>
    <w:p w:rsidR="00907BB0" w:rsidRPr="00A6119E" w:rsidRDefault="00907BB0" w:rsidP="005D342F">
      <w:pPr>
        <w:pStyle w:val="ROMANOS"/>
        <w:spacing w:after="0" w:line="240" w:lineRule="auto"/>
        <w:rPr>
          <w:rFonts w:ascii="Arial Narrow" w:hAnsi="Arial Narrow" w:cs="Arial"/>
          <w:sz w:val="20"/>
        </w:rPr>
      </w:pPr>
      <w:r w:rsidRPr="00A6119E">
        <w:rPr>
          <w:rFonts w:ascii="Arial Narrow" w:hAnsi="Arial Narrow" w:cs="Arial"/>
          <w:b/>
          <w:bCs/>
          <w:sz w:val="20"/>
        </w:rPr>
        <w:t>c)</w:t>
      </w:r>
      <w:r w:rsidRPr="00A6119E">
        <w:rPr>
          <w:rFonts w:ascii="Arial Narrow" w:hAnsi="Arial Narrow" w:cs="Arial"/>
          <w:sz w:val="20"/>
        </w:rPr>
        <w:tab/>
        <w:t>Aceptarán que el uso de su certificado digital por persona distinta a la autorizada, quedará bajo su exclusiva responsabilidad.</w:t>
      </w:r>
    </w:p>
    <w:p w:rsidR="00907BB0" w:rsidRPr="00A6119E" w:rsidRDefault="00907BB0" w:rsidP="005D342F">
      <w:pPr>
        <w:pStyle w:val="ROMANOS"/>
        <w:spacing w:after="0" w:line="240" w:lineRule="auto"/>
        <w:rPr>
          <w:rFonts w:ascii="Arial Narrow" w:hAnsi="Arial Narrow" w:cs="Arial"/>
          <w:sz w:val="20"/>
        </w:rPr>
      </w:pPr>
      <w:r w:rsidRPr="00A6119E">
        <w:rPr>
          <w:rFonts w:ascii="Arial Narrow" w:hAnsi="Arial Narrow" w:cs="Arial"/>
          <w:b/>
          <w:bCs/>
          <w:sz w:val="20"/>
        </w:rPr>
        <w:t>d)</w:t>
      </w:r>
      <w:r w:rsidRPr="00A6119E">
        <w:rPr>
          <w:rFonts w:ascii="Arial Narrow" w:hAnsi="Arial Narrow" w:cs="Arial"/>
          <w:sz w:val="20"/>
        </w:rPr>
        <w:tab/>
        <w:t>Admitirán que se tendrán por no presentadas las inconformidades, cuando la información remitida contenga virus informáticos o no pueda consultarse por cualquier causa motivada por problemas técnicos imputables a sus programas o equipo de cómputo.</w:t>
      </w:r>
    </w:p>
    <w:p w:rsidR="00907BB0" w:rsidRPr="00A6119E" w:rsidRDefault="00907BB0" w:rsidP="005D342F">
      <w:pPr>
        <w:pStyle w:val="ROMANOS"/>
        <w:spacing w:after="0" w:line="240" w:lineRule="auto"/>
        <w:rPr>
          <w:rFonts w:ascii="Arial Narrow" w:hAnsi="Arial Narrow" w:cs="Arial"/>
          <w:sz w:val="20"/>
        </w:rPr>
      </w:pPr>
      <w:r w:rsidRPr="00A6119E">
        <w:rPr>
          <w:rFonts w:ascii="Arial Narrow" w:hAnsi="Arial Narrow" w:cs="Arial"/>
          <w:b/>
          <w:bCs/>
          <w:sz w:val="20"/>
        </w:rPr>
        <w:t>e)</w:t>
      </w:r>
      <w:r w:rsidRPr="00A6119E">
        <w:rPr>
          <w:rFonts w:ascii="Arial Narrow" w:hAnsi="Arial Narrow" w:cs="Arial"/>
          <w:sz w:val="20"/>
        </w:rPr>
        <w:tab/>
        <w:t>Consentirán que será motivo de que la Contraloría invalide su certificado digital, cuando haga mal uso de la red privada de comunicaciones de COMPRANET.</w:t>
      </w:r>
    </w:p>
    <w:p w:rsidR="00907BB0" w:rsidRPr="00A6119E" w:rsidRDefault="00907BB0" w:rsidP="005D342F">
      <w:pPr>
        <w:pStyle w:val="ROMANOS"/>
        <w:spacing w:after="0" w:line="240" w:lineRule="auto"/>
        <w:rPr>
          <w:rFonts w:ascii="Arial Narrow" w:hAnsi="Arial Narrow" w:cs="Arial"/>
          <w:sz w:val="20"/>
        </w:rPr>
      </w:pPr>
      <w:r w:rsidRPr="00A6119E">
        <w:rPr>
          <w:rFonts w:ascii="Arial Narrow" w:hAnsi="Arial Narrow" w:cs="Arial"/>
          <w:b/>
          <w:bCs/>
          <w:sz w:val="20"/>
        </w:rPr>
        <w:t>f)</w:t>
      </w:r>
      <w:r w:rsidRPr="00A6119E">
        <w:rPr>
          <w:rFonts w:ascii="Arial Narrow" w:hAnsi="Arial Narrow" w:cs="Arial"/>
          <w:b/>
          <w:bCs/>
          <w:sz w:val="20"/>
        </w:rPr>
        <w:tab/>
      </w:r>
      <w:r w:rsidRPr="00A6119E">
        <w:rPr>
          <w:rFonts w:ascii="Arial Narrow" w:hAnsi="Arial Narrow" w:cs="Arial"/>
          <w:sz w:val="20"/>
        </w:rPr>
        <w:t>Renunciarán, tratándose de personas extranjeras, a invocar la protección de su gobierno, en caso de que se suscite alguna controversia relacionada con el uso de COMPRANET, y aceptarán someterse a la jurisdicción de los tribunales federales competentes.</w:t>
      </w:r>
    </w:p>
    <w:p w:rsidR="00907BB0" w:rsidRPr="00A6119E" w:rsidRDefault="00907BB0" w:rsidP="005D342F">
      <w:pPr>
        <w:pStyle w:val="texto0"/>
        <w:spacing w:after="0" w:line="240" w:lineRule="auto"/>
        <w:rPr>
          <w:rFonts w:ascii="Arial Narrow" w:hAnsi="Arial Narrow" w:cs="Arial"/>
          <w:sz w:val="20"/>
        </w:rPr>
      </w:pPr>
      <w:r w:rsidRPr="00A6119E">
        <w:rPr>
          <w:rFonts w:ascii="Arial Narrow" w:hAnsi="Arial Narrow" w:cs="Arial"/>
          <w:b/>
          <w:bCs/>
          <w:sz w:val="20"/>
        </w:rPr>
        <w:t xml:space="preserve">DECIMA SEGUNDA.- </w:t>
      </w:r>
      <w:r w:rsidRPr="00A6119E">
        <w:rPr>
          <w:rFonts w:ascii="Arial Narrow" w:hAnsi="Arial Narrow" w:cs="Arial"/>
          <w:sz w:val="20"/>
        </w:rPr>
        <w:t xml:space="preserve">Las disposiciones contenidas en el Acuerdo que establece la información relativa a los procedimientos de licitación pública que las dependencias y entidades de la Administración Pública Federal deberán remitir a la Secretaría de Contraloría y Desarrollo Administrativo por transmisión electrónica o en medio magnético, así como la documentación que las mismas podrán requerir a los </w:t>
      </w:r>
      <w:r w:rsidR="00D8526D" w:rsidRPr="00A6119E">
        <w:rPr>
          <w:rFonts w:ascii="Arial Narrow" w:hAnsi="Arial Narrow" w:cs="Arial"/>
          <w:sz w:val="20"/>
        </w:rPr>
        <w:t>PROVEEDOR</w:t>
      </w:r>
      <w:r w:rsidRPr="00A6119E">
        <w:rPr>
          <w:rFonts w:ascii="Arial Narrow" w:hAnsi="Arial Narrow" w:cs="Arial"/>
          <w:sz w:val="20"/>
        </w:rPr>
        <w:t xml:space="preserve">es para que éstos acrediten su personalidad en los procedimientos de licitación pública, publicado en el </w:t>
      </w:r>
      <w:r w:rsidRPr="00A6119E">
        <w:rPr>
          <w:rFonts w:ascii="Arial Narrow" w:hAnsi="Arial Narrow" w:cs="Arial"/>
          <w:b/>
          <w:bCs/>
          <w:sz w:val="20"/>
        </w:rPr>
        <w:t>Diario Oficial de la Federación</w:t>
      </w:r>
      <w:r w:rsidRPr="00A6119E">
        <w:rPr>
          <w:rFonts w:ascii="Arial Narrow" w:hAnsi="Arial Narrow" w:cs="Arial"/>
          <w:sz w:val="20"/>
        </w:rPr>
        <w:t xml:space="preserve"> del 11 de abril de 1997, solamente en lo relativo a la forma de pago de la CONVOCATORIA, y al envío de la información a que alude el citado Acuerdo, serán aplicables a las licitaciones públicas referentes a adquisiciones, arrendamientos, servicios, obras públicas y servicios relacionados con las mismas, financiadas con créditos externos otorgados al Gobierno Federal o con su aval.</w:t>
      </w:r>
    </w:p>
    <w:p w:rsidR="00907BB0" w:rsidRPr="00A6119E" w:rsidRDefault="00907BB0" w:rsidP="005D342F">
      <w:pPr>
        <w:pStyle w:val="texto0"/>
        <w:spacing w:after="0" w:line="240" w:lineRule="auto"/>
        <w:rPr>
          <w:rFonts w:ascii="Arial Narrow" w:hAnsi="Arial Narrow" w:cs="Arial"/>
          <w:sz w:val="20"/>
        </w:rPr>
      </w:pPr>
      <w:r w:rsidRPr="00A6119E">
        <w:rPr>
          <w:rFonts w:ascii="Arial Narrow" w:hAnsi="Arial Narrow" w:cs="Arial"/>
          <w:b/>
          <w:bCs/>
          <w:sz w:val="20"/>
        </w:rPr>
        <w:t xml:space="preserve">DECIMA TERCERA.- </w:t>
      </w:r>
      <w:r w:rsidRPr="00A6119E">
        <w:rPr>
          <w:rFonts w:ascii="Arial Narrow" w:hAnsi="Arial Narrow" w:cs="Arial"/>
          <w:sz w:val="20"/>
        </w:rPr>
        <w:t>La información relativa a los datos relevantes de los contratos que deriven de los procedimientos de invitación a cuando menos tres personas y de adjudicación directa, cuyos montos sean superiores a la cantidad equivalente a dos mil quinientas veces el salario mínimo general diario vigente para el Distrito Federal, sin considerar el Impuesto al Valor Agregado, deberán remitirse a la Contraloría a través de COMPRANET, a más tardar el último día hábil de cada mes, precisando los contratos formalizados durante el mes calendario inmediato anterior, conforme al programa informático que les proporcionará a las dependencias y entidades, en el mes de agosto del año 2000. Aquellas áreas de las dependencias y entidades facultadas para contratar este tipo de operaciones, que no se encuentren registradas, deberán efectuar el trámite en los términos de lo previsto por el Acuerdo aludido en la disposición Décima Segunda.</w:t>
      </w:r>
    </w:p>
    <w:p w:rsidR="00907BB0" w:rsidRPr="00A6119E" w:rsidRDefault="00907BB0" w:rsidP="005D342F">
      <w:pPr>
        <w:pStyle w:val="texto0"/>
        <w:spacing w:after="0" w:line="240" w:lineRule="auto"/>
        <w:rPr>
          <w:rFonts w:ascii="Arial Narrow" w:hAnsi="Arial Narrow" w:cs="Arial"/>
          <w:sz w:val="20"/>
        </w:rPr>
      </w:pPr>
      <w:r w:rsidRPr="00A6119E">
        <w:rPr>
          <w:rFonts w:ascii="Arial Narrow" w:hAnsi="Arial Narrow" w:cs="Arial"/>
          <w:b/>
          <w:bCs/>
          <w:sz w:val="20"/>
        </w:rPr>
        <w:t xml:space="preserve">DECIMA CUARTA.- </w:t>
      </w:r>
      <w:r w:rsidRPr="00A6119E">
        <w:rPr>
          <w:rFonts w:ascii="Arial Narrow" w:hAnsi="Arial Narrow" w:cs="Arial"/>
          <w:sz w:val="20"/>
        </w:rPr>
        <w:t>En el supuesto de que se suscite alguna controversia relacionada con la información enviada a través de COMPRANET, la autoridad competente podrá solicitar a la Contraloría exhiba los archivos electrónicos que obran en COMPRANET, así como la impresión de éstos debidamente certificados, a efecto de desahogar las pruebas a que haya lugar, conforme a las disposiciones adjetivas que resulten aplicables.</w:t>
      </w:r>
    </w:p>
    <w:p w:rsidR="00907BB0" w:rsidRPr="00A6119E" w:rsidRDefault="00907BB0" w:rsidP="005D342F">
      <w:pPr>
        <w:pStyle w:val="texto0"/>
        <w:spacing w:after="0" w:line="240" w:lineRule="auto"/>
        <w:rPr>
          <w:rFonts w:ascii="Arial Narrow" w:hAnsi="Arial Narrow" w:cs="Arial"/>
          <w:sz w:val="20"/>
        </w:rPr>
      </w:pPr>
      <w:r w:rsidRPr="00A6119E">
        <w:rPr>
          <w:rFonts w:ascii="Arial Narrow" w:hAnsi="Arial Narrow" w:cs="Arial"/>
          <w:sz w:val="20"/>
        </w:rPr>
        <w:t>Las áreas de las dependencias y entidades deberán conservar en forma ordenada y sistemática los archivos electrónicos o los documentos impresos que obren en sus expedientes, cuando menos durante un lapso de tres años, contado a partir de la fecha de su recepción.</w:t>
      </w:r>
    </w:p>
    <w:p w:rsidR="00907BB0" w:rsidRPr="00A6119E" w:rsidRDefault="00907BB0" w:rsidP="005D342F">
      <w:pPr>
        <w:pStyle w:val="texto0"/>
        <w:spacing w:after="0" w:line="240" w:lineRule="auto"/>
        <w:rPr>
          <w:rFonts w:ascii="Arial Narrow" w:hAnsi="Arial Narrow" w:cs="Arial"/>
          <w:sz w:val="20"/>
        </w:rPr>
      </w:pPr>
      <w:r w:rsidRPr="00A6119E">
        <w:rPr>
          <w:rFonts w:ascii="Arial Narrow" w:hAnsi="Arial Narrow" w:cs="Arial"/>
          <w:b/>
          <w:bCs/>
          <w:sz w:val="20"/>
        </w:rPr>
        <w:t>DECIMA QUINTA.-</w:t>
      </w:r>
      <w:r w:rsidRPr="00A6119E">
        <w:rPr>
          <w:rFonts w:ascii="Arial Narrow" w:hAnsi="Arial Narrow" w:cs="Arial"/>
          <w:sz w:val="20"/>
        </w:rPr>
        <w:t xml:space="preserve"> Los servidores públicos de las dependencias y entidades que incumplan con las disposiciones establecidas por este Acuerdo serán sancionados, en su caso, conforme a lo previsto por la Ley Federal de Responsabilidades de los Servidores Públicos.</w:t>
      </w:r>
    </w:p>
    <w:p w:rsidR="00907BB0" w:rsidRPr="00A6119E" w:rsidRDefault="00907BB0" w:rsidP="005D342F">
      <w:pPr>
        <w:pStyle w:val="texto0"/>
        <w:spacing w:after="0" w:line="240" w:lineRule="auto"/>
        <w:rPr>
          <w:rFonts w:ascii="Arial Narrow" w:hAnsi="Arial Narrow" w:cs="Arial"/>
          <w:sz w:val="20"/>
        </w:rPr>
      </w:pPr>
      <w:r w:rsidRPr="00A6119E">
        <w:rPr>
          <w:rFonts w:ascii="Arial Narrow" w:hAnsi="Arial Narrow" w:cs="Arial"/>
          <w:sz w:val="20"/>
        </w:rPr>
        <w:t>Las consultas técnicas que se deriven de la aplicación de este Acuerdo serán desahogadas por la Contraloría a través del teléfono 54 80 64 00, en días hábiles de las 9:00 a las 18:00 horas.</w:t>
      </w:r>
    </w:p>
    <w:p w:rsidR="00907BB0" w:rsidRPr="00A6119E" w:rsidRDefault="00907BB0" w:rsidP="005D342F">
      <w:pPr>
        <w:pStyle w:val="ANOTACION"/>
        <w:spacing w:before="0" w:after="0" w:line="240" w:lineRule="auto"/>
        <w:rPr>
          <w:rFonts w:ascii="Arial Narrow" w:hAnsi="Arial Narrow" w:cs="Arial"/>
          <w:sz w:val="20"/>
        </w:rPr>
      </w:pPr>
      <w:r w:rsidRPr="00A6119E">
        <w:rPr>
          <w:rFonts w:ascii="Arial Narrow" w:hAnsi="Arial Narrow" w:cs="Arial"/>
          <w:sz w:val="20"/>
        </w:rPr>
        <w:t>TRANSITORIO</w:t>
      </w:r>
    </w:p>
    <w:p w:rsidR="00907BB0" w:rsidRPr="00A6119E" w:rsidRDefault="00907BB0" w:rsidP="005D342F">
      <w:pPr>
        <w:pStyle w:val="texto0"/>
        <w:spacing w:after="0" w:line="240" w:lineRule="auto"/>
        <w:rPr>
          <w:rFonts w:ascii="Arial Narrow" w:hAnsi="Arial Narrow" w:cs="Arial"/>
          <w:sz w:val="20"/>
        </w:rPr>
      </w:pPr>
      <w:r w:rsidRPr="00A6119E">
        <w:rPr>
          <w:rFonts w:ascii="Arial Narrow" w:hAnsi="Arial Narrow" w:cs="Arial"/>
          <w:b/>
          <w:bCs/>
          <w:sz w:val="20"/>
        </w:rPr>
        <w:t xml:space="preserve">UNICO.- </w:t>
      </w:r>
      <w:r w:rsidRPr="00A6119E">
        <w:rPr>
          <w:rFonts w:ascii="Arial Narrow" w:hAnsi="Arial Narrow" w:cs="Arial"/>
          <w:sz w:val="20"/>
        </w:rPr>
        <w:t xml:space="preserve">El presente Acuerdo entrará en vigor el día siguiente al de su publicación en el </w:t>
      </w:r>
      <w:r w:rsidRPr="00A6119E">
        <w:rPr>
          <w:rFonts w:ascii="Arial Narrow" w:hAnsi="Arial Narrow" w:cs="Arial"/>
          <w:b/>
          <w:bCs/>
          <w:sz w:val="20"/>
        </w:rPr>
        <w:t>Diario Oficial de la Federación</w:t>
      </w:r>
      <w:r w:rsidRPr="00A6119E">
        <w:rPr>
          <w:rFonts w:ascii="Arial Narrow" w:hAnsi="Arial Narrow" w:cs="Arial"/>
          <w:sz w:val="20"/>
        </w:rPr>
        <w:t>.</w:t>
      </w:r>
    </w:p>
    <w:p w:rsidR="00907BB0" w:rsidRPr="00A6119E" w:rsidRDefault="00907BB0" w:rsidP="005D342F">
      <w:pPr>
        <w:pStyle w:val="texto0"/>
        <w:spacing w:after="0" w:line="240" w:lineRule="auto"/>
        <w:jc w:val="center"/>
        <w:rPr>
          <w:rFonts w:ascii="Arial Narrow" w:hAnsi="Arial Narrow" w:cs="Arial"/>
          <w:sz w:val="20"/>
        </w:rPr>
      </w:pPr>
    </w:p>
    <w:p w:rsidR="00907BB0" w:rsidRPr="00A6119E" w:rsidRDefault="00907BB0" w:rsidP="005D342F">
      <w:pPr>
        <w:pStyle w:val="texto0"/>
        <w:spacing w:after="0" w:line="240" w:lineRule="auto"/>
        <w:jc w:val="center"/>
        <w:rPr>
          <w:rFonts w:ascii="Arial Narrow" w:hAnsi="Arial Narrow" w:cs="Arial"/>
          <w:sz w:val="20"/>
        </w:rPr>
      </w:pPr>
      <w:r w:rsidRPr="00A6119E">
        <w:rPr>
          <w:rFonts w:ascii="Arial Narrow" w:hAnsi="Arial Narrow" w:cs="Arial"/>
          <w:sz w:val="20"/>
        </w:rPr>
        <w:t>Sufragio Efectivo. No Reelección.</w:t>
      </w:r>
    </w:p>
    <w:p w:rsidR="00907BB0" w:rsidRPr="00A6119E" w:rsidRDefault="00907BB0" w:rsidP="005D342F">
      <w:pPr>
        <w:pStyle w:val="texto0"/>
        <w:spacing w:after="0" w:line="240" w:lineRule="auto"/>
        <w:jc w:val="center"/>
        <w:rPr>
          <w:rFonts w:ascii="Arial Narrow" w:hAnsi="Arial Narrow" w:cs="Arial"/>
          <w:sz w:val="20"/>
        </w:rPr>
      </w:pPr>
    </w:p>
    <w:p w:rsidR="00907BB0" w:rsidRPr="00A6119E" w:rsidRDefault="00907BB0" w:rsidP="005D342F">
      <w:pPr>
        <w:ind w:right="-263"/>
        <w:jc w:val="center"/>
        <w:outlineLvl w:val="0"/>
        <w:rPr>
          <w:rFonts w:ascii="Arial Narrow" w:hAnsi="Arial Narrow" w:cs="Arial"/>
        </w:rPr>
      </w:pPr>
      <w:r w:rsidRPr="00A6119E">
        <w:rPr>
          <w:rFonts w:ascii="Arial Narrow" w:hAnsi="Arial Narrow" w:cs="Arial"/>
        </w:rPr>
        <w:lastRenderedPageBreak/>
        <w:t xml:space="preserve">México, Distrito Federal, a los siete días del mes de agosto de dos mil.- El Secretario de Contraloría y Desarrollo Administrativo, </w:t>
      </w:r>
      <w:r w:rsidRPr="00A6119E">
        <w:rPr>
          <w:rFonts w:ascii="Arial Narrow" w:hAnsi="Arial Narrow" w:cs="Arial"/>
          <w:b/>
          <w:bCs/>
        </w:rPr>
        <w:t>Arsenio Farell Cubillas</w:t>
      </w:r>
      <w:r w:rsidRPr="00A6119E">
        <w:rPr>
          <w:rFonts w:ascii="Arial Narrow" w:hAnsi="Arial Narrow" w:cs="Arial"/>
        </w:rPr>
        <w:t>.- Rúbrica.</w:t>
      </w:r>
    </w:p>
    <w:p w:rsidR="00907BB0" w:rsidRPr="00A6119E" w:rsidRDefault="00907BB0" w:rsidP="005D342F">
      <w:pPr>
        <w:ind w:right="-263"/>
        <w:outlineLvl w:val="0"/>
        <w:rPr>
          <w:rFonts w:ascii="Arial Narrow" w:hAnsi="Arial Narrow" w:cs="Arial"/>
        </w:rPr>
      </w:pPr>
    </w:p>
    <w:p w:rsidR="00A26409" w:rsidRPr="00A6119E" w:rsidRDefault="00A26409">
      <w:pPr>
        <w:jc w:val="both"/>
        <w:rPr>
          <w:rFonts w:ascii="Arial Narrow" w:hAnsi="Arial Narrow" w:cs="Arial"/>
        </w:rPr>
      </w:pPr>
      <w:r w:rsidRPr="00A6119E">
        <w:rPr>
          <w:rFonts w:ascii="Arial Narrow" w:hAnsi="Arial Narrow" w:cs="Arial"/>
        </w:rPr>
        <w:br w:type="page"/>
      </w:r>
    </w:p>
    <w:p w:rsidR="00907BB0" w:rsidRPr="00A6119E" w:rsidRDefault="009A1B05" w:rsidP="005D342F">
      <w:pPr>
        <w:jc w:val="center"/>
        <w:rPr>
          <w:rFonts w:ascii="Arial Narrow" w:hAnsi="Arial Narrow" w:cs="Arial"/>
          <w:b/>
        </w:rPr>
      </w:pPr>
      <w:r w:rsidRPr="00A6119E">
        <w:rPr>
          <w:rFonts w:ascii="Arial Narrow" w:hAnsi="Arial Narrow" w:cs="Arial"/>
          <w:b/>
        </w:rPr>
        <w:lastRenderedPageBreak/>
        <w:t>ANEXO  19</w:t>
      </w:r>
    </w:p>
    <w:p w:rsidR="00907BB0" w:rsidRPr="00A6119E" w:rsidRDefault="00907BB0" w:rsidP="005D342F">
      <w:pPr>
        <w:jc w:val="center"/>
        <w:rPr>
          <w:rFonts w:ascii="Arial Narrow" w:hAnsi="Arial Narrow" w:cs="Arial"/>
          <w:b/>
        </w:rPr>
      </w:pPr>
      <w:r w:rsidRPr="00A6119E">
        <w:rPr>
          <w:rFonts w:ascii="Arial Narrow" w:hAnsi="Arial Narrow" w:cs="Arial"/>
          <w:b/>
        </w:rPr>
        <w:t>“CARTA COMPROMISO PARA PROPUESTAS CONJUNTAS (CONSORCIADAS</w:t>
      </w:r>
      <w:r w:rsidR="00515EE5">
        <w:rPr>
          <w:rFonts w:ascii="Arial Narrow" w:hAnsi="Arial Narrow" w:cs="Arial"/>
          <w:b/>
        </w:rPr>
        <w:t>)</w:t>
      </w:r>
      <w:r w:rsidRPr="00A6119E">
        <w:rPr>
          <w:rFonts w:ascii="Arial Narrow" w:hAnsi="Arial Narrow" w:cs="Arial"/>
          <w:b/>
        </w:rPr>
        <w:t>”</w:t>
      </w:r>
    </w:p>
    <w:p w:rsidR="00907BB0" w:rsidRPr="00A6119E" w:rsidRDefault="00907BB0" w:rsidP="005D342F">
      <w:pPr>
        <w:tabs>
          <w:tab w:val="left" w:pos="1"/>
        </w:tabs>
        <w:ind w:right="23"/>
        <w:jc w:val="both"/>
        <w:rPr>
          <w:rFonts w:ascii="Arial Narrow" w:hAnsi="Arial Narrow" w:cs="Arial"/>
          <w:b/>
        </w:rPr>
      </w:pPr>
    </w:p>
    <w:p w:rsidR="00907BB0" w:rsidRPr="00A6119E" w:rsidRDefault="00907BB0" w:rsidP="005D342F">
      <w:pPr>
        <w:tabs>
          <w:tab w:val="left" w:pos="1"/>
          <w:tab w:val="left" w:pos="4962"/>
        </w:tabs>
        <w:ind w:right="23"/>
        <w:jc w:val="right"/>
        <w:rPr>
          <w:rFonts w:ascii="Arial Narrow" w:hAnsi="Arial Narrow" w:cs="Arial"/>
          <w:b/>
          <w:bCs/>
          <w:i/>
          <w:iCs/>
          <w:u w:val="single"/>
        </w:rPr>
      </w:pPr>
      <w:r w:rsidRPr="00A6119E">
        <w:rPr>
          <w:rFonts w:ascii="Arial Narrow" w:hAnsi="Arial Narrow" w:cs="Arial"/>
          <w:b/>
          <w:bCs/>
          <w:i/>
          <w:iCs/>
          <w:u w:val="single"/>
        </w:rPr>
        <w:t>Lugar y fecha de expedición</w:t>
      </w:r>
    </w:p>
    <w:p w:rsidR="00907BB0" w:rsidRPr="00A6119E" w:rsidRDefault="00907BB0" w:rsidP="005D342F">
      <w:pPr>
        <w:tabs>
          <w:tab w:val="left" w:pos="1"/>
        </w:tabs>
        <w:ind w:right="23"/>
        <w:jc w:val="both"/>
        <w:rPr>
          <w:rFonts w:ascii="Arial Narrow" w:hAnsi="Arial Narrow" w:cs="Arial"/>
        </w:rPr>
      </w:pPr>
    </w:p>
    <w:p w:rsidR="00907BB0" w:rsidRPr="00A6119E" w:rsidRDefault="00907BB0" w:rsidP="005D342F">
      <w:pPr>
        <w:rPr>
          <w:rFonts w:ascii="Arial Narrow" w:hAnsi="Arial Narrow" w:cs="Arial"/>
          <w:b/>
          <w:bCs/>
        </w:rPr>
      </w:pPr>
      <w:r w:rsidRPr="00A6119E">
        <w:rPr>
          <w:rFonts w:ascii="Arial Narrow" w:hAnsi="Arial Narrow" w:cs="Arial"/>
          <w:b/>
          <w:bCs/>
        </w:rPr>
        <w:t xml:space="preserve">Administración Portuaria Integral de Dos Bocas, S.A. de C.V. </w:t>
      </w:r>
    </w:p>
    <w:p w:rsidR="00907BB0" w:rsidRPr="00A6119E" w:rsidRDefault="00907BB0" w:rsidP="005D342F">
      <w:pPr>
        <w:rPr>
          <w:rFonts w:ascii="Arial Narrow" w:hAnsi="Arial Narrow" w:cs="Arial"/>
        </w:rPr>
      </w:pPr>
      <w:r w:rsidRPr="00A6119E">
        <w:rPr>
          <w:rFonts w:ascii="Arial Narrow" w:hAnsi="Arial Narrow" w:cs="Arial"/>
        </w:rPr>
        <w:t xml:space="preserve">Carretera Federal Puerto Ceiba-Paraíso, No. 414, </w:t>
      </w:r>
    </w:p>
    <w:p w:rsidR="00907BB0" w:rsidRPr="00A6119E" w:rsidRDefault="00907BB0" w:rsidP="005D342F">
      <w:pPr>
        <w:rPr>
          <w:rFonts w:ascii="Arial Narrow" w:hAnsi="Arial Narrow" w:cs="Arial"/>
        </w:rPr>
      </w:pPr>
      <w:r w:rsidRPr="00A6119E">
        <w:rPr>
          <w:rFonts w:ascii="Arial Narrow" w:hAnsi="Arial Narrow" w:cs="Arial"/>
        </w:rPr>
        <w:t xml:space="preserve">Col. Quintín Arauz, 86600, </w:t>
      </w:r>
    </w:p>
    <w:p w:rsidR="00907BB0" w:rsidRPr="00A6119E" w:rsidRDefault="00907BB0" w:rsidP="005D342F">
      <w:pPr>
        <w:rPr>
          <w:rFonts w:ascii="Arial Narrow" w:hAnsi="Arial Narrow" w:cs="Arial"/>
        </w:rPr>
      </w:pPr>
      <w:r w:rsidRPr="00A6119E">
        <w:rPr>
          <w:rFonts w:ascii="Arial Narrow" w:hAnsi="Arial Narrow" w:cs="Arial"/>
        </w:rPr>
        <w:t>Paraíso, Tabasco</w:t>
      </w:r>
    </w:p>
    <w:p w:rsidR="00907BB0" w:rsidRPr="00A6119E" w:rsidRDefault="00907BB0" w:rsidP="005D342F">
      <w:pPr>
        <w:jc w:val="right"/>
        <w:rPr>
          <w:rFonts w:ascii="Arial Narrow" w:hAnsi="Arial Narrow" w:cs="Arial"/>
          <w:b/>
          <w:bCs/>
        </w:rPr>
      </w:pPr>
      <w:r w:rsidRPr="00A6119E">
        <w:rPr>
          <w:rFonts w:ascii="Arial Narrow" w:hAnsi="Arial Narrow" w:cs="Arial"/>
          <w:b/>
          <w:bCs/>
        </w:rPr>
        <w:t xml:space="preserve">At´n: </w:t>
      </w:r>
      <w:r w:rsidRPr="00A6119E">
        <w:rPr>
          <w:rFonts w:ascii="Arial Narrow" w:hAnsi="Arial Narrow" w:cs="Arial"/>
          <w:b/>
          <w:bCs/>
        </w:rPr>
        <w:tab/>
        <w:t>Lic. Roberto De la Garza Licon.</w:t>
      </w:r>
    </w:p>
    <w:p w:rsidR="00907BB0" w:rsidRPr="00A6119E" w:rsidRDefault="00907BB0" w:rsidP="005D342F">
      <w:pPr>
        <w:jc w:val="right"/>
        <w:rPr>
          <w:rFonts w:ascii="Arial Narrow" w:hAnsi="Arial Narrow" w:cs="Arial"/>
        </w:rPr>
      </w:pPr>
      <w:r w:rsidRPr="00A6119E">
        <w:rPr>
          <w:rFonts w:ascii="Arial Narrow" w:hAnsi="Arial Narrow" w:cs="Arial"/>
        </w:rPr>
        <w:tab/>
        <w:t>Director General,</w:t>
      </w:r>
    </w:p>
    <w:p w:rsidR="00907BB0" w:rsidRPr="00A6119E" w:rsidRDefault="00907BB0" w:rsidP="005D342F">
      <w:pPr>
        <w:jc w:val="right"/>
        <w:rPr>
          <w:rFonts w:ascii="Arial Narrow" w:hAnsi="Arial Narrow" w:cs="Arial"/>
        </w:rPr>
      </w:pPr>
      <w:r w:rsidRPr="00A6119E">
        <w:rPr>
          <w:rFonts w:ascii="Arial Narrow" w:hAnsi="Arial Narrow" w:cs="Arial"/>
        </w:rPr>
        <w:tab/>
        <w:t>P R E S E N T E.</w:t>
      </w:r>
    </w:p>
    <w:p w:rsidR="00907BB0" w:rsidRPr="00A6119E" w:rsidRDefault="00907BB0" w:rsidP="005D342F">
      <w:pPr>
        <w:tabs>
          <w:tab w:val="left" w:pos="1"/>
        </w:tabs>
        <w:ind w:right="51"/>
        <w:jc w:val="both"/>
        <w:rPr>
          <w:rFonts w:ascii="Arial Narrow" w:hAnsi="Arial Narrow" w:cs="Arial"/>
          <w:b/>
        </w:rPr>
      </w:pPr>
    </w:p>
    <w:p w:rsidR="00907BB0" w:rsidRPr="00A6119E" w:rsidRDefault="00907BB0" w:rsidP="005D342F">
      <w:pPr>
        <w:tabs>
          <w:tab w:val="left" w:pos="1"/>
        </w:tabs>
        <w:ind w:right="51"/>
        <w:jc w:val="both"/>
        <w:rPr>
          <w:rFonts w:ascii="Arial Narrow" w:hAnsi="Arial Narrow" w:cs="Arial"/>
        </w:rPr>
      </w:pPr>
      <w:r w:rsidRPr="00A6119E">
        <w:rPr>
          <w:rFonts w:ascii="Arial Narrow" w:hAnsi="Arial Narrow" w:cs="Arial"/>
        </w:rPr>
        <w:t>Hacemos referencia a la CONVOCATORIA de licitación............ que han sido emitidas en relación con la convocatoria publicada por la ADMINISTRACIÓN PORTUARIA INTEGRAL DE DOS BOCAS, S.A. DE C.V. el..... de.... ........ de.....</w:t>
      </w:r>
    </w:p>
    <w:p w:rsidR="00907BB0" w:rsidRPr="00A6119E" w:rsidRDefault="00907BB0" w:rsidP="005D342F">
      <w:pPr>
        <w:tabs>
          <w:tab w:val="left" w:pos="1"/>
        </w:tabs>
        <w:ind w:right="51"/>
        <w:jc w:val="both"/>
        <w:rPr>
          <w:rFonts w:ascii="Arial Narrow" w:hAnsi="Arial Narrow" w:cs="Arial"/>
          <w:highlight w:val="yellow"/>
        </w:rPr>
      </w:pPr>
    </w:p>
    <w:p w:rsidR="00907BB0" w:rsidRPr="00A6119E" w:rsidRDefault="00907BB0" w:rsidP="005D342F">
      <w:pPr>
        <w:tabs>
          <w:tab w:val="left" w:pos="1"/>
        </w:tabs>
        <w:ind w:right="51"/>
        <w:jc w:val="both"/>
        <w:rPr>
          <w:rFonts w:ascii="Arial Narrow" w:hAnsi="Arial Narrow" w:cs="Arial"/>
        </w:rPr>
      </w:pPr>
      <w:r w:rsidRPr="00A6119E">
        <w:rPr>
          <w:rFonts w:ascii="Arial Narrow" w:hAnsi="Arial Narrow" w:cs="Arial"/>
        </w:rPr>
        <w:t>Con base en lo anterior, los abajo firmantes nos comprometemos incondicionalmente de manera conjunta y solidaria a lo siguiente:</w:t>
      </w:r>
    </w:p>
    <w:p w:rsidR="00907BB0" w:rsidRPr="00A6119E" w:rsidRDefault="00907BB0" w:rsidP="005D342F">
      <w:pPr>
        <w:tabs>
          <w:tab w:val="left" w:pos="1"/>
        </w:tabs>
        <w:ind w:right="51"/>
        <w:jc w:val="both"/>
        <w:rPr>
          <w:rFonts w:ascii="Arial Narrow" w:hAnsi="Arial Narrow" w:cs="Arial"/>
          <w:highlight w:val="yellow"/>
        </w:rPr>
      </w:pPr>
    </w:p>
    <w:p w:rsidR="00907BB0" w:rsidRPr="00A6119E" w:rsidRDefault="00907BB0" w:rsidP="00B0626E">
      <w:pPr>
        <w:numPr>
          <w:ilvl w:val="0"/>
          <w:numId w:val="14"/>
        </w:numPr>
        <w:ind w:right="51"/>
        <w:jc w:val="both"/>
        <w:rPr>
          <w:rFonts w:ascii="Arial Narrow" w:hAnsi="Arial Narrow" w:cs="Arial"/>
        </w:rPr>
      </w:pPr>
      <w:r w:rsidRPr="00A6119E">
        <w:rPr>
          <w:rFonts w:ascii="Arial Narrow" w:hAnsi="Arial Narrow" w:cs="Arial"/>
        </w:rPr>
        <w:t>De resultar ganadores en la presente licitación, a celebrar el contrato en los términos y condiciones estipulados en la CONVOCATORIA de licitación, en la inteligencia de que la información legal, administrativa, técnica, económica y financiera requerida en la CONVOCATORIA de licitación, se adjunta en la propuesta presentada con la presente Carta Compromiso.</w:t>
      </w:r>
    </w:p>
    <w:p w:rsidR="00907BB0" w:rsidRPr="00A6119E" w:rsidRDefault="00907BB0" w:rsidP="005D342F">
      <w:pPr>
        <w:tabs>
          <w:tab w:val="left" w:pos="567"/>
        </w:tabs>
        <w:ind w:right="51"/>
        <w:jc w:val="both"/>
        <w:rPr>
          <w:rFonts w:ascii="Arial Narrow" w:hAnsi="Arial Narrow" w:cs="Arial"/>
        </w:rPr>
      </w:pPr>
    </w:p>
    <w:p w:rsidR="00907BB0" w:rsidRPr="00A6119E" w:rsidRDefault="00907BB0" w:rsidP="00B0626E">
      <w:pPr>
        <w:numPr>
          <w:ilvl w:val="0"/>
          <w:numId w:val="14"/>
        </w:numPr>
        <w:ind w:right="51"/>
        <w:jc w:val="both"/>
        <w:rPr>
          <w:rFonts w:ascii="Arial Narrow" w:hAnsi="Arial Narrow" w:cs="Arial"/>
        </w:rPr>
      </w:pPr>
      <w:r w:rsidRPr="00A6119E">
        <w:rPr>
          <w:rFonts w:ascii="Arial Narrow" w:hAnsi="Arial Narrow" w:cs="Arial"/>
        </w:rPr>
        <w:t>La propuesta será válida por un período de.... días calendario contados a partir de la fecha de presentación de proposiciones, de conformidad con la CONVOCATORIA de esta licitación.</w:t>
      </w:r>
    </w:p>
    <w:p w:rsidR="00907BB0" w:rsidRPr="00A6119E" w:rsidRDefault="00907BB0" w:rsidP="005D342F">
      <w:pPr>
        <w:ind w:right="51"/>
        <w:jc w:val="both"/>
        <w:rPr>
          <w:rFonts w:ascii="Arial Narrow" w:hAnsi="Arial Narrow" w:cs="Arial"/>
        </w:rPr>
      </w:pPr>
    </w:p>
    <w:p w:rsidR="00907BB0" w:rsidRPr="00A6119E" w:rsidRDefault="00907BB0" w:rsidP="00B0626E">
      <w:pPr>
        <w:numPr>
          <w:ilvl w:val="0"/>
          <w:numId w:val="14"/>
        </w:numPr>
        <w:ind w:right="51"/>
        <w:jc w:val="both"/>
        <w:rPr>
          <w:rFonts w:ascii="Arial Narrow" w:hAnsi="Arial Narrow" w:cs="Arial"/>
        </w:rPr>
      </w:pPr>
      <w:r w:rsidRPr="00A6119E">
        <w:rPr>
          <w:rFonts w:ascii="Arial Narrow" w:hAnsi="Arial Narrow" w:cs="Arial"/>
        </w:rPr>
        <w:t>Cada uno de los firmantes somos conjunta y solidariamente responsables ante ADMINISTRACIÓN PORTUARIA INTEGRAL DE DOS BOCAS, S.A. DE C.V. por el cumplimiento de todas y cada una de las obligaciones a nuestro cargo contenidas en esta carta compromiso, en la CONVOCATORIA de licitación y en el contrato que de la misma pudiera otorgarse.</w:t>
      </w:r>
    </w:p>
    <w:p w:rsidR="00907BB0" w:rsidRPr="00A6119E" w:rsidRDefault="00907BB0" w:rsidP="005D342F">
      <w:pPr>
        <w:ind w:right="51"/>
        <w:jc w:val="both"/>
        <w:rPr>
          <w:rFonts w:ascii="Arial Narrow" w:hAnsi="Arial Narrow" w:cs="Arial"/>
        </w:rPr>
      </w:pPr>
    </w:p>
    <w:p w:rsidR="00907BB0" w:rsidRPr="00A6119E" w:rsidRDefault="00907BB0" w:rsidP="00B0626E">
      <w:pPr>
        <w:numPr>
          <w:ilvl w:val="0"/>
          <w:numId w:val="14"/>
        </w:numPr>
        <w:ind w:right="51"/>
        <w:jc w:val="both"/>
        <w:rPr>
          <w:rFonts w:ascii="Arial Narrow" w:hAnsi="Arial Narrow" w:cs="Arial"/>
        </w:rPr>
      </w:pPr>
      <w:r w:rsidRPr="00A6119E">
        <w:rPr>
          <w:rFonts w:ascii="Arial Narrow" w:hAnsi="Arial Narrow" w:cs="Arial"/>
        </w:rPr>
        <w:t>Hasta que el contrato sea formalizado y la fianza de cumplimiento de contrato sea constituida, o bien, se cumpla el plazo establecido en el inciso 2 de esta carta compromiso, la presente carta compromiso y la propuesta presentada se consideran en forma incondicional para los efectos legales que correspondan.</w:t>
      </w:r>
    </w:p>
    <w:p w:rsidR="00907BB0" w:rsidRPr="00A6119E" w:rsidRDefault="00907BB0" w:rsidP="005D342F">
      <w:pPr>
        <w:ind w:right="51"/>
        <w:jc w:val="both"/>
        <w:rPr>
          <w:rFonts w:ascii="Arial Narrow" w:hAnsi="Arial Narrow" w:cs="Arial"/>
        </w:rPr>
      </w:pPr>
    </w:p>
    <w:p w:rsidR="00907BB0" w:rsidRPr="00A6119E" w:rsidRDefault="00907BB0" w:rsidP="00B0626E">
      <w:pPr>
        <w:numPr>
          <w:ilvl w:val="0"/>
          <w:numId w:val="14"/>
        </w:numPr>
        <w:ind w:right="51"/>
        <w:jc w:val="both"/>
        <w:rPr>
          <w:rFonts w:ascii="Arial Narrow" w:hAnsi="Arial Narrow" w:cs="Arial"/>
        </w:rPr>
      </w:pPr>
      <w:r w:rsidRPr="00A6119E">
        <w:rPr>
          <w:rFonts w:ascii="Arial Narrow" w:hAnsi="Arial Narrow" w:cs="Arial"/>
        </w:rPr>
        <w:t>Estamos de acuerdo que, de resultar ganadores en la presente licitación, si por causas imputables a nosotros, el Contrato no se formalizara en.......día..... a la........ o máximo  dentro de los veinte (20) días calendario siguientes a la fecha de notificación del fallo de la licitación o no otorgamos  la fianza de cumplimiento dentro de los 10 días naturales siguientes a la formalización del contrato, ustedes tendrán derecho, a notificar lo correspondiente al Órgano Interno de Control en API.</w:t>
      </w:r>
    </w:p>
    <w:p w:rsidR="00907BB0" w:rsidRPr="00A6119E" w:rsidRDefault="00907BB0" w:rsidP="005D342F">
      <w:pPr>
        <w:ind w:right="51"/>
        <w:jc w:val="both"/>
        <w:rPr>
          <w:rFonts w:ascii="Arial Narrow" w:hAnsi="Arial Narrow" w:cs="Arial"/>
        </w:rPr>
      </w:pPr>
    </w:p>
    <w:p w:rsidR="00907BB0" w:rsidRPr="00A6119E" w:rsidRDefault="00907BB0" w:rsidP="00B0626E">
      <w:pPr>
        <w:numPr>
          <w:ilvl w:val="0"/>
          <w:numId w:val="14"/>
        </w:numPr>
        <w:ind w:right="51"/>
        <w:jc w:val="both"/>
        <w:rPr>
          <w:rFonts w:ascii="Arial Narrow" w:hAnsi="Arial Narrow" w:cs="Arial"/>
        </w:rPr>
      </w:pPr>
      <w:r w:rsidRPr="00A6119E">
        <w:rPr>
          <w:rFonts w:ascii="Arial Narrow" w:hAnsi="Arial Narrow" w:cs="Arial"/>
        </w:rPr>
        <w:t>Manifestamos nuestra aceptación para que ustedes determinen cual es la propuesta ganadora conforme a lo establecido en la CONVOCATORIA de licitación.</w:t>
      </w:r>
    </w:p>
    <w:p w:rsidR="00907BB0" w:rsidRPr="00A6119E" w:rsidRDefault="00907BB0" w:rsidP="005D342F">
      <w:pPr>
        <w:ind w:right="51"/>
        <w:jc w:val="both"/>
        <w:rPr>
          <w:rFonts w:ascii="Arial Narrow" w:hAnsi="Arial Narrow" w:cs="Arial"/>
        </w:rPr>
      </w:pPr>
    </w:p>
    <w:p w:rsidR="00907BB0" w:rsidRPr="00A6119E" w:rsidRDefault="00907BB0" w:rsidP="005D342F">
      <w:pPr>
        <w:ind w:right="51"/>
        <w:jc w:val="both"/>
        <w:rPr>
          <w:rFonts w:ascii="Arial Narrow" w:hAnsi="Arial Narrow" w:cs="Arial"/>
        </w:rPr>
      </w:pPr>
    </w:p>
    <w:p w:rsidR="00907BB0" w:rsidRPr="00A6119E" w:rsidRDefault="00907BB0" w:rsidP="00B0626E">
      <w:pPr>
        <w:numPr>
          <w:ilvl w:val="0"/>
          <w:numId w:val="14"/>
        </w:numPr>
        <w:ind w:right="51"/>
        <w:jc w:val="both"/>
        <w:rPr>
          <w:rFonts w:ascii="Arial Narrow" w:hAnsi="Arial Narrow" w:cs="Arial"/>
        </w:rPr>
      </w:pPr>
      <w:r w:rsidRPr="00A6119E">
        <w:rPr>
          <w:rFonts w:ascii="Arial Narrow" w:hAnsi="Arial Narrow" w:cs="Arial"/>
        </w:rPr>
        <w:t>En cumplimiento de lo establecido en el último párrafo del artículo 34 de la LAASSP, convenimos  en designar al Sr ....................................representante legal de la empresa .......................................... como el representante  común de los abajo firmantes para los fines de esta licitación.</w:t>
      </w:r>
    </w:p>
    <w:p w:rsidR="00907BB0" w:rsidRPr="00A6119E" w:rsidRDefault="00907BB0" w:rsidP="00B0626E">
      <w:pPr>
        <w:numPr>
          <w:ilvl w:val="0"/>
          <w:numId w:val="14"/>
        </w:numPr>
        <w:tabs>
          <w:tab w:val="left" w:pos="3600"/>
        </w:tabs>
        <w:ind w:right="23"/>
        <w:jc w:val="both"/>
        <w:rPr>
          <w:rFonts w:ascii="Arial Narrow" w:hAnsi="Arial Narrow" w:cs="Arial"/>
        </w:rPr>
      </w:pPr>
      <w:r w:rsidRPr="00A6119E">
        <w:rPr>
          <w:rFonts w:ascii="Arial Narrow" w:hAnsi="Arial Narrow" w:cs="Arial"/>
        </w:rPr>
        <w:t>Manifestamos que ninguno de los integrantes de la agrupación se encuentra en alguno de los supuestos a que se refiere el artículo 50 de la Ley de Adquisiciones, Arrendamientos y Servicios del Sector Público.</w:t>
      </w:r>
    </w:p>
    <w:p w:rsidR="00907BB0" w:rsidRPr="00A6119E" w:rsidRDefault="00907BB0" w:rsidP="005D342F">
      <w:pPr>
        <w:tabs>
          <w:tab w:val="left" w:pos="3600"/>
        </w:tabs>
        <w:ind w:right="23"/>
        <w:jc w:val="both"/>
        <w:rPr>
          <w:rFonts w:ascii="Arial Narrow" w:hAnsi="Arial Narrow" w:cs="Arial"/>
        </w:rPr>
      </w:pPr>
    </w:p>
    <w:p w:rsidR="00907BB0" w:rsidRPr="00A6119E" w:rsidRDefault="00907BB0" w:rsidP="00B0626E">
      <w:pPr>
        <w:numPr>
          <w:ilvl w:val="0"/>
          <w:numId w:val="14"/>
        </w:numPr>
        <w:tabs>
          <w:tab w:val="left" w:pos="3600"/>
        </w:tabs>
        <w:ind w:right="23"/>
        <w:jc w:val="both"/>
        <w:rPr>
          <w:rFonts w:ascii="Arial Narrow" w:hAnsi="Arial Narrow" w:cs="Arial"/>
        </w:rPr>
      </w:pPr>
      <w:r w:rsidRPr="00A6119E">
        <w:rPr>
          <w:rFonts w:ascii="Arial Narrow" w:hAnsi="Arial Narrow" w:cs="Arial"/>
        </w:rPr>
        <w:t xml:space="preserve">De conformidad con lo establecido en el artículo 34 de la Ley de Adquisiciones, Arrendamientos y Servicios del Sector Público y  el artículo 31 de su Reglamento, hemos celebrado entre todas las personas  que integran la </w:t>
      </w:r>
      <w:r w:rsidRPr="00A6119E">
        <w:rPr>
          <w:rFonts w:ascii="Arial Narrow" w:hAnsi="Arial Narrow" w:cs="Arial"/>
        </w:rPr>
        <w:lastRenderedPageBreak/>
        <w:t xml:space="preserve">agrupación, un convenio, del cual se anexa original y copia, en los términos de ( </w:t>
      </w:r>
      <w:r w:rsidRPr="00A6119E">
        <w:rPr>
          <w:rFonts w:ascii="Arial Narrow" w:hAnsi="Arial Narrow" w:cs="Arial"/>
          <w:i/>
          <w:u w:val="single"/>
        </w:rPr>
        <w:t>la legislación aplicable</w:t>
      </w:r>
      <w:r w:rsidRPr="00A6119E">
        <w:rPr>
          <w:rFonts w:ascii="Arial Narrow" w:hAnsi="Arial Narrow" w:cs="Arial"/>
          <w:i/>
        </w:rPr>
        <w:t>)</w:t>
      </w:r>
      <w:r w:rsidRPr="00A6119E">
        <w:rPr>
          <w:rFonts w:ascii="Arial Narrow" w:hAnsi="Arial Narrow" w:cs="Arial"/>
        </w:rPr>
        <w:t>, en el que se establecen con precisión los siguientes aspectos:</w:t>
      </w:r>
    </w:p>
    <w:p w:rsidR="00907BB0" w:rsidRPr="00A6119E" w:rsidRDefault="00907BB0" w:rsidP="005D342F">
      <w:pPr>
        <w:tabs>
          <w:tab w:val="left" w:pos="567"/>
          <w:tab w:val="left" w:pos="3600"/>
        </w:tabs>
        <w:ind w:right="23"/>
        <w:jc w:val="both"/>
        <w:rPr>
          <w:rFonts w:ascii="Arial Narrow" w:hAnsi="Arial Narrow" w:cs="Arial"/>
        </w:rPr>
      </w:pPr>
    </w:p>
    <w:p w:rsidR="00907BB0" w:rsidRPr="00A6119E" w:rsidRDefault="00907BB0" w:rsidP="00B0626E">
      <w:pPr>
        <w:numPr>
          <w:ilvl w:val="0"/>
          <w:numId w:val="15"/>
        </w:numPr>
        <w:tabs>
          <w:tab w:val="left" w:pos="0"/>
          <w:tab w:val="left" w:pos="1440"/>
          <w:tab w:val="left" w:pos="3600"/>
        </w:tabs>
        <w:ind w:right="23"/>
        <w:jc w:val="both"/>
        <w:rPr>
          <w:rFonts w:ascii="Arial Narrow" w:hAnsi="Arial Narrow" w:cs="Arial"/>
        </w:rPr>
      </w:pPr>
      <w:r w:rsidRPr="00A6119E">
        <w:rPr>
          <w:rFonts w:ascii="Arial Narrow" w:hAnsi="Arial Narrow" w:cs="Arial"/>
        </w:rPr>
        <w:t>Nombre y domicilio de las personas integrantes, identificando, en su caso, los datos de las escrituras públicas con las que se acredita la existencia legal de las personas morales.</w:t>
      </w:r>
    </w:p>
    <w:p w:rsidR="00907BB0" w:rsidRPr="00A6119E" w:rsidRDefault="00907BB0" w:rsidP="005D342F">
      <w:pPr>
        <w:tabs>
          <w:tab w:val="left" w:pos="0"/>
          <w:tab w:val="left" w:pos="1440"/>
          <w:tab w:val="left" w:pos="3600"/>
        </w:tabs>
        <w:ind w:left="851" w:right="23"/>
        <w:jc w:val="both"/>
        <w:rPr>
          <w:rFonts w:ascii="Arial Narrow" w:hAnsi="Arial Narrow" w:cs="Arial"/>
        </w:rPr>
      </w:pPr>
    </w:p>
    <w:p w:rsidR="00907BB0" w:rsidRPr="00A6119E" w:rsidRDefault="00907BB0" w:rsidP="00B0626E">
      <w:pPr>
        <w:numPr>
          <w:ilvl w:val="0"/>
          <w:numId w:val="15"/>
        </w:numPr>
        <w:tabs>
          <w:tab w:val="left" w:pos="0"/>
          <w:tab w:val="left" w:pos="1440"/>
          <w:tab w:val="left" w:pos="3600"/>
        </w:tabs>
        <w:ind w:right="23"/>
        <w:jc w:val="both"/>
        <w:rPr>
          <w:rFonts w:ascii="Arial Narrow" w:hAnsi="Arial Narrow" w:cs="Arial"/>
        </w:rPr>
      </w:pPr>
      <w:r w:rsidRPr="00A6119E">
        <w:rPr>
          <w:rFonts w:ascii="Arial Narrow" w:hAnsi="Arial Narrow" w:cs="Arial"/>
        </w:rPr>
        <w:t>Nombre de los representantes de cada una las personas agrupadas, identificando, en su caso, los datos de las escrituras públicas con las que se acrediten las facultades de representación.</w:t>
      </w:r>
    </w:p>
    <w:p w:rsidR="00907BB0" w:rsidRPr="00A6119E" w:rsidRDefault="00907BB0" w:rsidP="005D342F">
      <w:pPr>
        <w:tabs>
          <w:tab w:val="left" w:pos="0"/>
          <w:tab w:val="left" w:pos="1440"/>
          <w:tab w:val="left" w:pos="3600"/>
        </w:tabs>
        <w:ind w:left="851" w:right="23"/>
        <w:jc w:val="both"/>
        <w:rPr>
          <w:rFonts w:ascii="Arial Narrow" w:hAnsi="Arial Narrow" w:cs="Arial"/>
        </w:rPr>
      </w:pPr>
    </w:p>
    <w:p w:rsidR="00907BB0" w:rsidRPr="00A6119E" w:rsidRDefault="00907BB0" w:rsidP="00B0626E">
      <w:pPr>
        <w:numPr>
          <w:ilvl w:val="0"/>
          <w:numId w:val="15"/>
        </w:numPr>
        <w:tabs>
          <w:tab w:val="left" w:pos="0"/>
          <w:tab w:val="left" w:pos="1440"/>
          <w:tab w:val="left" w:pos="3600"/>
        </w:tabs>
        <w:ind w:right="23"/>
        <w:jc w:val="both"/>
        <w:rPr>
          <w:rFonts w:ascii="Arial Narrow" w:hAnsi="Arial Narrow" w:cs="Arial"/>
        </w:rPr>
      </w:pPr>
      <w:r w:rsidRPr="00A6119E">
        <w:rPr>
          <w:rFonts w:ascii="Arial Narrow" w:hAnsi="Arial Narrow" w:cs="Arial"/>
        </w:rPr>
        <w:t>La designación de un representante común, otorgándole poder amplio y suficiente, para atender todo lo relacionado con la propuesta en el procedimiento de licitación.</w:t>
      </w:r>
    </w:p>
    <w:p w:rsidR="00907BB0" w:rsidRPr="00A6119E" w:rsidRDefault="00907BB0" w:rsidP="005D342F">
      <w:pPr>
        <w:tabs>
          <w:tab w:val="left" w:pos="0"/>
          <w:tab w:val="left" w:pos="1440"/>
          <w:tab w:val="left" w:pos="3600"/>
        </w:tabs>
        <w:ind w:left="851" w:right="23"/>
        <w:jc w:val="both"/>
        <w:rPr>
          <w:rFonts w:ascii="Arial Narrow" w:hAnsi="Arial Narrow" w:cs="Arial"/>
        </w:rPr>
      </w:pPr>
    </w:p>
    <w:p w:rsidR="00907BB0" w:rsidRPr="00A6119E" w:rsidRDefault="00907BB0" w:rsidP="00B0626E">
      <w:pPr>
        <w:numPr>
          <w:ilvl w:val="0"/>
          <w:numId w:val="15"/>
        </w:numPr>
        <w:tabs>
          <w:tab w:val="left" w:pos="0"/>
          <w:tab w:val="left" w:pos="1440"/>
          <w:tab w:val="left" w:pos="3600"/>
        </w:tabs>
        <w:ind w:right="23"/>
        <w:jc w:val="both"/>
        <w:rPr>
          <w:rFonts w:ascii="Arial Narrow" w:hAnsi="Arial Narrow" w:cs="Arial"/>
        </w:rPr>
      </w:pPr>
      <w:r w:rsidRPr="00A6119E">
        <w:rPr>
          <w:rFonts w:ascii="Arial Narrow" w:hAnsi="Arial Narrow" w:cs="Arial"/>
        </w:rPr>
        <w:t>La descripción de las partes objeto del contrato que corresponderá cumplir a cada persona, así como la manera en que se exigirá el cumplimiento de las obligaciones.</w:t>
      </w:r>
    </w:p>
    <w:p w:rsidR="00907BB0" w:rsidRPr="00A6119E" w:rsidRDefault="00907BB0" w:rsidP="005D342F">
      <w:pPr>
        <w:tabs>
          <w:tab w:val="left" w:pos="0"/>
          <w:tab w:val="left" w:pos="1440"/>
          <w:tab w:val="left" w:pos="3600"/>
        </w:tabs>
        <w:ind w:left="851" w:right="23"/>
        <w:jc w:val="both"/>
        <w:rPr>
          <w:rFonts w:ascii="Arial Narrow" w:hAnsi="Arial Narrow" w:cs="Arial"/>
        </w:rPr>
      </w:pPr>
    </w:p>
    <w:p w:rsidR="00907BB0" w:rsidRPr="00A6119E" w:rsidRDefault="00907BB0" w:rsidP="005D342F">
      <w:pPr>
        <w:ind w:left="1260" w:right="51" w:hanging="409"/>
        <w:jc w:val="both"/>
        <w:rPr>
          <w:rFonts w:ascii="Arial Narrow" w:hAnsi="Arial Narrow" w:cs="Arial"/>
        </w:rPr>
      </w:pPr>
      <w:r w:rsidRPr="00A6119E">
        <w:rPr>
          <w:rFonts w:ascii="Arial Narrow" w:hAnsi="Arial Narrow" w:cs="Arial"/>
        </w:rPr>
        <w:t>e)</w:t>
      </w:r>
      <w:r w:rsidRPr="00A6119E">
        <w:rPr>
          <w:rFonts w:ascii="Arial Narrow" w:hAnsi="Arial Narrow" w:cs="Arial"/>
        </w:rPr>
        <w:tab/>
        <w:t>Estipulación expresa de que cada uno de los firmantes quedará obligado en forma conjunta y solidaria con los demás integrantes, para comprometerse por cualquier responsabilidad derivada del contrato que se firme.</w:t>
      </w:r>
    </w:p>
    <w:p w:rsidR="00907BB0" w:rsidRPr="00A6119E" w:rsidRDefault="00907BB0" w:rsidP="005D342F">
      <w:pPr>
        <w:ind w:right="51"/>
        <w:jc w:val="both"/>
        <w:rPr>
          <w:rFonts w:ascii="Arial Narrow" w:hAnsi="Arial Narrow" w:cs="Arial"/>
        </w:rPr>
      </w:pPr>
    </w:p>
    <w:p w:rsidR="00907BB0" w:rsidRPr="00A6119E" w:rsidRDefault="00907BB0" w:rsidP="00B0626E">
      <w:pPr>
        <w:numPr>
          <w:ilvl w:val="0"/>
          <w:numId w:val="14"/>
        </w:numPr>
        <w:ind w:right="51"/>
        <w:jc w:val="both"/>
        <w:rPr>
          <w:rFonts w:ascii="Arial Narrow" w:hAnsi="Arial Narrow" w:cs="Arial"/>
        </w:rPr>
      </w:pPr>
      <w:r w:rsidRPr="00A6119E">
        <w:rPr>
          <w:rFonts w:ascii="Arial Narrow" w:hAnsi="Arial Narrow" w:cs="Arial"/>
        </w:rPr>
        <w:t>La presente Carta compromiso se regirá e interpretará de acuerdo con las leyes federales de los Estados Unidos Mexicanos.  Cualquier controversia o reclamación derivada o relacionada con la presente carta compromiso quedará sujeta a la competencia exclusiva de los tribunales federales de</w:t>
      </w:r>
    </w:p>
    <w:p w:rsidR="00907BB0" w:rsidRPr="00A6119E" w:rsidRDefault="00907BB0" w:rsidP="005D342F">
      <w:pPr>
        <w:ind w:left="567" w:right="51" w:hanging="567"/>
        <w:jc w:val="center"/>
        <w:rPr>
          <w:rFonts w:ascii="Arial Narrow" w:hAnsi="Arial Narrow" w:cs="Arial"/>
        </w:rPr>
      </w:pPr>
    </w:p>
    <w:p w:rsidR="00907BB0" w:rsidRPr="00A6119E" w:rsidRDefault="00907BB0" w:rsidP="005D342F">
      <w:pPr>
        <w:ind w:left="567" w:right="51" w:hanging="567"/>
        <w:jc w:val="center"/>
        <w:rPr>
          <w:rFonts w:ascii="Arial Narrow" w:hAnsi="Arial Narrow" w:cs="Arial"/>
        </w:rPr>
      </w:pPr>
      <w:r w:rsidRPr="00A6119E">
        <w:rPr>
          <w:rFonts w:ascii="Arial Narrow" w:hAnsi="Arial Narrow" w:cs="Arial"/>
        </w:rPr>
        <w:t>Fechada a los ____ d</w:t>
      </w:r>
      <w:r w:rsidR="005B2B1E" w:rsidRPr="00A6119E">
        <w:rPr>
          <w:rFonts w:ascii="Arial Narrow" w:hAnsi="Arial Narrow" w:cs="Arial"/>
        </w:rPr>
        <w:t>ías del mes de ___________ de __</w:t>
      </w:r>
      <w:r w:rsidRPr="00A6119E">
        <w:rPr>
          <w:rFonts w:ascii="Arial Narrow" w:hAnsi="Arial Narrow" w:cs="Arial"/>
        </w:rPr>
        <w:t>_.</w:t>
      </w:r>
    </w:p>
    <w:p w:rsidR="00907BB0" w:rsidRPr="00A6119E" w:rsidRDefault="00907BB0" w:rsidP="005D342F">
      <w:pPr>
        <w:ind w:right="51"/>
        <w:rPr>
          <w:rFonts w:ascii="Arial Narrow" w:hAnsi="Arial Narrow" w:cs="Arial"/>
        </w:rPr>
      </w:pPr>
    </w:p>
    <w:p w:rsidR="00907BB0" w:rsidRPr="00A6119E" w:rsidRDefault="00907BB0" w:rsidP="005D342F">
      <w:pPr>
        <w:ind w:left="567" w:right="51" w:hanging="567"/>
        <w:jc w:val="center"/>
        <w:rPr>
          <w:rFonts w:ascii="Arial Narrow" w:hAnsi="Arial Narrow" w:cs="Arial"/>
        </w:rPr>
      </w:pPr>
      <w:r w:rsidRPr="00A6119E">
        <w:rPr>
          <w:rFonts w:ascii="Arial Narrow" w:hAnsi="Arial Narrow" w:cs="Arial"/>
        </w:rPr>
        <w:t>Nombre del licitante</w:t>
      </w:r>
    </w:p>
    <w:p w:rsidR="00907BB0" w:rsidRPr="00A6119E" w:rsidRDefault="00312D78" w:rsidP="005D342F">
      <w:pPr>
        <w:ind w:left="567" w:right="51" w:hanging="567"/>
        <w:jc w:val="center"/>
        <w:rPr>
          <w:rFonts w:ascii="Arial Narrow" w:hAnsi="Arial Narrow" w:cs="Arial"/>
        </w:rPr>
      </w:pPr>
      <w:r w:rsidRPr="00312D78">
        <w:rPr>
          <w:rFonts w:ascii="Arial Narrow" w:hAnsi="Arial Narrow" w:cs="Arial"/>
          <w:noProof/>
        </w:rPr>
        <w:pict>
          <v:line id="_x0000_s1053" style="position:absolute;left:0;text-align:left;z-index:251671040" from="159.25pt,10.2pt" to="332.05pt,10.2pt" o:allowincell="f">
            <w10:wrap type="topAndBottom"/>
          </v:line>
        </w:pict>
      </w:r>
    </w:p>
    <w:p w:rsidR="00907BB0" w:rsidRPr="00A6119E" w:rsidRDefault="00907BB0" w:rsidP="005D342F">
      <w:pPr>
        <w:ind w:left="567" w:right="51" w:hanging="567"/>
        <w:jc w:val="center"/>
        <w:rPr>
          <w:rFonts w:ascii="Arial Narrow" w:hAnsi="Arial Narrow" w:cs="Arial"/>
        </w:rPr>
      </w:pPr>
      <w:r w:rsidRPr="00A6119E">
        <w:rPr>
          <w:rFonts w:ascii="Arial Narrow" w:hAnsi="Arial Narrow" w:cs="Arial"/>
        </w:rPr>
        <w:t>Por: (nombre del representante legal</w:t>
      </w:r>
    </w:p>
    <w:p w:rsidR="00907BB0" w:rsidRPr="00A6119E" w:rsidRDefault="00907BB0" w:rsidP="005D342F">
      <w:pPr>
        <w:ind w:left="567" w:right="51" w:hanging="567"/>
        <w:jc w:val="center"/>
        <w:rPr>
          <w:rFonts w:ascii="Arial Narrow" w:hAnsi="Arial Narrow" w:cs="Arial"/>
        </w:rPr>
      </w:pPr>
      <w:r w:rsidRPr="00A6119E">
        <w:rPr>
          <w:rFonts w:ascii="Arial Narrow" w:hAnsi="Arial Narrow" w:cs="Arial"/>
        </w:rPr>
        <w:t>debidamente autorizado)</w:t>
      </w:r>
    </w:p>
    <w:p w:rsidR="00907BB0" w:rsidRPr="00A6119E" w:rsidRDefault="00312D78" w:rsidP="005D342F">
      <w:pPr>
        <w:ind w:right="51"/>
        <w:rPr>
          <w:rFonts w:ascii="Arial Narrow" w:hAnsi="Arial Narrow" w:cs="Arial"/>
        </w:rPr>
      </w:pPr>
      <w:r w:rsidRPr="00312D78">
        <w:rPr>
          <w:rFonts w:ascii="Arial Narrow" w:hAnsi="Arial Narrow" w:cs="Arial"/>
          <w:noProof/>
        </w:rPr>
        <w:pict>
          <v:line id="_x0000_s1054" style="position:absolute;z-index:251672064" from="159.25pt,10.2pt" to="332.05pt,10.2pt" o:allowincell="f">
            <w10:wrap type="topAndBottom"/>
          </v:line>
        </w:pict>
      </w:r>
    </w:p>
    <w:p w:rsidR="00907BB0" w:rsidRPr="00A6119E" w:rsidRDefault="00907BB0" w:rsidP="005D342F">
      <w:pPr>
        <w:ind w:left="567" w:right="51" w:hanging="567"/>
        <w:jc w:val="center"/>
        <w:rPr>
          <w:rFonts w:ascii="Arial Narrow" w:hAnsi="Arial Narrow" w:cs="Arial"/>
        </w:rPr>
      </w:pPr>
      <w:r w:rsidRPr="00A6119E">
        <w:rPr>
          <w:rFonts w:ascii="Arial Narrow" w:hAnsi="Arial Narrow" w:cs="Arial"/>
        </w:rPr>
        <w:t>Por: (nombre del representante legal</w:t>
      </w:r>
    </w:p>
    <w:p w:rsidR="00907BB0" w:rsidRPr="00A6119E" w:rsidRDefault="00907BB0" w:rsidP="005D342F">
      <w:pPr>
        <w:ind w:left="567" w:right="51" w:hanging="567"/>
        <w:jc w:val="center"/>
        <w:rPr>
          <w:rFonts w:ascii="Arial Narrow" w:hAnsi="Arial Narrow" w:cs="Arial"/>
        </w:rPr>
      </w:pPr>
      <w:r w:rsidRPr="00A6119E">
        <w:rPr>
          <w:rFonts w:ascii="Arial Narrow" w:hAnsi="Arial Narrow" w:cs="Arial"/>
        </w:rPr>
        <w:t>debidamente autorizado)</w:t>
      </w:r>
    </w:p>
    <w:p w:rsidR="00907BB0" w:rsidRPr="00A6119E" w:rsidRDefault="00907BB0" w:rsidP="005D342F">
      <w:pPr>
        <w:tabs>
          <w:tab w:val="left" w:pos="4253"/>
          <w:tab w:val="left" w:pos="9356"/>
        </w:tabs>
        <w:jc w:val="center"/>
        <w:rPr>
          <w:rFonts w:ascii="Arial Narrow" w:hAnsi="Arial Narrow" w:cs="Arial"/>
        </w:rPr>
      </w:pPr>
    </w:p>
    <w:p w:rsidR="00907BB0" w:rsidRPr="00A6119E" w:rsidRDefault="00907BB0" w:rsidP="005D342F">
      <w:pPr>
        <w:tabs>
          <w:tab w:val="left" w:pos="1"/>
          <w:tab w:val="center" w:pos="8222"/>
        </w:tabs>
        <w:ind w:right="23"/>
        <w:jc w:val="both"/>
        <w:rPr>
          <w:rFonts w:ascii="Arial Narrow" w:hAnsi="Arial Narrow" w:cs="Arial"/>
        </w:rPr>
      </w:pPr>
      <w:r w:rsidRPr="00A6119E">
        <w:rPr>
          <w:rFonts w:ascii="Arial Narrow" w:hAnsi="Arial Narrow" w:cs="Arial"/>
          <w:b/>
        </w:rPr>
        <w:t xml:space="preserve">Nota: </w:t>
      </w:r>
      <w:r w:rsidRPr="00A6119E">
        <w:rPr>
          <w:rFonts w:ascii="Arial Narrow" w:hAnsi="Arial Narrow" w:cs="Arial"/>
        </w:rPr>
        <w:t>el presente formato podrá ser reproducido por cada participante en el modo que estime conveniente, debiendo respetar su contenido. El  convenio de referencia puede sustituir a la carta compromiso en el caso de que contenga la  información señalada en  esta carta compromiso.</w:t>
      </w:r>
    </w:p>
    <w:p w:rsidR="00A26409" w:rsidRPr="00A6119E" w:rsidRDefault="00A26409">
      <w:pPr>
        <w:jc w:val="both"/>
        <w:rPr>
          <w:rFonts w:ascii="Arial Narrow" w:hAnsi="Arial Narrow"/>
        </w:rPr>
      </w:pPr>
      <w:r w:rsidRPr="00A6119E">
        <w:rPr>
          <w:rFonts w:ascii="Arial Narrow" w:hAnsi="Arial Narrow"/>
        </w:rPr>
        <w:br w:type="page"/>
      </w:r>
    </w:p>
    <w:p w:rsidR="002F61EE" w:rsidRPr="00A6119E" w:rsidRDefault="002F61EE" w:rsidP="005D342F">
      <w:pPr>
        <w:jc w:val="center"/>
        <w:rPr>
          <w:rFonts w:ascii="Arial Narrow" w:hAnsi="Arial Narrow" w:cs="Arial"/>
          <w:b/>
        </w:rPr>
      </w:pPr>
      <w:r w:rsidRPr="00A6119E">
        <w:rPr>
          <w:rFonts w:ascii="Arial Narrow" w:hAnsi="Arial Narrow" w:cs="Arial"/>
          <w:b/>
        </w:rPr>
        <w:lastRenderedPageBreak/>
        <w:t>ANEXO 20</w:t>
      </w:r>
    </w:p>
    <w:p w:rsidR="002F61EE" w:rsidRPr="00A6119E" w:rsidRDefault="002F61EE" w:rsidP="005D342F">
      <w:pPr>
        <w:jc w:val="center"/>
        <w:rPr>
          <w:rFonts w:ascii="Arial Narrow" w:hAnsi="Arial Narrow" w:cs="Arial"/>
          <w:b/>
        </w:rPr>
      </w:pPr>
      <w:r w:rsidRPr="00A6119E">
        <w:rPr>
          <w:rFonts w:ascii="Arial Narrow" w:hAnsi="Arial Narrow" w:cs="Arial"/>
          <w:b/>
        </w:rPr>
        <w:t>PROGRAMA DE CADENAS PRODUCTIVAS DEL GOBIERNO FEDERAL</w:t>
      </w:r>
    </w:p>
    <w:p w:rsidR="002F61EE" w:rsidRPr="00A6119E" w:rsidRDefault="002F61EE" w:rsidP="005D342F">
      <w:pPr>
        <w:jc w:val="both"/>
        <w:rPr>
          <w:rFonts w:ascii="Arial Narrow" w:hAnsi="Arial Narrow" w:cs="Arial"/>
        </w:rPr>
      </w:pPr>
    </w:p>
    <w:p w:rsidR="002F61EE" w:rsidRPr="00A6119E" w:rsidRDefault="002F61EE" w:rsidP="005D342F">
      <w:pPr>
        <w:jc w:val="both"/>
        <w:rPr>
          <w:rFonts w:ascii="Arial Narrow" w:hAnsi="Arial Narrow" w:cs="Arial"/>
        </w:rPr>
      </w:pPr>
      <w:r w:rsidRPr="00A6119E">
        <w:rPr>
          <w:rFonts w:ascii="Arial Narrow" w:hAnsi="Arial Narrow" w:cs="Arial"/>
        </w:rPr>
        <w:t>EL PROGRAMA DE CADENAS PRODUCTIVAS ES UNA SOLUCIÓN INTEGRAL QUE TIENE COMO OBJETIVO FORTALECER EL DESARROLLO DE LAS MICRO, PEQUEÑAS Y MEDIANAS EMPRESAS DE NUESTRO PAÍS, CON HERRAMIENTAS QUE LES PERMITAN INCREMENTAR SU CAPACIDAD PRODUCTIVA Y DE GESTIÓN.</w:t>
      </w:r>
    </w:p>
    <w:p w:rsidR="002F61EE" w:rsidRPr="00A6119E" w:rsidRDefault="002F61EE" w:rsidP="005D342F">
      <w:pPr>
        <w:jc w:val="both"/>
        <w:rPr>
          <w:rFonts w:ascii="Arial Narrow" w:hAnsi="Arial Narrow" w:cs="Arial"/>
        </w:rPr>
      </w:pPr>
    </w:p>
    <w:p w:rsidR="002F61EE" w:rsidRPr="00A6119E" w:rsidRDefault="002F61EE" w:rsidP="005D342F">
      <w:pPr>
        <w:jc w:val="both"/>
        <w:rPr>
          <w:rFonts w:ascii="Arial Narrow" w:hAnsi="Arial Narrow" w:cs="Arial"/>
        </w:rPr>
      </w:pPr>
      <w:r w:rsidRPr="00A6119E">
        <w:rPr>
          <w:rFonts w:ascii="Arial Narrow" w:hAnsi="Arial Narrow" w:cs="Arial"/>
        </w:rPr>
        <w:t>AL INCORPORARTE A CADENAS PRODUCTIVAS TENDRÁS ACCESO SIN COSTO A LOS SIGUIENTES BENEFICIOS:</w:t>
      </w:r>
    </w:p>
    <w:p w:rsidR="002F61EE" w:rsidRPr="00A6119E" w:rsidRDefault="002F61EE" w:rsidP="005D342F">
      <w:pPr>
        <w:jc w:val="both"/>
        <w:rPr>
          <w:rFonts w:ascii="Arial Narrow" w:hAnsi="Arial Narrow" w:cs="Arial"/>
        </w:rPr>
      </w:pPr>
    </w:p>
    <w:p w:rsidR="002F61EE" w:rsidRPr="00A6119E" w:rsidRDefault="002F61EE" w:rsidP="005D342F">
      <w:pPr>
        <w:jc w:val="both"/>
        <w:rPr>
          <w:rFonts w:ascii="Arial Narrow" w:hAnsi="Arial Narrow" w:cs="Arial"/>
        </w:rPr>
      </w:pPr>
      <w:r w:rsidRPr="00A6119E">
        <w:rPr>
          <w:rFonts w:ascii="Arial Narrow" w:hAnsi="Arial Narrow" w:cs="Arial"/>
        </w:rPr>
        <w:t>•</w:t>
      </w:r>
      <w:r w:rsidRPr="00A6119E">
        <w:rPr>
          <w:rFonts w:ascii="Arial Narrow" w:hAnsi="Arial Narrow" w:cs="Arial"/>
        </w:rPr>
        <w:tab/>
        <w:t>CONOCE OPORTUNAMENTE AL CONSULTAR DESDE LA COMODIDAD DE TU NEGOCIO LOS PAGOS QUE TE REALIZARÁN LAS DEPENDENCIAS O ENTIDADES CON LA POSIBILIDAD DE OBTENER LA LIQUIDEZ QUE REQUIERES SOBRE TUS CUENTAS POR COBRAR DERIVADAS DE LA PROVEEDURÍA DE BIENES Y SERVICIOS. SI REQUIERES CAPITAL DE TRABAJO PODRÁS ACCEDER A LOS PROGRAMAS DE FINANCIAMIENTO A TRAVÉS DE CRÉDITO PYME QUE NACIONAL FINANCIERA INSTRUMENTA A TRAVÉS DE LOS BANCOS.</w:t>
      </w:r>
    </w:p>
    <w:p w:rsidR="002F61EE" w:rsidRPr="00A6119E" w:rsidRDefault="002F61EE" w:rsidP="005D342F">
      <w:pPr>
        <w:jc w:val="both"/>
        <w:rPr>
          <w:rFonts w:ascii="Arial Narrow" w:hAnsi="Arial Narrow" w:cs="Arial"/>
        </w:rPr>
      </w:pPr>
    </w:p>
    <w:p w:rsidR="002F61EE" w:rsidRPr="00A6119E" w:rsidRDefault="002F61EE" w:rsidP="005D342F">
      <w:pPr>
        <w:jc w:val="both"/>
        <w:rPr>
          <w:rFonts w:ascii="Arial Narrow" w:hAnsi="Arial Narrow" w:cs="Arial"/>
        </w:rPr>
      </w:pPr>
      <w:r w:rsidRPr="00A6119E">
        <w:rPr>
          <w:rFonts w:ascii="Arial Narrow" w:hAnsi="Arial Narrow" w:cs="Arial"/>
        </w:rPr>
        <w:t>•</w:t>
      </w:r>
      <w:r w:rsidRPr="00A6119E">
        <w:rPr>
          <w:rFonts w:ascii="Arial Narrow" w:hAnsi="Arial Narrow" w:cs="Arial"/>
        </w:rPr>
        <w:tab/>
        <w:t xml:space="preserve">INCREMENTA TUS VENTAS, AL PERTENECER AL DIRECTORIO DE </w:t>
      </w:r>
      <w:r w:rsidR="00D8526D" w:rsidRPr="00A6119E">
        <w:rPr>
          <w:rFonts w:ascii="Arial Narrow" w:hAnsi="Arial Narrow" w:cs="Arial"/>
        </w:rPr>
        <w:t>PROVEEDOR</w:t>
      </w:r>
      <w:r w:rsidRPr="00A6119E">
        <w:rPr>
          <w:rFonts w:ascii="Arial Narrow" w:hAnsi="Arial Narrow" w:cs="Arial"/>
        </w:rPr>
        <w:t xml:space="preserve">ES DEL GOBIERNO FEDERAL, MEDIANTE EL CUAL LAS DEPENDENCIAS Y/O ENTIDADES U OTRAS EMPRESAS PODRÁN CONSULTAR TU OFERTA DE PRODUCTOS Y SERVICIOS EN EL MOMENTO QUE LO REQUIERAN, AL MISMO TIEMPO, CONOCERÁS OTRAS EMPRESAS CON LA POSIBILIDAD DE AMPLIAR TU BASE DE </w:t>
      </w:r>
      <w:r w:rsidR="00D8526D" w:rsidRPr="00A6119E">
        <w:rPr>
          <w:rFonts w:ascii="Arial Narrow" w:hAnsi="Arial Narrow" w:cs="Arial"/>
        </w:rPr>
        <w:t>PROVEEDOR</w:t>
      </w:r>
      <w:r w:rsidRPr="00A6119E">
        <w:rPr>
          <w:rFonts w:ascii="Arial Narrow" w:hAnsi="Arial Narrow" w:cs="Arial"/>
        </w:rPr>
        <w:t>ES.</w:t>
      </w:r>
    </w:p>
    <w:p w:rsidR="002F61EE" w:rsidRPr="00A6119E" w:rsidRDefault="002F61EE" w:rsidP="005D342F">
      <w:pPr>
        <w:jc w:val="both"/>
        <w:rPr>
          <w:rFonts w:ascii="Arial Narrow" w:hAnsi="Arial Narrow" w:cs="Arial"/>
        </w:rPr>
      </w:pPr>
    </w:p>
    <w:p w:rsidR="002F61EE" w:rsidRPr="00A6119E" w:rsidRDefault="002F61EE" w:rsidP="005D342F">
      <w:pPr>
        <w:jc w:val="both"/>
        <w:rPr>
          <w:rFonts w:ascii="Arial Narrow" w:hAnsi="Arial Narrow" w:cs="Arial"/>
        </w:rPr>
      </w:pPr>
      <w:r w:rsidRPr="00A6119E">
        <w:rPr>
          <w:rFonts w:ascii="Arial Narrow" w:hAnsi="Arial Narrow" w:cs="Arial"/>
        </w:rPr>
        <w:t>•</w:t>
      </w:r>
      <w:r w:rsidRPr="00A6119E">
        <w:rPr>
          <w:rFonts w:ascii="Arial Narrow" w:hAnsi="Arial Narrow" w:cs="Arial"/>
        </w:rPr>
        <w:tab/>
        <w:t xml:space="preserve">PROFESIONALIZA TU NEGOCIO, A TRAVÉS DE LOS CURSOS DE CAPACITACIÓN EN LÍNEA O PRESENCIALES, SOBRE TEMAS RELACIONADOS AL PROCESO DE COMPRA DEL GOBIERNO FEDERAL QUE TE AYUDARÁN A SER MÁS EFECTIVO AL PRESENTAR TUS PROPUESTAS. </w:t>
      </w:r>
    </w:p>
    <w:p w:rsidR="002F61EE" w:rsidRPr="00A6119E" w:rsidRDefault="002F61EE" w:rsidP="005D342F">
      <w:pPr>
        <w:jc w:val="both"/>
        <w:rPr>
          <w:rFonts w:ascii="Arial Narrow" w:hAnsi="Arial Narrow" w:cs="Arial"/>
        </w:rPr>
      </w:pPr>
    </w:p>
    <w:p w:rsidR="002F61EE" w:rsidRPr="00A6119E" w:rsidRDefault="002F61EE" w:rsidP="005D342F">
      <w:pPr>
        <w:jc w:val="both"/>
        <w:rPr>
          <w:rFonts w:ascii="Arial Narrow" w:hAnsi="Arial Narrow" w:cs="Arial"/>
        </w:rPr>
      </w:pPr>
      <w:r w:rsidRPr="00A6119E">
        <w:rPr>
          <w:rFonts w:ascii="Arial Narrow" w:hAnsi="Arial Narrow" w:cs="Arial"/>
        </w:rPr>
        <w:t>•</w:t>
      </w:r>
      <w:r w:rsidRPr="00A6119E">
        <w:rPr>
          <w:rFonts w:ascii="Arial Narrow" w:hAnsi="Arial Narrow" w:cs="Arial"/>
        </w:rPr>
        <w:tab/>
        <w:t>IDENTIFICA OPORTUNIDADES DE NEGOCIO, AL CONOCER LAS NECESIDADES DE COMPRA DEL GOBIERNO FEDERAL A TRAVÉS DE NUESTROS BOLETINES ELECTRÓNICOS.</w:t>
      </w:r>
    </w:p>
    <w:p w:rsidR="002F61EE" w:rsidRPr="00A6119E" w:rsidRDefault="002F61EE" w:rsidP="005D342F">
      <w:pPr>
        <w:jc w:val="both"/>
        <w:rPr>
          <w:rFonts w:ascii="Arial Narrow" w:hAnsi="Arial Narrow" w:cs="Arial"/>
        </w:rPr>
      </w:pPr>
    </w:p>
    <w:p w:rsidR="002F61EE" w:rsidRPr="00A6119E" w:rsidRDefault="002F61EE" w:rsidP="005D342F">
      <w:pPr>
        <w:jc w:val="center"/>
        <w:rPr>
          <w:rFonts w:ascii="Arial Narrow" w:hAnsi="Arial Narrow" w:cs="Arial"/>
          <w:b/>
        </w:rPr>
      </w:pPr>
      <w:r w:rsidRPr="00A6119E">
        <w:rPr>
          <w:rFonts w:ascii="Arial Narrow" w:hAnsi="Arial Narrow" w:cs="Arial"/>
          <w:b/>
        </w:rPr>
        <w:t>LISTA DE DOCUMENTOS PARA LA INTEGRACIÓN DEL EXPEDIENTE DE AFILIACIÓN</w:t>
      </w:r>
    </w:p>
    <w:p w:rsidR="002F61EE" w:rsidRPr="00A6119E" w:rsidRDefault="002F61EE" w:rsidP="005D342F">
      <w:pPr>
        <w:jc w:val="center"/>
        <w:rPr>
          <w:rFonts w:ascii="Arial Narrow" w:hAnsi="Arial Narrow" w:cs="Arial"/>
          <w:b/>
        </w:rPr>
      </w:pPr>
      <w:r w:rsidRPr="00A6119E">
        <w:rPr>
          <w:rFonts w:ascii="Arial Narrow" w:hAnsi="Arial Narrow" w:cs="Arial"/>
          <w:b/>
        </w:rPr>
        <w:t>AL PROGRAMA DE CADENAS PRODUCTIVAS.</w:t>
      </w:r>
    </w:p>
    <w:p w:rsidR="002F61EE" w:rsidRPr="00A6119E" w:rsidRDefault="002F61EE" w:rsidP="005D342F">
      <w:pPr>
        <w:jc w:val="both"/>
        <w:rPr>
          <w:rFonts w:ascii="Arial Narrow" w:hAnsi="Arial Narrow" w:cs="Arial"/>
        </w:rPr>
      </w:pPr>
    </w:p>
    <w:p w:rsidR="002F61EE" w:rsidRPr="00A6119E" w:rsidRDefault="002F61EE" w:rsidP="005D342F">
      <w:pPr>
        <w:jc w:val="both"/>
        <w:rPr>
          <w:rFonts w:ascii="Arial Narrow" w:hAnsi="Arial Narrow" w:cs="Arial"/>
        </w:rPr>
      </w:pPr>
      <w:r w:rsidRPr="00A6119E">
        <w:rPr>
          <w:rFonts w:ascii="Arial Narrow" w:hAnsi="Arial Narrow" w:cs="Arial"/>
        </w:rPr>
        <w:t xml:space="preserve">1.- </w:t>
      </w:r>
      <w:r w:rsidRPr="00A6119E">
        <w:rPr>
          <w:rFonts w:ascii="Arial Narrow" w:hAnsi="Arial Narrow" w:cs="Arial"/>
        </w:rPr>
        <w:tab/>
        <w:t>CARTA REQUERIMIENTO DE AFILIACIÓN, FALLO O PEDIDO. DEBIDAMENTE FIRMADA POR EL ÁREA USUARIA COMPRADORA</w:t>
      </w:r>
    </w:p>
    <w:p w:rsidR="002F61EE" w:rsidRPr="00A6119E" w:rsidRDefault="002F61EE" w:rsidP="005D342F">
      <w:pPr>
        <w:jc w:val="both"/>
        <w:rPr>
          <w:rFonts w:ascii="Arial Narrow" w:hAnsi="Arial Narrow" w:cs="Arial"/>
        </w:rPr>
      </w:pPr>
    </w:p>
    <w:p w:rsidR="002F61EE" w:rsidRPr="00A6119E" w:rsidRDefault="002F61EE" w:rsidP="005D342F">
      <w:pPr>
        <w:jc w:val="both"/>
        <w:rPr>
          <w:rFonts w:ascii="Arial Narrow" w:hAnsi="Arial Narrow" w:cs="Arial"/>
        </w:rPr>
      </w:pPr>
      <w:r w:rsidRPr="00A6119E">
        <w:rPr>
          <w:rFonts w:ascii="Arial Narrow" w:hAnsi="Arial Narrow" w:cs="Arial"/>
        </w:rPr>
        <w:t>2.-</w:t>
      </w:r>
      <w:r w:rsidRPr="00A6119E">
        <w:rPr>
          <w:rFonts w:ascii="Arial Narrow" w:hAnsi="Arial Narrow" w:cs="Arial"/>
        </w:rPr>
        <w:tab/>
        <w:t>**COPIA SIMPLE DEL ACTA CONSTITUTIVA (ESCRITURA CON LA QUE SE CONSTITUYE O CREA LA EMPRESA). ESTA ESCRITURA DEBE ESTAR DEBIDAMENTE INSCRITA EN EL REGISTRO PÚBLICO DE LA PROPIEDAD Y DE COMERCIO. DEBE ANEXARSE COMPLETA Y LEGIBLE EN TODAS LAS HOJAS.</w:t>
      </w:r>
    </w:p>
    <w:p w:rsidR="002F61EE" w:rsidRPr="00A6119E" w:rsidRDefault="002F61EE" w:rsidP="005D342F">
      <w:pPr>
        <w:jc w:val="both"/>
        <w:rPr>
          <w:rFonts w:ascii="Arial Narrow" w:hAnsi="Arial Narrow" w:cs="Arial"/>
        </w:rPr>
      </w:pPr>
    </w:p>
    <w:p w:rsidR="002F61EE" w:rsidRPr="00A6119E" w:rsidRDefault="002F61EE" w:rsidP="005D342F">
      <w:pPr>
        <w:jc w:val="both"/>
        <w:rPr>
          <w:rFonts w:ascii="Arial Narrow" w:hAnsi="Arial Narrow" w:cs="Arial"/>
        </w:rPr>
      </w:pPr>
      <w:r w:rsidRPr="00A6119E">
        <w:rPr>
          <w:rFonts w:ascii="Arial Narrow" w:hAnsi="Arial Narrow" w:cs="Arial"/>
        </w:rPr>
        <w:t xml:space="preserve">3.- </w:t>
      </w:r>
      <w:r w:rsidRPr="00A6119E">
        <w:rPr>
          <w:rFonts w:ascii="Arial Narrow" w:hAnsi="Arial Narrow" w:cs="Arial"/>
        </w:rPr>
        <w:tab/>
        <w:t>**COPIA SIMPLE DE LA ESCRITURA DE REFORMAS (MODIFICACIONES A LOS ESTATUTOS DE LA EMPRESA) CAMBIOS DE RAZÓN SOCIAL,  FUSIONES, CAMBIOS DE ADMINISTRACIÓN, ETC., ESTAR DEBIDAMENTE INSCRITA EN EL REGISTRO PÚBLICO DE LA PROPIEDAD Y DEL COMERCIO. COMPLETA Y LEGIBLE EN TODAS LAS HOJAS.</w:t>
      </w:r>
    </w:p>
    <w:p w:rsidR="002F61EE" w:rsidRPr="00A6119E" w:rsidRDefault="002F61EE" w:rsidP="005D342F">
      <w:pPr>
        <w:jc w:val="both"/>
        <w:rPr>
          <w:rFonts w:ascii="Arial Narrow" w:hAnsi="Arial Narrow" w:cs="Arial"/>
        </w:rPr>
      </w:pPr>
    </w:p>
    <w:p w:rsidR="002F61EE" w:rsidRPr="00A6119E" w:rsidRDefault="002F61EE" w:rsidP="005D342F">
      <w:pPr>
        <w:jc w:val="both"/>
        <w:rPr>
          <w:rFonts w:ascii="Arial Narrow" w:hAnsi="Arial Narrow" w:cs="Arial"/>
        </w:rPr>
      </w:pPr>
      <w:r w:rsidRPr="00A6119E">
        <w:rPr>
          <w:rFonts w:ascii="Arial Narrow" w:hAnsi="Arial Narrow" w:cs="Arial"/>
        </w:rPr>
        <w:t>4.-</w:t>
      </w:r>
      <w:r w:rsidRPr="00A6119E">
        <w:rPr>
          <w:rFonts w:ascii="Arial Narrow" w:hAnsi="Arial Narrow" w:cs="Arial"/>
        </w:rPr>
        <w:tab/>
        <w:t>**COPIA SIMPLE  DE LA ESCRITURA PÚBLICA MEDIANTE LA CUAL SE HAGA CONSTAR LOS PODERES Y FACULTADES DEL REPRESENTANTE LEGAL PARA ACTOS DE DOMINIO. ESTA ESCRITURA DEBE ESTAR DEBIDAMENTE INSCRITA EN EL REGISTRO PÚBLICO DE LA PROPIEDAD Y DE COMERCIO. DEBE ANEXARSE COMPLETA Y LEGIBLE EN TODAS LAS HOJAS.</w:t>
      </w:r>
    </w:p>
    <w:p w:rsidR="002F61EE" w:rsidRPr="00A6119E" w:rsidRDefault="002F61EE" w:rsidP="005D342F">
      <w:pPr>
        <w:jc w:val="both"/>
        <w:rPr>
          <w:rFonts w:ascii="Arial Narrow" w:hAnsi="Arial Narrow" w:cs="Arial"/>
        </w:rPr>
      </w:pPr>
    </w:p>
    <w:p w:rsidR="002F61EE" w:rsidRPr="00A6119E" w:rsidRDefault="002F61EE" w:rsidP="005D342F">
      <w:pPr>
        <w:jc w:val="both"/>
        <w:rPr>
          <w:rFonts w:ascii="Arial Narrow" w:hAnsi="Arial Narrow" w:cs="Arial"/>
        </w:rPr>
      </w:pPr>
      <w:r w:rsidRPr="00A6119E">
        <w:rPr>
          <w:rFonts w:ascii="Arial Narrow" w:hAnsi="Arial Narrow" w:cs="Arial"/>
        </w:rPr>
        <w:t xml:space="preserve">5.- </w:t>
      </w:r>
      <w:r w:rsidRPr="00A6119E">
        <w:rPr>
          <w:rFonts w:ascii="Arial Narrow" w:hAnsi="Arial Narrow" w:cs="Arial"/>
        </w:rPr>
        <w:tab/>
        <w:t>COMPROBANTE DE DOMICILIO FISCAL VIGENCIA NO MAYOR A 2 MESES, COMPROBANTE DE DOMICILIO OFICIAL (RECIBO DE AGUA, LUZ, TELÉFONO FIJO, PREDIO) DEBE ESTAR A NOMBRE DE LA EMPRESA, EN CASO DE NO SER ASÍ, ADJUNTAR CONTRATO DE ARRENDAMIENTO, COMODATO.</w:t>
      </w:r>
    </w:p>
    <w:p w:rsidR="002F61EE" w:rsidRPr="00A6119E" w:rsidRDefault="002F61EE" w:rsidP="005D342F">
      <w:pPr>
        <w:jc w:val="both"/>
        <w:rPr>
          <w:rFonts w:ascii="Arial Narrow" w:hAnsi="Arial Narrow" w:cs="Arial"/>
        </w:rPr>
      </w:pPr>
    </w:p>
    <w:p w:rsidR="002F61EE" w:rsidRPr="00A6119E" w:rsidRDefault="002F61EE" w:rsidP="005D342F">
      <w:pPr>
        <w:jc w:val="both"/>
        <w:rPr>
          <w:rFonts w:ascii="Arial Narrow" w:hAnsi="Arial Narrow" w:cs="Arial"/>
        </w:rPr>
      </w:pPr>
      <w:r w:rsidRPr="00A6119E">
        <w:rPr>
          <w:rFonts w:ascii="Arial Narrow" w:hAnsi="Arial Narrow" w:cs="Arial"/>
        </w:rPr>
        <w:lastRenderedPageBreak/>
        <w:t xml:space="preserve">6.- </w:t>
      </w:r>
      <w:r w:rsidRPr="00A6119E">
        <w:rPr>
          <w:rFonts w:ascii="Arial Narrow" w:hAnsi="Arial Narrow" w:cs="Arial"/>
        </w:rPr>
        <w:tab/>
        <w:t>IDENTIFICACIÓN OFICIAL VIGENTE DEL (LOS) REPRESENTANTE(ES) LEGAL(ES), CON ACTOS DE DOMINIO CREDENCIAL DE ELECTOR; PASAPORTE VIGENTE Ó FM2 (PARA EXTRANJEROS) LA FIRMA DEBERÁ COINCIDIR CON LA DEL CONVENIO</w:t>
      </w:r>
    </w:p>
    <w:p w:rsidR="002F61EE" w:rsidRPr="00A6119E" w:rsidRDefault="002F61EE" w:rsidP="005D342F">
      <w:pPr>
        <w:jc w:val="both"/>
        <w:rPr>
          <w:rFonts w:ascii="Arial Narrow" w:hAnsi="Arial Narrow" w:cs="Arial"/>
        </w:rPr>
      </w:pPr>
    </w:p>
    <w:p w:rsidR="002F61EE" w:rsidRPr="00A6119E" w:rsidRDefault="002F61EE" w:rsidP="005D342F">
      <w:pPr>
        <w:jc w:val="both"/>
        <w:rPr>
          <w:rFonts w:ascii="Arial Narrow" w:hAnsi="Arial Narrow" w:cs="Arial"/>
        </w:rPr>
      </w:pPr>
      <w:r w:rsidRPr="00A6119E">
        <w:rPr>
          <w:rFonts w:ascii="Arial Narrow" w:hAnsi="Arial Narrow" w:cs="Arial"/>
        </w:rPr>
        <w:t xml:space="preserve">7.- </w:t>
      </w:r>
      <w:r w:rsidRPr="00A6119E">
        <w:rPr>
          <w:rFonts w:ascii="Arial Narrow" w:hAnsi="Arial Narrow" w:cs="Arial"/>
        </w:rPr>
        <w:tab/>
        <w:t>ALTA EN HACIENDA Y SUS MODIFICACIONES FORMATO R-1 Ó R-2 EN CASO DE HABER CAMBIOS DE SITUACIÓN FISCAL (RAZÓN SOCIAL O DOMICILIO FISCAL) EN CASO DE NO TENER LAS ACTUALIZACIONES, PONDRÁN OBTENERLAS DE LA PÁGINA DEL SAT.</w:t>
      </w:r>
    </w:p>
    <w:p w:rsidR="002F61EE" w:rsidRPr="00A6119E" w:rsidRDefault="002F61EE" w:rsidP="005D342F">
      <w:pPr>
        <w:jc w:val="both"/>
        <w:rPr>
          <w:rFonts w:ascii="Arial Narrow" w:hAnsi="Arial Narrow" w:cs="Arial"/>
        </w:rPr>
      </w:pPr>
    </w:p>
    <w:p w:rsidR="002F61EE" w:rsidRPr="00A6119E" w:rsidRDefault="002F61EE" w:rsidP="005D342F">
      <w:pPr>
        <w:jc w:val="both"/>
        <w:rPr>
          <w:rFonts w:ascii="Arial Narrow" w:hAnsi="Arial Narrow" w:cs="Arial"/>
        </w:rPr>
      </w:pPr>
      <w:r w:rsidRPr="00A6119E">
        <w:rPr>
          <w:rFonts w:ascii="Arial Narrow" w:hAnsi="Arial Narrow" w:cs="Arial"/>
        </w:rPr>
        <w:t xml:space="preserve">8.- </w:t>
      </w:r>
      <w:r w:rsidRPr="00A6119E">
        <w:rPr>
          <w:rFonts w:ascii="Arial Narrow" w:hAnsi="Arial Narrow" w:cs="Arial"/>
        </w:rPr>
        <w:tab/>
        <w:t>CÉDULA DEL REGISTRO FEDERAL DE CONTRIBUYENTES (RFC, HOJA AZUL)</w:t>
      </w:r>
    </w:p>
    <w:p w:rsidR="002F61EE" w:rsidRPr="00A6119E" w:rsidRDefault="002F61EE" w:rsidP="005D342F">
      <w:pPr>
        <w:jc w:val="both"/>
        <w:rPr>
          <w:rFonts w:ascii="Arial Narrow" w:hAnsi="Arial Narrow" w:cs="Arial"/>
        </w:rPr>
      </w:pPr>
    </w:p>
    <w:p w:rsidR="002F61EE" w:rsidRPr="00A6119E" w:rsidRDefault="002F61EE" w:rsidP="005D342F">
      <w:pPr>
        <w:jc w:val="both"/>
        <w:rPr>
          <w:rFonts w:ascii="Arial Narrow" w:hAnsi="Arial Narrow" w:cs="Arial"/>
        </w:rPr>
      </w:pPr>
      <w:r w:rsidRPr="00A6119E">
        <w:rPr>
          <w:rFonts w:ascii="Arial Narrow" w:hAnsi="Arial Narrow" w:cs="Arial"/>
        </w:rPr>
        <w:t xml:space="preserve">9.- </w:t>
      </w:r>
      <w:r w:rsidRPr="00A6119E">
        <w:rPr>
          <w:rFonts w:ascii="Arial Narrow" w:hAnsi="Arial Narrow" w:cs="Arial"/>
        </w:rPr>
        <w:tab/>
        <w:t>ESTADO DE CUENTA BANCARIO DONDE SE DEPOSITARAN LOS RECURSOS, SUCURSAL, PLAZA, CLABE INTERBANCARIA VIGENCIA NO MAYOR A 2 MESES</w:t>
      </w:r>
      <w:r w:rsidR="009D0471" w:rsidRPr="00A6119E">
        <w:rPr>
          <w:rFonts w:ascii="Arial Narrow" w:hAnsi="Arial Narrow" w:cs="Arial"/>
        </w:rPr>
        <w:t xml:space="preserve"> </w:t>
      </w:r>
      <w:r w:rsidRPr="00A6119E">
        <w:rPr>
          <w:rFonts w:ascii="Arial Narrow" w:hAnsi="Arial Narrow" w:cs="Arial"/>
        </w:rPr>
        <w:t>ESTADO DE CUENTA QUE EMITE LA INSTITUCIÓN FINANCIERA Y LLEGA SU DOMICILIO.</w:t>
      </w:r>
    </w:p>
    <w:p w:rsidR="002F61EE" w:rsidRPr="00A6119E" w:rsidRDefault="002F61EE" w:rsidP="005D342F">
      <w:pPr>
        <w:jc w:val="both"/>
        <w:rPr>
          <w:rFonts w:ascii="Arial Narrow" w:hAnsi="Arial Narrow" w:cs="Arial"/>
        </w:rPr>
      </w:pPr>
    </w:p>
    <w:p w:rsidR="002F61EE" w:rsidRPr="00A6119E" w:rsidRDefault="002F61EE" w:rsidP="005D342F">
      <w:pPr>
        <w:jc w:val="both"/>
        <w:rPr>
          <w:rFonts w:ascii="Arial Narrow" w:hAnsi="Arial Narrow" w:cs="Arial"/>
        </w:rPr>
      </w:pPr>
      <w:r w:rsidRPr="00A6119E">
        <w:rPr>
          <w:rFonts w:ascii="Arial Narrow" w:hAnsi="Arial Narrow" w:cs="Arial"/>
        </w:rPr>
        <w:t>LA DOCUMENTACIÓN ARRIBA DESCRITA, ES NECESARIA PARA QUE LA PROMOTORÍA GENERE LOS CONTRATOS QUE LE PERMITIRÁN TERMINAR EL PROCESO DE AFILIACIÓN UNA VEZ FIRMADOS, LOS CUALES CONSTITUYEN UNA PARTE FUNDAMENTAL DEL EXPEDIENTE:</w:t>
      </w:r>
    </w:p>
    <w:p w:rsidR="002F61EE" w:rsidRPr="00A6119E" w:rsidRDefault="002F61EE" w:rsidP="005D342F">
      <w:pPr>
        <w:jc w:val="both"/>
        <w:rPr>
          <w:rFonts w:ascii="Arial Narrow" w:hAnsi="Arial Narrow" w:cs="Arial"/>
        </w:rPr>
      </w:pPr>
    </w:p>
    <w:p w:rsidR="002F61EE" w:rsidRPr="00A6119E" w:rsidRDefault="002F61EE" w:rsidP="005D342F">
      <w:pPr>
        <w:jc w:val="both"/>
        <w:rPr>
          <w:rFonts w:ascii="Arial Narrow" w:hAnsi="Arial Narrow" w:cs="Arial"/>
        </w:rPr>
      </w:pPr>
      <w:r w:rsidRPr="00A6119E">
        <w:rPr>
          <w:rFonts w:ascii="Arial Narrow" w:hAnsi="Arial Narrow" w:cs="Arial"/>
        </w:rPr>
        <w:t>CONTRATO DE DESCUENTO AUTOMÁTICO CADENAS PRODUCTIVAS FIRMADO POR EL REPRESENTANTE LEGAL CON PODERES DE DOMINIO.</w:t>
      </w:r>
    </w:p>
    <w:p w:rsidR="002F61EE" w:rsidRPr="00A6119E" w:rsidRDefault="002F61EE" w:rsidP="005D342F">
      <w:pPr>
        <w:jc w:val="both"/>
        <w:rPr>
          <w:rFonts w:ascii="Arial Narrow" w:hAnsi="Arial Narrow" w:cs="Arial"/>
        </w:rPr>
      </w:pPr>
    </w:p>
    <w:p w:rsidR="002F61EE" w:rsidRPr="00A6119E" w:rsidRDefault="002F61EE" w:rsidP="005D342F">
      <w:pPr>
        <w:jc w:val="both"/>
        <w:rPr>
          <w:rFonts w:ascii="Arial Narrow" w:hAnsi="Arial Narrow" w:cs="Arial"/>
        </w:rPr>
      </w:pPr>
      <w:r w:rsidRPr="00A6119E">
        <w:rPr>
          <w:rFonts w:ascii="Arial Narrow" w:hAnsi="Arial Narrow" w:cs="Arial"/>
        </w:rPr>
        <w:t>2 CONVENIOS CON FIRMAS ORIGINALES CONTRATOS ORIGINALES DE CADA INTERMEDIARIO FINANCIERO. FIRMADO POR EL REPRESENTANTE LEGAL CON PODERES DE DOMINIO.</w:t>
      </w:r>
    </w:p>
    <w:p w:rsidR="002F61EE" w:rsidRPr="00A6119E" w:rsidRDefault="002F61EE" w:rsidP="005D342F">
      <w:pPr>
        <w:jc w:val="both"/>
        <w:rPr>
          <w:rFonts w:ascii="Arial Narrow" w:hAnsi="Arial Narrow" w:cs="Arial"/>
        </w:rPr>
      </w:pPr>
    </w:p>
    <w:p w:rsidR="002F61EE" w:rsidRPr="00A6119E" w:rsidRDefault="002F61EE" w:rsidP="005D342F">
      <w:pPr>
        <w:jc w:val="both"/>
        <w:rPr>
          <w:rFonts w:ascii="Arial Narrow" w:hAnsi="Arial Narrow" w:cs="Arial"/>
        </w:rPr>
      </w:pPr>
      <w:r w:rsidRPr="00A6119E">
        <w:rPr>
          <w:rFonts w:ascii="Arial Narrow" w:hAnsi="Arial Narrow" w:cs="Arial"/>
        </w:rPr>
        <w:t>(** ÚNICAMENTE, PARA PERSONAS MORALES)</w:t>
      </w:r>
    </w:p>
    <w:p w:rsidR="002F61EE" w:rsidRPr="00A6119E" w:rsidRDefault="002F61EE" w:rsidP="005D342F">
      <w:pPr>
        <w:jc w:val="both"/>
        <w:rPr>
          <w:rFonts w:ascii="Arial Narrow" w:hAnsi="Arial Narrow" w:cs="Arial"/>
        </w:rPr>
      </w:pPr>
    </w:p>
    <w:p w:rsidR="002F61EE" w:rsidRPr="00A6119E" w:rsidRDefault="002F61EE" w:rsidP="005D342F">
      <w:pPr>
        <w:jc w:val="both"/>
        <w:rPr>
          <w:rFonts w:ascii="Arial Narrow" w:hAnsi="Arial Narrow" w:cs="Arial"/>
        </w:rPr>
      </w:pPr>
      <w:r w:rsidRPr="00A6119E">
        <w:rPr>
          <w:rFonts w:ascii="Arial Narrow" w:hAnsi="Arial Narrow" w:cs="Arial"/>
        </w:rPr>
        <w:t>USTED PODRÁ CONTACTARSE CON LA PROMOTORÍA QUE VA A AFILIARLO LLAMANDO AL 01-800- NAFINSA (01-800-6234672) Ó AL 50-89-61-07; Ó ACUDIR A LAS OFICINAS DE NACIONAL FINANCIERA EN:</w:t>
      </w:r>
    </w:p>
    <w:p w:rsidR="002F61EE" w:rsidRPr="00A6119E" w:rsidRDefault="002F61EE" w:rsidP="005D342F">
      <w:pPr>
        <w:jc w:val="both"/>
        <w:rPr>
          <w:rFonts w:ascii="Arial Narrow" w:hAnsi="Arial Narrow" w:cs="Arial"/>
        </w:rPr>
      </w:pPr>
      <w:r w:rsidRPr="00A6119E">
        <w:rPr>
          <w:rFonts w:ascii="Arial Narrow" w:hAnsi="Arial Narrow" w:cs="Arial"/>
        </w:rPr>
        <w:t>AV. INSURGENTES SUR NO. 1971, COL GUADALUPE INN, C.P. 01020, DELEGACIÓN ÁLVARO OBREGÓN, EN EL EDIFICIO ANEXO, NIVEL JARDÍN, ÁREA DE ATENCIÓN A CLIENTES.</w:t>
      </w:r>
    </w:p>
    <w:p w:rsidR="002F61EE" w:rsidRPr="00A6119E" w:rsidRDefault="002F61EE" w:rsidP="005D342F">
      <w:pPr>
        <w:jc w:val="both"/>
        <w:rPr>
          <w:rFonts w:ascii="Arial Narrow" w:hAnsi="Arial Narrow" w:cs="Arial"/>
          <w:color w:val="800000"/>
        </w:rPr>
      </w:pPr>
    </w:p>
    <w:p w:rsidR="00954630" w:rsidRPr="00A6119E" w:rsidRDefault="00954630" w:rsidP="005D342F">
      <w:pPr>
        <w:jc w:val="both"/>
        <w:rPr>
          <w:rFonts w:ascii="Arial Narrow" w:hAnsi="Arial Narrow" w:cs="Arial"/>
          <w:color w:val="800000"/>
        </w:rPr>
      </w:pPr>
    </w:p>
    <w:p w:rsidR="005C2F7F" w:rsidRPr="00A6119E" w:rsidRDefault="005C2F7F" w:rsidP="005D342F">
      <w:pPr>
        <w:jc w:val="both"/>
        <w:rPr>
          <w:rFonts w:ascii="Arial Narrow" w:hAnsi="Arial Narrow" w:cs="Arial"/>
          <w:color w:val="800000"/>
        </w:rPr>
      </w:pPr>
    </w:p>
    <w:p w:rsidR="005C2F7F" w:rsidRPr="00A6119E" w:rsidRDefault="005C2F7F" w:rsidP="005D342F">
      <w:pPr>
        <w:jc w:val="both"/>
        <w:rPr>
          <w:rFonts w:ascii="Arial Narrow" w:hAnsi="Arial Narrow" w:cs="Arial"/>
          <w:color w:val="800000"/>
        </w:rPr>
      </w:pPr>
    </w:p>
    <w:p w:rsidR="005C2F7F" w:rsidRPr="00A6119E" w:rsidRDefault="005C2F7F" w:rsidP="005D342F">
      <w:pPr>
        <w:jc w:val="both"/>
        <w:rPr>
          <w:rFonts w:ascii="Arial Narrow" w:hAnsi="Arial Narrow" w:cs="Arial"/>
          <w:color w:val="800000"/>
        </w:rPr>
      </w:pPr>
    </w:p>
    <w:p w:rsidR="005C2F7F" w:rsidRPr="00A6119E" w:rsidRDefault="005C2F7F" w:rsidP="005D342F">
      <w:pPr>
        <w:jc w:val="both"/>
        <w:rPr>
          <w:rFonts w:ascii="Arial Narrow" w:hAnsi="Arial Narrow" w:cs="Arial"/>
          <w:color w:val="800000"/>
        </w:rPr>
      </w:pPr>
    </w:p>
    <w:p w:rsidR="005C2F7F" w:rsidRPr="00A6119E" w:rsidRDefault="005C2F7F" w:rsidP="005D342F">
      <w:pPr>
        <w:jc w:val="both"/>
        <w:rPr>
          <w:rFonts w:ascii="Arial Narrow" w:hAnsi="Arial Narrow" w:cs="Arial"/>
          <w:color w:val="800000"/>
        </w:rPr>
      </w:pPr>
    </w:p>
    <w:p w:rsidR="005C2F7F" w:rsidRPr="00A6119E" w:rsidRDefault="005C2F7F" w:rsidP="005D342F">
      <w:pPr>
        <w:jc w:val="both"/>
        <w:rPr>
          <w:rFonts w:ascii="Arial Narrow" w:hAnsi="Arial Narrow" w:cs="Arial"/>
          <w:color w:val="800000"/>
        </w:rPr>
      </w:pPr>
    </w:p>
    <w:sectPr w:rsidR="005C2F7F" w:rsidRPr="00A6119E" w:rsidSect="006C1762">
      <w:headerReference w:type="default" r:id="rId11"/>
      <w:footerReference w:type="default" r:id="rId12"/>
      <w:pgSz w:w="12242" w:h="15842" w:code="1"/>
      <w:pgMar w:top="1985"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725E" w:rsidRDefault="00EC725E" w:rsidP="00852AB2">
      <w:r>
        <w:separator/>
      </w:r>
    </w:p>
  </w:endnote>
  <w:endnote w:type="continuationSeparator" w:id="0">
    <w:p w:rsidR="00EC725E" w:rsidRDefault="00EC725E" w:rsidP="00852A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G Palacio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821" w:rsidRPr="00C32881" w:rsidRDefault="00312D78">
    <w:pPr>
      <w:pStyle w:val="Piedepgina"/>
      <w:jc w:val="right"/>
      <w:rPr>
        <w:rFonts w:ascii="Arial Narrow" w:hAnsi="Arial Narrow" w:cs="Arial"/>
        <w:sz w:val="18"/>
        <w:szCs w:val="18"/>
      </w:rPr>
    </w:pPr>
    <w:r w:rsidRPr="00C32881">
      <w:rPr>
        <w:rFonts w:ascii="Arial Narrow" w:hAnsi="Arial Narrow" w:cs="Arial"/>
        <w:sz w:val="18"/>
        <w:szCs w:val="18"/>
      </w:rPr>
      <w:fldChar w:fldCharType="begin"/>
    </w:r>
    <w:r w:rsidR="001D6821" w:rsidRPr="00C32881">
      <w:rPr>
        <w:rFonts w:ascii="Arial Narrow" w:hAnsi="Arial Narrow" w:cs="Arial"/>
        <w:sz w:val="18"/>
        <w:szCs w:val="18"/>
      </w:rPr>
      <w:instrText xml:space="preserve"> PAGE   \* MERGEFORMAT </w:instrText>
    </w:r>
    <w:r w:rsidRPr="00C32881">
      <w:rPr>
        <w:rFonts w:ascii="Arial Narrow" w:hAnsi="Arial Narrow" w:cs="Arial"/>
        <w:sz w:val="18"/>
        <w:szCs w:val="18"/>
      </w:rPr>
      <w:fldChar w:fldCharType="separate"/>
    </w:r>
    <w:r w:rsidR="00BB1E3E">
      <w:rPr>
        <w:rFonts w:ascii="Arial Narrow" w:hAnsi="Arial Narrow" w:cs="Arial"/>
        <w:noProof/>
        <w:sz w:val="18"/>
        <w:szCs w:val="18"/>
      </w:rPr>
      <w:t>16</w:t>
    </w:r>
    <w:r w:rsidRPr="00C32881">
      <w:rPr>
        <w:rFonts w:ascii="Arial Narrow" w:hAnsi="Arial Narrow" w:cs="Arial"/>
        <w:sz w:val="18"/>
        <w:szCs w:val="18"/>
      </w:rPr>
      <w:fldChar w:fldCharType="end"/>
    </w:r>
  </w:p>
  <w:p w:rsidR="001D6821" w:rsidRDefault="001D682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725E" w:rsidRDefault="00EC725E" w:rsidP="00852AB2">
      <w:r>
        <w:separator/>
      </w:r>
    </w:p>
  </w:footnote>
  <w:footnote w:type="continuationSeparator" w:id="0">
    <w:p w:rsidR="00EC725E" w:rsidRDefault="00EC725E" w:rsidP="00852A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821" w:rsidRPr="009838D2" w:rsidRDefault="001D6821" w:rsidP="00852AB2">
    <w:pPr>
      <w:jc w:val="center"/>
      <w:rPr>
        <w:rFonts w:ascii="Arial Narrow" w:eastAsia="Calibri" w:hAnsi="Arial Narrow" w:cs="Arial"/>
        <w:b/>
        <w:sz w:val="18"/>
        <w:szCs w:val="18"/>
      </w:rPr>
    </w:pPr>
    <w:r w:rsidRPr="009838D2">
      <w:rPr>
        <w:rFonts w:ascii="Arial Narrow" w:eastAsia="Calibri" w:hAnsi="Arial Narrow" w:cs="Arial"/>
        <w:b/>
        <w:noProof/>
        <w:sz w:val="18"/>
        <w:szCs w:val="18"/>
        <w:lang w:val="es-MX" w:eastAsia="es-MX"/>
      </w:rPr>
      <w:drawing>
        <wp:anchor distT="0" distB="0" distL="114300" distR="114300" simplePos="0" relativeHeight="251658240" behindDoc="1" locked="0" layoutInCell="1" allowOverlap="1">
          <wp:simplePos x="0" y="0"/>
          <wp:positionH relativeFrom="column">
            <wp:posOffset>5334635</wp:posOffset>
          </wp:positionH>
          <wp:positionV relativeFrom="paragraph">
            <wp:posOffset>-84455</wp:posOffset>
          </wp:positionV>
          <wp:extent cx="1017905" cy="665480"/>
          <wp:effectExtent l="19050" t="0" r="0" b="0"/>
          <wp:wrapTight wrapText="bothSides">
            <wp:wrapPolygon edited="0">
              <wp:start x="-404" y="0"/>
              <wp:lineTo x="-404" y="21023"/>
              <wp:lineTo x="21425" y="21023"/>
              <wp:lineTo x="21425" y="0"/>
              <wp:lineTo x="-404" y="0"/>
            </wp:wrapPolygon>
          </wp:wrapTight>
          <wp:docPr id="2" name="Imagen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pic:cNvPicPr>
                    <a:picLocks noChangeAspect="1" noChangeArrowheads="1"/>
                  </pic:cNvPicPr>
                </pic:nvPicPr>
                <pic:blipFill>
                  <a:blip r:embed="rId1"/>
                  <a:srcRect/>
                  <a:stretch>
                    <a:fillRect/>
                  </a:stretch>
                </pic:blipFill>
                <pic:spPr bwMode="auto">
                  <a:xfrm>
                    <a:off x="0" y="0"/>
                    <a:ext cx="1017905" cy="665480"/>
                  </a:xfrm>
                  <a:prstGeom prst="rect">
                    <a:avLst/>
                  </a:prstGeom>
                  <a:noFill/>
                </pic:spPr>
              </pic:pic>
            </a:graphicData>
          </a:graphic>
        </wp:anchor>
      </w:drawing>
    </w:r>
    <w:r w:rsidRPr="009838D2">
      <w:rPr>
        <w:rFonts w:ascii="Arial Narrow" w:eastAsia="Calibri" w:hAnsi="Arial Narrow" w:cs="Arial"/>
        <w:b/>
        <w:noProof/>
        <w:sz w:val="18"/>
        <w:szCs w:val="18"/>
        <w:lang w:val="es-MX" w:eastAsia="es-MX"/>
      </w:rPr>
      <w:drawing>
        <wp:anchor distT="0" distB="0" distL="114300" distR="114300" simplePos="0" relativeHeight="251657216" behindDoc="0" locked="0" layoutInCell="1" allowOverlap="1">
          <wp:simplePos x="0" y="0"/>
          <wp:positionH relativeFrom="column">
            <wp:posOffset>-497840</wp:posOffset>
          </wp:positionH>
          <wp:positionV relativeFrom="paragraph">
            <wp:posOffset>-259715</wp:posOffset>
          </wp:positionV>
          <wp:extent cx="917575" cy="913765"/>
          <wp:effectExtent l="1905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srcRect/>
                  <a:stretch>
                    <a:fillRect/>
                  </a:stretch>
                </pic:blipFill>
                <pic:spPr bwMode="auto">
                  <a:xfrm>
                    <a:off x="0" y="0"/>
                    <a:ext cx="917575" cy="913765"/>
                  </a:xfrm>
                  <a:prstGeom prst="rect">
                    <a:avLst/>
                  </a:prstGeom>
                  <a:noFill/>
                </pic:spPr>
              </pic:pic>
            </a:graphicData>
          </a:graphic>
        </wp:anchor>
      </w:drawing>
    </w:r>
    <w:r w:rsidRPr="009838D2">
      <w:rPr>
        <w:rFonts w:ascii="Arial Narrow" w:eastAsia="Calibri" w:hAnsi="Arial Narrow" w:cs="Arial"/>
        <w:b/>
        <w:sz w:val="18"/>
        <w:szCs w:val="18"/>
      </w:rPr>
      <w:t>ADMINISTRACIÓN PORTUARIA INTEGRAL DE DOS BOCAS, S.A. DE C.V.</w:t>
    </w:r>
  </w:p>
  <w:p w:rsidR="001D6821" w:rsidRPr="009838D2" w:rsidRDefault="001D6821" w:rsidP="00852AB2">
    <w:pPr>
      <w:jc w:val="center"/>
      <w:rPr>
        <w:rFonts w:ascii="Arial Narrow" w:hAnsi="Arial Narrow" w:cs="Arial"/>
        <w:b/>
        <w:sz w:val="18"/>
        <w:szCs w:val="18"/>
      </w:rPr>
    </w:pPr>
    <w:r w:rsidRPr="009838D2">
      <w:rPr>
        <w:rFonts w:ascii="Arial Narrow" w:eastAsia="Calibri" w:hAnsi="Arial Narrow" w:cs="Arial"/>
        <w:b/>
        <w:sz w:val="18"/>
        <w:szCs w:val="18"/>
      </w:rPr>
      <w:t xml:space="preserve">CONVOCATORIA A LA LICITACIÓN PÚBLICA </w:t>
    </w:r>
  </w:p>
  <w:p w:rsidR="001D6821" w:rsidRDefault="001D6821" w:rsidP="00CA6B78">
    <w:pPr>
      <w:jc w:val="center"/>
    </w:pPr>
    <w:r w:rsidRPr="009838D2">
      <w:rPr>
        <w:rFonts w:ascii="Arial Narrow" w:eastAsia="Calibri" w:hAnsi="Arial Narrow" w:cs="Arial"/>
        <w:b/>
        <w:sz w:val="18"/>
        <w:szCs w:val="18"/>
      </w:rPr>
      <w:t xml:space="preserve">NACIONAL MIXTA </w:t>
    </w:r>
    <w:r w:rsidRPr="00CA6B78">
      <w:rPr>
        <w:rFonts w:ascii="Arial Narrow" w:eastAsia="Calibri" w:hAnsi="Arial Narrow" w:cs="Arial"/>
        <w:b/>
        <w:sz w:val="18"/>
        <w:szCs w:val="18"/>
      </w:rPr>
      <w:t>LA-009J2P001-N2-2012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7910585"/>
    <w:multiLevelType w:val="hybridMultilevel"/>
    <w:tmpl w:val="4EA8F8FA"/>
    <w:lvl w:ilvl="0" w:tplc="0F2418D6">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B3F2B6C"/>
    <w:multiLevelType w:val="multilevel"/>
    <w:tmpl w:val="FAE0F5D8"/>
    <w:lvl w:ilvl="0">
      <w:start w:val="9"/>
      <w:numFmt w:val="decimal"/>
      <w:lvlText w:val="%1"/>
      <w:lvlJc w:val="left"/>
      <w:pPr>
        <w:tabs>
          <w:tab w:val="num" w:pos="465"/>
        </w:tabs>
        <w:ind w:left="465" w:hanging="465"/>
      </w:pPr>
      <w:rPr>
        <w:rFonts w:hint="default"/>
      </w:rPr>
    </w:lvl>
    <w:lvl w:ilvl="1">
      <w:start w:val="1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EBE5369"/>
    <w:multiLevelType w:val="multilevel"/>
    <w:tmpl w:val="5A6E9EB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310080E"/>
    <w:multiLevelType w:val="multilevel"/>
    <w:tmpl w:val="7EC4894E"/>
    <w:lvl w:ilvl="0">
      <w:start w:val="4"/>
      <w:numFmt w:val="decimal"/>
      <w:lvlText w:val="%1"/>
      <w:lvlJc w:val="left"/>
      <w:pPr>
        <w:tabs>
          <w:tab w:val="num" w:pos="360"/>
        </w:tabs>
        <w:ind w:left="360" w:hanging="360"/>
      </w:pPr>
      <w:rPr>
        <w:rFonts w:hint="default"/>
        <w:i/>
      </w:rPr>
    </w:lvl>
    <w:lvl w:ilvl="1">
      <w:start w:val="1"/>
      <w:numFmt w:val="decimal"/>
      <w:lvlText w:val="%1.%2"/>
      <w:lvlJc w:val="left"/>
      <w:pPr>
        <w:tabs>
          <w:tab w:val="num" w:pos="360"/>
        </w:tabs>
        <w:ind w:left="360" w:hanging="360"/>
      </w:pPr>
      <w:rPr>
        <w:rFonts w:hint="default"/>
        <w:i/>
      </w:rPr>
    </w:lvl>
    <w:lvl w:ilvl="2">
      <w:start w:val="1"/>
      <w:numFmt w:val="decimal"/>
      <w:lvlText w:val="%1.%2.%3"/>
      <w:lvlJc w:val="left"/>
      <w:pPr>
        <w:tabs>
          <w:tab w:val="num" w:pos="720"/>
        </w:tabs>
        <w:ind w:left="720" w:hanging="720"/>
      </w:pPr>
      <w:rPr>
        <w:rFonts w:hint="default"/>
        <w:i/>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
    <w:nsid w:val="133809E1"/>
    <w:multiLevelType w:val="multilevel"/>
    <w:tmpl w:val="506EF668"/>
    <w:lvl w:ilvl="0">
      <w:start w:val="7"/>
      <w:numFmt w:val="decimal"/>
      <w:lvlText w:val="%1"/>
      <w:lvlJc w:val="left"/>
      <w:pPr>
        <w:tabs>
          <w:tab w:val="num" w:pos="360"/>
        </w:tabs>
        <w:ind w:left="360" w:hanging="360"/>
      </w:pPr>
      <w:rPr>
        <w:rFonts w:hint="default"/>
        <w:i w:val="0"/>
      </w:rPr>
    </w:lvl>
    <w:lvl w:ilvl="1">
      <w:start w:val="1"/>
      <w:numFmt w:val="decimal"/>
      <w:lvlText w:val="%1.%2"/>
      <w:lvlJc w:val="left"/>
      <w:pPr>
        <w:tabs>
          <w:tab w:val="num" w:pos="720"/>
        </w:tabs>
        <w:ind w:left="720" w:hanging="360"/>
      </w:pPr>
      <w:rPr>
        <w:rFonts w:hint="default"/>
        <w:i w:val="0"/>
      </w:rPr>
    </w:lvl>
    <w:lvl w:ilvl="2">
      <w:start w:val="1"/>
      <w:numFmt w:val="decimal"/>
      <w:lvlText w:val="%1.%2.%3"/>
      <w:lvlJc w:val="left"/>
      <w:pPr>
        <w:tabs>
          <w:tab w:val="num" w:pos="1440"/>
        </w:tabs>
        <w:ind w:left="1440" w:hanging="720"/>
      </w:pPr>
      <w:rPr>
        <w:rFonts w:hint="default"/>
        <w:i w:val="0"/>
      </w:rPr>
    </w:lvl>
    <w:lvl w:ilvl="3">
      <w:start w:val="1"/>
      <w:numFmt w:val="decimal"/>
      <w:lvlText w:val="%1.%2.%3.%4"/>
      <w:lvlJc w:val="left"/>
      <w:pPr>
        <w:tabs>
          <w:tab w:val="num" w:pos="2160"/>
        </w:tabs>
        <w:ind w:left="2160" w:hanging="1080"/>
      </w:pPr>
      <w:rPr>
        <w:rFonts w:hint="default"/>
        <w:i w:val="0"/>
      </w:rPr>
    </w:lvl>
    <w:lvl w:ilvl="4">
      <w:start w:val="1"/>
      <w:numFmt w:val="decimal"/>
      <w:lvlText w:val="%1.%2.%3.%4.%5"/>
      <w:lvlJc w:val="left"/>
      <w:pPr>
        <w:tabs>
          <w:tab w:val="num" w:pos="2520"/>
        </w:tabs>
        <w:ind w:left="2520" w:hanging="1080"/>
      </w:pPr>
      <w:rPr>
        <w:rFonts w:hint="default"/>
        <w:i w:val="0"/>
      </w:rPr>
    </w:lvl>
    <w:lvl w:ilvl="5">
      <w:start w:val="1"/>
      <w:numFmt w:val="decimal"/>
      <w:lvlText w:val="%1.%2.%3.%4.%5.%6"/>
      <w:lvlJc w:val="left"/>
      <w:pPr>
        <w:tabs>
          <w:tab w:val="num" w:pos="3240"/>
        </w:tabs>
        <w:ind w:left="3240" w:hanging="1440"/>
      </w:pPr>
      <w:rPr>
        <w:rFonts w:hint="default"/>
        <w:i w:val="0"/>
      </w:rPr>
    </w:lvl>
    <w:lvl w:ilvl="6">
      <w:start w:val="1"/>
      <w:numFmt w:val="decimal"/>
      <w:lvlText w:val="%1.%2.%3.%4.%5.%6.%7"/>
      <w:lvlJc w:val="left"/>
      <w:pPr>
        <w:tabs>
          <w:tab w:val="num" w:pos="3600"/>
        </w:tabs>
        <w:ind w:left="3600" w:hanging="1440"/>
      </w:pPr>
      <w:rPr>
        <w:rFonts w:hint="default"/>
        <w:i w:val="0"/>
      </w:rPr>
    </w:lvl>
    <w:lvl w:ilvl="7">
      <w:start w:val="1"/>
      <w:numFmt w:val="decimal"/>
      <w:lvlText w:val="%1.%2.%3.%4.%5.%6.%7.%8"/>
      <w:lvlJc w:val="left"/>
      <w:pPr>
        <w:tabs>
          <w:tab w:val="num" w:pos="4320"/>
        </w:tabs>
        <w:ind w:left="4320" w:hanging="1800"/>
      </w:pPr>
      <w:rPr>
        <w:rFonts w:hint="default"/>
        <w:i w:val="0"/>
      </w:rPr>
    </w:lvl>
    <w:lvl w:ilvl="8">
      <w:start w:val="1"/>
      <w:numFmt w:val="decimal"/>
      <w:lvlText w:val="%1.%2.%3.%4.%5.%6.%7.%8.%9"/>
      <w:lvlJc w:val="left"/>
      <w:pPr>
        <w:tabs>
          <w:tab w:val="num" w:pos="4680"/>
        </w:tabs>
        <w:ind w:left="4680" w:hanging="1800"/>
      </w:pPr>
      <w:rPr>
        <w:rFonts w:hint="default"/>
        <w:i w:val="0"/>
      </w:rPr>
    </w:lvl>
  </w:abstractNum>
  <w:abstractNum w:abstractNumId="6">
    <w:nsid w:val="13833E77"/>
    <w:multiLevelType w:val="hybridMultilevel"/>
    <w:tmpl w:val="36D2A53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6B96D0C"/>
    <w:multiLevelType w:val="hybridMultilevel"/>
    <w:tmpl w:val="9EA0DC2A"/>
    <w:lvl w:ilvl="0" w:tplc="D716F358">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7792DCE"/>
    <w:multiLevelType w:val="hybridMultilevel"/>
    <w:tmpl w:val="F2BEE23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17F831E1"/>
    <w:multiLevelType w:val="multilevel"/>
    <w:tmpl w:val="93DC0016"/>
    <w:lvl w:ilvl="0">
      <w:start w:val="9"/>
      <w:numFmt w:val="decimal"/>
      <w:lvlText w:val="%1"/>
      <w:lvlJc w:val="left"/>
      <w:pPr>
        <w:tabs>
          <w:tab w:val="num" w:pos="360"/>
        </w:tabs>
        <w:ind w:left="360" w:hanging="360"/>
      </w:pPr>
      <w:rPr>
        <w:rFonts w:cs="Arial" w:hint="default"/>
        <w:sz w:val="22"/>
      </w:rPr>
    </w:lvl>
    <w:lvl w:ilvl="1">
      <w:start w:val="7"/>
      <w:numFmt w:val="decimal"/>
      <w:lvlText w:val="%1.%2"/>
      <w:lvlJc w:val="left"/>
      <w:pPr>
        <w:tabs>
          <w:tab w:val="num" w:pos="360"/>
        </w:tabs>
        <w:ind w:left="360" w:hanging="360"/>
      </w:pPr>
      <w:rPr>
        <w:rFonts w:cs="Arial" w:hint="default"/>
        <w:b w:val="0"/>
        <w:sz w:val="22"/>
      </w:rPr>
    </w:lvl>
    <w:lvl w:ilvl="2">
      <w:start w:val="1"/>
      <w:numFmt w:val="decimal"/>
      <w:lvlText w:val="%1.%2.%3"/>
      <w:lvlJc w:val="left"/>
      <w:pPr>
        <w:tabs>
          <w:tab w:val="num" w:pos="720"/>
        </w:tabs>
        <w:ind w:left="720" w:hanging="720"/>
      </w:pPr>
      <w:rPr>
        <w:rFonts w:cs="Arial" w:hint="default"/>
        <w:sz w:val="22"/>
      </w:rPr>
    </w:lvl>
    <w:lvl w:ilvl="3">
      <w:start w:val="1"/>
      <w:numFmt w:val="decimal"/>
      <w:lvlText w:val="%1.%2.%3.%4"/>
      <w:lvlJc w:val="left"/>
      <w:pPr>
        <w:tabs>
          <w:tab w:val="num" w:pos="1080"/>
        </w:tabs>
        <w:ind w:left="1080" w:hanging="1080"/>
      </w:pPr>
      <w:rPr>
        <w:rFonts w:cs="Arial" w:hint="default"/>
        <w:sz w:val="22"/>
      </w:rPr>
    </w:lvl>
    <w:lvl w:ilvl="4">
      <w:start w:val="1"/>
      <w:numFmt w:val="decimal"/>
      <w:lvlText w:val="%1.%2.%3.%4.%5"/>
      <w:lvlJc w:val="left"/>
      <w:pPr>
        <w:tabs>
          <w:tab w:val="num" w:pos="1080"/>
        </w:tabs>
        <w:ind w:left="1080" w:hanging="1080"/>
      </w:pPr>
      <w:rPr>
        <w:rFonts w:cs="Arial" w:hint="default"/>
        <w:sz w:val="22"/>
      </w:rPr>
    </w:lvl>
    <w:lvl w:ilvl="5">
      <w:start w:val="1"/>
      <w:numFmt w:val="decimal"/>
      <w:lvlText w:val="%1.%2.%3.%4.%5.%6"/>
      <w:lvlJc w:val="left"/>
      <w:pPr>
        <w:tabs>
          <w:tab w:val="num" w:pos="1440"/>
        </w:tabs>
        <w:ind w:left="1440" w:hanging="1440"/>
      </w:pPr>
      <w:rPr>
        <w:rFonts w:cs="Arial" w:hint="default"/>
        <w:sz w:val="22"/>
      </w:rPr>
    </w:lvl>
    <w:lvl w:ilvl="6">
      <w:start w:val="1"/>
      <w:numFmt w:val="decimal"/>
      <w:lvlText w:val="%1.%2.%3.%4.%5.%6.%7"/>
      <w:lvlJc w:val="left"/>
      <w:pPr>
        <w:tabs>
          <w:tab w:val="num" w:pos="1440"/>
        </w:tabs>
        <w:ind w:left="1440" w:hanging="1440"/>
      </w:pPr>
      <w:rPr>
        <w:rFonts w:cs="Arial" w:hint="default"/>
        <w:sz w:val="22"/>
      </w:rPr>
    </w:lvl>
    <w:lvl w:ilvl="7">
      <w:start w:val="1"/>
      <w:numFmt w:val="decimal"/>
      <w:lvlText w:val="%1.%2.%3.%4.%5.%6.%7.%8"/>
      <w:lvlJc w:val="left"/>
      <w:pPr>
        <w:tabs>
          <w:tab w:val="num" w:pos="1800"/>
        </w:tabs>
        <w:ind w:left="1800" w:hanging="1800"/>
      </w:pPr>
      <w:rPr>
        <w:rFonts w:cs="Arial" w:hint="default"/>
        <w:sz w:val="22"/>
      </w:rPr>
    </w:lvl>
    <w:lvl w:ilvl="8">
      <w:start w:val="1"/>
      <w:numFmt w:val="decimal"/>
      <w:lvlText w:val="%1.%2.%3.%4.%5.%6.%7.%8.%9"/>
      <w:lvlJc w:val="left"/>
      <w:pPr>
        <w:tabs>
          <w:tab w:val="num" w:pos="1800"/>
        </w:tabs>
        <w:ind w:left="1800" w:hanging="1800"/>
      </w:pPr>
      <w:rPr>
        <w:rFonts w:cs="Arial" w:hint="default"/>
        <w:sz w:val="22"/>
      </w:rPr>
    </w:lvl>
  </w:abstractNum>
  <w:abstractNum w:abstractNumId="10">
    <w:nsid w:val="1F1B04E4"/>
    <w:multiLevelType w:val="hybridMultilevel"/>
    <w:tmpl w:val="44387D5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F6B00A7"/>
    <w:multiLevelType w:val="hybridMultilevel"/>
    <w:tmpl w:val="45C613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0BA475B"/>
    <w:multiLevelType w:val="singleLevel"/>
    <w:tmpl w:val="53F2F132"/>
    <w:lvl w:ilvl="0">
      <w:start w:val="1"/>
      <w:numFmt w:val="upperLetter"/>
      <w:lvlText w:val="%1)"/>
      <w:lvlJc w:val="left"/>
      <w:pPr>
        <w:tabs>
          <w:tab w:val="num" w:pos="360"/>
        </w:tabs>
        <w:ind w:left="360" w:hanging="360"/>
      </w:pPr>
      <w:rPr>
        <w:b/>
        <w:i w:val="0"/>
        <w:vertAlign w:val="superscript"/>
      </w:rPr>
    </w:lvl>
  </w:abstractNum>
  <w:abstractNum w:abstractNumId="13">
    <w:nsid w:val="221D793E"/>
    <w:multiLevelType w:val="hybridMultilevel"/>
    <w:tmpl w:val="12440498"/>
    <w:lvl w:ilvl="0" w:tplc="8EC0034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22223120"/>
    <w:multiLevelType w:val="singleLevel"/>
    <w:tmpl w:val="0C0A0017"/>
    <w:lvl w:ilvl="0">
      <w:start w:val="1"/>
      <w:numFmt w:val="lowerLetter"/>
      <w:lvlText w:val="%1)"/>
      <w:lvlJc w:val="left"/>
      <w:pPr>
        <w:tabs>
          <w:tab w:val="num" w:pos="360"/>
        </w:tabs>
        <w:ind w:left="360" w:hanging="360"/>
      </w:pPr>
      <w:rPr>
        <w:rFonts w:hint="default"/>
      </w:rPr>
    </w:lvl>
  </w:abstractNum>
  <w:abstractNum w:abstractNumId="15">
    <w:nsid w:val="23551F95"/>
    <w:multiLevelType w:val="hybridMultilevel"/>
    <w:tmpl w:val="B73AAB7A"/>
    <w:lvl w:ilvl="0" w:tplc="41140E88">
      <w:start w:val="1"/>
      <w:numFmt w:val="upperRoman"/>
      <w:lvlText w:val="%1."/>
      <w:lvlJc w:val="left"/>
      <w:pPr>
        <w:tabs>
          <w:tab w:val="num" w:pos="1800"/>
        </w:tabs>
        <w:ind w:left="1136" w:hanging="56"/>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25630633"/>
    <w:multiLevelType w:val="hybridMultilevel"/>
    <w:tmpl w:val="D59AFCB0"/>
    <w:lvl w:ilvl="0" w:tplc="2CB8DC1E">
      <w:start w:val="1"/>
      <w:numFmt w:val="lowerLetter"/>
      <w:lvlText w:val="%1)"/>
      <w:lvlJc w:val="left"/>
      <w:pPr>
        <w:tabs>
          <w:tab w:val="num" w:pos="1211"/>
        </w:tabs>
        <w:ind w:left="1211" w:hanging="360"/>
      </w:pPr>
      <w:rPr>
        <w:rFonts w:hint="default"/>
      </w:rPr>
    </w:lvl>
    <w:lvl w:ilvl="1" w:tplc="89E0C620">
      <w:start w:val="1"/>
      <w:numFmt w:val="decimal"/>
      <w:lvlText w:val="%2."/>
      <w:lvlJc w:val="left"/>
      <w:pPr>
        <w:tabs>
          <w:tab w:val="num" w:pos="2276"/>
        </w:tabs>
        <w:ind w:left="2276" w:hanging="705"/>
      </w:pPr>
      <w:rPr>
        <w:rFonts w:hint="default"/>
        <w:b w:val="0"/>
      </w:rPr>
    </w:lvl>
    <w:lvl w:ilvl="2" w:tplc="0C0A001B" w:tentative="1">
      <w:start w:val="1"/>
      <w:numFmt w:val="lowerRoman"/>
      <w:lvlText w:val="%3."/>
      <w:lvlJc w:val="right"/>
      <w:pPr>
        <w:tabs>
          <w:tab w:val="num" w:pos="2651"/>
        </w:tabs>
        <w:ind w:left="2651" w:hanging="180"/>
      </w:pPr>
    </w:lvl>
    <w:lvl w:ilvl="3" w:tplc="0C0A000F" w:tentative="1">
      <w:start w:val="1"/>
      <w:numFmt w:val="decimal"/>
      <w:lvlText w:val="%4."/>
      <w:lvlJc w:val="left"/>
      <w:pPr>
        <w:tabs>
          <w:tab w:val="num" w:pos="3371"/>
        </w:tabs>
        <w:ind w:left="3371" w:hanging="360"/>
      </w:pPr>
    </w:lvl>
    <w:lvl w:ilvl="4" w:tplc="0C0A0019" w:tentative="1">
      <w:start w:val="1"/>
      <w:numFmt w:val="lowerLetter"/>
      <w:lvlText w:val="%5."/>
      <w:lvlJc w:val="left"/>
      <w:pPr>
        <w:tabs>
          <w:tab w:val="num" w:pos="4091"/>
        </w:tabs>
        <w:ind w:left="4091" w:hanging="360"/>
      </w:pPr>
    </w:lvl>
    <w:lvl w:ilvl="5" w:tplc="0C0A001B" w:tentative="1">
      <w:start w:val="1"/>
      <w:numFmt w:val="lowerRoman"/>
      <w:lvlText w:val="%6."/>
      <w:lvlJc w:val="right"/>
      <w:pPr>
        <w:tabs>
          <w:tab w:val="num" w:pos="4811"/>
        </w:tabs>
        <w:ind w:left="4811" w:hanging="180"/>
      </w:pPr>
    </w:lvl>
    <w:lvl w:ilvl="6" w:tplc="0C0A000F" w:tentative="1">
      <w:start w:val="1"/>
      <w:numFmt w:val="decimal"/>
      <w:lvlText w:val="%7."/>
      <w:lvlJc w:val="left"/>
      <w:pPr>
        <w:tabs>
          <w:tab w:val="num" w:pos="5531"/>
        </w:tabs>
        <w:ind w:left="5531" w:hanging="360"/>
      </w:pPr>
    </w:lvl>
    <w:lvl w:ilvl="7" w:tplc="0C0A0019" w:tentative="1">
      <w:start w:val="1"/>
      <w:numFmt w:val="lowerLetter"/>
      <w:lvlText w:val="%8."/>
      <w:lvlJc w:val="left"/>
      <w:pPr>
        <w:tabs>
          <w:tab w:val="num" w:pos="6251"/>
        </w:tabs>
        <w:ind w:left="6251" w:hanging="360"/>
      </w:pPr>
    </w:lvl>
    <w:lvl w:ilvl="8" w:tplc="0C0A001B" w:tentative="1">
      <w:start w:val="1"/>
      <w:numFmt w:val="lowerRoman"/>
      <w:lvlText w:val="%9."/>
      <w:lvlJc w:val="right"/>
      <w:pPr>
        <w:tabs>
          <w:tab w:val="num" w:pos="6971"/>
        </w:tabs>
        <w:ind w:left="6971" w:hanging="180"/>
      </w:pPr>
    </w:lvl>
  </w:abstractNum>
  <w:abstractNum w:abstractNumId="17">
    <w:nsid w:val="2B103DCE"/>
    <w:multiLevelType w:val="hybridMultilevel"/>
    <w:tmpl w:val="05B65B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CFB50B2"/>
    <w:multiLevelType w:val="hybridMultilevel"/>
    <w:tmpl w:val="8B083D14"/>
    <w:lvl w:ilvl="0" w:tplc="9E98A708">
      <w:start w:val="1"/>
      <w:numFmt w:val="upperLetter"/>
      <w:lvlText w:val="%1)"/>
      <w:lvlJc w:val="left"/>
      <w:pPr>
        <w:tabs>
          <w:tab w:val="num" w:pos="1069"/>
        </w:tabs>
        <w:ind w:left="1069" w:hanging="360"/>
      </w:pPr>
      <w:rPr>
        <w:rFonts w:cs="Times New Roman" w:hint="default"/>
      </w:rPr>
    </w:lvl>
    <w:lvl w:ilvl="1" w:tplc="0C0A0019">
      <w:start w:val="1"/>
      <w:numFmt w:val="lowerLetter"/>
      <w:lvlText w:val="%2."/>
      <w:lvlJc w:val="left"/>
      <w:pPr>
        <w:tabs>
          <w:tab w:val="num" w:pos="1789"/>
        </w:tabs>
        <w:ind w:left="1789" w:hanging="360"/>
      </w:pPr>
      <w:rPr>
        <w:rFonts w:cs="Times New Roman"/>
      </w:rPr>
    </w:lvl>
    <w:lvl w:ilvl="2" w:tplc="0C0A001B">
      <w:start w:val="1"/>
      <w:numFmt w:val="lowerRoman"/>
      <w:lvlText w:val="%3."/>
      <w:lvlJc w:val="right"/>
      <w:pPr>
        <w:tabs>
          <w:tab w:val="num" w:pos="2509"/>
        </w:tabs>
        <w:ind w:left="2509" w:hanging="180"/>
      </w:pPr>
      <w:rPr>
        <w:rFonts w:cs="Times New Roman"/>
      </w:rPr>
    </w:lvl>
    <w:lvl w:ilvl="3" w:tplc="0C0A000F">
      <w:start w:val="1"/>
      <w:numFmt w:val="decimal"/>
      <w:lvlText w:val="%4."/>
      <w:lvlJc w:val="left"/>
      <w:pPr>
        <w:tabs>
          <w:tab w:val="num" w:pos="3229"/>
        </w:tabs>
        <w:ind w:left="3229" w:hanging="360"/>
      </w:pPr>
      <w:rPr>
        <w:rFonts w:cs="Times New Roman"/>
      </w:rPr>
    </w:lvl>
    <w:lvl w:ilvl="4" w:tplc="0C0A0019">
      <w:start w:val="1"/>
      <w:numFmt w:val="lowerLetter"/>
      <w:lvlText w:val="%5."/>
      <w:lvlJc w:val="left"/>
      <w:pPr>
        <w:tabs>
          <w:tab w:val="num" w:pos="3949"/>
        </w:tabs>
        <w:ind w:left="3949" w:hanging="360"/>
      </w:pPr>
      <w:rPr>
        <w:rFonts w:cs="Times New Roman"/>
      </w:rPr>
    </w:lvl>
    <w:lvl w:ilvl="5" w:tplc="0C0A001B">
      <w:start w:val="1"/>
      <w:numFmt w:val="lowerRoman"/>
      <w:lvlText w:val="%6."/>
      <w:lvlJc w:val="right"/>
      <w:pPr>
        <w:tabs>
          <w:tab w:val="num" w:pos="4669"/>
        </w:tabs>
        <w:ind w:left="4669" w:hanging="180"/>
      </w:pPr>
      <w:rPr>
        <w:rFonts w:cs="Times New Roman"/>
      </w:rPr>
    </w:lvl>
    <w:lvl w:ilvl="6" w:tplc="0C0A000F">
      <w:start w:val="1"/>
      <w:numFmt w:val="decimal"/>
      <w:lvlText w:val="%7."/>
      <w:lvlJc w:val="left"/>
      <w:pPr>
        <w:tabs>
          <w:tab w:val="num" w:pos="5389"/>
        </w:tabs>
        <w:ind w:left="5389" w:hanging="360"/>
      </w:pPr>
      <w:rPr>
        <w:rFonts w:cs="Times New Roman"/>
      </w:rPr>
    </w:lvl>
    <w:lvl w:ilvl="7" w:tplc="0C0A0019">
      <w:start w:val="1"/>
      <w:numFmt w:val="lowerLetter"/>
      <w:lvlText w:val="%8."/>
      <w:lvlJc w:val="left"/>
      <w:pPr>
        <w:tabs>
          <w:tab w:val="num" w:pos="6109"/>
        </w:tabs>
        <w:ind w:left="6109" w:hanging="360"/>
      </w:pPr>
      <w:rPr>
        <w:rFonts w:cs="Times New Roman"/>
      </w:rPr>
    </w:lvl>
    <w:lvl w:ilvl="8" w:tplc="0C0A001B">
      <w:start w:val="1"/>
      <w:numFmt w:val="lowerRoman"/>
      <w:lvlText w:val="%9."/>
      <w:lvlJc w:val="right"/>
      <w:pPr>
        <w:tabs>
          <w:tab w:val="num" w:pos="6829"/>
        </w:tabs>
        <w:ind w:left="6829" w:hanging="180"/>
      </w:pPr>
      <w:rPr>
        <w:rFonts w:cs="Times New Roman"/>
      </w:rPr>
    </w:lvl>
  </w:abstractNum>
  <w:abstractNum w:abstractNumId="19">
    <w:nsid w:val="2E5235A2"/>
    <w:multiLevelType w:val="multilevel"/>
    <w:tmpl w:val="838281B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3B55F44"/>
    <w:multiLevelType w:val="hybridMultilevel"/>
    <w:tmpl w:val="58F4ECE6"/>
    <w:lvl w:ilvl="0" w:tplc="386CDAE0">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7167B87"/>
    <w:multiLevelType w:val="hybridMultilevel"/>
    <w:tmpl w:val="0DD4C0F8"/>
    <w:lvl w:ilvl="0" w:tplc="0730019E">
      <w:start w:val="1"/>
      <w:numFmt w:val="lowerLetter"/>
      <w:lvlText w:val="%1)"/>
      <w:lvlJc w:val="left"/>
      <w:pPr>
        <w:tabs>
          <w:tab w:val="num" w:pos="360"/>
        </w:tabs>
        <w:ind w:left="360" w:hanging="360"/>
      </w:pPr>
      <w:rPr>
        <w:rFonts w:hint="default"/>
      </w:rPr>
    </w:lvl>
    <w:lvl w:ilvl="1" w:tplc="9ED2879E">
      <w:start w:val="2"/>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3E9F2CBB"/>
    <w:multiLevelType w:val="hybridMultilevel"/>
    <w:tmpl w:val="EFA2D9E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3EC67D90"/>
    <w:multiLevelType w:val="multilevel"/>
    <w:tmpl w:val="9D80DDC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3F136DB2"/>
    <w:multiLevelType w:val="multilevel"/>
    <w:tmpl w:val="06AEB5E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1010D13"/>
    <w:multiLevelType w:val="hybridMultilevel"/>
    <w:tmpl w:val="5C6ABF70"/>
    <w:lvl w:ilvl="0" w:tplc="CD8858F4">
      <w:start w:val="1"/>
      <w:numFmt w:val="upperRoman"/>
      <w:lvlText w:val="%1."/>
      <w:lvlJc w:val="left"/>
      <w:pPr>
        <w:tabs>
          <w:tab w:val="num" w:pos="1429"/>
        </w:tabs>
        <w:ind w:left="1429" w:hanging="720"/>
      </w:pPr>
      <w:rPr>
        <w:rFonts w:hint="default"/>
      </w:rPr>
    </w:lvl>
    <w:lvl w:ilvl="1" w:tplc="044E6570">
      <w:numFmt w:val="none"/>
      <w:lvlText w:val=""/>
      <w:lvlJc w:val="left"/>
      <w:pPr>
        <w:tabs>
          <w:tab w:val="num" w:pos="360"/>
        </w:tabs>
      </w:pPr>
    </w:lvl>
    <w:lvl w:ilvl="2" w:tplc="FAD0B7E4">
      <w:numFmt w:val="none"/>
      <w:lvlText w:val=""/>
      <w:lvlJc w:val="left"/>
      <w:pPr>
        <w:tabs>
          <w:tab w:val="num" w:pos="360"/>
        </w:tabs>
      </w:pPr>
    </w:lvl>
    <w:lvl w:ilvl="3" w:tplc="5838C9C4">
      <w:numFmt w:val="none"/>
      <w:lvlText w:val=""/>
      <w:lvlJc w:val="left"/>
      <w:pPr>
        <w:tabs>
          <w:tab w:val="num" w:pos="360"/>
        </w:tabs>
      </w:pPr>
    </w:lvl>
    <w:lvl w:ilvl="4" w:tplc="E7B22BAA">
      <w:numFmt w:val="none"/>
      <w:lvlText w:val=""/>
      <w:lvlJc w:val="left"/>
      <w:pPr>
        <w:tabs>
          <w:tab w:val="num" w:pos="360"/>
        </w:tabs>
      </w:pPr>
    </w:lvl>
    <w:lvl w:ilvl="5" w:tplc="9EB62B64">
      <w:numFmt w:val="none"/>
      <w:lvlText w:val=""/>
      <w:lvlJc w:val="left"/>
      <w:pPr>
        <w:tabs>
          <w:tab w:val="num" w:pos="360"/>
        </w:tabs>
      </w:pPr>
    </w:lvl>
    <w:lvl w:ilvl="6" w:tplc="FD0C6504">
      <w:numFmt w:val="none"/>
      <w:lvlText w:val=""/>
      <w:lvlJc w:val="left"/>
      <w:pPr>
        <w:tabs>
          <w:tab w:val="num" w:pos="360"/>
        </w:tabs>
      </w:pPr>
    </w:lvl>
    <w:lvl w:ilvl="7" w:tplc="9EF83C86">
      <w:numFmt w:val="none"/>
      <w:lvlText w:val=""/>
      <w:lvlJc w:val="left"/>
      <w:pPr>
        <w:tabs>
          <w:tab w:val="num" w:pos="360"/>
        </w:tabs>
      </w:pPr>
    </w:lvl>
    <w:lvl w:ilvl="8" w:tplc="6F186132">
      <w:numFmt w:val="none"/>
      <w:lvlText w:val=""/>
      <w:lvlJc w:val="left"/>
      <w:pPr>
        <w:tabs>
          <w:tab w:val="num" w:pos="360"/>
        </w:tabs>
      </w:pPr>
    </w:lvl>
  </w:abstractNum>
  <w:abstractNum w:abstractNumId="26">
    <w:nsid w:val="41A34609"/>
    <w:multiLevelType w:val="multilevel"/>
    <w:tmpl w:val="2724EE3E"/>
    <w:lvl w:ilvl="0">
      <w:start w:val="9"/>
      <w:numFmt w:val="decimal"/>
      <w:lvlText w:val="%1."/>
      <w:lvlJc w:val="left"/>
      <w:pPr>
        <w:tabs>
          <w:tab w:val="num" w:pos="675"/>
        </w:tabs>
        <w:ind w:left="675" w:hanging="675"/>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5F74606"/>
    <w:multiLevelType w:val="hybridMultilevel"/>
    <w:tmpl w:val="05B65B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46F57671"/>
    <w:multiLevelType w:val="multilevel"/>
    <w:tmpl w:val="4A2A86C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77C3545"/>
    <w:multiLevelType w:val="singleLevel"/>
    <w:tmpl w:val="97646290"/>
    <w:lvl w:ilvl="0">
      <w:start w:val="1"/>
      <w:numFmt w:val="decimal"/>
      <w:lvlText w:val="%1."/>
      <w:lvlJc w:val="left"/>
      <w:pPr>
        <w:tabs>
          <w:tab w:val="num" w:pos="570"/>
        </w:tabs>
        <w:ind w:left="570" w:hanging="570"/>
      </w:pPr>
      <w:rPr>
        <w:rFonts w:hint="default"/>
      </w:rPr>
    </w:lvl>
  </w:abstractNum>
  <w:abstractNum w:abstractNumId="30">
    <w:nsid w:val="4A2E0754"/>
    <w:multiLevelType w:val="hybridMultilevel"/>
    <w:tmpl w:val="9DB0ED2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4A515778"/>
    <w:multiLevelType w:val="hybridMultilevel"/>
    <w:tmpl w:val="966C41A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4C7276D2"/>
    <w:multiLevelType w:val="hybridMultilevel"/>
    <w:tmpl w:val="E64EBA70"/>
    <w:lvl w:ilvl="0" w:tplc="FFFFFFFF">
      <w:start w:val="6"/>
      <w:numFmt w:val="bullet"/>
      <w:lvlText w:val="-"/>
      <w:lvlJc w:val="left"/>
      <w:pPr>
        <w:ind w:left="720" w:hanging="360"/>
      </w:pPr>
      <w:rPr>
        <w:rFonts w:ascii="Arial Narrow" w:eastAsia="Times New Roman" w:hAnsi="Arial Narrow"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nsid w:val="50947E32"/>
    <w:multiLevelType w:val="multilevel"/>
    <w:tmpl w:val="57E2EDF0"/>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1ED2A4E"/>
    <w:multiLevelType w:val="hybridMultilevel"/>
    <w:tmpl w:val="9C063EB4"/>
    <w:lvl w:ilvl="0" w:tplc="1FBE2682">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52223860"/>
    <w:multiLevelType w:val="hybridMultilevel"/>
    <w:tmpl w:val="233AB2E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5423118C"/>
    <w:multiLevelType w:val="hybridMultilevel"/>
    <w:tmpl w:val="9D566888"/>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37">
    <w:nsid w:val="55915118"/>
    <w:multiLevelType w:val="multilevel"/>
    <w:tmpl w:val="A11E71F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5E702B85"/>
    <w:multiLevelType w:val="hybridMultilevel"/>
    <w:tmpl w:val="A47CCE1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nsid w:val="5FE52025"/>
    <w:multiLevelType w:val="singleLevel"/>
    <w:tmpl w:val="0C0A0013"/>
    <w:lvl w:ilvl="0">
      <w:start w:val="1"/>
      <w:numFmt w:val="upperRoman"/>
      <w:lvlText w:val="%1."/>
      <w:lvlJc w:val="left"/>
      <w:pPr>
        <w:tabs>
          <w:tab w:val="num" w:pos="720"/>
        </w:tabs>
        <w:ind w:left="720" w:hanging="720"/>
      </w:pPr>
    </w:lvl>
  </w:abstractNum>
  <w:abstractNum w:abstractNumId="40">
    <w:nsid w:val="60556E2F"/>
    <w:multiLevelType w:val="hybridMultilevel"/>
    <w:tmpl w:val="B4F4910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1">
    <w:nsid w:val="63347F8D"/>
    <w:multiLevelType w:val="multilevel"/>
    <w:tmpl w:val="B3381014"/>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68984B8A"/>
    <w:multiLevelType w:val="singleLevel"/>
    <w:tmpl w:val="5220151A"/>
    <w:lvl w:ilvl="0">
      <w:start w:val="1"/>
      <w:numFmt w:val="upperLetter"/>
      <w:lvlText w:val="%1)"/>
      <w:lvlJc w:val="left"/>
      <w:pPr>
        <w:tabs>
          <w:tab w:val="num" w:pos="360"/>
        </w:tabs>
        <w:ind w:left="360" w:hanging="360"/>
      </w:pPr>
      <w:rPr>
        <w:rFonts w:hint="default"/>
      </w:rPr>
    </w:lvl>
  </w:abstractNum>
  <w:abstractNum w:abstractNumId="43">
    <w:nsid w:val="68C21AD8"/>
    <w:multiLevelType w:val="hybridMultilevel"/>
    <w:tmpl w:val="0AA23396"/>
    <w:lvl w:ilvl="0" w:tplc="2B1C229A">
      <w:start w:val="5"/>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nsid w:val="6AAF097F"/>
    <w:multiLevelType w:val="hybridMultilevel"/>
    <w:tmpl w:val="F0AA52E4"/>
    <w:lvl w:ilvl="0" w:tplc="41140E88">
      <w:start w:val="1"/>
      <w:numFmt w:val="upperRoman"/>
      <w:lvlText w:val="%1."/>
      <w:lvlJc w:val="left"/>
      <w:pPr>
        <w:tabs>
          <w:tab w:val="num" w:pos="1800"/>
        </w:tabs>
        <w:ind w:left="1136" w:hanging="56"/>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nsid w:val="6BE50550"/>
    <w:multiLevelType w:val="hybridMultilevel"/>
    <w:tmpl w:val="5F966AA6"/>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7C9E2814">
      <w:start w:val="1"/>
      <w:numFmt w:val="decimal"/>
      <w:lvlText w:val="%3."/>
      <w:lvlJc w:val="left"/>
      <w:pPr>
        <w:tabs>
          <w:tab w:val="num" w:pos="2340"/>
        </w:tabs>
        <w:ind w:left="2340" w:hanging="360"/>
      </w:pPr>
      <w:rPr>
        <w:rFonts w:hint="default"/>
      </w:rPr>
    </w:lvl>
    <w:lvl w:ilvl="3" w:tplc="BEBCA4BE">
      <w:start w:val="1"/>
      <w:numFmt w:val="upperLetter"/>
      <w:lvlText w:val="%4)"/>
      <w:lvlJc w:val="left"/>
      <w:pPr>
        <w:tabs>
          <w:tab w:val="num" w:pos="2880"/>
        </w:tabs>
        <w:ind w:left="2880" w:hanging="360"/>
      </w:pPr>
      <w:rPr>
        <w:rFonts w:hint="default"/>
      </w:r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nsid w:val="6DCC7B7F"/>
    <w:multiLevelType w:val="hybridMultilevel"/>
    <w:tmpl w:val="4F1AEE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6F74149F"/>
    <w:multiLevelType w:val="singleLevel"/>
    <w:tmpl w:val="0C0A0017"/>
    <w:lvl w:ilvl="0">
      <w:start w:val="1"/>
      <w:numFmt w:val="lowerLetter"/>
      <w:lvlText w:val="%1)"/>
      <w:lvlJc w:val="left"/>
      <w:pPr>
        <w:tabs>
          <w:tab w:val="num" w:pos="360"/>
        </w:tabs>
        <w:ind w:left="360" w:hanging="360"/>
      </w:pPr>
      <w:rPr>
        <w:rFonts w:hint="default"/>
      </w:rPr>
    </w:lvl>
  </w:abstractNum>
  <w:abstractNum w:abstractNumId="48">
    <w:nsid w:val="71F16DF5"/>
    <w:multiLevelType w:val="singleLevel"/>
    <w:tmpl w:val="6CCA0D08"/>
    <w:lvl w:ilvl="0">
      <w:start w:val="2"/>
      <w:numFmt w:val="upperLetter"/>
      <w:lvlText w:val="%1)"/>
      <w:lvlJc w:val="left"/>
      <w:pPr>
        <w:tabs>
          <w:tab w:val="num" w:pos="360"/>
        </w:tabs>
        <w:ind w:left="360" w:hanging="360"/>
      </w:pPr>
      <w:rPr>
        <w:rFonts w:hint="default"/>
      </w:rPr>
    </w:lvl>
  </w:abstractNum>
  <w:abstractNum w:abstractNumId="49">
    <w:nsid w:val="73D5006D"/>
    <w:multiLevelType w:val="multilevel"/>
    <w:tmpl w:val="630656E2"/>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3"/>
      <w:numFmt w:val="decimal"/>
      <w:pStyle w:val="OmniPage271"/>
      <w:isLgl/>
      <w:lvlText w:val="%1.%2.%3"/>
      <w:lvlJc w:val="left"/>
      <w:pPr>
        <w:tabs>
          <w:tab w:val="num" w:pos="2136"/>
        </w:tabs>
        <w:ind w:left="2136" w:hanging="720"/>
      </w:pPr>
      <w:rPr>
        <w:rFonts w:hint="default"/>
      </w:rPr>
    </w:lvl>
    <w:lvl w:ilvl="3">
      <w:start w:val="1"/>
      <w:numFmt w:val="decimal"/>
      <w:lvlText w:val="%12..1.%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0">
    <w:nsid w:val="74FD6598"/>
    <w:multiLevelType w:val="hybridMultilevel"/>
    <w:tmpl w:val="3056E11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nsid w:val="77C05C9A"/>
    <w:multiLevelType w:val="hybridMultilevel"/>
    <w:tmpl w:val="09205CF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nsid w:val="797845DF"/>
    <w:multiLevelType w:val="hybridMultilevel"/>
    <w:tmpl w:val="31587B4C"/>
    <w:lvl w:ilvl="0" w:tplc="AA5AEEBE">
      <w:start w:val="1"/>
      <w:numFmt w:val="lowerLetter"/>
      <w:lvlText w:val="%1)"/>
      <w:lvlJc w:val="left"/>
      <w:pPr>
        <w:tabs>
          <w:tab w:val="num" w:pos="720"/>
        </w:tabs>
        <w:ind w:left="720" w:hanging="360"/>
      </w:pPr>
      <w:rPr>
        <w:rFonts w:ascii="Arial" w:eastAsia="Times New Roman" w:hAnsi="Arial" w:cs="Arial"/>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3">
    <w:nsid w:val="7A0A36D7"/>
    <w:multiLevelType w:val="singleLevel"/>
    <w:tmpl w:val="067036D0"/>
    <w:lvl w:ilvl="0">
      <w:start w:val="1"/>
      <w:numFmt w:val="lowerLetter"/>
      <w:lvlText w:val="%1)"/>
      <w:lvlJc w:val="left"/>
      <w:pPr>
        <w:tabs>
          <w:tab w:val="num" w:pos="360"/>
        </w:tabs>
        <w:ind w:left="360" w:hanging="360"/>
      </w:pPr>
      <w:rPr>
        <w:rFonts w:hint="default"/>
      </w:rPr>
    </w:lvl>
  </w:abstractNum>
  <w:num w:numId="1">
    <w:abstractNumId w:val="39"/>
  </w:num>
  <w:num w:numId="2">
    <w:abstractNumId w:val="20"/>
  </w:num>
  <w:num w:numId="3">
    <w:abstractNumId w:val="18"/>
  </w:num>
  <w:num w:numId="4">
    <w:abstractNumId w:val="1"/>
  </w:num>
  <w:num w:numId="5">
    <w:abstractNumId w:val="48"/>
  </w:num>
  <w:num w:numId="6">
    <w:abstractNumId w:val="49"/>
  </w:num>
  <w:num w:numId="7">
    <w:abstractNumId w:val="42"/>
  </w:num>
  <w:num w:numId="8">
    <w:abstractNumId w:val="38"/>
  </w:num>
  <w:num w:numId="9">
    <w:abstractNumId w:val="6"/>
  </w:num>
  <w:num w:numId="10">
    <w:abstractNumId w:val="30"/>
  </w:num>
  <w:num w:numId="11">
    <w:abstractNumId w:val="44"/>
  </w:num>
  <w:num w:numId="12">
    <w:abstractNumId w:val="15"/>
  </w:num>
  <w:num w:numId="13">
    <w:abstractNumId w:val="25"/>
  </w:num>
  <w:num w:numId="14">
    <w:abstractNumId w:val="29"/>
  </w:num>
  <w:num w:numId="15">
    <w:abstractNumId w:val="16"/>
  </w:num>
  <w:num w:numId="16">
    <w:abstractNumId w:val="53"/>
  </w:num>
  <w:num w:numId="17">
    <w:abstractNumId w:val="14"/>
  </w:num>
  <w:num w:numId="18">
    <w:abstractNumId w:val="3"/>
  </w:num>
  <w:num w:numId="19">
    <w:abstractNumId w:val="37"/>
  </w:num>
  <w:num w:numId="20">
    <w:abstractNumId w:val="51"/>
  </w:num>
  <w:num w:numId="21">
    <w:abstractNumId w:val="28"/>
  </w:num>
  <w:num w:numId="22">
    <w:abstractNumId w:val="34"/>
  </w:num>
  <w:num w:numId="23">
    <w:abstractNumId w:val="50"/>
  </w:num>
  <w:num w:numId="24">
    <w:abstractNumId w:val="22"/>
  </w:num>
  <w:num w:numId="25">
    <w:abstractNumId w:val="47"/>
  </w:num>
  <w:num w:numId="26">
    <w:abstractNumId w:val="21"/>
  </w:num>
  <w:num w:numId="27">
    <w:abstractNumId w:val="43"/>
  </w:num>
  <w:num w:numId="28">
    <w:abstractNumId w:val="32"/>
  </w:num>
  <w:num w:numId="29">
    <w:abstractNumId w:val="7"/>
  </w:num>
  <w:num w:numId="3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1">
    <w:abstractNumId w:val="5"/>
  </w:num>
  <w:num w:numId="32">
    <w:abstractNumId w:val="23"/>
  </w:num>
  <w:num w:numId="33">
    <w:abstractNumId w:val="9"/>
  </w:num>
  <w:num w:numId="34">
    <w:abstractNumId w:val="2"/>
  </w:num>
  <w:num w:numId="35">
    <w:abstractNumId w:val="19"/>
  </w:num>
  <w:num w:numId="36">
    <w:abstractNumId w:val="41"/>
  </w:num>
  <w:num w:numId="37">
    <w:abstractNumId w:val="4"/>
  </w:num>
  <w:num w:numId="38">
    <w:abstractNumId w:val="26"/>
  </w:num>
  <w:num w:numId="39">
    <w:abstractNumId w:val="33"/>
  </w:num>
  <w:num w:numId="40">
    <w:abstractNumId w:val="36"/>
  </w:num>
  <w:num w:numId="41">
    <w:abstractNumId w:val="24"/>
  </w:num>
  <w:num w:numId="42">
    <w:abstractNumId w:val="12"/>
  </w:num>
  <w:num w:numId="43">
    <w:abstractNumId w:val="13"/>
  </w:num>
  <w:num w:numId="44">
    <w:abstractNumId w:val="46"/>
  </w:num>
  <w:num w:numId="45">
    <w:abstractNumId w:val="52"/>
  </w:num>
  <w:num w:numId="46">
    <w:abstractNumId w:val="35"/>
  </w:num>
  <w:num w:numId="47">
    <w:abstractNumId w:val="45"/>
  </w:num>
  <w:num w:numId="48">
    <w:abstractNumId w:val="31"/>
  </w:num>
  <w:num w:numId="49">
    <w:abstractNumId w:val="27"/>
  </w:num>
  <w:num w:numId="50">
    <w:abstractNumId w:val="17"/>
  </w:num>
  <w:num w:numId="51">
    <w:abstractNumId w:val="8"/>
  </w:num>
  <w:num w:numId="52">
    <w:abstractNumId w:val="10"/>
  </w:num>
  <w:num w:numId="53">
    <w:abstractNumId w:val="40"/>
  </w:num>
  <w:num w:numId="54">
    <w:abstractNumId w:val="11"/>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12290"/>
  </w:hdrShapeDefaults>
  <w:footnotePr>
    <w:footnote w:id="-1"/>
    <w:footnote w:id="0"/>
  </w:footnotePr>
  <w:endnotePr>
    <w:endnote w:id="-1"/>
    <w:endnote w:id="0"/>
  </w:endnotePr>
  <w:compat/>
  <w:rsids>
    <w:rsidRoot w:val="00852AB2"/>
    <w:rsid w:val="000004F1"/>
    <w:rsid w:val="00003D58"/>
    <w:rsid w:val="0000669D"/>
    <w:rsid w:val="00006A4C"/>
    <w:rsid w:val="000105C9"/>
    <w:rsid w:val="000111C4"/>
    <w:rsid w:val="00012196"/>
    <w:rsid w:val="0001310F"/>
    <w:rsid w:val="00013803"/>
    <w:rsid w:val="000176FE"/>
    <w:rsid w:val="0002199B"/>
    <w:rsid w:val="00021A45"/>
    <w:rsid w:val="00022811"/>
    <w:rsid w:val="00023E83"/>
    <w:rsid w:val="00024709"/>
    <w:rsid w:val="00024A41"/>
    <w:rsid w:val="00026B28"/>
    <w:rsid w:val="00027DD8"/>
    <w:rsid w:val="00030488"/>
    <w:rsid w:val="00032AA8"/>
    <w:rsid w:val="000367BC"/>
    <w:rsid w:val="00040962"/>
    <w:rsid w:val="000414A2"/>
    <w:rsid w:val="000426D5"/>
    <w:rsid w:val="00044DC0"/>
    <w:rsid w:val="00051505"/>
    <w:rsid w:val="00051AC7"/>
    <w:rsid w:val="000528A2"/>
    <w:rsid w:val="00053876"/>
    <w:rsid w:val="00055E57"/>
    <w:rsid w:val="00056B85"/>
    <w:rsid w:val="0005773C"/>
    <w:rsid w:val="00057744"/>
    <w:rsid w:val="00057EE0"/>
    <w:rsid w:val="00061D7E"/>
    <w:rsid w:val="00063786"/>
    <w:rsid w:val="00067103"/>
    <w:rsid w:val="00071C09"/>
    <w:rsid w:val="000734CF"/>
    <w:rsid w:val="00074042"/>
    <w:rsid w:val="00076186"/>
    <w:rsid w:val="00086856"/>
    <w:rsid w:val="000873C7"/>
    <w:rsid w:val="00093BF6"/>
    <w:rsid w:val="00094875"/>
    <w:rsid w:val="0009597D"/>
    <w:rsid w:val="000960D8"/>
    <w:rsid w:val="000A1186"/>
    <w:rsid w:val="000A3F6C"/>
    <w:rsid w:val="000A43CC"/>
    <w:rsid w:val="000A56EA"/>
    <w:rsid w:val="000A5B35"/>
    <w:rsid w:val="000A608D"/>
    <w:rsid w:val="000A7061"/>
    <w:rsid w:val="000A7813"/>
    <w:rsid w:val="000B1C39"/>
    <w:rsid w:val="000B2102"/>
    <w:rsid w:val="000B2BD2"/>
    <w:rsid w:val="000B59BC"/>
    <w:rsid w:val="000B70A4"/>
    <w:rsid w:val="000C05EE"/>
    <w:rsid w:val="000C1926"/>
    <w:rsid w:val="000C3834"/>
    <w:rsid w:val="000C5CC4"/>
    <w:rsid w:val="000C653C"/>
    <w:rsid w:val="000D1BDF"/>
    <w:rsid w:val="000D46C6"/>
    <w:rsid w:val="000D59EF"/>
    <w:rsid w:val="000D6064"/>
    <w:rsid w:val="000D6572"/>
    <w:rsid w:val="000D66E4"/>
    <w:rsid w:val="000E0BE7"/>
    <w:rsid w:val="000F32D8"/>
    <w:rsid w:val="000F382D"/>
    <w:rsid w:val="000F398B"/>
    <w:rsid w:val="000F5614"/>
    <w:rsid w:val="000F5B92"/>
    <w:rsid w:val="000F6296"/>
    <w:rsid w:val="000F68CE"/>
    <w:rsid w:val="000F68E5"/>
    <w:rsid w:val="000F79B1"/>
    <w:rsid w:val="00100727"/>
    <w:rsid w:val="00102B1F"/>
    <w:rsid w:val="00103D6B"/>
    <w:rsid w:val="00104426"/>
    <w:rsid w:val="001048D1"/>
    <w:rsid w:val="001048E5"/>
    <w:rsid w:val="001065AD"/>
    <w:rsid w:val="00112125"/>
    <w:rsid w:val="00113A2E"/>
    <w:rsid w:val="00115F29"/>
    <w:rsid w:val="001167AB"/>
    <w:rsid w:val="001203D5"/>
    <w:rsid w:val="0012078A"/>
    <w:rsid w:val="001221E0"/>
    <w:rsid w:val="00122A01"/>
    <w:rsid w:val="001314DA"/>
    <w:rsid w:val="001329B4"/>
    <w:rsid w:val="00135C1A"/>
    <w:rsid w:val="00137F48"/>
    <w:rsid w:val="00140323"/>
    <w:rsid w:val="001408DA"/>
    <w:rsid w:val="001441A6"/>
    <w:rsid w:val="00144A7B"/>
    <w:rsid w:val="0015179E"/>
    <w:rsid w:val="00152C3D"/>
    <w:rsid w:val="00154709"/>
    <w:rsid w:val="00157A6A"/>
    <w:rsid w:val="00167E04"/>
    <w:rsid w:val="00170B5F"/>
    <w:rsid w:val="0017217E"/>
    <w:rsid w:val="0017245E"/>
    <w:rsid w:val="00172554"/>
    <w:rsid w:val="0017256F"/>
    <w:rsid w:val="001739D5"/>
    <w:rsid w:val="001762D9"/>
    <w:rsid w:val="0017658E"/>
    <w:rsid w:val="001769D9"/>
    <w:rsid w:val="001809EB"/>
    <w:rsid w:val="00180AAE"/>
    <w:rsid w:val="00182840"/>
    <w:rsid w:val="00185356"/>
    <w:rsid w:val="00190416"/>
    <w:rsid w:val="00195EC2"/>
    <w:rsid w:val="001967D2"/>
    <w:rsid w:val="001A3475"/>
    <w:rsid w:val="001A6168"/>
    <w:rsid w:val="001A6CA8"/>
    <w:rsid w:val="001B1366"/>
    <w:rsid w:val="001B1D48"/>
    <w:rsid w:val="001B634C"/>
    <w:rsid w:val="001C0BDB"/>
    <w:rsid w:val="001C1804"/>
    <w:rsid w:val="001C195E"/>
    <w:rsid w:val="001C65CB"/>
    <w:rsid w:val="001C7E5C"/>
    <w:rsid w:val="001D0E51"/>
    <w:rsid w:val="001D1418"/>
    <w:rsid w:val="001D2E05"/>
    <w:rsid w:val="001D2E5C"/>
    <w:rsid w:val="001D58D4"/>
    <w:rsid w:val="001D5DE3"/>
    <w:rsid w:val="001D6821"/>
    <w:rsid w:val="001E33BA"/>
    <w:rsid w:val="001E38D3"/>
    <w:rsid w:val="001E54DB"/>
    <w:rsid w:val="001E624B"/>
    <w:rsid w:val="001E6916"/>
    <w:rsid w:val="001F0DED"/>
    <w:rsid w:val="00202973"/>
    <w:rsid w:val="00204B84"/>
    <w:rsid w:val="00205B97"/>
    <w:rsid w:val="00205F5B"/>
    <w:rsid w:val="00207A41"/>
    <w:rsid w:val="0021150D"/>
    <w:rsid w:val="00211F57"/>
    <w:rsid w:val="00217EA5"/>
    <w:rsid w:val="00220851"/>
    <w:rsid w:val="00222C0F"/>
    <w:rsid w:val="00223B70"/>
    <w:rsid w:val="00223CD8"/>
    <w:rsid w:val="002251C3"/>
    <w:rsid w:val="00226DB2"/>
    <w:rsid w:val="00227D23"/>
    <w:rsid w:val="002369A2"/>
    <w:rsid w:val="00237366"/>
    <w:rsid w:val="00237F1D"/>
    <w:rsid w:val="00242B4E"/>
    <w:rsid w:val="00243E84"/>
    <w:rsid w:val="00244F64"/>
    <w:rsid w:val="002461A4"/>
    <w:rsid w:val="00246F76"/>
    <w:rsid w:val="002476C2"/>
    <w:rsid w:val="00247A3B"/>
    <w:rsid w:val="00251E6D"/>
    <w:rsid w:val="00252E8F"/>
    <w:rsid w:val="00255B55"/>
    <w:rsid w:val="002570F1"/>
    <w:rsid w:val="00262F71"/>
    <w:rsid w:val="00263830"/>
    <w:rsid w:val="00264470"/>
    <w:rsid w:val="00265740"/>
    <w:rsid w:val="00266131"/>
    <w:rsid w:val="00276005"/>
    <w:rsid w:val="002766AA"/>
    <w:rsid w:val="002766D7"/>
    <w:rsid w:val="00276D9C"/>
    <w:rsid w:val="0028220D"/>
    <w:rsid w:val="00282C8B"/>
    <w:rsid w:val="00283B1B"/>
    <w:rsid w:val="00284607"/>
    <w:rsid w:val="002857A8"/>
    <w:rsid w:val="002864C1"/>
    <w:rsid w:val="00287DF1"/>
    <w:rsid w:val="00291296"/>
    <w:rsid w:val="00291D7C"/>
    <w:rsid w:val="00296419"/>
    <w:rsid w:val="00296F39"/>
    <w:rsid w:val="002A0445"/>
    <w:rsid w:val="002A0A9D"/>
    <w:rsid w:val="002A0AE5"/>
    <w:rsid w:val="002A5A43"/>
    <w:rsid w:val="002A69F1"/>
    <w:rsid w:val="002A7FC8"/>
    <w:rsid w:val="002B1336"/>
    <w:rsid w:val="002B2C4D"/>
    <w:rsid w:val="002B2FB1"/>
    <w:rsid w:val="002B4A6D"/>
    <w:rsid w:val="002B51D2"/>
    <w:rsid w:val="002B5287"/>
    <w:rsid w:val="002B6187"/>
    <w:rsid w:val="002C2C47"/>
    <w:rsid w:val="002C5D03"/>
    <w:rsid w:val="002D1F53"/>
    <w:rsid w:val="002D330F"/>
    <w:rsid w:val="002D445B"/>
    <w:rsid w:val="002D44C5"/>
    <w:rsid w:val="002D6B6B"/>
    <w:rsid w:val="002D7B1B"/>
    <w:rsid w:val="002E3348"/>
    <w:rsid w:val="002E4CDA"/>
    <w:rsid w:val="002E4E69"/>
    <w:rsid w:val="002F1EEE"/>
    <w:rsid w:val="002F266E"/>
    <w:rsid w:val="002F52DB"/>
    <w:rsid w:val="002F61EE"/>
    <w:rsid w:val="0030589E"/>
    <w:rsid w:val="00305DD3"/>
    <w:rsid w:val="0031090B"/>
    <w:rsid w:val="00311264"/>
    <w:rsid w:val="00312D78"/>
    <w:rsid w:val="00313E4A"/>
    <w:rsid w:val="00317456"/>
    <w:rsid w:val="00317AE2"/>
    <w:rsid w:val="00321534"/>
    <w:rsid w:val="003300CE"/>
    <w:rsid w:val="003368AA"/>
    <w:rsid w:val="003375DA"/>
    <w:rsid w:val="0034000D"/>
    <w:rsid w:val="003409D9"/>
    <w:rsid w:val="00340C92"/>
    <w:rsid w:val="003453D7"/>
    <w:rsid w:val="00345656"/>
    <w:rsid w:val="00345FA1"/>
    <w:rsid w:val="003463C6"/>
    <w:rsid w:val="00351F97"/>
    <w:rsid w:val="00353D6E"/>
    <w:rsid w:val="003634FE"/>
    <w:rsid w:val="003648B4"/>
    <w:rsid w:val="00367E94"/>
    <w:rsid w:val="00371DF6"/>
    <w:rsid w:val="0037371E"/>
    <w:rsid w:val="003738AA"/>
    <w:rsid w:val="003756E7"/>
    <w:rsid w:val="00383A69"/>
    <w:rsid w:val="003858E0"/>
    <w:rsid w:val="00385C32"/>
    <w:rsid w:val="003868E7"/>
    <w:rsid w:val="00386A7E"/>
    <w:rsid w:val="00396331"/>
    <w:rsid w:val="00396DED"/>
    <w:rsid w:val="003A05C8"/>
    <w:rsid w:val="003A3CF3"/>
    <w:rsid w:val="003A68A9"/>
    <w:rsid w:val="003B1847"/>
    <w:rsid w:val="003B30B3"/>
    <w:rsid w:val="003B3A1B"/>
    <w:rsid w:val="003B472D"/>
    <w:rsid w:val="003C1DFF"/>
    <w:rsid w:val="003C2137"/>
    <w:rsid w:val="003C2B41"/>
    <w:rsid w:val="003C30F3"/>
    <w:rsid w:val="003C42BC"/>
    <w:rsid w:val="003C5CD8"/>
    <w:rsid w:val="003D45E1"/>
    <w:rsid w:val="003D4AFB"/>
    <w:rsid w:val="003E2AE5"/>
    <w:rsid w:val="003E31A3"/>
    <w:rsid w:val="003E31B7"/>
    <w:rsid w:val="003E3C24"/>
    <w:rsid w:val="003E6D5C"/>
    <w:rsid w:val="003F0623"/>
    <w:rsid w:val="003F1C37"/>
    <w:rsid w:val="003F2E80"/>
    <w:rsid w:val="003F33BC"/>
    <w:rsid w:val="003F45D5"/>
    <w:rsid w:val="003F4667"/>
    <w:rsid w:val="003F5436"/>
    <w:rsid w:val="004024FE"/>
    <w:rsid w:val="00403EC2"/>
    <w:rsid w:val="00405208"/>
    <w:rsid w:val="004119EA"/>
    <w:rsid w:val="004154F0"/>
    <w:rsid w:val="0041566F"/>
    <w:rsid w:val="0042116D"/>
    <w:rsid w:val="00423A08"/>
    <w:rsid w:val="00424737"/>
    <w:rsid w:val="00434BC9"/>
    <w:rsid w:val="004400C8"/>
    <w:rsid w:val="004401E0"/>
    <w:rsid w:val="00441015"/>
    <w:rsid w:val="00442731"/>
    <w:rsid w:val="00443F8B"/>
    <w:rsid w:val="00444156"/>
    <w:rsid w:val="00447CBF"/>
    <w:rsid w:val="004531C4"/>
    <w:rsid w:val="004538DF"/>
    <w:rsid w:val="00461DE3"/>
    <w:rsid w:val="00462C3F"/>
    <w:rsid w:val="00471DD0"/>
    <w:rsid w:val="00472275"/>
    <w:rsid w:val="004741AD"/>
    <w:rsid w:val="004755F2"/>
    <w:rsid w:val="004803DC"/>
    <w:rsid w:val="004805FC"/>
    <w:rsid w:val="00480677"/>
    <w:rsid w:val="00482B3B"/>
    <w:rsid w:val="004839D5"/>
    <w:rsid w:val="004849D2"/>
    <w:rsid w:val="00485EF0"/>
    <w:rsid w:val="0048697B"/>
    <w:rsid w:val="00487643"/>
    <w:rsid w:val="00490824"/>
    <w:rsid w:val="004928C5"/>
    <w:rsid w:val="00492EC2"/>
    <w:rsid w:val="004932AD"/>
    <w:rsid w:val="00494AD9"/>
    <w:rsid w:val="00495D89"/>
    <w:rsid w:val="00496069"/>
    <w:rsid w:val="00496532"/>
    <w:rsid w:val="00497503"/>
    <w:rsid w:val="0049751D"/>
    <w:rsid w:val="0049764B"/>
    <w:rsid w:val="00497D4E"/>
    <w:rsid w:val="004A206E"/>
    <w:rsid w:val="004A2C81"/>
    <w:rsid w:val="004A45BB"/>
    <w:rsid w:val="004A525F"/>
    <w:rsid w:val="004A6976"/>
    <w:rsid w:val="004A730C"/>
    <w:rsid w:val="004A7368"/>
    <w:rsid w:val="004A78BF"/>
    <w:rsid w:val="004B053F"/>
    <w:rsid w:val="004B14B6"/>
    <w:rsid w:val="004B2937"/>
    <w:rsid w:val="004B2C67"/>
    <w:rsid w:val="004B35E5"/>
    <w:rsid w:val="004B5E26"/>
    <w:rsid w:val="004C1263"/>
    <w:rsid w:val="004C435D"/>
    <w:rsid w:val="004C7EE8"/>
    <w:rsid w:val="004D083B"/>
    <w:rsid w:val="004D2038"/>
    <w:rsid w:val="004D3AEF"/>
    <w:rsid w:val="004D45F3"/>
    <w:rsid w:val="004E3CFB"/>
    <w:rsid w:val="004E3D55"/>
    <w:rsid w:val="004E6920"/>
    <w:rsid w:val="004F026A"/>
    <w:rsid w:val="00500BD7"/>
    <w:rsid w:val="005016BD"/>
    <w:rsid w:val="00503E12"/>
    <w:rsid w:val="00504A7F"/>
    <w:rsid w:val="00505138"/>
    <w:rsid w:val="00506183"/>
    <w:rsid w:val="00507643"/>
    <w:rsid w:val="005139EE"/>
    <w:rsid w:val="00515EE5"/>
    <w:rsid w:val="00516E5C"/>
    <w:rsid w:val="00517111"/>
    <w:rsid w:val="0052310D"/>
    <w:rsid w:val="00523CE8"/>
    <w:rsid w:val="00524ED3"/>
    <w:rsid w:val="005265ED"/>
    <w:rsid w:val="00530FD0"/>
    <w:rsid w:val="00533E3B"/>
    <w:rsid w:val="00535627"/>
    <w:rsid w:val="0053636C"/>
    <w:rsid w:val="00536944"/>
    <w:rsid w:val="00537EA7"/>
    <w:rsid w:val="0054003B"/>
    <w:rsid w:val="005414B5"/>
    <w:rsid w:val="005463E1"/>
    <w:rsid w:val="00547DC4"/>
    <w:rsid w:val="005504F4"/>
    <w:rsid w:val="00550559"/>
    <w:rsid w:val="00550A15"/>
    <w:rsid w:val="0055298D"/>
    <w:rsid w:val="00552F63"/>
    <w:rsid w:val="00553E37"/>
    <w:rsid w:val="00554496"/>
    <w:rsid w:val="005640F7"/>
    <w:rsid w:val="00564A55"/>
    <w:rsid w:val="00565BDE"/>
    <w:rsid w:val="00570529"/>
    <w:rsid w:val="00570957"/>
    <w:rsid w:val="0057105A"/>
    <w:rsid w:val="00575130"/>
    <w:rsid w:val="0058070C"/>
    <w:rsid w:val="0058070F"/>
    <w:rsid w:val="005818BC"/>
    <w:rsid w:val="00582D64"/>
    <w:rsid w:val="00583F62"/>
    <w:rsid w:val="0058415A"/>
    <w:rsid w:val="00586BD3"/>
    <w:rsid w:val="00586F5F"/>
    <w:rsid w:val="00590220"/>
    <w:rsid w:val="00591446"/>
    <w:rsid w:val="0059173F"/>
    <w:rsid w:val="0059316D"/>
    <w:rsid w:val="0059369F"/>
    <w:rsid w:val="005957EF"/>
    <w:rsid w:val="00596095"/>
    <w:rsid w:val="00596B37"/>
    <w:rsid w:val="005A2613"/>
    <w:rsid w:val="005A27BE"/>
    <w:rsid w:val="005A58D4"/>
    <w:rsid w:val="005B058B"/>
    <w:rsid w:val="005B2B1E"/>
    <w:rsid w:val="005B30FC"/>
    <w:rsid w:val="005B3507"/>
    <w:rsid w:val="005B3E65"/>
    <w:rsid w:val="005B73D8"/>
    <w:rsid w:val="005C1A16"/>
    <w:rsid w:val="005C2F7F"/>
    <w:rsid w:val="005C3876"/>
    <w:rsid w:val="005C4903"/>
    <w:rsid w:val="005C5908"/>
    <w:rsid w:val="005C7166"/>
    <w:rsid w:val="005C73A0"/>
    <w:rsid w:val="005C7C0E"/>
    <w:rsid w:val="005D342F"/>
    <w:rsid w:val="005E0A73"/>
    <w:rsid w:val="005E3BFF"/>
    <w:rsid w:val="005E4445"/>
    <w:rsid w:val="005E4823"/>
    <w:rsid w:val="005E4AF6"/>
    <w:rsid w:val="005E5ECB"/>
    <w:rsid w:val="005E72F2"/>
    <w:rsid w:val="005F072F"/>
    <w:rsid w:val="005F2B3E"/>
    <w:rsid w:val="005F657D"/>
    <w:rsid w:val="005F7B06"/>
    <w:rsid w:val="0060165A"/>
    <w:rsid w:val="0060351E"/>
    <w:rsid w:val="00604036"/>
    <w:rsid w:val="0060466A"/>
    <w:rsid w:val="00605FCF"/>
    <w:rsid w:val="00606A3C"/>
    <w:rsid w:val="00606F58"/>
    <w:rsid w:val="00607A36"/>
    <w:rsid w:val="00610B6E"/>
    <w:rsid w:val="006131B7"/>
    <w:rsid w:val="00615A08"/>
    <w:rsid w:val="00615DD7"/>
    <w:rsid w:val="00616019"/>
    <w:rsid w:val="00622AD8"/>
    <w:rsid w:val="00624581"/>
    <w:rsid w:val="00625085"/>
    <w:rsid w:val="00630238"/>
    <w:rsid w:val="00631188"/>
    <w:rsid w:val="00633C17"/>
    <w:rsid w:val="00634DBB"/>
    <w:rsid w:val="00635941"/>
    <w:rsid w:val="00637711"/>
    <w:rsid w:val="00640529"/>
    <w:rsid w:val="006413DF"/>
    <w:rsid w:val="00641764"/>
    <w:rsid w:val="00642688"/>
    <w:rsid w:val="00643745"/>
    <w:rsid w:val="00645397"/>
    <w:rsid w:val="00645FAB"/>
    <w:rsid w:val="0064633B"/>
    <w:rsid w:val="006466CC"/>
    <w:rsid w:val="00646EA2"/>
    <w:rsid w:val="00651F28"/>
    <w:rsid w:val="00654A16"/>
    <w:rsid w:val="0066213A"/>
    <w:rsid w:val="006630DA"/>
    <w:rsid w:val="00664361"/>
    <w:rsid w:val="00665EEE"/>
    <w:rsid w:val="00666D28"/>
    <w:rsid w:val="00675176"/>
    <w:rsid w:val="00680274"/>
    <w:rsid w:val="00681C7A"/>
    <w:rsid w:val="0068202A"/>
    <w:rsid w:val="00683824"/>
    <w:rsid w:val="006839D9"/>
    <w:rsid w:val="006845DB"/>
    <w:rsid w:val="006872CA"/>
    <w:rsid w:val="00687818"/>
    <w:rsid w:val="006916BC"/>
    <w:rsid w:val="00691913"/>
    <w:rsid w:val="00693543"/>
    <w:rsid w:val="00693E66"/>
    <w:rsid w:val="006A4F2A"/>
    <w:rsid w:val="006A56F7"/>
    <w:rsid w:val="006A6CEF"/>
    <w:rsid w:val="006A7196"/>
    <w:rsid w:val="006B01AC"/>
    <w:rsid w:val="006B146B"/>
    <w:rsid w:val="006B7B63"/>
    <w:rsid w:val="006C0745"/>
    <w:rsid w:val="006C0B50"/>
    <w:rsid w:val="006C1762"/>
    <w:rsid w:val="006C5418"/>
    <w:rsid w:val="006C622E"/>
    <w:rsid w:val="006C6DF1"/>
    <w:rsid w:val="006D0C1D"/>
    <w:rsid w:val="006D3045"/>
    <w:rsid w:val="006D556B"/>
    <w:rsid w:val="006D6512"/>
    <w:rsid w:val="006D7B34"/>
    <w:rsid w:val="006E0CA0"/>
    <w:rsid w:val="006E3030"/>
    <w:rsid w:val="006E374A"/>
    <w:rsid w:val="006E48DB"/>
    <w:rsid w:val="006E6F34"/>
    <w:rsid w:val="006F27D0"/>
    <w:rsid w:val="006F3E86"/>
    <w:rsid w:val="006F4CE1"/>
    <w:rsid w:val="006F4DB6"/>
    <w:rsid w:val="006F683C"/>
    <w:rsid w:val="006F7E53"/>
    <w:rsid w:val="00703D25"/>
    <w:rsid w:val="00705D66"/>
    <w:rsid w:val="00713DAC"/>
    <w:rsid w:val="00714BF0"/>
    <w:rsid w:val="007158F7"/>
    <w:rsid w:val="0072000C"/>
    <w:rsid w:val="007224AC"/>
    <w:rsid w:val="00723509"/>
    <w:rsid w:val="00723E2D"/>
    <w:rsid w:val="00726FE2"/>
    <w:rsid w:val="00731142"/>
    <w:rsid w:val="00731F79"/>
    <w:rsid w:val="00732BD1"/>
    <w:rsid w:val="00734FA6"/>
    <w:rsid w:val="00735A55"/>
    <w:rsid w:val="00737E43"/>
    <w:rsid w:val="00750F6C"/>
    <w:rsid w:val="00752407"/>
    <w:rsid w:val="007527E3"/>
    <w:rsid w:val="00753944"/>
    <w:rsid w:val="00757225"/>
    <w:rsid w:val="00762D35"/>
    <w:rsid w:val="007638EF"/>
    <w:rsid w:val="00764340"/>
    <w:rsid w:val="00766686"/>
    <w:rsid w:val="00766EC8"/>
    <w:rsid w:val="00771969"/>
    <w:rsid w:val="00773871"/>
    <w:rsid w:val="00774204"/>
    <w:rsid w:val="00775862"/>
    <w:rsid w:val="00775DCE"/>
    <w:rsid w:val="0077663A"/>
    <w:rsid w:val="00777B72"/>
    <w:rsid w:val="00782409"/>
    <w:rsid w:val="0078269D"/>
    <w:rsid w:val="00784D9A"/>
    <w:rsid w:val="00784E97"/>
    <w:rsid w:val="007923E8"/>
    <w:rsid w:val="00793094"/>
    <w:rsid w:val="00795AFB"/>
    <w:rsid w:val="007A08FF"/>
    <w:rsid w:val="007A6764"/>
    <w:rsid w:val="007B22C8"/>
    <w:rsid w:val="007B36C0"/>
    <w:rsid w:val="007B3A8D"/>
    <w:rsid w:val="007B3F59"/>
    <w:rsid w:val="007B48B0"/>
    <w:rsid w:val="007B4C32"/>
    <w:rsid w:val="007B66D3"/>
    <w:rsid w:val="007B7804"/>
    <w:rsid w:val="007C12D4"/>
    <w:rsid w:val="007C286E"/>
    <w:rsid w:val="007C4F00"/>
    <w:rsid w:val="007D404D"/>
    <w:rsid w:val="007D7636"/>
    <w:rsid w:val="007E02CB"/>
    <w:rsid w:val="007E03BB"/>
    <w:rsid w:val="007E352A"/>
    <w:rsid w:val="007E54D0"/>
    <w:rsid w:val="007E6FE0"/>
    <w:rsid w:val="007E771C"/>
    <w:rsid w:val="007F0C9E"/>
    <w:rsid w:val="007F1517"/>
    <w:rsid w:val="007F1980"/>
    <w:rsid w:val="007F2438"/>
    <w:rsid w:val="007F3D9D"/>
    <w:rsid w:val="007F65E3"/>
    <w:rsid w:val="00800C34"/>
    <w:rsid w:val="00800C52"/>
    <w:rsid w:val="00801B75"/>
    <w:rsid w:val="00806017"/>
    <w:rsid w:val="00811368"/>
    <w:rsid w:val="00812D8E"/>
    <w:rsid w:val="008145FF"/>
    <w:rsid w:val="00816727"/>
    <w:rsid w:val="00821EB7"/>
    <w:rsid w:val="008242D9"/>
    <w:rsid w:val="00826E73"/>
    <w:rsid w:val="008305E0"/>
    <w:rsid w:val="00830B02"/>
    <w:rsid w:val="00832656"/>
    <w:rsid w:val="00832A8C"/>
    <w:rsid w:val="0083311E"/>
    <w:rsid w:val="0083385D"/>
    <w:rsid w:val="00833BF6"/>
    <w:rsid w:val="00845436"/>
    <w:rsid w:val="00845814"/>
    <w:rsid w:val="00847647"/>
    <w:rsid w:val="0084794A"/>
    <w:rsid w:val="00852AB2"/>
    <w:rsid w:val="00852CE7"/>
    <w:rsid w:val="00854F4B"/>
    <w:rsid w:val="008559E5"/>
    <w:rsid w:val="00864377"/>
    <w:rsid w:val="00867853"/>
    <w:rsid w:val="008741E5"/>
    <w:rsid w:val="008821C8"/>
    <w:rsid w:val="00883078"/>
    <w:rsid w:val="00887933"/>
    <w:rsid w:val="00887B0D"/>
    <w:rsid w:val="00890DD4"/>
    <w:rsid w:val="008A1EEB"/>
    <w:rsid w:val="008A5975"/>
    <w:rsid w:val="008A6073"/>
    <w:rsid w:val="008B069C"/>
    <w:rsid w:val="008B356D"/>
    <w:rsid w:val="008B421C"/>
    <w:rsid w:val="008B5453"/>
    <w:rsid w:val="008B6118"/>
    <w:rsid w:val="008B779C"/>
    <w:rsid w:val="008B781F"/>
    <w:rsid w:val="008C1CBC"/>
    <w:rsid w:val="008C23C2"/>
    <w:rsid w:val="008C28DB"/>
    <w:rsid w:val="008C3D88"/>
    <w:rsid w:val="008D1828"/>
    <w:rsid w:val="008D4C00"/>
    <w:rsid w:val="008D5568"/>
    <w:rsid w:val="008D760B"/>
    <w:rsid w:val="008E09F6"/>
    <w:rsid w:val="008E17FC"/>
    <w:rsid w:val="008E282C"/>
    <w:rsid w:val="008E5189"/>
    <w:rsid w:val="008E5441"/>
    <w:rsid w:val="008E7349"/>
    <w:rsid w:val="008E74CB"/>
    <w:rsid w:val="008F1A7D"/>
    <w:rsid w:val="008F2470"/>
    <w:rsid w:val="008F37AA"/>
    <w:rsid w:val="008F57D3"/>
    <w:rsid w:val="008F684D"/>
    <w:rsid w:val="008F7854"/>
    <w:rsid w:val="008F7A0E"/>
    <w:rsid w:val="0090138F"/>
    <w:rsid w:val="009024AB"/>
    <w:rsid w:val="00902607"/>
    <w:rsid w:val="00903FC2"/>
    <w:rsid w:val="00904185"/>
    <w:rsid w:val="009046EC"/>
    <w:rsid w:val="00907BB0"/>
    <w:rsid w:val="009128B5"/>
    <w:rsid w:val="00915B8C"/>
    <w:rsid w:val="00915E6B"/>
    <w:rsid w:val="00915E71"/>
    <w:rsid w:val="00916593"/>
    <w:rsid w:val="00916728"/>
    <w:rsid w:val="00916EDD"/>
    <w:rsid w:val="00920243"/>
    <w:rsid w:val="00920D3A"/>
    <w:rsid w:val="009225C7"/>
    <w:rsid w:val="009247A6"/>
    <w:rsid w:val="009248BE"/>
    <w:rsid w:val="00924C28"/>
    <w:rsid w:val="00924C8E"/>
    <w:rsid w:val="0093009C"/>
    <w:rsid w:val="00930232"/>
    <w:rsid w:val="00930A53"/>
    <w:rsid w:val="0093469C"/>
    <w:rsid w:val="00934D89"/>
    <w:rsid w:val="00940170"/>
    <w:rsid w:val="00945948"/>
    <w:rsid w:val="0094604B"/>
    <w:rsid w:val="009463FB"/>
    <w:rsid w:val="009465BB"/>
    <w:rsid w:val="00946A0F"/>
    <w:rsid w:val="00946AEF"/>
    <w:rsid w:val="0095185B"/>
    <w:rsid w:val="00954630"/>
    <w:rsid w:val="00954904"/>
    <w:rsid w:val="00954DA6"/>
    <w:rsid w:val="0095574B"/>
    <w:rsid w:val="00961BE7"/>
    <w:rsid w:val="00961CDE"/>
    <w:rsid w:val="009652A6"/>
    <w:rsid w:val="00965AFA"/>
    <w:rsid w:val="0097011E"/>
    <w:rsid w:val="00982280"/>
    <w:rsid w:val="009838D2"/>
    <w:rsid w:val="00984D43"/>
    <w:rsid w:val="00987B41"/>
    <w:rsid w:val="00987FA5"/>
    <w:rsid w:val="0099217C"/>
    <w:rsid w:val="009932C1"/>
    <w:rsid w:val="009946A9"/>
    <w:rsid w:val="009948E8"/>
    <w:rsid w:val="009A0E3A"/>
    <w:rsid w:val="009A1B05"/>
    <w:rsid w:val="009A33F8"/>
    <w:rsid w:val="009A5D8C"/>
    <w:rsid w:val="009A6F42"/>
    <w:rsid w:val="009A7F49"/>
    <w:rsid w:val="009B308B"/>
    <w:rsid w:val="009B3F35"/>
    <w:rsid w:val="009C145D"/>
    <w:rsid w:val="009C1B5B"/>
    <w:rsid w:val="009C23D7"/>
    <w:rsid w:val="009C29D7"/>
    <w:rsid w:val="009C2ECF"/>
    <w:rsid w:val="009C7FA6"/>
    <w:rsid w:val="009D0471"/>
    <w:rsid w:val="009D1237"/>
    <w:rsid w:val="009D56F5"/>
    <w:rsid w:val="009D6208"/>
    <w:rsid w:val="009E1CAA"/>
    <w:rsid w:val="009E46BB"/>
    <w:rsid w:val="009E650E"/>
    <w:rsid w:val="009F1E15"/>
    <w:rsid w:val="009F50FB"/>
    <w:rsid w:val="009F6086"/>
    <w:rsid w:val="009F64A9"/>
    <w:rsid w:val="00A012AC"/>
    <w:rsid w:val="00A03203"/>
    <w:rsid w:val="00A03950"/>
    <w:rsid w:val="00A03E08"/>
    <w:rsid w:val="00A062CE"/>
    <w:rsid w:val="00A06A05"/>
    <w:rsid w:val="00A07141"/>
    <w:rsid w:val="00A07C9D"/>
    <w:rsid w:val="00A10DA4"/>
    <w:rsid w:val="00A11163"/>
    <w:rsid w:val="00A11271"/>
    <w:rsid w:val="00A12742"/>
    <w:rsid w:val="00A12F1F"/>
    <w:rsid w:val="00A13A1E"/>
    <w:rsid w:val="00A13B61"/>
    <w:rsid w:val="00A16FE5"/>
    <w:rsid w:val="00A17B11"/>
    <w:rsid w:val="00A26409"/>
    <w:rsid w:val="00A264CA"/>
    <w:rsid w:val="00A26FE7"/>
    <w:rsid w:val="00A27BE5"/>
    <w:rsid w:val="00A27E56"/>
    <w:rsid w:val="00A30A0D"/>
    <w:rsid w:val="00A30DDD"/>
    <w:rsid w:val="00A36060"/>
    <w:rsid w:val="00A360F8"/>
    <w:rsid w:val="00A36586"/>
    <w:rsid w:val="00A3688D"/>
    <w:rsid w:val="00A41AC2"/>
    <w:rsid w:val="00A433DC"/>
    <w:rsid w:val="00A454FD"/>
    <w:rsid w:val="00A572C2"/>
    <w:rsid w:val="00A6119E"/>
    <w:rsid w:val="00A62301"/>
    <w:rsid w:val="00A62C31"/>
    <w:rsid w:val="00A63A72"/>
    <w:rsid w:val="00A6535C"/>
    <w:rsid w:val="00A65D81"/>
    <w:rsid w:val="00A704CA"/>
    <w:rsid w:val="00A70AF3"/>
    <w:rsid w:val="00A71402"/>
    <w:rsid w:val="00A721C4"/>
    <w:rsid w:val="00A72413"/>
    <w:rsid w:val="00A80E83"/>
    <w:rsid w:val="00A81EAF"/>
    <w:rsid w:val="00A923B8"/>
    <w:rsid w:val="00A94178"/>
    <w:rsid w:val="00A9541E"/>
    <w:rsid w:val="00A96B9E"/>
    <w:rsid w:val="00A97CAB"/>
    <w:rsid w:val="00AA1882"/>
    <w:rsid w:val="00AA440A"/>
    <w:rsid w:val="00AA5A8A"/>
    <w:rsid w:val="00AB00AF"/>
    <w:rsid w:val="00AB04EE"/>
    <w:rsid w:val="00AB180C"/>
    <w:rsid w:val="00AB1D35"/>
    <w:rsid w:val="00AB26FD"/>
    <w:rsid w:val="00AB34FF"/>
    <w:rsid w:val="00AB44B6"/>
    <w:rsid w:val="00AB4F7A"/>
    <w:rsid w:val="00AC17B9"/>
    <w:rsid w:val="00AC20B3"/>
    <w:rsid w:val="00AC4B2B"/>
    <w:rsid w:val="00AC61C4"/>
    <w:rsid w:val="00AD11AE"/>
    <w:rsid w:val="00AD6880"/>
    <w:rsid w:val="00AD6CD7"/>
    <w:rsid w:val="00AD72CE"/>
    <w:rsid w:val="00AE1921"/>
    <w:rsid w:val="00AE23F9"/>
    <w:rsid w:val="00AE3867"/>
    <w:rsid w:val="00AE3BE3"/>
    <w:rsid w:val="00AE4A3D"/>
    <w:rsid w:val="00AE6393"/>
    <w:rsid w:val="00AE67CF"/>
    <w:rsid w:val="00AF066E"/>
    <w:rsid w:val="00AF5DA8"/>
    <w:rsid w:val="00AF643A"/>
    <w:rsid w:val="00B006F7"/>
    <w:rsid w:val="00B01AE1"/>
    <w:rsid w:val="00B01DCC"/>
    <w:rsid w:val="00B047C8"/>
    <w:rsid w:val="00B0626E"/>
    <w:rsid w:val="00B20886"/>
    <w:rsid w:val="00B208B1"/>
    <w:rsid w:val="00B20E5C"/>
    <w:rsid w:val="00B30943"/>
    <w:rsid w:val="00B342DC"/>
    <w:rsid w:val="00B35651"/>
    <w:rsid w:val="00B41ABE"/>
    <w:rsid w:val="00B42D68"/>
    <w:rsid w:val="00B54BEF"/>
    <w:rsid w:val="00B54D2C"/>
    <w:rsid w:val="00B55DD7"/>
    <w:rsid w:val="00B56D72"/>
    <w:rsid w:val="00B570A2"/>
    <w:rsid w:val="00B57628"/>
    <w:rsid w:val="00B61CCA"/>
    <w:rsid w:val="00B63E24"/>
    <w:rsid w:val="00B652FD"/>
    <w:rsid w:val="00B705FB"/>
    <w:rsid w:val="00B70CBE"/>
    <w:rsid w:val="00B735B4"/>
    <w:rsid w:val="00B74AB1"/>
    <w:rsid w:val="00B77831"/>
    <w:rsid w:val="00B8396B"/>
    <w:rsid w:val="00B867F4"/>
    <w:rsid w:val="00B86D6E"/>
    <w:rsid w:val="00B9532F"/>
    <w:rsid w:val="00BA1F49"/>
    <w:rsid w:val="00BA232C"/>
    <w:rsid w:val="00BA4663"/>
    <w:rsid w:val="00BA5B04"/>
    <w:rsid w:val="00BA7D8B"/>
    <w:rsid w:val="00BA7E3D"/>
    <w:rsid w:val="00BB0EEB"/>
    <w:rsid w:val="00BB1E3E"/>
    <w:rsid w:val="00BC1589"/>
    <w:rsid w:val="00BC2A99"/>
    <w:rsid w:val="00BC3A26"/>
    <w:rsid w:val="00BC58D2"/>
    <w:rsid w:val="00BC6496"/>
    <w:rsid w:val="00BC6797"/>
    <w:rsid w:val="00BC735A"/>
    <w:rsid w:val="00BD107E"/>
    <w:rsid w:val="00BD2644"/>
    <w:rsid w:val="00BD454C"/>
    <w:rsid w:val="00BD5DB7"/>
    <w:rsid w:val="00BD62CF"/>
    <w:rsid w:val="00BE0BE1"/>
    <w:rsid w:val="00BE0FE5"/>
    <w:rsid w:val="00BE28B1"/>
    <w:rsid w:val="00BE2ED8"/>
    <w:rsid w:val="00BE4A23"/>
    <w:rsid w:val="00BE5973"/>
    <w:rsid w:val="00BE6690"/>
    <w:rsid w:val="00BE74CB"/>
    <w:rsid w:val="00BE7DBF"/>
    <w:rsid w:val="00BE7E7B"/>
    <w:rsid w:val="00BF0D33"/>
    <w:rsid w:val="00BF1235"/>
    <w:rsid w:val="00BF1ABE"/>
    <w:rsid w:val="00BF1B43"/>
    <w:rsid w:val="00BF3078"/>
    <w:rsid w:val="00C01002"/>
    <w:rsid w:val="00C02D51"/>
    <w:rsid w:val="00C05296"/>
    <w:rsid w:val="00C0541E"/>
    <w:rsid w:val="00C07021"/>
    <w:rsid w:val="00C072D7"/>
    <w:rsid w:val="00C1106E"/>
    <w:rsid w:val="00C11F9D"/>
    <w:rsid w:val="00C14043"/>
    <w:rsid w:val="00C15A5B"/>
    <w:rsid w:val="00C16266"/>
    <w:rsid w:val="00C22623"/>
    <w:rsid w:val="00C246A4"/>
    <w:rsid w:val="00C2510E"/>
    <w:rsid w:val="00C251AA"/>
    <w:rsid w:val="00C2675C"/>
    <w:rsid w:val="00C32881"/>
    <w:rsid w:val="00C349AB"/>
    <w:rsid w:val="00C35933"/>
    <w:rsid w:val="00C36586"/>
    <w:rsid w:val="00C37630"/>
    <w:rsid w:val="00C37C0B"/>
    <w:rsid w:val="00C40773"/>
    <w:rsid w:val="00C43C3F"/>
    <w:rsid w:val="00C446B8"/>
    <w:rsid w:val="00C514CC"/>
    <w:rsid w:val="00C52783"/>
    <w:rsid w:val="00C536A2"/>
    <w:rsid w:val="00C5442D"/>
    <w:rsid w:val="00C55FB5"/>
    <w:rsid w:val="00C62DD6"/>
    <w:rsid w:val="00C674F9"/>
    <w:rsid w:val="00C71D4D"/>
    <w:rsid w:val="00C722CC"/>
    <w:rsid w:val="00C74FDD"/>
    <w:rsid w:val="00C75181"/>
    <w:rsid w:val="00C77A78"/>
    <w:rsid w:val="00C80D41"/>
    <w:rsid w:val="00C80DD9"/>
    <w:rsid w:val="00C83C88"/>
    <w:rsid w:val="00C84577"/>
    <w:rsid w:val="00C853FC"/>
    <w:rsid w:val="00C86D2A"/>
    <w:rsid w:val="00C905FB"/>
    <w:rsid w:val="00C92F14"/>
    <w:rsid w:val="00C945FE"/>
    <w:rsid w:val="00C94D54"/>
    <w:rsid w:val="00C96197"/>
    <w:rsid w:val="00C978F4"/>
    <w:rsid w:val="00CA04BE"/>
    <w:rsid w:val="00CA0831"/>
    <w:rsid w:val="00CA16BF"/>
    <w:rsid w:val="00CA47CA"/>
    <w:rsid w:val="00CA526E"/>
    <w:rsid w:val="00CA5C6F"/>
    <w:rsid w:val="00CA6053"/>
    <w:rsid w:val="00CA6B78"/>
    <w:rsid w:val="00CA774B"/>
    <w:rsid w:val="00CB441E"/>
    <w:rsid w:val="00CB52F3"/>
    <w:rsid w:val="00CB55BB"/>
    <w:rsid w:val="00CB7B19"/>
    <w:rsid w:val="00CC124A"/>
    <w:rsid w:val="00CC12BC"/>
    <w:rsid w:val="00CC7616"/>
    <w:rsid w:val="00CD0E0C"/>
    <w:rsid w:val="00CD0EE3"/>
    <w:rsid w:val="00CD11CB"/>
    <w:rsid w:val="00CD4968"/>
    <w:rsid w:val="00CD6A17"/>
    <w:rsid w:val="00CD6DFD"/>
    <w:rsid w:val="00CE3406"/>
    <w:rsid w:val="00CE3702"/>
    <w:rsid w:val="00CE4260"/>
    <w:rsid w:val="00CE46FB"/>
    <w:rsid w:val="00CE4CBD"/>
    <w:rsid w:val="00CE68F1"/>
    <w:rsid w:val="00CF23E0"/>
    <w:rsid w:val="00CF3A58"/>
    <w:rsid w:val="00CF5FE0"/>
    <w:rsid w:val="00CF5FE7"/>
    <w:rsid w:val="00CF64A8"/>
    <w:rsid w:val="00CF675E"/>
    <w:rsid w:val="00CF7DA4"/>
    <w:rsid w:val="00D00890"/>
    <w:rsid w:val="00D02649"/>
    <w:rsid w:val="00D027EB"/>
    <w:rsid w:val="00D029E2"/>
    <w:rsid w:val="00D03749"/>
    <w:rsid w:val="00D10403"/>
    <w:rsid w:val="00D10FE1"/>
    <w:rsid w:val="00D110E9"/>
    <w:rsid w:val="00D14A11"/>
    <w:rsid w:val="00D15C78"/>
    <w:rsid w:val="00D171AD"/>
    <w:rsid w:val="00D23A79"/>
    <w:rsid w:val="00D23F15"/>
    <w:rsid w:val="00D25A80"/>
    <w:rsid w:val="00D263DF"/>
    <w:rsid w:val="00D32A69"/>
    <w:rsid w:val="00D32AA8"/>
    <w:rsid w:val="00D34842"/>
    <w:rsid w:val="00D37A2E"/>
    <w:rsid w:val="00D40794"/>
    <w:rsid w:val="00D43762"/>
    <w:rsid w:val="00D46D9E"/>
    <w:rsid w:val="00D51DDE"/>
    <w:rsid w:val="00D53AE0"/>
    <w:rsid w:val="00D61054"/>
    <w:rsid w:val="00D614F9"/>
    <w:rsid w:val="00D625B9"/>
    <w:rsid w:val="00D67659"/>
    <w:rsid w:val="00D72B4F"/>
    <w:rsid w:val="00D739AF"/>
    <w:rsid w:val="00D7665B"/>
    <w:rsid w:val="00D77661"/>
    <w:rsid w:val="00D77C3B"/>
    <w:rsid w:val="00D8046C"/>
    <w:rsid w:val="00D82043"/>
    <w:rsid w:val="00D838E5"/>
    <w:rsid w:val="00D84601"/>
    <w:rsid w:val="00D8526D"/>
    <w:rsid w:val="00D9339F"/>
    <w:rsid w:val="00D93FE9"/>
    <w:rsid w:val="00D94604"/>
    <w:rsid w:val="00D94C94"/>
    <w:rsid w:val="00D952FA"/>
    <w:rsid w:val="00D956C2"/>
    <w:rsid w:val="00D97683"/>
    <w:rsid w:val="00D9772D"/>
    <w:rsid w:val="00DA0103"/>
    <w:rsid w:val="00DA1409"/>
    <w:rsid w:val="00DA6BAF"/>
    <w:rsid w:val="00DA7AFB"/>
    <w:rsid w:val="00DB0323"/>
    <w:rsid w:val="00DB05C9"/>
    <w:rsid w:val="00DB531C"/>
    <w:rsid w:val="00DB59E6"/>
    <w:rsid w:val="00DC32F6"/>
    <w:rsid w:val="00DC40A3"/>
    <w:rsid w:val="00DC42C1"/>
    <w:rsid w:val="00DC5517"/>
    <w:rsid w:val="00DC614B"/>
    <w:rsid w:val="00DC6A86"/>
    <w:rsid w:val="00DD3CA4"/>
    <w:rsid w:val="00DE7143"/>
    <w:rsid w:val="00DF41CD"/>
    <w:rsid w:val="00DF69B0"/>
    <w:rsid w:val="00E00ACB"/>
    <w:rsid w:val="00E032EA"/>
    <w:rsid w:val="00E0390B"/>
    <w:rsid w:val="00E131AD"/>
    <w:rsid w:val="00E158EC"/>
    <w:rsid w:val="00E163E6"/>
    <w:rsid w:val="00E16853"/>
    <w:rsid w:val="00E23994"/>
    <w:rsid w:val="00E23A22"/>
    <w:rsid w:val="00E240F6"/>
    <w:rsid w:val="00E240FA"/>
    <w:rsid w:val="00E24B8D"/>
    <w:rsid w:val="00E26D16"/>
    <w:rsid w:val="00E30C85"/>
    <w:rsid w:val="00E30D9B"/>
    <w:rsid w:val="00E35C09"/>
    <w:rsid w:val="00E42C98"/>
    <w:rsid w:val="00E4470E"/>
    <w:rsid w:val="00E45290"/>
    <w:rsid w:val="00E47AFB"/>
    <w:rsid w:val="00E5110A"/>
    <w:rsid w:val="00E533CB"/>
    <w:rsid w:val="00E54002"/>
    <w:rsid w:val="00E624B7"/>
    <w:rsid w:val="00E6254F"/>
    <w:rsid w:val="00E627F0"/>
    <w:rsid w:val="00E6291E"/>
    <w:rsid w:val="00E66C6B"/>
    <w:rsid w:val="00E67D79"/>
    <w:rsid w:val="00E70960"/>
    <w:rsid w:val="00E75E6E"/>
    <w:rsid w:val="00E77973"/>
    <w:rsid w:val="00E80434"/>
    <w:rsid w:val="00E84148"/>
    <w:rsid w:val="00E84BEE"/>
    <w:rsid w:val="00E904E7"/>
    <w:rsid w:val="00E90D1E"/>
    <w:rsid w:val="00E94F71"/>
    <w:rsid w:val="00E970F3"/>
    <w:rsid w:val="00E977B9"/>
    <w:rsid w:val="00E97C90"/>
    <w:rsid w:val="00EA258D"/>
    <w:rsid w:val="00EA2C6F"/>
    <w:rsid w:val="00EA2DA7"/>
    <w:rsid w:val="00EB0F25"/>
    <w:rsid w:val="00EB3D83"/>
    <w:rsid w:val="00EC114C"/>
    <w:rsid w:val="00EC13FA"/>
    <w:rsid w:val="00EC248A"/>
    <w:rsid w:val="00EC2680"/>
    <w:rsid w:val="00EC725E"/>
    <w:rsid w:val="00ED1407"/>
    <w:rsid w:val="00ED155C"/>
    <w:rsid w:val="00ED321C"/>
    <w:rsid w:val="00ED4DD8"/>
    <w:rsid w:val="00EE19EB"/>
    <w:rsid w:val="00EE2A72"/>
    <w:rsid w:val="00EE46C6"/>
    <w:rsid w:val="00EE6F72"/>
    <w:rsid w:val="00EF032B"/>
    <w:rsid w:val="00EF3C7C"/>
    <w:rsid w:val="00EF5A38"/>
    <w:rsid w:val="00EF5F2E"/>
    <w:rsid w:val="00F017FA"/>
    <w:rsid w:val="00F01B38"/>
    <w:rsid w:val="00F04A33"/>
    <w:rsid w:val="00F05741"/>
    <w:rsid w:val="00F0739A"/>
    <w:rsid w:val="00F07B91"/>
    <w:rsid w:val="00F122D4"/>
    <w:rsid w:val="00F133F1"/>
    <w:rsid w:val="00F15589"/>
    <w:rsid w:val="00F160FA"/>
    <w:rsid w:val="00F214EA"/>
    <w:rsid w:val="00F25D70"/>
    <w:rsid w:val="00F26641"/>
    <w:rsid w:val="00F273FE"/>
    <w:rsid w:val="00F358F4"/>
    <w:rsid w:val="00F37EC9"/>
    <w:rsid w:val="00F41331"/>
    <w:rsid w:val="00F41CC7"/>
    <w:rsid w:val="00F42A07"/>
    <w:rsid w:val="00F44832"/>
    <w:rsid w:val="00F47BD4"/>
    <w:rsid w:val="00F51039"/>
    <w:rsid w:val="00F51674"/>
    <w:rsid w:val="00F54257"/>
    <w:rsid w:val="00F5579F"/>
    <w:rsid w:val="00F55E48"/>
    <w:rsid w:val="00F63BEA"/>
    <w:rsid w:val="00F6529C"/>
    <w:rsid w:val="00F655D1"/>
    <w:rsid w:val="00F6714B"/>
    <w:rsid w:val="00F6798E"/>
    <w:rsid w:val="00F67E4E"/>
    <w:rsid w:val="00F70D11"/>
    <w:rsid w:val="00F72B9B"/>
    <w:rsid w:val="00F80D05"/>
    <w:rsid w:val="00F81FCF"/>
    <w:rsid w:val="00F833DA"/>
    <w:rsid w:val="00F91CF5"/>
    <w:rsid w:val="00F9312F"/>
    <w:rsid w:val="00F9361D"/>
    <w:rsid w:val="00F94C96"/>
    <w:rsid w:val="00F95EA0"/>
    <w:rsid w:val="00F9670B"/>
    <w:rsid w:val="00F97606"/>
    <w:rsid w:val="00F9786F"/>
    <w:rsid w:val="00FA747C"/>
    <w:rsid w:val="00FA7D6E"/>
    <w:rsid w:val="00FB1E31"/>
    <w:rsid w:val="00FB3467"/>
    <w:rsid w:val="00FB39A6"/>
    <w:rsid w:val="00FB4C16"/>
    <w:rsid w:val="00FB4ECF"/>
    <w:rsid w:val="00FB6DBC"/>
    <w:rsid w:val="00FB6F32"/>
    <w:rsid w:val="00FC3A12"/>
    <w:rsid w:val="00FC4238"/>
    <w:rsid w:val="00FC45D2"/>
    <w:rsid w:val="00FC4838"/>
    <w:rsid w:val="00FC48BF"/>
    <w:rsid w:val="00FC506D"/>
    <w:rsid w:val="00FD1AED"/>
    <w:rsid w:val="00FD441A"/>
    <w:rsid w:val="00FD5BD9"/>
    <w:rsid w:val="00FE2C0E"/>
    <w:rsid w:val="00FE4202"/>
    <w:rsid w:val="00FE5B03"/>
    <w:rsid w:val="00FF249A"/>
    <w:rsid w:val="00FF61F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CDE"/>
    <w:rPr>
      <w:rFonts w:ascii="Times New Roman" w:eastAsia="Times New Roman" w:hAnsi="Times New Roman"/>
      <w:lang w:val="es-ES_tradnl" w:eastAsia="es-ES"/>
    </w:rPr>
  </w:style>
  <w:style w:type="paragraph" w:styleId="Ttulo1">
    <w:name w:val="heading 1"/>
    <w:basedOn w:val="Normal"/>
    <w:next w:val="Normal"/>
    <w:link w:val="Ttulo1Car"/>
    <w:qFormat/>
    <w:rsid w:val="00907BB0"/>
    <w:pPr>
      <w:keepNext/>
      <w:keepLines/>
      <w:spacing w:before="480"/>
      <w:outlineLvl w:val="0"/>
    </w:pPr>
    <w:rPr>
      <w:rFonts w:ascii="Cambria" w:hAnsi="Cambria"/>
      <w:b/>
      <w:bCs/>
      <w:color w:val="365F91"/>
      <w:sz w:val="28"/>
      <w:szCs w:val="28"/>
    </w:rPr>
  </w:style>
  <w:style w:type="paragraph" w:styleId="Ttulo2">
    <w:name w:val="heading 2"/>
    <w:basedOn w:val="Normal"/>
    <w:next w:val="Normal"/>
    <w:link w:val="Ttulo2Car"/>
    <w:qFormat/>
    <w:rsid w:val="004024FE"/>
    <w:pPr>
      <w:keepNext/>
      <w:jc w:val="center"/>
      <w:outlineLvl w:val="1"/>
    </w:pPr>
    <w:rPr>
      <w:rFonts w:ascii="Arial Narrow" w:hAnsi="Arial Narrow"/>
      <w:b/>
      <w:lang w:val="es-MX" w:eastAsia="en-US"/>
    </w:rPr>
  </w:style>
  <w:style w:type="paragraph" w:styleId="Ttulo3">
    <w:name w:val="heading 3"/>
    <w:basedOn w:val="Normal"/>
    <w:next w:val="Normal"/>
    <w:link w:val="Ttulo3Car"/>
    <w:qFormat/>
    <w:rsid w:val="00907BB0"/>
    <w:pPr>
      <w:keepNext/>
      <w:outlineLvl w:val="2"/>
    </w:pPr>
    <w:rPr>
      <w:rFonts w:ascii="Arial" w:hAnsi="Arial"/>
      <w:b/>
      <w:color w:val="000000"/>
      <w:sz w:val="22"/>
    </w:rPr>
  </w:style>
  <w:style w:type="paragraph" w:styleId="Ttulo4">
    <w:name w:val="heading 4"/>
    <w:basedOn w:val="Normal"/>
    <w:next w:val="Normal"/>
    <w:link w:val="Ttulo4Car"/>
    <w:unhideWhenUsed/>
    <w:qFormat/>
    <w:rsid w:val="00907BB0"/>
    <w:pPr>
      <w:keepNext/>
      <w:keepLines/>
      <w:spacing w:before="200"/>
      <w:outlineLvl w:val="3"/>
    </w:pPr>
    <w:rPr>
      <w:rFonts w:ascii="Cambria" w:hAnsi="Cambria"/>
      <w:b/>
      <w:bCs/>
      <w:i/>
      <w:iCs/>
      <w:color w:val="4F81BD"/>
    </w:rPr>
  </w:style>
  <w:style w:type="paragraph" w:styleId="Ttulo5">
    <w:name w:val="heading 5"/>
    <w:basedOn w:val="Normal"/>
    <w:next w:val="Normal"/>
    <w:link w:val="Ttulo5Car"/>
    <w:qFormat/>
    <w:rsid w:val="00907BB0"/>
    <w:pPr>
      <w:keepNext/>
      <w:outlineLvl w:val="4"/>
    </w:pPr>
    <w:rPr>
      <w:rFonts w:ascii="Arial" w:hAnsi="Arial"/>
      <w:u w:val="single"/>
    </w:rPr>
  </w:style>
  <w:style w:type="paragraph" w:styleId="Ttulo6">
    <w:name w:val="heading 6"/>
    <w:basedOn w:val="Normal"/>
    <w:next w:val="Normal"/>
    <w:link w:val="Ttulo6Car"/>
    <w:qFormat/>
    <w:rsid w:val="00907BB0"/>
    <w:pPr>
      <w:keepNext/>
      <w:pBdr>
        <w:top w:val="single" w:sz="6" w:space="1" w:color="auto"/>
        <w:left w:val="single" w:sz="6" w:space="1" w:color="auto"/>
        <w:bottom w:val="single" w:sz="6" w:space="1" w:color="auto"/>
        <w:right w:val="single" w:sz="6" w:space="1" w:color="auto"/>
      </w:pBdr>
      <w:outlineLvl w:val="5"/>
    </w:pPr>
    <w:rPr>
      <w:rFonts w:ascii="Arial" w:hAnsi="Arial"/>
      <w:b/>
      <w:u w:val="single"/>
    </w:rPr>
  </w:style>
  <w:style w:type="paragraph" w:styleId="Ttulo7">
    <w:name w:val="heading 7"/>
    <w:basedOn w:val="Normal"/>
    <w:next w:val="Normal"/>
    <w:link w:val="Ttulo7Car"/>
    <w:qFormat/>
    <w:rsid w:val="00907BB0"/>
    <w:pPr>
      <w:spacing w:before="240" w:after="60"/>
      <w:ind w:left="283" w:hanging="283"/>
      <w:jc w:val="both"/>
      <w:outlineLvl w:val="6"/>
    </w:pPr>
    <w:rPr>
      <w:rFonts w:ascii="Helvetica" w:hAnsi="Helvetica"/>
      <w:b/>
      <w:sz w:val="24"/>
    </w:rPr>
  </w:style>
  <w:style w:type="paragraph" w:styleId="Ttulo8">
    <w:name w:val="heading 8"/>
    <w:basedOn w:val="Normal"/>
    <w:next w:val="Normal"/>
    <w:link w:val="Ttulo8Car"/>
    <w:unhideWhenUsed/>
    <w:qFormat/>
    <w:rsid w:val="00907BB0"/>
    <w:pPr>
      <w:keepNext/>
      <w:keepLines/>
      <w:spacing w:before="200"/>
      <w:outlineLvl w:val="7"/>
    </w:pPr>
    <w:rPr>
      <w:rFonts w:ascii="Cambria" w:hAnsi="Cambria"/>
      <w:color w:val="404040"/>
    </w:rPr>
  </w:style>
  <w:style w:type="paragraph" w:styleId="Ttulo9">
    <w:name w:val="heading 9"/>
    <w:basedOn w:val="Normal"/>
    <w:next w:val="Normal"/>
    <w:link w:val="Ttulo9Car"/>
    <w:qFormat/>
    <w:rsid w:val="00907BB0"/>
    <w:pPr>
      <w:spacing w:before="240" w:after="60"/>
      <w:ind w:left="283" w:hanging="283"/>
      <w:jc w:val="both"/>
      <w:outlineLvl w:val="8"/>
    </w:pPr>
    <w:rPr>
      <w:rFonts w:ascii="Helvetica" w:hAnsi="Helvetica"/>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52AB2"/>
    <w:pPr>
      <w:tabs>
        <w:tab w:val="center" w:pos="4252"/>
        <w:tab w:val="right" w:pos="8504"/>
      </w:tabs>
    </w:pPr>
  </w:style>
  <w:style w:type="character" w:customStyle="1" w:styleId="EncabezadoCar">
    <w:name w:val="Encabezado Car"/>
    <w:basedOn w:val="Fuentedeprrafopredeter"/>
    <w:link w:val="Encabezado"/>
    <w:uiPriority w:val="99"/>
    <w:semiHidden/>
    <w:rsid w:val="00852AB2"/>
  </w:style>
  <w:style w:type="paragraph" w:styleId="Piedepgina">
    <w:name w:val="footer"/>
    <w:basedOn w:val="Normal"/>
    <w:link w:val="PiedepginaCar"/>
    <w:unhideWhenUsed/>
    <w:rsid w:val="00852AB2"/>
    <w:pPr>
      <w:tabs>
        <w:tab w:val="center" w:pos="4252"/>
        <w:tab w:val="right" w:pos="8504"/>
      </w:tabs>
    </w:pPr>
  </w:style>
  <w:style w:type="character" w:customStyle="1" w:styleId="PiedepginaCar">
    <w:name w:val="Pie de página Car"/>
    <w:basedOn w:val="Fuentedeprrafopredeter"/>
    <w:link w:val="Piedepgina"/>
    <w:rsid w:val="00852AB2"/>
  </w:style>
  <w:style w:type="paragraph" w:styleId="Textoindependiente3">
    <w:name w:val="Body Text 3"/>
    <w:basedOn w:val="Normal"/>
    <w:link w:val="Textoindependiente3Car"/>
    <w:rsid w:val="00961CDE"/>
    <w:pPr>
      <w:jc w:val="both"/>
    </w:pPr>
    <w:rPr>
      <w:rFonts w:ascii="Arial" w:hAnsi="Arial"/>
      <w:b/>
      <w:u w:val="single"/>
    </w:rPr>
  </w:style>
  <w:style w:type="character" w:customStyle="1" w:styleId="Textoindependiente3Car">
    <w:name w:val="Texto independiente 3 Car"/>
    <w:basedOn w:val="Fuentedeprrafopredeter"/>
    <w:link w:val="Textoindependiente3"/>
    <w:rsid w:val="00961CDE"/>
    <w:rPr>
      <w:rFonts w:ascii="Arial" w:eastAsia="Times New Roman" w:hAnsi="Arial" w:cs="Times New Roman"/>
      <w:b/>
      <w:sz w:val="20"/>
      <w:szCs w:val="20"/>
      <w:u w:val="single"/>
      <w:lang w:val="es-ES_tradnl" w:eastAsia="es-ES"/>
    </w:rPr>
  </w:style>
  <w:style w:type="paragraph" w:styleId="Ttulo">
    <w:name w:val="Title"/>
    <w:basedOn w:val="Normal"/>
    <w:link w:val="TtuloCar"/>
    <w:qFormat/>
    <w:rsid w:val="00961CDE"/>
    <w:pPr>
      <w:pBdr>
        <w:top w:val="single" w:sz="4" w:space="1" w:color="auto"/>
        <w:left w:val="single" w:sz="4" w:space="4" w:color="auto"/>
        <w:bottom w:val="single" w:sz="4" w:space="1" w:color="auto"/>
        <w:right w:val="single" w:sz="4" w:space="4" w:color="auto"/>
      </w:pBdr>
      <w:jc w:val="center"/>
    </w:pPr>
    <w:rPr>
      <w:rFonts w:ascii="Arial" w:hAnsi="Arial"/>
      <w:b/>
      <w:sz w:val="28"/>
      <w:lang w:val="es-ES"/>
    </w:rPr>
  </w:style>
  <w:style w:type="character" w:customStyle="1" w:styleId="TtuloCar">
    <w:name w:val="Título Car"/>
    <w:basedOn w:val="Fuentedeprrafopredeter"/>
    <w:link w:val="Ttulo"/>
    <w:rsid w:val="00961CDE"/>
    <w:rPr>
      <w:rFonts w:ascii="Arial" w:eastAsia="Times New Roman" w:hAnsi="Arial" w:cs="Times New Roman"/>
      <w:b/>
      <w:sz w:val="28"/>
      <w:szCs w:val="20"/>
      <w:lang w:eastAsia="es-ES"/>
    </w:rPr>
  </w:style>
  <w:style w:type="paragraph" w:customStyle="1" w:styleId="Textoindependiente21">
    <w:name w:val="Texto independiente 21"/>
    <w:basedOn w:val="Normal"/>
    <w:rsid w:val="00961CDE"/>
    <w:pPr>
      <w:tabs>
        <w:tab w:val="left" w:pos="709"/>
      </w:tabs>
      <w:jc w:val="both"/>
    </w:pPr>
    <w:rPr>
      <w:rFonts w:ascii="Arial" w:hAnsi="Arial"/>
      <w:sz w:val="24"/>
    </w:rPr>
  </w:style>
  <w:style w:type="paragraph" w:customStyle="1" w:styleId="z1">
    <w:name w:val="z1"/>
    <w:basedOn w:val="Normal"/>
    <w:rsid w:val="00961CDE"/>
    <w:pPr>
      <w:widowControl w:val="0"/>
    </w:pPr>
    <w:rPr>
      <w:rFonts w:ascii="Arial" w:hAnsi="Arial"/>
      <w:b/>
      <w:spacing w:val="4"/>
      <w:sz w:val="24"/>
    </w:rPr>
  </w:style>
  <w:style w:type="paragraph" w:styleId="Textoindependiente">
    <w:name w:val="Body Text"/>
    <w:basedOn w:val="Normal"/>
    <w:link w:val="TextoindependienteCar"/>
    <w:rsid w:val="00AD72CE"/>
    <w:pPr>
      <w:spacing w:after="120"/>
    </w:pPr>
  </w:style>
  <w:style w:type="character" w:customStyle="1" w:styleId="TextoindependienteCar">
    <w:name w:val="Texto independiente Car"/>
    <w:basedOn w:val="Fuentedeprrafopredeter"/>
    <w:link w:val="Textoindependiente"/>
    <w:rsid w:val="00AD72CE"/>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AD72CE"/>
    <w:rPr>
      <w:color w:val="0000FF"/>
      <w:u w:val="single"/>
    </w:rPr>
  </w:style>
  <w:style w:type="paragraph" w:customStyle="1" w:styleId="Sangra2detindependiente1">
    <w:name w:val="Sangría 2 de t. independiente1"/>
    <w:basedOn w:val="Normal"/>
    <w:rsid w:val="00AD72CE"/>
    <w:pPr>
      <w:widowControl w:val="0"/>
      <w:tabs>
        <w:tab w:val="left" w:pos="993"/>
        <w:tab w:val="left" w:pos="1440"/>
        <w:tab w:val="left" w:pos="2160"/>
        <w:tab w:val="left" w:pos="2880"/>
        <w:tab w:val="left" w:pos="4320"/>
        <w:tab w:val="left" w:pos="5040"/>
        <w:tab w:val="left" w:pos="5760"/>
        <w:tab w:val="left" w:pos="6480"/>
        <w:tab w:val="left" w:pos="7200"/>
        <w:tab w:val="left" w:pos="7920"/>
        <w:tab w:val="left" w:pos="8640"/>
      </w:tabs>
      <w:ind w:left="993" w:hanging="993"/>
      <w:jc w:val="both"/>
    </w:pPr>
    <w:rPr>
      <w:rFonts w:ascii="CG Times (W1)" w:hAnsi="CG Times (W1)"/>
      <w:sz w:val="22"/>
    </w:rPr>
  </w:style>
  <w:style w:type="character" w:customStyle="1" w:styleId="Ttulo2Car">
    <w:name w:val="Título 2 Car"/>
    <w:basedOn w:val="Fuentedeprrafopredeter"/>
    <w:link w:val="Ttulo2"/>
    <w:rsid w:val="004024FE"/>
    <w:rPr>
      <w:rFonts w:ascii="Arial Narrow" w:eastAsia="Times New Roman" w:hAnsi="Arial Narrow" w:cs="Times New Roman"/>
      <w:b/>
      <w:sz w:val="20"/>
      <w:szCs w:val="20"/>
      <w:lang w:val="es-MX"/>
    </w:rPr>
  </w:style>
  <w:style w:type="paragraph" w:styleId="Prrafodelista">
    <w:name w:val="List Paragraph"/>
    <w:basedOn w:val="Normal"/>
    <w:uiPriority w:val="34"/>
    <w:qFormat/>
    <w:rsid w:val="002A0A9D"/>
    <w:pPr>
      <w:ind w:left="708"/>
    </w:pPr>
    <w:rPr>
      <w:lang w:val="es-MX"/>
    </w:rPr>
  </w:style>
  <w:style w:type="paragraph" w:customStyle="1" w:styleId="ROMANOS">
    <w:name w:val="ROMANOS"/>
    <w:basedOn w:val="Normal"/>
    <w:rsid w:val="007B3A8D"/>
    <w:pPr>
      <w:spacing w:after="101" w:line="216" w:lineRule="atLeast"/>
      <w:ind w:left="810" w:hanging="540"/>
      <w:jc w:val="both"/>
    </w:pPr>
    <w:rPr>
      <w:rFonts w:ascii="Arial" w:hAnsi="Arial"/>
      <w:sz w:val="18"/>
    </w:rPr>
  </w:style>
  <w:style w:type="paragraph" w:customStyle="1" w:styleId="ACUERDO">
    <w:name w:val="ACUERDO"/>
    <w:basedOn w:val="Normal"/>
    <w:rsid w:val="007B3A8D"/>
    <w:pPr>
      <w:widowControl w:val="0"/>
      <w:jc w:val="both"/>
    </w:pPr>
    <w:rPr>
      <w:rFonts w:ascii="Arial" w:hAnsi="Arial"/>
      <w:b/>
      <w:sz w:val="28"/>
      <w:lang w:val="en-US"/>
    </w:rPr>
  </w:style>
  <w:style w:type="paragraph" w:customStyle="1" w:styleId="Texto">
    <w:name w:val="Texto"/>
    <w:basedOn w:val="Normal"/>
    <w:rsid w:val="00BF0D33"/>
    <w:pPr>
      <w:spacing w:after="101" w:line="216" w:lineRule="exact"/>
      <w:ind w:firstLine="288"/>
      <w:jc w:val="both"/>
    </w:pPr>
    <w:rPr>
      <w:rFonts w:ascii="Arial" w:hAnsi="Arial" w:cs="Arial"/>
      <w:sz w:val="18"/>
      <w:lang w:val="es-ES"/>
    </w:rPr>
  </w:style>
  <w:style w:type="paragraph" w:customStyle="1" w:styleId="texto0">
    <w:name w:val="texto"/>
    <w:basedOn w:val="Normal"/>
    <w:rsid w:val="00D53AE0"/>
    <w:pPr>
      <w:spacing w:after="101" w:line="216" w:lineRule="atLeast"/>
      <w:ind w:firstLine="288"/>
      <w:jc w:val="both"/>
    </w:pPr>
    <w:rPr>
      <w:rFonts w:ascii="Arial" w:hAnsi="Arial"/>
      <w:sz w:val="18"/>
    </w:rPr>
  </w:style>
  <w:style w:type="paragraph" w:customStyle="1" w:styleId="Sangra2detindependiente2">
    <w:name w:val="Sangría 2 de t. independiente2"/>
    <w:basedOn w:val="Normal"/>
    <w:rsid w:val="00040962"/>
    <w:pPr>
      <w:widowControl w:val="0"/>
      <w:tabs>
        <w:tab w:val="left" w:pos="993"/>
        <w:tab w:val="left" w:pos="1440"/>
        <w:tab w:val="left" w:pos="2160"/>
        <w:tab w:val="left" w:pos="2880"/>
        <w:tab w:val="left" w:pos="4320"/>
        <w:tab w:val="left" w:pos="5040"/>
        <w:tab w:val="left" w:pos="5760"/>
        <w:tab w:val="left" w:pos="6480"/>
        <w:tab w:val="left" w:pos="7200"/>
        <w:tab w:val="left" w:pos="7920"/>
        <w:tab w:val="left" w:pos="8640"/>
      </w:tabs>
      <w:ind w:left="993" w:hanging="993"/>
      <w:jc w:val="both"/>
    </w:pPr>
    <w:rPr>
      <w:rFonts w:ascii="CG Times (W1)" w:hAnsi="CG Times (W1)"/>
      <w:sz w:val="22"/>
    </w:rPr>
  </w:style>
  <w:style w:type="paragraph" w:customStyle="1" w:styleId="Sangradetindependiente">
    <w:name w:val="Sangra de t. independiente"/>
    <w:basedOn w:val="Normal"/>
    <w:next w:val="Normal"/>
    <w:rsid w:val="00642688"/>
    <w:pPr>
      <w:autoSpaceDE w:val="0"/>
      <w:autoSpaceDN w:val="0"/>
      <w:adjustRightInd w:val="0"/>
      <w:jc w:val="both"/>
    </w:pPr>
    <w:rPr>
      <w:rFonts w:ascii="Arial" w:hAnsi="Arial"/>
      <w:szCs w:val="24"/>
      <w:lang w:val="es-ES"/>
    </w:rPr>
  </w:style>
  <w:style w:type="paragraph" w:styleId="Textoindependiente2">
    <w:name w:val="Body Text 2"/>
    <w:basedOn w:val="Normal"/>
    <w:link w:val="Textoindependiente2Car"/>
    <w:unhideWhenUsed/>
    <w:rsid w:val="00371DF6"/>
    <w:pPr>
      <w:spacing w:after="120" w:line="480" w:lineRule="auto"/>
    </w:pPr>
  </w:style>
  <w:style w:type="character" w:customStyle="1" w:styleId="Textoindependiente2Car">
    <w:name w:val="Texto independiente 2 Car"/>
    <w:basedOn w:val="Fuentedeprrafopredeter"/>
    <w:link w:val="Textoindependiente2"/>
    <w:rsid w:val="00371DF6"/>
    <w:rPr>
      <w:rFonts w:ascii="Times New Roman" w:eastAsia="Times New Roman" w:hAnsi="Times New Roman" w:cs="Times New Roman"/>
      <w:sz w:val="20"/>
      <w:szCs w:val="20"/>
      <w:lang w:val="es-ES_tradnl" w:eastAsia="es-ES"/>
    </w:rPr>
  </w:style>
  <w:style w:type="character" w:customStyle="1" w:styleId="Ttulo1Car">
    <w:name w:val="Título 1 Car"/>
    <w:basedOn w:val="Fuentedeprrafopredeter"/>
    <w:link w:val="Ttulo1"/>
    <w:uiPriority w:val="9"/>
    <w:rsid w:val="00907BB0"/>
    <w:rPr>
      <w:rFonts w:ascii="Cambria" w:eastAsia="Times New Roman" w:hAnsi="Cambria" w:cs="Times New Roman"/>
      <w:b/>
      <w:bCs/>
      <w:color w:val="365F91"/>
      <w:sz w:val="28"/>
      <w:szCs w:val="28"/>
      <w:lang w:val="es-ES_tradnl" w:eastAsia="es-ES"/>
    </w:rPr>
  </w:style>
  <w:style w:type="character" w:customStyle="1" w:styleId="Ttulo4Car">
    <w:name w:val="Título 4 Car"/>
    <w:basedOn w:val="Fuentedeprrafopredeter"/>
    <w:link w:val="Ttulo4"/>
    <w:uiPriority w:val="9"/>
    <w:semiHidden/>
    <w:rsid w:val="00907BB0"/>
    <w:rPr>
      <w:rFonts w:ascii="Cambria" w:eastAsia="Times New Roman" w:hAnsi="Cambria" w:cs="Times New Roman"/>
      <w:b/>
      <w:bCs/>
      <w:i/>
      <w:iCs/>
      <w:color w:val="4F81BD"/>
      <w:sz w:val="20"/>
      <w:szCs w:val="20"/>
      <w:lang w:val="es-ES_tradnl" w:eastAsia="es-ES"/>
    </w:rPr>
  </w:style>
  <w:style w:type="character" w:customStyle="1" w:styleId="Ttulo8Car">
    <w:name w:val="Título 8 Car"/>
    <w:basedOn w:val="Fuentedeprrafopredeter"/>
    <w:link w:val="Ttulo8"/>
    <w:uiPriority w:val="9"/>
    <w:semiHidden/>
    <w:rsid w:val="00907BB0"/>
    <w:rPr>
      <w:rFonts w:ascii="Cambria" w:eastAsia="Times New Roman" w:hAnsi="Cambria" w:cs="Times New Roman"/>
      <w:color w:val="404040"/>
      <w:sz w:val="20"/>
      <w:szCs w:val="20"/>
      <w:lang w:val="es-ES_tradnl" w:eastAsia="es-ES"/>
    </w:rPr>
  </w:style>
  <w:style w:type="character" w:customStyle="1" w:styleId="Ttulo3Car">
    <w:name w:val="Título 3 Car"/>
    <w:basedOn w:val="Fuentedeprrafopredeter"/>
    <w:link w:val="Ttulo3"/>
    <w:rsid w:val="00907BB0"/>
    <w:rPr>
      <w:rFonts w:ascii="Arial" w:eastAsia="Times New Roman" w:hAnsi="Arial" w:cs="Times New Roman"/>
      <w:b/>
      <w:color w:val="000000"/>
      <w:szCs w:val="20"/>
      <w:lang w:val="es-ES_tradnl" w:eastAsia="es-ES"/>
    </w:rPr>
  </w:style>
  <w:style w:type="character" w:customStyle="1" w:styleId="Ttulo5Car">
    <w:name w:val="Título 5 Car"/>
    <w:basedOn w:val="Fuentedeprrafopredeter"/>
    <w:link w:val="Ttulo5"/>
    <w:rsid w:val="00907BB0"/>
    <w:rPr>
      <w:rFonts w:ascii="Arial" w:eastAsia="Times New Roman" w:hAnsi="Arial" w:cs="Times New Roman"/>
      <w:sz w:val="20"/>
      <w:szCs w:val="20"/>
      <w:u w:val="single"/>
      <w:lang w:val="es-ES_tradnl" w:eastAsia="es-ES"/>
    </w:rPr>
  </w:style>
  <w:style w:type="character" w:customStyle="1" w:styleId="Ttulo6Car">
    <w:name w:val="Título 6 Car"/>
    <w:basedOn w:val="Fuentedeprrafopredeter"/>
    <w:link w:val="Ttulo6"/>
    <w:rsid w:val="00907BB0"/>
    <w:rPr>
      <w:rFonts w:ascii="Arial" w:eastAsia="Times New Roman" w:hAnsi="Arial" w:cs="Times New Roman"/>
      <w:b/>
      <w:sz w:val="20"/>
      <w:szCs w:val="20"/>
      <w:u w:val="single"/>
      <w:lang w:val="es-ES_tradnl" w:eastAsia="es-ES"/>
    </w:rPr>
  </w:style>
  <w:style w:type="character" w:customStyle="1" w:styleId="Ttulo7Car">
    <w:name w:val="Título 7 Car"/>
    <w:basedOn w:val="Fuentedeprrafopredeter"/>
    <w:link w:val="Ttulo7"/>
    <w:rsid w:val="00907BB0"/>
    <w:rPr>
      <w:rFonts w:ascii="Helvetica" w:eastAsia="Times New Roman" w:hAnsi="Helvetica" w:cs="Times New Roman"/>
      <w:b/>
      <w:sz w:val="24"/>
      <w:szCs w:val="20"/>
      <w:lang w:val="es-ES_tradnl" w:eastAsia="es-ES"/>
    </w:rPr>
  </w:style>
  <w:style w:type="character" w:customStyle="1" w:styleId="Ttulo9Car">
    <w:name w:val="Título 9 Car"/>
    <w:basedOn w:val="Fuentedeprrafopredeter"/>
    <w:link w:val="Ttulo9"/>
    <w:rsid w:val="00907BB0"/>
    <w:rPr>
      <w:rFonts w:ascii="Helvetica" w:eastAsia="Times New Roman" w:hAnsi="Helvetica" w:cs="Times New Roman"/>
      <w:b/>
      <w:sz w:val="24"/>
      <w:szCs w:val="20"/>
      <w:lang w:val="es-ES_tradnl" w:eastAsia="es-ES"/>
    </w:rPr>
  </w:style>
  <w:style w:type="paragraph" w:customStyle="1" w:styleId="color">
    <w:name w:val="color"/>
    <w:basedOn w:val="Normal"/>
    <w:rsid w:val="00907BB0"/>
    <w:pPr>
      <w:jc w:val="both"/>
    </w:pPr>
    <w:rPr>
      <w:rFonts w:ascii="Arial" w:hAnsi="Arial"/>
      <w:b/>
      <w:i/>
      <w:color w:val="FF0000"/>
      <w:sz w:val="24"/>
      <w:u w:val="single"/>
    </w:rPr>
  </w:style>
  <w:style w:type="character" w:styleId="Nmerodepgina">
    <w:name w:val="page number"/>
    <w:basedOn w:val="Fuentedeprrafopredeter"/>
    <w:rsid w:val="00907BB0"/>
  </w:style>
  <w:style w:type="paragraph" w:styleId="Textosinformato">
    <w:name w:val="Plain Text"/>
    <w:basedOn w:val="Normal"/>
    <w:link w:val="TextosinformatoCar"/>
    <w:rsid w:val="00907BB0"/>
    <w:rPr>
      <w:rFonts w:ascii="Courier New" w:hAnsi="Courier New"/>
      <w:lang w:val="es-ES"/>
    </w:rPr>
  </w:style>
  <w:style w:type="character" w:customStyle="1" w:styleId="TextosinformatoCar">
    <w:name w:val="Texto sin formato Car"/>
    <w:basedOn w:val="Fuentedeprrafopredeter"/>
    <w:link w:val="Textosinformato"/>
    <w:rsid w:val="00907BB0"/>
    <w:rPr>
      <w:rFonts w:ascii="Courier New" w:eastAsia="Times New Roman" w:hAnsi="Courier New" w:cs="Times New Roman"/>
      <w:sz w:val="20"/>
      <w:szCs w:val="20"/>
      <w:lang w:eastAsia="es-ES"/>
    </w:rPr>
  </w:style>
  <w:style w:type="paragraph" w:customStyle="1" w:styleId="xl24">
    <w:name w:val="xl24"/>
    <w:basedOn w:val="Normal"/>
    <w:rsid w:val="00907BB0"/>
    <w:pPr>
      <w:pBdr>
        <w:top w:val="single" w:sz="4" w:space="0" w:color="auto"/>
        <w:bottom w:val="single" w:sz="4" w:space="0" w:color="auto"/>
        <w:right w:val="single" w:sz="4" w:space="0" w:color="auto"/>
      </w:pBdr>
      <w:spacing w:before="100" w:after="100"/>
    </w:pPr>
    <w:rPr>
      <w:sz w:val="24"/>
      <w:lang w:val="es-ES"/>
    </w:rPr>
  </w:style>
  <w:style w:type="paragraph" w:customStyle="1" w:styleId="xl25">
    <w:name w:val="xl25"/>
    <w:basedOn w:val="Normal"/>
    <w:rsid w:val="00907BB0"/>
    <w:pPr>
      <w:pBdr>
        <w:top w:val="single" w:sz="4" w:space="0" w:color="auto"/>
        <w:bottom w:val="single" w:sz="4" w:space="0" w:color="auto"/>
        <w:right w:val="single" w:sz="4" w:space="0" w:color="auto"/>
      </w:pBdr>
      <w:shd w:val="clear" w:color="auto" w:fill="FFFFFF"/>
      <w:spacing w:before="100" w:after="100"/>
    </w:pPr>
    <w:rPr>
      <w:sz w:val="24"/>
      <w:lang w:val="es-ES"/>
    </w:rPr>
  </w:style>
  <w:style w:type="paragraph" w:customStyle="1" w:styleId="xl26">
    <w:name w:val="xl26"/>
    <w:basedOn w:val="Normal"/>
    <w:rsid w:val="00907BB0"/>
    <w:pPr>
      <w:pBdr>
        <w:left w:val="single" w:sz="8" w:space="0" w:color="auto"/>
        <w:bottom w:val="single" w:sz="4" w:space="0" w:color="auto"/>
        <w:right w:val="single" w:sz="4" w:space="0" w:color="auto"/>
      </w:pBdr>
      <w:spacing w:before="100" w:after="100"/>
      <w:jc w:val="center"/>
    </w:pPr>
    <w:rPr>
      <w:sz w:val="24"/>
      <w:lang w:val="es-ES"/>
    </w:rPr>
  </w:style>
  <w:style w:type="paragraph" w:customStyle="1" w:styleId="xl27">
    <w:name w:val="xl27"/>
    <w:basedOn w:val="Normal"/>
    <w:rsid w:val="00907BB0"/>
    <w:pPr>
      <w:pBdr>
        <w:top w:val="single" w:sz="4" w:space="0" w:color="auto"/>
        <w:left w:val="single" w:sz="8" w:space="0" w:color="auto"/>
        <w:bottom w:val="single" w:sz="4" w:space="0" w:color="auto"/>
        <w:right w:val="single" w:sz="4" w:space="0" w:color="auto"/>
      </w:pBdr>
      <w:spacing w:before="100" w:after="100"/>
      <w:jc w:val="center"/>
    </w:pPr>
    <w:rPr>
      <w:sz w:val="24"/>
      <w:lang w:val="es-ES"/>
    </w:rPr>
  </w:style>
  <w:style w:type="paragraph" w:customStyle="1" w:styleId="xl28">
    <w:name w:val="xl28"/>
    <w:basedOn w:val="Normal"/>
    <w:rsid w:val="00907BB0"/>
    <w:pPr>
      <w:pBdr>
        <w:top w:val="single" w:sz="4" w:space="0" w:color="auto"/>
        <w:left w:val="single" w:sz="8" w:space="0" w:color="auto"/>
        <w:bottom w:val="single" w:sz="8" w:space="0" w:color="auto"/>
        <w:right w:val="single" w:sz="4" w:space="0" w:color="auto"/>
      </w:pBdr>
      <w:spacing w:before="100" w:after="100"/>
      <w:jc w:val="center"/>
    </w:pPr>
    <w:rPr>
      <w:sz w:val="24"/>
      <w:lang w:val="es-ES"/>
    </w:rPr>
  </w:style>
  <w:style w:type="paragraph" w:customStyle="1" w:styleId="xl29">
    <w:name w:val="xl29"/>
    <w:basedOn w:val="Normal"/>
    <w:rsid w:val="00907BB0"/>
    <w:pPr>
      <w:pBdr>
        <w:top w:val="single" w:sz="8" w:space="0" w:color="auto"/>
        <w:left w:val="single" w:sz="8" w:space="0" w:color="auto"/>
        <w:bottom w:val="single" w:sz="8" w:space="0" w:color="auto"/>
      </w:pBdr>
      <w:spacing w:before="100" w:after="100"/>
      <w:jc w:val="center"/>
    </w:pPr>
    <w:rPr>
      <w:sz w:val="24"/>
      <w:lang w:val="es-ES"/>
    </w:rPr>
  </w:style>
  <w:style w:type="paragraph" w:customStyle="1" w:styleId="xl30">
    <w:name w:val="xl30"/>
    <w:basedOn w:val="Normal"/>
    <w:rsid w:val="00907BB0"/>
    <w:pPr>
      <w:pBdr>
        <w:top w:val="single" w:sz="8" w:space="0" w:color="auto"/>
        <w:bottom w:val="single" w:sz="8" w:space="0" w:color="auto"/>
        <w:right w:val="single" w:sz="8" w:space="0" w:color="auto"/>
      </w:pBdr>
      <w:spacing w:before="100" w:after="100"/>
      <w:jc w:val="center"/>
    </w:pPr>
    <w:rPr>
      <w:sz w:val="24"/>
      <w:lang w:val="es-ES"/>
    </w:rPr>
  </w:style>
  <w:style w:type="paragraph" w:customStyle="1" w:styleId="xl31">
    <w:name w:val="xl31"/>
    <w:basedOn w:val="Normal"/>
    <w:rsid w:val="00907BB0"/>
    <w:pPr>
      <w:pBdr>
        <w:left w:val="single" w:sz="4" w:space="0" w:color="auto"/>
        <w:bottom w:val="single" w:sz="4" w:space="0" w:color="auto"/>
        <w:right w:val="single" w:sz="4" w:space="0" w:color="auto"/>
      </w:pBdr>
      <w:spacing w:before="100" w:after="100"/>
      <w:textAlignment w:val="center"/>
    </w:pPr>
    <w:rPr>
      <w:sz w:val="24"/>
      <w:lang w:val="es-ES"/>
    </w:rPr>
  </w:style>
  <w:style w:type="paragraph" w:customStyle="1" w:styleId="xl32">
    <w:name w:val="xl32"/>
    <w:basedOn w:val="Normal"/>
    <w:rsid w:val="00907BB0"/>
    <w:pPr>
      <w:pBdr>
        <w:top w:val="single" w:sz="4" w:space="0" w:color="auto"/>
        <w:left w:val="single" w:sz="4" w:space="0" w:color="auto"/>
        <w:bottom w:val="single" w:sz="8" w:space="0" w:color="auto"/>
        <w:right w:val="single" w:sz="4" w:space="0" w:color="auto"/>
      </w:pBdr>
      <w:spacing w:before="100" w:after="100"/>
    </w:pPr>
    <w:rPr>
      <w:sz w:val="24"/>
      <w:lang w:val="es-ES"/>
    </w:rPr>
  </w:style>
  <w:style w:type="paragraph" w:customStyle="1" w:styleId="xl33">
    <w:name w:val="xl33"/>
    <w:basedOn w:val="Normal"/>
    <w:rsid w:val="00907BB0"/>
    <w:pPr>
      <w:pBdr>
        <w:top w:val="single" w:sz="4" w:space="0" w:color="auto"/>
        <w:left w:val="single" w:sz="4" w:space="0" w:color="auto"/>
        <w:bottom w:val="single" w:sz="8" w:space="0" w:color="auto"/>
        <w:right w:val="single" w:sz="4" w:space="0" w:color="auto"/>
      </w:pBdr>
      <w:spacing w:before="100" w:after="100"/>
      <w:textAlignment w:val="center"/>
    </w:pPr>
    <w:rPr>
      <w:sz w:val="24"/>
      <w:lang w:val="es-ES"/>
    </w:rPr>
  </w:style>
  <w:style w:type="paragraph" w:customStyle="1" w:styleId="xl34">
    <w:name w:val="xl34"/>
    <w:basedOn w:val="Normal"/>
    <w:rsid w:val="00907BB0"/>
    <w:pPr>
      <w:pBdr>
        <w:left w:val="single" w:sz="4" w:space="0" w:color="auto"/>
        <w:bottom w:val="single" w:sz="4" w:space="0" w:color="auto"/>
        <w:right w:val="single" w:sz="4" w:space="0" w:color="auto"/>
      </w:pBdr>
      <w:shd w:val="clear" w:color="auto" w:fill="FFFFFF"/>
      <w:spacing w:before="100" w:after="100"/>
    </w:pPr>
    <w:rPr>
      <w:sz w:val="24"/>
      <w:lang w:val="es-ES"/>
    </w:rPr>
  </w:style>
  <w:style w:type="paragraph" w:customStyle="1" w:styleId="xl35">
    <w:name w:val="xl35"/>
    <w:basedOn w:val="Normal"/>
    <w:rsid w:val="00907BB0"/>
    <w:pPr>
      <w:pBdr>
        <w:left w:val="single" w:sz="4" w:space="0" w:color="auto"/>
        <w:bottom w:val="single" w:sz="4" w:space="0" w:color="auto"/>
        <w:right w:val="single" w:sz="4" w:space="0" w:color="auto"/>
      </w:pBdr>
      <w:shd w:val="clear" w:color="auto" w:fill="FF0000"/>
      <w:spacing w:before="100" w:after="100"/>
    </w:pPr>
    <w:rPr>
      <w:sz w:val="24"/>
      <w:lang w:val="es-ES"/>
    </w:rPr>
  </w:style>
  <w:style w:type="paragraph" w:customStyle="1" w:styleId="xl36">
    <w:name w:val="xl36"/>
    <w:basedOn w:val="Normal"/>
    <w:rsid w:val="00907BB0"/>
    <w:pPr>
      <w:pBdr>
        <w:left w:val="single" w:sz="4" w:space="0" w:color="auto"/>
        <w:bottom w:val="single" w:sz="4" w:space="0" w:color="auto"/>
        <w:right w:val="single" w:sz="4" w:space="0" w:color="auto"/>
      </w:pBdr>
      <w:shd w:val="clear" w:color="auto" w:fill="FF0000"/>
      <w:spacing w:before="100" w:after="100"/>
    </w:pPr>
    <w:rPr>
      <w:rFonts w:ascii="Arial" w:hAnsi="Arial"/>
      <w:sz w:val="24"/>
      <w:lang w:val="es-ES"/>
    </w:rPr>
  </w:style>
  <w:style w:type="paragraph" w:customStyle="1" w:styleId="xl37">
    <w:name w:val="xl37"/>
    <w:basedOn w:val="Normal"/>
    <w:rsid w:val="00907BB0"/>
    <w:pPr>
      <w:pBdr>
        <w:top w:val="single" w:sz="4" w:space="0" w:color="auto"/>
        <w:left w:val="single" w:sz="4" w:space="0" w:color="auto"/>
        <w:bottom w:val="single" w:sz="4" w:space="0" w:color="auto"/>
        <w:right w:val="single" w:sz="4" w:space="0" w:color="auto"/>
      </w:pBdr>
      <w:shd w:val="clear" w:color="auto" w:fill="FF0000"/>
      <w:spacing w:before="100" w:after="100"/>
    </w:pPr>
    <w:rPr>
      <w:rFonts w:ascii="Arial" w:hAnsi="Arial"/>
      <w:sz w:val="24"/>
      <w:lang w:val="es-ES"/>
    </w:rPr>
  </w:style>
  <w:style w:type="paragraph" w:customStyle="1" w:styleId="xl38">
    <w:name w:val="xl38"/>
    <w:basedOn w:val="Normal"/>
    <w:rsid w:val="00907BB0"/>
    <w:pPr>
      <w:pBdr>
        <w:top w:val="single" w:sz="4" w:space="0" w:color="auto"/>
        <w:left w:val="single" w:sz="4" w:space="0" w:color="auto"/>
        <w:bottom w:val="single" w:sz="4" w:space="0" w:color="auto"/>
        <w:right w:val="single" w:sz="4" w:space="0" w:color="auto"/>
      </w:pBdr>
      <w:shd w:val="clear" w:color="auto" w:fill="FF0000"/>
      <w:spacing w:before="100" w:after="100"/>
    </w:pPr>
    <w:rPr>
      <w:sz w:val="24"/>
      <w:lang w:val="es-ES"/>
    </w:rPr>
  </w:style>
  <w:style w:type="paragraph" w:customStyle="1" w:styleId="xl39">
    <w:name w:val="xl39"/>
    <w:basedOn w:val="Normal"/>
    <w:rsid w:val="00907BB0"/>
    <w:pPr>
      <w:pBdr>
        <w:top w:val="single" w:sz="4" w:space="0" w:color="auto"/>
        <w:left w:val="single" w:sz="8" w:space="0" w:color="auto"/>
        <w:right w:val="single" w:sz="4" w:space="0" w:color="auto"/>
      </w:pBdr>
      <w:spacing w:before="100" w:after="100"/>
      <w:jc w:val="center"/>
    </w:pPr>
    <w:rPr>
      <w:sz w:val="24"/>
      <w:lang w:val="es-ES"/>
    </w:rPr>
  </w:style>
  <w:style w:type="paragraph" w:customStyle="1" w:styleId="xl40">
    <w:name w:val="xl40"/>
    <w:basedOn w:val="Normal"/>
    <w:rsid w:val="00907BB0"/>
    <w:pPr>
      <w:pBdr>
        <w:left w:val="single" w:sz="4" w:space="0" w:color="auto"/>
        <w:right w:val="single" w:sz="4" w:space="0" w:color="auto"/>
      </w:pBdr>
      <w:spacing w:before="100" w:after="100"/>
      <w:textAlignment w:val="center"/>
    </w:pPr>
    <w:rPr>
      <w:sz w:val="24"/>
      <w:lang w:val="es-ES"/>
    </w:rPr>
  </w:style>
  <w:style w:type="paragraph" w:customStyle="1" w:styleId="xl41">
    <w:name w:val="xl41"/>
    <w:basedOn w:val="Normal"/>
    <w:rsid w:val="00907BB0"/>
    <w:pPr>
      <w:pBdr>
        <w:top w:val="single" w:sz="4" w:space="0" w:color="auto"/>
        <w:left w:val="single" w:sz="4" w:space="0" w:color="auto"/>
        <w:right w:val="single" w:sz="4" w:space="0" w:color="auto"/>
      </w:pBdr>
      <w:spacing w:before="100" w:after="100"/>
    </w:pPr>
    <w:rPr>
      <w:sz w:val="24"/>
      <w:lang w:val="es-ES"/>
    </w:rPr>
  </w:style>
  <w:style w:type="paragraph" w:customStyle="1" w:styleId="xl42">
    <w:name w:val="xl42"/>
    <w:basedOn w:val="Normal"/>
    <w:rsid w:val="00907BB0"/>
    <w:pPr>
      <w:pBdr>
        <w:top w:val="single" w:sz="4" w:space="0" w:color="auto"/>
        <w:left w:val="single" w:sz="4" w:space="0" w:color="auto"/>
        <w:right w:val="single" w:sz="8" w:space="0" w:color="auto"/>
      </w:pBdr>
      <w:shd w:val="clear" w:color="auto" w:fill="FF0000"/>
      <w:spacing w:before="100" w:after="100"/>
    </w:pPr>
    <w:rPr>
      <w:sz w:val="24"/>
      <w:lang w:val="es-ES"/>
    </w:rPr>
  </w:style>
  <w:style w:type="paragraph" w:customStyle="1" w:styleId="xl43">
    <w:name w:val="xl43"/>
    <w:basedOn w:val="Normal"/>
    <w:rsid w:val="00907BB0"/>
    <w:pPr>
      <w:pBdr>
        <w:bottom w:val="single" w:sz="4" w:space="0" w:color="auto"/>
        <w:right w:val="single" w:sz="8" w:space="0" w:color="auto"/>
      </w:pBdr>
      <w:spacing w:before="100" w:after="100"/>
    </w:pPr>
    <w:rPr>
      <w:sz w:val="24"/>
      <w:lang w:val="es-ES"/>
    </w:rPr>
  </w:style>
  <w:style w:type="paragraph" w:customStyle="1" w:styleId="xl44">
    <w:name w:val="xl44"/>
    <w:basedOn w:val="Normal"/>
    <w:rsid w:val="00907BB0"/>
    <w:pPr>
      <w:pBdr>
        <w:top w:val="single" w:sz="4" w:space="0" w:color="auto"/>
        <w:bottom w:val="single" w:sz="4" w:space="0" w:color="auto"/>
        <w:right w:val="single" w:sz="8" w:space="0" w:color="auto"/>
      </w:pBdr>
      <w:spacing w:before="100" w:after="100"/>
    </w:pPr>
    <w:rPr>
      <w:sz w:val="24"/>
      <w:lang w:val="es-ES"/>
    </w:rPr>
  </w:style>
  <w:style w:type="paragraph" w:customStyle="1" w:styleId="xl45">
    <w:name w:val="xl45"/>
    <w:basedOn w:val="Normal"/>
    <w:rsid w:val="00907BB0"/>
    <w:pPr>
      <w:pBdr>
        <w:top w:val="single" w:sz="4" w:space="0" w:color="auto"/>
        <w:left w:val="single" w:sz="4" w:space="0" w:color="auto"/>
        <w:bottom w:val="single" w:sz="8" w:space="0" w:color="auto"/>
        <w:right w:val="single" w:sz="8" w:space="0" w:color="auto"/>
      </w:pBdr>
      <w:shd w:val="clear" w:color="auto" w:fill="FF0000"/>
      <w:spacing w:before="100" w:after="100"/>
    </w:pPr>
    <w:rPr>
      <w:sz w:val="24"/>
      <w:lang w:val="es-ES"/>
    </w:rPr>
  </w:style>
  <w:style w:type="paragraph" w:customStyle="1" w:styleId="xl46">
    <w:name w:val="xl46"/>
    <w:basedOn w:val="Normal"/>
    <w:rsid w:val="00907BB0"/>
    <w:pPr>
      <w:pBdr>
        <w:bottom w:val="single" w:sz="4" w:space="0" w:color="auto"/>
        <w:right w:val="single" w:sz="4" w:space="0" w:color="auto"/>
      </w:pBdr>
      <w:shd w:val="clear" w:color="auto" w:fill="FFFFFF"/>
      <w:spacing w:before="100" w:after="100"/>
    </w:pPr>
    <w:rPr>
      <w:sz w:val="24"/>
      <w:lang w:val="es-ES"/>
    </w:rPr>
  </w:style>
  <w:style w:type="paragraph" w:customStyle="1" w:styleId="xl47">
    <w:name w:val="xl47"/>
    <w:basedOn w:val="Normal"/>
    <w:rsid w:val="00907BB0"/>
    <w:pPr>
      <w:pBdr>
        <w:top w:val="single" w:sz="8" w:space="0" w:color="auto"/>
        <w:left w:val="single" w:sz="4" w:space="0" w:color="auto"/>
        <w:bottom w:val="single" w:sz="8" w:space="0" w:color="auto"/>
        <w:right w:val="single" w:sz="4" w:space="0" w:color="auto"/>
      </w:pBdr>
      <w:spacing w:before="100" w:after="100"/>
      <w:jc w:val="center"/>
    </w:pPr>
    <w:rPr>
      <w:sz w:val="24"/>
      <w:lang w:val="es-ES"/>
    </w:rPr>
  </w:style>
  <w:style w:type="paragraph" w:customStyle="1" w:styleId="xl48">
    <w:name w:val="xl48"/>
    <w:basedOn w:val="Normal"/>
    <w:rsid w:val="00907BB0"/>
    <w:pPr>
      <w:pBdr>
        <w:left w:val="single" w:sz="4" w:space="0" w:color="auto"/>
        <w:bottom w:val="single" w:sz="4" w:space="0" w:color="auto"/>
      </w:pBdr>
      <w:shd w:val="clear" w:color="auto" w:fill="FFFFFF"/>
      <w:spacing w:before="100" w:after="100"/>
    </w:pPr>
    <w:rPr>
      <w:sz w:val="24"/>
      <w:lang w:val="es-ES"/>
    </w:rPr>
  </w:style>
  <w:style w:type="paragraph" w:customStyle="1" w:styleId="xl49">
    <w:name w:val="xl49"/>
    <w:basedOn w:val="Normal"/>
    <w:rsid w:val="00907BB0"/>
    <w:pPr>
      <w:pBdr>
        <w:top w:val="single" w:sz="4" w:space="0" w:color="auto"/>
        <w:left w:val="single" w:sz="4" w:space="0" w:color="auto"/>
        <w:bottom w:val="single" w:sz="4" w:space="0" w:color="auto"/>
      </w:pBdr>
      <w:spacing w:before="100" w:after="100"/>
    </w:pPr>
    <w:rPr>
      <w:sz w:val="24"/>
      <w:lang w:val="es-ES"/>
    </w:rPr>
  </w:style>
  <w:style w:type="paragraph" w:customStyle="1" w:styleId="xl50">
    <w:name w:val="xl50"/>
    <w:basedOn w:val="Normal"/>
    <w:rsid w:val="00907BB0"/>
    <w:pPr>
      <w:pBdr>
        <w:top w:val="single" w:sz="4" w:space="0" w:color="auto"/>
        <w:left w:val="single" w:sz="4" w:space="0" w:color="auto"/>
      </w:pBdr>
      <w:spacing w:before="100" w:after="100"/>
    </w:pPr>
    <w:rPr>
      <w:sz w:val="24"/>
      <w:lang w:val="es-ES"/>
    </w:rPr>
  </w:style>
  <w:style w:type="paragraph" w:customStyle="1" w:styleId="xl51">
    <w:name w:val="xl51"/>
    <w:basedOn w:val="Normal"/>
    <w:rsid w:val="00907BB0"/>
    <w:pPr>
      <w:pBdr>
        <w:top w:val="single" w:sz="4" w:space="0" w:color="auto"/>
        <w:left w:val="single" w:sz="4" w:space="0" w:color="auto"/>
        <w:bottom w:val="single" w:sz="8" w:space="0" w:color="auto"/>
      </w:pBdr>
      <w:spacing w:before="100" w:after="100"/>
    </w:pPr>
    <w:rPr>
      <w:sz w:val="24"/>
      <w:lang w:val="es-ES"/>
    </w:rPr>
  </w:style>
  <w:style w:type="paragraph" w:customStyle="1" w:styleId="xl52">
    <w:name w:val="xl52"/>
    <w:basedOn w:val="Normal"/>
    <w:rsid w:val="00907BB0"/>
    <w:pPr>
      <w:pBdr>
        <w:left w:val="single" w:sz="4" w:space="0" w:color="auto"/>
        <w:bottom w:val="single" w:sz="4" w:space="0" w:color="auto"/>
      </w:pBdr>
      <w:spacing w:before="100" w:after="100"/>
    </w:pPr>
    <w:rPr>
      <w:sz w:val="24"/>
      <w:lang w:val="es-ES"/>
    </w:rPr>
  </w:style>
  <w:style w:type="paragraph" w:customStyle="1" w:styleId="xl53">
    <w:name w:val="xl53"/>
    <w:basedOn w:val="Normal"/>
    <w:rsid w:val="00907BB0"/>
    <w:pPr>
      <w:pBdr>
        <w:top w:val="single" w:sz="4" w:space="0" w:color="auto"/>
        <w:left w:val="single" w:sz="4" w:space="0" w:color="auto"/>
        <w:bottom w:val="single" w:sz="4" w:space="0" w:color="auto"/>
      </w:pBdr>
      <w:shd w:val="clear" w:color="auto" w:fill="FFFFFF"/>
      <w:spacing w:before="100" w:after="100"/>
    </w:pPr>
    <w:rPr>
      <w:sz w:val="24"/>
      <w:lang w:val="es-ES"/>
    </w:rPr>
  </w:style>
  <w:style w:type="paragraph" w:customStyle="1" w:styleId="xl54">
    <w:name w:val="xl54"/>
    <w:basedOn w:val="Normal"/>
    <w:rsid w:val="00907BB0"/>
    <w:pPr>
      <w:pBdr>
        <w:bottom w:val="single" w:sz="4" w:space="0" w:color="auto"/>
      </w:pBdr>
      <w:shd w:val="clear" w:color="auto" w:fill="FFFFFF"/>
      <w:spacing w:before="100" w:after="100"/>
    </w:pPr>
    <w:rPr>
      <w:sz w:val="24"/>
      <w:lang w:val="es-ES"/>
    </w:rPr>
  </w:style>
  <w:style w:type="paragraph" w:customStyle="1" w:styleId="xl55">
    <w:name w:val="xl55"/>
    <w:basedOn w:val="Normal"/>
    <w:rsid w:val="00907BB0"/>
    <w:pPr>
      <w:pBdr>
        <w:top w:val="single" w:sz="4" w:space="0" w:color="auto"/>
        <w:bottom w:val="single" w:sz="4" w:space="0" w:color="auto"/>
      </w:pBdr>
      <w:shd w:val="clear" w:color="auto" w:fill="FFFFFF"/>
      <w:spacing w:before="100" w:after="100"/>
    </w:pPr>
    <w:rPr>
      <w:sz w:val="24"/>
      <w:lang w:val="es-ES"/>
    </w:rPr>
  </w:style>
  <w:style w:type="paragraph" w:customStyle="1" w:styleId="xl56">
    <w:name w:val="xl56"/>
    <w:basedOn w:val="Normal"/>
    <w:rsid w:val="00907BB0"/>
    <w:pPr>
      <w:pBdr>
        <w:top w:val="single" w:sz="4" w:space="0" w:color="auto"/>
        <w:bottom w:val="single" w:sz="4" w:space="0" w:color="auto"/>
      </w:pBdr>
      <w:spacing w:before="100" w:after="100"/>
    </w:pPr>
    <w:rPr>
      <w:sz w:val="24"/>
      <w:lang w:val="es-ES"/>
    </w:rPr>
  </w:style>
  <w:style w:type="paragraph" w:customStyle="1" w:styleId="xl57">
    <w:name w:val="xl57"/>
    <w:basedOn w:val="Normal"/>
    <w:rsid w:val="00907BB0"/>
    <w:pPr>
      <w:pBdr>
        <w:top w:val="single" w:sz="4" w:space="0" w:color="auto"/>
        <w:left w:val="single" w:sz="4" w:space="0" w:color="auto"/>
        <w:bottom w:val="single" w:sz="4" w:space="0" w:color="auto"/>
      </w:pBdr>
      <w:shd w:val="clear" w:color="auto" w:fill="0000FF"/>
      <w:spacing w:before="100" w:after="100"/>
    </w:pPr>
    <w:rPr>
      <w:sz w:val="24"/>
      <w:lang w:val="es-ES"/>
    </w:rPr>
  </w:style>
  <w:style w:type="paragraph" w:customStyle="1" w:styleId="xl58">
    <w:name w:val="xl58"/>
    <w:basedOn w:val="Normal"/>
    <w:rsid w:val="00907BB0"/>
    <w:pPr>
      <w:pBdr>
        <w:top w:val="single" w:sz="4" w:space="0" w:color="auto"/>
        <w:bottom w:val="single" w:sz="8" w:space="0" w:color="auto"/>
      </w:pBdr>
      <w:spacing w:before="100" w:after="100"/>
    </w:pPr>
    <w:rPr>
      <w:sz w:val="24"/>
      <w:lang w:val="es-ES"/>
    </w:rPr>
  </w:style>
  <w:style w:type="paragraph" w:customStyle="1" w:styleId="xl59">
    <w:name w:val="xl59"/>
    <w:basedOn w:val="Normal"/>
    <w:rsid w:val="00907BB0"/>
    <w:pPr>
      <w:pBdr>
        <w:top w:val="single" w:sz="4" w:space="0" w:color="auto"/>
        <w:left w:val="single" w:sz="4" w:space="0" w:color="auto"/>
      </w:pBdr>
      <w:shd w:val="clear" w:color="auto" w:fill="FFFFFF"/>
      <w:spacing w:before="100" w:after="100"/>
    </w:pPr>
    <w:rPr>
      <w:sz w:val="24"/>
      <w:lang w:val="es-ES"/>
    </w:rPr>
  </w:style>
  <w:style w:type="paragraph" w:customStyle="1" w:styleId="xl60">
    <w:name w:val="xl60"/>
    <w:basedOn w:val="Normal"/>
    <w:rsid w:val="00907BB0"/>
    <w:pPr>
      <w:pBdr>
        <w:top w:val="single" w:sz="4" w:space="0" w:color="auto"/>
        <w:right w:val="single" w:sz="4" w:space="0" w:color="auto"/>
      </w:pBdr>
      <w:shd w:val="clear" w:color="auto" w:fill="FFFFFF"/>
      <w:spacing w:before="100" w:after="100"/>
    </w:pPr>
    <w:rPr>
      <w:sz w:val="24"/>
      <w:lang w:val="es-ES"/>
    </w:rPr>
  </w:style>
  <w:style w:type="paragraph" w:customStyle="1" w:styleId="xl61">
    <w:name w:val="xl61"/>
    <w:basedOn w:val="Normal"/>
    <w:rsid w:val="00907BB0"/>
    <w:pPr>
      <w:pBdr>
        <w:top w:val="single" w:sz="4" w:space="0" w:color="auto"/>
        <w:left w:val="single" w:sz="4" w:space="0" w:color="auto"/>
        <w:bottom w:val="single" w:sz="8" w:space="0" w:color="auto"/>
      </w:pBdr>
      <w:shd w:val="clear" w:color="auto" w:fill="FFFFFF"/>
      <w:spacing w:before="100" w:after="100"/>
    </w:pPr>
    <w:rPr>
      <w:sz w:val="24"/>
      <w:lang w:val="es-ES"/>
    </w:rPr>
  </w:style>
  <w:style w:type="paragraph" w:customStyle="1" w:styleId="xl62">
    <w:name w:val="xl62"/>
    <w:basedOn w:val="Normal"/>
    <w:rsid w:val="00907BB0"/>
    <w:pPr>
      <w:pBdr>
        <w:top w:val="single" w:sz="4" w:space="0" w:color="auto"/>
        <w:bottom w:val="single" w:sz="8" w:space="0" w:color="auto"/>
        <w:right w:val="single" w:sz="4" w:space="0" w:color="auto"/>
      </w:pBdr>
      <w:shd w:val="clear" w:color="auto" w:fill="FFFFFF"/>
      <w:spacing w:before="100" w:after="100"/>
    </w:pPr>
    <w:rPr>
      <w:sz w:val="24"/>
      <w:lang w:val="es-ES"/>
    </w:rPr>
  </w:style>
  <w:style w:type="paragraph" w:customStyle="1" w:styleId="xl63">
    <w:name w:val="xl63"/>
    <w:basedOn w:val="Normal"/>
    <w:rsid w:val="00907BB0"/>
    <w:pPr>
      <w:pBdr>
        <w:top w:val="single" w:sz="4" w:space="0" w:color="auto"/>
        <w:bottom w:val="single" w:sz="4" w:space="0" w:color="auto"/>
        <w:right w:val="single" w:sz="4" w:space="0" w:color="auto"/>
      </w:pBdr>
      <w:shd w:val="clear" w:color="auto" w:fill="0000FF"/>
      <w:spacing w:before="100" w:after="100"/>
    </w:pPr>
    <w:rPr>
      <w:sz w:val="24"/>
      <w:lang w:val="es-ES"/>
    </w:rPr>
  </w:style>
  <w:style w:type="paragraph" w:customStyle="1" w:styleId="xl64">
    <w:name w:val="xl64"/>
    <w:basedOn w:val="Normal"/>
    <w:rsid w:val="00907BB0"/>
    <w:pPr>
      <w:pBdr>
        <w:bottom w:val="single" w:sz="4" w:space="0" w:color="auto"/>
        <w:right w:val="single" w:sz="4" w:space="0" w:color="auto"/>
      </w:pBdr>
      <w:shd w:val="clear" w:color="auto" w:fill="0000FF"/>
      <w:spacing w:before="100" w:after="100"/>
    </w:pPr>
    <w:rPr>
      <w:sz w:val="24"/>
      <w:lang w:val="es-ES"/>
    </w:rPr>
  </w:style>
  <w:style w:type="paragraph" w:customStyle="1" w:styleId="xl65">
    <w:name w:val="xl65"/>
    <w:basedOn w:val="Normal"/>
    <w:rsid w:val="00907BB0"/>
    <w:pPr>
      <w:pBdr>
        <w:top w:val="single" w:sz="8" w:space="0" w:color="auto"/>
        <w:bottom w:val="single" w:sz="4" w:space="0" w:color="auto"/>
      </w:pBdr>
      <w:shd w:val="clear" w:color="auto" w:fill="FFFFFF"/>
      <w:spacing w:before="100" w:after="100"/>
    </w:pPr>
    <w:rPr>
      <w:sz w:val="24"/>
      <w:lang w:val="es-ES"/>
    </w:rPr>
  </w:style>
  <w:style w:type="paragraph" w:customStyle="1" w:styleId="xl66">
    <w:name w:val="xl66"/>
    <w:basedOn w:val="Normal"/>
    <w:rsid w:val="00907BB0"/>
    <w:pPr>
      <w:pBdr>
        <w:top w:val="single" w:sz="8" w:space="0" w:color="auto"/>
        <w:left w:val="single" w:sz="4" w:space="0" w:color="auto"/>
        <w:bottom w:val="single" w:sz="4" w:space="0" w:color="auto"/>
      </w:pBdr>
      <w:shd w:val="clear" w:color="auto" w:fill="FFFFFF"/>
      <w:spacing w:before="100" w:after="100"/>
    </w:pPr>
    <w:rPr>
      <w:sz w:val="24"/>
      <w:lang w:val="es-ES"/>
    </w:rPr>
  </w:style>
  <w:style w:type="paragraph" w:customStyle="1" w:styleId="xl67">
    <w:name w:val="xl67"/>
    <w:basedOn w:val="Normal"/>
    <w:rsid w:val="00907BB0"/>
    <w:pPr>
      <w:pBdr>
        <w:bottom w:val="single" w:sz="8" w:space="0" w:color="auto"/>
        <w:right w:val="single" w:sz="4" w:space="0" w:color="auto"/>
      </w:pBdr>
      <w:shd w:val="clear" w:color="auto" w:fill="FFFFFF"/>
      <w:spacing w:before="100" w:after="100"/>
    </w:pPr>
    <w:rPr>
      <w:sz w:val="24"/>
      <w:lang w:val="es-ES"/>
    </w:rPr>
  </w:style>
  <w:style w:type="paragraph" w:customStyle="1" w:styleId="xl68">
    <w:name w:val="xl68"/>
    <w:basedOn w:val="Normal"/>
    <w:rsid w:val="00907BB0"/>
    <w:pPr>
      <w:pBdr>
        <w:top w:val="single" w:sz="8" w:space="0" w:color="auto"/>
        <w:left w:val="single" w:sz="8" w:space="0" w:color="auto"/>
        <w:bottom w:val="single" w:sz="8" w:space="0" w:color="auto"/>
      </w:pBdr>
      <w:shd w:val="clear" w:color="auto" w:fill="FFFFFF"/>
      <w:spacing w:before="100" w:after="100"/>
      <w:jc w:val="center"/>
      <w:textAlignment w:val="center"/>
    </w:pPr>
    <w:rPr>
      <w:sz w:val="24"/>
      <w:lang w:val="es-ES"/>
    </w:rPr>
  </w:style>
  <w:style w:type="paragraph" w:customStyle="1" w:styleId="xl69">
    <w:name w:val="xl69"/>
    <w:basedOn w:val="Normal"/>
    <w:rsid w:val="00907BB0"/>
    <w:pPr>
      <w:pBdr>
        <w:top w:val="single" w:sz="8" w:space="0" w:color="auto"/>
        <w:bottom w:val="single" w:sz="8" w:space="0" w:color="auto"/>
      </w:pBdr>
      <w:shd w:val="clear" w:color="auto" w:fill="FFFFFF"/>
      <w:spacing w:before="100" w:after="100"/>
      <w:jc w:val="center"/>
      <w:textAlignment w:val="center"/>
    </w:pPr>
    <w:rPr>
      <w:sz w:val="24"/>
      <w:lang w:val="es-ES"/>
    </w:rPr>
  </w:style>
  <w:style w:type="paragraph" w:customStyle="1" w:styleId="xl70">
    <w:name w:val="xl70"/>
    <w:basedOn w:val="Normal"/>
    <w:rsid w:val="00907BB0"/>
    <w:pPr>
      <w:pBdr>
        <w:top w:val="single" w:sz="8" w:space="0" w:color="auto"/>
        <w:bottom w:val="single" w:sz="8" w:space="0" w:color="auto"/>
        <w:right w:val="single" w:sz="8" w:space="0" w:color="auto"/>
      </w:pBdr>
      <w:shd w:val="clear" w:color="auto" w:fill="FFFFFF"/>
      <w:spacing w:before="100" w:after="100"/>
      <w:jc w:val="center"/>
      <w:textAlignment w:val="center"/>
    </w:pPr>
    <w:rPr>
      <w:sz w:val="24"/>
      <w:lang w:val="es-ES"/>
    </w:rPr>
  </w:style>
  <w:style w:type="paragraph" w:customStyle="1" w:styleId="xl71">
    <w:name w:val="xl71"/>
    <w:basedOn w:val="Normal"/>
    <w:rsid w:val="00907BB0"/>
    <w:pPr>
      <w:pBdr>
        <w:top w:val="single" w:sz="8" w:space="0" w:color="auto"/>
        <w:bottom w:val="single" w:sz="8" w:space="0" w:color="auto"/>
        <w:right w:val="single" w:sz="4" w:space="0" w:color="auto"/>
      </w:pBdr>
      <w:shd w:val="clear" w:color="auto" w:fill="FFFFFF"/>
      <w:spacing w:before="100" w:after="100"/>
      <w:jc w:val="center"/>
    </w:pPr>
    <w:rPr>
      <w:sz w:val="24"/>
      <w:lang w:val="es-ES"/>
    </w:rPr>
  </w:style>
  <w:style w:type="paragraph" w:customStyle="1" w:styleId="xl72">
    <w:name w:val="xl72"/>
    <w:basedOn w:val="Normal"/>
    <w:rsid w:val="00907BB0"/>
    <w:pPr>
      <w:pBdr>
        <w:top w:val="single" w:sz="8" w:space="0" w:color="auto"/>
        <w:left w:val="single" w:sz="8" w:space="0" w:color="auto"/>
        <w:bottom w:val="single" w:sz="8" w:space="0" w:color="auto"/>
      </w:pBdr>
      <w:shd w:val="clear" w:color="auto" w:fill="FFFFFF"/>
      <w:spacing w:before="100" w:after="100"/>
      <w:jc w:val="center"/>
    </w:pPr>
    <w:rPr>
      <w:sz w:val="24"/>
      <w:lang w:val="es-ES"/>
    </w:rPr>
  </w:style>
  <w:style w:type="paragraph" w:customStyle="1" w:styleId="xl73">
    <w:name w:val="xl73"/>
    <w:basedOn w:val="Normal"/>
    <w:rsid w:val="00907BB0"/>
    <w:pPr>
      <w:pBdr>
        <w:top w:val="single" w:sz="8" w:space="0" w:color="auto"/>
        <w:left w:val="single" w:sz="4" w:space="0" w:color="auto"/>
        <w:bottom w:val="single" w:sz="8" w:space="0" w:color="auto"/>
      </w:pBdr>
      <w:spacing w:before="100" w:after="100"/>
      <w:jc w:val="center"/>
    </w:pPr>
    <w:rPr>
      <w:sz w:val="24"/>
      <w:lang w:val="es-ES"/>
    </w:rPr>
  </w:style>
  <w:style w:type="paragraph" w:customStyle="1" w:styleId="xl74">
    <w:name w:val="xl74"/>
    <w:basedOn w:val="Normal"/>
    <w:rsid w:val="00907BB0"/>
    <w:pPr>
      <w:pBdr>
        <w:top w:val="single" w:sz="8" w:space="0" w:color="auto"/>
        <w:bottom w:val="single" w:sz="8" w:space="0" w:color="auto"/>
        <w:right w:val="single" w:sz="4" w:space="0" w:color="auto"/>
      </w:pBdr>
      <w:spacing w:before="100" w:after="100"/>
      <w:jc w:val="center"/>
    </w:pPr>
    <w:rPr>
      <w:sz w:val="24"/>
      <w:lang w:val="es-ES"/>
    </w:rPr>
  </w:style>
  <w:style w:type="paragraph" w:customStyle="1" w:styleId="xl75">
    <w:name w:val="xl75"/>
    <w:basedOn w:val="Normal"/>
    <w:rsid w:val="00907BB0"/>
    <w:pPr>
      <w:pBdr>
        <w:top w:val="single" w:sz="8" w:space="0" w:color="auto"/>
        <w:left w:val="single" w:sz="4" w:space="0" w:color="auto"/>
        <w:bottom w:val="single" w:sz="8" w:space="0" w:color="auto"/>
      </w:pBdr>
      <w:shd w:val="clear" w:color="auto" w:fill="FFFFFF"/>
      <w:spacing w:before="100" w:after="100"/>
      <w:jc w:val="center"/>
    </w:pPr>
    <w:rPr>
      <w:sz w:val="24"/>
      <w:lang w:val="es-ES"/>
    </w:rPr>
  </w:style>
  <w:style w:type="paragraph" w:customStyle="1" w:styleId="xl76">
    <w:name w:val="xl76"/>
    <w:basedOn w:val="Normal"/>
    <w:rsid w:val="00907BB0"/>
    <w:pPr>
      <w:pBdr>
        <w:top w:val="single" w:sz="8" w:space="0" w:color="auto"/>
        <w:bottom w:val="single" w:sz="8" w:space="0" w:color="auto"/>
      </w:pBdr>
      <w:shd w:val="clear" w:color="auto" w:fill="FFFFFF"/>
      <w:spacing w:before="100" w:after="100"/>
      <w:jc w:val="center"/>
    </w:pPr>
    <w:rPr>
      <w:sz w:val="24"/>
      <w:lang w:val="es-ES"/>
    </w:rPr>
  </w:style>
  <w:style w:type="paragraph" w:customStyle="1" w:styleId="xl77">
    <w:name w:val="xl77"/>
    <w:basedOn w:val="Normal"/>
    <w:rsid w:val="00907BB0"/>
    <w:pPr>
      <w:pBdr>
        <w:top w:val="single" w:sz="8" w:space="0" w:color="auto"/>
        <w:bottom w:val="single" w:sz="8" w:space="0" w:color="auto"/>
        <w:right w:val="single" w:sz="8" w:space="0" w:color="auto"/>
      </w:pBdr>
      <w:shd w:val="clear" w:color="auto" w:fill="FFFFFF"/>
      <w:spacing w:before="100" w:after="100"/>
      <w:jc w:val="center"/>
    </w:pPr>
    <w:rPr>
      <w:sz w:val="24"/>
      <w:lang w:val="es-ES"/>
    </w:rPr>
  </w:style>
  <w:style w:type="paragraph" w:customStyle="1" w:styleId="xl78">
    <w:name w:val="xl78"/>
    <w:basedOn w:val="Normal"/>
    <w:rsid w:val="00907BB0"/>
    <w:pPr>
      <w:pBdr>
        <w:top w:val="single" w:sz="4" w:space="0" w:color="auto"/>
        <w:bottom w:val="single" w:sz="4" w:space="0" w:color="auto"/>
        <w:right w:val="single" w:sz="8" w:space="0" w:color="auto"/>
      </w:pBdr>
      <w:shd w:val="clear" w:color="auto" w:fill="FFFFFF"/>
      <w:spacing w:before="100" w:after="100"/>
    </w:pPr>
    <w:rPr>
      <w:sz w:val="24"/>
      <w:lang w:val="es-ES"/>
    </w:rPr>
  </w:style>
  <w:style w:type="paragraph" w:customStyle="1" w:styleId="xl79">
    <w:name w:val="xl79"/>
    <w:basedOn w:val="Normal"/>
    <w:rsid w:val="00907BB0"/>
    <w:pPr>
      <w:pBdr>
        <w:top w:val="single" w:sz="8" w:space="0" w:color="auto"/>
        <w:left w:val="single" w:sz="8" w:space="0" w:color="auto"/>
      </w:pBdr>
      <w:spacing w:before="100" w:after="100"/>
      <w:jc w:val="center"/>
      <w:textAlignment w:val="center"/>
    </w:pPr>
    <w:rPr>
      <w:rFonts w:ascii="Arial" w:hAnsi="Arial"/>
      <w:b/>
      <w:sz w:val="24"/>
      <w:lang w:val="es-ES"/>
    </w:rPr>
  </w:style>
  <w:style w:type="paragraph" w:customStyle="1" w:styleId="xl80">
    <w:name w:val="xl80"/>
    <w:basedOn w:val="Normal"/>
    <w:rsid w:val="00907BB0"/>
    <w:pPr>
      <w:pBdr>
        <w:top w:val="single" w:sz="8" w:space="0" w:color="auto"/>
      </w:pBdr>
      <w:spacing w:before="100" w:after="100"/>
      <w:jc w:val="center"/>
      <w:textAlignment w:val="center"/>
    </w:pPr>
    <w:rPr>
      <w:rFonts w:ascii="Arial" w:hAnsi="Arial"/>
      <w:b/>
      <w:sz w:val="24"/>
      <w:lang w:val="es-ES"/>
    </w:rPr>
  </w:style>
  <w:style w:type="paragraph" w:styleId="Sangradetextonormal">
    <w:name w:val="Body Text Indent"/>
    <w:basedOn w:val="Normal"/>
    <w:link w:val="SangradetextonormalCar"/>
    <w:rsid w:val="00907BB0"/>
    <w:pPr>
      <w:ind w:left="708"/>
      <w:jc w:val="both"/>
    </w:pPr>
    <w:rPr>
      <w:rFonts w:ascii="Arial" w:hAnsi="Arial"/>
      <w:sz w:val="32"/>
      <w:lang w:val="es-ES"/>
    </w:rPr>
  </w:style>
  <w:style w:type="character" w:customStyle="1" w:styleId="SangradetextonormalCar">
    <w:name w:val="Sangría de texto normal Car"/>
    <w:basedOn w:val="Fuentedeprrafopredeter"/>
    <w:link w:val="Sangradetextonormal"/>
    <w:rsid w:val="00907BB0"/>
    <w:rPr>
      <w:rFonts w:ascii="Arial" w:eastAsia="Times New Roman" w:hAnsi="Arial" w:cs="Times New Roman"/>
      <w:sz w:val="32"/>
      <w:szCs w:val="20"/>
      <w:lang w:eastAsia="es-ES"/>
    </w:rPr>
  </w:style>
  <w:style w:type="paragraph" w:styleId="NormalWeb">
    <w:name w:val="Normal (Web)"/>
    <w:basedOn w:val="Normal"/>
    <w:rsid w:val="00907BB0"/>
    <w:pPr>
      <w:spacing w:before="100" w:after="100"/>
    </w:pPr>
    <w:rPr>
      <w:sz w:val="24"/>
      <w:lang w:val="es-ES"/>
    </w:rPr>
  </w:style>
  <w:style w:type="paragraph" w:styleId="Subttulo">
    <w:name w:val="Subtitle"/>
    <w:basedOn w:val="Normal"/>
    <w:link w:val="SubttuloCar"/>
    <w:qFormat/>
    <w:rsid w:val="00907BB0"/>
    <w:pPr>
      <w:jc w:val="both"/>
    </w:pPr>
    <w:rPr>
      <w:rFonts w:ascii="Arial" w:hAnsi="Arial"/>
      <w:b/>
      <w:sz w:val="22"/>
      <w:lang w:val="es-ES"/>
    </w:rPr>
  </w:style>
  <w:style w:type="character" w:customStyle="1" w:styleId="SubttuloCar">
    <w:name w:val="Subtítulo Car"/>
    <w:basedOn w:val="Fuentedeprrafopredeter"/>
    <w:link w:val="Subttulo"/>
    <w:rsid w:val="00907BB0"/>
    <w:rPr>
      <w:rFonts w:ascii="Arial" w:eastAsia="Times New Roman" w:hAnsi="Arial" w:cs="Times New Roman"/>
      <w:b/>
      <w:szCs w:val="20"/>
      <w:lang w:eastAsia="es-ES"/>
    </w:rPr>
  </w:style>
  <w:style w:type="paragraph" w:styleId="Sangra2detindependiente">
    <w:name w:val="Body Text Indent 2"/>
    <w:basedOn w:val="Normal"/>
    <w:link w:val="Sangra2detindependienteCar"/>
    <w:rsid w:val="00907BB0"/>
    <w:pPr>
      <w:ind w:firstLine="708"/>
      <w:jc w:val="both"/>
    </w:pPr>
    <w:rPr>
      <w:rFonts w:ascii="Arial" w:hAnsi="Arial"/>
      <w:sz w:val="22"/>
      <w:lang w:val="es-ES"/>
    </w:rPr>
  </w:style>
  <w:style w:type="character" w:customStyle="1" w:styleId="Sangra2detindependienteCar">
    <w:name w:val="Sangría 2 de t. independiente Car"/>
    <w:basedOn w:val="Fuentedeprrafopredeter"/>
    <w:link w:val="Sangra2detindependiente"/>
    <w:rsid w:val="00907BB0"/>
    <w:rPr>
      <w:rFonts w:ascii="Arial" w:eastAsia="Times New Roman" w:hAnsi="Arial" w:cs="Times New Roman"/>
      <w:szCs w:val="20"/>
      <w:lang w:eastAsia="es-ES"/>
    </w:rPr>
  </w:style>
  <w:style w:type="paragraph" w:styleId="Sangra3detindependiente">
    <w:name w:val="Body Text Indent 3"/>
    <w:basedOn w:val="Normal"/>
    <w:link w:val="Sangra3detindependienteCar"/>
    <w:rsid w:val="00907BB0"/>
    <w:pPr>
      <w:ind w:left="708"/>
      <w:jc w:val="both"/>
    </w:pPr>
    <w:rPr>
      <w:rFonts w:ascii="Arial" w:hAnsi="Arial"/>
      <w:sz w:val="22"/>
      <w:lang w:val="es-ES"/>
    </w:rPr>
  </w:style>
  <w:style w:type="character" w:customStyle="1" w:styleId="Sangra3detindependienteCar">
    <w:name w:val="Sangría 3 de t. independiente Car"/>
    <w:basedOn w:val="Fuentedeprrafopredeter"/>
    <w:link w:val="Sangra3detindependiente"/>
    <w:rsid w:val="00907BB0"/>
    <w:rPr>
      <w:rFonts w:ascii="Arial" w:eastAsia="Times New Roman" w:hAnsi="Arial" w:cs="Times New Roman"/>
      <w:szCs w:val="20"/>
      <w:lang w:eastAsia="es-ES"/>
    </w:rPr>
  </w:style>
  <w:style w:type="paragraph" w:customStyle="1" w:styleId="INCISO">
    <w:name w:val="INCISO"/>
    <w:basedOn w:val="Normal"/>
    <w:rsid w:val="00907BB0"/>
    <w:pPr>
      <w:tabs>
        <w:tab w:val="left" w:pos="1152"/>
      </w:tabs>
      <w:spacing w:after="101" w:line="216" w:lineRule="atLeast"/>
      <w:ind w:left="1152" w:hanging="432"/>
      <w:jc w:val="both"/>
    </w:pPr>
    <w:rPr>
      <w:rFonts w:ascii="Arial" w:hAnsi="Arial"/>
      <w:sz w:val="18"/>
    </w:rPr>
  </w:style>
  <w:style w:type="paragraph" w:customStyle="1" w:styleId="Textoindependiente22">
    <w:name w:val="Texto independiente 22"/>
    <w:basedOn w:val="Normal"/>
    <w:rsid w:val="00907BB0"/>
    <w:pPr>
      <w:tabs>
        <w:tab w:val="left" w:pos="709"/>
      </w:tabs>
      <w:jc w:val="both"/>
    </w:pPr>
    <w:rPr>
      <w:rFonts w:ascii="Arial" w:hAnsi="Arial"/>
      <w:sz w:val="24"/>
    </w:rPr>
  </w:style>
  <w:style w:type="paragraph" w:styleId="Continuarlista2">
    <w:name w:val="List Continue 2"/>
    <w:basedOn w:val="Normal"/>
    <w:rsid w:val="00907BB0"/>
    <w:pPr>
      <w:spacing w:after="120"/>
      <w:ind w:left="2160" w:hanging="180"/>
    </w:pPr>
    <w:rPr>
      <w:lang w:val="es-ES"/>
    </w:rPr>
  </w:style>
  <w:style w:type="paragraph" w:customStyle="1" w:styleId="OmniPage1795">
    <w:name w:val="OmniPage #1795"/>
    <w:rsid w:val="00907BB0"/>
    <w:pPr>
      <w:tabs>
        <w:tab w:val="left" w:pos="339"/>
        <w:tab w:val="right" w:pos="8861"/>
      </w:tabs>
      <w:spacing w:line="217" w:lineRule="exact"/>
      <w:jc w:val="both"/>
    </w:pPr>
    <w:rPr>
      <w:rFonts w:ascii="Courier New" w:eastAsia="Times New Roman" w:hAnsi="Courier New"/>
      <w:sz w:val="19"/>
      <w:lang w:val="en-US" w:eastAsia="es-ES"/>
    </w:rPr>
  </w:style>
  <w:style w:type="paragraph" w:customStyle="1" w:styleId="OmniPage1806">
    <w:name w:val="OmniPage #1806"/>
    <w:rsid w:val="00907BB0"/>
    <w:pPr>
      <w:tabs>
        <w:tab w:val="left" w:pos="354"/>
        <w:tab w:val="right" w:pos="8832"/>
      </w:tabs>
      <w:spacing w:line="217" w:lineRule="exact"/>
      <w:jc w:val="both"/>
    </w:pPr>
    <w:rPr>
      <w:rFonts w:ascii="Courier New" w:eastAsia="Times New Roman" w:hAnsi="Courier New"/>
      <w:sz w:val="19"/>
      <w:lang w:val="en-US" w:eastAsia="es-ES"/>
    </w:rPr>
  </w:style>
  <w:style w:type="paragraph" w:customStyle="1" w:styleId="OmniPage2309">
    <w:name w:val="OmniPage #2309"/>
    <w:rsid w:val="00907BB0"/>
    <w:pPr>
      <w:tabs>
        <w:tab w:val="left" w:pos="50"/>
        <w:tab w:val="right" w:pos="1227"/>
      </w:tabs>
      <w:spacing w:line="225" w:lineRule="exact"/>
    </w:pPr>
    <w:rPr>
      <w:rFonts w:ascii="Times New Roman" w:eastAsia="Times New Roman" w:hAnsi="Times New Roman"/>
      <w:sz w:val="19"/>
      <w:lang w:val="en-US" w:eastAsia="es-ES"/>
    </w:rPr>
  </w:style>
  <w:style w:type="paragraph" w:customStyle="1" w:styleId="OmniPage271">
    <w:name w:val="OmniPage #271"/>
    <w:rsid w:val="00907BB0"/>
    <w:pPr>
      <w:numPr>
        <w:ilvl w:val="2"/>
        <w:numId w:val="6"/>
      </w:numPr>
      <w:tabs>
        <w:tab w:val="clear" w:pos="2136"/>
        <w:tab w:val="left" w:pos="50"/>
        <w:tab w:val="left" w:pos="100"/>
        <w:tab w:val="left" w:pos="1836"/>
        <w:tab w:val="left" w:leader="dot" w:pos="6147"/>
        <w:tab w:val="left" w:pos="8492"/>
        <w:tab w:val="right" w:pos="8743"/>
      </w:tabs>
      <w:spacing w:line="232" w:lineRule="exact"/>
      <w:ind w:left="0" w:firstLine="0"/>
    </w:pPr>
    <w:rPr>
      <w:rFonts w:ascii="Courier New" w:eastAsia="Times New Roman" w:hAnsi="Courier New"/>
      <w:sz w:val="19"/>
      <w:lang w:val="en-US" w:eastAsia="es-ES"/>
    </w:rPr>
  </w:style>
  <w:style w:type="paragraph" w:customStyle="1" w:styleId="OmniPage1299">
    <w:name w:val="OmniPage #1299"/>
    <w:rsid w:val="00907BB0"/>
    <w:pPr>
      <w:tabs>
        <w:tab w:val="left" w:pos="50"/>
        <w:tab w:val="right" w:pos="788"/>
      </w:tabs>
      <w:spacing w:line="179" w:lineRule="exact"/>
    </w:pPr>
    <w:rPr>
      <w:rFonts w:ascii="Times New Roman" w:eastAsia="Times New Roman" w:hAnsi="Times New Roman"/>
      <w:sz w:val="13"/>
      <w:lang w:val="en-US" w:eastAsia="es-ES"/>
    </w:rPr>
  </w:style>
  <w:style w:type="paragraph" w:customStyle="1" w:styleId="Textodebloque1">
    <w:name w:val="Texto de bloque1"/>
    <w:basedOn w:val="Normal"/>
    <w:rsid w:val="00907BB0"/>
    <w:pPr>
      <w:widowControl w:val="0"/>
      <w:tabs>
        <w:tab w:val="left" w:pos="1008"/>
        <w:tab w:val="left" w:leader="dot" w:pos="4176"/>
        <w:tab w:val="left" w:leader="dot" w:pos="6480"/>
      </w:tabs>
      <w:ind w:left="993" w:right="2" w:hanging="993"/>
    </w:pPr>
    <w:rPr>
      <w:rFonts w:ascii="CG Times (W1)" w:hAnsi="CG Times (W1)"/>
    </w:rPr>
  </w:style>
  <w:style w:type="paragraph" w:customStyle="1" w:styleId="Titulo1">
    <w:name w:val="Titulo 1"/>
    <w:basedOn w:val="Normal"/>
    <w:rsid w:val="00907BB0"/>
    <w:pPr>
      <w:pBdr>
        <w:bottom w:val="single" w:sz="12" w:space="1" w:color="auto"/>
      </w:pBdr>
      <w:jc w:val="both"/>
    </w:pPr>
    <w:rPr>
      <w:b/>
      <w:sz w:val="18"/>
      <w:lang w:val="es-ES"/>
    </w:rPr>
  </w:style>
  <w:style w:type="paragraph" w:customStyle="1" w:styleId="ANOTACION">
    <w:name w:val="ANOTACION"/>
    <w:basedOn w:val="Normal"/>
    <w:rsid w:val="00907BB0"/>
    <w:pPr>
      <w:spacing w:before="101" w:after="101" w:line="216" w:lineRule="atLeast"/>
      <w:jc w:val="center"/>
    </w:pPr>
    <w:rPr>
      <w:rFonts w:ascii="Times" w:hAnsi="Times"/>
      <w:b/>
      <w:sz w:val="18"/>
    </w:rPr>
  </w:style>
  <w:style w:type="paragraph" w:styleId="Textodebloque">
    <w:name w:val="Block Text"/>
    <w:basedOn w:val="Normal"/>
    <w:rsid w:val="00907BB0"/>
    <w:pPr>
      <w:tabs>
        <w:tab w:val="left" w:pos="709"/>
      </w:tabs>
      <w:ind w:left="709" w:right="23"/>
      <w:jc w:val="both"/>
    </w:pPr>
    <w:rPr>
      <w:rFonts w:ascii="Arial" w:hAnsi="Arial" w:cs="Arial"/>
    </w:rPr>
  </w:style>
  <w:style w:type="paragraph" w:customStyle="1" w:styleId="esp">
    <w:name w:val="esp"/>
    <w:basedOn w:val="Normal"/>
    <w:rsid w:val="00907BB0"/>
    <w:pPr>
      <w:tabs>
        <w:tab w:val="left" w:pos="-720"/>
      </w:tabs>
      <w:spacing w:line="40" w:lineRule="atLeast"/>
      <w:jc w:val="both"/>
    </w:pPr>
    <w:rPr>
      <w:rFonts w:ascii="Arial" w:hAnsi="Arial"/>
      <w:sz w:val="18"/>
    </w:rPr>
  </w:style>
  <w:style w:type="character" w:styleId="Hipervnculovisitado">
    <w:name w:val="FollowedHyperlink"/>
    <w:basedOn w:val="Fuentedeprrafopredeter"/>
    <w:rsid w:val="00907BB0"/>
    <w:rPr>
      <w:color w:val="800080"/>
      <w:u w:val="single"/>
    </w:rPr>
  </w:style>
  <w:style w:type="paragraph" w:customStyle="1" w:styleId="OmniPage1799">
    <w:name w:val="OmniPage #1799"/>
    <w:rsid w:val="00907BB0"/>
    <w:pPr>
      <w:tabs>
        <w:tab w:val="left" w:pos="489"/>
        <w:tab w:val="right" w:pos="8849"/>
      </w:tabs>
      <w:spacing w:line="217" w:lineRule="exact"/>
      <w:jc w:val="both"/>
    </w:pPr>
    <w:rPr>
      <w:rFonts w:ascii="Courier New" w:eastAsia="Times New Roman" w:hAnsi="Courier New"/>
      <w:sz w:val="19"/>
      <w:lang w:val="en-US" w:eastAsia="es-ES"/>
    </w:rPr>
  </w:style>
  <w:style w:type="paragraph" w:customStyle="1" w:styleId="font6">
    <w:name w:val="font6"/>
    <w:basedOn w:val="Normal"/>
    <w:rsid w:val="00907BB0"/>
    <w:pPr>
      <w:spacing w:before="100" w:beforeAutospacing="1" w:after="100" w:afterAutospacing="1"/>
    </w:pPr>
    <w:rPr>
      <w:rFonts w:ascii="Arial" w:hAnsi="Arial" w:cs="Arial"/>
      <w:b/>
      <w:bCs/>
      <w:lang w:val="es-ES"/>
    </w:rPr>
  </w:style>
  <w:style w:type="paragraph" w:styleId="TDC1">
    <w:name w:val="toc 1"/>
    <w:basedOn w:val="Normal"/>
    <w:next w:val="Normal"/>
    <w:autoRedefine/>
    <w:semiHidden/>
    <w:rsid w:val="00907BB0"/>
    <w:pPr>
      <w:widowControl w:val="0"/>
      <w:jc w:val="both"/>
    </w:pPr>
    <w:rPr>
      <w:rFonts w:ascii="Arial" w:hAnsi="Arial" w:cs="Arial"/>
      <w:sz w:val="18"/>
      <w:u w:val="single"/>
      <w:lang w:val="es-ES"/>
    </w:rPr>
  </w:style>
  <w:style w:type="table" w:styleId="Tablaconcuadrcula">
    <w:name w:val="Table Grid"/>
    <w:basedOn w:val="Tablanormal"/>
    <w:rsid w:val="00907BB0"/>
    <w:rPr>
      <w:rFonts w:ascii="Times New Roman" w:eastAsia="Times New Roman" w:hAnsi="Times New Roman"/>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BEZA">
    <w:name w:val="CABEZA"/>
    <w:basedOn w:val="Ttulo1"/>
    <w:rsid w:val="00907BB0"/>
    <w:pPr>
      <w:keepNext w:val="0"/>
      <w:keepLines w:val="0"/>
      <w:autoSpaceDE w:val="0"/>
      <w:autoSpaceDN w:val="0"/>
      <w:spacing w:before="0" w:line="216" w:lineRule="atLeast"/>
      <w:jc w:val="center"/>
    </w:pPr>
    <w:rPr>
      <w:rFonts w:ascii="CG Palacio (WN)" w:hAnsi="CG Palacio (WN)"/>
      <w:bCs w:val="0"/>
      <w:color w:val="auto"/>
      <w:szCs w:val="20"/>
    </w:rPr>
  </w:style>
  <w:style w:type="character" w:styleId="Textoennegrita">
    <w:name w:val="Strong"/>
    <w:basedOn w:val="Fuentedeprrafopredeter"/>
    <w:qFormat/>
    <w:rsid w:val="00907BB0"/>
    <w:rPr>
      <w:b/>
      <w:bCs/>
    </w:rPr>
  </w:style>
  <w:style w:type="paragraph" w:customStyle="1" w:styleId="Fechas">
    <w:name w:val="Fechas"/>
    <w:basedOn w:val="Texto"/>
    <w:rsid w:val="00907BB0"/>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rPr>
  </w:style>
  <w:style w:type="paragraph" w:styleId="Textodeglobo">
    <w:name w:val="Balloon Text"/>
    <w:basedOn w:val="Normal"/>
    <w:link w:val="TextodegloboCar"/>
    <w:uiPriority w:val="99"/>
    <w:semiHidden/>
    <w:unhideWhenUsed/>
    <w:rsid w:val="00A41AC2"/>
    <w:rPr>
      <w:rFonts w:ascii="Tahoma" w:hAnsi="Tahoma" w:cs="Tahoma"/>
      <w:sz w:val="16"/>
      <w:szCs w:val="16"/>
    </w:rPr>
  </w:style>
  <w:style w:type="character" w:customStyle="1" w:styleId="TextodegloboCar">
    <w:name w:val="Texto de globo Car"/>
    <w:basedOn w:val="Fuentedeprrafopredeter"/>
    <w:link w:val="Textodeglobo"/>
    <w:uiPriority w:val="99"/>
    <w:semiHidden/>
    <w:rsid w:val="00A41AC2"/>
    <w:rPr>
      <w:rFonts w:ascii="Tahoma" w:eastAsia="Times New Roman" w:hAnsi="Tahoma" w:cs="Tahoma"/>
      <w:sz w:val="16"/>
      <w:szCs w:val="16"/>
      <w:lang w:val="es-ES_tradnl" w:eastAsia="es-ES"/>
    </w:rPr>
  </w:style>
  <w:style w:type="paragraph" w:customStyle="1" w:styleId="Titulo2">
    <w:name w:val="Titulo 2"/>
    <w:basedOn w:val="Texto"/>
    <w:rsid w:val="00B70CBE"/>
    <w:pPr>
      <w:pBdr>
        <w:top w:val="double" w:sz="6" w:space="1" w:color="auto"/>
      </w:pBdr>
      <w:spacing w:line="240" w:lineRule="auto"/>
      <w:ind w:firstLine="0"/>
      <w:outlineLvl w:val="1"/>
    </w:pPr>
    <w:rPr>
      <w:lang w:val="es-MX"/>
    </w:rPr>
  </w:style>
  <w:style w:type="paragraph" w:styleId="Mapadeldocumento">
    <w:name w:val="Document Map"/>
    <w:basedOn w:val="Normal"/>
    <w:link w:val="MapadeldocumentoCar"/>
    <w:uiPriority w:val="99"/>
    <w:semiHidden/>
    <w:unhideWhenUsed/>
    <w:rsid w:val="00A27E56"/>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A27E56"/>
    <w:rPr>
      <w:rFonts w:ascii="Tahoma" w:eastAsia="Times New Roman" w:hAnsi="Tahoma" w:cs="Tahoma"/>
      <w:sz w:val="16"/>
      <w:szCs w:val="16"/>
      <w:lang w:val="es-ES_tradnl"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drmateriales@puertodosbocas.com.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http//compranet.gob.mx" TargetMode="External"/><Relationship Id="rId4" Type="http://schemas.openxmlformats.org/officeDocument/2006/relationships/settings" Target="settings.xml"/><Relationship Id="rId9" Type="http://schemas.openxmlformats.org/officeDocument/2006/relationships/hyperlink" Target="http://www.compranet.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1F366-F03B-4861-A999-AF1683A98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88</Pages>
  <Words>34990</Words>
  <Characters>192451</Characters>
  <Application>Microsoft Office Word</Application>
  <DocSecurity>0</DocSecurity>
  <Lines>1603</Lines>
  <Paragraphs>453</Paragraphs>
  <ScaleCrop>false</ScaleCrop>
  <HeadingPairs>
    <vt:vector size="2" baseType="variant">
      <vt:variant>
        <vt:lpstr>Título</vt:lpstr>
      </vt:variant>
      <vt:variant>
        <vt:i4>1</vt:i4>
      </vt:variant>
    </vt:vector>
  </HeadingPairs>
  <TitlesOfParts>
    <vt:vector size="1" baseType="lpstr">
      <vt:lpstr>Administración Portuaria Integral de Dos Bocas, S.A. de C.V.</vt:lpstr>
    </vt:vector>
  </TitlesOfParts>
  <Company/>
  <LinksUpToDate>false</LinksUpToDate>
  <CharactersWithSpaces>226988</CharactersWithSpaces>
  <SharedDoc>false</SharedDoc>
  <HLinks>
    <vt:vector size="42" baseType="variant">
      <vt:variant>
        <vt:i4>8061018</vt:i4>
      </vt:variant>
      <vt:variant>
        <vt:i4>18</vt:i4>
      </vt:variant>
      <vt:variant>
        <vt:i4>0</vt:i4>
      </vt:variant>
      <vt:variant>
        <vt:i4>5</vt:i4>
      </vt:variant>
      <vt:variant>
        <vt:lpwstr/>
      </vt:variant>
      <vt:variant>
        <vt:lpwstr>ANEXO_12</vt:lpwstr>
      </vt:variant>
      <vt:variant>
        <vt:i4>4784235</vt:i4>
      </vt:variant>
      <vt:variant>
        <vt:i4>15</vt:i4>
      </vt:variant>
      <vt:variant>
        <vt:i4>0</vt:i4>
      </vt:variant>
      <vt:variant>
        <vt:i4>5</vt:i4>
      </vt:variant>
      <vt:variant>
        <vt:lpwstr/>
      </vt:variant>
      <vt:variant>
        <vt:lpwstr>ANEXO_8</vt:lpwstr>
      </vt:variant>
      <vt:variant>
        <vt:i4>1441807</vt:i4>
      </vt:variant>
      <vt:variant>
        <vt:i4>12</vt:i4>
      </vt:variant>
      <vt:variant>
        <vt:i4>0</vt:i4>
      </vt:variant>
      <vt:variant>
        <vt:i4>5</vt:i4>
      </vt:variant>
      <vt:variant>
        <vt:lpwstr>http://www.http//compranet.gob.mx</vt:lpwstr>
      </vt:variant>
      <vt:variant>
        <vt:lpwstr/>
      </vt:variant>
      <vt:variant>
        <vt:i4>4784235</vt:i4>
      </vt:variant>
      <vt:variant>
        <vt:i4>9</vt:i4>
      </vt:variant>
      <vt:variant>
        <vt:i4>0</vt:i4>
      </vt:variant>
      <vt:variant>
        <vt:i4>5</vt:i4>
      </vt:variant>
      <vt:variant>
        <vt:lpwstr/>
      </vt:variant>
      <vt:variant>
        <vt:lpwstr>ANEXO_1</vt:lpwstr>
      </vt:variant>
      <vt:variant>
        <vt:i4>4784235</vt:i4>
      </vt:variant>
      <vt:variant>
        <vt:i4>6</vt:i4>
      </vt:variant>
      <vt:variant>
        <vt:i4>0</vt:i4>
      </vt:variant>
      <vt:variant>
        <vt:i4>5</vt:i4>
      </vt:variant>
      <vt:variant>
        <vt:lpwstr/>
      </vt:variant>
      <vt:variant>
        <vt:lpwstr>ANEXO_7</vt:lpwstr>
      </vt:variant>
      <vt:variant>
        <vt:i4>655452</vt:i4>
      </vt:variant>
      <vt:variant>
        <vt:i4>3</vt:i4>
      </vt:variant>
      <vt:variant>
        <vt:i4>0</vt:i4>
      </vt:variant>
      <vt:variant>
        <vt:i4>5</vt:i4>
      </vt:variant>
      <vt:variant>
        <vt:lpwstr>http://www.compranet.gob.mx/</vt:lpwstr>
      </vt:variant>
      <vt:variant>
        <vt:lpwstr/>
      </vt:variant>
      <vt:variant>
        <vt:i4>6750231</vt:i4>
      </vt:variant>
      <vt:variant>
        <vt:i4>0</vt:i4>
      </vt:variant>
      <vt:variant>
        <vt:i4>0</vt:i4>
      </vt:variant>
      <vt:variant>
        <vt:i4>5</vt:i4>
      </vt:variant>
      <vt:variant>
        <vt:lpwstr>mailto:jdrmateriales@puertodosbocas.com.mx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Administración Portuaria Integral de Dos Bocas, S.A. de C.V.</dc:title>
  <dc:subject>Convocatoria</dc:subject>
  <dc:creator>Miriam</dc:creator>
  <cp:lastModifiedBy>rosana</cp:lastModifiedBy>
  <cp:revision>8</cp:revision>
  <cp:lastPrinted>2012-02-09T16:00:00Z</cp:lastPrinted>
  <dcterms:created xsi:type="dcterms:W3CDTF">2012-02-09T15:29:00Z</dcterms:created>
  <dcterms:modified xsi:type="dcterms:W3CDTF">2012-02-10T16:28:00Z</dcterms:modified>
</cp:coreProperties>
</file>