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311" w:rsidRPr="00F249C7" w:rsidRDefault="007628FF" w:rsidP="00AF1F95">
      <w:pPr>
        <w:spacing w:after="0" w:line="240" w:lineRule="auto"/>
        <w:jc w:val="center"/>
        <w:rPr>
          <w:rFonts w:ascii="Montserrat" w:hAnsi="Montserrat" w:cs="Arial"/>
          <w:sz w:val="18"/>
          <w:szCs w:val="18"/>
        </w:rPr>
      </w:pPr>
      <w:r>
        <w:rPr>
          <w:rFonts w:ascii="Montserrat" w:hAnsi="Montserrat" w:cs="Arial"/>
          <w:sz w:val="18"/>
          <w:szCs w:val="18"/>
        </w:rPr>
        <w:t xml:space="preserve"> </w:t>
      </w:r>
      <w:r w:rsidR="00E55387">
        <w:rPr>
          <w:rFonts w:ascii="Montserrat" w:hAnsi="Montserrat" w:cs="Arial"/>
          <w:sz w:val="18"/>
          <w:szCs w:val="18"/>
        </w:rPr>
        <w:tab/>
      </w:r>
    </w:p>
    <w:p w:rsidR="009E370E" w:rsidRDefault="009E370E" w:rsidP="00AF1F95">
      <w:pPr>
        <w:spacing w:after="0" w:line="240" w:lineRule="auto"/>
        <w:jc w:val="center"/>
        <w:rPr>
          <w:rFonts w:ascii="Montserrat" w:hAnsi="Montserrat" w:cs="Arial"/>
          <w:b/>
          <w:sz w:val="36"/>
          <w:szCs w:val="36"/>
        </w:rPr>
      </w:pPr>
    </w:p>
    <w:p w:rsidR="009E370E" w:rsidRDefault="009E370E" w:rsidP="00AF1F95">
      <w:pPr>
        <w:spacing w:after="0" w:line="240" w:lineRule="auto"/>
        <w:jc w:val="center"/>
        <w:rPr>
          <w:rFonts w:ascii="Montserrat" w:hAnsi="Montserrat" w:cs="Arial"/>
          <w:b/>
          <w:sz w:val="36"/>
          <w:szCs w:val="36"/>
        </w:rPr>
      </w:pPr>
    </w:p>
    <w:p w:rsidR="009A369C" w:rsidRPr="009A369C" w:rsidRDefault="009A369C" w:rsidP="00AF1F95">
      <w:pPr>
        <w:spacing w:after="0" w:line="240" w:lineRule="auto"/>
        <w:jc w:val="center"/>
        <w:rPr>
          <w:rFonts w:ascii="Montserrat" w:hAnsi="Montserrat" w:cs="Arial"/>
          <w:b/>
          <w:sz w:val="36"/>
          <w:szCs w:val="36"/>
        </w:rPr>
      </w:pPr>
      <w:r w:rsidRPr="009A369C">
        <w:rPr>
          <w:rFonts w:ascii="Montserrat" w:hAnsi="Montserrat" w:cs="Arial"/>
          <w:b/>
          <w:sz w:val="36"/>
          <w:szCs w:val="36"/>
        </w:rPr>
        <w:t>LA ADMINISTRACIÓN PORTUARIA INTEGRAL DE DOS BOCAS, S.A. DE C.V.</w:t>
      </w:r>
    </w:p>
    <w:p w:rsidR="009A369C" w:rsidRPr="009A369C" w:rsidRDefault="002C264C" w:rsidP="002C264C">
      <w:pPr>
        <w:tabs>
          <w:tab w:val="left" w:pos="5680"/>
        </w:tabs>
        <w:spacing w:after="0" w:line="240" w:lineRule="auto"/>
        <w:jc w:val="left"/>
        <w:rPr>
          <w:rFonts w:ascii="Montserrat" w:hAnsi="Montserrat" w:cs="Arial"/>
          <w:b/>
          <w:sz w:val="36"/>
          <w:szCs w:val="36"/>
        </w:rPr>
      </w:pPr>
      <w:r>
        <w:rPr>
          <w:rFonts w:ascii="Montserrat" w:hAnsi="Montserrat" w:cs="Arial"/>
          <w:b/>
          <w:sz w:val="36"/>
          <w:szCs w:val="36"/>
        </w:rPr>
        <w:tab/>
      </w:r>
    </w:p>
    <w:p w:rsidR="009A369C" w:rsidRPr="009A369C" w:rsidRDefault="009A369C" w:rsidP="00AF1F95">
      <w:pPr>
        <w:spacing w:after="0" w:line="240" w:lineRule="auto"/>
        <w:jc w:val="center"/>
        <w:rPr>
          <w:rFonts w:ascii="Montserrat" w:hAnsi="Montserrat" w:cs="Arial"/>
          <w:b/>
          <w:sz w:val="36"/>
          <w:szCs w:val="36"/>
        </w:rPr>
      </w:pPr>
    </w:p>
    <w:p w:rsidR="009A369C" w:rsidRPr="009A369C" w:rsidRDefault="009A369C" w:rsidP="00AF1F95">
      <w:pPr>
        <w:spacing w:after="0" w:line="240" w:lineRule="auto"/>
        <w:jc w:val="center"/>
        <w:rPr>
          <w:rFonts w:ascii="Montserrat" w:hAnsi="Montserrat" w:cs="Arial"/>
          <w:b/>
          <w:sz w:val="36"/>
          <w:szCs w:val="36"/>
        </w:rPr>
      </w:pPr>
      <w:r w:rsidRPr="009A369C">
        <w:rPr>
          <w:rFonts w:ascii="Montserrat" w:hAnsi="Montserrat" w:cs="Arial"/>
          <w:b/>
          <w:sz w:val="36"/>
          <w:szCs w:val="36"/>
        </w:rPr>
        <w:t xml:space="preserve">EMITE LA </w:t>
      </w:r>
      <w:r w:rsidR="00C21D9E" w:rsidRPr="009A369C">
        <w:rPr>
          <w:rFonts w:ascii="Montserrat" w:hAnsi="Montserrat" w:cs="Arial"/>
          <w:b/>
          <w:sz w:val="36"/>
          <w:szCs w:val="36"/>
        </w:rPr>
        <w:t>CONVOCATORIA A LA LICITACIÓN PÚBLICA NACIONAL</w:t>
      </w:r>
      <w:r w:rsidR="00C21D9E">
        <w:rPr>
          <w:rFonts w:ascii="Montserrat" w:hAnsi="Montserrat" w:cs="Arial"/>
          <w:b/>
          <w:sz w:val="36"/>
          <w:szCs w:val="36"/>
        </w:rPr>
        <w:t xml:space="preserve"> ELECTRÓNICA</w:t>
      </w:r>
      <w:r w:rsidR="00C21D9E" w:rsidRPr="009A369C">
        <w:rPr>
          <w:rFonts w:ascii="Montserrat" w:hAnsi="Montserrat" w:cs="Arial"/>
          <w:b/>
          <w:sz w:val="36"/>
          <w:szCs w:val="36"/>
        </w:rPr>
        <w:t>.</w:t>
      </w:r>
    </w:p>
    <w:p w:rsidR="009A369C" w:rsidRPr="009A369C" w:rsidRDefault="009A369C" w:rsidP="00AF1F95">
      <w:pPr>
        <w:spacing w:after="0" w:line="240" w:lineRule="auto"/>
        <w:jc w:val="center"/>
        <w:rPr>
          <w:rFonts w:ascii="Montserrat" w:hAnsi="Montserrat" w:cs="Arial"/>
          <w:b/>
          <w:sz w:val="36"/>
          <w:szCs w:val="36"/>
        </w:rPr>
      </w:pPr>
    </w:p>
    <w:p w:rsidR="009A369C" w:rsidRPr="009A369C" w:rsidRDefault="009A369C" w:rsidP="00AF1F95">
      <w:pPr>
        <w:spacing w:after="0" w:line="240" w:lineRule="auto"/>
        <w:jc w:val="center"/>
        <w:rPr>
          <w:rFonts w:ascii="Montserrat" w:hAnsi="Montserrat" w:cs="Arial"/>
          <w:b/>
          <w:sz w:val="36"/>
          <w:szCs w:val="36"/>
        </w:rPr>
      </w:pPr>
    </w:p>
    <w:p w:rsidR="009A369C" w:rsidRPr="009A369C" w:rsidRDefault="002C264C" w:rsidP="00AF1F95">
      <w:pPr>
        <w:spacing w:after="0" w:line="240" w:lineRule="auto"/>
        <w:jc w:val="center"/>
        <w:rPr>
          <w:rFonts w:ascii="Montserrat" w:hAnsi="Montserrat" w:cs="Arial"/>
          <w:b/>
          <w:sz w:val="36"/>
          <w:szCs w:val="36"/>
        </w:rPr>
      </w:pPr>
      <w:r>
        <w:rPr>
          <w:rFonts w:ascii="Montserrat" w:hAnsi="Montserrat" w:cs="Arial"/>
          <w:b/>
          <w:sz w:val="36"/>
          <w:szCs w:val="36"/>
        </w:rPr>
        <w:t>LA-009J2P001-E11-2020</w:t>
      </w:r>
      <w:r w:rsidR="00B97126">
        <w:rPr>
          <w:rFonts w:ascii="Montserrat" w:hAnsi="Montserrat" w:cs="Arial"/>
          <w:b/>
          <w:sz w:val="36"/>
          <w:szCs w:val="36"/>
        </w:rPr>
        <w:t>.</w:t>
      </w:r>
    </w:p>
    <w:p w:rsidR="009A369C" w:rsidRPr="009A369C" w:rsidRDefault="009A369C" w:rsidP="00AF1F95">
      <w:pPr>
        <w:spacing w:after="0" w:line="240" w:lineRule="auto"/>
        <w:jc w:val="center"/>
        <w:rPr>
          <w:rFonts w:ascii="Montserrat" w:hAnsi="Montserrat" w:cs="Arial"/>
          <w:b/>
          <w:sz w:val="36"/>
          <w:szCs w:val="36"/>
        </w:rPr>
      </w:pPr>
    </w:p>
    <w:p w:rsidR="009A369C" w:rsidRPr="007429BA" w:rsidRDefault="009A369C" w:rsidP="007429BA">
      <w:pPr>
        <w:spacing w:after="0" w:line="240" w:lineRule="auto"/>
        <w:rPr>
          <w:rFonts w:ascii="Montserrat" w:hAnsi="Montserrat" w:cs="Arial"/>
          <w:b/>
          <w:bCs/>
          <w:sz w:val="36"/>
          <w:szCs w:val="36"/>
        </w:rPr>
      </w:pPr>
    </w:p>
    <w:p w:rsidR="004E7EB5" w:rsidRPr="007429BA" w:rsidRDefault="009A369C" w:rsidP="007429BA">
      <w:pPr>
        <w:spacing w:after="0" w:line="240" w:lineRule="auto"/>
        <w:rPr>
          <w:rFonts w:ascii="Montserrat" w:hAnsi="Montserrat" w:cs="Arial"/>
          <w:b/>
          <w:bCs/>
          <w:sz w:val="36"/>
          <w:szCs w:val="36"/>
        </w:rPr>
      </w:pPr>
      <w:r w:rsidRPr="007429BA">
        <w:rPr>
          <w:rFonts w:ascii="Montserrat" w:hAnsi="Montserrat" w:cs="Arial"/>
          <w:b/>
          <w:bCs/>
          <w:sz w:val="36"/>
          <w:szCs w:val="36"/>
        </w:rPr>
        <w:t xml:space="preserve">CON EL OBJETO DE REALIZAR LA </w:t>
      </w:r>
      <w:r w:rsidR="000D69A6" w:rsidRPr="00F249C7">
        <w:rPr>
          <w:rFonts w:ascii="Montserrat" w:hAnsi="Montserrat" w:cs="Arial"/>
          <w:b/>
          <w:bCs/>
          <w:sz w:val="36"/>
          <w:szCs w:val="36"/>
        </w:rPr>
        <w:t xml:space="preserve">CONTRATACIÓN DEL SERVICIO DE TRIPULACIÓN Y MANTENIMIENTO PREVENTIVO PARA </w:t>
      </w:r>
      <w:r w:rsidR="007429BA">
        <w:rPr>
          <w:rFonts w:ascii="Montserrat" w:hAnsi="Montserrat" w:cs="Arial"/>
          <w:b/>
          <w:bCs/>
          <w:sz w:val="36"/>
          <w:szCs w:val="36"/>
        </w:rPr>
        <w:t>EL</w:t>
      </w:r>
      <w:r w:rsidR="000D69A6" w:rsidRPr="00F249C7">
        <w:rPr>
          <w:rFonts w:ascii="Montserrat" w:hAnsi="Montserrat" w:cs="Arial"/>
          <w:b/>
          <w:bCs/>
          <w:sz w:val="36"/>
          <w:szCs w:val="36"/>
        </w:rPr>
        <w:t xml:space="preserve"> “REMOLCADOR PARAÍSO”</w:t>
      </w:r>
    </w:p>
    <w:p w:rsidR="00702C05" w:rsidRDefault="00702C05" w:rsidP="00AF1F95">
      <w:pPr>
        <w:spacing w:after="0" w:line="240" w:lineRule="auto"/>
        <w:rPr>
          <w:rFonts w:ascii="Montserrat" w:hAnsi="Montserrat" w:cs="Arial"/>
          <w:sz w:val="36"/>
          <w:szCs w:val="36"/>
        </w:rPr>
      </w:pPr>
    </w:p>
    <w:p w:rsidR="00702C05" w:rsidRDefault="00702C05" w:rsidP="00AF1F95">
      <w:pPr>
        <w:spacing w:after="0" w:line="240" w:lineRule="auto"/>
        <w:rPr>
          <w:rFonts w:ascii="Montserrat" w:hAnsi="Montserrat" w:cs="Arial"/>
          <w:sz w:val="36"/>
          <w:szCs w:val="36"/>
        </w:rPr>
      </w:pPr>
    </w:p>
    <w:p w:rsidR="00702C05" w:rsidRDefault="00702C05" w:rsidP="00AF1F95">
      <w:pPr>
        <w:spacing w:after="0" w:line="240" w:lineRule="auto"/>
        <w:rPr>
          <w:rFonts w:ascii="Montserrat" w:hAnsi="Montserrat" w:cs="Arial"/>
          <w:sz w:val="36"/>
          <w:szCs w:val="36"/>
        </w:rPr>
      </w:pPr>
    </w:p>
    <w:p w:rsidR="004E7EB5" w:rsidRDefault="004E7EB5" w:rsidP="00AF1F95">
      <w:pPr>
        <w:spacing w:after="0" w:line="240" w:lineRule="auto"/>
        <w:rPr>
          <w:rFonts w:ascii="Montserrat" w:hAnsi="Montserrat" w:cs="Arial"/>
          <w:sz w:val="36"/>
          <w:szCs w:val="36"/>
        </w:rPr>
      </w:pPr>
    </w:p>
    <w:p w:rsidR="00F51311" w:rsidRPr="00F249C7" w:rsidRDefault="00F51311" w:rsidP="00AF1F95">
      <w:pPr>
        <w:spacing w:after="0" w:line="240" w:lineRule="auto"/>
        <w:rPr>
          <w:rFonts w:ascii="Montserrat" w:hAnsi="Montserrat" w:cs="Arial"/>
          <w:sz w:val="36"/>
          <w:szCs w:val="36"/>
        </w:rPr>
      </w:pPr>
    </w:p>
    <w:p w:rsidR="00F51311" w:rsidRPr="00F249C7" w:rsidRDefault="00F51311" w:rsidP="00AF1F95">
      <w:pPr>
        <w:spacing w:after="0" w:line="240" w:lineRule="auto"/>
        <w:jc w:val="right"/>
        <w:rPr>
          <w:rFonts w:ascii="Montserrat" w:hAnsi="Montserrat" w:cs="Arial"/>
        </w:rPr>
      </w:pPr>
      <w:r w:rsidRPr="00F249C7">
        <w:rPr>
          <w:rFonts w:ascii="Montserrat" w:hAnsi="Montserrat" w:cs="Arial"/>
        </w:rPr>
        <w:t>PUBLICA</w:t>
      </w:r>
      <w:r w:rsidR="00F3762C">
        <w:rPr>
          <w:rFonts w:ascii="Montserrat" w:hAnsi="Montserrat" w:cs="Arial"/>
        </w:rPr>
        <w:t xml:space="preserve">DA EN EL SISTEMA COMPRANET EL </w:t>
      </w:r>
      <w:r w:rsidR="000D69A6">
        <w:rPr>
          <w:rFonts w:ascii="Montserrat" w:hAnsi="Montserrat" w:cs="Arial"/>
        </w:rPr>
        <w:t>20 DE FEBRERO 2020</w:t>
      </w:r>
    </w:p>
    <w:p w:rsidR="00F51311" w:rsidRPr="00F249C7" w:rsidRDefault="000F7195" w:rsidP="00AF1F95">
      <w:pPr>
        <w:spacing w:after="0" w:line="240" w:lineRule="auto"/>
        <w:jc w:val="right"/>
        <w:rPr>
          <w:rFonts w:ascii="Montserrat" w:hAnsi="Montserrat" w:cs="Arial"/>
          <w:sz w:val="18"/>
          <w:szCs w:val="18"/>
        </w:rPr>
      </w:pPr>
      <w:hyperlink r:id="rId8" w:history="1">
        <w:r w:rsidR="00970FCD" w:rsidRPr="000E6638">
          <w:rPr>
            <w:rStyle w:val="Hipervnculo"/>
            <w:rFonts w:ascii="Montserrat" w:hAnsi="Montserrat" w:cs="Arial"/>
          </w:rPr>
          <w:t>https://compranet.hacienda.gob.mx/</w:t>
        </w:r>
      </w:hyperlink>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249C7" w:rsidRDefault="00F51311" w:rsidP="00AF1F95">
      <w:pPr>
        <w:pStyle w:val="z1"/>
        <w:widowControl/>
        <w:shd w:val="clear" w:color="auto" w:fill="D9D9D9" w:themeFill="background1" w:themeFillShade="D9"/>
        <w:jc w:val="center"/>
        <w:rPr>
          <w:rFonts w:ascii="Montserrat" w:hAnsi="Montserrat" w:cs="Arial"/>
          <w:color w:val="000000"/>
          <w:spacing w:val="0"/>
          <w:sz w:val="18"/>
          <w:szCs w:val="18"/>
        </w:rPr>
      </w:pPr>
      <w:r w:rsidRPr="00F249C7">
        <w:rPr>
          <w:rFonts w:ascii="Montserrat" w:hAnsi="Montserrat" w:cs="Arial"/>
          <w:color w:val="000000"/>
          <w:spacing w:val="0"/>
          <w:sz w:val="18"/>
          <w:szCs w:val="18"/>
        </w:rPr>
        <w:lastRenderedPageBreak/>
        <w:t>ÍNDICE</w:t>
      </w:r>
    </w:p>
    <w:p w:rsidR="00F51311" w:rsidRPr="00F249C7" w:rsidRDefault="00F51311" w:rsidP="00AF1F95">
      <w:pPr>
        <w:pStyle w:val="z1"/>
        <w:widowControl/>
        <w:jc w:val="center"/>
        <w:rPr>
          <w:rFonts w:ascii="Montserrat" w:hAnsi="Montserrat" w:cs="Arial"/>
          <w:spacing w:val="0"/>
          <w:sz w:val="18"/>
          <w:szCs w:val="1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14"/>
      </w:tblGrid>
      <w:tr w:rsidR="00F51311" w:rsidRPr="00B656A9" w:rsidTr="00E37669">
        <w:tc>
          <w:tcPr>
            <w:tcW w:w="817" w:type="dxa"/>
            <w:shd w:val="clear" w:color="auto" w:fill="D9D9D9"/>
          </w:tcPr>
          <w:p w:rsidR="00F51311" w:rsidRPr="00B656A9" w:rsidRDefault="00F51311" w:rsidP="00AF1F95">
            <w:pPr>
              <w:spacing w:after="0" w:line="240" w:lineRule="auto"/>
              <w:jc w:val="center"/>
              <w:rPr>
                <w:rFonts w:ascii="Montserrat" w:hAnsi="Montserrat" w:cs="Arial"/>
                <w:b/>
                <w:sz w:val="20"/>
                <w:szCs w:val="20"/>
              </w:rPr>
            </w:pPr>
            <w:r w:rsidRPr="00B656A9">
              <w:rPr>
                <w:rFonts w:ascii="Montserrat" w:hAnsi="Montserrat" w:cs="Arial"/>
                <w:b/>
                <w:sz w:val="20"/>
                <w:szCs w:val="20"/>
              </w:rPr>
              <w:t>Ref.</w:t>
            </w:r>
          </w:p>
        </w:tc>
        <w:tc>
          <w:tcPr>
            <w:tcW w:w="8114" w:type="dxa"/>
            <w:shd w:val="clear" w:color="auto" w:fill="D9D9D9"/>
          </w:tcPr>
          <w:p w:rsidR="00F51311" w:rsidRPr="00B656A9" w:rsidRDefault="00F51311" w:rsidP="00AF1F95">
            <w:pPr>
              <w:spacing w:after="0" w:line="240" w:lineRule="auto"/>
              <w:jc w:val="center"/>
              <w:rPr>
                <w:rFonts w:ascii="Montserrat" w:hAnsi="Montserrat" w:cs="Arial"/>
                <w:b/>
                <w:sz w:val="20"/>
                <w:szCs w:val="20"/>
              </w:rPr>
            </w:pPr>
            <w:r w:rsidRPr="00B656A9">
              <w:rPr>
                <w:rFonts w:ascii="Montserrat" w:hAnsi="Montserrat" w:cs="Arial"/>
                <w:b/>
                <w:sz w:val="20"/>
                <w:szCs w:val="20"/>
              </w:rPr>
              <w:t>APARTADO 1</w:t>
            </w:r>
          </w:p>
        </w:tc>
      </w:tr>
      <w:tr w:rsidR="00F51311" w:rsidRPr="00B656A9" w:rsidTr="00E37669">
        <w:tc>
          <w:tcPr>
            <w:tcW w:w="817" w:type="dxa"/>
          </w:tcPr>
          <w:p w:rsidR="00F51311" w:rsidRPr="00B656A9" w:rsidRDefault="00F51311" w:rsidP="00AF1F95">
            <w:pPr>
              <w:spacing w:after="0" w:line="240" w:lineRule="auto"/>
              <w:jc w:val="center"/>
              <w:rPr>
                <w:rFonts w:ascii="Montserrat" w:hAnsi="Montserrat" w:cs="Arial"/>
                <w:b/>
                <w:sz w:val="20"/>
                <w:szCs w:val="20"/>
              </w:rPr>
            </w:pPr>
          </w:p>
        </w:tc>
        <w:tc>
          <w:tcPr>
            <w:tcW w:w="8114" w:type="dxa"/>
          </w:tcPr>
          <w:p w:rsidR="00F51311" w:rsidRPr="00B656A9" w:rsidRDefault="00B656A9" w:rsidP="00AF1F95">
            <w:pPr>
              <w:spacing w:after="0" w:line="240" w:lineRule="auto"/>
              <w:jc w:val="center"/>
              <w:rPr>
                <w:rFonts w:ascii="Montserrat" w:hAnsi="Montserrat" w:cs="Arial"/>
                <w:b/>
                <w:sz w:val="20"/>
                <w:szCs w:val="20"/>
              </w:rPr>
            </w:pPr>
            <w:r w:rsidRPr="00B656A9">
              <w:rPr>
                <w:rFonts w:ascii="Montserrat" w:hAnsi="Montserrat" w:cs="Arial"/>
                <w:b/>
                <w:sz w:val="20"/>
                <w:szCs w:val="20"/>
              </w:rPr>
              <w:t xml:space="preserve">INFORMACIÓN GENERAL Y ESPECÍFICA DE LA LICITACIÓN PÚBLICA NACIONAL ELECTRÓNICA </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Nombre de la Convocante</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Obtención de la CONVOCATORIA a la Licitación Pública.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Tipo y número de licitación asignado por el Sistema COMPRANET.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Definiciones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1.5</w:t>
            </w:r>
          </w:p>
        </w:tc>
        <w:tc>
          <w:tcPr>
            <w:tcW w:w="8114" w:type="dxa"/>
          </w:tcPr>
          <w:p w:rsidR="00F51311" w:rsidRPr="00B656A9" w:rsidRDefault="00F51311" w:rsidP="00AB5B23">
            <w:pPr>
              <w:spacing w:after="0" w:line="240" w:lineRule="auto"/>
              <w:rPr>
                <w:rFonts w:ascii="Montserrat" w:hAnsi="Montserrat" w:cs="Arial"/>
                <w:sz w:val="20"/>
                <w:szCs w:val="20"/>
              </w:rPr>
            </w:pPr>
            <w:r w:rsidRPr="00B656A9">
              <w:rPr>
                <w:rFonts w:ascii="Montserrat" w:hAnsi="Montserrat" w:cs="Arial"/>
                <w:sz w:val="20"/>
                <w:szCs w:val="20"/>
              </w:rPr>
              <w:t xml:space="preserve">Recursos </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Idioma para presentar proposiciones</w:t>
            </w:r>
          </w:p>
        </w:tc>
      </w:tr>
      <w:tr w:rsidR="00F51311" w:rsidRPr="00B656A9" w:rsidTr="00E37669">
        <w:trPr>
          <w:trHeight w:val="284"/>
        </w:trPr>
        <w:tc>
          <w:tcPr>
            <w:tcW w:w="817" w:type="dxa"/>
            <w:shd w:val="clear" w:color="auto" w:fill="FFFFFF" w:themeFill="background1"/>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1.7 </w:t>
            </w:r>
          </w:p>
        </w:tc>
        <w:tc>
          <w:tcPr>
            <w:tcW w:w="8114" w:type="dxa"/>
            <w:shd w:val="clear" w:color="auto" w:fill="FFFFFF" w:themeFill="background1"/>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Carácter de la licitación pública nacional </w:t>
            </w:r>
            <w:r w:rsidR="004512EB" w:rsidRPr="00B656A9">
              <w:rPr>
                <w:rFonts w:ascii="Montserrat" w:hAnsi="Montserrat" w:cs="Arial"/>
                <w:sz w:val="20"/>
                <w:szCs w:val="20"/>
              </w:rPr>
              <w:t>ELECTRÓNICA</w:t>
            </w:r>
            <w:r w:rsidRPr="00B656A9">
              <w:rPr>
                <w:rFonts w:ascii="Montserrat" w:hAnsi="Montserrat" w:cs="Arial"/>
                <w:sz w:val="20"/>
                <w:szCs w:val="20"/>
              </w:rPr>
              <w:t>.</w:t>
            </w:r>
          </w:p>
        </w:tc>
      </w:tr>
      <w:tr w:rsidR="00B656A9" w:rsidRPr="00B656A9" w:rsidTr="00B656A9">
        <w:trPr>
          <w:trHeight w:val="79"/>
        </w:trPr>
        <w:tc>
          <w:tcPr>
            <w:tcW w:w="817" w:type="dxa"/>
            <w:vMerge w:val="restart"/>
            <w:shd w:val="clear" w:color="auto" w:fill="D9D9D9"/>
          </w:tcPr>
          <w:p w:rsidR="00B656A9" w:rsidRPr="00B656A9" w:rsidRDefault="00B656A9" w:rsidP="00AF1F95">
            <w:pPr>
              <w:spacing w:after="0" w:line="240" w:lineRule="auto"/>
              <w:jc w:val="center"/>
              <w:rPr>
                <w:rFonts w:ascii="Montserrat" w:hAnsi="Montserrat" w:cs="Arial"/>
                <w:b/>
                <w:sz w:val="20"/>
                <w:szCs w:val="20"/>
              </w:rPr>
            </w:pPr>
          </w:p>
        </w:tc>
        <w:tc>
          <w:tcPr>
            <w:tcW w:w="8114" w:type="dxa"/>
            <w:shd w:val="clear" w:color="auto" w:fill="D9D9D9"/>
          </w:tcPr>
          <w:p w:rsidR="00B656A9" w:rsidRPr="00B656A9" w:rsidRDefault="00B656A9" w:rsidP="00AF1F95">
            <w:pPr>
              <w:spacing w:after="0" w:line="240" w:lineRule="auto"/>
              <w:jc w:val="center"/>
              <w:rPr>
                <w:rFonts w:ascii="Montserrat" w:hAnsi="Montserrat" w:cs="Arial"/>
                <w:b/>
                <w:sz w:val="20"/>
                <w:szCs w:val="20"/>
              </w:rPr>
            </w:pPr>
            <w:r w:rsidRPr="00B656A9">
              <w:rPr>
                <w:rFonts w:ascii="Montserrat" w:hAnsi="Montserrat" w:cs="Arial"/>
                <w:b/>
                <w:sz w:val="20"/>
                <w:szCs w:val="20"/>
              </w:rPr>
              <w:t>APARTADO 2</w:t>
            </w:r>
          </w:p>
        </w:tc>
      </w:tr>
      <w:tr w:rsidR="00B656A9" w:rsidRPr="00B656A9" w:rsidTr="00B656A9">
        <w:trPr>
          <w:trHeight w:val="79"/>
        </w:trPr>
        <w:tc>
          <w:tcPr>
            <w:tcW w:w="817" w:type="dxa"/>
            <w:vMerge/>
            <w:shd w:val="clear" w:color="auto" w:fill="D9D9D9"/>
          </w:tcPr>
          <w:p w:rsidR="00B656A9" w:rsidRPr="00B656A9" w:rsidRDefault="00B656A9" w:rsidP="00AF1F95">
            <w:pPr>
              <w:spacing w:after="0" w:line="240" w:lineRule="auto"/>
              <w:jc w:val="center"/>
              <w:rPr>
                <w:rFonts w:ascii="Montserrat" w:hAnsi="Montserrat" w:cs="Arial"/>
                <w:b/>
                <w:sz w:val="20"/>
                <w:szCs w:val="20"/>
              </w:rPr>
            </w:pPr>
          </w:p>
        </w:tc>
        <w:tc>
          <w:tcPr>
            <w:tcW w:w="8114" w:type="dxa"/>
            <w:shd w:val="clear" w:color="auto" w:fill="auto"/>
          </w:tcPr>
          <w:p w:rsidR="00B656A9" w:rsidRPr="00B656A9" w:rsidRDefault="00B656A9" w:rsidP="00AF1F95">
            <w:pPr>
              <w:spacing w:after="0" w:line="240" w:lineRule="auto"/>
              <w:rPr>
                <w:rFonts w:ascii="Montserrat" w:hAnsi="Montserrat" w:cs="Arial"/>
                <w:b/>
                <w:sz w:val="20"/>
                <w:szCs w:val="20"/>
              </w:rPr>
            </w:pPr>
            <w:r w:rsidRPr="00B656A9">
              <w:rPr>
                <w:rFonts w:ascii="Montserrat" w:hAnsi="Montserrat" w:cs="Arial"/>
                <w:b/>
                <w:sz w:val="20"/>
                <w:szCs w:val="20"/>
              </w:rPr>
              <w:t>OBJETO Y ALCANCE PARA LA LICITACIÓ</w:t>
            </w:r>
            <w:r>
              <w:rPr>
                <w:rFonts w:ascii="Montserrat" w:hAnsi="Montserrat" w:cs="Arial"/>
                <w:b/>
                <w:sz w:val="20"/>
                <w:szCs w:val="20"/>
              </w:rPr>
              <w:t>N PÚBLICA NACIONAL ELECTRÓNICA.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Cronograma de eventos de la Licitación.</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Descripción detallada de los SERVICIOS</w:t>
            </w:r>
            <w:r w:rsidR="00680934">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Anexo 1 de la CONVOCATORIA.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Vigencia del contrato</w:t>
            </w:r>
            <w:r w:rsidR="00B04ABC">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Lugar donde se entregarán los SERVICIOS por parte del </w:t>
            </w:r>
            <w:r w:rsidR="007211EA">
              <w:rPr>
                <w:rFonts w:ascii="Montserrat" w:hAnsi="Montserrat" w:cs="Arial"/>
                <w:sz w:val="20"/>
                <w:szCs w:val="20"/>
              </w:rPr>
              <w:t>PROVEEDOR</w:t>
            </w:r>
            <w:r w:rsidRPr="00B656A9">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Condiciones de la ENTREGA de los SERVICIOS.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2.7</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Normas Oficiales que aplica.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2.8</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 de adjudicación del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2.9</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Período de vigencia de la cotización.</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2.10</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Condiciones de precio.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Condiciones de pago.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Anticipo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Moneda en que se cotizará y efectuará el pago respectivo.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Monto del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Cadenas Productivas.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Garantías de cumplimiento de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2.17</w:t>
            </w:r>
          </w:p>
        </w:tc>
        <w:tc>
          <w:tcPr>
            <w:tcW w:w="8114" w:type="dxa"/>
          </w:tcPr>
          <w:p w:rsidR="00F51311" w:rsidRPr="00B656A9" w:rsidRDefault="004D57EF" w:rsidP="00AF1F95">
            <w:pPr>
              <w:spacing w:after="0" w:line="240" w:lineRule="auto"/>
              <w:rPr>
                <w:rFonts w:ascii="Montserrat" w:hAnsi="Montserrat" w:cs="Arial"/>
                <w:sz w:val="20"/>
                <w:szCs w:val="20"/>
              </w:rPr>
            </w:pPr>
            <w:r w:rsidRPr="00B656A9">
              <w:rPr>
                <w:rFonts w:ascii="Montserrat" w:hAnsi="Montserrat" w:cs="Arial"/>
                <w:sz w:val="20"/>
                <w:szCs w:val="20"/>
              </w:rPr>
              <w:t>Aplicación de las garantías de cumplimiento del CONTRATO</w:t>
            </w:r>
            <w:r w:rsidR="00B04ABC">
              <w:rPr>
                <w:rFonts w:ascii="Montserrat" w:hAnsi="Montserrat" w:cs="Arial"/>
                <w:sz w:val="20"/>
                <w:szCs w:val="20"/>
              </w:rPr>
              <w:t>.</w:t>
            </w:r>
            <w:r w:rsidRPr="00B656A9">
              <w:rPr>
                <w:rFonts w:ascii="Montserrat" w:hAnsi="Montserrat" w:cs="Arial"/>
                <w:sz w:val="20"/>
                <w:szCs w:val="20"/>
              </w:rPr>
              <w:t xml:space="preserve"> </w:t>
            </w:r>
          </w:p>
        </w:tc>
      </w:tr>
      <w:tr w:rsidR="006553D6" w:rsidRPr="00B656A9" w:rsidTr="00E37669">
        <w:trPr>
          <w:trHeight w:val="284"/>
        </w:trPr>
        <w:tc>
          <w:tcPr>
            <w:tcW w:w="817" w:type="dxa"/>
          </w:tcPr>
          <w:p w:rsidR="006553D6" w:rsidRPr="00B656A9" w:rsidRDefault="006553D6" w:rsidP="00AF1F95">
            <w:pPr>
              <w:spacing w:after="0" w:line="240" w:lineRule="auto"/>
              <w:rPr>
                <w:rFonts w:ascii="Montserrat" w:hAnsi="Montserrat" w:cs="Arial"/>
                <w:sz w:val="20"/>
                <w:szCs w:val="20"/>
              </w:rPr>
            </w:pPr>
            <w:r w:rsidRPr="00B656A9">
              <w:rPr>
                <w:rFonts w:ascii="Montserrat" w:hAnsi="Montserrat" w:cs="Arial"/>
                <w:sz w:val="20"/>
                <w:szCs w:val="20"/>
              </w:rPr>
              <w:t>2.18</w:t>
            </w:r>
          </w:p>
        </w:tc>
        <w:tc>
          <w:tcPr>
            <w:tcW w:w="8114" w:type="dxa"/>
          </w:tcPr>
          <w:p w:rsidR="006553D6" w:rsidRPr="00B656A9" w:rsidRDefault="00BD2C33" w:rsidP="00AF1F95">
            <w:pPr>
              <w:spacing w:after="0" w:line="240" w:lineRule="auto"/>
              <w:rPr>
                <w:rFonts w:ascii="Montserrat" w:hAnsi="Montserrat" w:cs="Arial"/>
                <w:sz w:val="20"/>
                <w:szCs w:val="20"/>
              </w:rPr>
            </w:pPr>
            <w:r w:rsidRPr="00B656A9">
              <w:rPr>
                <w:rFonts w:ascii="Montserrat" w:hAnsi="Montserrat" w:cs="Arial"/>
                <w:sz w:val="20"/>
                <w:szCs w:val="20"/>
              </w:rPr>
              <w:t>Penas convencionales</w:t>
            </w:r>
          </w:p>
        </w:tc>
      </w:tr>
      <w:tr w:rsidR="00B656A9" w:rsidRPr="00B656A9" w:rsidTr="00B656A9">
        <w:trPr>
          <w:trHeight w:val="79"/>
        </w:trPr>
        <w:tc>
          <w:tcPr>
            <w:tcW w:w="817" w:type="dxa"/>
            <w:vMerge w:val="restart"/>
            <w:shd w:val="clear" w:color="auto" w:fill="D9D9D9"/>
          </w:tcPr>
          <w:p w:rsidR="00B656A9" w:rsidRPr="00B656A9" w:rsidRDefault="00B656A9" w:rsidP="00AF1F95">
            <w:pPr>
              <w:spacing w:after="0" w:line="240" w:lineRule="auto"/>
              <w:rPr>
                <w:rFonts w:ascii="Montserrat" w:hAnsi="Montserrat" w:cs="Arial"/>
                <w:sz w:val="20"/>
                <w:szCs w:val="20"/>
              </w:rPr>
            </w:pPr>
          </w:p>
        </w:tc>
        <w:tc>
          <w:tcPr>
            <w:tcW w:w="8114" w:type="dxa"/>
            <w:shd w:val="clear" w:color="auto" w:fill="D9D9D9"/>
          </w:tcPr>
          <w:p w:rsidR="00B656A9" w:rsidRPr="00B656A9" w:rsidRDefault="00B656A9" w:rsidP="00AF1F95">
            <w:pPr>
              <w:spacing w:after="0" w:line="240" w:lineRule="auto"/>
              <w:jc w:val="center"/>
              <w:rPr>
                <w:rFonts w:ascii="Montserrat" w:hAnsi="Montserrat" w:cs="Arial"/>
                <w:sz w:val="20"/>
                <w:szCs w:val="20"/>
              </w:rPr>
            </w:pPr>
            <w:r w:rsidRPr="00B656A9">
              <w:rPr>
                <w:rFonts w:ascii="Montserrat" w:hAnsi="Montserrat" w:cs="Arial"/>
                <w:b/>
                <w:sz w:val="20"/>
                <w:szCs w:val="20"/>
              </w:rPr>
              <w:t>APARTADO 3</w:t>
            </w:r>
          </w:p>
        </w:tc>
      </w:tr>
      <w:tr w:rsidR="00B656A9" w:rsidRPr="00B656A9" w:rsidTr="00B656A9">
        <w:trPr>
          <w:trHeight w:val="79"/>
        </w:trPr>
        <w:tc>
          <w:tcPr>
            <w:tcW w:w="817" w:type="dxa"/>
            <w:vMerge/>
            <w:shd w:val="clear" w:color="auto" w:fill="D9D9D9"/>
          </w:tcPr>
          <w:p w:rsidR="00B656A9" w:rsidRPr="00B656A9" w:rsidRDefault="00B656A9" w:rsidP="00AF1F95">
            <w:pPr>
              <w:spacing w:after="0" w:line="240" w:lineRule="auto"/>
              <w:rPr>
                <w:rFonts w:ascii="Montserrat" w:hAnsi="Montserrat" w:cs="Arial"/>
                <w:sz w:val="20"/>
                <w:szCs w:val="20"/>
              </w:rPr>
            </w:pPr>
          </w:p>
        </w:tc>
        <w:tc>
          <w:tcPr>
            <w:tcW w:w="8114" w:type="dxa"/>
            <w:shd w:val="clear" w:color="auto" w:fill="auto"/>
          </w:tcPr>
          <w:p w:rsidR="00B656A9" w:rsidRPr="00B656A9" w:rsidRDefault="00B656A9" w:rsidP="00AF1F95">
            <w:pPr>
              <w:spacing w:after="0" w:line="240" w:lineRule="auto"/>
              <w:rPr>
                <w:rFonts w:ascii="Montserrat" w:hAnsi="Montserrat" w:cs="Arial"/>
                <w:b/>
                <w:sz w:val="20"/>
                <w:szCs w:val="20"/>
              </w:rPr>
            </w:pPr>
            <w:r w:rsidRPr="00B656A9">
              <w:rPr>
                <w:rFonts w:ascii="Montserrat" w:hAnsi="Montserrat" w:cs="Arial"/>
                <w:b/>
                <w:sz w:val="20"/>
                <w:szCs w:val="20"/>
              </w:rPr>
              <w:t xml:space="preserve">ACTOS DEL PROCEDIMIENTO DE LA LICITACIÓN PÚBLICA NACIONAL ELECTRÓNICA. </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Autorización de reducción de plazos.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Designación del servidor público que presidirá los actos del procedimiento.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Visita a las Instalaciones.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Fecha, hora y lugar de la Junta de Aclaraciones.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Fecha, hora y lugar de </w:t>
            </w:r>
            <w:r w:rsidRPr="00480FD3">
              <w:rPr>
                <w:rFonts w:ascii="Montserrat" w:hAnsi="Montserrat" w:cs="Arial"/>
                <w:sz w:val="20"/>
                <w:szCs w:val="20"/>
              </w:rPr>
              <w:t>celebración</w:t>
            </w:r>
            <w:r w:rsidRPr="00B656A9">
              <w:rPr>
                <w:rFonts w:ascii="Montserrat" w:hAnsi="Montserrat" w:cs="Arial"/>
                <w:sz w:val="20"/>
                <w:szCs w:val="20"/>
              </w:rPr>
              <w:t xml:space="preserve"> del acto de presentación y apertura de proposiciones.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lastRenderedPageBreak/>
              <w:t>3.6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Criterios que se aplicarán para adjudicar 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3.7</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Fecha, y forma de comunicación del fallo.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3.8</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Formalización del CONTRATO.</w:t>
            </w:r>
          </w:p>
        </w:tc>
      </w:tr>
      <w:tr w:rsidR="005B34B0" w:rsidRPr="00B656A9" w:rsidTr="005B34B0">
        <w:trPr>
          <w:trHeight w:val="284"/>
        </w:trPr>
        <w:tc>
          <w:tcPr>
            <w:tcW w:w="817" w:type="dxa"/>
          </w:tcPr>
          <w:p w:rsidR="005B34B0" w:rsidRPr="00B656A9" w:rsidRDefault="005B34B0" w:rsidP="005B34B0">
            <w:pPr>
              <w:spacing w:after="0" w:line="240" w:lineRule="auto"/>
              <w:rPr>
                <w:rFonts w:ascii="Montserrat" w:hAnsi="Montserrat" w:cs="Arial"/>
                <w:sz w:val="20"/>
                <w:szCs w:val="20"/>
              </w:rPr>
            </w:pPr>
            <w:r>
              <w:rPr>
                <w:rFonts w:ascii="Montserrat" w:hAnsi="Montserrat" w:cs="Arial"/>
                <w:sz w:val="20"/>
                <w:szCs w:val="20"/>
              </w:rPr>
              <w:t>3.9</w:t>
            </w:r>
          </w:p>
        </w:tc>
        <w:tc>
          <w:tcPr>
            <w:tcW w:w="8114" w:type="dxa"/>
          </w:tcPr>
          <w:p w:rsidR="005B34B0" w:rsidRPr="00B656A9" w:rsidRDefault="005B34B0" w:rsidP="005B34B0">
            <w:pPr>
              <w:spacing w:after="0" w:line="240" w:lineRule="auto"/>
              <w:rPr>
                <w:rFonts w:ascii="Montserrat" w:hAnsi="Montserrat" w:cs="Arial"/>
                <w:sz w:val="20"/>
                <w:szCs w:val="20"/>
              </w:rPr>
            </w:pPr>
            <w:r w:rsidRPr="00B656A9">
              <w:rPr>
                <w:rFonts w:ascii="Montserrat" w:hAnsi="Montserrat" w:cs="Arial"/>
                <w:sz w:val="20"/>
                <w:szCs w:val="20"/>
              </w:rPr>
              <w:t>Presentación conjunta de proposiciones.</w:t>
            </w:r>
          </w:p>
        </w:tc>
      </w:tr>
      <w:tr w:rsidR="005B34B0" w:rsidRPr="00B656A9" w:rsidTr="005B34B0">
        <w:trPr>
          <w:trHeight w:val="284"/>
        </w:trPr>
        <w:tc>
          <w:tcPr>
            <w:tcW w:w="817" w:type="dxa"/>
          </w:tcPr>
          <w:p w:rsidR="005B34B0" w:rsidRPr="00B656A9" w:rsidRDefault="005B34B0" w:rsidP="005B34B0">
            <w:pPr>
              <w:spacing w:after="0" w:line="240" w:lineRule="auto"/>
              <w:rPr>
                <w:rFonts w:ascii="Montserrat" w:hAnsi="Montserrat" w:cs="Arial"/>
                <w:sz w:val="20"/>
                <w:szCs w:val="20"/>
              </w:rPr>
            </w:pPr>
            <w:r>
              <w:rPr>
                <w:rFonts w:ascii="Montserrat" w:hAnsi="Montserrat" w:cs="Arial"/>
                <w:sz w:val="20"/>
                <w:szCs w:val="20"/>
              </w:rPr>
              <w:t>3.10</w:t>
            </w:r>
          </w:p>
        </w:tc>
        <w:tc>
          <w:tcPr>
            <w:tcW w:w="8114" w:type="dxa"/>
          </w:tcPr>
          <w:p w:rsidR="005B34B0" w:rsidRPr="00B656A9" w:rsidRDefault="005B34B0" w:rsidP="005B34B0">
            <w:pPr>
              <w:spacing w:after="0" w:line="240" w:lineRule="auto"/>
              <w:rPr>
                <w:rFonts w:ascii="Montserrat" w:hAnsi="Montserrat" w:cs="Arial"/>
                <w:sz w:val="20"/>
                <w:szCs w:val="20"/>
              </w:rPr>
            </w:pPr>
            <w:r w:rsidRPr="00B656A9">
              <w:rPr>
                <w:rFonts w:ascii="Montserrat" w:hAnsi="Montserrat" w:cs="Arial"/>
                <w:sz w:val="20"/>
                <w:szCs w:val="20"/>
              </w:rPr>
              <w:t>Los licitantes solo podrán presentar una proposición por Licitación Pública.</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 en que deberá acreditar la existencia y personalidad jurídica el licitante.</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3.11</w:t>
            </w:r>
            <w:r w:rsidR="00F51311" w:rsidRPr="00B656A9">
              <w:rPr>
                <w:rFonts w:ascii="Montserrat" w:hAnsi="Montserrat" w:cs="Arial"/>
                <w:sz w:val="20"/>
                <w:szCs w:val="20"/>
              </w:rPr>
              <w:t>.1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Relación de documentos a presentar por el </w:t>
            </w:r>
            <w:r w:rsidR="007211EA">
              <w:rPr>
                <w:rFonts w:ascii="Montserrat" w:hAnsi="Montserrat" w:cs="Arial"/>
                <w:sz w:val="20"/>
                <w:szCs w:val="20"/>
              </w:rPr>
              <w:t>PROVEEDOR</w:t>
            </w:r>
            <w:r w:rsidRPr="00B656A9">
              <w:rPr>
                <w:rFonts w:ascii="Montserrat" w:hAnsi="Montserrat" w:cs="Arial"/>
                <w:sz w:val="20"/>
                <w:szCs w:val="20"/>
              </w:rPr>
              <w:t xml:space="preserve"> previo a la firma del contrato.</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Documentos de las proposiciones que deberán rubricarse.</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Requisitos que deberán cumplir los licitantes.</w:t>
            </w:r>
          </w:p>
        </w:tc>
      </w:tr>
      <w:tr w:rsidR="005B34B0" w:rsidRPr="00B656A9" w:rsidTr="005B34B0">
        <w:trPr>
          <w:trHeight w:val="284"/>
        </w:trPr>
        <w:tc>
          <w:tcPr>
            <w:tcW w:w="817" w:type="dxa"/>
          </w:tcPr>
          <w:p w:rsidR="005B34B0" w:rsidRPr="00B42C73" w:rsidRDefault="00131077" w:rsidP="005B34B0">
            <w:pPr>
              <w:spacing w:after="0" w:line="240" w:lineRule="auto"/>
              <w:rPr>
                <w:rFonts w:ascii="Montserrat" w:hAnsi="Montserrat" w:cs="Arial"/>
                <w:sz w:val="20"/>
                <w:szCs w:val="20"/>
              </w:rPr>
            </w:pPr>
            <w:r>
              <w:rPr>
                <w:rFonts w:ascii="Montserrat" w:hAnsi="Montserrat" w:cs="Arial"/>
                <w:sz w:val="20"/>
                <w:szCs w:val="20"/>
              </w:rPr>
              <w:t>3.14</w:t>
            </w:r>
          </w:p>
        </w:tc>
        <w:tc>
          <w:tcPr>
            <w:tcW w:w="8114" w:type="dxa"/>
          </w:tcPr>
          <w:p w:rsidR="005B34B0" w:rsidRPr="00B42C73" w:rsidRDefault="005B34B0" w:rsidP="005B34B0">
            <w:pPr>
              <w:spacing w:after="0" w:line="240" w:lineRule="auto"/>
              <w:rPr>
                <w:rFonts w:ascii="Montserrat" w:hAnsi="Montserrat" w:cs="Arial"/>
                <w:sz w:val="20"/>
                <w:szCs w:val="20"/>
              </w:rPr>
            </w:pPr>
            <w:r w:rsidRPr="00B42C73">
              <w:rPr>
                <w:rFonts w:ascii="Montserrat" w:hAnsi="Montserrat" w:cs="Arial"/>
                <w:sz w:val="20"/>
                <w:szCs w:val="20"/>
              </w:rPr>
              <w:t>Registro de participantes, así como relación de documentos que deberán presentar en dicho acto.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3.15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Inconformidades.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3.16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Causas de descalificación.</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3.17</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Suspender temporalmente la licitación.</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3.18</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Cancelación de la licitación.</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3.19</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Declarar desierta la licitación.</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3.20</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Rescisión del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3.21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De las controversias.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3.22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Terminación anticipada del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3.23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Atraso en la entrega de los SERVICIOS.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3.24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Sanciones.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3.25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3.26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Acceso a la información.</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3.27</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Encuesta Programa de Transparencia y Combate a la Corrupción.</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3.28</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Cuestionario a </w:t>
            </w:r>
            <w:r w:rsidR="007211EA">
              <w:rPr>
                <w:rFonts w:ascii="Montserrat" w:hAnsi="Montserrat" w:cs="Arial"/>
                <w:sz w:val="20"/>
                <w:szCs w:val="20"/>
              </w:rPr>
              <w:t>PROVEEDOR</w:t>
            </w:r>
            <w:r w:rsidRPr="00B656A9">
              <w:rPr>
                <w:rFonts w:ascii="Montserrat" w:hAnsi="Montserrat" w:cs="Arial"/>
                <w:sz w:val="20"/>
                <w:szCs w:val="20"/>
              </w:rPr>
              <w:t xml:space="preserve"> para integrar la lista de </w:t>
            </w:r>
            <w:r w:rsidR="007211EA">
              <w:rPr>
                <w:rFonts w:ascii="Montserrat" w:hAnsi="Montserrat" w:cs="Arial"/>
                <w:sz w:val="20"/>
                <w:szCs w:val="20"/>
              </w:rPr>
              <w:t>PROVEEDOR</w:t>
            </w:r>
            <w:r w:rsidRPr="00B656A9">
              <w:rPr>
                <w:rFonts w:ascii="Montserrat" w:hAnsi="Montserrat" w:cs="Arial"/>
                <w:sz w:val="20"/>
                <w:szCs w:val="20"/>
              </w:rPr>
              <w:t xml:space="preserve"> evaluados del Sistema de Gestión</w:t>
            </w:r>
            <w:r w:rsidR="00702C05">
              <w:rPr>
                <w:rFonts w:ascii="Montserrat" w:hAnsi="Montserrat" w:cs="Arial"/>
                <w:sz w:val="20"/>
                <w:szCs w:val="20"/>
              </w:rPr>
              <w:t xml:space="preserve"> Integral</w:t>
            </w:r>
            <w:r w:rsidRPr="00B656A9">
              <w:rPr>
                <w:rFonts w:ascii="Montserrat" w:hAnsi="Montserrat" w:cs="Arial"/>
                <w:sz w:val="20"/>
                <w:szCs w:val="20"/>
              </w:rPr>
              <w:t>.</w:t>
            </w:r>
          </w:p>
        </w:tc>
      </w:tr>
      <w:tr w:rsidR="00943631" w:rsidRPr="00B656A9" w:rsidTr="00943631">
        <w:trPr>
          <w:trHeight w:val="43"/>
        </w:trPr>
        <w:tc>
          <w:tcPr>
            <w:tcW w:w="817" w:type="dxa"/>
            <w:shd w:val="clear" w:color="auto" w:fill="D9D9D9"/>
          </w:tcPr>
          <w:p w:rsidR="00943631" w:rsidRPr="00B656A9" w:rsidRDefault="00943631" w:rsidP="00AF1F95">
            <w:pPr>
              <w:spacing w:after="0" w:line="240" w:lineRule="auto"/>
              <w:rPr>
                <w:rFonts w:ascii="Montserrat" w:hAnsi="Montserrat" w:cs="Arial"/>
                <w:sz w:val="20"/>
                <w:szCs w:val="20"/>
              </w:rPr>
            </w:pPr>
          </w:p>
        </w:tc>
        <w:tc>
          <w:tcPr>
            <w:tcW w:w="8114" w:type="dxa"/>
            <w:shd w:val="clear" w:color="auto" w:fill="D9D9D9"/>
          </w:tcPr>
          <w:p w:rsidR="00943631" w:rsidRPr="00B656A9" w:rsidRDefault="00943631" w:rsidP="00AF1F95">
            <w:pPr>
              <w:spacing w:after="0" w:line="240" w:lineRule="auto"/>
              <w:jc w:val="center"/>
              <w:rPr>
                <w:rFonts w:ascii="Montserrat" w:hAnsi="Montserrat" w:cs="Arial"/>
                <w:sz w:val="20"/>
                <w:szCs w:val="20"/>
              </w:rPr>
            </w:pPr>
            <w:r w:rsidRPr="00B656A9">
              <w:rPr>
                <w:rFonts w:ascii="Montserrat" w:hAnsi="Montserrat" w:cs="Arial"/>
                <w:b/>
                <w:sz w:val="20"/>
                <w:szCs w:val="20"/>
              </w:rPr>
              <w:t>APARTADO 4</w:t>
            </w:r>
          </w:p>
        </w:tc>
      </w:tr>
      <w:tr w:rsidR="00F51311" w:rsidRPr="00B656A9" w:rsidTr="00E37669">
        <w:trPr>
          <w:trHeight w:val="284"/>
        </w:trPr>
        <w:tc>
          <w:tcPr>
            <w:tcW w:w="817" w:type="dxa"/>
            <w:shd w:val="clear" w:color="auto" w:fill="FFFFFF"/>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4.1</w:t>
            </w:r>
          </w:p>
        </w:tc>
        <w:tc>
          <w:tcPr>
            <w:tcW w:w="8114" w:type="dxa"/>
            <w:shd w:val="clear" w:color="auto" w:fill="FFFFFF"/>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Anexos que forma</w:t>
            </w:r>
            <w:r w:rsidR="00943631">
              <w:rPr>
                <w:rFonts w:ascii="Montserrat" w:hAnsi="Montserrat" w:cs="Arial"/>
                <w:sz w:val="20"/>
                <w:szCs w:val="20"/>
              </w:rPr>
              <w:t xml:space="preserve">n parte de la Propuesta Técnica, Legal </w:t>
            </w:r>
            <w:r w:rsidRPr="00B656A9">
              <w:rPr>
                <w:rFonts w:ascii="Montserrat" w:hAnsi="Montserrat" w:cs="Arial"/>
                <w:sz w:val="20"/>
                <w:szCs w:val="20"/>
              </w:rPr>
              <w:t>y Económica.</w:t>
            </w:r>
          </w:p>
        </w:tc>
      </w:tr>
    </w:tbl>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sz w:val="18"/>
          <w:szCs w:val="18"/>
        </w:rPr>
        <w:br w:type="page"/>
      </w:r>
    </w:p>
    <w:p w:rsidR="00E55387" w:rsidRDefault="00E55387" w:rsidP="00AF1F95">
      <w:pPr>
        <w:pStyle w:val="z1"/>
        <w:widowControl/>
        <w:jc w:val="center"/>
        <w:rPr>
          <w:rFonts w:ascii="Montserrat" w:hAnsi="Montserrat" w:cs="Arial"/>
          <w:spacing w:val="0"/>
          <w:sz w:val="36"/>
          <w:szCs w:val="36"/>
        </w:rPr>
      </w:pPr>
    </w:p>
    <w:p w:rsidR="00E55387" w:rsidRDefault="00E55387" w:rsidP="00AF1F95">
      <w:pPr>
        <w:pStyle w:val="z1"/>
        <w:widowControl/>
        <w:jc w:val="center"/>
        <w:rPr>
          <w:rFonts w:ascii="Montserrat" w:hAnsi="Montserrat" w:cs="Arial"/>
          <w:spacing w:val="0"/>
          <w:sz w:val="36"/>
          <w:szCs w:val="36"/>
        </w:rPr>
      </w:pPr>
    </w:p>
    <w:p w:rsidR="001309B7" w:rsidRDefault="001309B7" w:rsidP="00AF1F95">
      <w:pPr>
        <w:pStyle w:val="z1"/>
        <w:widowControl/>
        <w:jc w:val="center"/>
        <w:rPr>
          <w:rFonts w:ascii="Montserrat" w:hAnsi="Montserrat" w:cs="Arial"/>
          <w:spacing w:val="0"/>
          <w:sz w:val="36"/>
          <w:szCs w:val="36"/>
        </w:rPr>
      </w:pPr>
    </w:p>
    <w:p w:rsidR="001309B7" w:rsidRDefault="001309B7"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F51311" w:rsidRPr="00F249C7" w:rsidRDefault="003E5247" w:rsidP="00AF1F95">
      <w:pPr>
        <w:pStyle w:val="z1"/>
        <w:widowControl/>
        <w:jc w:val="center"/>
        <w:rPr>
          <w:rFonts w:ascii="Montserrat" w:hAnsi="Montserrat" w:cs="Arial"/>
          <w:spacing w:val="0"/>
          <w:sz w:val="36"/>
          <w:szCs w:val="36"/>
        </w:rPr>
      </w:pPr>
      <w:r>
        <w:rPr>
          <w:rFonts w:ascii="Montserrat" w:hAnsi="Montserrat" w:cs="Arial"/>
          <w:spacing w:val="0"/>
          <w:sz w:val="36"/>
          <w:szCs w:val="36"/>
        </w:rPr>
        <w:t>APARTADO 1</w:t>
      </w:r>
    </w:p>
    <w:p w:rsidR="00F51311" w:rsidRPr="00F249C7" w:rsidRDefault="00F51311" w:rsidP="00AF1F95">
      <w:pPr>
        <w:pStyle w:val="z1"/>
        <w:widowControl/>
        <w:jc w:val="center"/>
        <w:rPr>
          <w:rFonts w:ascii="Montserrat" w:hAnsi="Montserrat" w:cs="Arial"/>
          <w:spacing w:val="0"/>
          <w:sz w:val="36"/>
          <w:szCs w:val="36"/>
        </w:rPr>
      </w:pPr>
    </w:p>
    <w:p w:rsidR="00F51311" w:rsidRPr="00F249C7" w:rsidRDefault="00F51311" w:rsidP="00AF1F95">
      <w:pPr>
        <w:pStyle w:val="z1"/>
        <w:widowControl/>
        <w:jc w:val="center"/>
        <w:rPr>
          <w:rFonts w:ascii="Montserrat" w:hAnsi="Montserrat" w:cs="Arial"/>
          <w:spacing w:val="0"/>
          <w:sz w:val="36"/>
          <w:szCs w:val="36"/>
        </w:rPr>
      </w:pPr>
      <w:r w:rsidRPr="00F249C7">
        <w:rPr>
          <w:rFonts w:ascii="Montserrat" w:hAnsi="Montserrat" w:cs="Arial"/>
          <w:spacing w:val="0"/>
          <w:sz w:val="36"/>
          <w:szCs w:val="36"/>
        </w:rPr>
        <w:t xml:space="preserve">INFORMACIÓN </w:t>
      </w:r>
      <w:r w:rsidR="003E5247" w:rsidRPr="00F249C7">
        <w:rPr>
          <w:rFonts w:ascii="Montserrat" w:hAnsi="Montserrat" w:cs="Arial"/>
          <w:spacing w:val="0"/>
          <w:sz w:val="36"/>
          <w:szCs w:val="36"/>
        </w:rPr>
        <w:t>GENERAL Y ESPECÍFICA DE LA LICITACIÓN</w:t>
      </w:r>
      <w:r w:rsidR="003E5247" w:rsidRPr="00F249C7">
        <w:rPr>
          <w:rFonts w:ascii="Montserrat" w:eastAsia="Calibri" w:hAnsi="Montserrat" w:cs="Arial"/>
          <w:sz w:val="36"/>
          <w:szCs w:val="36"/>
        </w:rPr>
        <w:t xml:space="preserve"> PÚBLICA NACIONAL </w:t>
      </w:r>
      <w:r w:rsidR="003E5247">
        <w:rPr>
          <w:rFonts w:ascii="Montserrat" w:eastAsia="Calibri" w:hAnsi="Montserrat" w:cs="Arial"/>
          <w:sz w:val="36"/>
          <w:szCs w:val="36"/>
        </w:rPr>
        <w:t>ELECTRÓNICA</w:t>
      </w:r>
      <w:r w:rsidR="00B04ABC">
        <w:rPr>
          <w:rFonts w:ascii="Montserrat" w:eastAsia="Calibri" w:hAnsi="Montserrat" w:cs="Arial"/>
          <w:sz w:val="36"/>
          <w:szCs w:val="36"/>
        </w:rPr>
        <w:t>.</w:t>
      </w:r>
    </w:p>
    <w:p w:rsidR="00F51311" w:rsidRPr="00F249C7" w:rsidRDefault="00F51311" w:rsidP="00AF1F95">
      <w:pPr>
        <w:pStyle w:val="Textoindependiente"/>
        <w:spacing w:after="0"/>
        <w:jc w:val="center"/>
        <w:rPr>
          <w:rFonts w:ascii="Montserrat" w:hAnsi="Montserrat" w:cs="Arial"/>
          <w:b/>
          <w:sz w:val="36"/>
          <w:szCs w:val="36"/>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br w:type="page"/>
      </w:r>
    </w:p>
    <w:p w:rsidR="00F51311" w:rsidRPr="00F249C7" w:rsidRDefault="00F51311" w:rsidP="003B4501">
      <w:pPr>
        <w:pStyle w:val="Prrafodelista"/>
        <w:numPr>
          <w:ilvl w:val="1"/>
          <w:numId w:val="9"/>
        </w:numPr>
        <w:shd w:val="clear" w:color="auto" w:fill="D9D9D9" w:themeFill="background1" w:themeFillShade="D9"/>
        <w:tabs>
          <w:tab w:val="left" w:pos="0"/>
          <w:tab w:val="left" w:pos="426"/>
        </w:tabs>
        <w:spacing w:after="0" w:line="240" w:lineRule="auto"/>
        <w:ind w:left="0" w:firstLine="0"/>
        <w:contextualSpacing w:val="0"/>
        <w:rPr>
          <w:rFonts w:ascii="Montserrat" w:eastAsia="Calibri" w:hAnsi="Montserrat" w:cs="Arial"/>
          <w:b/>
        </w:rPr>
      </w:pPr>
      <w:r w:rsidRPr="00F249C7">
        <w:rPr>
          <w:rFonts w:ascii="Montserrat" w:eastAsia="Calibri" w:hAnsi="Montserrat" w:cs="Arial"/>
          <w:b/>
        </w:rPr>
        <w:t>NOMBRE DE LA CONVOCANTE: ADMINISTRACIÓN PORTUARIA INTEGRAL DE DOS BOCAS, S.A. DE C.V.</w:t>
      </w:r>
    </w:p>
    <w:p w:rsidR="00F51311" w:rsidRPr="00F249C7" w:rsidRDefault="00F51311" w:rsidP="00AF1F95">
      <w:pPr>
        <w:pStyle w:val="Textoindependiente"/>
        <w:spacing w:after="0"/>
        <w:rPr>
          <w:rFonts w:ascii="Montserrat" w:hAnsi="Montserrat" w:cs="Arial"/>
        </w:rPr>
      </w:pPr>
    </w:p>
    <w:p w:rsidR="00702C05" w:rsidRDefault="00F51311" w:rsidP="00AF1F95">
      <w:pPr>
        <w:spacing w:after="0" w:line="240" w:lineRule="auto"/>
        <w:rPr>
          <w:rFonts w:ascii="Montserrat" w:hAnsi="Montserrat" w:cs="Arial"/>
          <w:b/>
        </w:rPr>
      </w:pPr>
      <w:r w:rsidRPr="00F249C7">
        <w:rPr>
          <w:rFonts w:ascii="Montserrat" w:hAnsi="Montserrat" w:cs="Arial"/>
        </w:rPr>
        <w:t xml:space="preserve">La Administración Portuaria Integral de Dos Bocas, S.A. de C.V., con domicilio fiscal en </w:t>
      </w:r>
      <w:r w:rsidR="000D69A6">
        <w:rPr>
          <w:rFonts w:ascii="Montserrat" w:hAnsi="Montserrat" w:cs="Arial"/>
        </w:rPr>
        <w:t>Boulevard Manuel Antonio Romero Zurita</w:t>
      </w:r>
      <w:r w:rsidRPr="00F249C7">
        <w:rPr>
          <w:rFonts w:ascii="Montserrat" w:hAnsi="Montserrat" w:cs="Arial"/>
        </w:rPr>
        <w:t>, No. 414, Col. Quintín Arauz, Paraíso, Tabasco, código postal 8660</w:t>
      </w:r>
      <w:r w:rsidR="000D69A6">
        <w:rPr>
          <w:rFonts w:ascii="Montserrat" w:hAnsi="Montserrat" w:cs="Arial"/>
        </w:rPr>
        <w:t>8</w:t>
      </w:r>
      <w:r w:rsidRPr="00F249C7">
        <w:rPr>
          <w:rFonts w:ascii="Montserrat" w:hAnsi="Montserrat" w:cs="Arial"/>
        </w:rPr>
        <w:t xml:space="preserve">, con teléfonos (01 933) 333-51-80, 51-60, y 27-44, y correo electrónico </w:t>
      </w:r>
      <w:hyperlink r:id="rId9" w:history="1">
        <w:r w:rsidRPr="00F249C7">
          <w:rPr>
            <w:rStyle w:val="Hipervnculo"/>
            <w:rFonts w:ascii="Montserrat" w:hAnsi="Montserrat" w:cs="Arial"/>
          </w:rPr>
          <w:t>sgadmon@puertodosbocas.com.mx</w:t>
        </w:r>
      </w:hyperlink>
      <w:r w:rsidRPr="00F249C7">
        <w:rPr>
          <w:rStyle w:val="Hipervnculo"/>
          <w:rFonts w:ascii="Montserrat" w:hAnsi="Montserrat" w:cs="Arial"/>
        </w:rPr>
        <w:t>,</w:t>
      </w:r>
      <w:r w:rsidRPr="00F249C7">
        <w:rPr>
          <w:rFonts w:ascii="Montserrat" w:hAnsi="Montserrat" w:cs="Arial"/>
        </w:rPr>
        <w:t xml:space="preserve"> en cumplimiento con lo que establece la Constitución Política de los Estados Unidos Mexicanos en su artículo 134 y a las disposiciones que establece la Ley de Adquisiciones, Arrendamientos y Servicios del Sector Público y su Reglamento, celebrará por conducto de la Gerencia de Administración y Finanzas, la </w:t>
      </w:r>
      <w:r w:rsidRPr="00850622">
        <w:rPr>
          <w:rFonts w:ascii="Montserrat" w:hAnsi="Montserrat" w:cs="Arial"/>
          <w:b/>
        </w:rPr>
        <w:t xml:space="preserve">LICITACIÓN PÚBLICA NACIONAL </w:t>
      </w:r>
      <w:r w:rsidR="003E5247" w:rsidRPr="00850622">
        <w:rPr>
          <w:rFonts w:ascii="Montserrat" w:hAnsi="Montserrat" w:cs="Arial"/>
          <w:b/>
        </w:rPr>
        <w:t xml:space="preserve">ELECTRÓNICA </w:t>
      </w:r>
      <w:r w:rsidRPr="00850622">
        <w:rPr>
          <w:rFonts w:ascii="Montserrat" w:hAnsi="Montserrat" w:cs="Arial"/>
          <w:b/>
        </w:rPr>
        <w:t xml:space="preserve">No. </w:t>
      </w:r>
      <w:r w:rsidR="002C264C">
        <w:rPr>
          <w:rFonts w:ascii="Montserrat" w:hAnsi="Montserrat" w:cs="Arial"/>
          <w:b/>
        </w:rPr>
        <w:t>LA-009J2P001-E11-2020</w:t>
      </w:r>
      <w:r w:rsidRPr="00F249C7">
        <w:rPr>
          <w:rFonts w:ascii="Montserrat" w:hAnsi="Montserrat" w:cs="Arial"/>
          <w:b/>
        </w:rPr>
        <w:t xml:space="preserve"> </w:t>
      </w:r>
      <w:r w:rsidR="00702C05" w:rsidRPr="00702C05">
        <w:rPr>
          <w:rFonts w:ascii="Montserrat" w:hAnsi="Montserrat" w:cs="Arial"/>
          <w:b/>
        </w:rPr>
        <w:t xml:space="preserve">CON EL OBJETO DE REALIZAR LA </w:t>
      </w:r>
      <w:r w:rsidR="000D69A6" w:rsidRPr="000D69A6">
        <w:rPr>
          <w:rFonts w:ascii="Montserrat" w:hAnsi="Montserrat" w:cs="Arial"/>
          <w:b/>
        </w:rPr>
        <w:t xml:space="preserve">CONTRATACIÓN DEL SERVICIO DE TRIPULACIÓN Y MANTENIMIENTO PREVENTIVO PARA </w:t>
      </w:r>
      <w:r w:rsidR="001E29C4">
        <w:rPr>
          <w:rFonts w:ascii="Montserrat" w:hAnsi="Montserrat" w:cs="Arial"/>
          <w:b/>
        </w:rPr>
        <w:t>EL</w:t>
      </w:r>
      <w:r w:rsidR="000D69A6" w:rsidRPr="000D69A6">
        <w:rPr>
          <w:rFonts w:ascii="Montserrat" w:hAnsi="Montserrat" w:cs="Arial"/>
          <w:b/>
        </w:rPr>
        <w:t xml:space="preserve"> “REMOLCADOR PARAÍSO”</w:t>
      </w:r>
    </w:p>
    <w:p w:rsidR="00F51311" w:rsidRPr="00F249C7" w:rsidRDefault="00F51311" w:rsidP="00AF1F95">
      <w:pPr>
        <w:pStyle w:val="Textoindependiente"/>
        <w:spacing w:after="0"/>
        <w:rPr>
          <w:rFonts w:ascii="Montserrat" w:hAnsi="Montserrat" w:cs="Arial"/>
          <w:b/>
          <w:bCs/>
        </w:rPr>
      </w:pPr>
    </w:p>
    <w:p w:rsidR="00F51311" w:rsidRPr="00F249C7" w:rsidRDefault="00F51311" w:rsidP="003B4501">
      <w:pPr>
        <w:pStyle w:val="Textoindependiente"/>
        <w:numPr>
          <w:ilvl w:val="1"/>
          <w:numId w:val="10"/>
        </w:numPr>
        <w:shd w:val="clear" w:color="auto" w:fill="D9D9D9" w:themeFill="background1" w:themeFillShade="D9"/>
        <w:spacing w:after="0"/>
        <w:jc w:val="both"/>
        <w:rPr>
          <w:rFonts w:ascii="Montserrat" w:hAnsi="Montserrat" w:cs="Arial"/>
          <w:b/>
        </w:rPr>
      </w:pPr>
      <w:r w:rsidRPr="00F249C7">
        <w:rPr>
          <w:rFonts w:ascii="Montserrat" w:hAnsi="Montserrat" w:cs="Arial"/>
          <w:b/>
        </w:rPr>
        <w:t>OBTENCIÓN DE LA CONVOCATORIA A LA LICITACIÓN PÚBLICA.</w:t>
      </w:r>
    </w:p>
    <w:p w:rsidR="00F51311" w:rsidRPr="003E0E53" w:rsidRDefault="00F51311" w:rsidP="00AF1F95">
      <w:pPr>
        <w:pStyle w:val="Textoindependiente"/>
        <w:spacing w:after="0"/>
        <w:jc w:val="both"/>
        <w:rPr>
          <w:rFonts w:ascii="Montserrat" w:hAnsi="Montserrat" w:cs="Arial"/>
        </w:rPr>
      </w:pPr>
    </w:p>
    <w:p w:rsidR="003E0E53" w:rsidRDefault="003E0E53" w:rsidP="00AF1F95">
      <w:pPr>
        <w:pStyle w:val="Textoindependiente"/>
        <w:spacing w:after="0"/>
        <w:jc w:val="both"/>
        <w:rPr>
          <w:rFonts w:ascii="Montserrat" w:hAnsi="Montserrat" w:cs="Arial"/>
        </w:rPr>
      </w:pPr>
      <w:r w:rsidRPr="00F77606">
        <w:rPr>
          <w:rFonts w:ascii="Montserrat" w:hAnsi="Montserrat" w:cs="Arial"/>
        </w:rPr>
        <w:t xml:space="preserve">Esta licitación conforme a los medios que se utilizaran será </w:t>
      </w:r>
      <w:r w:rsidR="00F972B2" w:rsidRPr="001977C3">
        <w:rPr>
          <w:rFonts w:ascii="Montserrat" w:hAnsi="Montserrat" w:cs="Arial"/>
          <w:b/>
        </w:rPr>
        <w:t>Electrónica</w:t>
      </w:r>
      <w:r w:rsidRPr="00F77606">
        <w:rPr>
          <w:rFonts w:ascii="Montserrat" w:hAnsi="Montserrat" w:cs="Arial"/>
        </w:rPr>
        <w:t xml:space="preserve"> de acuerdo al </w:t>
      </w:r>
      <w:r w:rsidR="00680934" w:rsidRPr="00F77606">
        <w:rPr>
          <w:rFonts w:ascii="Montserrat" w:hAnsi="Montserrat" w:cs="Arial"/>
        </w:rPr>
        <w:t xml:space="preserve">Artículo 26 Bis fracción </w:t>
      </w:r>
      <w:r w:rsidRPr="00F77606">
        <w:rPr>
          <w:rFonts w:ascii="Montserrat" w:hAnsi="Montserrat" w:cs="Arial"/>
        </w:rPr>
        <w:t>I</w:t>
      </w:r>
      <w:r w:rsidR="00F77606" w:rsidRPr="00F77606">
        <w:rPr>
          <w:rFonts w:ascii="Montserrat" w:hAnsi="Montserrat" w:cs="Arial"/>
        </w:rPr>
        <w:t>I</w:t>
      </w:r>
      <w:r w:rsidRPr="00F77606">
        <w:rPr>
          <w:rFonts w:ascii="Montserrat" w:hAnsi="Montserrat" w:cs="Arial"/>
        </w:rPr>
        <w:t xml:space="preserve">, en la cual exclusivamente se permitirá la participación de los licitantes a través de </w:t>
      </w:r>
      <w:proofErr w:type="spellStart"/>
      <w:r w:rsidRPr="00F77606">
        <w:rPr>
          <w:rFonts w:ascii="Montserrat" w:hAnsi="Montserrat" w:cs="Arial"/>
        </w:rPr>
        <w:t>CompraNet</w:t>
      </w:r>
      <w:proofErr w:type="spellEnd"/>
      <w:r w:rsidRPr="00F77606">
        <w:rPr>
          <w:rFonts w:ascii="Montserrat" w:hAnsi="Montserrat" w:cs="Arial"/>
        </w:rPr>
        <w:t>, se utilizarán medios de identificación electrónica</w:t>
      </w:r>
      <w:r w:rsidR="006658B5">
        <w:rPr>
          <w:rFonts w:ascii="Montserrat" w:hAnsi="Montserrat" w:cs="Arial"/>
        </w:rPr>
        <w:t xml:space="preserve"> y</w:t>
      </w:r>
      <w:r w:rsidRPr="00F77606">
        <w:rPr>
          <w:rFonts w:ascii="Montserrat" w:hAnsi="Montserrat" w:cs="Arial"/>
        </w:rPr>
        <w:t xml:space="preserve"> las comunicaciones producirán los efectos que señala el artículo 27 de la Ley.</w:t>
      </w:r>
    </w:p>
    <w:p w:rsidR="00EF6EA1" w:rsidRDefault="00EF6EA1" w:rsidP="00AF1F95">
      <w:pPr>
        <w:pStyle w:val="Textoindependiente"/>
        <w:spacing w:after="0"/>
        <w:jc w:val="both"/>
        <w:rPr>
          <w:rFonts w:ascii="Montserrat" w:hAnsi="Montserrat" w:cs="Arial"/>
        </w:rPr>
      </w:pPr>
    </w:p>
    <w:p w:rsidR="00EF6EA1" w:rsidRPr="003E0E53" w:rsidRDefault="00EF6EA1" w:rsidP="00AF1F95">
      <w:pPr>
        <w:pStyle w:val="Textoindependiente"/>
        <w:spacing w:after="0"/>
        <w:jc w:val="both"/>
        <w:rPr>
          <w:rFonts w:ascii="Montserrat" w:hAnsi="Montserrat" w:cs="Arial"/>
        </w:rPr>
      </w:pPr>
      <w:r>
        <w:rPr>
          <w:rFonts w:ascii="Montserrat" w:hAnsi="Montserrat" w:cs="Arial"/>
        </w:rPr>
        <w:t>La o las juntas de aclaraciones,</w:t>
      </w:r>
      <w:r w:rsidR="005D4ED8">
        <w:rPr>
          <w:rFonts w:ascii="Montserrat" w:hAnsi="Montserrat" w:cs="Arial"/>
        </w:rPr>
        <w:t xml:space="preserve"> el acto de presentación y apertura de proposiciones y el acto de fallo, sólo se realizarán a través de </w:t>
      </w:r>
      <w:proofErr w:type="spellStart"/>
      <w:r w:rsidR="005D4ED8">
        <w:rPr>
          <w:rFonts w:ascii="Montserrat" w:hAnsi="Montserrat" w:cs="Arial"/>
        </w:rPr>
        <w:t>compranet</w:t>
      </w:r>
      <w:proofErr w:type="spellEnd"/>
      <w:r w:rsidR="005D4ED8">
        <w:rPr>
          <w:rFonts w:ascii="Montserrat" w:hAnsi="Montserrat" w:cs="Arial"/>
        </w:rPr>
        <w:t xml:space="preserve"> y sin la presencia de los licitantes en dichos actos.</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Es requisito indispensable la obtención de la CONVOCATORIA y el registro del concursante para participar en la presente licitación. </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La CONVOCATORIA se puede obtener de forma gratuita de la siguiente forma:</w:t>
      </w:r>
    </w:p>
    <w:p w:rsidR="003E0E53" w:rsidRPr="003E0E53" w:rsidRDefault="003E0E53" w:rsidP="00AF1F95">
      <w:pPr>
        <w:pStyle w:val="Textoindependiente"/>
        <w:spacing w:after="0"/>
        <w:jc w:val="both"/>
        <w:rPr>
          <w:rFonts w:ascii="Montserrat" w:hAnsi="Montserrat" w:cs="Arial"/>
        </w:rPr>
      </w:pPr>
    </w:p>
    <w:p w:rsidR="003E0E53" w:rsidRPr="00D47A63" w:rsidRDefault="003E0E53" w:rsidP="00AF1F95">
      <w:pPr>
        <w:pStyle w:val="Textoindependiente"/>
        <w:spacing w:after="0"/>
        <w:jc w:val="both"/>
        <w:rPr>
          <w:rFonts w:ascii="Montserrat" w:hAnsi="Montserrat" w:cs="Arial"/>
        </w:rPr>
      </w:pPr>
      <w:r w:rsidRPr="00D47A63">
        <w:rPr>
          <w:rFonts w:ascii="Montserrat" w:hAnsi="Montserrat" w:cs="Arial"/>
        </w:rPr>
        <w:t>A través del SISTEMA COMPRANET de la S</w:t>
      </w:r>
      <w:r w:rsidR="00E05052">
        <w:rPr>
          <w:rFonts w:ascii="Montserrat" w:hAnsi="Montserrat" w:cs="Arial"/>
        </w:rPr>
        <w:t>HCP</w:t>
      </w:r>
      <w:r w:rsidRPr="00D47A63">
        <w:rPr>
          <w:rFonts w:ascii="Montserrat" w:hAnsi="Montserrat" w:cs="Arial"/>
        </w:rPr>
        <w:t>, en la dirección electrónica de Internet (</w:t>
      </w:r>
      <w:hyperlink r:id="rId10" w:history="1">
        <w:r w:rsidR="00D47A63" w:rsidRPr="00D47A63">
          <w:rPr>
            <w:rStyle w:val="Hipervnculo"/>
            <w:rFonts w:ascii="Montserrat" w:hAnsi="Montserrat" w:cs="Arial"/>
          </w:rPr>
          <w:t>https://CompraNet.hacienda.gob.mx</w:t>
        </w:r>
      </w:hyperlink>
      <w:r w:rsidR="00D47A63" w:rsidRPr="00D47A63">
        <w:rPr>
          <w:rFonts w:ascii="Montserrat" w:hAnsi="Montserrat" w:cs="Arial"/>
        </w:rPr>
        <w:t>)</w:t>
      </w:r>
    </w:p>
    <w:p w:rsidR="003E0E53" w:rsidRPr="003E0E53" w:rsidRDefault="003E0E53" w:rsidP="00AF1F95">
      <w:pPr>
        <w:pStyle w:val="Textoindependiente"/>
        <w:spacing w:after="0"/>
        <w:jc w:val="both"/>
        <w:rPr>
          <w:rFonts w:ascii="Montserrat" w:hAnsi="Montserrat" w:cs="Arial"/>
        </w:rPr>
      </w:pPr>
    </w:p>
    <w:p w:rsidR="003E0E53" w:rsidRPr="00B656A9" w:rsidRDefault="003E0E53" w:rsidP="00AF1F95">
      <w:pPr>
        <w:pStyle w:val="Textoindependiente"/>
        <w:spacing w:after="0"/>
        <w:jc w:val="both"/>
        <w:rPr>
          <w:rFonts w:ascii="Montserrat" w:hAnsi="Montserrat" w:cs="Arial"/>
          <w:b/>
        </w:rPr>
      </w:pPr>
      <w:r w:rsidRPr="00B656A9">
        <w:rPr>
          <w:rFonts w:ascii="Montserrat" w:hAnsi="Montserrat" w:cs="Arial"/>
          <w:b/>
        </w:rPr>
        <w:t>REGISTRO DE LICITANTES.</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De conformidad con el artículo 33 Bis de la LEY (LAASSP), será necesario que los interesados envíen mínimo con tres días de anticipación y máximo veinticuatro horas antes a la </w:t>
      </w:r>
      <w:r w:rsidR="001977C3">
        <w:rPr>
          <w:rFonts w:ascii="Montserrat" w:hAnsi="Montserrat" w:cs="Arial"/>
        </w:rPr>
        <w:t xml:space="preserve">primera </w:t>
      </w:r>
      <w:r w:rsidRPr="003E0E53">
        <w:rPr>
          <w:rFonts w:ascii="Montserrat" w:hAnsi="Montserrat" w:cs="Arial"/>
        </w:rPr>
        <w:t>junta de aclaraciones un escrito simple, bajo protesta de decir verdad, que contenga los datos que actualmente están contenidos en el artículo 39, fracción VI inciso a) del REGLAMENTO.</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Dicho escrito deberá estar dirigido al </w:t>
      </w:r>
      <w:r w:rsidR="001E29C4">
        <w:rPr>
          <w:rFonts w:ascii="Montserrat" w:hAnsi="Montserrat" w:cs="Arial"/>
        </w:rPr>
        <w:t>C.P.</w:t>
      </w:r>
      <w:r w:rsidRPr="003E0E53">
        <w:rPr>
          <w:rFonts w:ascii="Montserrat" w:hAnsi="Montserrat" w:cs="Arial"/>
        </w:rPr>
        <w:t xml:space="preserve"> </w:t>
      </w:r>
      <w:r w:rsidR="00012C77">
        <w:rPr>
          <w:rFonts w:ascii="Montserrat" w:hAnsi="Montserrat" w:cs="Arial"/>
        </w:rPr>
        <w:t>LUIS PÉREZ SANCHEZ</w:t>
      </w:r>
      <w:r w:rsidRPr="003E0E53">
        <w:rPr>
          <w:rFonts w:ascii="Montserrat" w:hAnsi="Montserrat" w:cs="Arial"/>
        </w:rPr>
        <w:t xml:space="preserve">, GERENTE DE ADMINISTRACION Y FINANZAS, de la API DOS BOCAS y deberá ser enviado vía correo electrónico a las siguientes direcciones: </w:t>
      </w:r>
      <w:hyperlink r:id="rId11" w:history="1">
        <w:r w:rsidR="00ED3713" w:rsidRPr="0019712A">
          <w:rPr>
            <w:rStyle w:val="Hipervnculo"/>
            <w:rFonts w:ascii="Montserrat" w:hAnsi="Montserrat" w:cs="Arial"/>
          </w:rPr>
          <w:t>gadmon@puertodosbocas.com.mx</w:t>
        </w:r>
      </w:hyperlink>
      <w:r w:rsidRPr="003E0E53">
        <w:rPr>
          <w:rFonts w:ascii="Montserrat" w:hAnsi="Montserrat" w:cs="Arial"/>
        </w:rPr>
        <w:t>;</w:t>
      </w:r>
      <w:r w:rsidR="00ED3713">
        <w:rPr>
          <w:rFonts w:ascii="Montserrat" w:hAnsi="Montserrat" w:cs="Arial"/>
        </w:rPr>
        <w:t xml:space="preserve"> </w:t>
      </w:r>
      <w:hyperlink r:id="rId12" w:history="1">
        <w:r w:rsidR="00BD3408" w:rsidRPr="0019712A">
          <w:rPr>
            <w:rStyle w:val="Hipervnculo"/>
            <w:rFonts w:ascii="Montserrat" w:hAnsi="Montserrat" w:cs="Arial"/>
          </w:rPr>
          <w:t>sgadmon@puertodosbocas.com.mx</w:t>
        </w:r>
      </w:hyperlink>
      <w:r w:rsidR="00BD3408">
        <w:rPr>
          <w:rFonts w:ascii="Montserrat" w:hAnsi="Montserrat" w:cs="Arial"/>
        </w:rPr>
        <w:t xml:space="preserve"> y </w:t>
      </w:r>
      <w:hyperlink r:id="rId13" w:history="1">
        <w:r w:rsidR="00ED3713" w:rsidRPr="0019712A">
          <w:rPr>
            <w:rStyle w:val="Hipervnculo"/>
            <w:rFonts w:ascii="Montserrat" w:hAnsi="Montserrat" w:cs="Arial"/>
          </w:rPr>
          <w:t>jdrmateriales@puertodosbocas.com.mx</w:t>
        </w:r>
      </w:hyperlink>
      <w:r w:rsidR="00ED3713">
        <w:rPr>
          <w:rFonts w:ascii="Montserrat" w:hAnsi="Montserrat" w:cs="Arial"/>
        </w:rPr>
        <w:t xml:space="preserve">, </w:t>
      </w:r>
      <w:r w:rsidRPr="003E0E53">
        <w:rPr>
          <w:rFonts w:ascii="Montserrat" w:hAnsi="Montserrat" w:cs="Arial"/>
        </w:rPr>
        <w:t>mínimo 24 horas antes de la celebración de la Junta de aclaraciones. En este escrito su firmante deberá manifestar, bajo protesta de decir verdad, que cuenta con facultades suficientes para comprometerse por sí o por su representada.</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tabs>
          <w:tab w:val="left" w:pos="142"/>
          <w:tab w:val="left" w:pos="284"/>
        </w:tabs>
        <w:spacing w:after="0"/>
        <w:jc w:val="both"/>
        <w:rPr>
          <w:rFonts w:ascii="Montserrat" w:hAnsi="Montserrat" w:cs="Arial"/>
        </w:rPr>
      </w:pPr>
      <w:r w:rsidRPr="003E0E53">
        <w:rPr>
          <w:rFonts w:ascii="Montserrat" w:hAnsi="Montserrat" w:cs="Arial"/>
        </w:rPr>
        <w:t xml:space="preserve">I. </w:t>
      </w:r>
      <w:r w:rsidRPr="003E0E53">
        <w:rPr>
          <w:rFonts w:ascii="Montserrat" w:hAnsi="Montserrat" w:cs="Arial"/>
        </w:rPr>
        <w:tab/>
        <w:t>Del Licitante: clave del registro federal de contribuyentes; nombre, domicilio, correo electrónico donde se le podrán notificar las actas derivadas de la presente licitación,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tabs>
          <w:tab w:val="left" w:pos="284"/>
        </w:tabs>
        <w:spacing w:after="0"/>
        <w:jc w:val="both"/>
        <w:rPr>
          <w:rFonts w:ascii="Montserrat" w:hAnsi="Montserrat" w:cs="Arial"/>
        </w:rPr>
      </w:pPr>
      <w:r w:rsidRPr="003E0E53">
        <w:rPr>
          <w:rFonts w:ascii="Montserrat" w:hAnsi="Montserrat" w:cs="Arial"/>
        </w:rPr>
        <w:t>II.</w:t>
      </w:r>
      <w:r w:rsidRPr="003E0E53">
        <w:rPr>
          <w:rFonts w:ascii="Montserrat" w:hAnsi="Montserrat" w:cs="Arial"/>
        </w:rPr>
        <w:tab/>
        <w:t>Del representante del licitante: número y fecha de las escrituras públicas en las que le fueron otorgadas las facultades para suscribir la propuesta, señalando nombre, número y circunscripción del notario o fedatario público que las protocolizó.</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En caso de NO recibir dicho escrito en el período establecido en párrafos anteriores para la Junta de Aclaraciones, los licitantes que deseen participar en la LICITACIÓN PUBLICA NACIONAL ELECTRÓNICA </w:t>
      </w:r>
      <w:r w:rsidR="00702C05">
        <w:rPr>
          <w:rFonts w:ascii="Montserrat" w:hAnsi="Montserrat" w:cs="Arial"/>
        </w:rPr>
        <w:t xml:space="preserve">No. </w:t>
      </w:r>
      <w:r w:rsidR="002C264C">
        <w:rPr>
          <w:rFonts w:ascii="Montserrat" w:hAnsi="Montserrat" w:cs="Arial"/>
        </w:rPr>
        <w:t>LA-009J2P001-E11-2020</w:t>
      </w:r>
      <w:r w:rsidRPr="003E0E53">
        <w:rPr>
          <w:rFonts w:ascii="Montserrat" w:hAnsi="Montserrat" w:cs="Arial"/>
        </w:rPr>
        <w:t>, deberán entregar el oficio antes mencionado como parte de su propuesta técnica, dentro del apartado de Documentación Legal</w:t>
      </w:r>
      <w:r w:rsidR="00ED3713">
        <w:rPr>
          <w:rFonts w:ascii="Montserrat" w:hAnsi="Montserrat" w:cs="Arial"/>
        </w:rPr>
        <w:t>,</w:t>
      </w:r>
      <w:r w:rsidRPr="003E0E53">
        <w:rPr>
          <w:rFonts w:ascii="Montserrat" w:hAnsi="Montserrat" w:cs="Arial"/>
        </w:rPr>
        <w:t xml:space="preserve"> sin embargo NO recibirán respuesta por parte de LA CONVOCANTE a las preguntas realizadas.</w:t>
      </w:r>
    </w:p>
    <w:p w:rsidR="00F51311" w:rsidRPr="003E0E53" w:rsidRDefault="00F51311" w:rsidP="00AF1F95">
      <w:pPr>
        <w:spacing w:after="0" w:line="240" w:lineRule="auto"/>
        <w:jc w:val="center"/>
        <w:rPr>
          <w:rFonts w:ascii="Montserrat" w:eastAsia="Calibri" w:hAnsi="Montserrat" w:cs="Arial"/>
          <w:b/>
          <w:sz w:val="20"/>
          <w:szCs w:val="20"/>
        </w:rPr>
      </w:pPr>
    </w:p>
    <w:p w:rsidR="00F51311" w:rsidRPr="003E0E53" w:rsidRDefault="00F51311" w:rsidP="003B4501">
      <w:pPr>
        <w:pStyle w:val="Prrafodelista"/>
        <w:numPr>
          <w:ilvl w:val="1"/>
          <w:numId w:val="10"/>
        </w:numPr>
        <w:shd w:val="clear" w:color="auto" w:fill="D9D9D9" w:themeFill="background1" w:themeFillShade="D9"/>
        <w:spacing w:after="0" w:line="240" w:lineRule="auto"/>
        <w:contextualSpacing w:val="0"/>
        <w:rPr>
          <w:rFonts w:ascii="Montserrat" w:eastAsia="Calibri" w:hAnsi="Montserrat" w:cs="Arial"/>
          <w:b/>
          <w:sz w:val="20"/>
          <w:szCs w:val="20"/>
        </w:rPr>
      </w:pPr>
      <w:r w:rsidRPr="003E0E53">
        <w:rPr>
          <w:rFonts w:ascii="Montserrat" w:eastAsia="Calibri" w:hAnsi="Montserrat" w:cs="Arial"/>
          <w:b/>
          <w:sz w:val="20"/>
          <w:szCs w:val="20"/>
        </w:rPr>
        <w:t>TIPO Y NÚMERO DE LICITACIÓN ASIGNADO POR EL SISTEMA COMPRANET.</w:t>
      </w:r>
    </w:p>
    <w:p w:rsidR="00F51311" w:rsidRPr="003E0E53" w:rsidRDefault="00F51311" w:rsidP="00AF1F95">
      <w:pPr>
        <w:spacing w:after="0" w:line="240" w:lineRule="auto"/>
        <w:jc w:val="center"/>
        <w:rPr>
          <w:rFonts w:ascii="Montserrat" w:eastAsia="Calibri" w:hAnsi="Montserrat" w:cs="Arial"/>
          <w:b/>
          <w:sz w:val="20"/>
          <w:szCs w:val="20"/>
        </w:rPr>
      </w:pPr>
    </w:p>
    <w:p w:rsidR="00F51311" w:rsidRPr="003E0E53" w:rsidRDefault="00B077E6" w:rsidP="00AF1F95">
      <w:pPr>
        <w:spacing w:after="0" w:line="240" w:lineRule="auto"/>
        <w:jc w:val="center"/>
        <w:rPr>
          <w:rFonts w:ascii="Montserrat" w:eastAsia="Calibri" w:hAnsi="Montserrat" w:cs="Arial"/>
          <w:b/>
          <w:sz w:val="20"/>
          <w:szCs w:val="20"/>
        </w:rPr>
      </w:pPr>
      <w:r w:rsidRPr="003E0E53">
        <w:rPr>
          <w:rFonts w:ascii="Montserrat" w:eastAsia="Calibri" w:hAnsi="Montserrat" w:cs="Arial"/>
          <w:b/>
          <w:sz w:val="20"/>
          <w:szCs w:val="20"/>
        </w:rPr>
        <w:t xml:space="preserve">LICITACIÓN PÚBLICA NACIONAL ELECTRÓNICA </w:t>
      </w:r>
    </w:p>
    <w:p w:rsidR="00F51311" w:rsidRPr="003E0E53" w:rsidRDefault="00F51311" w:rsidP="00AF1F95">
      <w:pPr>
        <w:spacing w:after="0" w:line="240" w:lineRule="auto"/>
        <w:rPr>
          <w:rFonts w:ascii="Montserrat" w:eastAsia="Calibri" w:hAnsi="Montserrat" w:cs="Arial"/>
          <w:b/>
          <w:sz w:val="20"/>
          <w:szCs w:val="20"/>
        </w:rPr>
      </w:pPr>
    </w:p>
    <w:p w:rsidR="00F51311" w:rsidRPr="003E0E53" w:rsidRDefault="00F51311" w:rsidP="00AF1F95">
      <w:pPr>
        <w:pStyle w:val="Textoindependiente"/>
        <w:spacing w:after="0"/>
        <w:jc w:val="center"/>
        <w:rPr>
          <w:rFonts w:ascii="Montserrat" w:hAnsi="Montserrat" w:cs="Arial"/>
          <w:b/>
        </w:rPr>
      </w:pPr>
      <w:r w:rsidRPr="003E0E53">
        <w:rPr>
          <w:rFonts w:ascii="Montserrat" w:hAnsi="Montserrat" w:cs="Arial"/>
          <w:b/>
        </w:rPr>
        <w:t>No.</w:t>
      </w:r>
      <w:r w:rsidRPr="003E0E53">
        <w:rPr>
          <w:rFonts w:ascii="Montserrat" w:hAnsi="Montserrat"/>
        </w:rPr>
        <w:t xml:space="preserve"> </w:t>
      </w:r>
      <w:r w:rsidR="002C264C">
        <w:rPr>
          <w:rFonts w:ascii="Montserrat" w:hAnsi="Montserrat" w:cs="Arial"/>
          <w:b/>
        </w:rPr>
        <w:t>LA-009J2P001-E11-2020</w:t>
      </w:r>
      <w:r w:rsidRPr="003E0E53">
        <w:rPr>
          <w:rFonts w:ascii="Montserrat" w:hAnsi="Montserrat" w:cs="Arial"/>
          <w:b/>
        </w:rPr>
        <w:t xml:space="preserve"> </w:t>
      </w:r>
    </w:p>
    <w:p w:rsidR="00702C05" w:rsidRPr="003E0E53" w:rsidRDefault="00702C05" w:rsidP="00AF1F95">
      <w:pPr>
        <w:spacing w:after="0" w:line="240" w:lineRule="auto"/>
        <w:rPr>
          <w:rFonts w:ascii="Montserrat" w:hAnsi="Montserrat" w:cs="Arial"/>
          <w:sz w:val="20"/>
          <w:szCs w:val="20"/>
        </w:rPr>
      </w:pPr>
    </w:p>
    <w:p w:rsidR="00F51311" w:rsidRPr="00313276"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Objeto: </w:t>
      </w:r>
      <w:r w:rsidR="00702C05" w:rsidRPr="00702C05">
        <w:rPr>
          <w:rFonts w:ascii="Montserrat" w:hAnsi="Montserrat" w:cs="Arial"/>
          <w:sz w:val="20"/>
          <w:szCs w:val="20"/>
        </w:rPr>
        <w:t xml:space="preserve">CONTRATACION </w:t>
      </w:r>
      <w:r w:rsidR="00C62838" w:rsidRPr="00C62838">
        <w:rPr>
          <w:rFonts w:ascii="Montserrat" w:hAnsi="Montserrat" w:cs="Arial"/>
          <w:sz w:val="20"/>
          <w:szCs w:val="20"/>
        </w:rPr>
        <w:t>DEL “</w:t>
      </w:r>
      <w:r w:rsidR="000D69A6" w:rsidRPr="000D69A6">
        <w:rPr>
          <w:rFonts w:ascii="Montserrat" w:hAnsi="Montserrat" w:cs="Arial"/>
          <w:b/>
        </w:rPr>
        <w:t xml:space="preserve">SERVICIO DE TRIPULACIÓN Y MANTENIMIENTO PREVENTIVO PARA </w:t>
      </w:r>
      <w:r w:rsidR="000D69A6">
        <w:rPr>
          <w:rFonts w:ascii="Montserrat" w:hAnsi="Montserrat" w:cs="Arial"/>
          <w:b/>
        </w:rPr>
        <w:t>EL</w:t>
      </w:r>
      <w:r w:rsidR="000D69A6" w:rsidRPr="000D69A6">
        <w:rPr>
          <w:rFonts w:ascii="Montserrat" w:hAnsi="Montserrat" w:cs="Arial"/>
          <w:b/>
        </w:rPr>
        <w:t xml:space="preserve"> “REMOLCADOR PARAÍSO”</w:t>
      </w:r>
      <w:r w:rsidR="00313276">
        <w:rPr>
          <w:rFonts w:ascii="Montserrat" w:hAnsi="Montserrat" w:cs="Arial"/>
          <w:sz w:val="20"/>
          <w:szCs w:val="20"/>
        </w:rPr>
        <w:t xml:space="preserve"> </w:t>
      </w:r>
      <w:r w:rsidRPr="003E0E53">
        <w:rPr>
          <w:rFonts w:ascii="Montserrat" w:hAnsi="Montserrat" w:cs="Arial"/>
          <w:sz w:val="20"/>
          <w:szCs w:val="20"/>
        </w:rPr>
        <w:t>de acuerdo con las siguientes definiciones:</w:t>
      </w:r>
    </w:p>
    <w:p w:rsidR="00F51311" w:rsidRPr="003E0E53" w:rsidRDefault="00F51311" w:rsidP="00AF1F95">
      <w:pPr>
        <w:spacing w:after="0" w:line="240" w:lineRule="auto"/>
        <w:rPr>
          <w:rFonts w:ascii="Montserrat" w:hAnsi="Montserrat" w:cs="Arial"/>
          <w:sz w:val="20"/>
          <w:szCs w:val="20"/>
        </w:rPr>
      </w:pPr>
    </w:p>
    <w:p w:rsidR="00F51311" w:rsidRPr="003E0E53" w:rsidRDefault="00F51311" w:rsidP="00AF1F95">
      <w:pPr>
        <w:pStyle w:val="z1"/>
        <w:widowControl/>
        <w:shd w:val="clear" w:color="auto" w:fill="D9D9D9" w:themeFill="background1" w:themeFillShade="D9"/>
        <w:tabs>
          <w:tab w:val="left" w:pos="426"/>
        </w:tabs>
        <w:jc w:val="both"/>
        <w:rPr>
          <w:rFonts w:ascii="Montserrat" w:hAnsi="Montserrat" w:cs="Arial"/>
          <w:spacing w:val="0"/>
          <w:sz w:val="20"/>
        </w:rPr>
      </w:pPr>
      <w:r w:rsidRPr="003E0E53">
        <w:rPr>
          <w:rFonts w:ascii="Montserrat" w:hAnsi="Montserrat" w:cs="Arial"/>
          <w:spacing w:val="0"/>
          <w:sz w:val="20"/>
        </w:rPr>
        <w:t>1.4</w:t>
      </w:r>
      <w:r w:rsidRPr="003E0E53">
        <w:rPr>
          <w:rFonts w:ascii="Montserrat" w:hAnsi="Montserrat" w:cs="Arial"/>
          <w:spacing w:val="0"/>
          <w:sz w:val="20"/>
        </w:rPr>
        <w:tab/>
        <w:t>DEFINICIONES</w:t>
      </w:r>
    </w:p>
    <w:p w:rsidR="00F51311" w:rsidRPr="003E0E53" w:rsidRDefault="00F51311" w:rsidP="00AF1F95">
      <w:pPr>
        <w:spacing w:after="0" w:line="240" w:lineRule="auto"/>
        <w:rPr>
          <w:rFonts w:ascii="Montserrat" w:hAnsi="Montserrat" w:cs="Arial"/>
          <w:sz w:val="20"/>
          <w:szCs w:val="20"/>
          <w:u w:val="single"/>
        </w:rPr>
      </w:pPr>
    </w:p>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Para efectos de la presente </w:t>
      </w:r>
      <w:r w:rsidRPr="003E0E53">
        <w:rPr>
          <w:rFonts w:ascii="Montserrat" w:eastAsia="Calibri" w:hAnsi="Montserrat" w:cs="Arial"/>
          <w:b/>
          <w:sz w:val="20"/>
          <w:szCs w:val="20"/>
        </w:rPr>
        <w:t>LICITACIÓN PÚBLICA NACIONAL</w:t>
      </w:r>
      <w:r w:rsidR="00B077E6" w:rsidRPr="003E0E53">
        <w:rPr>
          <w:rFonts w:ascii="Montserrat" w:eastAsia="Calibri" w:hAnsi="Montserrat" w:cs="Arial"/>
          <w:b/>
          <w:sz w:val="20"/>
          <w:szCs w:val="20"/>
        </w:rPr>
        <w:t xml:space="preserve"> ELECTRÓNICA</w:t>
      </w:r>
      <w:r w:rsidR="00B077E6" w:rsidRPr="003E0E53">
        <w:rPr>
          <w:rFonts w:ascii="Montserrat" w:hAnsi="Montserrat" w:cs="Arial"/>
          <w:sz w:val="20"/>
          <w:szCs w:val="20"/>
        </w:rPr>
        <w:t xml:space="preserve">, </w:t>
      </w:r>
      <w:r w:rsidRPr="003E0E53">
        <w:rPr>
          <w:rFonts w:ascii="Montserrat" w:hAnsi="Montserrat" w:cs="Arial"/>
          <w:sz w:val="20"/>
          <w:szCs w:val="20"/>
        </w:rPr>
        <w:t>se establecen las siguientes definiciones:</w:t>
      </w:r>
    </w:p>
    <w:p w:rsidR="00F51311" w:rsidRPr="003E0E53" w:rsidRDefault="00F51311" w:rsidP="00AF1F95">
      <w:pPr>
        <w:spacing w:after="0" w:line="240" w:lineRule="auto"/>
        <w:rPr>
          <w:rFonts w:ascii="Montserrat" w:hAnsi="Montserrat"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6606"/>
      </w:tblGrid>
      <w:tr w:rsidR="00F51311" w:rsidRPr="003E0E53" w:rsidTr="00313276">
        <w:trPr>
          <w:trHeight w:val="405"/>
        </w:trPr>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API DOS BOCAS </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Administración Portuaria Integral de Dos Bocas, S.A. de C.V.</w:t>
            </w:r>
          </w:p>
        </w:tc>
      </w:tr>
      <w:tr w:rsidR="00F51311" w:rsidRPr="003E0E53" w:rsidTr="00313276">
        <w:trPr>
          <w:trHeight w:val="405"/>
        </w:trPr>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CONVOCANTE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La Administración Portuaria Integral de Dos Bocas, S.A. de C.V. a través de la Gerencia de Administración y Finanzas.</w:t>
            </w:r>
          </w:p>
        </w:tc>
      </w:tr>
      <w:tr w:rsidR="00F51311" w:rsidRPr="003E0E53"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CONVOCATORIA</w:t>
            </w:r>
          </w:p>
        </w:tc>
        <w:tc>
          <w:tcPr>
            <w:tcW w:w="6606" w:type="dxa"/>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CONVOCATORIA de esta LICITACIÓN PÚBLICA NACIONAL</w:t>
            </w:r>
            <w:r w:rsidR="00B077E6" w:rsidRPr="003E0E53">
              <w:rPr>
                <w:rFonts w:ascii="Montserrat" w:hAnsi="Montserrat" w:cs="Arial"/>
                <w:sz w:val="20"/>
                <w:szCs w:val="20"/>
              </w:rPr>
              <w:t xml:space="preserve"> ELECTRÓNICA.</w:t>
            </w:r>
          </w:p>
        </w:tc>
      </w:tr>
      <w:tr w:rsidR="00F51311" w:rsidRPr="003E0E53" w:rsidTr="00313276">
        <w:tc>
          <w:tcPr>
            <w:tcW w:w="2320" w:type="dxa"/>
            <w:shd w:val="clear" w:color="auto" w:fill="D9D9D9" w:themeFill="background1" w:themeFillShade="D9"/>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COMPRANET</w:t>
            </w:r>
          </w:p>
        </w:tc>
        <w:tc>
          <w:tcPr>
            <w:tcW w:w="6606" w:type="dxa"/>
          </w:tcPr>
          <w:p w:rsidR="00F51311" w:rsidRPr="00335A2D" w:rsidRDefault="004E03C9" w:rsidP="00AF1F95">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highlight w:val="yellow"/>
                <w:lang w:val="es-MX"/>
              </w:rPr>
            </w:pPr>
            <w:r w:rsidRPr="002A59DE">
              <w:rPr>
                <w:rFonts w:ascii="Montserrat" w:hAnsi="Montserrat" w:cs="Arial"/>
                <w:sz w:val="20"/>
                <w:lang w:val="es-MX"/>
              </w:rPr>
              <w:t>El sistema electrónico de información pública gubernamental sobre adquisiciones, arrendamientos y servicios.</w:t>
            </w:r>
          </w:p>
        </w:tc>
      </w:tr>
      <w:tr w:rsidR="00F51311" w:rsidRPr="003E0E53"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OIC</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Órgano Interno de Control en la API DOS BOCAS.</w:t>
            </w:r>
          </w:p>
        </w:tc>
      </w:tr>
      <w:tr w:rsidR="00F51311" w:rsidRPr="003E0E53"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CONTRATO</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Es el acto jurídico por virtud del cual se crean y transmiten derechos y obligaciones, con la intención de producir consecuencias de derechos.</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ENTIDAD</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Administración Portuaria Integral de Dos Bocas, S.A. de C.V.</w:t>
            </w:r>
          </w:p>
        </w:tc>
      </w:tr>
      <w:tr w:rsidR="00F51311" w:rsidRPr="00F249C7" w:rsidTr="00313276">
        <w:tc>
          <w:tcPr>
            <w:tcW w:w="2320" w:type="dxa"/>
            <w:shd w:val="clear" w:color="auto" w:fill="D9D9D9" w:themeFill="background1" w:themeFillShade="D9"/>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FUNCIONARIOS PÚBLICOS</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Personas al servicio de la Administración Portuaria Integral de Dos Bocas, S.A. de C.V. que asumen funciones de iniciativa, decisión y mando con carácter de autoridad y de representatividad y que ocupan los grupos jerárquicos de: Jefe de Departamento, Subgerente, Gerente y </w:t>
            </w:r>
            <w:r w:rsidR="00F972B2">
              <w:rPr>
                <w:rFonts w:ascii="Montserrat" w:hAnsi="Montserrat" w:cs="Arial"/>
                <w:sz w:val="20"/>
                <w:szCs w:val="20"/>
              </w:rPr>
              <w:t>de Administración y Finanzas</w:t>
            </w:r>
            <w:r w:rsidRPr="003E0E53">
              <w:rPr>
                <w:rFonts w:ascii="Montserrat" w:hAnsi="Montserrat" w:cs="Arial"/>
                <w:sz w:val="20"/>
                <w:szCs w:val="20"/>
              </w:rPr>
              <w:t>.</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IVA</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Impuesto al Valor Agregado.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LEY </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Ley de Adquisiciones, Arrendamientos y Servicios del Sector Público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LICITANTE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La persona física o moral que participe en esta LICITACIÓN pública nacional, esto es, que adquiera la CONVOCATORIA y presente su proposición técnica y económica.</w:t>
            </w:r>
          </w:p>
        </w:tc>
      </w:tr>
      <w:tr w:rsidR="00F51311" w:rsidRPr="00F249C7" w:rsidTr="00313276">
        <w:tc>
          <w:tcPr>
            <w:tcW w:w="2320" w:type="dxa"/>
            <w:shd w:val="clear" w:color="auto" w:fill="D9D9D9" w:themeFill="background1" w:themeFillShade="D9"/>
          </w:tcPr>
          <w:p w:rsidR="00F51311" w:rsidRPr="003E0E53" w:rsidRDefault="007211EA" w:rsidP="00AF1F95">
            <w:pPr>
              <w:pStyle w:val="Piedepgina"/>
              <w:rPr>
                <w:rFonts w:ascii="Montserrat" w:hAnsi="Montserrat" w:cs="Arial"/>
                <w:sz w:val="20"/>
                <w:szCs w:val="20"/>
              </w:rPr>
            </w:pPr>
            <w:r>
              <w:rPr>
                <w:rFonts w:ascii="Montserrat" w:hAnsi="Montserrat" w:cs="Arial"/>
                <w:sz w:val="20"/>
                <w:szCs w:val="20"/>
              </w:rPr>
              <w:t>PROVEEDOR</w:t>
            </w:r>
            <w:r w:rsidR="00F51311" w:rsidRPr="003E0E53">
              <w:rPr>
                <w:rFonts w:ascii="Montserrat" w:hAnsi="Montserrat" w:cs="Arial"/>
                <w:sz w:val="20"/>
                <w:szCs w:val="20"/>
              </w:rPr>
              <w:t xml:space="preserve"> </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Persona física o moral quien resulte ganador de esta LICITACIÓN.</w:t>
            </w:r>
          </w:p>
        </w:tc>
      </w:tr>
      <w:tr w:rsidR="00F51311" w:rsidRPr="00F249C7" w:rsidTr="00313276">
        <w:tc>
          <w:tcPr>
            <w:tcW w:w="2320" w:type="dxa"/>
            <w:shd w:val="clear" w:color="auto" w:fill="D9D9D9" w:themeFill="background1" w:themeFillShade="D9"/>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REGLAMENTO</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Reglamento de la Ley de Adquisiciones, Arrendamientos y Servicios del Sector Público.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Economía.</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SFP</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la Función Pública.</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SHCP</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Hacienda y Crédito Público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SERVICIOS</w:t>
            </w:r>
          </w:p>
        </w:tc>
        <w:tc>
          <w:tcPr>
            <w:tcW w:w="6606" w:type="dxa"/>
          </w:tcPr>
          <w:p w:rsidR="00F51311" w:rsidRPr="003E0E53" w:rsidRDefault="00F51311" w:rsidP="00AF1F95">
            <w:pPr>
              <w:pStyle w:val="Textoindependiente"/>
              <w:spacing w:after="0"/>
              <w:jc w:val="both"/>
              <w:rPr>
                <w:rFonts w:ascii="Montserrat" w:hAnsi="Montserrat" w:cs="Arial"/>
                <w:b/>
                <w:bCs/>
              </w:rPr>
            </w:pPr>
            <w:r w:rsidRPr="003E0E53">
              <w:rPr>
                <w:rFonts w:ascii="Montserrat" w:hAnsi="Montserrat" w:cs="Arial"/>
              </w:rPr>
              <w:t xml:space="preserve">Relativos a la </w:t>
            </w:r>
            <w:r w:rsidR="00313276" w:rsidRPr="00313276">
              <w:rPr>
                <w:rFonts w:ascii="Montserrat" w:hAnsi="Montserrat" w:cs="Arial"/>
              </w:rPr>
              <w:t xml:space="preserve">CONTRATACION </w:t>
            </w:r>
            <w:r w:rsidR="00C62838" w:rsidRPr="00C62838">
              <w:rPr>
                <w:rFonts w:ascii="Montserrat" w:hAnsi="Montserrat" w:cs="Arial"/>
              </w:rPr>
              <w:t xml:space="preserve">DEL </w:t>
            </w:r>
            <w:r w:rsidR="000D69A6" w:rsidRPr="000D69A6">
              <w:rPr>
                <w:rFonts w:ascii="Montserrat" w:hAnsi="Montserrat" w:cs="Arial"/>
                <w:b/>
                <w:sz w:val="22"/>
                <w:szCs w:val="22"/>
              </w:rPr>
              <w:t xml:space="preserve">SERVICIO DE TRIPULACIÓN Y MANTENIMIENTO PREVENTIVO PARA </w:t>
            </w:r>
            <w:r w:rsidR="000D69A6">
              <w:rPr>
                <w:rFonts w:ascii="Montserrat" w:hAnsi="Montserrat" w:cs="Arial"/>
                <w:b/>
              </w:rPr>
              <w:t>EL</w:t>
            </w:r>
            <w:r w:rsidR="000D69A6" w:rsidRPr="000D69A6">
              <w:rPr>
                <w:rFonts w:ascii="Montserrat" w:hAnsi="Montserrat" w:cs="Arial"/>
                <w:b/>
                <w:sz w:val="22"/>
                <w:szCs w:val="22"/>
              </w:rPr>
              <w:t xml:space="preserve"> “REMOLCADOR PARAÍSO</w:t>
            </w:r>
            <w:r w:rsidR="000D69A6">
              <w:rPr>
                <w:rFonts w:ascii="Montserrat" w:hAnsi="Montserrat" w:cs="Arial"/>
                <w:b/>
                <w:sz w:val="22"/>
                <w:szCs w:val="22"/>
              </w:rPr>
              <w:t>,</w:t>
            </w:r>
            <w:r w:rsidRPr="00313276">
              <w:rPr>
                <w:rFonts w:ascii="Montserrat" w:hAnsi="Montserrat" w:cs="Arial"/>
                <w:bCs/>
              </w:rPr>
              <w:t xml:space="preserve"> </w:t>
            </w:r>
            <w:r w:rsidRPr="00313276">
              <w:rPr>
                <w:rFonts w:ascii="Montserrat" w:hAnsi="Montserrat" w:cs="Arial"/>
              </w:rPr>
              <w:t>d</w:t>
            </w:r>
            <w:r w:rsidRPr="003E0E53">
              <w:rPr>
                <w:rFonts w:ascii="Montserrat" w:hAnsi="Montserrat" w:cs="Arial"/>
              </w:rPr>
              <w:t>escritos en el ANEXO 1 de esta CONVOCATORIA.</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OCDE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Organización para la Cooperación y el Desarrollo Económico.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LICITACIÓN PÚBLICA </w:t>
            </w:r>
            <w:r w:rsidR="00B077E6" w:rsidRPr="003E0E53">
              <w:rPr>
                <w:rFonts w:ascii="Montserrat" w:hAnsi="Montserrat" w:cs="Arial"/>
                <w:sz w:val="20"/>
                <w:szCs w:val="20"/>
              </w:rPr>
              <w:t xml:space="preserve">NACIONAL ELECTRÓNICA </w:t>
            </w:r>
          </w:p>
        </w:tc>
        <w:tc>
          <w:tcPr>
            <w:tcW w:w="6606" w:type="dxa"/>
            <w:shd w:val="clear" w:color="auto" w:fill="auto"/>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Licitación </w:t>
            </w:r>
            <w:r w:rsidR="00A17B06" w:rsidRPr="003E0E53">
              <w:rPr>
                <w:rFonts w:ascii="Montserrat" w:hAnsi="Montserrat" w:cs="Arial"/>
                <w:sz w:val="20"/>
                <w:szCs w:val="20"/>
              </w:rPr>
              <w:t xml:space="preserve">en la cual exclusivamente se permitirá la participación de los licitantes a través de </w:t>
            </w:r>
            <w:proofErr w:type="spellStart"/>
            <w:r w:rsidR="00A17B06" w:rsidRPr="003E0E53">
              <w:rPr>
                <w:rFonts w:ascii="Montserrat" w:hAnsi="Montserrat" w:cs="Arial"/>
                <w:sz w:val="20"/>
                <w:szCs w:val="20"/>
              </w:rPr>
              <w:t>CompraNet</w:t>
            </w:r>
            <w:proofErr w:type="spellEnd"/>
            <w:r w:rsidR="00A17B06" w:rsidRPr="003E0E53">
              <w:rPr>
                <w:rFonts w:ascii="Montserrat" w:hAnsi="Montserrat" w:cs="Arial"/>
                <w:sz w:val="20"/>
                <w:szCs w:val="20"/>
              </w:rPr>
              <w:t>, se utilizarán medios de identificación electrónica, las comunicaciones producirán los efectos que señala el artículo 27 de la Ley de Adquisiciones, Arrendamientos y Servicios del Sector Público.</w:t>
            </w:r>
          </w:p>
        </w:tc>
      </w:tr>
      <w:tr w:rsidR="00B077E6" w:rsidRPr="00F249C7" w:rsidTr="00313276">
        <w:tc>
          <w:tcPr>
            <w:tcW w:w="2320" w:type="dxa"/>
            <w:shd w:val="clear" w:color="auto" w:fill="D9D9D9" w:themeFill="background1" w:themeFillShade="D9"/>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PRECIO NO ACEPTABLE</w:t>
            </w:r>
          </w:p>
        </w:tc>
        <w:tc>
          <w:tcPr>
            <w:tcW w:w="6606" w:type="dxa"/>
            <w:shd w:val="clear" w:color="auto" w:fill="auto"/>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w:t>
            </w:r>
            <w:r w:rsidR="00147AE0">
              <w:rPr>
                <w:rFonts w:ascii="Montserrat" w:hAnsi="Montserrat" w:cs="Arial"/>
                <w:sz w:val="20"/>
                <w:szCs w:val="20"/>
              </w:rPr>
              <w:t>sentadas en la misma licitación</w:t>
            </w:r>
          </w:p>
        </w:tc>
      </w:tr>
      <w:tr w:rsidR="00B077E6" w:rsidRPr="00F249C7" w:rsidTr="00313276">
        <w:tc>
          <w:tcPr>
            <w:tcW w:w="2320" w:type="dxa"/>
            <w:shd w:val="clear" w:color="auto" w:fill="D9D9D9" w:themeFill="background1" w:themeFillShade="D9"/>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PRECIO CONVENIENTE</w:t>
            </w:r>
          </w:p>
        </w:tc>
        <w:tc>
          <w:tcPr>
            <w:tcW w:w="6606" w:type="dxa"/>
            <w:shd w:val="clear" w:color="auto" w:fill="auto"/>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Es aquel que se determina a partir de obtener el promedio de los precios preponderantes que resulten de las proposiciones aceptadas técnicamente en la licitación, y a éste se le resta el porcentaje que determine la entidad en sus políticas, bases y lineamientos.</w:t>
            </w:r>
          </w:p>
        </w:tc>
      </w:tr>
    </w:tbl>
    <w:p w:rsidR="00F51311" w:rsidRDefault="00F51311" w:rsidP="00AF1F95">
      <w:pPr>
        <w:spacing w:after="0" w:line="240" w:lineRule="auto"/>
        <w:rPr>
          <w:rFonts w:ascii="Montserrat" w:hAnsi="Montserrat" w:cs="Arial"/>
          <w:sz w:val="20"/>
          <w:szCs w:val="20"/>
        </w:rPr>
      </w:pPr>
    </w:p>
    <w:p w:rsidR="00E22703" w:rsidRDefault="00E22703" w:rsidP="00AF1F95">
      <w:pPr>
        <w:spacing w:after="0" w:line="240" w:lineRule="auto"/>
        <w:rPr>
          <w:rFonts w:ascii="Montserrat" w:hAnsi="Montserrat" w:cs="Arial"/>
          <w:sz w:val="20"/>
          <w:szCs w:val="20"/>
        </w:rPr>
      </w:pPr>
    </w:p>
    <w:p w:rsidR="000D69A6" w:rsidRDefault="000D69A6" w:rsidP="00AF1F95">
      <w:pPr>
        <w:spacing w:after="0" w:line="240" w:lineRule="auto"/>
        <w:rPr>
          <w:rFonts w:ascii="Montserrat" w:hAnsi="Montserrat" w:cs="Arial"/>
          <w:sz w:val="20"/>
          <w:szCs w:val="20"/>
        </w:rPr>
      </w:pPr>
    </w:p>
    <w:p w:rsidR="000D69A6" w:rsidRDefault="000D69A6" w:rsidP="00AF1F95">
      <w:pPr>
        <w:spacing w:after="0" w:line="240" w:lineRule="auto"/>
        <w:rPr>
          <w:rFonts w:ascii="Montserrat" w:hAnsi="Montserrat" w:cs="Arial"/>
          <w:sz w:val="20"/>
          <w:szCs w:val="20"/>
        </w:rPr>
      </w:pPr>
    </w:p>
    <w:p w:rsidR="00A92AB5" w:rsidRDefault="00A92AB5" w:rsidP="00AF1F95">
      <w:pPr>
        <w:spacing w:after="0" w:line="240" w:lineRule="auto"/>
        <w:rPr>
          <w:rFonts w:ascii="Montserrat" w:hAnsi="Montserrat" w:cs="Arial"/>
          <w:sz w:val="20"/>
          <w:szCs w:val="20"/>
        </w:rPr>
      </w:pPr>
    </w:p>
    <w:p w:rsidR="00A92AB5" w:rsidRDefault="00A92AB5" w:rsidP="00AF1F95">
      <w:pPr>
        <w:spacing w:after="0" w:line="240" w:lineRule="auto"/>
        <w:rPr>
          <w:rFonts w:ascii="Montserrat" w:hAnsi="Montserrat" w:cs="Arial"/>
          <w:sz w:val="20"/>
          <w:szCs w:val="20"/>
        </w:rPr>
      </w:pPr>
    </w:p>
    <w:p w:rsidR="00E22703" w:rsidRPr="00943562" w:rsidRDefault="00E22703" w:rsidP="00AF1F95">
      <w:pPr>
        <w:spacing w:after="0" w:line="240" w:lineRule="auto"/>
        <w:rPr>
          <w:rFonts w:ascii="Montserrat" w:hAnsi="Montserrat" w:cs="Arial"/>
          <w:sz w:val="20"/>
          <w:szCs w:val="20"/>
        </w:rPr>
      </w:pPr>
    </w:p>
    <w:p w:rsidR="00F51311" w:rsidRPr="00943562" w:rsidRDefault="00AB5B23" w:rsidP="003B4501">
      <w:pPr>
        <w:pStyle w:val="Prrafodelista"/>
        <w:numPr>
          <w:ilvl w:val="1"/>
          <w:numId w:val="11"/>
        </w:numPr>
        <w:shd w:val="clear" w:color="auto" w:fill="D9D9D9" w:themeFill="background1" w:themeFillShade="D9"/>
        <w:spacing w:after="0" w:line="240" w:lineRule="auto"/>
        <w:contextualSpacing w:val="0"/>
        <w:rPr>
          <w:rFonts w:ascii="Montserrat" w:hAnsi="Montserrat" w:cs="Arial"/>
          <w:b/>
          <w:sz w:val="20"/>
          <w:szCs w:val="20"/>
        </w:rPr>
      </w:pPr>
      <w:r>
        <w:rPr>
          <w:rFonts w:ascii="Montserrat" w:hAnsi="Montserrat" w:cs="Arial"/>
          <w:b/>
          <w:sz w:val="20"/>
          <w:szCs w:val="20"/>
        </w:rPr>
        <w:t>RECURSOS</w:t>
      </w:r>
      <w:r w:rsidR="00F51311" w:rsidRPr="00943562">
        <w:rPr>
          <w:rFonts w:ascii="Montserrat" w:hAnsi="Montserrat" w:cs="Arial"/>
          <w:b/>
          <w:sz w:val="20"/>
          <w:szCs w:val="20"/>
        </w:rPr>
        <w:t xml:space="preserve">. </w:t>
      </w:r>
      <w:r w:rsidR="00F51311" w:rsidRPr="00943562">
        <w:rPr>
          <w:rFonts w:ascii="Montserrat" w:hAnsi="Montserrat" w:cs="Arial"/>
          <w:sz w:val="20"/>
          <w:szCs w:val="20"/>
        </w:rPr>
        <w:t xml:space="preserve"> </w:t>
      </w:r>
    </w:p>
    <w:p w:rsidR="00F51311" w:rsidRPr="00943562" w:rsidRDefault="00F51311" w:rsidP="00AF1F95">
      <w:pPr>
        <w:autoSpaceDE w:val="0"/>
        <w:autoSpaceDN w:val="0"/>
        <w:spacing w:after="0" w:line="240" w:lineRule="auto"/>
        <w:rPr>
          <w:rFonts w:ascii="Montserrat" w:hAnsi="Montserrat" w:cs="Arial"/>
          <w:sz w:val="20"/>
          <w:szCs w:val="20"/>
        </w:rPr>
      </w:pPr>
    </w:p>
    <w:p w:rsidR="0033234B" w:rsidRDefault="00F51311" w:rsidP="00AF1F95">
      <w:pPr>
        <w:autoSpaceDE w:val="0"/>
        <w:autoSpaceDN w:val="0"/>
        <w:spacing w:after="0" w:line="240" w:lineRule="auto"/>
        <w:rPr>
          <w:rFonts w:ascii="Montserrat" w:hAnsi="Montserrat" w:cs="Arial"/>
          <w:sz w:val="20"/>
          <w:szCs w:val="20"/>
          <w:highlight w:val="yellow"/>
        </w:rPr>
      </w:pPr>
      <w:r w:rsidRPr="0033234B">
        <w:rPr>
          <w:rFonts w:ascii="Montserrat" w:hAnsi="Montserrat" w:cs="Arial"/>
          <w:sz w:val="20"/>
          <w:szCs w:val="20"/>
        </w:rPr>
        <w:t xml:space="preserve">Para cubrir las erogaciones que deriven de la presente CONVOCATORIA, la API DOS BOCAS cuenta con recursos presupuéstales suficientes para cubrir el presente CONTRATO, </w:t>
      </w:r>
      <w:r w:rsidR="0033234B" w:rsidRPr="0033234B">
        <w:rPr>
          <w:rFonts w:ascii="Montserrat" w:hAnsi="Montserrat" w:cs="Arial"/>
          <w:sz w:val="20"/>
          <w:szCs w:val="20"/>
        </w:rPr>
        <w:t>conforme</w:t>
      </w:r>
      <w:r w:rsidR="001E29C4">
        <w:rPr>
          <w:rFonts w:ascii="Montserrat" w:hAnsi="Montserrat" w:cs="Arial"/>
          <w:sz w:val="20"/>
          <w:szCs w:val="20"/>
        </w:rPr>
        <w:t xml:space="preserve"> al</w:t>
      </w:r>
      <w:r w:rsidR="0033234B" w:rsidRPr="0033234B">
        <w:rPr>
          <w:rFonts w:ascii="Montserrat" w:hAnsi="Montserrat" w:cs="Arial"/>
          <w:sz w:val="20"/>
          <w:szCs w:val="20"/>
        </w:rPr>
        <w:t xml:space="preserve"> </w:t>
      </w:r>
      <w:r w:rsidR="001E29C4" w:rsidRPr="00CD5E30">
        <w:rPr>
          <w:rFonts w:ascii="Montserrat" w:hAnsi="Montserrat" w:cs="Arial"/>
          <w:bCs/>
          <w:lang w:eastAsia="es-MX"/>
        </w:rPr>
        <w:t xml:space="preserve">Presupuesto de Egresos de la Federación para el ejercicio </w:t>
      </w:r>
      <w:r w:rsidR="001E29C4">
        <w:rPr>
          <w:rFonts w:ascii="Montserrat" w:hAnsi="Montserrat" w:cs="Arial"/>
          <w:bCs/>
          <w:lang w:eastAsia="es-MX"/>
        </w:rPr>
        <w:t>2020</w:t>
      </w:r>
      <w:r w:rsidR="001E29C4" w:rsidRPr="00CD5E30">
        <w:rPr>
          <w:rFonts w:ascii="Montserrat" w:hAnsi="Montserrat" w:cs="Arial"/>
          <w:bCs/>
          <w:lang w:eastAsia="es-MX"/>
        </w:rPr>
        <w:t>, mediante el oficio circular 307-A.-3510 de fecha 26 de diciembre de 2019</w:t>
      </w:r>
      <w:r w:rsidR="001E29C4" w:rsidRPr="00CD5E30">
        <w:rPr>
          <w:rFonts w:ascii="Montserrat" w:hAnsi="Montserrat" w:cs="Arial"/>
          <w:lang w:eastAsia="es-MX"/>
        </w:rPr>
        <w:t>, de la Secretaría de Hacienda y Crédito</w:t>
      </w:r>
      <w:r w:rsidR="0033234B" w:rsidRPr="0033234B">
        <w:rPr>
          <w:rFonts w:ascii="Montserrat" w:hAnsi="Montserrat" w:cs="Arial"/>
          <w:sz w:val="20"/>
          <w:szCs w:val="20"/>
        </w:rPr>
        <w:t>.</w:t>
      </w:r>
    </w:p>
    <w:p w:rsidR="0033234B" w:rsidRDefault="0033234B" w:rsidP="00AF1F95">
      <w:pPr>
        <w:autoSpaceDE w:val="0"/>
        <w:autoSpaceDN w:val="0"/>
        <w:spacing w:after="0" w:line="240" w:lineRule="auto"/>
        <w:rPr>
          <w:rFonts w:ascii="Montserrat" w:hAnsi="Montserrat" w:cs="Arial"/>
          <w:sz w:val="20"/>
          <w:szCs w:val="20"/>
          <w:highlight w:val="yellow"/>
        </w:rPr>
      </w:pPr>
    </w:p>
    <w:p w:rsidR="00F51311" w:rsidRPr="00943562"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43562">
        <w:rPr>
          <w:rFonts w:ascii="Montserrat" w:hAnsi="Montserrat" w:cs="Arial"/>
          <w:b/>
          <w:sz w:val="20"/>
          <w:szCs w:val="20"/>
        </w:rPr>
        <w:t>1.6</w:t>
      </w:r>
      <w:r w:rsidRPr="00943562">
        <w:rPr>
          <w:rFonts w:ascii="Montserrat" w:hAnsi="Montserrat" w:cs="Arial"/>
          <w:b/>
          <w:sz w:val="20"/>
          <w:szCs w:val="20"/>
        </w:rPr>
        <w:tab/>
        <w:t>IDIOMA PARA PRESENTAR PROPOSICIONES.</w:t>
      </w:r>
    </w:p>
    <w:p w:rsidR="00F51311" w:rsidRPr="00943562" w:rsidRDefault="00F51311" w:rsidP="00AF1F95">
      <w:pPr>
        <w:spacing w:after="0" w:line="240" w:lineRule="auto"/>
        <w:rPr>
          <w:rFonts w:ascii="Montserrat" w:hAnsi="Montserrat" w:cs="Arial"/>
          <w:b/>
          <w:sz w:val="20"/>
          <w:szCs w:val="20"/>
        </w:rPr>
      </w:pPr>
    </w:p>
    <w:p w:rsidR="00F51311" w:rsidRPr="00943562" w:rsidRDefault="00F51311" w:rsidP="00AF1F95">
      <w:pPr>
        <w:spacing w:after="0" w:line="240" w:lineRule="auto"/>
        <w:rPr>
          <w:rFonts w:ascii="Montserrat" w:hAnsi="Montserrat" w:cs="Arial"/>
          <w:color w:val="000000"/>
          <w:sz w:val="20"/>
          <w:szCs w:val="20"/>
        </w:rPr>
      </w:pPr>
      <w:r w:rsidRPr="00943562">
        <w:rPr>
          <w:rFonts w:ascii="Montserrat" w:hAnsi="Montserrat" w:cs="Arial"/>
          <w:sz w:val="20"/>
          <w:szCs w:val="20"/>
        </w:rPr>
        <w:t>Los LICITANTES d</w:t>
      </w:r>
      <w:bookmarkStart w:id="0" w:name="_GoBack"/>
      <w:bookmarkEnd w:id="0"/>
      <w:r w:rsidRPr="00943562">
        <w:rPr>
          <w:rFonts w:ascii="Montserrat" w:hAnsi="Montserrat" w:cs="Arial"/>
          <w:sz w:val="20"/>
          <w:szCs w:val="20"/>
        </w:rPr>
        <w:t xml:space="preserve">eberán presentar sus propuestas y documentos inherentes a las mismas en idioma español. </w:t>
      </w: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hd w:val="clear" w:color="auto" w:fill="D9D9D9" w:themeFill="background1" w:themeFillShade="D9"/>
        <w:tabs>
          <w:tab w:val="left" w:pos="142"/>
        </w:tabs>
        <w:spacing w:after="0" w:line="240" w:lineRule="auto"/>
        <w:rPr>
          <w:rFonts w:ascii="Montserrat" w:hAnsi="Montserrat" w:cs="Arial"/>
          <w:b/>
          <w:sz w:val="20"/>
          <w:szCs w:val="20"/>
        </w:rPr>
      </w:pPr>
      <w:r w:rsidRPr="00943562">
        <w:rPr>
          <w:rFonts w:ascii="Montserrat" w:hAnsi="Montserrat" w:cs="Arial"/>
          <w:b/>
          <w:sz w:val="20"/>
          <w:szCs w:val="20"/>
        </w:rPr>
        <w:t>1.7 CARÁCTER DE LA LICITACIÓN PÚBLICA NACIONAL</w:t>
      </w:r>
      <w:r w:rsidR="004512EB" w:rsidRPr="00943562">
        <w:rPr>
          <w:rFonts w:ascii="Montserrat" w:hAnsi="Montserrat" w:cs="Arial"/>
          <w:b/>
          <w:sz w:val="20"/>
          <w:szCs w:val="20"/>
        </w:rPr>
        <w:t xml:space="preserve"> ELECTRÓNICA</w:t>
      </w:r>
      <w:r w:rsidRPr="00943562">
        <w:rPr>
          <w:rFonts w:ascii="Montserrat" w:hAnsi="Montserrat" w:cs="Arial"/>
          <w:b/>
          <w:sz w:val="20"/>
          <w:szCs w:val="20"/>
        </w:rPr>
        <w:t>.</w:t>
      </w: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r w:rsidRPr="00943562">
        <w:rPr>
          <w:rFonts w:ascii="Montserrat" w:hAnsi="Montserrat" w:cs="Arial"/>
          <w:sz w:val="20"/>
          <w:szCs w:val="20"/>
        </w:rPr>
        <w:t xml:space="preserve">El carácter de esta CONVOCATORIA A LA LICITACIÓN PÚBLICA NACIONAL </w:t>
      </w:r>
      <w:r w:rsidR="004512EB" w:rsidRPr="00943562">
        <w:rPr>
          <w:rFonts w:ascii="Montserrat" w:hAnsi="Montserrat" w:cs="Arial"/>
          <w:sz w:val="20"/>
          <w:szCs w:val="20"/>
        </w:rPr>
        <w:t>ELECTRÓNICA</w:t>
      </w:r>
      <w:r w:rsidRPr="00943562">
        <w:rPr>
          <w:rFonts w:ascii="Montserrat" w:hAnsi="Montserrat" w:cs="Arial"/>
          <w:sz w:val="20"/>
          <w:szCs w:val="20"/>
        </w:rPr>
        <w:t xml:space="preserve"> será Nacional, en la cual únicamente podrán participar personas de nacionalidad mexicana.</w:t>
      </w: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r w:rsidRPr="00943562">
        <w:rPr>
          <w:rFonts w:ascii="Montserrat" w:hAnsi="Montserrat" w:cs="Arial"/>
          <w:sz w:val="20"/>
          <w:szCs w:val="20"/>
        </w:rPr>
        <w:br w:type="page"/>
      </w:r>
    </w:p>
    <w:p w:rsidR="00F51311" w:rsidRPr="00F249C7" w:rsidRDefault="00F51311" w:rsidP="00AF1F95">
      <w:pPr>
        <w:pStyle w:val="Textoindependiente"/>
        <w:spacing w:after="0"/>
        <w:rPr>
          <w:rFonts w:ascii="Montserrat" w:hAnsi="Montserrat" w:cs="Arial"/>
          <w:sz w:val="18"/>
          <w:szCs w:val="18"/>
        </w:rPr>
      </w:pPr>
    </w:p>
    <w:p w:rsidR="00C91B46" w:rsidRDefault="00C91B46"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F51311" w:rsidRPr="00F249C7" w:rsidRDefault="004512EB" w:rsidP="00AF1F95">
      <w:pPr>
        <w:spacing w:after="0" w:line="240" w:lineRule="auto"/>
        <w:jc w:val="center"/>
        <w:rPr>
          <w:rFonts w:ascii="Montserrat" w:hAnsi="Montserrat" w:cs="Arial"/>
          <w:b/>
          <w:sz w:val="36"/>
          <w:szCs w:val="36"/>
        </w:rPr>
      </w:pPr>
      <w:r>
        <w:rPr>
          <w:rFonts w:ascii="Montserrat" w:hAnsi="Montserrat" w:cs="Arial"/>
          <w:b/>
          <w:sz w:val="36"/>
          <w:szCs w:val="36"/>
        </w:rPr>
        <w:t>APARTADO 2</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eastAsia="Calibri" w:hAnsi="Montserrat" w:cs="Arial"/>
          <w:b/>
          <w:sz w:val="36"/>
          <w:szCs w:val="36"/>
        </w:rPr>
      </w:pPr>
      <w:r w:rsidRPr="00F249C7">
        <w:rPr>
          <w:rFonts w:ascii="Montserrat" w:hAnsi="Montserrat" w:cs="Arial"/>
          <w:b/>
          <w:sz w:val="36"/>
          <w:szCs w:val="36"/>
        </w:rPr>
        <w:t xml:space="preserve">OBJETO Y ALCANCE </w:t>
      </w:r>
      <w:r w:rsidRPr="00F249C7">
        <w:rPr>
          <w:rFonts w:ascii="Montserrat" w:eastAsia="Calibri" w:hAnsi="Montserrat" w:cs="Arial"/>
          <w:b/>
          <w:sz w:val="36"/>
          <w:szCs w:val="36"/>
        </w:rPr>
        <w:t xml:space="preserve">PARA LA LICITACIÓN PÚBLICA NACIONAL </w:t>
      </w:r>
      <w:r w:rsidR="004512EB">
        <w:rPr>
          <w:rFonts w:ascii="Montserrat" w:eastAsia="Calibri" w:hAnsi="Montserrat" w:cs="Arial"/>
          <w:b/>
          <w:sz w:val="36"/>
          <w:szCs w:val="36"/>
        </w:rPr>
        <w:t>ELECTRÓNICA</w:t>
      </w:r>
      <w:r w:rsidRPr="00F249C7">
        <w:rPr>
          <w:rFonts w:ascii="Montserrat" w:eastAsia="Calibri" w:hAnsi="Montserrat" w:cs="Arial"/>
          <w:b/>
          <w:sz w:val="36"/>
          <w:szCs w:val="36"/>
        </w:rPr>
        <w:t>.</w:t>
      </w:r>
    </w:p>
    <w:p w:rsidR="00F51311" w:rsidRPr="00F249C7" w:rsidRDefault="00F51311" w:rsidP="00AF1F95">
      <w:pPr>
        <w:spacing w:after="0" w:line="240" w:lineRule="auto"/>
        <w:rPr>
          <w:rFonts w:ascii="Montserrat" w:hAnsi="Montserrat" w:cs="Arial"/>
          <w:sz w:val="36"/>
          <w:szCs w:val="36"/>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E37669" w:rsidRDefault="00F51311" w:rsidP="00AF1F95">
      <w:pPr>
        <w:shd w:val="clear" w:color="auto" w:fill="DBDBDB" w:themeFill="accent3" w:themeFillTint="66"/>
        <w:spacing w:after="0" w:line="240" w:lineRule="auto"/>
        <w:rPr>
          <w:rFonts w:ascii="Montserrat" w:eastAsia="Calibri" w:hAnsi="Montserrat" w:cs="Arial"/>
          <w:b/>
          <w:sz w:val="20"/>
          <w:szCs w:val="20"/>
        </w:rPr>
      </w:pPr>
      <w:r w:rsidRPr="00E37669">
        <w:rPr>
          <w:rFonts w:ascii="Montserrat" w:hAnsi="Montserrat" w:cs="Arial"/>
          <w:b/>
          <w:sz w:val="20"/>
          <w:szCs w:val="20"/>
        </w:rPr>
        <w:t>2.1</w:t>
      </w:r>
      <w:r w:rsidRPr="00E37669">
        <w:rPr>
          <w:rFonts w:ascii="Montserrat" w:hAnsi="Montserrat" w:cs="Arial"/>
          <w:b/>
          <w:sz w:val="20"/>
          <w:szCs w:val="20"/>
        </w:rPr>
        <w:tab/>
        <w:t xml:space="preserve">CRONOGRAMA DE EVENTOS DE </w:t>
      </w:r>
      <w:r w:rsidRPr="00E37669">
        <w:rPr>
          <w:rFonts w:ascii="Montserrat" w:eastAsia="Calibri" w:hAnsi="Montserrat" w:cs="Arial"/>
          <w:b/>
          <w:sz w:val="20"/>
          <w:szCs w:val="20"/>
        </w:rPr>
        <w:t xml:space="preserve">PARA LA LICITACIÓN PÚBLICA </w:t>
      </w:r>
      <w:r w:rsidR="00E37669" w:rsidRPr="00E37669">
        <w:rPr>
          <w:rFonts w:ascii="Montserrat" w:eastAsia="Calibri" w:hAnsi="Montserrat" w:cs="Arial"/>
          <w:b/>
          <w:sz w:val="20"/>
          <w:szCs w:val="20"/>
        </w:rPr>
        <w:t>NACIONAL ELECTRÓNICA.</w:t>
      </w:r>
    </w:p>
    <w:p w:rsidR="00F51311" w:rsidRPr="00E37669" w:rsidRDefault="00F51311" w:rsidP="00AF1F95">
      <w:pPr>
        <w:spacing w:after="0" w:line="240" w:lineRule="auto"/>
        <w:rPr>
          <w:rFonts w:ascii="Montserrat" w:hAnsi="Montserrat" w:cs="Arial"/>
          <w:sz w:val="20"/>
          <w:szCs w:val="20"/>
        </w:rPr>
      </w:pPr>
    </w:p>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Para la presente licitación se estará al siguiente calendario:</w:t>
      </w:r>
    </w:p>
    <w:p w:rsidR="00F51311" w:rsidRPr="00E37669" w:rsidRDefault="00F51311" w:rsidP="00AF1F95">
      <w:pPr>
        <w:spacing w:after="0" w:line="240" w:lineRule="auto"/>
        <w:jc w:val="center"/>
        <w:rPr>
          <w:rFonts w:ascii="Montserrat" w:hAnsi="Montserrat" w:cs="Arial"/>
          <w:sz w:val="20"/>
          <w:szCs w:val="20"/>
          <w:highlight w:val="yellow"/>
        </w:rPr>
      </w:pPr>
    </w:p>
    <w:tbl>
      <w:tblPr>
        <w:tblStyle w:val="Tablaconcuadrcula"/>
        <w:tblW w:w="0" w:type="auto"/>
        <w:tblInd w:w="108" w:type="dxa"/>
        <w:tblLook w:val="04A0" w:firstRow="1" w:lastRow="0" w:firstColumn="1" w:lastColumn="0" w:noHBand="0" w:noVBand="1"/>
      </w:tblPr>
      <w:tblGrid>
        <w:gridCol w:w="1271"/>
        <w:gridCol w:w="1410"/>
        <w:gridCol w:w="6039"/>
      </w:tblGrid>
      <w:tr w:rsidR="00F51311" w:rsidRPr="00E37669" w:rsidTr="00E37669">
        <w:trPr>
          <w:trHeight w:val="291"/>
        </w:trPr>
        <w:tc>
          <w:tcPr>
            <w:tcW w:w="1276"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bCs/>
                <w:sz w:val="20"/>
                <w:szCs w:val="20"/>
              </w:rPr>
              <w:t>Cantidad</w:t>
            </w:r>
          </w:p>
        </w:tc>
        <w:tc>
          <w:tcPr>
            <w:tcW w:w="1418"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bCs/>
                <w:sz w:val="20"/>
                <w:szCs w:val="20"/>
              </w:rPr>
              <w:t>Unidad</w:t>
            </w:r>
          </w:p>
        </w:tc>
        <w:tc>
          <w:tcPr>
            <w:tcW w:w="6178"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Descripción</w:t>
            </w:r>
          </w:p>
        </w:tc>
      </w:tr>
      <w:tr w:rsidR="00F51311" w:rsidRPr="00E37669" w:rsidTr="00E37669">
        <w:trPr>
          <w:trHeight w:val="291"/>
        </w:trPr>
        <w:tc>
          <w:tcPr>
            <w:tcW w:w="1276"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1 (Uno)</w:t>
            </w:r>
          </w:p>
        </w:tc>
        <w:tc>
          <w:tcPr>
            <w:tcW w:w="1418"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SERVICIO</w:t>
            </w:r>
          </w:p>
        </w:tc>
        <w:tc>
          <w:tcPr>
            <w:tcW w:w="6178" w:type="dxa"/>
          </w:tcPr>
          <w:p w:rsidR="00F51311" w:rsidRPr="006716F5" w:rsidRDefault="006716F5" w:rsidP="00AF1F95">
            <w:pPr>
              <w:spacing w:after="0" w:line="240" w:lineRule="auto"/>
              <w:rPr>
                <w:rFonts w:ascii="Montserrat" w:hAnsi="Montserrat" w:cs="Arial"/>
                <w:b/>
                <w:bCs/>
                <w:sz w:val="20"/>
                <w:szCs w:val="20"/>
              </w:rPr>
            </w:pPr>
            <w:r w:rsidRPr="006716F5">
              <w:rPr>
                <w:rFonts w:ascii="Montserrat" w:hAnsi="Montserrat" w:cs="Arial"/>
                <w:b/>
                <w:bCs/>
                <w:sz w:val="20"/>
                <w:szCs w:val="20"/>
              </w:rPr>
              <w:t xml:space="preserve">CONTRATACION </w:t>
            </w:r>
            <w:r w:rsidR="00E22703" w:rsidRPr="00E22703">
              <w:rPr>
                <w:rFonts w:ascii="Montserrat" w:hAnsi="Montserrat" w:cs="Arial"/>
                <w:b/>
                <w:bCs/>
                <w:sz w:val="20"/>
                <w:szCs w:val="20"/>
              </w:rPr>
              <w:t xml:space="preserve">DEL </w:t>
            </w:r>
            <w:r w:rsidR="000D69A6" w:rsidRPr="000D69A6">
              <w:rPr>
                <w:rFonts w:ascii="Montserrat" w:hAnsi="Montserrat" w:cs="Arial"/>
                <w:b/>
              </w:rPr>
              <w:t xml:space="preserve">SERVICIO DE TRIPULACIÓN Y MANTENIMIENTO PREVENTIVO PARA </w:t>
            </w:r>
            <w:r w:rsidR="000D69A6">
              <w:rPr>
                <w:rFonts w:ascii="Montserrat" w:hAnsi="Montserrat" w:cs="Arial"/>
                <w:b/>
              </w:rPr>
              <w:t>EL</w:t>
            </w:r>
            <w:r w:rsidR="000D69A6" w:rsidRPr="000D69A6">
              <w:rPr>
                <w:rFonts w:ascii="Montserrat" w:hAnsi="Montserrat" w:cs="Arial"/>
                <w:b/>
              </w:rPr>
              <w:t xml:space="preserve"> “REMOLCADOR PARAÍSO</w:t>
            </w:r>
            <w:r w:rsidR="00C868CA">
              <w:rPr>
                <w:rFonts w:ascii="Montserrat" w:hAnsi="Montserrat" w:cs="Arial"/>
                <w:b/>
              </w:rPr>
              <w:t>”</w:t>
            </w:r>
          </w:p>
        </w:tc>
      </w:tr>
    </w:tbl>
    <w:p w:rsidR="00F51311" w:rsidRPr="00E37669" w:rsidRDefault="00F51311" w:rsidP="00AF1F95">
      <w:pPr>
        <w:spacing w:after="0" w:line="240" w:lineRule="auto"/>
        <w:rPr>
          <w:rFonts w:ascii="Montserrat" w:hAnsi="Montserrat" w:cs="Arial"/>
          <w:sz w:val="20"/>
          <w:szCs w:val="20"/>
        </w:rPr>
      </w:pPr>
    </w:p>
    <w:p w:rsidR="00F51311" w:rsidRPr="004512EB" w:rsidRDefault="00F51311" w:rsidP="00AF1F95">
      <w:pPr>
        <w:spacing w:after="0" w:line="240" w:lineRule="auto"/>
        <w:jc w:val="center"/>
        <w:rPr>
          <w:rFonts w:ascii="Montserrat" w:hAnsi="Montserrat" w:cs="Arial"/>
          <w:b/>
          <w:sz w:val="20"/>
          <w:szCs w:val="20"/>
        </w:rPr>
      </w:pPr>
      <w:r w:rsidRPr="004512EB">
        <w:rPr>
          <w:rFonts w:ascii="Montserrat" w:hAnsi="Montserrat" w:cs="Arial"/>
          <w:b/>
          <w:sz w:val="20"/>
          <w:szCs w:val="20"/>
        </w:rPr>
        <w:t>PRE</w:t>
      </w:r>
      <w:r w:rsidR="004512EB" w:rsidRPr="004512EB">
        <w:rPr>
          <w:rFonts w:ascii="Montserrat" w:hAnsi="Montserrat" w:cs="Arial"/>
          <w:b/>
          <w:sz w:val="20"/>
          <w:szCs w:val="20"/>
        </w:rPr>
        <w:t>CONVOCATORIA: (CUANDO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p>
        </w:tc>
      </w:tr>
      <w:tr w:rsidR="00F51311" w:rsidRPr="00E37669"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No aplica.</w:t>
            </w:r>
          </w:p>
        </w:tc>
      </w:tr>
    </w:tbl>
    <w:p w:rsidR="00F51311" w:rsidRPr="00E37669" w:rsidRDefault="00F51311" w:rsidP="00AF1F95">
      <w:pPr>
        <w:spacing w:after="0" w:line="240" w:lineRule="auto"/>
        <w:rPr>
          <w:rFonts w:ascii="Montserrat" w:hAnsi="Montserrat" w:cs="Arial"/>
          <w:sz w:val="20"/>
          <w:szCs w:val="20"/>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CONVOCATORIA O INVITACIÓN</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45398D" w:rsidP="00AF1F95">
            <w:pPr>
              <w:spacing w:after="0" w:line="240" w:lineRule="auto"/>
              <w:jc w:val="center"/>
              <w:rPr>
                <w:rFonts w:ascii="Montserrat" w:hAnsi="Montserrat" w:cs="Arial"/>
                <w:b/>
                <w:sz w:val="20"/>
                <w:szCs w:val="20"/>
              </w:rPr>
            </w:pPr>
            <w:r>
              <w:rPr>
                <w:rFonts w:ascii="Montserrat" w:hAnsi="Montserrat" w:cs="Arial"/>
                <w:b/>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02</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p>
        </w:tc>
      </w:tr>
    </w:tbl>
    <w:p w:rsidR="00F51311" w:rsidRPr="00E37669" w:rsidRDefault="00F51311" w:rsidP="00AF1F95">
      <w:pPr>
        <w:spacing w:after="0" w:line="240" w:lineRule="auto"/>
        <w:rPr>
          <w:rFonts w:ascii="Montserrat" w:hAnsi="Montserrat" w:cs="Arial"/>
          <w:sz w:val="20"/>
          <w:szCs w:val="20"/>
          <w:highlight w:val="yellow"/>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VISITA(S) A LAS INSTALACIONES.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45398D" w:rsidP="00672E28">
            <w:pPr>
              <w:spacing w:after="0" w:line="240" w:lineRule="auto"/>
              <w:jc w:val="center"/>
              <w:rPr>
                <w:rFonts w:ascii="Montserrat" w:hAnsi="Montserrat" w:cs="Arial"/>
                <w:b/>
                <w:sz w:val="20"/>
                <w:szCs w:val="20"/>
              </w:rPr>
            </w:pPr>
            <w:r>
              <w:rPr>
                <w:rFonts w:ascii="Montserrat" w:hAnsi="Montserrat" w:cs="Arial"/>
                <w:b/>
                <w:sz w:val="20"/>
                <w:szCs w:val="20"/>
              </w:rPr>
              <w:t>02</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45398D" w:rsidP="00AF1F95">
            <w:pPr>
              <w:spacing w:after="0" w:line="240" w:lineRule="auto"/>
              <w:jc w:val="center"/>
              <w:rPr>
                <w:rFonts w:ascii="Montserrat" w:hAnsi="Montserrat" w:cs="Arial"/>
                <w:b/>
                <w:sz w:val="20"/>
                <w:szCs w:val="20"/>
              </w:rPr>
            </w:pPr>
            <w:r>
              <w:rPr>
                <w:rFonts w:ascii="Montserrat" w:hAnsi="Montserrat" w:cs="Arial"/>
                <w:b/>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b/>
                <w:sz w:val="20"/>
                <w:szCs w:val="20"/>
              </w:rPr>
            </w:pPr>
            <w:r w:rsidRPr="00E37669">
              <w:rPr>
                <w:rFonts w:ascii="Montserrat" w:hAnsi="Montserrat" w:cs="Arial"/>
                <w:b/>
                <w:sz w:val="20"/>
                <w:szCs w:val="20"/>
              </w:rPr>
              <w:t>10:00</w:t>
            </w:r>
          </w:p>
        </w:tc>
      </w:tr>
      <w:tr w:rsidR="00F51311" w:rsidRPr="00E37669"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E37669" w:rsidRDefault="00F51311" w:rsidP="00BD46A2">
            <w:pPr>
              <w:spacing w:after="0" w:line="240" w:lineRule="auto"/>
              <w:rPr>
                <w:rFonts w:ascii="Montserrat" w:hAnsi="Montserrat" w:cs="Arial"/>
                <w:sz w:val="20"/>
                <w:szCs w:val="20"/>
              </w:rPr>
            </w:pPr>
            <w:r w:rsidRPr="00E37669">
              <w:rPr>
                <w:rFonts w:ascii="Montserrat" w:hAnsi="Montserrat" w:cs="Arial"/>
                <w:sz w:val="20"/>
                <w:szCs w:val="20"/>
              </w:rPr>
              <w:t xml:space="preserve">Sala de Licitaciones de la Administración Portuaria Integral de Dos Bocas, S.A. de C.V. </w:t>
            </w:r>
            <w:r w:rsidR="005551B1">
              <w:rPr>
                <w:rFonts w:ascii="Montserrat" w:hAnsi="Montserrat" w:cs="Arial"/>
                <w:sz w:val="20"/>
                <w:szCs w:val="20"/>
              </w:rPr>
              <w:t>y la</w:t>
            </w:r>
            <w:r w:rsidR="00BD46A2">
              <w:rPr>
                <w:rFonts w:ascii="Montserrat" w:hAnsi="Montserrat" w:cs="Arial"/>
                <w:sz w:val="20"/>
                <w:szCs w:val="20"/>
              </w:rPr>
              <w:t xml:space="preserve">s instalaciones de la </w:t>
            </w:r>
            <w:r w:rsidRPr="00E37669">
              <w:rPr>
                <w:rFonts w:ascii="Montserrat" w:hAnsi="Montserrat" w:cs="Arial"/>
                <w:sz w:val="20"/>
                <w:szCs w:val="20"/>
              </w:rPr>
              <w:t>Terminal de Usos Múltiples.</w:t>
            </w:r>
          </w:p>
        </w:tc>
      </w:tr>
    </w:tbl>
    <w:p w:rsidR="00F51311" w:rsidRPr="00E37669" w:rsidRDefault="00F51311" w:rsidP="00AF1F95">
      <w:pPr>
        <w:spacing w:after="0" w:line="240" w:lineRule="auto"/>
        <w:jc w:val="center"/>
        <w:rPr>
          <w:rFonts w:ascii="Montserrat" w:hAnsi="Montserrat" w:cs="Arial"/>
          <w:sz w:val="20"/>
          <w:szCs w:val="20"/>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JUNTAS DE ACLARACIONES.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45398D" w:rsidP="00AF1F95">
            <w:pPr>
              <w:spacing w:after="0" w:line="240" w:lineRule="auto"/>
              <w:jc w:val="center"/>
              <w:rPr>
                <w:rFonts w:ascii="Montserrat" w:hAnsi="Montserrat" w:cs="Arial"/>
                <w:b/>
                <w:sz w:val="20"/>
                <w:szCs w:val="20"/>
              </w:rPr>
            </w:pPr>
            <w:r>
              <w:rPr>
                <w:rFonts w:ascii="Montserrat" w:hAnsi="Montserrat" w:cs="Arial"/>
                <w:b/>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45398D" w:rsidP="00AF1F95">
            <w:pPr>
              <w:spacing w:after="0" w:line="240" w:lineRule="auto"/>
              <w:jc w:val="center"/>
              <w:rPr>
                <w:rFonts w:ascii="Montserrat" w:hAnsi="Montserrat" w:cs="Arial"/>
                <w:b/>
                <w:sz w:val="20"/>
                <w:szCs w:val="20"/>
              </w:rPr>
            </w:pPr>
            <w:r>
              <w:rPr>
                <w:rFonts w:ascii="Montserrat" w:hAnsi="Montserrat" w:cs="Arial"/>
                <w:b/>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DA64DB">
            <w:pPr>
              <w:spacing w:after="0" w:line="240" w:lineRule="auto"/>
              <w:jc w:val="center"/>
              <w:rPr>
                <w:rFonts w:ascii="Montserrat" w:hAnsi="Montserrat" w:cs="Arial"/>
                <w:b/>
                <w:sz w:val="20"/>
                <w:szCs w:val="20"/>
              </w:rPr>
            </w:pPr>
            <w:r w:rsidRPr="00E37669">
              <w:rPr>
                <w:rFonts w:ascii="Montserrat" w:hAnsi="Montserrat" w:cs="Arial"/>
                <w:b/>
                <w:sz w:val="20"/>
                <w:szCs w:val="20"/>
              </w:rPr>
              <w:t>1</w:t>
            </w:r>
            <w:r w:rsidR="00DA64DB">
              <w:rPr>
                <w:rFonts w:ascii="Montserrat" w:hAnsi="Montserrat" w:cs="Arial"/>
                <w:b/>
                <w:sz w:val="20"/>
                <w:szCs w:val="20"/>
              </w:rPr>
              <w:t>2</w:t>
            </w:r>
            <w:r w:rsidRPr="00E37669">
              <w:rPr>
                <w:rFonts w:ascii="Montserrat" w:hAnsi="Montserrat" w:cs="Arial"/>
                <w:b/>
                <w:sz w:val="20"/>
                <w:szCs w:val="20"/>
              </w:rPr>
              <w:t>:00</w:t>
            </w:r>
          </w:p>
        </w:tc>
      </w:tr>
      <w:tr w:rsidR="00F51311" w:rsidRPr="00E37669"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C478F8" w:rsidRDefault="00F51311" w:rsidP="00AF1F95">
            <w:pPr>
              <w:spacing w:after="0" w:line="240" w:lineRule="auto"/>
              <w:rPr>
                <w:rFonts w:ascii="Montserrat" w:hAnsi="Montserrat" w:cs="Arial"/>
                <w:color w:val="000000" w:themeColor="text1"/>
                <w:sz w:val="20"/>
                <w:szCs w:val="20"/>
              </w:rPr>
            </w:pPr>
            <w:r w:rsidRPr="00C478F8">
              <w:rPr>
                <w:rFonts w:ascii="Montserrat" w:hAnsi="Montserrat" w:cs="Arial"/>
                <w:sz w:val="20"/>
                <w:szCs w:val="20"/>
              </w:rPr>
              <w:t xml:space="preserve">La junta de aclaraciones </w:t>
            </w:r>
            <w:r w:rsidRPr="00C478F8">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 xml:space="preserve">Electrónica, en la cual exclusivamente se permitirá la participación de los licitantes a través de </w:t>
            </w:r>
            <w:proofErr w:type="spellStart"/>
            <w:r w:rsidR="00C478F8" w:rsidRPr="00C478F8">
              <w:rPr>
                <w:rFonts w:ascii="Montserrat" w:hAnsi="Montserrat" w:cs="Arial"/>
                <w:color w:val="000000" w:themeColor="text1"/>
                <w:sz w:val="20"/>
                <w:szCs w:val="20"/>
              </w:rPr>
              <w:t>CompraNet</w:t>
            </w:r>
            <w:proofErr w:type="spellEnd"/>
            <w:r w:rsidR="00C478F8" w:rsidRPr="00C478F8">
              <w:rPr>
                <w:rFonts w:ascii="Montserrat" w:hAnsi="Montserrat" w:cs="Arial"/>
                <w:color w:val="000000" w:themeColor="text1"/>
                <w:sz w:val="20"/>
                <w:szCs w:val="20"/>
              </w:rPr>
              <w:t xml:space="preserve"> y se utilizarán medios de identificación electrónica</w:t>
            </w:r>
            <w:r w:rsidR="00C478F8">
              <w:rPr>
                <w:rFonts w:ascii="Montserrat" w:hAnsi="Montserrat" w:cs="Arial"/>
                <w:color w:val="000000" w:themeColor="text1"/>
                <w:sz w:val="20"/>
                <w:szCs w:val="20"/>
              </w:rPr>
              <w:t>.</w:t>
            </w:r>
          </w:p>
        </w:tc>
      </w:tr>
    </w:tbl>
    <w:p w:rsidR="00F51311" w:rsidRPr="00E37669" w:rsidRDefault="00F51311" w:rsidP="00AF1F95">
      <w:pPr>
        <w:spacing w:after="0" w:line="240" w:lineRule="auto"/>
        <w:jc w:val="center"/>
        <w:rPr>
          <w:rFonts w:ascii="Montserrat" w:hAnsi="Montserrat" w:cs="Arial"/>
          <w:sz w:val="20"/>
          <w:szCs w:val="20"/>
        </w:rPr>
      </w:pPr>
    </w:p>
    <w:p w:rsidR="00F51311" w:rsidRPr="004512EB" w:rsidRDefault="00F51311" w:rsidP="00AF1F95">
      <w:pPr>
        <w:spacing w:after="0" w:line="240" w:lineRule="auto"/>
        <w:jc w:val="center"/>
        <w:rPr>
          <w:rFonts w:ascii="Montserrat" w:hAnsi="Montserrat" w:cs="Arial"/>
          <w:b/>
          <w:sz w:val="20"/>
          <w:szCs w:val="20"/>
        </w:rPr>
      </w:pPr>
      <w:r w:rsidRPr="004512EB">
        <w:rPr>
          <w:rFonts w:ascii="Montserrat" w:hAnsi="Montserrat" w:cs="Arial"/>
          <w:b/>
          <w:sz w:val="20"/>
          <w:szCs w:val="20"/>
        </w:rPr>
        <w:t>ACTO DE PRESENTACIÓN Y APERTURA DE PROPOSICIONES.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907"/>
        <w:gridCol w:w="1004"/>
      </w:tblGrid>
      <w:tr w:rsidR="00F51311" w:rsidRPr="00E37669" w:rsidTr="00E37669">
        <w:tc>
          <w:tcPr>
            <w:tcW w:w="144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45398D" w:rsidP="00AF1F95">
            <w:pPr>
              <w:spacing w:after="0" w:line="240" w:lineRule="auto"/>
              <w:jc w:val="center"/>
              <w:rPr>
                <w:rFonts w:ascii="Montserrat" w:hAnsi="Montserrat" w:cs="Arial"/>
                <w:b/>
                <w:sz w:val="20"/>
                <w:szCs w:val="20"/>
              </w:rPr>
            </w:pPr>
            <w:r>
              <w:rPr>
                <w:rFonts w:ascii="Montserrat" w:hAnsi="Montserrat" w:cs="Arial"/>
                <w:b/>
                <w:sz w:val="20"/>
                <w:szCs w:val="20"/>
              </w:rPr>
              <w:t>11</w:t>
            </w:r>
          </w:p>
        </w:tc>
        <w:tc>
          <w:tcPr>
            <w:tcW w:w="900"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03</w:t>
            </w:r>
          </w:p>
        </w:tc>
        <w:tc>
          <w:tcPr>
            <w:tcW w:w="108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80" w:type="dxa"/>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7"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1004" w:type="dxa"/>
          </w:tcPr>
          <w:p w:rsidR="00F51311" w:rsidRPr="00E37669" w:rsidRDefault="00F51311" w:rsidP="00AF1F95">
            <w:pPr>
              <w:spacing w:after="0" w:line="240" w:lineRule="auto"/>
              <w:jc w:val="center"/>
              <w:rPr>
                <w:rFonts w:ascii="Montserrat" w:hAnsi="Montserrat" w:cs="Arial"/>
                <w:b/>
                <w:sz w:val="20"/>
                <w:szCs w:val="20"/>
              </w:rPr>
            </w:pPr>
            <w:r w:rsidRPr="00E37669">
              <w:rPr>
                <w:rFonts w:ascii="Montserrat" w:hAnsi="Montserrat" w:cs="Arial"/>
                <w:b/>
                <w:sz w:val="20"/>
                <w:szCs w:val="20"/>
              </w:rPr>
              <w:t>10:00</w:t>
            </w:r>
          </w:p>
        </w:tc>
      </w:tr>
      <w:tr w:rsidR="00F51311" w:rsidRPr="00E37669" w:rsidTr="00E37669">
        <w:tc>
          <w:tcPr>
            <w:tcW w:w="1440" w:type="dxa"/>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Pr>
          <w:p w:rsidR="00F51311" w:rsidRPr="00E37669" w:rsidRDefault="00F51311" w:rsidP="00AF1F95">
            <w:pPr>
              <w:spacing w:after="0" w:line="240" w:lineRule="auto"/>
              <w:rPr>
                <w:rFonts w:ascii="Montserrat" w:hAnsi="Montserrat" w:cs="Arial"/>
                <w:color w:val="000000" w:themeColor="text1"/>
                <w:sz w:val="20"/>
                <w:szCs w:val="20"/>
              </w:rPr>
            </w:pPr>
            <w:r w:rsidRPr="00E37669">
              <w:rPr>
                <w:rFonts w:ascii="Montserrat" w:hAnsi="Montserrat" w:cs="Arial"/>
                <w:sz w:val="20"/>
                <w:szCs w:val="20"/>
              </w:rPr>
              <w:t xml:space="preserve">El acto de presentación y apertura de proposiciones </w:t>
            </w:r>
            <w:r w:rsidRPr="00E37669">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 xml:space="preserve">Electrónica, en la cual exclusivamente se permitirá la participación de los licitantes a través </w:t>
            </w:r>
            <w:r w:rsidR="00C478F8">
              <w:rPr>
                <w:rFonts w:ascii="Montserrat" w:hAnsi="Montserrat" w:cs="Arial"/>
                <w:color w:val="000000" w:themeColor="text1"/>
                <w:sz w:val="20"/>
                <w:szCs w:val="20"/>
              </w:rPr>
              <w:t xml:space="preserve">de </w:t>
            </w:r>
            <w:proofErr w:type="spellStart"/>
            <w:r w:rsidR="00C478F8" w:rsidRPr="00C478F8">
              <w:rPr>
                <w:rFonts w:ascii="Montserrat" w:hAnsi="Montserrat" w:cs="Arial"/>
                <w:color w:val="000000" w:themeColor="text1"/>
                <w:sz w:val="20"/>
                <w:szCs w:val="20"/>
              </w:rPr>
              <w:t>CompraNet</w:t>
            </w:r>
            <w:proofErr w:type="spellEnd"/>
            <w:r w:rsidR="00C478F8" w:rsidRPr="00C478F8">
              <w:rPr>
                <w:rFonts w:ascii="Montserrat" w:hAnsi="Montserrat" w:cs="Arial"/>
                <w:color w:val="000000" w:themeColor="text1"/>
                <w:sz w:val="20"/>
                <w:szCs w:val="20"/>
              </w:rPr>
              <w:t xml:space="preserve"> y se utilizarán medios de identificación electrónica.</w:t>
            </w:r>
          </w:p>
        </w:tc>
      </w:tr>
    </w:tbl>
    <w:p w:rsidR="00F51311" w:rsidRPr="00E37669" w:rsidRDefault="00F51311" w:rsidP="00AF1F95">
      <w:pPr>
        <w:spacing w:after="0" w:line="240" w:lineRule="auto"/>
        <w:jc w:val="center"/>
        <w:rPr>
          <w:rFonts w:ascii="Montserrat" w:hAnsi="Montserrat" w:cs="Arial"/>
          <w:sz w:val="20"/>
          <w:szCs w:val="20"/>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ACTO DE NOTIFICACIÓN DE FALLO.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73"/>
        <w:gridCol w:w="850"/>
        <w:gridCol w:w="993"/>
      </w:tblGrid>
      <w:tr w:rsidR="00F51311" w:rsidRPr="00E37669" w:rsidTr="00E37669">
        <w:tc>
          <w:tcPr>
            <w:tcW w:w="144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6802A2" w:rsidP="00AA1BE0">
            <w:pPr>
              <w:spacing w:after="0" w:line="240" w:lineRule="auto"/>
              <w:jc w:val="center"/>
              <w:rPr>
                <w:rFonts w:ascii="Montserrat" w:hAnsi="Montserrat" w:cs="Arial"/>
                <w:b/>
                <w:sz w:val="20"/>
                <w:szCs w:val="20"/>
              </w:rPr>
            </w:pPr>
            <w:r>
              <w:rPr>
                <w:rFonts w:ascii="Montserrat" w:hAnsi="Montserrat" w:cs="Arial"/>
                <w:b/>
                <w:sz w:val="20"/>
                <w:szCs w:val="20"/>
              </w:rPr>
              <w:t>16</w:t>
            </w:r>
          </w:p>
        </w:tc>
        <w:tc>
          <w:tcPr>
            <w:tcW w:w="900"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03</w:t>
            </w:r>
          </w:p>
        </w:tc>
        <w:tc>
          <w:tcPr>
            <w:tcW w:w="108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73" w:type="dxa"/>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5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993" w:type="dxa"/>
          </w:tcPr>
          <w:p w:rsidR="00F51311" w:rsidRPr="00E37669" w:rsidRDefault="009A3D63" w:rsidP="009901FD">
            <w:pPr>
              <w:spacing w:after="0" w:line="240" w:lineRule="auto"/>
              <w:jc w:val="center"/>
              <w:rPr>
                <w:rFonts w:ascii="Montserrat" w:hAnsi="Montserrat" w:cs="Arial"/>
                <w:b/>
                <w:sz w:val="20"/>
                <w:szCs w:val="20"/>
              </w:rPr>
            </w:pPr>
            <w:r>
              <w:rPr>
                <w:rFonts w:ascii="Montserrat" w:hAnsi="Montserrat" w:cs="Arial"/>
                <w:b/>
                <w:sz w:val="20"/>
                <w:szCs w:val="20"/>
              </w:rPr>
              <w:t>1</w:t>
            </w:r>
            <w:r w:rsidR="009901FD">
              <w:rPr>
                <w:rFonts w:ascii="Montserrat" w:hAnsi="Montserrat" w:cs="Arial"/>
                <w:b/>
                <w:sz w:val="20"/>
                <w:szCs w:val="20"/>
              </w:rPr>
              <w:t>7</w:t>
            </w:r>
            <w:r w:rsidR="00F51311" w:rsidRPr="00E37669">
              <w:rPr>
                <w:rFonts w:ascii="Montserrat" w:hAnsi="Montserrat" w:cs="Arial"/>
                <w:b/>
                <w:sz w:val="20"/>
                <w:szCs w:val="20"/>
              </w:rPr>
              <w:t>:00</w:t>
            </w:r>
          </w:p>
        </w:tc>
      </w:tr>
      <w:tr w:rsidR="00F51311" w:rsidRPr="00E37669" w:rsidTr="00E37669">
        <w:tc>
          <w:tcPr>
            <w:tcW w:w="1440" w:type="dxa"/>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16" w:type="dxa"/>
            <w:gridSpan w:val="7"/>
          </w:tcPr>
          <w:p w:rsidR="00F51311" w:rsidRPr="00E37669" w:rsidRDefault="00F51311" w:rsidP="00AF1F95">
            <w:pPr>
              <w:spacing w:after="0" w:line="240" w:lineRule="auto"/>
              <w:rPr>
                <w:rFonts w:ascii="Montserrat" w:hAnsi="Montserrat" w:cs="Arial"/>
                <w:color w:val="000000" w:themeColor="text1"/>
                <w:sz w:val="20"/>
                <w:szCs w:val="20"/>
              </w:rPr>
            </w:pPr>
            <w:r w:rsidRPr="00C478F8">
              <w:rPr>
                <w:rFonts w:ascii="Montserrat" w:hAnsi="Montserrat" w:cs="Arial"/>
                <w:sz w:val="20"/>
                <w:szCs w:val="20"/>
              </w:rPr>
              <w:t xml:space="preserve">El acto de notificación de fallo </w:t>
            </w:r>
            <w:r w:rsidRPr="00C478F8">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 xml:space="preserve">Electrónica, en la cual exclusivamente se permitirá la participación de los licitantes a través de </w:t>
            </w:r>
            <w:proofErr w:type="spellStart"/>
            <w:r w:rsidR="00C478F8" w:rsidRPr="00C478F8">
              <w:rPr>
                <w:rFonts w:ascii="Montserrat" w:hAnsi="Montserrat" w:cs="Arial"/>
                <w:color w:val="000000" w:themeColor="text1"/>
                <w:sz w:val="20"/>
                <w:szCs w:val="20"/>
              </w:rPr>
              <w:t>CompraNet</w:t>
            </w:r>
            <w:proofErr w:type="spellEnd"/>
            <w:r w:rsidR="00C478F8" w:rsidRPr="00C478F8">
              <w:rPr>
                <w:rFonts w:ascii="Montserrat" w:hAnsi="Montserrat" w:cs="Arial"/>
                <w:color w:val="000000" w:themeColor="text1"/>
                <w:sz w:val="20"/>
                <w:szCs w:val="20"/>
              </w:rPr>
              <w:t xml:space="preserve"> y se utilizarán medios de identificación electrónica.</w:t>
            </w:r>
          </w:p>
        </w:tc>
      </w:tr>
    </w:tbl>
    <w:p w:rsidR="00C478F8" w:rsidRPr="00E37669" w:rsidRDefault="00C478F8" w:rsidP="00AF1F95">
      <w:pPr>
        <w:spacing w:after="0" w:line="240" w:lineRule="auto"/>
        <w:jc w:val="center"/>
        <w:rPr>
          <w:rFonts w:ascii="Montserrat" w:hAnsi="Montserrat" w:cs="Arial"/>
          <w:sz w:val="20"/>
          <w:szCs w:val="20"/>
        </w:rPr>
      </w:pPr>
    </w:p>
    <w:p w:rsidR="00F51311" w:rsidRPr="00362D00" w:rsidRDefault="00F51311" w:rsidP="00AF1F95">
      <w:pPr>
        <w:spacing w:after="0" w:line="240" w:lineRule="auto"/>
        <w:jc w:val="center"/>
        <w:rPr>
          <w:rFonts w:ascii="Montserrat" w:hAnsi="Montserrat" w:cs="Arial"/>
          <w:b/>
          <w:sz w:val="20"/>
          <w:szCs w:val="20"/>
        </w:rPr>
      </w:pPr>
      <w:r w:rsidRPr="00362D00">
        <w:rPr>
          <w:rFonts w:ascii="Montserrat" w:hAnsi="Montserrat" w:cs="Arial"/>
          <w:b/>
          <w:sz w:val="20"/>
          <w:szCs w:val="20"/>
        </w:rPr>
        <w:t>FECHA ESTIMAD</w:t>
      </w:r>
      <w:r w:rsidR="004512EB" w:rsidRPr="00362D00">
        <w:rPr>
          <w:rFonts w:ascii="Montserrat" w:hAnsi="Montserrat" w:cs="Arial"/>
          <w:b/>
          <w:sz w:val="20"/>
          <w:szCs w:val="20"/>
        </w:rPr>
        <w:t>A DE FORMALIZACION DE CONTRATO.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843"/>
        <w:gridCol w:w="993"/>
      </w:tblGrid>
      <w:tr w:rsidR="00F51311" w:rsidRPr="00E37669" w:rsidTr="00E37669">
        <w:tc>
          <w:tcPr>
            <w:tcW w:w="144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1E29C4" w:rsidP="0075024F">
            <w:pPr>
              <w:spacing w:after="0" w:line="240" w:lineRule="auto"/>
              <w:jc w:val="center"/>
              <w:rPr>
                <w:rFonts w:ascii="Montserrat" w:hAnsi="Montserrat" w:cs="Arial"/>
                <w:b/>
                <w:sz w:val="20"/>
                <w:szCs w:val="20"/>
              </w:rPr>
            </w:pPr>
            <w:r>
              <w:rPr>
                <w:rFonts w:ascii="Montserrat" w:hAnsi="Montserrat" w:cs="Arial"/>
                <w:b/>
                <w:sz w:val="20"/>
                <w:szCs w:val="20"/>
              </w:rPr>
              <w:t>1</w:t>
            </w:r>
            <w:r w:rsidR="006802A2">
              <w:rPr>
                <w:rFonts w:ascii="Montserrat" w:hAnsi="Montserrat" w:cs="Arial"/>
                <w:b/>
                <w:sz w:val="20"/>
                <w:szCs w:val="20"/>
              </w:rPr>
              <w:t>6</w:t>
            </w:r>
          </w:p>
        </w:tc>
        <w:tc>
          <w:tcPr>
            <w:tcW w:w="900"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03</w:t>
            </w:r>
          </w:p>
        </w:tc>
        <w:tc>
          <w:tcPr>
            <w:tcW w:w="108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80" w:type="dxa"/>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43"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993" w:type="dxa"/>
          </w:tcPr>
          <w:p w:rsidR="00F51311" w:rsidRPr="00E37669" w:rsidRDefault="00F51311" w:rsidP="00AF1F95">
            <w:pPr>
              <w:spacing w:after="0" w:line="240" w:lineRule="auto"/>
              <w:jc w:val="center"/>
              <w:rPr>
                <w:rFonts w:ascii="Montserrat" w:hAnsi="Montserrat" w:cs="Arial"/>
                <w:b/>
                <w:sz w:val="20"/>
                <w:szCs w:val="20"/>
              </w:rPr>
            </w:pPr>
            <w:r w:rsidRPr="00E37669">
              <w:rPr>
                <w:rFonts w:ascii="Montserrat" w:hAnsi="Montserrat" w:cs="Arial"/>
                <w:b/>
                <w:sz w:val="20"/>
                <w:szCs w:val="20"/>
              </w:rPr>
              <w:t>10:00</w:t>
            </w:r>
          </w:p>
        </w:tc>
      </w:tr>
      <w:tr w:rsidR="00F51311" w:rsidRPr="00E37669" w:rsidTr="00E37669">
        <w:tc>
          <w:tcPr>
            <w:tcW w:w="1440" w:type="dxa"/>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16" w:type="dxa"/>
            <w:gridSpan w:val="7"/>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Sala de Licitaciones de la Administración Portuaria Integral de Dos Bocas, S.A. de C.V.</w:t>
            </w:r>
          </w:p>
        </w:tc>
      </w:tr>
    </w:tbl>
    <w:p w:rsidR="00F51311" w:rsidRPr="001A499B" w:rsidRDefault="00F51311" w:rsidP="00E22703">
      <w:pPr>
        <w:spacing w:after="0" w:line="240" w:lineRule="auto"/>
        <w:rPr>
          <w:rFonts w:ascii="Montserrat" w:hAnsi="Montserrat" w:cs="Arial"/>
          <w:b/>
          <w:sz w:val="18"/>
          <w:szCs w:val="18"/>
        </w:rPr>
      </w:pPr>
      <w:r w:rsidRPr="00E37669">
        <w:rPr>
          <w:rFonts w:ascii="Montserrat" w:hAnsi="Montserrat" w:cs="Arial"/>
          <w:sz w:val="20"/>
          <w:szCs w:val="20"/>
        </w:rPr>
        <w:br w:type="page"/>
      </w:r>
      <w:r w:rsidRPr="001A499B">
        <w:rPr>
          <w:rFonts w:ascii="Montserrat" w:hAnsi="Montserrat" w:cs="Arial"/>
          <w:b/>
          <w:sz w:val="18"/>
          <w:szCs w:val="18"/>
        </w:rPr>
        <w:t>2.2.</w:t>
      </w:r>
      <w:r w:rsidRPr="001A499B">
        <w:rPr>
          <w:rFonts w:ascii="Montserrat" w:hAnsi="Montserrat" w:cs="Arial"/>
          <w:b/>
          <w:sz w:val="18"/>
          <w:szCs w:val="18"/>
        </w:rPr>
        <w:tab/>
        <w:t>DESCRIPCIÓN DETALLADA DE LOS SERVICIOS.</w:t>
      </w:r>
    </w:p>
    <w:p w:rsidR="00F51311" w:rsidRPr="00F249C7" w:rsidRDefault="00F51311" w:rsidP="00AF1F95">
      <w:pPr>
        <w:spacing w:after="0" w:line="240" w:lineRule="auto"/>
        <w:ind w:left="1080"/>
        <w:rPr>
          <w:rFonts w:ascii="Montserrat" w:hAnsi="Montserrat" w:cs="Arial"/>
          <w:bCs/>
          <w:sz w:val="18"/>
          <w:szCs w:val="18"/>
        </w:rPr>
      </w:pPr>
    </w:p>
    <w:p w:rsidR="00F51311" w:rsidRPr="00C913AE" w:rsidRDefault="00F51311" w:rsidP="00AF1F95">
      <w:pPr>
        <w:shd w:val="clear" w:color="auto" w:fill="FFFFFF"/>
        <w:spacing w:after="0" w:line="240" w:lineRule="auto"/>
        <w:rPr>
          <w:rFonts w:ascii="Montserrat" w:hAnsi="Montserrat" w:cs="Arial"/>
          <w:bCs/>
          <w:sz w:val="18"/>
          <w:szCs w:val="18"/>
        </w:rPr>
      </w:pPr>
      <w:r w:rsidRPr="001A499B">
        <w:rPr>
          <w:rFonts w:ascii="Montserrat" w:hAnsi="Montserrat" w:cs="Arial"/>
          <w:b/>
          <w:bCs/>
          <w:sz w:val="18"/>
          <w:szCs w:val="18"/>
        </w:rPr>
        <w:t xml:space="preserve">CONTRATACIÓN </w:t>
      </w:r>
      <w:r w:rsidR="001A499B" w:rsidRPr="001A499B">
        <w:rPr>
          <w:rFonts w:ascii="Montserrat" w:hAnsi="Montserrat" w:cs="Arial"/>
          <w:b/>
          <w:bCs/>
          <w:sz w:val="20"/>
          <w:szCs w:val="20"/>
        </w:rPr>
        <w:t xml:space="preserve">DEL </w:t>
      </w:r>
      <w:r w:rsidR="000D69A6" w:rsidRPr="000D69A6">
        <w:rPr>
          <w:rFonts w:ascii="Montserrat" w:hAnsi="Montserrat" w:cs="Arial"/>
          <w:b/>
        </w:rPr>
        <w:t xml:space="preserve">SERVICIO DE TRIPULACIÓN Y MANTENIMIENTO PREVENTIVO PARA </w:t>
      </w:r>
      <w:r w:rsidR="000D69A6">
        <w:rPr>
          <w:rFonts w:ascii="Montserrat" w:hAnsi="Montserrat" w:cs="Arial"/>
          <w:b/>
        </w:rPr>
        <w:t>EL</w:t>
      </w:r>
      <w:r w:rsidR="000D69A6" w:rsidRPr="000D69A6">
        <w:rPr>
          <w:rFonts w:ascii="Montserrat" w:hAnsi="Montserrat" w:cs="Arial"/>
          <w:b/>
        </w:rPr>
        <w:t xml:space="preserve"> “REMOLCADOR PARAÍSO</w:t>
      </w:r>
      <w:r w:rsidR="000D69A6">
        <w:rPr>
          <w:rFonts w:ascii="Montserrat" w:hAnsi="Montserrat" w:cs="Arial"/>
          <w:b/>
        </w:rPr>
        <w:t>”</w:t>
      </w:r>
      <w:r w:rsidRPr="009A4A8A">
        <w:rPr>
          <w:rFonts w:ascii="Montserrat" w:hAnsi="Montserrat" w:cs="Arial"/>
          <w:sz w:val="20"/>
          <w:szCs w:val="20"/>
        </w:rPr>
        <w:t xml:space="preserve"> (CONSIDERAR EL </w:t>
      </w:r>
      <w:r w:rsidRPr="009A4A8A">
        <w:rPr>
          <w:rFonts w:ascii="Montserrat" w:hAnsi="Montserrat" w:cs="Arial"/>
          <w:b/>
          <w:sz w:val="20"/>
          <w:szCs w:val="20"/>
        </w:rPr>
        <w:t>ANEXO 1</w:t>
      </w:r>
      <w:r w:rsidRPr="009A4A8A">
        <w:rPr>
          <w:rFonts w:ascii="Montserrat" w:hAnsi="Montserrat" w:cs="Arial"/>
          <w:sz w:val="20"/>
          <w:szCs w:val="20"/>
        </w:rPr>
        <w:t xml:space="preserve"> DE ESTA CONVOCATORIA)</w:t>
      </w:r>
      <w:r w:rsidR="001A499B">
        <w:rPr>
          <w:rFonts w:ascii="Montserrat" w:hAnsi="Montserrat" w:cs="Arial"/>
          <w:sz w:val="20"/>
          <w:szCs w:val="20"/>
        </w:rPr>
        <w:t>.</w:t>
      </w:r>
    </w:p>
    <w:p w:rsidR="00F51311" w:rsidRPr="009A4A8A" w:rsidRDefault="00F51311" w:rsidP="00AF1F95">
      <w:pPr>
        <w:spacing w:after="0" w:line="240" w:lineRule="auto"/>
        <w:rPr>
          <w:rFonts w:ascii="Montserrat" w:hAnsi="Montserrat" w:cs="Arial"/>
          <w:sz w:val="20"/>
          <w:szCs w:val="20"/>
        </w:rPr>
      </w:pPr>
    </w:p>
    <w:p w:rsidR="00F51311" w:rsidRPr="009A4A8A" w:rsidRDefault="00F51311" w:rsidP="00AF1F95">
      <w:pPr>
        <w:shd w:val="clear" w:color="auto" w:fill="D9D9D9" w:themeFill="background1" w:themeFillShade="D9"/>
        <w:spacing w:after="0" w:line="240" w:lineRule="auto"/>
        <w:rPr>
          <w:rFonts w:ascii="Montserrat" w:hAnsi="Montserrat" w:cs="Arial"/>
          <w:b/>
          <w:sz w:val="20"/>
          <w:szCs w:val="20"/>
        </w:rPr>
      </w:pPr>
      <w:r w:rsidRPr="009A4A8A">
        <w:rPr>
          <w:rFonts w:ascii="Montserrat" w:hAnsi="Montserrat" w:cs="Arial"/>
          <w:b/>
          <w:sz w:val="20"/>
          <w:szCs w:val="20"/>
        </w:rPr>
        <w:t>2.3</w:t>
      </w:r>
      <w:r w:rsidRPr="009A4A8A">
        <w:rPr>
          <w:rFonts w:ascii="Montserrat" w:hAnsi="Montserrat" w:cs="Arial"/>
          <w:b/>
          <w:sz w:val="20"/>
          <w:szCs w:val="20"/>
        </w:rPr>
        <w:tab/>
        <w:t>ANEXO 1 DE LA CONVOCATORIA.</w:t>
      </w:r>
    </w:p>
    <w:p w:rsidR="001B3996" w:rsidRDefault="001B3996" w:rsidP="00AF1F95">
      <w:pPr>
        <w:spacing w:after="0" w:line="240" w:lineRule="auto"/>
        <w:contextualSpacing/>
        <w:rPr>
          <w:rFonts w:ascii="Montserrat" w:eastAsia="Times New Roman" w:hAnsi="Montserrat" w:cs="Miriam"/>
          <w:b/>
          <w:sz w:val="20"/>
          <w:szCs w:val="20"/>
          <w:lang w:val="es-ES_tradnl" w:eastAsia="es-ES"/>
        </w:rPr>
      </w:pPr>
    </w:p>
    <w:p w:rsidR="001B3996" w:rsidRPr="001B3996" w:rsidRDefault="001B3996" w:rsidP="00AF1F95">
      <w:pPr>
        <w:spacing w:after="0" w:line="240" w:lineRule="auto"/>
        <w:contextualSpacing/>
        <w:rPr>
          <w:rFonts w:ascii="Montserrat" w:eastAsia="Times New Roman" w:hAnsi="Montserrat" w:cs="Miriam"/>
          <w:b/>
          <w:sz w:val="20"/>
          <w:szCs w:val="20"/>
          <w:lang w:val="es-ES_tradnl" w:eastAsia="es-ES"/>
        </w:rPr>
      </w:pPr>
      <w:r w:rsidRPr="001B3996">
        <w:rPr>
          <w:rFonts w:ascii="Montserrat" w:eastAsia="Times New Roman" w:hAnsi="Montserrat" w:cs="Miriam"/>
          <w:b/>
          <w:sz w:val="20"/>
          <w:szCs w:val="20"/>
          <w:lang w:val="es-ES_tradnl" w:eastAsia="es-ES"/>
        </w:rPr>
        <w:t xml:space="preserve">CONTRATACION </w:t>
      </w:r>
      <w:r w:rsidR="001A499B" w:rsidRPr="00E22703">
        <w:rPr>
          <w:rFonts w:ascii="Montserrat" w:hAnsi="Montserrat" w:cs="Arial"/>
          <w:b/>
          <w:bCs/>
          <w:sz w:val="20"/>
          <w:szCs w:val="20"/>
        </w:rPr>
        <w:t xml:space="preserve">DEL </w:t>
      </w:r>
      <w:r w:rsidR="000D69A6" w:rsidRPr="000D69A6">
        <w:rPr>
          <w:rFonts w:ascii="Montserrat" w:hAnsi="Montserrat" w:cs="Arial"/>
          <w:b/>
        </w:rPr>
        <w:t xml:space="preserve">SERVICIO DE TRIPULACIÓN Y MANTENIMIENTO PREVENTIVO PARA </w:t>
      </w:r>
      <w:r w:rsidR="000D69A6">
        <w:rPr>
          <w:rFonts w:ascii="Montserrat" w:hAnsi="Montserrat" w:cs="Arial"/>
          <w:b/>
        </w:rPr>
        <w:t>EL</w:t>
      </w:r>
      <w:r w:rsidR="000D69A6" w:rsidRPr="000D69A6">
        <w:rPr>
          <w:rFonts w:ascii="Montserrat" w:hAnsi="Montserrat" w:cs="Arial"/>
          <w:b/>
        </w:rPr>
        <w:t xml:space="preserve"> “REMOLCADOR PARAÍSO</w:t>
      </w:r>
      <w:r w:rsidR="000D69A6">
        <w:rPr>
          <w:rFonts w:ascii="Montserrat" w:hAnsi="Montserrat" w:cs="Arial"/>
          <w:b/>
        </w:rPr>
        <w:t>”</w:t>
      </w:r>
    </w:p>
    <w:p w:rsidR="001B3996" w:rsidRDefault="001B3996" w:rsidP="00AF1F95">
      <w:pPr>
        <w:spacing w:after="0" w:line="240" w:lineRule="auto"/>
        <w:contextualSpacing/>
        <w:jc w:val="left"/>
        <w:rPr>
          <w:rFonts w:ascii="Montserrat" w:eastAsia="Times New Roman" w:hAnsi="Montserrat" w:cs="Miriam"/>
          <w:b/>
          <w:sz w:val="20"/>
          <w:szCs w:val="20"/>
          <w:lang w:val="es-ES_tradnl" w:eastAsia="es-ES"/>
        </w:rPr>
      </w:pPr>
    </w:p>
    <w:p w:rsidR="00751346" w:rsidRPr="00751346" w:rsidRDefault="00751346" w:rsidP="00751346">
      <w:pPr>
        <w:spacing w:after="0" w:line="240" w:lineRule="auto"/>
        <w:contextualSpacing/>
        <w:rPr>
          <w:rFonts w:ascii="Montserrat" w:hAnsi="Montserrat" w:cs="Arial"/>
          <w:sz w:val="20"/>
          <w:szCs w:val="20"/>
        </w:rPr>
      </w:pPr>
      <w:r w:rsidRPr="00751346">
        <w:rPr>
          <w:rFonts w:ascii="Montserrat" w:hAnsi="Montserrat" w:cs="Arial"/>
          <w:sz w:val="20"/>
          <w:szCs w:val="20"/>
        </w:rPr>
        <w:t>La contrata</w:t>
      </w:r>
      <w:r>
        <w:rPr>
          <w:rFonts w:ascii="Montserrat" w:hAnsi="Montserrat" w:cs="Arial"/>
          <w:sz w:val="20"/>
          <w:szCs w:val="20"/>
        </w:rPr>
        <w:t xml:space="preserve">ción del servicio que en su caso se formalice de la presente Licitación, abarcará el presente ejercicio fiscal parcial 2020 de conformidad con las especificaciones técnicas que se encuentran en el </w:t>
      </w:r>
      <w:r w:rsidRPr="00751346">
        <w:rPr>
          <w:rFonts w:ascii="Montserrat" w:hAnsi="Montserrat" w:cs="Arial"/>
          <w:b/>
          <w:sz w:val="20"/>
          <w:szCs w:val="20"/>
        </w:rPr>
        <w:t>Anexo 1</w:t>
      </w:r>
      <w:r>
        <w:rPr>
          <w:rFonts w:ascii="Montserrat" w:hAnsi="Montserrat" w:cs="Arial"/>
          <w:sz w:val="20"/>
          <w:szCs w:val="20"/>
        </w:rPr>
        <w:t xml:space="preserve"> de esta Convocatoria.</w:t>
      </w:r>
    </w:p>
    <w:p w:rsidR="00B9279F" w:rsidRPr="00160E75" w:rsidRDefault="00B9279F" w:rsidP="00AF1F95">
      <w:pPr>
        <w:spacing w:after="0" w:line="240" w:lineRule="auto"/>
        <w:jc w:val="center"/>
        <w:rPr>
          <w:rFonts w:ascii="Montserrat" w:eastAsia="Times New Roman" w:hAnsi="Montserrat" w:cs="Miriam"/>
          <w:b/>
          <w:sz w:val="20"/>
          <w:szCs w:val="20"/>
          <w:u w:val="single"/>
          <w:lang w:eastAsia="es-ES"/>
        </w:rPr>
      </w:pPr>
    </w:p>
    <w:p w:rsidR="00F51311" w:rsidRPr="008E5DF1"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8E5DF1">
        <w:rPr>
          <w:rFonts w:ascii="Montserrat" w:hAnsi="Montserrat" w:cs="Arial"/>
          <w:b/>
          <w:sz w:val="20"/>
          <w:szCs w:val="20"/>
        </w:rPr>
        <w:t>2.4</w:t>
      </w:r>
      <w:r w:rsidRPr="008E5DF1">
        <w:rPr>
          <w:rFonts w:ascii="Montserrat" w:hAnsi="Montserrat" w:cs="Arial"/>
          <w:b/>
          <w:sz w:val="20"/>
          <w:szCs w:val="20"/>
        </w:rPr>
        <w:tab/>
        <w:t>VIGENCIA DEL CONTRATO.</w:t>
      </w:r>
    </w:p>
    <w:p w:rsidR="00F51311" w:rsidRPr="008E5DF1" w:rsidRDefault="00F51311" w:rsidP="00AF1F95">
      <w:pPr>
        <w:spacing w:after="0" w:line="240" w:lineRule="auto"/>
        <w:rPr>
          <w:rFonts w:ascii="Montserrat" w:hAnsi="Montserrat" w:cs="Arial"/>
          <w:b/>
          <w:sz w:val="20"/>
          <w:szCs w:val="20"/>
        </w:rPr>
      </w:pPr>
    </w:p>
    <w:p w:rsidR="00096E76" w:rsidRPr="008E5DF1" w:rsidRDefault="00096E76" w:rsidP="00096E76">
      <w:pPr>
        <w:spacing w:after="0" w:line="240" w:lineRule="auto"/>
        <w:rPr>
          <w:rFonts w:ascii="Montserrat" w:hAnsi="Montserrat" w:cs="Arial"/>
          <w:sz w:val="20"/>
          <w:szCs w:val="20"/>
        </w:rPr>
      </w:pPr>
      <w:r w:rsidRPr="002C264C">
        <w:rPr>
          <w:rFonts w:ascii="Montserrat" w:hAnsi="Montserrat" w:cs="Arial"/>
          <w:sz w:val="20"/>
          <w:szCs w:val="20"/>
        </w:rPr>
        <w:t xml:space="preserve">El periodo de vigencia del CONTRATO será del día </w:t>
      </w:r>
      <w:r w:rsidR="004402B8">
        <w:rPr>
          <w:rFonts w:ascii="Montserrat" w:hAnsi="Montserrat" w:cs="Arial"/>
          <w:sz w:val="20"/>
          <w:szCs w:val="20"/>
        </w:rPr>
        <w:t>16</w:t>
      </w:r>
      <w:r w:rsidRPr="002C264C">
        <w:rPr>
          <w:rFonts w:ascii="Montserrat" w:hAnsi="Montserrat" w:cs="Arial"/>
          <w:sz w:val="20"/>
          <w:szCs w:val="20"/>
        </w:rPr>
        <w:t xml:space="preserve"> de </w:t>
      </w:r>
      <w:r w:rsidR="002C264C" w:rsidRPr="002C264C">
        <w:rPr>
          <w:rFonts w:ascii="Montserrat" w:hAnsi="Montserrat" w:cs="Arial"/>
          <w:sz w:val="20"/>
          <w:szCs w:val="20"/>
        </w:rPr>
        <w:t>marzo</w:t>
      </w:r>
      <w:r w:rsidRPr="002C264C">
        <w:rPr>
          <w:rFonts w:ascii="Montserrat" w:hAnsi="Montserrat" w:cs="Arial"/>
          <w:sz w:val="20"/>
          <w:szCs w:val="20"/>
        </w:rPr>
        <w:t xml:space="preserve"> de 20</w:t>
      </w:r>
      <w:r w:rsidR="008C6308" w:rsidRPr="002C264C">
        <w:rPr>
          <w:rFonts w:ascii="Montserrat" w:hAnsi="Montserrat" w:cs="Arial"/>
          <w:sz w:val="20"/>
          <w:szCs w:val="20"/>
        </w:rPr>
        <w:t>20</w:t>
      </w:r>
      <w:r w:rsidRPr="002C264C">
        <w:rPr>
          <w:rFonts w:ascii="Montserrat" w:hAnsi="Montserrat" w:cs="Arial"/>
          <w:sz w:val="20"/>
          <w:szCs w:val="20"/>
        </w:rPr>
        <w:t xml:space="preserve"> y hasta el 31 de diciembre de 2020, o antes cuando concurran razones de interés general, o bien, cuando</w:t>
      </w:r>
      <w:r w:rsidRPr="008E5DF1">
        <w:rPr>
          <w:rFonts w:ascii="Montserrat" w:hAnsi="Montserrat" w:cs="Arial"/>
          <w:sz w:val="20"/>
          <w:szCs w:val="20"/>
        </w:rPr>
        <w:t xml:space="preserve"> por causas justificadas se extinga la necesidad de requerir los SERVICIOS y se demuestre que de continuar con el cumplimiento de las obligaciones pactadas, se ocasionaría algún daño o perjuicio a la API DOS BOCAS. Lo anterior en base al artículo 54 BIS de la Ley.</w:t>
      </w:r>
    </w:p>
    <w:p w:rsidR="00F51311" w:rsidRPr="008E5DF1" w:rsidRDefault="00F51311" w:rsidP="00AF1F95">
      <w:pPr>
        <w:spacing w:after="0" w:line="240" w:lineRule="auto"/>
        <w:rPr>
          <w:rFonts w:ascii="Montserrat" w:hAnsi="Montserrat" w:cs="Arial"/>
          <w:b/>
          <w:sz w:val="20"/>
          <w:szCs w:val="20"/>
        </w:rPr>
      </w:pPr>
    </w:p>
    <w:p w:rsidR="00F51311" w:rsidRPr="008E5DF1"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8E5DF1">
        <w:rPr>
          <w:rFonts w:ascii="Montserrat" w:hAnsi="Montserrat" w:cs="Arial"/>
          <w:b/>
          <w:sz w:val="20"/>
          <w:szCs w:val="20"/>
        </w:rPr>
        <w:t>2.5</w:t>
      </w:r>
      <w:r w:rsidRPr="008E5DF1">
        <w:rPr>
          <w:rFonts w:ascii="Montserrat" w:hAnsi="Montserrat" w:cs="Arial"/>
          <w:b/>
          <w:sz w:val="20"/>
          <w:szCs w:val="20"/>
        </w:rPr>
        <w:tab/>
        <w:t xml:space="preserve">LUGAR DONDE SE PRESTARAN LOS SERVICIOS POR PARTE DEL </w:t>
      </w:r>
      <w:r w:rsidR="007211EA">
        <w:rPr>
          <w:rFonts w:ascii="Montserrat" w:hAnsi="Montserrat" w:cs="Arial"/>
          <w:b/>
          <w:bCs/>
          <w:sz w:val="20"/>
          <w:szCs w:val="20"/>
        </w:rPr>
        <w:t>PROVEEDOR</w:t>
      </w:r>
      <w:r w:rsidRPr="008E5DF1">
        <w:rPr>
          <w:rFonts w:ascii="Montserrat" w:hAnsi="Montserrat" w:cs="Arial"/>
          <w:b/>
          <w:sz w:val="20"/>
          <w:szCs w:val="20"/>
        </w:rPr>
        <w:t>.</w:t>
      </w:r>
    </w:p>
    <w:p w:rsidR="008C6308" w:rsidRDefault="008C6308" w:rsidP="008C6308">
      <w:pPr>
        <w:spacing w:after="0" w:line="240" w:lineRule="auto"/>
        <w:rPr>
          <w:rFonts w:ascii="Montserrat" w:hAnsi="Montserrat" w:cs="Arial"/>
          <w:sz w:val="20"/>
          <w:szCs w:val="20"/>
        </w:rPr>
      </w:pPr>
    </w:p>
    <w:p w:rsidR="008C6308" w:rsidRDefault="008C6308" w:rsidP="008C6308">
      <w:pPr>
        <w:spacing w:after="0" w:line="240" w:lineRule="auto"/>
        <w:rPr>
          <w:rFonts w:ascii="Montserrat" w:hAnsi="Montserrat" w:cs="Arial"/>
          <w:sz w:val="20"/>
          <w:szCs w:val="20"/>
        </w:rPr>
      </w:pPr>
      <w:r w:rsidRPr="008E5DF1">
        <w:rPr>
          <w:rFonts w:ascii="Montserrat" w:hAnsi="Montserrat" w:cs="Arial"/>
          <w:sz w:val="20"/>
          <w:szCs w:val="20"/>
        </w:rPr>
        <w:t>Los SERVICIOS relacionados con la contratación se realizará</w:t>
      </w:r>
      <w:r w:rsidR="00C05C29">
        <w:rPr>
          <w:rFonts w:ascii="Montserrat" w:hAnsi="Montserrat" w:cs="Arial"/>
          <w:sz w:val="20"/>
          <w:szCs w:val="20"/>
        </w:rPr>
        <w:t>n</w:t>
      </w:r>
      <w:r w:rsidR="002C264C">
        <w:rPr>
          <w:rFonts w:ascii="Montserrat" w:hAnsi="Montserrat" w:cs="Arial"/>
          <w:sz w:val="20"/>
          <w:szCs w:val="20"/>
        </w:rPr>
        <w:t xml:space="preserve"> en el B</w:t>
      </w:r>
      <w:r w:rsidR="00CD30F9">
        <w:rPr>
          <w:rFonts w:ascii="Montserrat" w:hAnsi="Montserrat" w:cs="Arial"/>
          <w:sz w:val="20"/>
          <w:szCs w:val="20"/>
        </w:rPr>
        <w:t>arco Remolcador</w:t>
      </w:r>
      <w:r w:rsidR="002C264C">
        <w:rPr>
          <w:rFonts w:ascii="Montserrat" w:hAnsi="Montserrat" w:cs="Arial"/>
          <w:sz w:val="20"/>
          <w:szCs w:val="20"/>
        </w:rPr>
        <w:t xml:space="preserve"> Paraíso, surto </w:t>
      </w:r>
      <w:r w:rsidRPr="008E5DF1">
        <w:rPr>
          <w:rFonts w:ascii="Montserrat" w:hAnsi="Montserrat" w:cs="Arial"/>
          <w:sz w:val="20"/>
          <w:szCs w:val="20"/>
        </w:rPr>
        <w:t>en la Terminal de Usos Múltiples del Puerto de Dos Bocas, Tabasco.</w:t>
      </w:r>
    </w:p>
    <w:p w:rsidR="008C6308" w:rsidRPr="008E5DF1" w:rsidRDefault="008C6308" w:rsidP="008C6308">
      <w:pPr>
        <w:spacing w:after="0" w:line="240" w:lineRule="auto"/>
        <w:rPr>
          <w:rFonts w:ascii="Montserrat" w:hAnsi="Montserrat" w:cs="Arial"/>
          <w:sz w:val="20"/>
          <w:szCs w:val="20"/>
        </w:rPr>
      </w:pPr>
    </w:p>
    <w:p w:rsidR="00F51311" w:rsidRPr="007E48E5"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7E48E5">
        <w:rPr>
          <w:rFonts w:ascii="Montserrat" w:hAnsi="Montserrat" w:cs="Arial"/>
          <w:b/>
          <w:sz w:val="20"/>
          <w:szCs w:val="20"/>
        </w:rPr>
        <w:t>2.6</w:t>
      </w:r>
      <w:r w:rsidRPr="007E48E5">
        <w:rPr>
          <w:rFonts w:ascii="Montserrat" w:hAnsi="Montserrat" w:cs="Arial"/>
          <w:b/>
          <w:sz w:val="20"/>
          <w:szCs w:val="20"/>
        </w:rPr>
        <w:tab/>
        <w:t>CONDICIONES DE LA PRESTACIÓN DE LOS SERVICIOS.</w:t>
      </w:r>
    </w:p>
    <w:p w:rsidR="00F51311" w:rsidRPr="007E48E5" w:rsidRDefault="00F51311" w:rsidP="00AF1F95">
      <w:pPr>
        <w:spacing w:after="0" w:line="240" w:lineRule="auto"/>
        <w:rPr>
          <w:rFonts w:ascii="Montserrat" w:hAnsi="Montserrat" w:cs="Arial"/>
          <w:b/>
          <w:sz w:val="20"/>
          <w:szCs w:val="20"/>
        </w:rPr>
      </w:pP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r w:rsidRPr="007E48E5">
        <w:rPr>
          <w:rFonts w:ascii="Montserrat" w:hAnsi="Montserrat" w:cs="Arial"/>
          <w:bCs/>
          <w:sz w:val="20"/>
          <w:szCs w:val="20"/>
        </w:rPr>
        <w:t xml:space="preserve">La contratación de los </w:t>
      </w:r>
      <w:r w:rsidRPr="007E48E5">
        <w:rPr>
          <w:rFonts w:ascii="Montserrat" w:hAnsi="Montserrat" w:cs="Arial"/>
          <w:sz w:val="20"/>
          <w:szCs w:val="20"/>
        </w:rPr>
        <w:t>SERVICIOS, objeto de esta licitación deberán ser de calidad, cumpliendo con todos los requisitos señalados en esta CONVOCATORIA y sus anexos, a satisfacción de la API DOS BOCAS.</w:t>
      </w: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r w:rsidRPr="007E48E5">
        <w:rPr>
          <w:rFonts w:ascii="Montserrat" w:hAnsi="Montserrat" w:cs="Arial"/>
          <w:sz w:val="20"/>
          <w:szCs w:val="20"/>
        </w:rPr>
        <w:t xml:space="preserve">La recepción satisfactoria de los SERVICIOS se considerará una vez que el </w:t>
      </w:r>
      <w:r w:rsidR="007211EA">
        <w:rPr>
          <w:rFonts w:ascii="Montserrat" w:hAnsi="Montserrat" w:cs="Arial"/>
          <w:sz w:val="20"/>
          <w:szCs w:val="20"/>
        </w:rPr>
        <w:t>PROVEEDOR</w:t>
      </w:r>
      <w:r w:rsidRPr="007E48E5">
        <w:rPr>
          <w:rFonts w:ascii="Montserrat" w:hAnsi="Montserrat" w:cs="Arial"/>
          <w:sz w:val="20"/>
          <w:szCs w:val="20"/>
        </w:rPr>
        <w:t xml:space="preserve"> cumpla con las condiciones que a continuación se describen:</w:t>
      </w: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p>
    <w:p w:rsidR="00F51311" w:rsidRPr="007E48E5" w:rsidRDefault="00F51311" w:rsidP="003B4501">
      <w:pPr>
        <w:widowControl w:val="0"/>
        <w:numPr>
          <w:ilvl w:val="0"/>
          <w:numId w:val="18"/>
        </w:numPr>
        <w:spacing w:after="0" w:line="240" w:lineRule="auto"/>
        <w:rPr>
          <w:rFonts w:ascii="Montserrat" w:hAnsi="Montserrat" w:cs="Arial"/>
          <w:sz w:val="20"/>
          <w:szCs w:val="20"/>
        </w:rPr>
      </w:pPr>
      <w:r w:rsidRPr="007E48E5">
        <w:rPr>
          <w:rFonts w:ascii="Montserrat" w:hAnsi="Montserrat" w:cs="Arial"/>
          <w:sz w:val="20"/>
          <w:szCs w:val="20"/>
        </w:rPr>
        <w:t xml:space="preserve">Los SERVICIOS se entreguen de acuerdo a lo indicado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3B4501">
      <w:pPr>
        <w:widowControl w:val="0"/>
        <w:numPr>
          <w:ilvl w:val="0"/>
          <w:numId w:val="18"/>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El </w:t>
      </w:r>
      <w:r w:rsidR="007211EA">
        <w:rPr>
          <w:rFonts w:ascii="Montserrat" w:hAnsi="Montserrat" w:cs="Arial"/>
          <w:sz w:val="20"/>
          <w:szCs w:val="20"/>
        </w:rPr>
        <w:t>PROVEEDOR</w:t>
      </w:r>
      <w:r w:rsidRPr="007E48E5">
        <w:rPr>
          <w:rFonts w:ascii="Montserrat" w:hAnsi="Montserrat" w:cs="Arial"/>
          <w:sz w:val="20"/>
          <w:szCs w:val="20"/>
        </w:rPr>
        <w:t xml:space="preserve"> será responsable de cada uno de los aspectos que se describen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3B4501">
      <w:pPr>
        <w:widowControl w:val="0"/>
        <w:numPr>
          <w:ilvl w:val="0"/>
          <w:numId w:val="18"/>
        </w:numPr>
        <w:spacing w:after="0" w:line="240" w:lineRule="auto"/>
        <w:ind w:left="357" w:hanging="357"/>
        <w:rPr>
          <w:rFonts w:ascii="Montserrat" w:hAnsi="Montserrat" w:cs="Arial"/>
          <w:sz w:val="20"/>
          <w:szCs w:val="20"/>
        </w:rPr>
      </w:pPr>
      <w:r w:rsidRPr="007E48E5">
        <w:rPr>
          <w:rFonts w:ascii="Montserrat" w:hAnsi="Montserrat" w:cs="Arial"/>
          <w:sz w:val="20"/>
          <w:szCs w:val="20"/>
        </w:rPr>
        <w:t>Cumplir con la normatividad aplicable.</w:t>
      </w:r>
    </w:p>
    <w:p w:rsidR="00F51311" w:rsidRPr="007E48E5" w:rsidRDefault="00F51311" w:rsidP="003B4501">
      <w:pPr>
        <w:widowControl w:val="0"/>
        <w:numPr>
          <w:ilvl w:val="0"/>
          <w:numId w:val="18"/>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Desarrollar las funciones que se mencionan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3B4501">
      <w:pPr>
        <w:widowControl w:val="0"/>
        <w:numPr>
          <w:ilvl w:val="0"/>
          <w:numId w:val="18"/>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La API DOS BOCAS podrá realizar directamente inspecciones periódicas para verificar la calidad de los SERVICIOS, obligándose el </w:t>
      </w:r>
      <w:r w:rsidR="007211EA">
        <w:rPr>
          <w:rFonts w:ascii="Montserrat" w:hAnsi="Montserrat" w:cs="Arial"/>
          <w:sz w:val="20"/>
          <w:szCs w:val="20"/>
        </w:rPr>
        <w:t>PROVEEDOR</w:t>
      </w:r>
      <w:r w:rsidRPr="007E48E5">
        <w:rPr>
          <w:rFonts w:ascii="Montserrat" w:hAnsi="Montserrat" w:cs="Arial"/>
          <w:sz w:val="20"/>
          <w:szCs w:val="20"/>
        </w:rPr>
        <w:t xml:space="preserve"> a proporcionar todas las facilidades y documentos necesarios.</w:t>
      </w:r>
    </w:p>
    <w:p w:rsidR="00F51311" w:rsidRPr="007E48E5" w:rsidRDefault="00F51311" w:rsidP="003B4501">
      <w:pPr>
        <w:widowControl w:val="0"/>
        <w:numPr>
          <w:ilvl w:val="0"/>
          <w:numId w:val="18"/>
        </w:numPr>
        <w:spacing w:after="0" w:line="240" w:lineRule="auto"/>
        <w:ind w:left="357" w:hanging="357"/>
        <w:rPr>
          <w:rFonts w:ascii="Montserrat" w:hAnsi="Montserrat" w:cs="Arial"/>
          <w:sz w:val="20"/>
          <w:szCs w:val="20"/>
        </w:rPr>
      </w:pPr>
      <w:r w:rsidRPr="007E48E5">
        <w:rPr>
          <w:rFonts w:ascii="Montserrat" w:hAnsi="Montserrat" w:cs="Arial"/>
          <w:sz w:val="20"/>
          <w:szCs w:val="20"/>
        </w:rPr>
        <w:t>La recepción de los SERVICIOS prestados, ya sea total o parcial, se realizará previa la verificación del cumplimiento de los requisitos que para tales efectos se establecen en la presente CONVOCATORIA.</w:t>
      </w:r>
    </w:p>
    <w:p w:rsidR="00F51311" w:rsidRPr="007E48E5" w:rsidRDefault="00F51311" w:rsidP="003B4501">
      <w:pPr>
        <w:widowControl w:val="0"/>
        <w:numPr>
          <w:ilvl w:val="0"/>
          <w:numId w:val="18"/>
        </w:numPr>
        <w:spacing w:after="0" w:line="240" w:lineRule="auto"/>
        <w:rPr>
          <w:rFonts w:ascii="Montserrat" w:hAnsi="Montserrat" w:cs="Arial"/>
          <w:sz w:val="20"/>
          <w:szCs w:val="20"/>
        </w:rPr>
      </w:pPr>
      <w:r w:rsidRPr="007E48E5">
        <w:rPr>
          <w:rFonts w:ascii="Montserrat" w:hAnsi="Montserrat" w:cs="Arial"/>
          <w:sz w:val="20"/>
          <w:szCs w:val="20"/>
        </w:rPr>
        <w:t xml:space="preserve">La API DOS BOCAS recibirá y aceptará en definitiva los SERVICIOS si éstos hubieren sido prestados de acuerdo con lo solicitado en la presente CONVOCATORIA y en la propuesta presentada por el </w:t>
      </w:r>
      <w:r w:rsidR="007211EA">
        <w:rPr>
          <w:rFonts w:ascii="Montserrat" w:hAnsi="Montserrat" w:cs="Arial"/>
          <w:sz w:val="20"/>
          <w:szCs w:val="20"/>
        </w:rPr>
        <w:t>PROVEEDOR</w:t>
      </w:r>
      <w:r w:rsidRPr="007E48E5">
        <w:rPr>
          <w:rFonts w:ascii="Montserrat" w:hAnsi="Montserrat" w:cs="Arial"/>
          <w:sz w:val="20"/>
          <w:szCs w:val="20"/>
        </w:rPr>
        <w:t xml:space="preserve"> en la presente LICITACIÓN, en constancia de lo cual se levantará un acta de entrega - recepción que será debidamente firmada por las partes dentro de los cinco días siguientes de la terminación.</w:t>
      </w:r>
    </w:p>
    <w:p w:rsidR="00F51311" w:rsidRPr="007E48E5" w:rsidRDefault="00F51311" w:rsidP="00AF1F95">
      <w:pPr>
        <w:widowControl w:val="0"/>
        <w:spacing w:after="0" w:line="240" w:lineRule="auto"/>
        <w:ind w:left="360"/>
        <w:rPr>
          <w:rFonts w:ascii="Montserrat" w:hAnsi="Montserrat" w:cs="Arial"/>
          <w:sz w:val="20"/>
          <w:szCs w:val="20"/>
        </w:rPr>
      </w:pPr>
    </w:p>
    <w:p w:rsidR="00F51311" w:rsidRPr="007E48E5" w:rsidRDefault="00F51311" w:rsidP="00AF1F95">
      <w:pPr>
        <w:spacing w:after="0" w:line="240" w:lineRule="auto"/>
        <w:rPr>
          <w:rFonts w:ascii="Montserrat" w:hAnsi="Montserrat" w:cs="Arial"/>
          <w:sz w:val="20"/>
          <w:szCs w:val="20"/>
        </w:rPr>
      </w:pPr>
      <w:r w:rsidRPr="007E48E5">
        <w:rPr>
          <w:rFonts w:ascii="Montserrat" w:hAnsi="Montserrat" w:cs="Arial"/>
          <w:sz w:val="20"/>
          <w:szCs w:val="20"/>
        </w:rPr>
        <w:t>En todo caso de recepción, parcial o total, la API DOS BOCAS tendrá reservado el derecho de reclamar por SERVICIOS faltantes, así como el de exigir el reembolso de pagos indebidos.</w:t>
      </w:r>
    </w:p>
    <w:p w:rsidR="00F51311" w:rsidRPr="007E48E5" w:rsidRDefault="00F51311" w:rsidP="00AF1F95">
      <w:pPr>
        <w:spacing w:after="0" w:line="240" w:lineRule="auto"/>
        <w:rPr>
          <w:rFonts w:ascii="Montserrat" w:hAnsi="Montserrat" w:cs="Arial"/>
          <w:sz w:val="20"/>
          <w:szCs w:val="20"/>
        </w:rPr>
      </w:pPr>
    </w:p>
    <w:p w:rsidR="00F51311" w:rsidRPr="007E48E5" w:rsidRDefault="00F51311" w:rsidP="00AF1F95">
      <w:pPr>
        <w:pStyle w:val="Sangradetindependiente"/>
        <w:autoSpaceDE/>
        <w:autoSpaceDN/>
        <w:adjustRightInd/>
        <w:rPr>
          <w:rFonts w:ascii="Montserrat" w:hAnsi="Montserrat" w:cs="Arial"/>
          <w:szCs w:val="20"/>
        </w:rPr>
      </w:pPr>
      <w:r w:rsidRPr="007E48E5">
        <w:rPr>
          <w:rFonts w:ascii="Montserrat" w:hAnsi="Montserrat" w:cs="Arial"/>
          <w:szCs w:val="20"/>
        </w:rPr>
        <w:t xml:space="preserve">El </w:t>
      </w:r>
      <w:r w:rsidR="007211EA">
        <w:rPr>
          <w:rFonts w:ascii="Montserrat" w:hAnsi="Montserrat" w:cs="Arial"/>
          <w:szCs w:val="20"/>
        </w:rPr>
        <w:t>PROVEEDOR</w:t>
      </w:r>
      <w:r w:rsidRPr="007E48E5">
        <w:rPr>
          <w:rFonts w:ascii="Montserrat" w:hAnsi="Montserrat" w:cs="Arial"/>
          <w:szCs w:val="20"/>
        </w:rPr>
        <w:t xml:space="preserve"> estará obligado a sacar en paz y a salvo a la API DOS BOCAS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API DOS BOCAS, o sin haber obtenido su consentimiento cuando éste fuere necesario de acuerdo con lo establecido en la presente CONVOCATORIA.</w:t>
      </w:r>
    </w:p>
    <w:p w:rsidR="00F51311" w:rsidRPr="00F249C7" w:rsidRDefault="00F51311" w:rsidP="00AF1F95">
      <w:pPr>
        <w:pStyle w:val="Sangradetindependiente"/>
        <w:autoSpaceDE/>
        <w:autoSpaceDN/>
        <w:adjustRightInd/>
        <w:rPr>
          <w:rFonts w:ascii="Montserrat" w:hAnsi="Montserrat" w:cs="Arial"/>
          <w:szCs w:val="20"/>
        </w:rPr>
      </w:pPr>
    </w:p>
    <w:p w:rsidR="00F51311" w:rsidRPr="00F249C7" w:rsidRDefault="00F51311" w:rsidP="00AF1F95">
      <w:pPr>
        <w:pStyle w:val="Sangradetindependiente"/>
        <w:autoSpaceDE/>
        <w:autoSpaceDN/>
        <w:adjustRightInd/>
        <w:rPr>
          <w:rFonts w:ascii="Montserrat" w:hAnsi="Montserrat" w:cs="Arial"/>
          <w:szCs w:val="20"/>
        </w:rPr>
      </w:pPr>
      <w:r w:rsidRPr="00F249C7">
        <w:rPr>
          <w:rFonts w:ascii="Montserrat" w:hAnsi="Montserrat" w:cs="Arial"/>
          <w:szCs w:val="20"/>
        </w:rPr>
        <w:t xml:space="preserve">El </w:t>
      </w:r>
      <w:r w:rsidR="007211EA">
        <w:rPr>
          <w:rFonts w:ascii="Montserrat" w:hAnsi="Montserrat" w:cs="Arial"/>
          <w:szCs w:val="20"/>
        </w:rPr>
        <w:t>PROVEEDOR</w:t>
      </w:r>
      <w:r w:rsidRPr="00F249C7">
        <w:rPr>
          <w:rFonts w:ascii="Montserrat" w:hAnsi="Montserrat" w:cs="Arial"/>
          <w:szCs w:val="20"/>
        </w:rPr>
        <w:t xml:space="preserve"> se obliga a cumplir debida y oportunamente con todas las obligaciones de carácter civil, mercantil, administrativo, fiscal, de naturaleza laboral o de seguridad social, o de cualquier otro orden, que le incumban o que deriven de la entrega de los SERVICIOS objetos de la presente LICITACIÓN, por lo que deberá sacar en paz y a salvo a la API DOS BOCAS de las reclamaciones que se formularan en su contra con motivo de su incumplimiento, real o supuesto, y le resarcirá de los daños que sufra como consecuencia de aquéllas.</w:t>
      </w:r>
    </w:p>
    <w:p w:rsidR="00F51311" w:rsidRPr="00F249C7" w:rsidRDefault="00F51311" w:rsidP="00AF1F95">
      <w:pPr>
        <w:pStyle w:val="Sangradetindependiente"/>
        <w:autoSpaceDE/>
        <w:autoSpaceDN/>
        <w:adjustRightInd/>
        <w:rPr>
          <w:rFonts w:ascii="Montserrat" w:hAnsi="Montserrat" w:cs="Arial"/>
          <w:sz w:val="18"/>
          <w:szCs w:val="18"/>
        </w:rPr>
      </w:pPr>
    </w:p>
    <w:p w:rsidR="00F51311" w:rsidRPr="007E48E5" w:rsidRDefault="00F51311" w:rsidP="00AF1F95">
      <w:pPr>
        <w:pStyle w:val="Sangradetindependiente"/>
        <w:autoSpaceDE/>
        <w:autoSpaceDN/>
        <w:adjustRightInd/>
        <w:rPr>
          <w:rFonts w:ascii="Montserrat" w:hAnsi="Montserrat" w:cs="Arial"/>
          <w:szCs w:val="20"/>
        </w:rPr>
      </w:pPr>
      <w:r w:rsidRPr="00F249C7">
        <w:rPr>
          <w:rFonts w:ascii="Montserrat" w:hAnsi="Montserrat" w:cs="Arial"/>
          <w:szCs w:val="20"/>
        </w:rPr>
        <w:t xml:space="preserve">Asimismo, el </w:t>
      </w:r>
      <w:r w:rsidR="007211EA">
        <w:rPr>
          <w:rFonts w:ascii="Montserrat" w:hAnsi="Montserrat" w:cs="Arial"/>
          <w:szCs w:val="20"/>
        </w:rPr>
        <w:t>PROVEEDOR</w:t>
      </w:r>
      <w:r w:rsidRPr="00F249C7">
        <w:rPr>
          <w:rFonts w:ascii="Montserrat" w:hAnsi="Montserrat" w:cs="Arial"/>
          <w:szCs w:val="20"/>
        </w:rPr>
        <w:t xml:space="preserve"> será el único responsable de la cabal eficiente y satisfactoria entrega de los SERVICIOS. Igualmente será responsable por daños y </w:t>
      </w:r>
      <w:r w:rsidRPr="007E48E5">
        <w:rPr>
          <w:rFonts w:ascii="Montserrat" w:hAnsi="Montserrat" w:cs="Arial"/>
          <w:szCs w:val="20"/>
        </w:rPr>
        <w:t xml:space="preserve">perjuicios que con motivo del suministro de los mismos, cause a la API DOS BOCAS y/o terceros. </w:t>
      </w:r>
    </w:p>
    <w:p w:rsidR="00F51311" w:rsidRPr="007E48E5" w:rsidRDefault="00F51311" w:rsidP="00AF1F95">
      <w:pPr>
        <w:pStyle w:val="Sangradetindependiente"/>
        <w:autoSpaceDE/>
        <w:autoSpaceDN/>
        <w:adjustRightInd/>
        <w:rPr>
          <w:rFonts w:ascii="Montserrat" w:hAnsi="Montserrat" w:cs="Arial"/>
          <w:szCs w:val="20"/>
        </w:rPr>
      </w:pPr>
    </w:p>
    <w:p w:rsidR="00F51311" w:rsidRPr="007E48E5" w:rsidRDefault="00F51311" w:rsidP="00AF1F95">
      <w:pPr>
        <w:pStyle w:val="z1"/>
        <w:widowControl/>
        <w:jc w:val="both"/>
        <w:rPr>
          <w:rFonts w:ascii="Montserrat" w:hAnsi="Montserrat" w:cs="Arial"/>
          <w:b w:val="0"/>
          <w:sz w:val="20"/>
        </w:rPr>
      </w:pPr>
      <w:r w:rsidRPr="007E48E5">
        <w:rPr>
          <w:rFonts w:ascii="Montserrat" w:hAnsi="Montserrat" w:cs="Arial"/>
          <w:b w:val="0"/>
          <w:sz w:val="20"/>
        </w:rPr>
        <w:t xml:space="preserve">Sólo se considerarán cumplidas las obligaciones asumidas por el </w:t>
      </w:r>
      <w:r w:rsidR="007211EA">
        <w:rPr>
          <w:rFonts w:ascii="Montserrat" w:hAnsi="Montserrat" w:cs="Arial"/>
          <w:b w:val="0"/>
          <w:sz w:val="20"/>
        </w:rPr>
        <w:t>PROVEEDOR</w:t>
      </w:r>
      <w:r w:rsidRPr="007E48E5">
        <w:rPr>
          <w:rFonts w:ascii="Montserrat" w:hAnsi="Montserrat" w:cs="Arial"/>
          <w:b w:val="0"/>
          <w:sz w:val="20"/>
        </w:rPr>
        <w:t xml:space="preserve"> descritas en la presente CONVOCATORIA, hasta el momento en que se hayan recibido los SERVICIOS a satisfacción de la API DOS BOCAS.</w:t>
      </w:r>
    </w:p>
    <w:p w:rsidR="00F51311" w:rsidRPr="007E48E5" w:rsidRDefault="00F51311" w:rsidP="00AF1F95">
      <w:pPr>
        <w:pStyle w:val="z1"/>
        <w:widowControl/>
        <w:jc w:val="both"/>
        <w:rPr>
          <w:rFonts w:ascii="Montserrat" w:hAnsi="Montserrat" w:cs="Arial"/>
          <w:b w:val="0"/>
          <w:sz w:val="20"/>
        </w:rPr>
      </w:pPr>
    </w:p>
    <w:p w:rsidR="00F51311" w:rsidRPr="007E48E5" w:rsidRDefault="0021305F" w:rsidP="00AF1F95">
      <w:pPr>
        <w:shd w:val="clear" w:color="auto" w:fill="D9D9D9" w:themeFill="background1" w:themeFillShade="D9"/>
        <w:tabs>
          <w:tab w:val="left" w:pos="426"/>
          <w:tab w:val="left" w:pos="1418"/>
        </w:tabs>
        <w:spacing w:after="0" w:line="240" w:lineRule="auto"/>
        <w:rPr>
          <w:rFonts w:ascii="Montserrat" w:hAnsi="Montserrat" w:cs="Arial"/>
          <w:b/>
          <w:sz w:val="20"/>
          <w:szCs w:val="20"/>
        </w:rPr>
      </w:pPr>
      <w:r>
        <w:rPr>
          <w:rFonts w:ascii="Montserrat" w:hAnsi="Montserrat" w:cs="Arial"/>
          <w:b/>
          <w:sz w:val="20"/>
          <w:szCs w:val="20"/>
        </w:rPr>
        <w:t>2.7</w:t>
      </w:r>
      <w:r w:rsidR="00F51311" w:rsidRPr="007E48E5">
        <w:rPr>
          <w:rFonts w:ascii="Montserrat" w:hAnsi="Montserrat" w:cs="Arial"/>
          <w:b/>
          <w:sz w:val="20"/>
          <w:szCs w:val="20"/>
        </w:rPr>
        <w:tab/>
        <w:t>NORMAS OFICIALES QUE APLICAN.</w:t>
      </w:r>
    </w:p>
    <w:p w:rsidR="00F51311" w:rsidRPr="007E48E5" w:rsidRDefault="00F51311" w:rsidP="00AF1F95">
      <w:pPr>
        <w:spacing w:after="0" w:line="240" w:lineRule="auto"/>
        <w:rPr>
          <w:rFonts w:ascii="Montserrat" w:hAnsi="Montserrat" w:cs="Arial"/>
          <w:sz w:val="20"/>
          <w:szCs w:val="20"/>
        </w:rPr>
      </w:pPr>
    </w:p>
    <w:p w:rsidR="00F51311" w:rsidRPr="007E48E5" w:rsidRDefault="00F51311" w:rsidP="00AF1F95">
      <w:pPr>
        <w:pStyle w:val="Textoindependiente"/>
        <w:spacing w:after="0"/>
        <w:jc w:val="both"/>
        <w:rPr>
          <w:rFonts w:ascii="Montserrat" w:hAnsi="Montserrat" w:cs="Arial"/>
        </w:rPr>
      </w:pPr>
      <w:r w:rsidRPr="007E48E5">
        <w:rPr>
          <w:rFonts w:ascii="Montserrat" w:hAnsi="Montserrat" w:cs="Arial"/>
        </w:rPr>
        <w:t>Los LICITANTES deberán examinar todas las instrucciones, requisitos, condiciones, especificaciones, anexos y demás consideraciones incluidas en esta CONVOCATORIA, ya que si omiten alguna de sus partes relativa a la información requerida o presentan una proposición que no se ajuste en todos sus aspectos a lo solicitado, API DOS BOCAS rechazará dicha proposición.</w:t>
      </w:r>
    </w:p>
    <w:p w:rsidR="00F51311" w:rsidRPr="007E48E5" w:rsidRDefault="00F51311" w:rsidP="00AF1F95">
      <w:pPr>
        <w:pStyle w:val="Textoindependiente"/>
        <w:spacing w:after="0"/>
        <w:rPr>
          <w:rFonts w:ascii="Montserrat" w:hAnsi="Montserrat" w:cs="Arial"/>
        </w:rPr>
      </w:pPr>
    </w:p>
    <w:p w:rsidR="00F51311" w:rsidRPr="007E48E5" w:rsidRDefault="00F51311" w:rsidP="00FB426C">
      <w:pPr>
        <w:pStyle w:val="Textoindependiente"/>
        <w:spacing w:after="0"/>
        <w:jc w:val="both"/>
        <w:rPr>
          <w:rFonts w:ascii="Montserrat" w:hAnsi="Montserrat" w:cs="Arial"/>
        </w:rPr>
      </w:pPr>
      <w:r w:rsidRPr="007E48E5">
        <w:rPr>
          <w:rFonts w:ascii="Montserrat" w:hAnsi="Montserrat" w:cs="Arial"/>
        </w:rPr>
        <w:t xml:space="preserve">En función de lo señalado en el párrafo antecedente, se obliga al LICITANTE, conforme al </w:t>
      </w:r>
      <w:r w:rsidRPr="007E48E5">
        <w:rPr>
          <w:rFonts w:ascii="Montserrat" w:hAnsi="Montserrat" w:cs="Arial"/>
          <w:b/>
          <w:bCs/>
        </w:rPr>
        <w:t>ANEXO 4</w:t>
      </w:r>
      <w:r w:rsidRPr="007E48E5">
        <w:rPr>
          <w:rFonts w:ascii="Montserrat" w:hAnsi="Montserrat" w:cs="Arial"/>
        </w:rPr>
        <w:t>, bajo protesta de decir verdad, que conoce y acata lo dispuesto en esta CONVOCATORIA y sus anexos.</w:t>
      </w:r>
    </w:p>
    <w:p w:rsidR="00F51311" w:rsidRPr="007E48E5" w:rsidRDefault="00F51311" w:rsidP="00AF1F95">
      <w:pPr>
        <w:pStyle w:val="Textoindependiente"/>
        <w:spacing w:after="0"/>
        <w:rPr>
          <w:rFonts w:ascii="Montserrat" w:hAnsi="Montserrat" w:cs="Arial"/>
        </w:rPr>
      </w:pPr>
    </w:p>
    <w:p w:rsidR="00F51311" w:rsidRPr="007E48E5" w:rsidRDefault="00F51311" w:rsidP="00AF1F95">
      <w:pPr>
        <w:tabs>
          <w:tab w:val="left" w:pos="1"/>
          <w:tab w:val="left" w:pos="900"/>
          <w:tab w:val="left" w:pos="1440"/>
          <w:tab w:val="left" w:pos="3600"/>
        </w:tabs>
        <w:spacing w:after="0" w:line="240" w:lineRule="auto"/>
        <w:ind w:right="23"/>
        <w:rPr>
          <w:rFonts w:ascii="Montserrat" w:hAnsi="Montserrat" w:cs="Arial"/>
          <w:sz w:val="20"/>
          <w:szCs w:val="20"/>
        </w:rPr>
      </w:pPr>
      <w:r w:rsidRPr="007E48E5">
        <w:rPr>
          <w:rFonts w:ascii="Montserrat" w:hAnsi="Montserrat" w:cs="Arial"/>
          <w:sz w:val="20"/>
          <w:szCs w:val="20"/>
        </w:rPr>
        <w:t>Con relación al artículo 31 del Reglamento de la LEY, se exige al LICITANTE el cumplimiento de las normas oficiales mexicanas, las normas mexicanas y a falta de estas las normas internacionales, o en su caso, las normas de referencia, de conformidad por lo dispuesto por los artículos 53 y 55 de la Ley Federal sobre Metrología y Normalización.</w:t>
      </w:r>
      <w:r w:rsidR="0016538E">
        <w:rPr>
          <w:rFonts w:ascii="Montserrat" w:hAnsi="Montserrat" w:cs="Arial"/>
          <w:sz w:val="20"/>
          <w:szCs w:val="20"/>
        </w:rPr>
        <w:t xml:space="preserve"> Las Normas a cumplir vienen descritas en el</w:t>
      </w:r>
      <w:r w:rsidR="0016538E" w:rsidRPr="0016538E">
        <w:rPr>
          <w:rFonts w:ascii="Montserrat" w:hAnsi="Montserrat" w:cs="Arial"/>
          <w:b/>
          <w:sz w:val="20"/>
          <w:szCs w:val="20"/>
        </w:rPr>
        <w:t xml:space="preserve"> ANEXO 1.</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tabs>
          <w:tab w:val="left" w:pos="426"/>
        </w:tabs>
        <w:spacing w:after="0" w:line="240" w:lineRule="auto"/>
        <w:rPr>
          <w:rFonts w:ascii="Montserrat" w:hAnsi="Montserrat" w:cs="Arial"/>
          <w:b/>
          <w:sz w:val="20"/>
          <w:szCs w:val="20"/>
        </w:rPr>
      </w:pPr>
      <w:r>
        <w:rPr>
          <w:rFonts w:ascii="Montserrat" w:hAnsi="Montserrat" w:cs="Arial"/>
          <w:b/>
          <w:sz w:val="20"/>
          <w:szCs w:val="20"/>
        </w:rPr>
        <w:t>2.8</w:t>
      </w:r>
      <w:r w:rsidR="00F51311" w:rsidRPr="00475733">
        <w:rPr>
          <w:rFonts w:ascii="Montserrat" w:hAnsi="Montserrat" w:cs="Arial"/>
          <w:b/>
          <w:sz w:val="20"/>
          <w:szCs w:val="20"/>
        </w:rPr>
        <w:tab/>
        <w:t>FORMA DE ADJUDICACIÓN DEL CONTRATO.</w:t>
      </w:r>
    </w:p>
    <w:p w:rsidR="00F51311" w:rsidRPr="00475733" w:rsidRDefault="00F51311" w:rsidP="00AF1F95">
      <w:pPr>
        <w:pStyle w:val="Piedepgina"/>
        <w:rPr>
          <w:rFonts w:ascii="Montserrat" w:hAnsi="Montserrat" w:cs="Arial"/>
          <w:sz w:val="20"/>
          <w:szCs w:val="20"/>
        </w:rPr>
      </w:pPr>
    </w:p>
    <w:p w:rsidR="002A7FFA" w:rsidRPr="00F45C41" w:rsidRDefault="002A7FFA" w:rsidP="002A7FFA">
      <w:pPr>
        <w:rPr>
          <w:rFonts w:ascii="Montserrat" w:hAnsi="Montserrat" w:cs="Arial"/>
          <w:sz w:val="20"/>
          <w:szCs w:val="20"/>
        </w:rPr>
      </w:pPr>
      <w:r w:rsidRPr="00F45C41">
        <w:rPr>
          <w:rFonts w:ascii="Montserrat" w:hAnsi="Montserrat" w:cs="Arial"/>
          <w:sz w:val="20"/>
          <w:szCs w:val="20"/>
        </w:rPr>
        <w:t>Los SERVICIOS derivados de esta LICITACIÓN serán adjudicados por el servic</w:t>
      </w:r>
      <w:r w:rsidR="00F45C41" w:rsidRPr="00F45C41">
        <w:rPr>
          <w:rFonts w:ascii="Montserrat" w:hAnsi="Montserrat" w:cs="Arial"/>
          <w:sz w:val="20"/>
          <w:szCs w:val="20"/>
        </w:rPr>
        <w:t>io completo a un solo licitante</w:t>
      </w:r>
      <w:r w:rsidRPr="00F45C41">
        <w:rPr>
          <w:rFonts w:ascii="Montserrat" w:hAnsi="Montserrat" w:cs="Arial"/>
          <w:sz w:val="20"/>
          <w:szCs w:val="20"/>
        </w:rPr>
        <w:t xml:space="preserve"> (Anexo 1)</w:t>
      </w:r>
      <w:r w:rsidR="00F45C41" w:rsidRPr="00F45C41">
        <w:rPr>
          <w:rFonts w:ascii="Montserrat" w:hAnsi="Montserrat" w:cs="Arial"/>
          <w:sz w:val="20"/>
          <w:szCs w:val="20"/>
        </w:rPr>
        <w:t xml:space="preserve">. </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2.9</w:t>
      </w:r>
      <w:r w:rsidR="00F51311" w:rsidRPr="00475733">
        <w:rPr>
          <w:rFonts w:ascii="Montserrat" w:hAnsi="Montserrat" w:cs="Arial"/>
          <w:b/>
          <w:sz w:val="20"/>
          <w:szCs w:val="20"/>
        </w:rPr>
        <w:tab/>
        <w:t>PERÍODO DE VIGENCIA DE LA COTIZACIÓN.</w:t>
      </w:r>
    </w:p>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LEY.</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2.10</w:t>
      </w:r>
      <w:r w:rsidR="00F51311" w:rsidRPr="00475733">
        <w:rPr>
          <w:rFonts w:ascii="Montserrat" w:hAnsi="Montserrat" w:cs="Arial"/>
          <w:b/>
          <w:sz w:val="20"/>
          <w:szCs w:val="20"/>
        </w:rPr>
        <w:tab/>
        <w:t>CONDICIONES DE PRECIO.</w:t>
      </w:r>
    </w:p>
    <w:p w:rsidR="00F51311" w:rsidRPr="00475733" w:rsidRDefault="00F51311" w:rsidP="00AF1F95">
      <w:pPr>
        <w:pStyle w:val="Piedepgina"/>
        <w:rPr>
          <w:rFonts w:ascii="Montserrat" w:hAnsi="Montserrat" w:cs="Arial"/>
          <w:sz w:val="20"/>
          <w:szCs w:val="20"/>
        </w:rPr>
      </w:pPr>
    </w:p>
    <w:p w:rsidR="00F51311" w:rsidRPr="00475733" w:rsidRDefault="00F51311" w:rsidP="003B4501">
      <w:pPr>
        <w:numPr>
          <w:ilvl w:val="0"/>
          <w:numId w:val="8"/>
        </w:numPr>
        <w:spacing w:after="0" w:line="240" w:lineRule="auto"/>
        <w:rPr>
          <w:rFonts w:ascii="Montserrat" w:hAnsi="Montserrat" w:cs="Arial"/>
          <w:sz w:val="20"/>
          <w:szCs w:val="20"/>
        </w:rPr>
      </w:pPr>
      <w:r w:rsidRPr="00475733">
        <w:rPr>
          <w:rFonts w:ascii="Montserrat" w:hAnsi="Montserrat" w:cs="Arial"/>
          <w:sz w:val="20"/>
          <w:szCs w:val="20"/>
        </w:rPr>
        <w:t>Los precios permanecerán fijos durante la vigencia del CONTRATO.</w:t>
      </w:r>
    </w:p>
    <w:p w:rsidR="00F51311" w:rsidRPr="00475733" w:rsidRDefault="00F51311" w:rsidP="003B4501">
      <w:pPr>
        <w:numPr>
          <w:ilvl w:val="0"/>
          <w:numId w:val="8"/>
        </w:numPr>
        <w:spacing w:after="0" w:line="240" w:lineRule="auto"/>
        <w:rPr>
          <w:rFonts w:ascii="Montserrat" w:hAnsi="Montserrat" w:cs="Arial"/>
          <w:sz w:val="20"/>
          <w:szCs w:val="20"/>
        </w:rPr>
      </w:pPr>
      <w:r w:rsidRPr="00475733">
        <w:rPr>
          <w:rFonts w:ascii="Montserrat" w:hAnsi="Montserrat" w:cs="Arial"/>
          <w:sz w:val="20"/>
          <w:szCs w:val="20"/>
        </w:rPr>
        <w:t xml:space="preserve">Los LICITANTES deberán conformar su propuesta de precios por partida, de acuerdo con el formato de cotización adjunto a esta CONVOCATORIA como </w:t>
      </w:r>
      <w:hyperlink w:anchor="ANEXO_7" w:history="1">
        <w:r w:rsidRPr="00475733">
          <w:rPr>
            <w:rFonts w:ascii="Montserrat" w:hAnsi="Montserrat" w:cs="Arial"/>
            <w:b/>
            <w:sz w:val="20"/>
            <w:szCs w:val="20"/>
          </w:rPr>
          <w:t>ANEXO 3.</w:t>
        </w:r>
      </w:hyperlink>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pStyle w:val="texto0"/>
        <w:spacing w:after="0" w:line="240" w:lineRule="auto"/>
        <w:ind w:firstLine="0"/>
        <w:rPr>
          <w:rFonts w:ascii="Montserrat" w:hAnsi="Montserrat" w:cs="Arial"/>
          <w:sz w:val="20"/>
        </w:rPr>
      </w:pPr>
      <w:r w:rsidRPr="00475733">
        <w:rPr>
          <w:rFonts w:ascii="Montserrat" w:hAnsi="Montserrat" w:cs="Arial"/>
          <w:sz w:val="20"/>
        </w:rPr>
        <w:t>NOTA: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SERVICIOS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2.11</w:t>
      </w:r>
      <w:r w:rsidR="00F51311" w:rsidRPr="00475733">
        <w:rPr>
          <w:rFonts w:ascii="Montserrat" w:hAnsi="Montserrat" w:cs="Arial"/>
          <w:b/>
          <w:sz w:val="20"/>
          <w:szCs w:val="20"/>
        </w:rPr>
        <w:tab/>
        <w:t>CONDICIONES DE PAGO.</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tabs>
          <w:tab w:val="left" w:pos="0"/>
        </w:tabs>
        <w:spacing w:after="0" w:line="240" w:lineRule="auto"/>
        <w:ind w:right="23"/>
        <w:rPr>
          <w:rFonts w:ascii="Montserrat" w:hAnsi="Montserrat" w:cs="Arial"/>
          <w:sz w:val="20"/>
          <w:szCs w:val="20"/>
        </w:rPr>
      </w:pPr>
      <w:r w:rsidRPr="00475733">
        <w:rPr>
          <w:rFonts w:ascii="Montserrat" w:hAnsi="Montserrat" w:cs="Arial"/>
          <w:sz w:val="20"/>
          <w:szCs w:val="20"/>
        </w:rPr>
        <w:t>Las políticas de pago que aplicará API DOS BOCAS, para la facturación que se derive después de la entrega de los SERVICIOS y el momento a partir del cual se hará exigible el pago serán las siguientes:</w:t>
      </w:r>
    </w:p>
    <w:p w:rsidR="00F51311" w:rsidRPr="00475733" w:rsidRDefault="00F51311" w:rsidP="00AF1F95">
      <w:pPr>
        <w:tabs>
          <w:tab w:val="left" w:pos="0"/>
        </w:tabs>
        <w:spacing w:after="0" w:line="240" w:lineRule="auto"/>
        <w:ind w:right="23"/>
        <w:rPr>
          <w:rFonts w:ascii="Montserrat" w:hAnsi="Montserrat" w:cs="Arial"/>
          <w:sz w:val="20"/>
          <w:szCs w:val="20"/>
        </w:rPr>
      </w:pPr>
    </w:p>
    <w:p w:rsidR="00F51311" w:rsidRPr="00475733"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El licitante ganador realizará los SERVICIOS, objeto de la licitación, en el domicilio de la CONVOCANTE.</w:t>
      </w:r>
    </w:p>
    <w:p w:rsidR="00F51311" w:rsidRPr="00475733"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Pr="00475733"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 xml:space="preserve">Los pagos se realizaran a mes vencido, de acuerdo a las propuestas económicas presentadas por los licitantes. </w:t>
      </w:r>
      <w:r w:rsidRPr="00D232A4">
        <w:rPr>
          <w:rFonts w:ascii="Montserrat" w:hAnsi="Montserrat" w:cs="Arial"/>
          <w:b/>
          <w:sz w:val="20"/>
          <w:szCs w:val="20"/>
        </w:rPr>
        <w:t>ANEXO 3. FORMATO PARA INDICAR PRECIOS UNITARIOS DE LOS SERVICIOS.</w:t>
      </w:r>
      <w:r w:rsidRPr="00475733">
        <w:rPr>
          <w:rFonts w:ascii="Montserrat" w:hAnsi="Montserrat" w:cs="Arial"/>
          <w:sz w:val="20"/>
          <w:szCs w:val="20"/>
        </w:rPr>
        <w:t xml:space="preserve"> El primer mes del contrato se pagará de manera proporcional a los días de servicio proporcionados y los meses subsecuentes de acuerdo a la propuesta económica del licitante.</w:t>
      </w:r>
    </w:p>
    <w:p w:rsidR="00F51311" w:rsidRPr="00475733"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Pr="00475733"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 xml:space="preserve">De acuerdo a los días establecidos por la CONVOCANTE, el LICITANTE ganador entregará a la API DOS BOCAS la factura correspondiente a los SERVICIOS prestados, debidamente </w:t>
      </w:r>
      <w:proofErr w:type="spellStart"/>
      <w:r w:rsidRPr="00475733">
        <w:rPr>
          <w:rFonts w:ascii="Montserrat" w:hAnsi="Montserrat" w:cs="Arial"/>
          <w:sz w:val="20"/>
          <w:szCs w:val="20"/>
        </w:rPr>
        <w:t>requisitada</w:t>
      </w:r>
      <w:proofErr w:type="spellEnd"/>
      <w:r w:rsidRPr="00475733">
        <w:rPr>
          <w:rFonts w:ascii="Montserrat" w:hAnsi="Montserrat" w:cs="Arial"/>
          <w:sz w:val="20"/>
          <w:szCs w:val="20"/>
        </w:rPr>
        <w:t>.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F51311" w:rsidRPr="00475733"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Pr="00475733"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 xml:space="preserve"> En caso de correcciones en la factura y la documentación anexa, API DOS BOCAS rechazará, dentro de un plazo máximo de 3 días naturales, la documentación y la devolverá al </w:t>
      </w:r>
      <w:r w:rsidR="003442CC">
        <w:rPr>
          <w:rFonts w:ascii="Montserrat" w:hAnsi="Montserrat" w:cs="Arial"/>
          <w:sz w:val="20"/>
          <w:szCs w:val="20"/>
        </w:rPr>
        <w:t>PROVEEDOR</w:t>
      </w:r>
      <w:r w:rsidRPr="00475733">
        <w:rPr>
          <w:rFonts w:ascii="Montserrat" w:hAnsi="Montserrat" w:cs="Arial"/>
          <w:sz w:val="20"/>
          <w:szCs w:val="20"/>
        </w:rPr>
        <w:t xml:space="preserve"> para que este la corrija y la presente de nueva cuenta para reiniciar el trámite de pago; por lo que en éste caso, el plazo de los 20 días iniciara a partir de la fecha de la nueva presentación.</w:t>
      </w:r>
    </w:p>
    <w:p w:rsidR="00F51311" w:rsidRPr="00475733" w:rsidRDefault="00F51311" w:rsidP="00AF1F95">
      <w:pPr>
        <w:tabs>
          <w:tab w:val="left" w:pos="900"/>
        </w:tabs>
        <w:spacing w:after="0" w:line="240" w:lineRule="auto"/>
        <w:ind w:right="23"/>
        <w:rPr>
          <w:rFonts w:ascii="Montserrat" w:hAnsi="Montserrat" w:cs="Arial"/>
          <w:sz w:val="20"/>
          <w:szCs w:val="20"/>
        </w:rPr>
      </w:pPr>
    </w:p>
    <w:p w:rsidR="00F51311" w:rsidRPr="00475733" w:rsidRDefault="00F51311" w:rsidP="00AF1F95">
      <w:pPr>
        <w:tabs>
          <w:tab w:val="left" w:pos="900"/>
        </w:tabs>
        <w:spacing w:after="0" w:line="240" w:lineRule="auto"/>
        <w:ind w:right="23"/>
        <w:rPr>
          <w:rFonts w:ascii="Montserrat" w:hAnsi="Montserrat" w:cs="Arial"/>
          <w:sz w:val="20"/>
          <w:szCs w:val="20"/>
        </w:rPr>
      </w:pPr>
      <w:r w:rsidRPr="00475733">
        <w:rPr>
          <w:rFonts w:ascii="Montserrat" w:hAnsi="Montserrat" w:cs="Arial"/>
          <w:sz w:val="20"/>
          <w:szCs w:val="20"/>
        </w:rPr>
        <w:t xml:space="preserve">El </w:t>
      </w:r>
      <w:r w:rsidR="003442CC">
        <w:rPr>
          <w:rFonts w:ascii="Montserrat" w:hAnsi="Montserrat" w:cs="Arial"/>
          <w:sz w:val="20"/>
          <w:szCs w:val="20"/>
        </w:rPr>
        <w:t xml:space="preserve">PROVEEDOR </w:t>
      </w:r>
      <w:r w:rsidRPr="00475733">
        <w:rPr>
          <w:rFonts w:ascii="Montserrat" w:hAnsi="Montserrat" w:cs="Arial"/>
          <w:sz w:val="20"/>
          <w:szCs w:val="20"/>
        </w:rPr>
        <w:t xml:space="preserve">deberá presentar en compañía de la factura que presente para pago, carta original de solicitud de pago durante la vigencia de la prestación de los servicios, firmada por el Representante Legal, con atención a la Jefatura del Departamento de Tesorería; indicando número de cuenta bancaria, </w:t>
      </w:r>
      <w:proofErr w:type="spellStart"/>
      <w:r w:rsidRPr="00475733">
        <w:rPr>
          <w:rFonts w:ascii="Montserrat" w:hAnsi="Montserrat" w:cs="Arial"/>
          <w:sz w:val="20"/>
          <w:szCs w:val="20"/>
        </w:rPr>
        <w:t>clabe</w:t>
      </w:r>
      <w:proofErr w:type="spellEnd"/>
      <w:r w:rsidRPr="00475733">
        <w:rPr>
          <w:rFonts w:ascii="Montserrat" w:hAnsi="Montserrat" w:cs="Arial"/>
          <w:sz w:val="20"/>
          <w:szCs w:val="20"/>
        </w:rPr>
        <w:t>, banco, plaza y número de sucursal; para que una vez que sea procedente, se le haga el depósito bancario correspondiente vía transferencia electrónica.</w:t>
      </w:r>
    </w:p>
    <w:p w:rsidR="00F51311" w:rsidRPr="00475733" w:rsidRDefault="00F51311" w:rsidP="00AF1F95">
      <w:pPr>
        <w:spacing w:after="0" w:line="240" w:lineRule="auto"/>
        <w:rPr>
          <w:rFonts w:ascii="Montserrat" w:hAnsi="Montserrat" w:cs="Arial"/>
          <w:sz w:val="20"/>
          <w:szCs w:val="20"/>
        </w:rPr>
      </w:pPr>
    </w:p>
    <w:p w:rsidR="00F51311" w:rsidRPr="00897F4F" w:rsidRDefault="00F51311" w:rsidP="00AF1F95">
      <w:pPr>
        <w:spacing w:after="0" w:line="240" w:lineRule="auto"/>
        <w:rPr>
          <w:rFonts w:ascii="Montserrat" w:hAnsi="Montserrat" w:cs="Arial"/>
          <w:b/>
          <w:sz w:val="20"/>
          <w:szCs w:val="20"/>
        </w:rPr>
      </w:pPr>
      <w:r w:rsidRPr="00897F4F">
        <w:rPr>
          <w:rFonts w:ascii="Montserrat" w:hAnsi="Montserrat" w:cs="Arial"/>
          <w:b/>
          <w:sz w:val="20"/>
          <w:szCs w:val="20"/>
        </w:rPr>
        <w:t>NOTA IMPORTANTE QUE SERA DE CARÁCTER OBLIGATORIA PARA REALIZAR LOS PAGOS POR PARTE DE LA API DOS BOCAS.</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DE ACU</w:t>
      </w:r>
      <w:r w:rsidR="005277B1">
        <w:rPr>
          <w:rFonts w:ascii="Montserrat" w:hAnsi="Montserrat" w:cs="Arial"/>
          <w:sz w:val="20"/>
          <w:szCs w:val="20"/>
        </w:rPr>
        <w:t>E</w:t>
      </w:r>
      <w:r w:rsidRPr="00475733">
        <w:rPr>
          <w:rFonts w:ascii="Montserrat" w:hAnsi="Montserrat" w:cs="Arial"/>
          <w:sz w:val="20"/>
          <w:szCs w:val="20"/>
        </w:rPr>
        <w:t>RDO A LA LEY DEL IMPUESTO SOBRE LA RENTA.</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Artículo 27. Las deducciones autorizadas en este Título deberán reunir los siguientes requisitos: </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proofErr w:type="gramStart"/>
      <w:r w:rsidRPr="00475733">
        <w:rPr>
          <w:rFonts w:ascii="Montserrat" w:hAnsi="Montserrat" w:cs="Arial"/>
          <w:sz w:val="20"/>
          <w:szCs w:val="20"/>
        </w:rPr>
        <w:t>I.</w:t>
      </w:r>
      <w:proofErr w:type="gramEnd"/>
      <w:r w:rsidRPr="00475733">
        <w:rPr>
          <w:rFonts w:ascii="Montserrat" w:hAnsi="Montserrat" w:cs="Arial"/>
          <w:sz w:val="20"/>
          <w:szCs w:val="20"/>
        </w:rPr>
        <w:t xml:space="preserve"> …</w:t>
      </w: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II</w:t>
      </w:r>
      <w:proofErr w:type="gramStart"/>
      <w:r w:rsidRPr="00475733">
        <w:rPr>
          <w:rFonts w:ascii="Montserrat" w:hAnsi="Montserrat" w:cs="Arial"/>
          <w:sz w:val="20"/>
          <w:szCs w:val="20"/>
        </w:rPr>
        <w:t>. …</w:t>
      </w:r>
      <w:proofErr w:type="gramEnd"/>
      <w:r w:rsidRPr="00475733">
        <w:rPr>
          <w:rFonts w:ascii="Montserrat" w:hAnsi="Montserrat" w:cs="Arial"/>
          <w:sz w:val="20"/>
          <w:szCs w:val="20"/>
        </w:rPr>
        <w:t xml:space="preserve"> </w:t>
      </w: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III</w:t>
      </w:r>
      <w:proofErr w:type="gramStart"/>
      <w:r w:rsidRPr="00475733">
        <w:rPr>
          <w:rFonts w:ascii="Montserrat" w:hAnsi="Montserrat" w:cs="Arial"/>
          <w:sz w:val="20"/>
          <w:szCs w:val="20"/>
        </w:rPr>
        <w:t>. …</w:t>
      </w:r>
      <w:proofErr w:type="gramEnd"/>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IV…</w:t>
      </w:r>
    </w:p>
    <w:p w:rsidR="00F51311" w:rsidRPr="00475733" w:rsidRDefault="00F51311" w:rsidP="00AF1F95">
      <w:pPr>
        <w:spacing w:after="0" w:line="240" w:lineRule="auto"/>
        <w:rPr>
          <w:rFonts w:ascii="Montserrat" w:hAnsi="Montserrat" w:cs="Arial"/>
          <w:sz w:val="20"/>
          <w:szCs w:val="20"/>
        </w:rPr>
      </w:pPr>
      <w:proofErr w:type="gramStart"/>
      <w:r w:rsidRPr="00475733">
        <w:rPr>
          <w:rFonts w:ascii="Montserrat" w:hAnsi="Montserrat" w:cs="Arial"/>
          <w:sz w:val="20"/>
          <w:szCs w:val="20"/>
        </w:rPr>
        <w:t>V. ..</w:t>
      </w:r>
      <w:proofErr w:type="gramEnd"/>
    </w:p>
    <w:p w:rsidR="00F51311" w:rsidRPr="00475733" w:rsidRDefault="00F51311" w:rsidP="00AF1F95">
      <w:pPr>
        <w:spacing w:after="0" w:line="240" w:lineRule="auto"/>
        <w:rPr>
          <w:rFonts w:ascii="Montserrat" w:hAnsi="Montserrat" w:cs="Arial"/>
          <w:sz w:val="20"/>
          <w:szCs w:val="20"/>
        </w:rPr>
      </w:pPr>
    </w:p>
    <w:p w:rsidR="00C4679D" w:rsidRDefault="00C4679D" w:rsidP="00C4679D">
      <w:pPr>
        <w:spacing w:after="0" w:line="240" w:lineRule="auto"/>
        <w:rPr>
          <w:rFonts w:ascii="Montserrat" w:hAnsi="Montserrat" w:cs="Arial"/>
          <w:sz w:val="20"/>
          <w:szCs w:val="20"/>
        </w:rPr>
      </w:pPr>
      <w:r w:rsidRPr="00C4679D">
        <w:rPr>
          <w:rFonts w:ascii="Montserrat" w:hAnsi="Montserrat" w:cs="Arial"/>
          <w:sz w:val="20"/>
          <w:szCs w:val="20"/>
        </w:rPr>
        <w:t xml:space="preserve">Cumplir con las obligaciones establecidas en esta Ley y las demás disposiciones fiscales en materia de retención y entero de impuestos a cargo de terceros o que, en su caso, se recabe de éstos copia de los documentos en que conste el pago de dichos impuestos. Tratándose de pagos al extranjero, éstos sólo se podrán deducir siempre que el contribuyente proporcione la información a que esté obligado en los términos del artículo 76 de esta Ley. </w:t>
      </w:r>
    </w:p>
    <w:p w:rsidR="00C4679D" w:rsidRPr="00C4679D" w:rsidRDefault="00C4679D" w:rsidP="00C4679D">
      <w:pPr>
        <w:spacing w:after="0" w:line="240" w:lineRule="auto"/>
        <w:rPr>
          <w:rFonts w:ascii="Montserrat" w:hAnsi="Montserrat" w:cs="Arial"/>
          <w:sz w:val="20"/>
          <w:szCs w:val="20"/>
        </w:rPr>
      </w:pPr>
    </w:p>
    <w:p w:rsidR="00C4679D" w:rsidRDefault="00C4679D" w:rsidP="00C4679D">
      <w:pPr>
        <w:spacing w:after="0" w:line="240" w:lineRule="auto"/>
        <w:rPr>
          <w:rFonts w:ascii="Montserrat" w:hAnsi="Montserrat" w:cs="Arial"/>
          <w:sz w:val="20"/>
          <w:szCs w:val="20"/>
        </w:rPr>
      </w:pPr>
      <w:r w:rsidRPr="00C4679D">
        <w:rPr>
          <w:rFonts w:ascii="Montserrat" w:hAnsi="Montserrat" w:cs="Arial"/>
          <w:sz w:val="20"/>
          <w:szCs w:val="20"/>
        </w:rPr>
        <w:t>Los pagos que a la vez sean ingresos en los términos del Capítulo I del Título IV, de esta Ley, se podrán deducir siempre que las erogaciones por concepto de remuneración, las retenciones correspondientes y las deducciones del impuesto local por salarios y, en general, por la prestación de un servicio personal independiente, consten en comprobantes fiscales emitidos en términos del Código Fiscal de la Federación y se cumpla con las obligaciones a que se refiere el artículo 99, fracciones I, II, III y V de la presente Ley, así como las disposiciones que, en su caso, regulen el subsidio para el empleo y los contribuyentes cumplan con la obligación de inscribir a los trabajadores en el Instituto Mexicano del Seguro Social cuando estén obligados a ello, en los términos de las leyes de seguridad social.</w:t>
      </w:r>
    </w:p>
    <w:p w:rsidR="00C4679D" w:rsidRDefault="00C4679D" w:rsidP="00AF1F95">
      <w:pPr>
        <w:spacing w:after="0" w:line="240" w:lineRule="auto"/>
        <w:rPr>
          <w:rFonts w:ascii="Montserrat" w:hAnsi="Montserrat" w:cs="Arial"/>
          <w:sz w:val="20"/>
          <w:szCs w:val="20"/>
        </w:rPr>
      </w:pPr>
    </w:p>
    <w:p w:rsidR="00F51311" w:rsidRDefault="00B7641E" w:rsidP="00AF1F95">
      <w:pPr>
        <w:spacing w:after="0" w:line="240" w:lineRule="auto"/>
        <w:rPr>
          <w:rFonts w:ascii="Montserrat" w:hAnsi="Montserrat" w:cs="Arial"/>
          <w:sz w:val="20"/>
          <w:szCs w:val="20"/>
        </w:rPr>
      </w:pPr>
      <w:r>
        <w:rPr>
          <w:rFonts w:ascii="Montserrat" w:hAnsi="Montserrat" w:cs="Arial"/>
          <w:sz w:val="20"/>
          <w:szCs w:val="20"/>
        </w:rPr>
        <w:t xml:space="preserve">El Proveedor estará obligado a </w:t>
      </w:r>
      <w:r w:rsidR="003C1139">
        <w:rPr>
          <w:rFonts w:ascii="Montserrat" w:hAnsi="Montserrat" w:cs="Arial"/>
          <w:sz w:val="20"/>
          <w:szCs w:val="20"/>
        </w:rPr>
        <w:t>entregar a la APIDOSBOCAS, las altas al seguro social de los trabajadores a su cargo.</w:t>
      </w:r>
    </w:p>
    <w:p w:rsidR="00053CB5" w:rsidRDefault="00053CB5"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2.12</w:t>
      </w:r>
      <w:r w:rsidR="00F51311" w:rsidRPr="00475733">
        <w:rPr>
          <w:rFonts w:ascii="Montserrat" w:hAnsi="Montserrat" w:cs="Arial"/>
          <w:b/>
          <w:sz w:val="20"/>
          <w:szCs w:val="20"/>
        </w:rPr>
        <w:tab/>
        <w:t xml:space="preserve">ANTICIPO. </w:t>
      </w:r>
    </w:p>
    <w:p w:rsidR="00F51311" w:rsidRPr="00475733" w:rsidRDefault="00F51311" w:rsidP="00AF1F95">
      <w:pPr>
        <w:spacing w:after="0" w:line="240" w:lineRule="auto"/>
        <w:rPr>
          <w:rFonts w:ascii="Montserrat" w:hAnsi="Montserrat" w:cs="Arial"/>
          <w:b/>
          <w:sz w:val="20"/>
          <w:szCs w:val="20"/>
        </w:rPr>
      </w:pPr>
    </w:p>
    <w:p w:rsidR="004F4F00" w:rsidRPr="004F4F00" w:rsidRDefault="0072627D" w:rsidP="004F4F00">
      <w:pPr>
        <w:rPr>
          <w:rFonts w:ascii="Montserrat" w:hAnsi="Montserrat" w:cs="Arial"/>
          <w:sz w:val="20"/>
          <w:szCs w:val="20"/>
        </w:rPr>
      </w:pPr>
      <w:r>
        <w:rPr>
          <w:rFonts w:ascii="Montserrat" w:hAnsi="Montserrat" w:cs="Arial"/>
          <w:sz w:val="20"/>
          <w:szCs w:val="20"/>
        </w:rPr>
        <w:t>Para este contrato no se otorgará anticipo.</w:t>
      </w:r>
    </w:p>
    <w:p w:rsidR="00F51311" w:rsidRPr="00475733" w:rsidRDefault="00F51311" w:rsidP="00AF1F95">
      <w:pPr>
        <w:spacing w:after="0" w:line="240" w:lineRule="auto"/>
        <w:rPr>
          <w:rFonts w:ascii="Montserrat" w:hAnsi="Montserrat" w:cs="Arial"/>
          <w:bCs/>
          <w:sz w:val="20"/>
          <w:szCs w:val="20"/>
        </w:rPr>
      </w:pPr>
    </w:p>
    <w:p w:rsidR="00F51311" w:rsidRPr="00475733" w:rsidRDefault="00EE3DF3"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2.13</w:t>
      </w:r>
      <w:r w:rsidR="00F51311" w:rsidRPr="00475733">
        <w:rPr>
          <w:rFonts w:ascii="Montserrat" w:hAnsi="Montserrat" w:cs="Arial"/>
          <w:b/>
          <w:sz w:val="20"/>
          <w:szCs w:val="20"/>
        </w:rPr>
        <w:tab/>
        <w:t>MONEDA EN QUE SE COTIZARÁ Y EFECTUARÁ EL PAGO RESPECTIVO.</w:t>
      </w:r>
    </w:p>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Los LICITANTES deberán presentar sus ofertas en pesos mexicanos; desglosando el IVA; asimismo La API DOS BOCAS efectuará los pagos en este tipo de moneda. No se aceptarán propuestas con valores expresados en moneda extranjera.</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bookmarkStart w:id="1" w:name="A_4_6"/>
      <w:r>
        <w:rPr>
          <w:rFonts w:ascii="Montserrat" w:hAnsi="Montserrat" w:cs="Arial"/>
          <w:b/>
          <w:sz w:val="20"/>
          <w:szCs w:val="20"/>
        </w:rPr>
        <w:t>2.14</w:t>
      </w:r>
      <w:r>
        <w:rPr>
          <w:rFonts w:ascii="Montserrat" w:hAnsi="Montserrat" w:cs="Arial"/>
          <w:b/>
          <w:sz w:val="20"/>
          <w:szCs w:val="20"/>
        </w:rPr>
        <w:tab/>
      </w:r>
      <w:r w:rsidR="00F51311" w:rsidRPr="00475733">
        <w:rPr>
          <w:rFonts w:ascii="Montserrat" w:hAnsi="Montserrat" w:cs="Arial"/>
          <w:b/>
          <w:sz w:val="20"/>
          <w:szCs w:val="20"/>
        </w:rPr>
        <w:t>MONTO DEL CONTRATO.</w:t>
      </w:r>
    </w:p>
    <w:bookmarkEnd w:id="1"/>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pStyle w:val="Textoindependiente3"/>
        <w:spacing w:after="0" w:line="240" w:lineRule="auto"/>
        <w:rPr>
          <w:rFonts w:ascii="Montserrat" w:hAnsi="Montserrat" w:cs="Arial"/>
          <w:b/>
          <w:sz w:val="20"/>
          <w:szCs w:val="20"/>
        </w:rPr>
      </w:pPr>
      <w:r w:rsidRPr="00475733">
        <w:rPr>
          <w:rFonts w:ascii="Montserrat" w:hAnsi="Montserrat" w:cs="Arial"/>
          <w:sz w:val="20"/>
          <w:szCs w:val="20"/>
        </w:rPr>
        <w:t>El CONTRATO (Ver punto 2.10 de esta CONVOCATORIA) que resulte de esta LICITACIÓN será en los términos establecidos en esta CONVOCATORIA, el monto se derivará de la proposición más solvente que resulte de esta LICITACIÓN.</w:t>
      </w:r>
    </w:p>
    <w:p w:rsidR="00F51311" w:rsidRPr="00475733" w:rsidRDefault="00F51311" w:rsidP="00AF1F95">
      <w:pPr>
        <w:pStyle w:val="Textoindependiente3"/>
        <w:spacing w:after="0" w:line="240" w:lineRule="auto"/>
        <w:rPr>
          <w:rFonts w:ascii="Montserrat" w:hAnsi="Montserrat" w:cs="Arial"/>
          <w:b/>
          <w:sz w:val="20"/>
          <w:szCs w:val="20"/>
        </w:rPr>
      </w:pPr>
    </w:p>
    <w:p w:rsidR="00F51311" w:rsidRPr="00475733" w:rsidRDefault="00F51311" w:rsidP="00AF1F95">
      <w:pPr>
        <w:pStyle w:val="Textoindependiente3"/>
        <w:spacing w:after="0" w:line="240" w:lineRule="auto"/>
        <w:rPr>
          <w:rFonts w:ascii="Montserrat" w:hAnsi="Montserrat" w:cs="Arial"/>
          <w:b/>
          <w:sz w:val="20"/>
          <w:szCs w:val="20"/>
        </w:rPr>
      </w:pPr>
      <w:r w:rsidRPr="00475733">
        <w:rPr>
          <w:rFonts w:ascii="Montserrat" w:hAnsi="Montserrat" w:cs="Arial"/>
          <w:sz w:val="20"/>
          <w:szCs w:val="20"/>
        </w:rPr>
        <w:t>API DOS BOCAS se compromete a contratar la cantidad de SERVICIOS, indicadas en el ANEXO 1 de esta CONVOCATORIA.</w:t>
      </w:r>
    </w:p>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pStyle w:val="Sangradetindependiente"/>
        <w:widowControl w:val="0"/>
        <w:autoSpaceDE/>
        <w:autoSpaceDN/>
        <w:adjustRightInd/>
        <w:rPr>
          <w:rFonts w:ascii="Montserrat" w:hAnsi="Montserrat" w:cs="Arial"/>
          <w:iCs/>
          <w:szCs w:val="20"/>
        </w:rPr>
      </w:pPr>
      <w:r w:rsidRPr="00475733">
        <w:rPr>
          <w:rFonts w:ascii="Montserrat" w:hAnsi="Montserrat" w:cs="Arial"/>
          <w:iCs/>
          <w:szCs w:val="20"/>
        </w:rPr>
        <w:t>El monto del contrato podrá ampliarse hasta en un 20% adicional al mismo, esto con fundamento en el artículo 52 de la LEY, siempre y cuando la entidad disponga con suficiencia presupuestal en la partida correspondiente y el precio unitario de los SERVICIOS sea igual al pactado originalmente.</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tabs>
          <w:tab w:val="left" w:pos="567"/>
        </w:tabs>
        <w:spacing w:after="0" w:line="240" w:lineRule="auto"/>
        <w:rPr>
          <w:rFonts w:ascii="Montserrat" w:hAnsi="Montserrat" w:cs="Arial"/>
          <w:b/>
          <w:sz w:val="20"/>
          <w:szCs w:val="20"/>
          <w:lang w:val="es-ES"/>
        </w:rPr>
      </w:pPr>
      <w:r>
        <w:rPr>
          <w:rFonts w:ascii="Montserrat" w:hAnsi="Montserrat" w:cs="Arial"/>
          <w:b/>
          <w:sz w:val="20"/>
          <w:szCs w:val="20"/>
          <w:lang w:val="es-ES"/>
        </w:rPr>
        <w:t>2.15</w:t>
      </w:r>
      <w:r w:rsidR="00F51311" w:rsidRPr="00475733">
        <w:rPr>
          <w:rFonts w:ascii="Montserrat" w:hAnsi="Montserrat" w:cs="Arial"/>
          <w:b/>
          <w:sz w:val="20"/>
          <w:szCs w:val="20"/>
          <w:lang w:val="es-ES"/>
        </w:rPr>
        <w:tab/>
        <w:t>CADENAS PRODUCTIVAS.</w:t>
      </w:r>
    </w:p>
    <w:p w:rsidR="00F51311" w:rsidRPr="00475733" w:rsidRDefault="00F51311" w:rsidP="00AF1F95">
      <w:pPr>
        <w:spacing w:after="0" w:line="240" w:lineRule="auto"/>
        <w:rPr>
          <w:rFonts w:ascii="Montserrat" w:hAnsi="Montserrat" w:cs="Arial"/>
          <w:b/>
          <w:sz w:val="20"/>
          <w:szCs w:val="20"/>
          <w:lang w:val="es-ES"/>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En virtud de que la API DOS BOCAS, está incorporada al Programa de Cadenas Productivas de Nacional Financiera, S.N.C. Institución de Banca de Desarrollo, manifiesta su conformidad para que el LICITANTE ganador pueda ceder sus derechos de cobro a favor de un intermediario financiero que este incorporado a la cadena productiva del LICITANTE ganador mediante operaciones de factoraje o descuento electrónico.</w:t>
      </w:r>
    </w:p>
    <w:p w:rsidR="00F51311" w:rsidRPr="00475733"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El licitante ganador, con base en la información que se indica en el </w:t>
      </w:r>
      <w:r w:rsidRPr="00475733">
        <w:rPr>
          <w:rFonts w:ascii="Montserrat" w:hAnsi="Montserrat" w:cs="Arial"/>
          <w:b/>
          <w:sz w:val="20"/>
          <w:szCs w:val="20"/>
        </w:rPr>
        <w:t>ANEXO 18</w:t>
      </w:r>
      <w:r w:rsidRPr="00475733">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F56C68" w:rsidRDefault="00F56C68" w:rsidP="00AF1F95">
      <w:pPr>
        <w:spacing w:after="0" w:line="240" w:lineRule="auto"/>
        <w:rPr>
          <w:rFonts w:ascii="Montserrat" w:hAnsi="Montserrat" w:cs="Arial"/>
          <w:sz w:val="20"/>
          <w:szCs w:val="20"/>
        </w:rPr>
      </w:pPr>
    </w:p>
    <w:p w:rsidR="00F56C68" w:rsidRPr="00475733" w:rsidRDefault="00F56C68" w:rsidP="00AF1F95">
      <w:pPr>
        <w:spacing w:after="0" w:line="240" w:lineRule="auto"/>
        <w:rPr>
          <w:rFonts w:ascii="Montserrat" w:hAnsi="Montserrat" w:cs="Arial"/>
          <w:sz w:val="20"/>
          <w:szCs w:val="20"/>
        </w:rPr>
      </w:pPr>
    </w:p>
    <w:p w:rsidR="0021305F" w:rsidRPr="00475733" w:rsidRDefault="0021305F"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2.16</w:t>
      </w:r>
      <w:r w:rsidR="00F51311" w:rsidRPr="00475733">
        <w:rPr>
          <w:rFonts w:ascii="Montserrat" w:hAnsi="Montserrat" w:cs="Arial"/>
          <w:b/>
          <w:sz w:val="20"/>
          <w:szCs w:val="20"/>
        </w:rPr>
        <w:tab/>
        <w:t>GARANTÍA DE CUMPLIMIENTO DE CONTRATO.</w:t>
      </w:r>
    </w:p>
    <w:p w:rsidR="00F51311" w:rsidRPr="00475733" w:rsidRDefault="00F51311" w:rsidP="00AF1F95">
      <w:pPr>
        <w:tabs>
          <w:tab w:val="left" w:pos="851"/>
        </w:tabs>
        <w:spacing w:after="0" w:line="240" w:lineRule="auto"/>
        <w:ind w:right="23"/>
        <w:rPr>
          <w:rFonts w:ascii="Montserrat" w:hAnsi="Montserrat" w:cs="Arial"/>
          <w:b/>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En cumplimiento con el artículo 48, fracción II de la LEY, el LICITANTE que resulte ganador deberá entregar, </w:t>
      </w:r>
      <w:r w:rsidRPr="00475733">
        <w:rPr>
          <w:rFonts w:ascii="Montserrat" w:hAnsi="Montserrat" w:cs="Arial"/>
          <w:b/>
          <w:sz w:val="20"/>
          <w:szCs w:val="20"/>
        </w:rPr>
        <w:t>a más tardar 10 días naturales siguientes a la firma del CONTRATO</w:t>
      </w:r>
      <w:r w:rsidRPr="00475733">
        <w:rPr>
          <w:rFonts w:ascii="Montserrat" w:hAnsi="Montserrat" w:cs="Arial"/>
          <w:sz w:val="20"/>
          <w:szCs w:val="20"/>
        </w:rPr>
        <w:t xml:space="preserve">, una </w:t>
      </w:r>
      <w:r w:rsidRPr="00475733">
        <w:rPr>
          <w:rFonts w:ascii="Montserrat" w:hAnsi="Montserrat" w:cs="Arial"/>
          <w:b/>
          <w:sz w:val="20"/>
          <w:szCs w:val="20"/>
        </w:rPr>
        <w:t>fianza</w:t>
      </w:r>
      <w:r w:rsidRPr="00475733">
        <w:rPr>
          <w:rFonts w:ascii="Montserrat" w:hAnsi="Montserrat" w:cs="Arial"/>
          <w:sz w:val="20"/>
          <w:szCs w:val="20"/>
        </w:rPr>
        <w:t xml:space="preserve"> emitida por una afianzadora mexicana debidamente autorizada por un monto equivalente al </w:t>
      </w:r>
      <w:r w:rsidRPr="00475733">
        <w:rPr>
          <w:rFonts w:ascii="Montserrat" w:hAnsi="Montserrat" w:cs="Arial"/>
          <w:b/>
          <w:sz w:val="20"/>
          <w:szCs w:val="20"/>
        </w:rPr>
        <w:t>10%</w:t>
      </w:r>
      <w:r w:rsidRPr="00475733">
        <w:rPr>
          <w:rFonts w:ascii="Montserrat" w:hAnsi="Montserrat" w:cs="Arial"/>
          <w:sz w:val="20"/>
          <w:szCs w:val="20"/>
        </w:rPr>
        <w:t xml:space="preserve"> del</w:t>
      </w:r>
      <w:r w:rsidRPr="00475733">
        <w:rPr>
          <w:rFonts w:ascii="Montserrat" w:hAnsi="Montserrat" w:cs="Arial"/>
          <w:b/>
          <w:sz w:val="20"/>
          <w:szCs w:val="20"/>
        </w:rPr>
        <w:t xml:space="preserve"> monto total</w:t>
      </w:r>
      <w:r w:rsidRPr="00475733">
        <w:rPr>
          <w:rFonts w:ascii="Montserrat" w:hAnsi="Montserrat" w:cs="Arial"/>
          <w:sz w:val="20"/>
          <w:szCs w:val="20"/>
        </w:rPr>
        <w:t xml:space="preserve"> del CONTRATO (sin incluir el IVA) correspondiente al monto </w:t>
      </w:r>
      <w:r w:rsidR="006211CC">
        <w:rPr>
          <w:rFonts w:ascii="Montserrat" w:hAnsi="Montserrat" w:cs="Arial"/>
          <w:sz w:val="20"/>
          <w:szCs w:val="20"/>
        </w:rPr>
        <w:t>del contrato</w:t>
      </w:r>
      <w:r w:rsidRPr="00475733">
        <w:rPr>
          <w:rFonts w:ascii="Montserrat" w:hAnsi="Montserrat" w:cs="Arial"/>
          <w:sz w:val="20"/>
          <w:szCs w:val="20"/>
        </w:rPr>
        <w:t xml:space="preserve">, a favor de la Administración Portuaria Integral de Dos Bocas, S.A. de C.V. Con dicha fianza el </w:t>
      </w:r>
      <w:r w:rsidR="007211EA">
        <w:rPr>
          <w:rFonts w:ascii="Montserrat" w:hAnsi="Montserrat" w:cs="Arial"/>
          <w:sz w:val="20"/>
          <w:szCs w:val="20"/>
        </w:rPr>
        <w:t>PROVEEDOR</w:t>
      </w:r>
      <w:r w:rsidRPr="00475733">
        <w:rPr>
          <w:rFonts w:ascii="Montserrat" w:hAnsi="Montserrat" w:cs="Arial"/>
          <w:sz w:val="20"/>
          <w:szCs w:val="20"/>
        </w:rPr>
        <w:t xml:space="preserve"> garantizará todas y cada una de las obligaciones que se pacten en el contrato. </w:t>
      </w:r>
      <w:r w:rsidR="004641AF" w:rsidRPr="003E4AC5">
        <w:rPr>
          <w:rFonts w:ascii="Montserrat" w:hAnsi="Montserrat" w:cs="Arial"/>
          <w:b/>
          <w:sz w:val="20"/>
          <w:lang w:val="es-ES_tradnl"/>
        </w:rPr>
        <w:t xml:space="preserve">Así mismo deberá anexar copia del </w:t>
      </w:r>
      <w:r w:rsidR="004641AF">
        <w:rPr>
          <w:rFonts w:ascii="Montserrat" w:hAnsi="Montserrat" w:cs="Arial"/>
          <w:b/>
          <w:sz w:val="20"/>
          <w:lang w:val="es-ES_tradnl"/>
        </w:rPr>
        <w:t xml:space="preserve">comprobante de </w:t>
      </w:r>
      <w:r w:rsidR="004641AF" w:rsidRPr="003E4AC5">
        <w:rPr>
          <w:rFonts w:ascii="Montserrat" w:hAnsi="Montserrat" w:cs="Arial"/>
          <w:b/>
          <w:sz w:val="20"/>
          <w:lang w:val="es-ES_tradnl"/>
        </w:rPr>
        <w:t>pago correspondiente de la póliza arriba señalada</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póliza de garantía deberá prever, como mínimo, las siguientes declaraciones:</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a)</w:t>
      </w:r>
      <w:r w:rsidRPr="00475733">
        <w:rPr>
          <w:rFonts w:ascii="Montserrat" w:hAnsi="Montserrat" w:cs="Arial"/>
          <w:sz w:val="20"/>
        </w:rPr>
        <w:tab/>
        <w:t>Que la fianza se otorga atendiendo a todas las estipulaciones contenidas en el contrato;</w:t>
      </w:r>
    </w:p>
    <w:p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b)</w:t>
      </w:r>
      <w:r w:rsidRPr="00475733">
        <w:rPr>
          <w:rFonts w:ascii="Montserrat" w:hAnsi="Montserrat" w:cs="Arial"/>
          <w:sz w:val="20"/>
        </w:rPr>
        <w:tab/>
        <w:t>Que para liberar la fianza, será requisito indispensable la manifestación expresa y por escrito de la API DOS BOCAS;</w:t>
      </w:r>
    </w:p>
    <w:p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c)</w:t>
      </w:r>
      <w:r w:rsidRPr="00475733">
        <w:rPr>
          <w:rFonts w:ascii="Montserrat" w:hAnsi="Montserrat" w:cs="Arial"/>
          <w:sz w:val="20"/>
        </w:rPr>
        <w:tab/>
        <w:t>Que la fianza estará vigente durante la substanciación de todos los recursos legales o juicios que se interpongan y hasta que se dicte resolución definitiva por autoridad competente;</w:t>
      </w:r>
    </w:p>
    <w:p w:rsidR="00F51311" w:rsidRPr="00475733" w:rsidRDefault="00C51DCE" w:rsidP="00C51DCE">
      <w:pPr>
        <w:pStyle w:val="Default"/>
        <w:ind w:left="360" w:hanging="360"/>
        <w:jc w:val="both"/>
        <w:rPr>
          <w:rFonts w:ascii="Montserrat" w:hAnsi="Montserrat" w:cs="Arial"/>
          <w:sz w:val="20"/>
        </w:rPr>
      </w:pPr>
      <w:r>
        <w:rPr>
          <w:rFonts w:ascii="Montserrat" w:hAnsi="Montserrat" w:cs="Arial"/>
          <w:sz w:val="20"/>
        </w:rPr>
        <w:t xml:space="preserve">d)    </w:t>
      </w:r>
      <w:r w:rsidR="00F51311" w:rsidRPr="00475733">
        <w:rPr>
          <w:rFonts w:ascii="Montserrat" w:hAnsi="Montserrat" w:cs="Arial"/>
          <w:sz w:val="20"/>
        </w:rPr>
        <w:t xml:space="preserve">Que la afianzadora acepta expresamente someterse a los procedimientos de ejecución previstos en la </w:t>
      </w:r>
      <w:r w:rsidRPr="00C51DCE">
        <w:rPr>
          <w:rFonts w:ascii="Montserrat" w:eastAsia="Times New Roman" w:hAnsi="Montserrat" w:cs="Arial"/>
          <w:color w:val="auto"/>
          <w:sz w:val="20"/>
          <w:szCs w:val="20"/>
          <w:lang w:val="es-ES_tradnl" w:eastAsia="es-ES"/>
        </w:rPr>
        <w:t xml:space="preserve"> LEY DE INSTITUCIONES DE SEGUROS Y DE FIANZAS </w:t>
      </w:r>
      <w:r w:rsidR="00F51311" w:rsidRPr="00475733">
        <w:rPr>
          <w:rFonts w:ascii="Montserrat" w:hAnsi="Montserrat" w:cs="Arial"/>
          <w:sz w:val="20"/>
        </w:rPr>
        <w:t>para la efectividad de las fianzas, aun para el caso de que procediera el cobro de intereses, con motivo del pago extemporáneo del importe de la póliza de fianza requerida; y</w:t>
      </w:r>
    </w:p>
    <w:p w:rsidR="00F51311" w:rsidRPr="00475733" w:rsidRDefault="00F51311" w:rsidP="0099637D">
      <w:pPr>
        <w:pStyle w:val="INCISO"/>
        <w:numPr>
          <w:ilvl w:val="0"/>
          <w:numId w:val="24"/>
        </w:numPr>
        <w:spacing w:after="0" w:line="240" w:lineRule="auto"/>
        <w:rPr>
          <w:rFonts w:ascii="Montserrat" w:hAnsi="Montserrat" w:cs="Arial"/>
          <w:sz w:val="20"/>
        </w:rPr>
      </w:pPr>
      <w:r w:rsidRPr="00475733">
        <w:rPr>
          <w:rFonts w:ascii="Montserrat" w:eastAsia="Arial Unicode MS" w:hAnsi="Montserrat" w:cs="Arial"/>
          <w:sz w:val="20"/>
        </w:rPr>
        <w:t xml:space="preserve">Que en caso de que la API DOS BOCAS sea emplazada a juicio laboral por uno o más trabajadores que hubieran laborado para el </w:t>
      </w:r>
      <w:r w:rsidR="007211EA">
        <w:rPr>
          <w:rFonts w:ascii="Montserrat" w:eastAsia="Arial Unicode MS" w:hAnsi="Montserrat" w:cs="Arial"/>
          <w:sz w:val="20"/>
        </w:rPr>
        <w:t>PROVEEDOR</w:t>
      </w:r>
      <w:r w:rsidRPr="00475733">
        <w:rPr>
          <w:rFonts w:ascii="Montserrat" w:eastAsia="Arial Unicode MS" w:hAnsi="Montserrat" w:cs="Arial"/>
          <w:sz w:val="20"/>
        </w:rPr>
        <w:t xml:space="preserve"> durante la prestación de los SERVICIOS,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w:t>
      </w:r>
      <w:r w:rsidR="007211EA">
        <w:rPr>
          <w:rFonts w:ascii="Montserrat" w:eastAsia="Arial Unicode MS" w:hAnsi="Montserrat" w:cs="Arial"/>
          <w:sz w:val="20"/>
        </w:rPr>
        <w:t>PROVEEDOR</w:t>
      </w:r>
      <w:r w:rsidRPr="00475733">
        <w:rPr>
          <w:rFonts w:ascii="Montserrat" w:eastAsia="Arial Unicode MS" w:hAnsi="Montserrat" w:cs="Arial"/>
          <w:sz w:val="20"/>
        </w:rPr>
        <w:t>, que es el fiado, en caso de demandas que impliquen pago de pesos o responsabilidad patrimonial, a negociar con el o los actores, el pago de las responsabilidades que se reclamen a efecto de que se libere a la API DOS BOCAS del juicio de referencia, y</w:t>
      </w:r>
      <w:r w:rsidR="007F2F93">
        <w:rPr>
          <w:rFonts w:ascii="Montserrat" w:eastAsia="Arial Unicode MS" w:hAnsi="Montserrat" w:cs="Arial"/>
          <w:sz w:val="20"/>
        </w:rPr>
        <w:t>a sea judicial o administrativo;</w:t>
      </w:r>
      <w:r w:rsidRPr="00475733">
        <w:rPr>
          <w:rFonts w:ascii="Montserrat" w:eastAsia="Arial Unicode MS" w:hAnsi="Montserrat" w:cs="Arial"/>
          <w:sz w:val="20"/>
        </w:rPr>
        <w:t xml:space="preserve"> para tal caso, las API DOS BOCAS hará del conocimiento de la afianzadora tal evento y esta reembolsará a las API DOS BOCAS el importe negociado y en caso de negativa, las API DOS BOCAS procederán en la forma y vía a que se refiere el inciso d) anterior.</w:t>
      </w:r>
    </w:p>
    <w:p w:rsidR="00F51311" w:rsidRPr="00475733" w:rsidRDefault="00F51311" w:rsidP="00AF1F95">
      <w:pPr>
        <w:pStyle w:val="INCISO"/>
        <w:spacing w:after="0" w:line="240" w:lineRule="auto"/>
        <w:ind w:left="360" w:firstLine="0"/>
        <w:rPr>
          <w:rFonts w:ascii="Montserrat" w:hAnsi="Montserrat" w:cs="Arial"/>
          <w:sz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Para otorgarse el finiquito, previamente el </w:t>
      </w:r>
      <w:r w:rsidR="007211EA">
        <w:rPr>
          <w:rFonts w:ascii="Montserrat" w:hAnsi="Montserrat" w:cs="Arial"/>
          <w:sz w:val="20"/>
          <w:szCs w:val="20"/>
        </w:rPr>
        <w:t>PROVEEDOR</w:t>
      </w:r>
      <w:r w:rsidRPr="00475733">
        <w:rPr>
          <w:rFonts w:ascii="Montserrat" w:hAnsi="Montserrat" w:cs="Arial"/>
          <w:sz w:val="20"/>
          <w:szCs w:val="20"/>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 w:val="20"/>
          <w:szCs w:val="20"/>
        </w:rPr>
        <w:t>PROVEEDOR</w:t>
      </w:r>
      <w:r w:rsidRPr="00475733">
        <w:rPr>
          <w:rFonts w:ascii="Montserrat" w:hAnsi="Montserrat" w:cs="Arial"/>
          <w:sz w:val="20"/>
          <w:szCs w:val="20"/>
        </w:rPr>
        <w:t>, se considerará que hay ocultación de pasivos y se entenderá que esto es de mala fe.</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La cancelación de la fianza deberá ser solicitada por escrito a la API DOS BOCAS por parte del </w:t>
      </w:r>
      <w:r w:rsidR="007211EA">
        <w:rPr>
          <w:rFonts w:ascii="Montserrat" w:hAnsi="Montserrat" w:cs="Arial"/>
          <w:sz w:val="20"/>
          <w:szCs w:val="20"/>
        </w:rPr>
        <w:t>PROVEEDOR</w:t>
      </w:r>
      <w:r w:rsidRPr="00475733">
        <w:rPr>
          <w:rFonts w:ascii="Montserrat" w:hAnsi="Montserrat" w:cs="Arial"/>
          <w:sz w:val="20"/>
          <w:szCs w:val="20"/>
        </w:rPr>
        <w:t>. Dicha liberación de la póliza de garantía solamente procederá cuando la API DOS BOCAS certifique la recepción satisfactoria de los SERVICIOS. La API DOS BOCAS solicitará la liberación de la fianza directamente a la afianzadora que la haya expedido.</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El no presentar la póliza de garantía dentro del plazo señalado, dará lugar a la rescisión administrativa del CONTRATO, de acuerdo a lo señalado por el Artículo 54 de la LEY.</w:t>
      </w:r>
    </w:p>
    <w:p w:rsidR="00F51311"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sidRPr="00EE3DF3">
        <w:rPr>
          <w:rFonts w:ascii="Montserrat" w:hAnsi="Montserrat" w:cs="Arial"/>
          <w:b/>
          <w:sz w:val="20"/>
          <w:szCs w:val="20"/>
        </w:rPr>
        <w:t>2.17</w:t>
      </w:r>
      <w:r w:rsidRPr="00EE3DF3">
        <w:rPr>
          <w:rFonts w:ascii="Montserrat" w:hAnsi="Montserrat" w:cs="Arial"/>
          <w:b/>
          <w:sz w:val="20"/>
          <w:szCs w:val="20"/>
        </w:rPr>
        <w:tab/>
      </w:r>
      <w:r w:rsidR="00F51311" w:rsidRPr="00EE3DF3">
        <w:rPr>
          <w:rFonts w:ascii="Montserrat" w:hAnsi="Montserrat" w:cs="Arial"/>
          <w:b/>
          <w:sz w:val="20"/>
          <w:szCs w:val="20"/>
        </w:rPr>
        <w:t>APLICACIÓN DE GARANTÍA DE CUMPLIMIENTO DE CONTRATO.</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garantía de cumplimiento de contrato se hará efectiva cuando se presente cualquiera de los casos siguientes:</w:t>
      </w:r>
    </w:p>
    <w:p w:rsidR="00F51311" w:rsidRPr="00475733" w:rsidRDefault="00F51311" w:rsidP="00AF1F95">
      <w:pPr>
        <w:spacing w:after="0" w:line="240" w:lineRule="auto"/>
        <w:rPr>
          <w:rFonts w:ascii="Montserrat" w:hAnsi="Montserrat" w:cs="Arial"/>
          <w:sz w:val="20"/>
          <w:szCs w:val="20"/>
          <w:highlight w:val="yellow"/>
        </w:rPr>
      </w:pPr>
    </w:p>
    <w:p w:rsidR="00F51311" w:rsidRPr="00475733" w:rsidRDefault="00F51311" w:rsidP="0099637D">
      <w:pPr>
        <w:widowControl w:val="0"/>
        <w:numPr>
          <w:ilvl w:val="0"/>
          <w:numId w:val="23"/>
        </w:numPr>
        <w:spacing w:after="0" w:line="240" w:lineRule="auto"/>
        <w:rPr>
          <w:rFonts w:ascii="Montserrat" w:hAnsi="Montserrat" w:cs="Arial"/>
          <w:sz w:val="20"/>
          <w:szCs w:val="20"/>
        </w:rPr>
      </w:pPr>
      <w:r w:rsidRPr="00475733">
        <w:rPr>
          <w:rFonts w:ascii="Montserrat" w:hAnsi="Montserrat" w:cs="Arial"/>
          <w:sz w:val="20"/>
          <w:szCs w:val="20"/>
        </w:rPr>
        <w:t>Cuando no se cumpla con las características y especificaciones de los SERVICIOS, de conformidad con la propuesta técnica.</w:t>
      </w:r>
    </w:p>
    <w:p w:rsidR="00F51311" w:rsidRPr="00475733" w:rsidRDefault="00F51311" w:rsidP="0099637D">
      <w:pPr>
        <w:widowControl w:val="0"/>
        <w:numPr>
          <w:ilvl w:val="0"/>
          <w:numId w:val="23"/>
        </w:numPr>
        <w:spacing w:after="0" w:line="240" w:lineRule="auto"/>
        <w:rPr>
          <w:rFonts w:ascii="Montserrat" w:hAnsi="Montserrat" w:cs="Arial"/>
          <w:sz w:val="20"/>
          <w:szCs w:val="20"/>
        </w:rPr>
      </w:pPr>
      <w:r w:rsidRPr="00475733">
        <w:rPr>
          <w:rFonts w:ascii="Montserrat" w:hAnsi="Montserrat" w:cs="Arial"/>
          <w:sz w:val="20"/>
          <w:szCs w:val="20"/>
        </w:rPr>
        <w:t xml:space="preserve">Cuando se decrete la rescisión por causas atribuibles al </w:t>
      </w:r>
      <w:r w:rsidR="007211EA">
        <w:rPr>
          <w:rFonts w:ascii="Montserrat" w:hAnsi="Montserrat" w:cs="Arial"/>
          <w:sz w:val="20"/>
          <w:szCs w:val="20"/>
        </w:rPr>
        <w:t>PROVEEDOR</w:t>
      </w:r>
      <w:r w:rsidRPr="00475733">
        <w:rPr>
          <w:rFonts w:ascii="Montserrat" w:hAnsi="Montserrat" w:cs="Arial"/>
          <w:sz w:val="20"/>
          <w:szCs w:val="20"/>
        </w:rPr>
        <w:t>,</w:t>
      </w:r>
    </w:p>
    <w:p w:rsidR="00F51311" w:rsidRPr="00475733" w:rsidRDefault="00F51311" w:rsidP="0099637D">
      <w:pPr>
        <w:widowControl w:val="0"/>
        <w:numPr>
          <w:ilvl w:val="0"/>
          <w:numId w:val="23"/>
        </w:numPr>
        <w:spacing w:after="0" w:line="240" w:lineRule="auto"/>
        <w:rPr>
          <w:rFonts w:ascii="Montserrat" w:hAnsi="Montserrat" w:cs="Arial"/>
          <w:sz w:val="20"/>
          <w:szCs w:val="20"/>
        </w:rPr>
      </w:pPr>
      <w:r w:rsidRPr="00475733">
        <w:rPr>
          <w:rFonts w:ascii="Montserrat" w:hAnsi="Montserrat" w:cs="Arial"/>
          <w:sz w:val="20"/>
          <w:szCs w:val="20"/>
        </w:rPr>
        <w:t xml:space="preserve">Cuando se decrete la terminación anticipada del contrato por causas atribuibles al </w:t>
      </w:r>
      <w:r w:rsidR="007211EA">
        <w:rPr>
          <w:rFonts w:ascii="Montserrat" w:hAnsi="Montserrat" w:cs="Arial"/>
          <w:sz w:val="20"/>
          <w:szCs w:val="20"/>
        </w:rPr>
        <w:t>PROVEEDOR</w:t>
      </w:r>
      <w:r w:rsidRPr="00475733">
        <w:rPr>
          <w:rFonts w:ascii="Montserrat" w:hAnsi="Montserrat" w:cs="Arial"/>
          <w:sz w:val="20"/>
          <w:szCs w:val="20"/>
        </w:rPr>
        <w:t>.</w:t>
      </w:r>
    </w:p>
    <w:p w:rsidR="00F51311" w:rsidRPr="00475733" w:rsidRDefault="00F51311" w:rsidP="0099637D">
      <w:pPr>
        <w:widowControl w:val="0"/>
        <w:numPr>
          <w:ilvl w:val="0"/>
          <w:numId w:val="23"/>
        </w:numPr>
        <w:spacing w:after="0" w:line="240" w:lineRule="auto"/>
        <w:rPr>
          <w:rFonts w:ascii="Montserrat" w:hAnsi="Montserrat" w:cs="Arial"/>
          <w:sz w:val="20"/>
          <w:szCs w:val="20"/>
        </w:rPr>
      </w:pPr>
      <w:r w:rsidRPr="00475733">
        <w:rPr>
          <w:rFonts w:ascii="Montserrat" w:hAnsi="Montserrat" w:cs="Arial"/>
          <w:sz w:val="20"/>
          <w:szCs w:val="20"/>
        </w:rPr>
        <w:t>En general, cuando no se dé cumplimiento a los requisitos establecidos en el CONTRATO y cause un perjuicio a la API DOS BOCAS.</w:t>
      </w:r>
    </w:p>
    <w:p w:rsidR="00F51311" w:rsidRPr="00475733" w:rsidRDefault="00F51311" w:rsidP="00AF1F95">
      <w:pPr>
        <w:pStyle w:val="TDC1"/>
        <w:rPr>
          <w:rFonts w:ascii="Montserrat" w:hAnsi="Montserrat"/>
          <w:sz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En caso de rescisión la aplicación de garantía de cumplimiento será proporcional al monto de las obligaciones incumplidas.</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garantía de cumplimiento de contrato será liberada en los términos previstos en que fue expedida por la institución afianzadora.</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Para la cancelación de la garantía de cumplimiento de CONTRATO, se requerirá la manifestación expresa de la API DOS BOCAS, mediante oficio de cancelación dirigido a la compañía afianzadora.</w:t>
      </w:r>
    </w:p>
    <w:p w:rsidR="00F51311" w:rsidRDefault="00F51311" w:rsidP="00AF1F95">
      <w:pPr>
        <w:spacing w:after="0" w:line="240" w:lineRule="auto"/>
        <w:rPr>
          <w:rFonts w:ascii="Montserrat" w:hAnsi="Montserrat" w:cs="Arial"/>
          <w:sz w:val="20"/>
          <w:szCs w:val="20"/>
        </w:rPr>
      </w:pPr>
    </w:p>
    <w:p w:rsidR="00D35467" w:rsidRPr="00CC53F7" w:rsidRDefault="00D35467" w:rsidP="00D35467">
      <w:pPr>
        <w:shd w:val="clear" w:color="auto" w:fill="D9D9D9" w:themeFill="background1" w:themeFillShade="D9"/>
        <w:spacing w:after="0" w:line="240" w:lineRule="auto"/>
        <w:rPr>
          <w:rFonts w:ascii="Montserrat" w:hAnsi="Montserrat" w:cs="Arial"/>
          <w:b/>
          <w:sz w:val="20"/>
          <w:szCs w:val="20"/>
        </w:rPr>
      </w:pPr>
      <w:r w:rsidRPr="00CC53F7">
        <w:rPr>
          <w:rFonts w:ascii="Montserrat" w:hAnsi="Montserrat" w:cs="Arial"/>
          <w:b/>
          <w:sz w:val="20"/>
          <w:szCs w:val="20"/>
        </w:rPr>
        <w:t>PÓLIZA DE SEGURO DE RESPONSABILIDAD CIVIL.</w:t>
      </w:r>
    </w:p>
    <w:p w:rsidR="00D35467" w:rsidRPr="00CC53F7" w:rsidRDefault="00D35467" w:rsidP="00D35467">
      <w:pPr>
        <w:spacing w:after="0" w:line="240" w:lineRule="auto"/>
        <w:rPr>
          <w:rFonts w:ascii="Montserrat" w:hAnsi="Montserrat" w:cs="Arial"/>
          <w:b/>
          <w:sz w:val="20"/>
          <w:szCs w:val="20"/>
        </w:rPr>
      </w:pPr>
    </w:p>
    <w:p w:rsidR="00D35467" w:rsidRPr="00CC53F7" w:rsidRDefault="00D35467" w:rsidP="00D35467">
      <w:pPr>
        <w:pStyle w:val="OmniPage1799"/>
        <w:spacing w:line="240" w:lineRule="auto"/>
        <w:ind w:right="43"/>
        <w:rPr>
          <w:rFonts w:ascii="Montserrat" w:hAnsi="Montserrat" w:cs="Arial"/>
          <w:sz w:val="20"/>
          <w:lang w:val="es-ES_tradnl"/>
        </w:rPr>
      </w:pPr>
      <w:r w:rsidRPr="00CC53F7">
        <w:rPr>
          <w:rFonts w:ascii="Montserrat" w:hAnsi="Montserrat" w:cs="Arial"/>
          <w:sz w:val="20"/>
          <w:lang w:val="es-ES_tradnl"/>
        </w:rPr>
        <w:t xml:space="preserve">El LICITANTE que resulte ganador deberá entregar, a </w:t>
      </w:r>
      <w:r w:rsidRPr="00CC53F7">
        <w:rPr>
          <w:rFonts w:ascii="Montserrat" w:hAnsi="Montserrat" w:cs="Arial"/>
          <w:b/>
          <w:sz w:val="20"/>
          <w:u w:val="single"/>
          <w:lang w:val="es-ES_tradnl"/>
        </w:rPr>
        <w:t>más tardar 10 días naturales siguientes a la firma del CONTRATO</w:t>
      </w:r>
      <w:r w:rsidRPr="00CC53F7">
        <w:rPr>
          <w:rFonts w:ascii="Montserrat" w:hAnsi="Montserrat" w:cs="Arial"/>
          <w:sz w:val="20"/>
          <w:lang w:val="es-ES_tradnl"/>
        </w:rPr>
        <w:t xml:space="preserve">, una póliza de responsabilidad civil emitida por una afianzadora mexicana debidamente autorizada por un monto de $1,000,000.00 (Un millón de pesos 00/100 M.N.), a favor de la Administración Portuaria Integral de Dos Bocas, S.A. de C.V. Con dicha póliza el </w:t>
      </w:r>
      <w:r w:rsidR="007211EA">
        <w:rPr>
          <w:rFonts w:ascii="Montserrat" w:hAnsi="Montserrat" w:cs="Arial"/>
          <w:sz w:val="20"/>
          <w:lang w:val="es-ES_tradnl"/>
        </w:rPr>
        <w:t>PROVEEDOR</w:t>
      </w:r>
      <w:r w:rsidRPr="00CC53F7">
        <w:rPr>
          <w:rFonts w:ascii="Montserrat" w:hAnsi="Montserrat" w:cs="Arial"/>
          <w:sz w:val="20"/>
          <w:lang w:val="es-ES_tradnl"/>
        </w:rPr>
        <w:t xml:space="preserve"> cubrirá los daños a equipos, instalaciones físicas, eléctricas, electrónicas y personas que pudiera ocasionar durante la prestación de los SERVICIOS. </w:t>
      </w:r>
      <w:r w:rsidRPr="003E4AC5">
        <w:rPr>
          <w:rFonts w:ascii="Montserrat" w:hAnsi="Montserrat" w:cs="Arial"/>
          <w:b/>
          <w:sz w:val="20"/>
          <w:lang w:val="es-ES_tradnl"/>
        </w:rPr>
        <w:t xml:space="preserve">Así mismo deberá anexar copia del </w:t>
      </w:r>
      <w:r w:rsidR="004641AF">
        <w:rPr>
          <w:rFonts w:ascii="Montserrat" w:hAnsi="Montserrat" w:cs="Arial"/>
          <w:b/>
          <w:sz w:val="20"/>
          <w:lang w:val="es-ES_tradnl"/>
        </w:rPr>
        <w:t xml:space="preserve">comprobante de </w:t>
      </w:r>
      <w:r w:rsidRPr="003E4AC5">
        <w:rPr>
          <w:rFonts w:ascii="Montserrat" w:hAnsi="Montserrat" w:cs="Arial"/>
          <w:b/>
          <w:sz w:val="20"/>
          <w:lang w:val="es-ES_tradnl"/>
        </w:rPr>
        <w:t>pago correspondiente de la póliza arriba señalada</w:t>
      </w:r>
      <w:r w:rsidRPr="00CC53F7">
        <w:rPr>
          <w:rFonts w:ascii="Montserrat" w:hAnsi="Montserrat" w:cs="Arial"/>
          <w:sz w:val="20"/>
          <w:lang w:val="es-ES_tradnl"/>
        </w:rPr>
        <w:t>.</w:t>
      </w:r>
    </w:p>
    <w:p w:rsidR="00D35467" w:rsidRPr="00CC53F7" w:rsidRDefault="00D35467" w:rsidP="00D35467">
      <w:pPr>
        <w:pStyle w:val="OmniPage1799"/>
        <w:spacing w:line="240" w:lineRule="auto"/>
        <w:ind w:right="43"/>
        <w:rPr>
          <w:rFonts w:ascii="Montserrat" w:hAnsi="Montserrat" w:cs="Arial"/>
          <w:sz w:val="20"/>
          <w:lang w:val="es-ES_tradnl"/>
        </w:rPr>
      </w:pPr>
    </w:p>
    <w:p w:rsidR="00D35467" w:rsidRPr="00CC53F7" w:rsidRDefault="00D35467" w:rsidP="00D35467">
      <w:pPr>
        <w:pStyle w:val="OmniPage1799"/>
        <w:spacing w:line="240" w:lineRule="auto"/>
        <w:ind w:right="43"/>
        <w:rPr>
          <w:rFonts w:ascii="Montserrat" w:hAnsi="Montserrat" w:cs="Arial"/>
          <w:sz w:val="20"/>
          <w:lang w:val="es-ES_tradnl"/>
        </w:rPr>
      </w:pPr>
      <w:r w:rsidRPr="00CC53F7">
        <w:rPr>
          <w:rFonts w:ascii="Montserrat" w:hAnsi="Montserrat" w:cs="Arial"/>
          <w:sz w:val="20"/>
          <w:lang w:val="es-MX"/>
        </w:rPr>
        <w:t xml:space="preserve">En función de lo anterior los LICITANTES deberán entregar </w:t>
      </w:r>
      <w:r w:rsidRPr="00CC53F7">
        <w:rPr>
          <w:rFonts w:ascii="Montserrat" w:hAnsi="Montserrat" w:cs="Arial"/>
          <w:sz w:val="20"/>
          <w:lang w:val="es-ES_tradnl"/>
        </w:rPr>
        <w:t xml:space="preserve">Declaración, bajo protesta de decir verdad </w:t>
      </w:r>
      <w:r w:rsidRPr="00CC53F7">
        <w:rPr>
          <w:rFonts w:ascii="Montserrat" w:hAnsi="Montserrat" w:cs="Arial"/>
          <w:b/>
          <w:bCs/>
          <w:sz w:val="20"/>
          <w:lang w:val="es-ES_tradnl"/>
        </w:rPr>
        <w:t xml:space="preserve">ANEXO </w:t>
      </w:r>
      <w:r>
        <w:rPr>
          <w:rFonts w:ascii="Montserrat" w:hAnsi="Montserrat" w:cs="Arial"/>
          <w:b/>
          <w:bCs/>
          <w:sz w:val="20"/>
          <w:lang w:val="es-ES_tradnl"/>
        </w:rPr>
        <w:t>16</w:t>
      </w:r>
      <w:r w:rsidRPr="00CC53F7">
        <w:rPr>
          <w:rFonts w:ascii="Montserrat" w:hAnsi="Montserrat" w:cs="Arial"/>
          <w:sz w:val="20"/>
          <w:lang w:val="es-ES_tradnl"/>
        </w:rPr>
        <w:t>, que se compromete, en caso de resultar ganador, a adquirir la póliza de seguro de responsabilidad civil antes señalada.</w:t>
      </w:r>
    </w:p>
    <w:p w:rsidR="00D35467" w:rsidRPr="00CC53F7" w:rsidRDefault="00D35467" w:rsidP="00D35467">
      <w:pPr>
        <w:pStyle w:val="OmniPage1799"/>
        <w:spacing w:line="240" w:lineRule="auto"/>
        <w:ind w:right="43"/>
        <w:rPr>
          <w:rFonts w:ascii="Montserrat" w:hAnsi="Montserrat" w:cs="Arial"/>
          <w:sz w:val="20"/>
          <w:lang w:val="es-ES_tradnl"/>
        </w:rPr>
      </w:pPr>
    </w:p>
    <w:p w:rsidR="00D35467" w:rsidRPr="00CC53F7" w:rsidRDefault="00D35467" w:rsidP="00D35467">
      <w:pPr>
        <w:pStyle w:val="OmniPage1799"/>
        <w:spacing w:line="240" w:lineRule="auto"/>
        <w:rPr>
          <w:rFonts w:ascii="Montserrat" w:hAnsi="Montserrat" w:cs="Arial"/>
          <w:sz w:val="20"/>
          <w:lang w:val="es-ES_tradnl"/>
        </w:rPr>
      </w:pPr>
      <w:r w:rsidRPr="00CC53F7">
        <w:rPr>
          <w:rFonts w:ascii="Montserrat" w:hAnsi="Montserrat" w:cs="Arial"/>
          <w:sz w:val="20"/>
          <w:lang w:val="es-ES_tradnl"/>
        </w:rPr>
        <w:t>El no presentar esta póliza de seguro de responsabilidad, dará lugar a la rescisión administrativa del contrato, de acuerdo a lo dispuesto en el artículo 54 de la LEY.</w:t>
      </w:r>
    </w:p>
    <w:p w:rsidR="00D35467" w:rsidRPr="00CC53F7" w:rsidRDefault="00D35467" w:rsidP="00D35467">
      <w:pPr>
        <w:tabs>
          <w:tab w:val="left" w:pos="851"/>
        </w:tabs>
        <w:spacing w:after="0" w:line="240" w:lineRule="auto"/>
        <w:rPr>
          <w:rFonts w:ascii="Montserrat" w:hAnsi="Montserrat" w:cs="Arial"/>
          <w:sz w:val="20"/>
          <w:szCs w:val="20"/>
        </w:rPr>
      </w:pPr>
    </w:p>
    <w:p w:rsidR="00D35467" w:rsidRPr="00CC53F7" w:rsidRDefault="00D35467" w:rsidP="00D35467">
      <w:pPr>
        <w:pStyle w:val="Textoindependiente"/>
        <w:spacing w:after="0"/>
        <w:jc w:val="both"/>
        <w:rPr>
          <w:rFonts w:ascii="Montserrat" w:hAnsi="Montserrat" w:cs="Arial"/>
          <w:iCs/>
        </w:rPr>
      </w:pPr>
      <w:r w:rsidRPr="00CC53F7">
        <w:rPr>
          <w:rFonts w:ascii="Montserrat" w:hAnsi="Montserrat" w:cs="Arial"/>
          <w:iCs/>
        </w:rPr>
        <w:t xml:space="preserve">Independientemente de las garantías que se expidan, el </w:t>
      </w:r>
      <w:r w:rsidR="007211EA">
        <w:rPr>
          <w:rFonts w:ascii="Montserrat" w:hAnsi="Montserrat" w:cs="Arial"/>
          <w:iCs/>
        </w:rPr>
        <w:t>PROVEEDOR</w:t>
      </w:r>
      <w:r w:rsidRPr="00CC53F7">
        <w:rPr>
          <w:rFonts w:ascii="Montserrat" w:hAnsi="Montserrat" w:cs="Arial"/>
          <w:iCs/>
        </w:rPr>
        <w:t xml:space="preserve"> quedará obligado ante la API DOS BOCAS de responder de los defectos y vicios ocultos</w:t>
      </w:r>
      <w:r w:rsidRPr="00F249C7">
        <w:rPr>
          <w:rFonts w:ascii="Montserrat" w:hAnsi="Montserrat" w:cs="Arial"/>
          <w:iCs/>
        </w:rPr>
        <w:t xml:space="preserve"> </w:t>
      </w:r>
      <w:r w:rsidRPr="00CC53F7">
        <w:rPr>
          <w:rFonts w:ascii="Montserrat" w:hAnsi="Montserrat" w:cs="Arial"/>
          <w:iCs/>
        </w:rPr>
        <w:t>de los SERVICIOS y de la calidad de los servicios, así como de cualquier otra responsabilidad en la que hubiere incurrido.</w:t>
      </w:r>
    </w:p>
    <w:p w:rsidR="00B46537" w:rsidRPr="00CC53F7" w:rsidRDefault="00B46537" w:rsidP="00AF1F95">
      <w:pPr>
        <w:spacing w:after="0" w:line="240" w:lineRule="auto"/>
        <w:rPr>
          <w:rFonts w:ascii="Montserrat" w:hAnsi="Montserrat" w:cs="Arial"/>
          <w:sz w:val="20"/>
          <w:szCs w:val="20"/>
        </w:rPr>
      </w:pPr>
    </w:p>
    <w:p w:rsidR="00F51311" w:rsidRPr="00CC53F7" w:rsidRDefault="00F51311" w:rsidP="00AF1F95">
      <w:pPr>
        <w:shd w:val="clear" w:color="auto" w:fill="D9D9D9" w:themeFill="background1" w:themeFillShade="D9"/>
        <w:spacing w:after="0" w:line="240" w:lineRule="auto"/>
        <w:rPr>
          <w:rFonts w:ascii="Montserrat" w:hAnsi="Montserrat" w:cs="Arial"/>
          <w:b/>
          <w:sz w:val="20"/>
          <w:szCs w:val="20"/>
        </w:rPr>
      </w:pPr>
      <w:r w:rsidRPr="00CC53F7">
        <w:rPr>
          <w:rFonts w:ascii="Montserrat" w:hAnsi="Montserrat" w:cs="Arial"/>
          <w:b/>
          <w:color w:val="000000"/>
          <w:sz w:val="20"/>
          <w:szCs w:val="20"/>
        </w:rPr>
        <w:t>2.1</w:t>
      </w:r>
      <w:r w:rsidR="00BD2C33">
        <w:rPr>
          <w:rFonts w:ascii="Montserrat" w:hAnsi="Montserrat" w:cs="Arial"/>
          <w:b/>
          <w:color w:val="000000"/>
          <w:sz w:val="20"/>
          <w:szCs w:val="20"/>
        </w:rPr>
        <w:t>8</w:t>
      </w:r>
      <w:r w:rsidRPr="00CC53F7">
        <w:rPr>
          <w:rFonts w:ascii="Montserrat" w:hAnsi="Montserrat" w:cs="Arial"/>
          <w:b/>
          <w:sz w:val="20"/>
          <w:szCs w:val="20"/>
        </w:rPr>
        <w:tab/>
        <w:t>P</w:t>
      </w:r>
      <w:r w:rsidR="00BD2C33">
        <w:rPr>
          <w:rFonts w:ascii="Montserrat" w:hAnsi="Montserrat" w:cs="Arial"/>
          <w:b/>
          <w:sz w:val="20"/>
          <w:szCs w:val="20"/>
        </w:rPr>
        <w:t xml:space="preserve">ENAS CONVENCIONALES </w:t>
      </w:r>
    </w:p>
    <w:p w:rsidR="00F51311" w:rsidRPr="00CC53F7" w:rsidRDefault="00F51311" w:rsidP="00AF1F95">
      <w:pPr>
        <w:pStyle w:val="Textoindependiente2"/>
        <w:spacing w:after="0" w:line="240" w:lineRule="auto"/>
        <w:rPr>
          <w:rFonts w:ascii="Montserrat" w:hAnsi="Montserrat" w:cs="Arial"/>
          <w:sz w:val="20"/>
          <w:szCs w:val="20"/>
        </w:rPr>
      </w:pPr>
    </w:p>
    <w:p w:rsidR="008C6308" w:rsidRPr="00CC53F7" w:rsidRDefault="008C6308" w:rsidP="008C6308">
      <w:pPr>
        <w:pStyle w:val="Textoindependiente2"/>
        <w:spacing w:after="0" w:line="240" w:lineRule="auto"/>
        <w:jc w:val="both"/>
        <w:rPr>
          <w:rFonts w:ascii="Montserrat" w:hAnsi="Montserrat" w:cs="Arial"/>
          <w:sz w:val="20"/>
          <w:szCs w:val="20"/>
        </w:rPr>
      </w:pPr>
      <w:r w:rsidRPr="00CC53F7">
        <w:rPr>
          <w:rFonts w:ascii="Montserrat" w:hAnsi="Montserrat" w:cs="Arial"/>
          <w:sz w:val="20"/>
          <w:szCs w:val="20"/>
        </w:rPr>
        <w:t xml:space="preserve">De conformidad con lo estipulado en el Artículo 53 de la Ley, la API DOS BOCAS aplicará penas convencionales al </w:t>
      </w:r>
      <w:r w:rsidR="007211EA">
        <w:rPr>
          <w:rFonts w:ascii="Montserrat" w:hAnsi="Montserrat" w:cs="Arial"/>
          <w:sz w:val="20"/>
          <w:szCs w:val="20"/>
        </w:rPr>
        <w:t>PROVEEDOR</w:t>
      </w:r>
      <w:r w:rsidRPr="00CC53F7">
        <w:rPr>
          <w:rFonts w:ascii="Montserrat" w:hAnsi="Montserrat" w:cs="Arial"/>
          <w:sz w:val="20"/>
          <w:szCs w:val="20"/>
        </w:rPr>
        <w:t xml:space="preserve">, por retraso en la prestación de los SERVICIOS. </w:t>
      </w:r>
    </w:p>
    <w:p w:rsidR="008C6308" w:rsidRDefault="008C6308" w:rsidP="008C6308">
      <w:pPr>
        <w:pStyle w:val="Textoindependiente2"/>
        <w:spacing w:after="0" w:line="240" w:lineRule="auto"/>
        <w:jc w:val="both"/>
        <w:rPr>
          <w:rFonts w:ascii="Montserrat" w:hAnsi="Montserrat" w:cs="Arial"/>
          <w:sz w:val="20"/>
          <w:szCs w:val="20"/>
        </w:rPr>
      </w:pPr>
    </w:p>
    <w:tbl>
      <w:tblPr>
        <w:tblStyle w:val="Tablaconcuadrcula"/>
        <w:tblW w:w="8784" w:type="dxa"/>
        <w:tblLook w:val="04A0" w:firstRow="1" w:lastRow="0" w:firstColumn="1" w:lastColumn="0" w:noHBand="0" w:noVBand="1"/>
      </w:tblPr>
      <w:tblGrid>
        <w:gridCol w:w="5240"/>
        <w:gridCol w:w="3544"/>
      </w:tblGrid>
      <w:tr w:rsidR="003B0E07" w:rsidRPr="00E45964" w:rsidTr="003B0E07">
        <w:tc>
          <w:tcPr>
            <w:tcW w:w="5240" w:type="dxa"/>
          </w:tcPr>
          <w:p w:rsidR="003B0E07" w:rsidRPr="00E45964" w:rsidRDefault="003B0E07" w:rsidP="008C630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Descripción del servicio</w:t>
            </w:r>
          </w:p>
        </w:tc>
        <w:tc>
          <w:tcPr>
            <w:tcW w:w="3544" w:type="dxa"/>
          </w:tcPr>
          <w:p w:rsidR="003B0E07" w:rsidRPr="00E45964" w:rsidRDefault="003B0E07" w:rsidP="008C630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Penalización</w:t>
            </w:r>
          </w:p>
        </w:tc>
      </w:tr>
      <w:tr w:rsidR="003B0E07" w:rsidRPr="00E45964" w:rsidTr="003B0E07">
        <w:tc>
          <w:tcPr>
            <w:tcW w:w="5240" w:type="dxa"/>
          </w:tcPr>
          <w:p w:rsidR="003B0E07" w:rsidRPr="00E45964" w:rsidRDefault="003B0E07" w:rsidP="008C630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En caso de retraso en el inicio de la prestación de los SERVICIOS.</w:t>
            </w:r>
          </w:p>
        </w:tc>
        <w:tc>
          <w:tcPr>
            <w:tcW w:w="3544" w:type="dxa"/>
          </w:tcPr>
          <w:p w:rsidR="003B0E07" w:rsidRPr="00E45964" w:rsidRDefault="003B0E07" w:rsidP="008C630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Será del 0.5% por cada día natural de demora, sobre el monto total del CONTRATO, sin incluir el IVA, esta pena convencional no excederá del 10% (diez por ciento) del monto total del CONTRATO.</w:t>
            </w:r>
            <w:r w:rsidR="00BB2F59">
              <w:rPr>
                <w:rFonts w:ascii="Montserrat" w:hAnsi="Montserrat" w:cs="Arial"/>
                <w:sz w:val="20"/>
                <w:szCs w:val="20"/>
              </w:rPr>
              <w:t xml:space="preserve"> Adicionalmente </w:t>
            </w:r>
            <w:r w:rsidR="006B4FD7">
              <w:rPr>
                <w:rFonts w:ascii="Montserrat" w:hAnsi="Montserrat" w:cs="Arial"/>
                <w:sz w:val="20"/>
                <w:szCs w:val="20"/>
              </w:rPr>
              <w:t>se aplicará la deductiva de conformidad con el artículo 53 Bis de la Ley.</w:t>
            </w:r>
          </w:p>
        </w:tc>
      </w:tr>
      <w:tr w:rsidR="003B0E07" w:rsidRPr="00E45964" w:rsidTr="003B0E07">
        <w:tc>
          <w:tcPr>
            <w:tcW w:w="5240" w:type="dxa"/>
          </w:tcPr>
          <w:p w:rsidR="003B0E07" w:rsidRPr="00E45964" w:rsidRDefault="003B0E07" w:rsidP="008C630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El no presentar la totalidad de la tripulación contratada:</w:t>
            </w:r>
          </w:p>
          <w:p w:rsidR="003B0E07" w:rsidRPr="00E45964" w:rsidRDefault="003B0E07" w:rsidP="0099182D">
            <w:pPr>
              <w:rPr>
                <w:rFonts w:ascii="Montserrat" w:hAnsi="Montserrat" w:cs="Arial"/>
                <w:sz w:val="20"/>
                <w:szCs w:val="20"/>
              </w:rPr>
            </w:pPr>
            <w:r w:rsidRPr="00E45964">
              <w:rPr>
                <w:rFonts w:ascii="Montserrat" w:hAnsi="Montserrat" w:cs="Arial"/>
                <w:sz w:val="20"/>
                <w:szCs w:val="20"/>
                <w:lang w:val="es-ES"/>
              </w:rPr>
              <w:t>E</w:t>
            </w:r>
            <w:r w:rsidRPr="00E45964">
              <w:rPr>
                <w:rFonts w:ascii="Montserrat" w:hAnsi="Montserrat" w:cs="Arial"/>
                <w:sz w:val="20"/>
                <w:szCs w:val="20"/>
              </w:rPr>
              <w:t xml:space="preserve">s decir 3 personas (Patrón de Costa, Jefe de Máquinas y Marinero) por guardia de duración de 24 horas (24 x 24 </w:t>
            </w:r>
            <w:proofErr w:type="spellStart"/>
            <w:r w:rsidRPr="00E45964">
              <w:rPr>
                <w:rFonts w:ascii="Montserrat" w:hAnsi="Montserrat" w:cs="Arial"/>
                <w:sz w:val="20"/>
                <w:szCs w:val="20"/>
              </w:rPr>
              <w:t>hrs</w:t>
            </w:r>
            <w:proofErr w:type="spellEnd"/>
            <w:r w:rsidRPr="00E45964">
              <w:rPr>
                <w:rFonts w:ascii="Montserrat" w:hAnsi="Montserrat" w:cs="Arial"/>
                <w:sz w:val="20"/>
                <w:szCs w:val="20"/>
              </w:rPr>
              <w:t>).</w:t>
            </w:r>
          </w:p>
          <w:p w:rsidR="003B0E07" w:rsidRPr="00E45964" w:rsidRDefault="003B0E07" w:rsidP="008C6308">
            <w:pPr>
              <w:pStyle w:val="Textoindependiente2"/>
              <w:spacing w:after="0" w:line="240" w:lineRule="auto"/>
              <w:jc w:val="both"/>
              <w:rPr>
                <w:rFonts w:ascii="Montserrat" w:hAnsi="Montserrat" w:cs="Arial"/>
                <w:sz w:val="20"/>
                <w:szCs w:val="20"/>
                <w:lang w:val="es-MX"/>
              </w:rPr>
            </w:pPr>
          </w:p>
        </w:tc>
        <w:tc>
          <w:tcPr>
            <w:tcW w:w="3544" w:type="dxa"/>
          </w:tcPr>
          <w:p w:rsidR="003B0E07" w:rsidRPr="00E45964" w:rsidRDefault="003B0E07" w:rsidP="008C6308">
            <w:pPr>
              <w:pStyle w:val="Textoindependiente2"/>
              <w:spacing w:after="0" w:line="240" w:lineRule="auto"/>
              <w:jc w:val="both"/>
              <w:rPr>
                <w:rFonts w:ascii="Montserrat" w:hAnsi="Montserrat" w:cs="Arial"/>
                <w:sz w:val="20"/>
                <w:szCs w:val="20"/>
              </w:rPr>
            </w:pPr>
          </w:p>
          <w:p w:rsidR="003B0E07" w:rsidRPr="00E45964" w:rsidRDefault="003B0E07" w:rsidP="008C630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 le aplicará una sanción de 0.5% del monto total del CONTRATO por cada día de retraso.</w:t>
            </w:r>
            <w:r w:rsidR="003963C2">
              <w:rPr>
                <w:rFonts w:ascii="Montserrat" w:hAnsi="Montserrat" w:cs="Arial"/>
                <w:sz w:val="20"/>
                <w:szCs w:val="20"/>
              </w:rPr>
              <w:t xml:space="preserve"> Adicionalmente se aplicará la deductiva de conformidad con el artículo 53 Bis de la Ley.</w:t>
            </w:r>
          </w:p>
        </w:tc>
      </w:tr>
      <w:tr w:rsidR="003B0E07" w:rsidRPr="00E45964" w:rsidTr="003B0E07">
        <w:tc>
          <w:tcPr>
            <w:tcW w:w="5240" w:type="dxa"/>
          </w:tcPr>
          <w:p w:rsidR="00153732" w:rsidRDefault="003B0E07" w:rsidP="00153732">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Por no realizar los servicios de remolque que se le indiquen</w:t>
            </w:r>
            <w:r w:rsidR="00153732">
              <w:rPr>
                <w:rFonts w:ascii="Montserrat" w:hAnsi="Montserrat" w:cs="Arial"/>
                <w:sz w:val="20"/>
                <w:szCs w:val="20"/>
              </w:rPr>
              <w:t>.</w:t>
            </w:r>
          </w:p>
          <w:p w:rsidR="00153732" w:rsidRDefault="00153732" w:rsidP="00153732">
            <w:pPr>
              <w:pStyle w:val="Textoindependiente2"/>
              <w:spacing w:after="0" w:line="240" w:lineRule="auto"/>
              <w:jc w:val="both"/>
              <w:rPr>
                <w:rFonts w:ascii="Montserrat" w:hAnsi="Montserrat" w:cs="Arial"/>
                <w:sz w:val="20"/>
                <w:szCs w:val="20"/>
              </w:rPr>
            </w:pPr>
          </w:p>
          <w:p w:rsidR="00153732" w:rsidRPr="00E45964" w:rsidRDefault="00153732" w:rsidP="00153732">
            <w:pPr>
              <w:pStyle w:val="Textoindependiente2"/>
              <w:spacing w:after="0" w:line="240" w:lineRule="auto"/>
              <w:jc w:val="both"/>
              <w:rPr>
                <w:rFonts w:ascii="Montserrat" w:hAnsi="Montserrat" w:cs="Arial"/>
                <w:sz w:val="20"/>
                <w:szCs w:val="20"/>
              </w:rPr>
            </w:pPr>
            <w:r>
              <w:rPr>
                <w:rFonts w:ascii="Montserrat" w:hAnsi="Montserrat" w:cs="Arial"/>
                <w:sz w:val="20"/>
                <w:szCs w:val="20"/>
              </w:rPr>
              <w:t xml:space="preserve">El cual deberá ser </w:t>
            </w:r>
            <w:r w:rsidRPr="00E45964">
              <w:rPr>
                <w:rFonts w:ascii="Montserrat" w:hAnsi="Montserrat" w:cs="Arial"/>
                <w:sz w:val="20"/>
                <w:szCs w:val="20"/>
              </w:rPr>
              <w:t>notifica</w:t>
            </w:r>
            <w:r>
              <w:rPr>
                <w:rFonts w:ascii="Montserrat" w:hAnsi="Montserrat" w:cs="Arial"/>
                <w:sz w:val="20"/>
                <w:szCs w:val="20"/>
              </w:rPr>
              <w:t>do</w:t>
            </w:r>
            <w:r w:rsidRPr="00E45964">
              <w:rPr>
                <w:rFonts w:ascii="Montserrat" w:hAnsi="Montserrat" w:cs="Arial"/>
                <w:sz w:val="20"/>
                <w:szCs w:val="20"/>
              </w:rPr>
              <w:t xml:space="preserve"> por parte de la Gerencia de Operaciones</w:t>
            </w:r>
            <w:r>
              <w:rPr>
                <w:rFonts w:ascii="Montserrat" w:hAnsi="Montserrat" w:cs="Arial"/>
                <w:sz w:val="20"/>
                <w:szCs w:val="20"/>
              </w:rPr>
              <w:t>, mediante escrito de conocimiento a la Subgerencia de Administración.</w:t>
            </w:r>
          </w:p>
        </w:tc>
        <w:tc>
          <w:tcPr>
            <w:tcW w:w="3544" w:type="dxa"/>
          </w:tcPr>
          <w:p w:rsidR="003B0E07" w:rsidRPr="00E45964" w:rsidRDefault="00153732" w:rsidP="00153732">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Será</w:t>
            </w:r>
            <w:r w:rsidR="003B0E07" w:rsidRPr="00E45964">
              <w:rPr>
                <w:rFonts w:ascii="Montserrat" w:hAnsi="Montserrat" w:cs="Arial"/>
                <w:sz w:val="20"/>
                <w:szCs w:val="20"/>
              </w:rPr>
              <w:t xml:space="preserve"> del 0.5% por cada hora de demora sob</w:t>
            </w:r>
            <w:r>
              <w:rPr>
                <w:rFonts w:ascii="Montserrat" w:hAnsi="Montserrat" w:cs="Arial"/>
                <w:sz w:val="20"/>
                <w:szCs w:val="20"/>
              </w:rPr>
              <w:t>re el monto total del CONTRATO.</w:t>
            </w:r>
          </w:p>
        </w:tc>
      </w:tr>
      <w:tr w:rsidR="003B0E07" w:rsidRPr="00E45964" w:rsidTr="003B0E07">
        <w:tc>
          <w:tcPr>
            <w:tcW w:w="5240" w:type="dxa"/>
          </w:tcPr>
          <w:p w:rsidR="003B0E07" w:rsidRPr="00E45964" w:rsidRDefault="003B0E07" w:rsidP="003B0E07">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Por no suministrar </w:t>
            </w:r>
            <w:r w:rsidR="002F2740">
              <w:rPr>
                <w:rFonts w:ascii="Montserrat" w:hAnsi="Montserrat" w:cs="Arial"/>
                <w:sz w:val="20"/>
                <w:szCs w:val="20"/>
              </w:rPr>
              <w:t xml:space="preserve">en tiempo </w:t>
            </w:r>
            <w:r w:rsidR="00FE31D8">
              <w:rPr>
                <w:rFonts w:ascii="Montserrat" w:hAnsi="Montserrat" w:cs="Arial"/>
                <w:sz w:val="20"/>
                <w:szCs w:val="20"/>
              </w:rPr>
              <w:t xml:space="preserve">y en correcto funcionamiento </w:t>
            </w:r>
            <w:r w:rsidR="00153732">
              <w:rPr>
                <w:rFonts w:ascii="Montserrat" w:hAnsi="Montserrat" w:cs="Arial"/>
                <w:sz w:val="20"/>
                <w:szCs w:val="20"/>
              </w:rPr>
              <w:t>cualquier</w:t>
            </w:r>
            <w:r w:rsidR="002F2740">
              <w:rPr>
                <w:rFonts w:ascii="Montserrat" w:hAnsi="Montserrat" w:cs="Arial"/>
                <w:sz w:val="20"/>
                <w:szCs w:val="20"/>
              </w:rPr>
              <w:t>a</w:t>
            </w:r>
            <w:r w:rsidR="00153732">
              <w:rPr>
                <w:rFonts w:ascii="Montserrat" w:hAnsi="Montserrat" w:cs="Arial"/>
                <w:sz w:val="20"/>
                <w:szCs w:val="20"/>
              </w:rPr>
              <w:t xml:space="preserve"> de las partidas que forma parte d</w:t>
            </w:r>
            <w:r w:rsidRPr="00E45964">
              <w:rPr>
                <w:rFonts w:ascii="Montserrat" w:hAnsi="Montserrat" w:cs="Arial"/>
                <w:sz w:val="20"/>
                <w:szCs w:val="20"/>
              </w:rPr>
              <w:t>el equipo para dar cumplimiento a las medidas de seguridad en el control de los accesos y áreas restringidas del remolcador:</w:t>
            </w:r>
          </w:p>
          <w:p w:rsidR="003B0E07" w:rsidRPr="00E45964" w:rsidRDefault="003B0E07" w:rsidP="003B0E07">
            <w:pPr>
              <w:pStyle w:val="Prrafodelista"/>
              <w:numPr>
                <w:ilvl w:val="0"/>
                <w:numId w:val="58"/>
              </w:numPr>
              <w:spacing w:after="0" w:line="240" w:lineRule="auto"/>
              <w:contextualSpacing w:val="0"/>
              <w:rPr>
                <w:rFonts w:ascii="Montserrat" w:hAnsi="Montserrat" w:cs="Arial"/>
                <w:sz w:val="20"/>
                <w:szCs w:val="20"/>
              </w:rPr>
            </w:pPr>
            <w:r w:rsidRPr="00E45964">
              <w:rPr>
                <w:rFonts w:ascii="Montserrat" w:hAnsi="Montserrat" w:cs="Arial"/>
                <w:sz w:val="20"/>
                <w:szCs w:val="20"/>
                <w:lang w:val="es-ES_tradnl"/>
              </w:rPr>
              <w:t xml:space="preserve">Equipo </w:t>
            </w:r>
            <w:r w:rsidRPr="00E45964">
              <w:rPr>
                <w:rFonts w:ascii="Montserrat" w:hAnsi="Montserrat" w:cs="Arial"/>
                <w:sz w:val="20"/>
                <w:szCs w:val="20"/>
              </w:rPr>
              <w:t xml:space="preserve">Laptop, Pantalla de 14”, que cuente con procesador Intel Celeron, memoria RAM de 4GB expandible hasta 8GB, 500GB en Disco Duro, 2 Bocinas de 1.5 Watts, Lector de tarjetas 4 en 1, Bluetooth 4.1. </w:t>
            </w:r>
          </w:p>
          <w:p w:rsidR="003B0E07" w:rsidRPr="00E45964" w:rsidRDefault="003B0E07" w:rsidP="003B0E07">
            <w:pPr>
              <w:pStyle w:val="Prrafodelista"/>
              <w:numPr>
                <w:ilvl w:val="0"/>
                <w:numId w:val="58"/>
              </w:numPr>
              <w:spacing w:after="0" w:line="240" w:lineRule="auto"/>
              <w:contextualSpacing w:val="0"/>
              <w:rPr>
                <w:rFonts w:ascii="Montserrat" w:hAnsi="Montserrat" w:cs="Arial"/>
                <w:sz w:val="20"/>
                <w:szCs w:val="20"/>
              </w:rPr>
            </w:pPr>
            <w:r w:rsidRPr="00E45964">
              <w:rPr>
                <w:rFonts w:ascii="Montserrat" w:hAnsi="Montserrat" w:cs="Arial"/>
                <w:sz w:val="20"/>
                <w:szCs w:val="20"/>
              </w:rPr>
              <w:t>Equipo de impresora de inyección de tinta, imprimir, copiar, escanear, la conexión USB cuenta con una velocidad de impresión (ISO): Negro 8ppm; colores 5ppm, su bandeja de entrada para 60 hojas.</w:t>
            </w:r>
          </w:p>
          <w:p w:rsidR="003B0E07" w:rsidRPr="00E45964" w:rsidRDefault="003B0E07" w:rsidP="003B0E07">
            <w:pPr>
              <w:pStyle w:val="Prrafodelista"/>
              <w:numPr>
                <w:ilvl w:val="0"/>
                <w:numId w:val="58"/>
              </w:numPr>
              <w:spacing w:after="0" w:line="240" w:lineRule="auto"/>
              <w:contextualSpacing w:val="0"/>
              <w:rPr>
                <w:rFonts w:ascii="Montserrat" w:hAnsi="Montserrat" w:cs="Arial"/>
                <w:sz w:val="20"/>
                <w:szCs w:val="20"/>
              </w:rPr>
            </w:pPr>
            <w:r w:rsidRPr="00E45964">
              <w:rPr>
                <w:rFonts w:ascii="Montserrat" w:hAnsi="Montserrat" w:cs="Arial"/>
                <w:sz w:val="20"/>
                <w:szCs w:val="20"/>
              </w:rPr>
              <w:t xml:space="preserve">Servicio de Internet ilimitado a través de modem, con 10 MB de velocidad integra un puerto Ethernet, un puerto para línea telefónica, ranura para tarjeta </w:t>
            </w:r>
            <w:proofErr w:type="spellStart"/>
            <w:r w:rsidRPr="00E45964">
              <w:rPr>
                <w:rFonts w:ascii="Montserrat" w:hAnsi="Montserrat" w:cs="Arial"/>
                <w:sz w:val="20"/>
                <w:szCs w:val="20"/>
              </w:rPr>
              <w:t>microSD</w:t>
            </w:r>
            <w:proofErr w:type="spellEnd"/>
            <w:r w:rsidRPr="00E45964">
              <w:rPr>
                <w:rFonts w:ascii="Montserrat" w:hAnsi="Montserrat" w:cs="Arial"/>
                <w:sz w:val="20"/>
                <w:szCs w:val="20"/>
              </w:rPr>
              <w:t xml:space="preserve">, dos conectores para antenas, conector DC. El protocolo es </w:t>
            </w:r>
            <w:proofErr w:type="spellStart"/>
            <w:r w:rsidRPr="00E45964">
              <w:rPr>
                <w:rFonts w:ascii="Montserrat" w:hAnsi="Montserrat" w:cs="Arial"/>
                <w:sz w:val="20"/>
                <w:szCs w:val="20"/>
              </w:rPr>
              <w:t>Wi</w:t>
            </w:r>
            <w:proofErr w:type="spellEnd"/>
            <w:r w:rsidRPr="00E45964">
              <w:rPr>
                <w:rFonts w:ascii="Montserrat" w:hAnsi="Montserrat" w:cs="Arial"/>
                <w:sz w:val="20"/>
                <w:szCs w:val="20"/>
              </w:rPr>
              <w:t xml:space="preserve">-Fi IEEE 802.11b/g/n con alcance de 200 metros y </w:t>
            </w:r>
            <w:proofErr w:type="spellStart"/>
            <w:r w:rsidRPr="00E45964">
              <w:rPr>
                <w:rFonts w:ascii="Montserrat" w:hAnsi="Montserrat" w:cs="Arial"/>
                <w:sz w:val="20"/>
                <w:szCs w:val="20"/>
              </w:rPr>
              <w:t>Wi</w:t>
            </w:r>
            <w:proofErr w:type="spellEnd"/>
            <w:r w:rsidRPr="00E45964">
              <w:rPr>
                <w:rFonts w:ascii="Montserrat" w:hAnsi="Montserrat" w:cs="Arial"/>
                <w:sz w:val="20"/>
                <w:szCs w:val="20"/>
              </w:rPr>
              <w:t xml:space="preserve">-Fi LAN IEEE 802.3/802.3u. incluye 4 movimientos mensuales de zona de enlace. </w:t>
            </w:r>
          </w:p>
          <w:p w:rsidR="003B0E07" w:rsidRPr="00E45964" w:rsidRDefault="003B0E07" w:rsidP="003B0E07">
            <w:pPr>
              <w:pStyle w:val="Prrafodelista"/>
              <w:numPr>
                <w:ilvl w:val="0"/>
                <w:numId w:val="58"/>
              </w:numPr>
              <w:spacing w:after="0" w:line="240" w:lineRule="auto"/>
              <w:contextualSpacing w:val="0"/>
              <w:rPr>
                <w:rFonts w:ascii="Montserrat" w:hAnsi="Montserrat" w:cs="Arial"/>
                <w:sz w:val="20"/>
                <w:szCs w:val="20"/>
              </w:rPr>
            </w:pPr>
            <w:r w:rsidRPr="00E45964">
              <w:rPr>
                <w:rFonts w:ascii="Montserrat" w:hAnsi="Montserrat" w:cs="Arial"/>
                <w:sz w:val="20"/>
                <w:szCs w:val="20"/>
              </w:rPr>
              <w:t xml:space="preserve">Equipo de grabadora de video digital para CCTV, con mouse con soporte hasta 8 cámaras, con una definición de 1080p, debe contar con conexión a internet para su monitoreo a distancia y un disco duro de 2 TB para el almacenamiento de grabaciones por un periodo de al menos 15 días. </w:t>
            </w:r>
          </w:p>
          <w:p w:rsidR="003B0E07" w:rsidRPr="00E45964" w:rsidRDefault="003B0E07" w:rsidP="003B0E07">
            <w:pPr>
              <w:pStyle w:val="Prrafodelista"/>
              <w:numPr>
                <w:ilvl w:val="0"/>
                <w:numId w:val="58"/>
              </w:numPr>
              <w:spacing w:after="0" w:line="240" w:lineRule="auto"/>
              <w:contextualSpacing w:val="0"/>
              <w:rPr>
                <w:rFonts w:ascii="Montserrat" w:hAnsi="Montserrat" w:cs="Arial"/>
                <w:sz w:val="20"/>
                <w:szCs w:val="20"/>
              </w:rPr>
            </w:pPr>
            <w:r w:rsidRPr="00E45964">
              <w:rPr>
                <w:rFonts w:ascii="Montserrat" w:hAnsi="Montserrat" w:cs="Arial"/>
                <w:sz w:val="20"/>
                <w:szCs w:val="20"/>
              </w:rPr>
              <w:t>7 equipos de cámaras a color con grabación de HD con un rango de 20 metros, debe contar al menos con lente de 3.6 mm, reconocimiento inteligente de día y noche, diseñada para soportar climas adversos, colocadas en puente de mando, proa, popa, banda de babor, banda de estribor, cuarto de máquinas y pasillo principal.</w:t>
            </w:r>
          </w:p>
          <w:p w:rsidR="003B0E07" w:rsidRPr="00E45964" w:rsidRDefault="003B0E07" w:rsidP="003B0E07">
            <w:pPr>
              <w:pStyle w:val="Prrafodelista"/>
              <w:numPr>
                <w:ilvl w:val="0"/>
                <w:numId w:val="58"/>
              </w:numPr>
              <w:spacing w:after="0" w:line="240" w:lineRule="auto"/>
              <w:contextualSpacing w:val="0"/>
              <w:rPr>
                <w:rFonts w:ascii="Montserrat" w:hAnsi="Montserrat" w:cs="Arial"/>
                <w:sz w:val="20"/>
                <w:szCs w:val="20"/>
              </w:rPr>
            </w:pPr>
            <w:r w:rsidRPr="00E45964">
              <w:rPr>
                <w:rFonts w:ascii="Montserrat" w:hAnsi="Montserrat" w:cs="Arial"/>
                <w:sz w:val="20"/>
                <w:szCs w:val="20"/>
              </w:rPr>
              <w:t>Equipo de televisión de “19” LED con control remoto, puertos y conectividad: HDMI USB VGA con audio estéreo medidas de 43.4 x 26.9 x 8.1 cm., para visualización de CCTV, con soporte mecánico de 3 movimientos, con 15º de inclinación, hasta para 15 kg y para pantallas de 19” a 43”.</w:t>
            </w:r>
          </w:p>
          <w:p w:rsidR="003B0E07" w:rsidRPr="00E45964" w:rsidRDefault="003B0E07" w:rsidP="003B0E07">
            <w:pPr>
              <w:pStyle w:val="Prrafodelista"/>
              <w:numPr>
                <w:ilvl w:val="0"/>
                <w:numId w:val="58"/>
              </w:numPr>
              <w:spacing w:after="0" w:line="240" w:lineRule="auto"/>
              <w:contextualSpacing w:val="0"/>
              <w:rPr>
                <w:rFonts w:ascii="Montserrat" w:hAnsi="Montserrat" w:cs="Arial"/>
                <w:sz w:val="20"/>
                <w:szCs w:val="20"/>
              </w:rPr>
            </w:pPr>
            <w:r w:rsidRPr="00E45964">
              <w:rPr>
                <w:rFonts w:ascii="Montserrat" w:hAnsi="Montserrat" w:cs="Arial"/>
                <w:sz w:val="20"/>
                <w:szCs w:val="20"/>
              </w:rPr>
              <w:t xml:space="preserve">Equipo de fuente de poder interrumpible, con regulador integrado 900VA/500W que cuente con 6 tomas protegidas y respaldadas, con una pantalla de LCD para el monitoreo de su estatus, con un puerto USB para carga de móviles. </w:t>
            </w:r>
          </w:p>
          <w:p w:rsidR="003B0E07" w:rsidRPr="00E45964" w:rsidRDefault="003B0E07" w:rsidP="003B0E07">
            <w:pPr>
              <w:pStyle w:val="Prrafodelista"/>
              <w:numPr>
                <w:ilvl w:val="0"/>
                <w:numId w:val="58"/>
              </w:numPr>
              <w:spacing w:after="0" w:line="240" w:lineRule="auto"/>
              <w:contextualSpacing w:val="0"/>
              <w:rPr>
                <w:rFonts w:ascii="Montserrat" w:hAnsi="Montserrat" w:cs="Arial"/>
                <w:sz w:val="20"/>
                <w:szCs w:val="20"/>
              </w:rPr>
            </w:pPr>
            <w:r w:rsidRPr="00E45964">
              <w:rPr>
                <w:rFonts w:ascii="Montserrat" w:hAnsi="Montserrat" w:cs="Arial"/>
                <w:sz w:val="20"/>
                <w:szCs w:val="20"/>
              </w:rPr>
              <w:t>Póliza de mantenimiento anual, que incluye un servicio de mantenimiento preventivo mensual, limpieza, verificación de los equipos, detección de fallas y cambio de refacciones correctivas con cargo al licitante ganador, previo dictamen de modo de uso.</w:t>
            </w:r>
          </w:p>
          <w:p w:rsidR="003B0E07" w:rsidRPr="00E45964" w:rsidRDefault="003B0E07" w:rsidP="003B0E07">
            <w:pPr>
              <w:pStyle w:val="Textoindependiente2"/>
              <w:spacing w:after="0" w:line="240" w:lineRule="auto"/>
              <w:jc w:val="both"/>
              <w:rPr>
                <w:rFonts w:ascii="Montserrat" w:hAnsi="Montserrat" w:cs="Arial"/>
                <w:sz w:val="20"/>
                <w:szCs w:val="20"/>
                <w:lang w:val="es-MX"/>
              </w:rPr>
            </w:pPr>
          </w:p>
        </w:tc>
        <w:tc>
          <w:tcPr>
            <w:tcW w:w="3544" w:type="dxa"/>
          </w:tcPr>
          <w:p w:rsidR="003B0E07" w:rsidRPr="00E45964" w:rsidRDefault="003B0E07" w:rsidP="00121A36">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Será del </w:t>
            </w:r>
            <w:r w:rsidR="00121A36">
              <w:rPr>
                <w:rFonts w:ascii="Montserrat" w:hAnsi="Montserrat" w:cs="Arial"/>
                <w:sz w:val="20"/>
                <w:szCs w:val="20"/>
              </w:rPr>
              <w:t>10</w:t>
            </w:r>
            <w:r w:rsidRPr="00E45964">
              <w:rPr>
                <w:rFonts w:ascii="Montserrat" w:hAnsi="Montserrat" w:cs="Arial"/>
                <w:sz w:val="20"/>
                <w:szCs w:val="20"/>
              </w:rPr>
              <w:t xml:space="preserve">% por cada día natural de demora, sobre el </w:t>
            </w:r>
            <w:r w:rsidR="00910224">
              <w:rPr>
                <w:rFonts w:ascii="Montserrat" w:hAnsi="Montserrat" w:cs="Arial"/>
                <w:sz w:val="20"/>
                <w:szCs w:val="20"/>
              </w:rPr>
              <w:t>costo</w:t>
            </w:r>
            <w:r w:rsidRPr="00E45964">
              <w:rPr>
                <w:rFonts w:ascii="Montserrat" w:hAnsi="Montserrat" w:cs="Arial"/>
                <w:sz w:val="20"/>
                <w:szCs w:val="20"/>
              </w:rPr>
              <w:t xml:space="preserve"> total del </w:t>
            </w:r>
            <w:r w:rsidR="00910224">
              <w:rPr>
                <w:rFonts w:ascii="Montserrat" w:hAnsi="Montserrat" w:cs="Arial"/>
                <w:sz w:val="20"/>
                <w:szCs w:val="20"/>
              </w:rPr>
              <w:t>arrendamiento de la partida</w:t>
            </w:r>
            <w:r w:rsidRPr="00E45964">
              <w:rPr>
                <w:rFonts w:ascii="Montserrat" w:hAnsi="Montserrat" w:cs="Arial"/>
                <w:sz w:val="20"/>
                <w:szCs w:val="20"/>
              </w:rPr>
              <w:t>, sin incluir el IVA</w:t>
            </w:r>
            <w:r w:rsidR="00910224">
              <w:rPr>
                <w:rFonts w:ascii="Montserrat" w:hAnsi="Montserrat" w:cs="Arial"/>
                <w:sz w:val="20"/>
                <w:szCs w:val="20"/>
              </w:rPr>
              <w:t>. E</w:t>
            </w:r>
            <w:r w:rsidRPr="00E45964">
              <w:rPr>
                <w:rFonts w:ascii="Montserrat" w:hAnsi="Montserrat" w:cs="Arial"/>
                <w:sz w:val="20"/>
                <w:szCs w:val="20"/>
              </w:rPr>
              <w:t>sta pena convencional no excederá del 10% (diez por ciento) del monto total del CONTRATO.</w:t>
            </w:r>
            <w:r w:rsidR="003963C2">
              <w:rPr>
                <w:rFonts w:ascii="Montserrat" w:hAnsi="Montserrat" w:cs="Arial"/>
                <w:sz w:val="20"/>
                <w:szCs w:val="20"/>
              </w:rPr>
              <w:t xml:space="preserve"> Adicionalmente se aplicará la deductiva de conformidad con el artículo 53 Bis de la Ley.</w:t>
            </w:r>
          </w:p>
        </w:tc>
      </w:tr>
      <w:tr w:rsidR="008649B6" w:rsidRPr="00E45964" w:rsidTr="003B0E07">
        <w:tc>
          <w:tcPr>
            <w:tcW w:w="5240" w:type="dxa"/>
          </w:tcPr>
          <w:p w:rsidR="001052B2" w:rsidRPr="00E45964" w:rsidRDefault="008649B6" w:rsidP="001052B2">
            <w:pPr>
              <w:pStyle w:val="Textoindependiente2"/>
              <w:spacing w:after="0" w:line="240" w:lineRule="auto"/>
              <w:jc w:val="both"/>
              <w:rPr>
                <w:rFonts w:ascii="Montserrat" w:eastAsia="Calibri" w:hAnsi="Montserrat" w:cs="Arial"/>
                <w:sz w:val="20"/>
                <w:szCs w:val="20"/>
              </w:rPr>
            </w:pPr>
            <w:r w:rsidRPr="00E45964">
              <w:rPr>
                <w:rFonts w:ascii="Montserrat" w:eastAsia="Calibri" w:hAnsi="Montserrat" w:cs="Arial"/>
                <w:sz w:val="20"/>
                <w:szCs w:val="20"/>
              </w:rPr>
              <w:t xml:space="preserve">Por no mantener las áreas de trabajo limpias de abrasivo y material de desecho, los cuales deberá retirar de la embarcación. </w:t>
            </w:r>
          </w:p>
          <w:p w:rsidR="008649B6" w:rsidRPr="00E45964" w:rsidRDefault="001052B2" w:rsidP="001052B2">
            <w:pPr>
              <w:pStyle w:val="Textoindependiente2"/>
              <w:spacing w:after="0" w:line="240" w:lineRule="auto"/>
              <w:jc w:val="both"/>
              <w:rPr>
                <w:rFonts w:ascii="Montserrat" w:hAnsi="Montserrat" w:cs="Arial"/>
                <w:sz w:val="20"/>
                <w:szCs w:val="20"/>
              </w:rPr>
            </w:pPr>
            <w:r w:rsidRPr="00E45964">
              <w:rPr>
                <w:rFonts w:ascii="Montserrat" w:eastAsia="Calibri" w:hAnsi="Montserrat" w:cs="Arial"/>
                <w:sz w:val="20"/>
                <w:szCs w:val="20"/>
              </w:rPr>
              <w:t>C</w:t>
            </w:r>
            <w:r w:rsidR="008649B6" w:rsidRPr="00E45964">
              <w:rPr>
                <w:rFonts w:ascii="Montserrat" w:eastAsia="Calibri" w:hAnsi="Montserrat" w:cs="Arial"/>
                <w:sz w:val="20"/>
                <w:szCs w:val="20"/>
              </w:rPr>
              <w:t>on apego al reglamento respectivo de la Ley General de Equilibrio Ecológico y Protección Ambiental. (Retiro y destino final de residuos).</w:t>
            </w:r>
          </w:p>
        </w:tc>
        <w:tc>
          <w:tcPr>
            <w:tcW w:w="3544" w:type="dxa"/>
          </w:tcPr>
          <w:p w:rsidR="008649B6" w:rsidRPr="00E45964" w:rsidRDefault="001052B2" w:rsidP="008C630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 le aplicará una sanción de 0.5% del monto total del CONTRATO por cada día de retraso.</w:t>
            </w:r>
          </w:p>
        </w:tc>
      </w:tr>
      <w:tr w:rsidR="001052B2" w:rsidRPr="00E45964" w:rsidTr="003B0E07">
        <w:tc>
          <w:tcPr>
            <w:tcW w:w="5240" w:type="dxa"/>
          </w:tcPr>
          <w:p w:rsidR="001052B2" w:rsidRPr="00E45964" w:rsidRDefault="001052B2" w:rsidP="001052B2">
            <w:pPr>
              <w:spacing w:after="0" w:line="240" w:lineRule="auto"/>
              <w:rPr>
                <w:rFonts w:ascii="Montserrat" w:eastAsia="Calibri" w:hAnsi="Montserrat" w:cs="Arial"/>
                <w:sz w:val="20"/>
                <w:szCs w:val="20"/>
              </w:rPr>
            </w:pPr>
            <w:r w:rsidRPr="00E45964">
              <w:rPr>
                <w:rFonts w:ascii="Montserrat" w:eastAsia="Calibri" w:hAnsi="Montserrat" w:cs="Arial"/>
                <w:sz w:val="20"/>
                <w:szCs w:val="20"/>
              </w:rPr>
              <w:t xml:space="preserve">Por no utilizar soldadura de calidad y aprobada por la “AWS” (American </w:t>
            </w:r>
            <w:proofErr w:type="spellStart"/>
            <w:r w:rsidRPr="00E45964">
              <w:rPr>
                <w:rFonts w:ascii="Montserrat" w:eastAsia="Calibri" w:hAnsi="Montserrat" w:cs="Arial"/>
                <w:sz w:val="20"/>
                <w:szCs w:val="20"/>
              </w:rPr>
              <w:t>Welding</w:t>
            </w:r>
            <w:proofErr w:type="spellEnd"/>
            <w:r w:rsidRPr="00E45964">
              <w:rPr>
                <w:rFonts w:ascii="Montserrat" w:eastAsia="Calibri" w:hAnsi="Montserrat" w:cs="Arial"/>
                <w:sz w:val="20"/>
                <w:szCs w:val="20"/>
              </w:rPr>
              <w:t xml:space="preserve"> </w:t>
            </w:r>
            <w:proofErr w:type="spellStart"/>
            <w:r w:rsidRPr="00E45964">
              <w:rPr>
                <w:rFonts w:ascii="Montserrat" w:eastAsia="Calibri" w:hAnsi="Montserrat" w:cs="Arial"/>
                <w:sz w:val="20"/>
                <w:szCs w:val="20"/>
              </w:rPr>
              <w:t>Society</w:t>
            </w:r>
            <w:proofErr w:type="spellEnd"/>
            <w:r w:rsidRPr="00E45964">
              <w:rPr>
                <w:rFonts w:ascii="Montserrat" w:eastAsia="Calibri" w:hAnsi="Montserrat" w:cs="Arial"/>
                <w:sz w:val="20"/>
                <w:szCs w:val="20"/>
              </w:rPr>
              <w:t>)</w:t>
            </w:r>
          </w:p>
          <w:p w:rsidR="001052B2" w:rsidRPr="00E45964" w:rsidRDefault="001052B2" w:rsidP="001052B2">
            <w:pPr>
              <w:pStyle w:val="Textoindependiente2"/>
              <w:spacing w:after="0" w:line="240" w:lineRule="auto"/>
              <w:jc w:val="both"/>
              <w:rPr>
                <w:rFonts w:ascii="Montserrat" w:eastAsia="Calibri" w:hAnsi="Montserrat" w:cs="Arial"/>
                <w:sz w:val="20"/>
                <w:szCs w:val="20"/>
                <w:lang w:val="es-MX"/>
              </w:rPr>
            </w:pPr>
          </w:p>
        </w:tc>
        <w:tc>
          <w:tcPr>
            <w:tcW w:w="3544" w:type="dxa"/>
          </w:tcPr>
          <w:p w:rsidR="001052B2" w:rsidRPr="00E45964" w:rsidRDefault="001052B2" w:rsidP="008C630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 le aplicará una sanción de 0.5% del monto total del CONTRATO</w:t>
            </w:r>
          </w:p>
        </w:tc>
      </w:tr>
      <w:tr w:rsidR="001052B2" w:rsidRPr="00E45964" w:rsidTr="003B0E07">
        <w:tc>
          <w:tcPr>
            <w:tcW w:w="5240" w:type="dxa"/>
          </w:tcPr>
          <w:p w:rsidR="001052B2" w:rsidRPr="00E45964" w:rsidRDefault="00E45964" w:rsidP="00E45964">
            <w:pPr>
              <w:rPr>
                <w:rFonts w:ascii="Montserrat" w:eastAsia="Calibri" w:hAnsi="Montserrat" w:cs="Arial"/>
                <w:sz w:val="20"/>
                <w:szCs w:val="20"/>
              </w:rPr>
            </w:pPr>
            <w:r w:rsidRPr="00E45964">
              <w:rPr>
                <w:rFonts w:ascii="Montserrat" w:hAnsi="Montserrat" w:cs="Arial"/>
                <w:sz w:val="20"/>
                <w:szCs w:val="20"/>
              </w:rPr>
              <w:t>Por no realizar los trabajos de mantenimiento preventivo y correctivos señalados en este anexo a las embarcaciones. Incluyendo la permanencia y atención a la embarcación cuando alguno de los barcos, de acuerdo a su programa de mantenimiento, realice trabajos en dique seco.</w:t>
            </w:r>
          </w:p>
        </w:tc>
        <w:tc>
          <w:tcPr>
            <w:tcW w:w="3544" w:type="dxa"/>
          </w:tcPr>
          <w:p w:rsidR="001052B2" w:rsidRPr="00E45964" w:rsidRDefault="00E45964" w:rsidP="002175E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 le aplicará una sanción de 0.5% del monto total del CO</w:t>
            </w:r>
            <w:r w:rsidR="002175EF">
              <w:rPr>
                <w:rFonts w:ascii="Montserrat" w:hAnsi="Montserrat" w:cs="Arial"/>
                <w:sz w:val="20"/>
                <w:szCs w:val="20"/>
              </w:rPr>
              <w:t>NTRATO, por cada día de atraso en el que se debió llevar a cabo el mantenimiento.</w:t>
            </w:r>
          </w:p>
        </w:tc>
      </w:tr>
    </w:tbl>
    <w:p w:rsidR="0099182D" w:rsidRDefault="0099182D" w:rsidP="008C6308">
      <w:pPr>
        <w:pStyle w:val="Textoindependiente2"/>
        <w:spacing w:after="0" w:line="240" w:lineRule="auto"/>
        <w:jc w:val="both"/>
        <w:rPr>
          <w:rFonts w:ascii="Montserrat" w:hAnsi="Montserrat" w:cs="Arial"/>
          <w:sz w:val="20"/>
          <w:szCs w:val="20"/>
        </w:rPr>
      </w:pPr>
    </w:p>
    <w:p w:rsidR="008C6308" w:rsidRPr="00CC53F7" w:rsidRDefault="008C6308" w:rsidP="008C6308">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El monto máximo de las penas convencionales por atraso será del 10% del monto total del CONTRATO.</w:t>
      </w:r>
    </w:p>
    <w:p w:rsidR="008C6308" w:rsidRPr="00CC53F7" w:rsidRDefault="008C6308" w:rsidP="008C6308">
      <w:pPr>
        <w:numPr>
          <w:ilvl w:val="12"/>
          <w:numId w:val="0"/>
        </w:numPr>
        <w:spacing w:after="0" w:line="240" w:lineRule="auto"/>
        <w:rPr>
          <w:rFonts w:ascii="Montserrat" w:hAnsi="Montserrat" w:cs="Arial"/>
          <w:sz w:val="20"/>
          <w:szCs w:val="20"/>
        </w:rPr>
      </w:pPr>
    </w:p>
    <w:p w:rsidR="008C6308" w:rsidRPr="00CC53F7" w:rsidRDefault="008C6308" w:rsidP="008C6308">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 xml:space="preserve">Cabe señalar que el pago de los SERVICIOS quedará condicionado, proporcionalmente, al pago que el </w:t>
      </w:r>
      <w:r w:rsidR="007211EA">
        <w:rPr>
          <w:rFonts w:ascii="Montserrat" w:hAnsi="Montserrat" w:cs="Arial"/>
          <w:sz w:val="20"/>
          <w:szCs w:val="20"/>
        </w:rPr>
        <w:t>PROVEEDOR</w:t>
      </w:r>
      <w:r w:rsidRPr="00CC53F7">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rsidR="00EF6D98" w:rsidRDefault="00EF6D98" w:rsidP="00082D7B">
      <w:pPr>
        <w:pStyle w:val="Cuerpo"/>
        <w:ind w:firstLine="567"/>
        <w:jc w:val="both"/>
        <w:rPr>
          <w:rFonts w:ascii="Montserrat Medium" w:hAnsi="Montserrat Medium" w:cs="Arial"/>
          <w:sz w:val="20"/>
          <w:lang w:val="es-MX"/>
        </w:rPr>
      </w:pPr>
    </w:p>
    <w:p w:rsidR="00F51311" w:rsidRPr="00CC53F7" w:rsidRDefault="00E335A6" w:rsidP="00AF1F95">
      <w:pPr>
        <w:spacing w:after="0" w:line="240" w:lineRule="auto"/>
        <w:rPr>
          <w:rFonts w:ascii="Montserrat" w:hAnsi="Montserrat" w:cs="Arial"/>
          <w:sz w:val="20"/>
          <w:szCs w:val="20"/>
        </w:rPr>
      </w:pPr>
      <w:r w:rsidRPr="00E335A6">
        <w:rPr>
          <w:rFonts w:ascii="Montserrat" w:hAnsi="Montserrat" w:cs="Arial"/>
          <w:sz w:val="20"/>
          <w:szCs w:val="20"/>
        </w:rPr>
        <w:t>Las penas convencionales serán calculadas y les serán notificadas por la Subgerencia de</w:t>
      </w:r>
      <w:r w:rsidRPr="00A007D1">
        <w:rPr>
          <w:rFonts w:ascii="Montserrat Medium" w:hAnsi="Montserrat Medium" w:cs="Arial"/>
          <w:sz w:val="20"/>
        </w:rPr>
        <w:t xml:space="preserve"> </w:t>
      </w:r>
      <w:r w:rsidRPr="00E335A6">
        <w:rPr>
          <w:rFonts w:ascii="Montserrat" w:hAnsi="Montserrat" w:cs="Arial"/>
          <w:sz w:val="20"/>
          <w:szCs w:val="20"/>
        </w:rPr>
        <w:t>Administración de la Administración Portuaria Integral de Dos Bocas S.A. de C.V., siendo esta aplicada a la facturación de los servicios del mes siguiente. Independientemente</w:t>
      </w:r>
      <w:r w:rsidRPr="00A007D1">
        <w:rPr>
          <w:rFonts w:ascii="Montserrat Medium" w:hAnsi="Montserrat Medium" w:cs="Arial"/>
          <w:sz w:val="20"/>
        </w:rPr>
        <w:t xml:space="preserve"> de </w:t>
      </w:r>
      <w:r w:rsidRPr="00E335A6">
        <w:rPr>
          <w:rFonts w:ascii="Montserrat" w:hAnsi="Montserrat" w:cs="Arial"/>
          <w:sz w:val="20"/>
          <w:szCs w:val="20"/>
        </w:rPr>
        <w:t>la aplicación de las penas mencionadas las Administración Portuaria Integral de Dos</w:t>
      </w:r>
      <w:r w:rsidRPr="00A007D1">
        <w:rPr>
          <w:rFonts w:ascii="Montserrat Medium" w:hAnsi="Montserrat Medium" w:cs="Arial"/>
          <w:sz w:val="20"/>
        </w:rPr>
        <w:t xml:space="preserve"> </w:t>
      </w:r>
      <w:r w:rsidRPr="00E335A6">
        <w:rPr>
          <w:rFonts w:ascii="Montserrat" w:hAnsi="Montserrat" w:cs="Arial"/>
          <w:sz w:val="20"/>
          <w:szCs w:val="20"/>
        </w:rPr>
        <w:t>Bocas S.A. de C.V. podrá optar por la rescisión del contrato</w:t>
      </w:r>
      <w:r w:rsidR="00AF0AA8">
        <w:rPr>
          <w:rFonts w:ascii="Montserrat" w:hAnsi="Montserrat" w:cs="Arial"/>
          <w:sz w:val="20"/>
          <w:szCs w:val="20"/>
        </w:rPr>
        <w:t>.</w:t>
      </w:r>
      <w:r w:rsidR="00F51311" w:rsidRPr="00CC53F7">
        <w:rPr>
          <w:rFonts w:ascii="Montserrat" w:hAnsi="Montserrat" w:cs="Arial"/>
          <w:sz w:val="20"/>
          <w:szCs w:val="20"/>
        </w:rPr>
        <w:br w:type="page"/>
      </w:r>
    </w:p>
    <w:p w:rsidR="00F51311" w:rsidRPr="00F249C7" w:rsidRDefault="00F51311" w:rsidP="00AF1F95">
      <w:pPr>
        <w:pStyle w:val="Textoindependiente2"/>
        <w:spacing w:after="0" w:line="240" w:lineRule="auto"/>
        <w:jc w:val="both"/>
        <w:rPr>
          <w:rFonts w:ascii="Montserrat" w:hAnsi="Montserrat" w:cs="Arial"/>
          <w:sz w:val="18"/>
          <w:szCs w:val="18"/>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APARTADO III</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ACTOS DEL PROCEDIMIENTO DE LA LICITACIÓN</w:t>
      </w:r>
      <w:r w:rsidRPr="00F249C7">
        <w:rPr>
          <w:rFonts w:ascii="Montserrat" w:eastAsia="Calibri" w:hAnsi="Montserrat" w:cs="Arial"/>
          <w:b/>
          <w:sz w:val="36"/>
          <w:szCs w:val="36"/>
        </w:rPr>
        <w:t xml:space="preserve"> PÚBLICA NACIONAL </w:t>
      </w:r>
      <w:r w:rsidR="004512EB">
        <w:rPr>
          <w:rFonts w:ascii="Montserrat" w:eastAsia="Calibri" w:hAnsi="Montserrat" w:cs="Arial"/>
          <w:b/>
          <w:sz w:val="36"/>
          <w:szCs w:val="36"/>
        </w:rPr>
        <w:t>ELECTRÓNICA</w:t>
      </w:r>
      <w:r w:rsidRPr="00F249C7">
        <w:rPr>
          <w:rFonts w:ascii="Montserrat" w:eastAsia="Calibri" w:hAnsi="Montserrat" w:cs="Arial"/>
          <w:b/>
          <w:sz w:val="36"/>
          <w:szCs w:val="36"/>
        </w:rPr>
        <w:t>.</w:t>
      </w:r>
      <w:r w:rsidRPr="00F249C7">
        <w:rPr>
          <w:rFonts w:ascii="Montserrat" w:hAnsi="Montserrat" w:cs="Arial"/>
          <w:b/>
          <w:sz w:val="36"/>
          <w:szCs w:val="36"/>
          <w:highlight w:val="yellow"/>
        </w:rPr>
        <w:t xml:space="preserve"> </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rPr>
          <w:rFonts w:ascii="Montserrat" w:hAnsi="Montserrat" w:cs="Arial"/>
          <w:sz w:val="36"/>
          <w:szCs w:val="36"/>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62698F"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2698F">
        <w:rPr>
          <w:rFonts w:ascii="Montserrat" w:hAnsi="Montserrat" w:cs="Arial"/>
          <w:b/>
          <w:sz w:val="20"/>
          <w:szCs w:val="20"/>
        </w:rPr>
        <w:t>3.1</w:t>
      </w:r>
      <w:r w:rsidRPr="0062698F">
        <w:rPr>
          <w:rFonts w:ascii="Montserrat" w:hAnsi="Montserrat" w:cs="Arial"/>
          <w:b/>
          <w:sz w:val="20"/>
          <w:szCs w:val="20"/>
        </w:rPr>
        <w:tab/>
        <w:t>AUTORIZACION DE REDUCCION DE PLAZOS.</w:t>
      </w:r>
    </w:p>
    <w:p w:rsidR="00F51311" w:rsidRPr="0062698F" w:rsidRDefault="00F51311" w:rsidP="00AF1F95">
      <w:pPr>
        <w:spacing w:after="0" w:line="240" w:lineRule="auto"/>
        <w:rPr>
          <w:rFonts w:ascii="Montserrat" w:hAnsi="Montserrat" w:cs="Arial"/>
          <w:sz w:val="20"/>
          <w:szCs w:val="20"/>
        </w:rPr>
      </w:pPr>
    </w:p>
    <w:p w:rsidR="00F51311" w:rsidRPr="0062698F" w:rsidRDefault="00F51311" w:rsidP="00AF1F95">
      <w:pPr>
        <w:autoSpaceDE w:val="0"/>
        <w:autoSpaceDN w:val="0"/>
        <w:adjustRightInd w:val="0"/>
        <w:spacing w:after="0" w:line="240" w:lineRule="auto"/>
        <w:rPr>
          <w:rFonts w:ascii="Montserrat" w:hAnsi="Montserrat" w:cs="Arial"/>
          <w:sz w:val="20"/>
          <w:szCs w:val="20"/>
        </w:rPr>
      </w:pPr>
      <w:r w:rsidRPr="0062698F">
        <w:rPr>
          <w:rFonts w:ascii="Montserrat" w:eastAsia="Calibri" w:hAnsi="Montserrat" w:cs="Arial"/>
          <w:sz w:val="20"/>
          <w:szCs w:val="20"/>
          <w:lang w:val="es-ES"/>
        </w:rPr>
        <w:t xml:space="preserve">La licitación Pública Nacional </w:t>
      </w:r>
      <w:r w:rsidR="00C03851">
        <w:rPr>
          <w:rFonts w:ascii="Montserrat" w:eastAsia="Calibri" w:hAnsi="Montserrat" w:cs="Arial"/>
          <w:sz w:val="20"/>
          <w:szCs w:val="20"/>
          <w:lang w:val="es-ES"/>
        </w:rPr>
        <w:t>E</w:t>
      </w:r>
      <w:r w:rsidR="00C03851" w:rsidRPr="0062698F">
        <w:rPr>
          <w:rFonts w:ascii="Montserrat" w:eastAsia="Calibri" w:hAnsi="Montserrat" w:cs="Arial"/>
          <w:sz w:val="20"/>
          <w:szCs w:val="20"/>
          <w:lang w:val="es-ES"/>
        </w:rPr>
        <w:t>lectrónica</w:t>
      </w:r>
      <w:r w:rsidRPr="0062698F">
        <w:rPr>
          <w:rFonts w:ascii="Montserrat" w:eastAsia="Calibri" w:hAnsi="Montserrat" w:cs="Arial"/>
          <w:sz w:val="20"/>
          <w:szCs w:val="20"/>
          <w:lang w:val="es-ES"/>
        </w:rPr>
        <w:t xml:space="preserve"> se realiza de conformidad con </w:t>
      </w:r>
      <w:r w:rsidR="00DB4B3A">
        <w:rPr>
          <w:rFonts w:ascii="Montserrat" w:eastAsia="Calibri" w:hAnsi="Montserrat" w:cs="Arial"/>
          <w:sz w:val="20"/>
          <w:szCs w:val="20"/>
          <w:lang w:val="es-ES"/>
        </w:rPr>
        <w:t>el</w:t>
      </w:r>
      <w:r w:rsidRPr="0062698F">
        <w:rPr>
          <w:rFonts w:ascii="Montserrat" w:eastAsia="Calibri" w:hAnsi="Montserrat" w:cs="Arial"/>
          <w:sz w:val="20"/>
          <w:szCs w:val="20"/>
          <w:lang w:val="es-ES"/>
        </w:rPr>
        <w:t xml:space="preserve"> plazo establecido en el </w:t>
      </w:r>
      <w:r w:rsidR="006F7409">
        <w:rPr>
          <w:rFonts w:ascii="Montserrat" w:eastAsia="Calibri" w:hAnsi="Montserrat" w:cs="Arial"/>
          <w:sz w:val="20"/>
          <w:szCs w:val="20"/>
          <w:lang w:val="es-ES"/>
        </w:rPr>
        <w:t>segundo</w:t>
      </w:r>
      <w:r w:rsidR="005675A7">
        <w:rPr>
          <w:rFonts w:ascii="Montserrat" w:eastAsia="Calibri" w:hAnsi="Montserrat" w:cs="Arial"/>
          <w:sz w:val="20"/>
          <w:szCs w:val="20"/>
          <w:lang w:val="es-ES"/>
        </w:rPr>
        <w:t xml:space="preserve"> párrafo del </w:t>
      </w:r>
      <w:r w:rsidR="00F14AC9">
        <w:rPr>
          <w:rFonts w:ascii="Montserrat" w:eastAsia="Calibri" w:hAnsi="Montserrat" w:cs="Arial"/>
          <w:sz w:val="20"/>
          <w:szCs w:val="20"/>
          <w:lang w:val="es-ES"/>
        </w:rPr>
        <w:t>artículo 32 de la LEY, por lo que no se considera reducción de plazos.</w:t>
      </w:r>
    </w:p>
    <w:p w:rsidR="00F51311" w:rsidRPr="0062698F" w:rsidRDefault="00F51311" w:rsidP="00AF1F95">
      <w:pPr>
        <w:spacing w:after="0" w:line="240" w:lineRule="auto"/>
        <w:rPr>
          <w:rFonts w:ascii="Montserrat" w:hAnsi="Montserrat" w:cs="Arial"/>
          <w:sz w:val="20"/>
          <w:szCs w:val="20"/>
        </w:rPr>
      </w:pPr>
    </w:p>
    <w:p w:rsidR="00F51311" w:rsidRPr="0062698F"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2698F">
        <w:rPr>
          <w:rFonts w:ascii="Montserrat" w:hAnsi="Montserrat" w:cs="Arial"/>
          <w:b/>
          <w:sz w:val="20"/>
          <w:szCs w:val="20"/>
          <w:shd w:val="clear" w:color="auto" w:fill="D9D9D9" w:themeFill="background1" w:themeFillShade="D9"/>
        </w:rPr>
        <w:t>3.2</w:t>
      </w:r>
      <w:r w:rsidRPr="0062698F">
        <w:rPr>
          <w:rFonts w:ascii="Montserrat" w:hAnsi="Montserrat" w:cs="Arial"/>
          <w:b/>
          <w:sz w:val="20"/>
          <w:szCs w:val="20"/>
          <w:shd w:val="clear" w:color="auto" w:fill="D9D9D9" w:themeFill="background1" w:themeFillShade="D9"/>
        </w:rPr>
        <w:tab/>
        <w:t>DESIGNACION DE SERVIDOR PÚBLICO QUE PRESIDIRÁ LOS ACTOS DEL</w:t>
      </w:r>
      <w:r w:rsidRPr="0062698F">
        <w:rPr>
          <w:rFonts w:ascii="Montserrat" w:hAnsi="Montserrat" w:cs="Arial"/>
          <w:b/>
          <w:sz w:val="20"/>
          <w:szCs w:val="20"/>
        </w:rPr>
        <w:t xml:space="preserve"> PROCEDIMIENTO.</w:t>
      </w:r>
    </w:p>
    <w:p w:rsidR="00F51311" w:rsidRPr="00490EF1" w:rsidRDefault="00F51311" w:rsidP="00AF1F95">
      <w:pPr>
        <w:spacing w:after="0" w:line="240" w:lineRule="auto"/>
        <w:rPr>
          <w:rFonts w:ascii="Montserrat" w:hAnsi="Montserrat" w:cs="Arial"/>
          <w:sz w:val="20"/>
          <w:szCs w:val="20"/>
        </w:rPr>
      </w:pPr>
    </w:p>
    <w:p w:rsidR="00F51311" w:rsidRPr="00490EF1" w:rsidRDefault="00F51311" w:rsidP="00AF1F95">
      <w:pPr>
        <w:spacing w:after="0" w:line="240" w:lineRule="auto"/>
        <w:rPr>
          <w:rFonts w:ascii="Montserrat" w:hAnsi="Montserrat" w:cs="Arial"/>
          <w:sz w:val="20"/>
          <w:szCs w:val="20"/>
        </w:rPr>
      </w:pPr>
      <w:r w:rsidRPr="00490EF1">
        <w:rPr>
          <w:rFonts w:ascii="Montserrat" w:hAnsi="Montserrat" w:cs="Arial"/>
          <w:sz w:val="20"/>
          <w:szCs w:val="20"/>
        </w:rPr>
        <w:t>El C.</w:t>
      </w:r>
      <w:r w:rsidR="00164819">
        <w:rPr>
          <w:rFonts w:ascii="Montserrat" w:hAnsi="Montserrat" w:cs="Arial"/>
          <w:sz w:val="20"/>
          <w:szCs w:val="20"/>
        </w:rPr>
        <w:t xml:space="preserve"> </w:t>
      </w:r>
      <w:r w:rsidR="00012C77">
        <w:rPr>
          <w:rFonts w:ascii="Montserrat" w:hAnsi="Montserrat" w:cs="Arial"/>
          <w:sz w:val="20"/>
          <w:szCs w:val="20"/>
        </w:rPr>
        <w:t>Luis Pérez Sánchez</w:t>
      </w:r>
      <w:r w:rsidRPr="00490EF1">
        <w:rPr>
          <w:rFonts w:ascii="Montserrat" w:hAnsi="Montserrat" w:cs="Arial"/>
          <w:sz w:val="20"/>
          <w:szCs w:val="20"/>
        </w:rPr>
        <w:t xml:space="preserve">, </w:t>
      </w:r>
      <w:r w:rsidR="00164819">
        <w:rPr>
          <w:rFonts w:ascii="Montserrat" w:hAnsi="Montserrat" w:cs="Arial"/>
          <w:sz w:val="20"/>
          <w:szCs w:val="20"/>
        </w:rPr>
        <w:t>Gerente de Administración y Finanzas</w:t>
      </w:r>
      <w:r w:rsidRPr="00490EF1">
        <w:rPr>
          <w:rFonts w:ascii="Montserrat" w:hAnsi="Montserrat" w:cs="Arial"/>
          <w:sz w:val="20"/>
          <w:szCs w:val="20"/>
        </w:rPr>
        <w:t xml:space="preserve"> de esta entidad, designó para presidir los actos del procedimiento licitatorio, aceptar o desechar</w:t>
      </w:r>
      <w:r w:rsidR="00164819">
        <w:rPr>
          <w:rFonts w:ascii="Montserrat" w:hAnsi="Montserrat" w:cs="Arial"/>
          <w:sz w:val="20"/>
          <w:szCs w:val="20"/>
        </w:rPr>
        <w:t xml:space="preserve"> propuestas y todo lo relativo</w:t>
      </w:r>
      <w:r w:rsidR="00F00FD5">
        <w:rPr>
          <w:rFonts w:ascii="Montserrat" w:hAnsi="Montserrat" w:cs="Arial"/>
          <w:sz w:val="20"/>
          <w:szCs w:val="20"/>
        </w:rPr>
        <w:t xml:space="preserve"> al procedimiento,</w:t>
      </w:r>
      <w:r w:rsidR="00164819">
        <w:rPr>
          <w:rFonts w:ascii="Montserrat" w:hAnsi="Montserrat" w:cs="Arial"/>
          <w:sz w:val="20"/>
          <w:szCs w:val="20"/>
        </w:rPr>
        <w:t xml:space="preserve"> </w:t>
      </w:r>
      <w:r w:rsidRPr="00490EF1">
        <w:rPr>
          <w:rFonts w:ascii="Montserrat" w:hAnsi="Montserrat" w:cs="Arial"/>
          <w:sz w:val="20"/>
          <w:szCs w:val="20"/>
        </w:rPr>
        <w:t xml:space="preserve">al C. </w:t>
      </w:r>
      <w:r w:rsidR="00F91BC5">
        <w:rPr>
          <w:rFonts w:ascii="Montserrat" w:hAnsi="Montserrat" w:cs="Arial"/>
          <w:sz w:val="20"/>
          <w:szCs w:val="20"/>
        </w:rPr>
        <w:t>Rogelio Silvá</w:t>
      </w:r>
      <w:r w:rsidR="00012C77">
        <w:rPr>
          <w:rFonts w:ascii="Montserrat" w:hAnsi="Montserrat" w:cs="Arial"/>
          <w:sz w:val="20"/>
          <w:szCs w:val="20"/>
        </w:rPr>
        <w:t>n Lanestosa</w:t>
      </w:r>
      <w:r w:rsidRPr="00490EF1">
        <w:rPr>
          <w:rFonts w:ascii="Montserrat" w:hAnsi="Montserrat" w:cs="Arial"/>
          <w:sz w:val="20"/>
          <w:szCs w:val="20"/>
        </w:rPr>
        <w:t>, Subgerente de Administración.</w:t>
      </w:r>
    </w:p>
    <w:p w:rsidR="00F51311" w:rsidRPr="00490EF1" w:rsidRDefault="00F51311" w:rsidP="00AF1F95">
      <w:pPr>
        <w:spacing w:after="0" w:line="240" w:lineRule="auto"/>
        <w:rPr>
          <w:rFonts w:ascii="Montserrat" w:hAnsi="Montserrat" w:cs="Arial"/>
          <w:sz w:val="20"/>
          <w:szCs w:val="20"/>
        </w:rPr>
      </w:pPr>
    </w:p>
    <w:p w:rsidR="00F51311" w:rsidRPr="00490EF1" w:rsidRDefault="00F51311" w:rsidP="00AF1F95">
      <w:pPr>
        <w:spacing w:after="0" w:line="240" w:lineRule="auto"/>
        <w:rPr>
          <w:rFonts w:ascii="Montserrat" w:hAnsi="Montserrat" w:cs="Arial"/>
          <w:sz w:val="20"/>
          <w:szCs w:val="20"/>
        </w:rPr>
      </w:pPr>
      <w:r w:rsidRPr="00490EF1">
        <w:rPr>
          <w:rFonts w:ascii="Montserrat" w:hAnsi="Montserrat" w:cs="Arial"/>
          <w:sz w:val="20"/>
          <w:szCs w:val="20"/>
        </w:rPr>
        <w:t>Así mismo, a los actos del procedimiento, deberán ser asistidos por un representante de</w:t>
      </w:r>
      <w:r w:rsidR="00F51EDB">
        <w:rPr>
          <w:rFonts w:ascii="Montserrat" w:hAnsi="Montserrat" w:cs="Arial"/>
          <w:sz w:val="20"/>
          <w:szCs w:val="20"/>
        </w:rPr>
        <w:t>l área requirente de los servicios que es</w:t>
      </w:r>
      <w:r w:rsidRPr="00490EF1">
        <w:rPr>
          <w:rFonts w:ascii="Montserrat" w:hAnsi="Montserrat" w:cs="Arial"/>
          <w:sz w:val="20"/>
          <w:szCs w:val="20"/>
        </w:rPr>
        <w:t xml:space="preserve"> la Gerencia de Operaciones, a fin de que se resuelvan en forma clara y precisa las dudas y planteamientos de los licitantes relacionados con los aspectos contenidos en la CONVOCATORIA.</w:t>
      </w:r>
    </w:p>
    <w:p w:rsidR="00F51311" w:rsidRPr="00490EF1" w:rsidRDefault="00F51311" w:rsidP="00AF1F95">
      <w:pPr>
        <w:spacing w:after="0" w:line="240" w:lineRule="auto"/>
        <w:rPr>
          <w:rFonts w:ascii="Montserrat" w:hAnsi="Montserrat" w:cs="Arial"/>
          <w:sz w:val="20"/>
          <w:szCs w:val="20"/>
        </w:rPr>
      </w:pPr>
    </w:p>
    <w:p w:rsidR="00F51311" w:rsidRPr="00490EF1" w:rsidRDefault="00C03851" w:rsidP="00AF1F95">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Pr>
          <w:rFonts w:ascii="Montserrat" w:hAnsi="Montserrat" w:cs="Arial"/>
          <w:b/>
          <w:sz w:val="20"/>
          <w:szCs w:val="20"/>
        </w:rPr>
        <w:t>3.3</w:t>
      </w:r>
      <w:r>
        <w:rPr>
          <w:rFonts w:ascii="Montserrat" w:hAnsi="Montserrat" w:cs="Arial"/>
          <w:b/>
          <w:sz w:val="20"/>
          <w:szCs w:val="20"/>
        </w:rPr>
        <w:tab/>
      </w:r>
      <w:r w:rsidR="00F51311" w:rsidRPr="00490EF1">
        <w:rPr>
          <w:rFonts w:ascii="Montserrat" w:hAnsi="Montserrat" w:cs="Arial"/>
          <w:b/>
          <w:sz w:val="20"/>
          <w:szCs w:val="20"/>
        </w:rPr>
        <w:t xml:space="preserve">VISITA A LAS INSTALACIONES. </w:t>
      </w:r>
    </w:p>
    <w:p w:rsidR="00F51311" w:rsidRPr="00490EF1" w:rsidRDefault="00F51311" w:rsidP="00AF1F95">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rsidR="00F51311" w:rsidRPr="00490EF1" w:rsidRDefault="00F51311" w:rsidP="00AF1F95">
      <w:pPr>
        <w:tabs>
          <w:tab w:val="left" w:pos="1"/>
          <w:tab w:val="left" w:pos="284"/>
          <w:tab w:val="left" w:pos="567"/>
          <w:tab w:val="left" w:pos="851"/>
          <w:tab w:val="left" w:pos="1418"/>
        </w:tabs>
        <w:spacing w:after="0" w:line="240" w:lineRule="auto"/>
        <w:ind w:right="23"/>
        <w:rPr>
          <w:rFonts w:ascii="Montserrat" w:hAnsi="Montserrat" w:cs="Arial"/>
          <w:sz w:val="20"/>
          <w:szCs w:val="20"/>
        </w:rPr>
      </w:pPr>
      <w:r w:rsidRPr="00490EF1">
        <w:rPr>
          <w:rFonts w:ascii="Montserrat" w:hAnsi="Montserrat" w:cs="Arial"/>
          <w:sz w:val="20"/>
          <w:szCs w:val="20"/>
        </w:rPr>
        <w:t xml:space="preserve">Se efectuará la visita al lugar donde se prestarán los servicios el </w:t>
      </w:r>
      <w:r w:rsidRPr="00490EF1">
        <w:rPr>
          <w:rFonts w:ascii="Montserrat" w:hAnsi="Montserrat" w:cs="Arial"/>
          <w:bCs/>
          <w:sz w:val="20"/>
          <w:szCs w:val="20"/>
        </w:rPr>
        <w:t xml:space="preserve">día </w:t>
      </w:r>
      <w:r w:rsidR="006802A2" w:rsidRPr="006802A2">
        <w:rPr>
          <w:rFonts w:ascii="Montserrat" w:hAnsi="Montserrat" w:cs="Arial"/>
          <w:b/>
          <w:bCs/>
          <w:sz w:val="20"/>
          <w:szCs w:val="20"/>
        </w:rPr>
        <w:t>02</w:t>
      </w:r>
      <w:r w:rsidR="00FA24B7" w:rsidRPr="00FA24B7">
        <w:rPr>
          <w:rFonts w:ascii="Montserrat" w:hAnsi="Montserrat" w:cs="Arial"/>
          <w:b/>
          <w:bCs/>
          <w:sz w:val="20"/>
          <w:szCs w:val="20"/>
        </w:rPr>
        <w:t xml:space="preserve"> de </w:t>
      </w:r>
      <w:r w:rsidR="006802A2">
        <w:rPr>
          <w:rFonts w:ascii="Montserrat" w:hAnsi="Montserrat" w:cs="Arial"/>
          <w:b/>
          <w:bCs/>
          <w:sz w:val="20"/>
          <w:szCs w:val="20"/>
        </w:rPr>
        <w:t>marzo</w:t>
      </w:r>
      <w:r w:rsidR="0062698F" w:rsidRPr="00490EF1">
        <w:rPr>
          <w:rFonts w:ascii="Montserrat" w:hAnsi="Montserrat" w:cs="Arial"/>
          <w:b/>
          <w:bCs/>
          <w:sz w:val="20"/>
          <w:szCs w:val="20"/>
        </w:rPr>
        <w:t xml:space="preserve"> de </w:t>
      </w:r>
      <w:r w:rsidR="00FA24B7">
        <w:rPr>
          <w:rFonts w:ascii="Montserrat" w:hAnsi="Montserrat" w:cs="Arial"/>
          <w:b/>
          <w:bCs/>
          <w:sz w:val="20"/>
          <w:szCs w:val="20"/>
        </w:rPr>
        <w:t>2020</w:t>
      </w:r>
      <w:r w:rsidRPr="00490EF1">
        <w:rPr>
          <w:rFonts w:ascii="Montserrat" w:hAnsi="Montserrat" w:cs="Arial"/>
          <w:b/>
          <w:bCs/>
          <w:sz w:val="20"/>
          <w:szCs w:val="20"/>
        </w:rPr>
        <w:t xml:space="preserve"> a las 10:00 horas</w:t>
      </w:r>
      <w:r w:rsidRPr="00490EF1">
        <w:rPr>
          <w:rFonts w:ascii="Montserrat" w:hAnsi="Montserrat" w:cs="Arial"/>
          <w:sz w:val="20"/>
          <w:szCs w:val="20"/>
        </w:rPr>
        <w:t>, el lugar de reunión será en la Sala de licitaciones en las oficinas de la API DOS BOCAS, en el domicilio señalado en el punto 1.1 de esta CONVOCATORIA, para después trasladarse a la Terminal de Usos Múlt</w:t>
      </w:r>
      <w:r w:rsidR="00476BE4">
        <w:rPr>
          <w:rFonts w:ascii="Montserrat" w:hAnsi="Montserrat" w:cs="Arial"/>
          <w:sz w:val="20"/>
          <w:szCs w:val="20"/>
        </w:rPr>
        <w:t>iples en el Puerto de Dos Bocas</w:t>
      </w:r>
      <w:r w:rsidR="00DA64DB">
        <w:rPr>
          <w:rFonts w:ascii="Montserrat" w:hAnsi="Montserrat" w:cs="Arial"/>
          <w:sz w:val="20"/>
          <w:szCs w:val="20"/>
        </w:rPr>
        <w:t>.</w:t>
      </w:r>
    </w:p>
    <w:p w:rsidR="00F51311" w:rsidRPr="00490EF1" w:rsidRDefault="00F51311" w:rsidP="00AF1F95">
      <w:pPr>
        <w:tabs>
          <w:tab w:val="left" w:pos="1"/>
          <w:tab w:val="left" w:pos="284"/>
          <w:tab w:val="left" w:pos="567"/>
          <w:tab w:val="left" w:pos="851"/>
          <w:tab w:val="left" w:pos="1418"/>
        </w:tabs>
        <w:spacing w:after="0" w:line="240" w:lineRule="auto"/>
        <w:ind w:right="23"/>
        <w:rPr>
          <w:rFonts w:ascii="Montserrat" w:hAnsi="Montserrat" w:cs="Arial"/>
          <w:sz w:val="20"/>
          <w:szCs w:val="20"/>
        </w:rPr>
      </w:pPr>
    </w:p>
    <w:p w:rsidR="00F51311" w:rsidRPr="00490EF1" w:rsidRDefault="00F51311" w:rsidP="00AF1F95">
      <w:pPr>
        <w:spacing w:after="0" w:line="240" w:lineRule="auto"/>
        <w:rPr>
          <w:rFonts w:ascii="Montserrat" w:hAnsi="Montserrat" w:cs="Arial"/>
          <w:sz w:val="20"/>
          <w:szCs w:val="20"/>
        </w:rPr>
      </w:pPr>
      <w:r w:rsidRPr="00490EF1">
        <w:rPr>
          <w:rFonts w:ascii="Montserrat" w:hAnsi="Montserrat" w:cs="Arial"/>
          <w:sz w:val="20"/>
          <w:szCs w:val="20"/>
        </w:rPr>
        <w:t xml:space="preserve">El </w:t>
      </w:r>
      <w:r w:rsidR="007809F5">
        <w:rPr>
          <w:rFonts w:ascii="Montserrat" w:hAnsi="Montserrat" w:cs="Arial"/>
          <w:sz w:val="20"/>
          <w:szCs w:val="20"/>
        </w:rPr>
        <w:t>LICITANTE</w:t>
      </w:r>
      <w:r w:rsidRPr="00490EF1">
        <w:rPr>
          <w:rFonts w:ascii="Montserrat" w:hAnsi="Montserrat" w:cs="Arial"/>
          <w:sz w:val="20"/>
          <w:szCs w:val="20"/>
        </w:rPr>
        <w:t xml:space="preserve"> deberá recabar del lugar del SERVICIO, toda la información que considere relevante para la presentación de su propuesta.</w:t>
      </w:r>
    </w:p>
    <w:p w:rsidR="00F51311" w:rsidRPr="00490EF1" w:rsidRDefault="00F51311" w:rsidP="00AF1F95">
      <w:pPr>
        <w:spacing w:after="0" w:line="240" w:lineRule="auto"/>
        <w:rPr>
          <w:rFonts w:ascii="Montserrat" w:hAnsi="Montserrat" w:cs="Arial"/>
          <w:sz w:val="20"/>
          <w:szCs w:val="20"/>
        </w:rPr>
      </w:pPr>
    </w:p>
    <w:p w:rsidR="00F51311" w:rsidRPr="00490EF1" w:rsidRDefault="00F51311" w:rsidP="00AF1F95">
      <w:pPr>
        <w:spacing w:after="0" w:line="240" w:lineRule="auto"/>
        <w:rPr>
          <w:rFonts w:ascii="Montserrat" w:hAnsi="Montserrat" w:cs="Arial"/>
          <w:sz w:val="20"/>
          <w:szCs w:val="20"/>
        </w:rPr>
      </w:pPr>
      <w:r w:rsidRPr="00490EF1">
        <w:rPr>
          <w:rFonts w:ascii="Montserrat" w:hAnsi="Montserrat" w:cs="Arial"/>
          <w:sz w:val="20"/>
          <w:szCs w:val="20"/>
        </w:rPr>
        <w:t>Las preguntas que se resulten de dichas visitas a las instalaciones no se responderán en ese momento ya que se deberán presentar por escrito, con la anticipación prevista en la junta de aclaraciones.</w:t>
      </w:r>
    </w:p>
    <w:p w:rsidR="00F51311" w:rsidRPr="00490EF1" w:rsidRDefault="00F51311" w:rsidP="00AF1F95">
      <w:pPr>
        <w:spacing w:after="0" w:line="240" w:lineRule="auto"/>
        <w:rPr>
          <w:rFonts w:ascii="Montserrat" w:hAnsi="Montserrat" w:cs="Arial"/>
          <w:sz w:val="20"/>
          <w:szCs w:val="20"/>
        </w:rPr>
      </w:pPr>
    </w:p>
    <w:p w:rsidR="00F51311" w:rsidRPr="00490EF1"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490EF1">
        <w:rPr>
          <w:rFonts w:ascii="Montserrat" w:hAnsi="Montserrat" w:cs="Arial"/>
          <w:b/>
          <w:sz w:val="20"/>
          <w:szCs w:val="20"/>
        </w:rPr>
        <w:t>3.4</w:t>
      </w:r>
      <w:r w:rsidRPr="00490EF1">
        <w:rPr>
          <w:rFonts w:ascii="Montserrat" w:hAnsi="Montserrat" w:cs="Arial"/>
          <w:b/>
          <w:sz w:val="20"/>
          <w:szCs w:val="20"/>
        </w:rPr>
        <w:tab/>
        <w:t>FECHA, HORA Y LUGAR DE LA JUNTA DE ACLARACIONES.</w:t>
      </w:r>
    </w:p>
    <w:p w:rsidR="00F51311" w:rsidRDefault="00F51311" w:rsidP="00AF1F95">
      <w:pPr>
        <w:spacing w:after="0" w:line="240" w:lineRule="auto"/>
        <w:rPr>
          <w:rFonts w:ascii="Montserrat" w:hAnsi="Montserrat" w:cs="Arial"/>
          <w:sz w:val="20"/>
          <w:szCs w:val="20"/>
        </w:rPr>
      </w:pPr>
    </w:p>
    <w:p w:rsidR="00AB6915" w:rsidRDefault="00AB6915" w:rsidP="00AF1F95">
      <w:pPr>
        <w:spacing w:after="0" w:line="240" w:lineRule="auto"/>
        <w:rPr>
          <w:rFonts w:ascii="Montserrat" w:hAnsi="Montserrat" w:cs="Arial"/>
          <w:sz w:val="20"/>
          <w:szCs w:val="20"/>
        </w:rPr>
      </w:pPr>
      <w:r w:rsidRPr="00AB6915">
        <w:rPr>
          <w:rFonts w:ascii="Montserrat" w:hAnsi="Montserrat" w:cs="Arial"/>
          <w:sz w:val="20"/>
          <w:szCs w:val="20"/>
        </w:rPr>
        <w:t>Con objeto de evitar errores en la interpretación del contenido de la presente Convocatoria y sus anexos, la CONVOCANTE celebrará una junta de aclaraciones, en la fecha y hora señalada en el calendario de la LICITACIÓN que aparece en esta CONVOCATORIA, en los siguientes términos:</w:t>
      </w:r>
    </w:p>
    <w:p w:rsidR="00AB6915" w:rsidRDefault="00AB6915" w:rsidP="00AF1F95">
      <w:pPr>
        <w:spacing w:after="0" w:line="240" w:lineRule="auto"/>
        <w:rPr>
          <w:rFonts w:ascii="Montserrat" w:hAnsi="Montserrat" w:cs="Arial"/>
          <w:sz w:val="20"/>
          <w:szCs w:val="20"/>
        </w:rPr>
      </w:pPr>
    </w:p>
    <w:p w:rsidR="004F4BB3" w:rsidRDefault="004F4BB3" w:rsidP="002F2740">
      <w:pPr>
        <w:spacing w:after="0" w:line="240" w:lineRule="auto"/>
        <w:rPr>
          <w:rFonts w:ascii="Montserrat" w:hAnsi="Montserrat" w:cs="Arial"/>
          <w:sz w:val="20"/>
          <w:szCs w:val="20"/>
        </w:rPr>
      </w:pPr>
      <w:r w:rsidRPr="004F4BB3">
        <w:rPr>
          <w:rFonts w:ascii="Montserrat" w:hAnsi="Montserrat" w:cs="Arial"/>
          <w:sz w:val="20"/>
          <w:szCs w:val="20"/>
        </w:rPr>
        <w:t xml:space="preserve">Este acto se llevará a cabo de manera electrónica a través del Sistema de la </w:t>
      </w:r>
      <w:r>
        <w:rPr>
          <w:rFonts w:ascii="Montserrat" w:hAnsi="Montserrat" w:cs="Arial"/>
          <w:sz w:val="20"/>
          <w:szCs w:val="20"/>
        </w:rPr>
        <w:t xml:space="preserve">Secretaria de </w:t>
      </w:r>
      <w:r w:rsidR="002B3A4D">
        <w:rPr>
          <w:rFonts w:ascii="Montserrat" w:hAnsi="Montserrat" w:cs="Arial"/>
          <w:sz w:val="20"/>
          <w:szCs w:val="20"/>
        </w:rPr>
        <w:t>Hacienda y Crédito Público</w:t>
      </w:r>
      <w:r>
        <w:rPr>
          <w:rFonts w:ascii="Montserrat" w:hAnsi="Montserrat" w:cs="Arial"/>
          <w:sz w:val="20"/>
          <w:szCs w:val="20"/>
        </w:rPr>
        <w:t xml:space="preserve"> COMPRANET el día </w:t>
      </w:r>
      <w:r w:rsidR="006802A2">
        <w:rPr>
          <w:rFonts w:ascii="Montserrat" w:hAnsi="Montserrat" w:cs="Arial"/>
          <w:b/>
          <w:sz w:val="20"/>
          <w:szCs w:val="20"/>
        </w:rPr>
        <w:t>05</w:t>
      </w:r>
      <w:r w:rsidR="00FA24B7">
        <w:rPr>
          <w:rFonts w:ascii="Montserrat" w:hAnsi="Montserrat" w:cs="Arial"/>
          <w:b/>
          <w:sz w:val="20"/>
          <w:szCs w:val="20"/>
        </w:rPr>
        <w:t xml:space="preserve"> de </w:t>
      </w:r>
      <w:r w:rsidR="006802A2">
        <w:rPr>
          <w:rFonts w:ascii="Montserrat" w:hAnsi="Montserrat" w:cs="Arial"/>
          <w:b/>
          <w:sz w:val="20"/>
          <w:szCs w:val="20"/>
        </w:rPr>
        <w:t>marzo</w:t>
      </w:r>
      <w:r w:rsidR="00FA24B7">
        <w:rPr>
          <w:rFonts w:ascii="Montserrat" w:hAnsi="Montserrat" w:cs="Arial"/>
          <w:b/>
          <w:sz w:val="20"/>
          <w:szCs w:val="20"/>
        </w:rPr>
        <w:t xml:space="preserve"> de 2020</w:t>
      </w:r>
      <w:r w:rsidRPr="00AB6915">
        <w:rPr>
          <w:rFonts w:ascii="Montserrat" w:hAnsi="Montserrat" w:cs="Arial"/>
          <w:b/>
          <w:sz w:val="20"/>
          <w:szCs w:val="20"/>
        </w:rPr>
        <w:t xml:space="preserve"> a las 1</w:t>
      </w:r>
      <w:r w:rsidR="00DA64DB">
        <w:rPr>
          <w:rFonts w:ascii="Montserrat" w:hAnsi="Montserrat" w:cs="Arial"/>
          <w:b/>
          <w:sz w:val="20"/>
          <w:szCs w:val="20"/>
        </w:rPr>
        <w:t>2</w:t>
      </w:r>
      <w:r w:rsidRPr="00AB6915">
        <w:rPr>
          <w:rFonts w:ascii="Montserrat" w:hAnsi="Montserrat" w:cs="Arial"/>
          <w:b/>
          <w:sz w:val="20"/>
          <w:szCs w:val="20"/>
        </w:rPr>
        <w:t>:00 horas</w:t>
      </w:r>
      <w:r>
        <w:rPr>
          <w:rFonts w:ascii="Montserrat" w:hAnsi="Montserrat" w:cs="Arial"/>
          <w:sz w:val="20"/>
          <w:szCs w:val="20"/>
        </w:rPr>
        <w:t>, en la sala de licitaciones de la Convocante señalado en el punto 1.1 de esta convocatoria.</w:t>
      </w:r>
    </w:p>
    <w:p w:rsidR="004F4BB3" w:rsidRDefault="004F4BB3" w:rsidP="00AF1F95">
      <w:pPr>
        <w:spacing w:after="0" w:line="240" w:lineRule="auto"/>
        <w:rPr>
          <w:rFonts w:ascii="Montserrat" w:hAnsi="Montserrat" w:cs="Arial"/>
          <w:sz w:val="20"/>
          <w:szCs w:val="20"/>
        </w:rPr>
      </w:pPr>
    </w:p>
    <w:p w:rsidR="008E4889" w:rsidRDefault="004F4BB3" w:rsidP="00AF1F95">
      <w:pPr>
        <w:spacing w:after="0" w:line="240" w:lineRule="auto"/>
        <w:rPr>
          <w:rFonts w:ascii="Montserrat" w:hAnsi="Montserrat" w:cs="Arial"/>
          <w:sz w:val="20"/>
          <w:szCs w:val="20"/>
        </w:rPr>
      </w:pPr>
      <w:r>
        <w:rPr>
          <w:rFonts w:ascii="Montserrat" w:hAnsi="Montserrat" w:cs="Arial"/>
          <w:sz w:val="20"/>
          <w:szCs w:val="20"/>
        </w:rPr>
        <w:t>3.4.1</w:t>
      </w:r>
      <w:r>
        <w:rPr>
          <w:rFonts w:ascii="Montserrat" w:hAnsi="Montserrat" w:cs="Arial"/>
          <w:sz w:val="20"/>
          <w:szCs w:val="20"/>
        </w:rPr>
        <w:tab/>
      </w:r>
      <w:r w:rsidRPr="004F4BB3">
        <w:rPr>
          <w:rFonts w:ascii="Montserrat" w:hAnsi="Montserrat" w:cs="Arial"/>
          <w:sz w:val="20"/>
          <w:szCs w:val="20"/>
        </w:rPr>
        <w:t xml:space="preserve">El envío de preguntas que deseen hacer los LICITANTES deberá ser de manera electrónica en el portal de COMPRANET y a más tardar 24 horas antes de la fecha de la </w:t>
      </w:r>
      <w:r>
        <w:rPr>
          <w:rFonts w:ascii="Montserrat" w:hAnsi="Montserrat" w:cs="Arial"/>
          <w:sz w:val="20"/>
          <w:szCs w:val="20"/>
        </w:rPr>
        <w:t>realización de la Junta de Acla</w:t>
      </w:r>
      <w:r w:rsidRPr="004F4BB3">
        <w:rPr>
          <w:rFonts w:ascii="Montserrat" w:hAnsi="Montserrat" w:cs="Arial"/>
          <w:sz w:val="20"/>
          <w:szCs w:val="20"/>
        </w:rPr>
        <w:t>racion</w:t>
      </w:r>
      <w:r w:rsidRPr="002B3A65">
        <w:rPr>
          <w:rFonts w:ascii="Montserrat" w:hAnsi="Montserrat" w:cs="Arial"/>
          <w:sz w:val="20"/>
          <w:szCs w:val="20"/>
        </w:rPr>
        <w:t>es, es decir, se recibirán preguntas hasta las 1</w:t>
      </w:r>
      <w:r w:rsidR="002B3A65" w:rsidRPr="002B3A65">
        <w:rPr>
          <w:rFonts w:ascii="Montserrat" w:hAnsi="Montserrat" w:cs="Arial"/>
          <w:sz w:val="20"/>
          <w:szCs w:val="20"/>
        </w:rPr>
        <w:t>2</w:t>
      </w:r>
      <w:r w:rsidRPr="002B3A65">
        <w:rPr>
          <w:rFonts w:ascii="Montserrat" w:hAnsi="Montserrat" w:cs="Arial"/>
          <w:sz w:val="20"/>
          <w:szCs w:val="20"/>
        </w:rPr>
        <w:t xml:space="preserve">:00 </w:t>
      </w:r>
      <w:r w:rsidR="00476BE4" w:rsidRPr="002B3A65">
        <w:rPr>
          <w:rFonts w:ascii="Montserrat" w:hAnsi="Montserrat" w:cs="Arial"/>
          <w:sz w:val="20"/>
          <w:szCs w:val="20"/>
        </w:rPr>
        <w:t xml:space="preserve">horas del día </w:t>
      </w:r>
      <w:r w:rsidR="006802A2">
        <w:rPr>
          <w:rFonts w:ascii="Montserrat" w:hAnsi="Montserrat" w:cs="Arial"/>
          <w:b/>
          <w:sz w:val="20"/>
          <w:szCs w:val="20"/>
        </w:rPr>
        <w:t>04 de marzo</w:t>
      </w:r>
      <w:r w:rsidR="00FA24B7" w:rsidRPr="00FA24B7">
        <w:rPr>
          <w:rFonts w:ascii="Montserrat" w:hAnsi="Montserrat" w:cs="Arial"/>
          <w:b/>
          <w:sz w:val="20"/>
          <w:szCs w:val="20"/>
        </w:rPr>
        <w:t xml:space="preserve"> de 2020</w:t>
      </w:r>
      <w:r w:rsidRPr="004F4BB3">
        <w:rPr>
          <w:rFonts w:ascii="Montserrat" w:hAnsi="Montserrat" w:cs="Arial"/>
          <w:sz w:val="20"/>
          <w:szCs w:val="20"/>
        </w:rPr>
        <w:t>, con fundamento en el artículo 3</w:t>
      </w:r>
      <w:r w:rsidR="008E4889">
        <w:rPr>
          <w:rFonts w:ascii="Montserrat" w:hAnsi="Montserrat" w:cs="Arial"/>
          <w:sz w:val="20"/>
          <w:szCs w:val="20"/>
        </w:rPr>
        <w:t>3 bis tercer párrafo de la Ley.</w:t>
      </w:r>
    </w:p>
    <w:p w:rsidR="008E4889" w:rsidRDefault="008E4889"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3.4.2</w:t>
      </w:r>
      <w:r>
        <w:rPr>
          <w:rFonts w:ascii="Montserrat" w:hAnsi="Montserrat" w:cs="Arial"/>
          <w:sz w:val="20"/>
          <w:szCs w:val="20"/>
        </w:rPr>
        <w:tab/>
      </w:r>
      <w:r w:rsidR="004F4BB3" w:rsidRPr="004F4BB3">
        <w:rPr>
          <w:rFonts w:ascii="Montserrat" w:hAnsi="Montserrat" w:cs="Arial"/>
          <w:sz w:val="20"/>
          <w:szCs w:val="20"/>
        </w:rPr>
        <w:t>Los LICITANTES que soliciten aclaraciones a los aspectos contenidos en la CONVOCATORIA, conforme a lo dispuesto en los artículos 33 bis de la Ley, 45 y 46 de su Reglamento deberán enviar a través de la plataforma COMPRANET, así como escrito bajo protesta d</w:t>
      </w:r>
      <w:r>
        <w:rPr>
          <w:rFonts w:ascii="Montserrat" w:hAnsi="Montserrat" w:cs="Arial"/>
          <w:sz w:val="20"/>
          <w:szCs w:val="20"/>
        </w:rPr>
        <w:t>e decir verdad, en el que expre</w:t>
      </w:r>
      <w:r w:rsidR="004F4BB3" w:rsidRPr="004F4BB3">
        <w:rPr>
          <w:rFonts w:ascii="Montserrat" w:hAnsi="Montserrat" w:cs="Arial"/>
          <w:sz w:val="20"/>
          <w:szCs w:val="20"/>
        </w:rPr>
        <w:t>sen su interés en participar en la licitación, por si o en representación de un tercero, manifestando los datos generales del interesado y en su caso del representante, previstos en el artículo 48 frac</w:t>
      </w:r>
      <w:r>
        <w:rPr>
          <w:rFonts w:ascii="Montserrat" w:hAnsi="Montserrat" w:cs="Arial"/>
          <w:sz w:val="20"/>
          <w:szCs w:val="20"/>
        </w:rPr>
        <w:t>ción V del Reglamento de la Ley</w:t>
      </w:r>
      <w:r w:rsidR="004F4BB3" w:rsidRPr="004F4BB3">
        <w:rPr>
          <w:rFonts w:ascii="Montserrat" w:hAnsi="Montserrat" w:cs="Arial"/>
          <w:sz w:val="20"/>
          <w:szCs w:val="20"/>
        </w:rPr>
        <w:t>.</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3.4.3</w:t>
      </w:r>
      <w:r>
        <w:rPr>
          <w:rFonts w:ascii="Montserrat" w:hAnsi="Montserrat" w:cs="Arial"/>
          <w:sz w:val="20"/>
          <w:szCs w:val="20"/>
        </w:rPr>
        <w:tab/>
      </w:r>
      <w:r w:rsidR="004F4BB3" w:rsidRPr="004F4BB3">
        <w:rPr>
          <w:rFonts w:ascii="Montserrat" w:hAnsi="Montserrat" w:cs="Arial"/>
          <w:sz w:val="20"/>
          <w:szCs w:val="20"/>
        </w:rPr>
        <w:t>El envío de preguntas no resulta obligatorio para los LICITAN</w:t>
      </w:r>
      <w:r>
        <w:rPr>
          <w:rFonts w:ascii="Montserrat" w:hAnsi="Montserrat" w:cs="Arial"/>
          <w:sz w:val="20"/>
          <w:szCs w:val="20"/>
        </w:rPr>
        <w:t>TES, considerándose que los par</w:t>
      </w:r>
      <w:r w:rsidR="004F4BB3" w:rsidRPr="004F4BB3">
        <w:rPr>
          <w:rFonts w:ascii="Montserrat" w:hAnsi="Montserrat" w:cs="Arial"/>
          <w:sz w:val="20"/>
          <w:szCs w:val="20"/>
        </w:rPr>
        <w:t>ticipantes que no las presenten, aceptan todos los términos de la presente y los acuerdos tomados en el acto de Junta de Aclaraciones.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3.4.4</w:t>
      </w:r>
      <w:r>
        <w:rPr>
          <w:rFonts w:ascii="Montserrat" w:hAnsi="Montserrat" w:cs="Arial"/>
          <w:sz w:val="20"/>
          <w:szCs w:val="20"/>
        </w:rPr>
        <w:tab/>
      </w:r>
      <w:r w:rsidR="004F4BB3" w:rsidRPr="004F4BB3">
        <w:rPr>
          <w:rFonts w:ascii="Montserrat" w:hAnsi="Montserrat" w:cs="Arial"/>
          <w:sz w:val="20"/>
          <w:szCs w:val="20"/>
        </w:rPr>
        <w:t>Se podrán celebrar una o más Juntas de Aclaraciones. En el acta correspondiente a la última Junta de Aclaraciones se indicará expresamente esta circunstancia.</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3.4.5</w:t>
      </w:r>
      <w:r>
        <w:rPr>
          <w:rFonts w:ascii="Montserrat" w:hAnsi="Montserrat" w:cs="Arial"/>
          <w:sz w:val="20"/>
          <w:szCs w:val="20"/>
        </w:rPr>
        <w:tab/>
      </w:r>
      <w:r w:rsidR="004F4BB3" w:rsidRPr="004F4BB3">
        <w:rPr>
          <w:rFonts w:ascii="Montserrat" w:hAnsi="Montserrat" w:cs="Arial"/>
          <w:sz w:val="20"/>
          <w:szCs w:val="20"/>
        </w:rPr>
        <w:t xml:space="preserve">No será responsabilidad de la API </w:t>
      </w:r>
      <w:r>
        <w:rPr>
          <w:rFonts w:ascii="Montserrat" w:hAnsi="Montserrat" w:cs="Arial"/>
          <w:sz w:val="20"/>
          <w:szCs w:val="20"/>
        </w:rPr>
        <w:t xml:space="preserve">DOS BOCAS </w:t>
      </w:r>
      <w:r w:rsidR="004F4BB3" w:rsidRPr="004F4BB3">
        <w:rPr>
          <w:rFonts w:ascii="Montserrat" w:hAnsi="Montserrat" w:cs="Arial"/>
          <w:sz w:val="20"/>
          <w:szCs w:val="20"/>
        </w:rPr>
        <w:t>la falta de precisión a la CONVOCATORIA, que por motivo de interpretación realicen los LICITANTES y que hayan omitido clarificar en la Junta de Aclaraciones.</w:t>
      </w:r>
    </w:p>
    <w:p w:rsidR="004F4BB3" w:rsidRPr="004F4BB3" w:rsidRDefault="004F4BB3" w:rsidP="00AF1F95">
      <w:pPr>
        <w:spacing w:after="0" w:line="240" w:lineRule="auto"/>
        <w:rPr>
          <w:rFonts w:ascii="Montserrat" w:hAnsi="Montserrat" w:cs="Arial"/>
          <w:sz w:val="20"/>
          <w:szCs w:val="20"/>
        </w:rPr>
      </w:pPr>
    </w:p>
    <w:p w:rsidR="00AB6915" w:rsidRDefault="008E4889" w:rsidP="00AF1F95">
      <w:pPr>
        <w:spacing w:after="0" w:line="240" w:lineRule="auto"/>
        <w:rPr>
          <w:rFonts w:ascii="Montserrat" w:hAnsi="Montserrat" w:cs="Arial"/>
          <w:sz w:val="20"/>
          <w:szCs w:val="20"/>
        </w:rPr>
      </w:pPr>
      <w:r>
        <w:rPr>
          <w:rFonts w:ascii="Montserrat" w:hAnsi="Montserrat" w:cs="Arial"/>
          <w:sz w:val="20"/>
          <w:szCs w:val="20"/>
        </w:rPr>
        <w:t>3.4.6</w:t>
      </w:r>
      <w:r>
        <w:rPr>
          <w:rFonts w:ascii="Montserrat" w:hAnsi="Montserrat" w:cs="Arial"/>
          <w:sz w:val="20"/>
          <w:szCs w:val="20"/>
        </w:rPr>
        <w:tab/>
      </w:r>
      <w:r w:rsidR="004F4BB3" w:rsidRPr="004F4BB3">
        <w:rPr>
          <w:rFonts w:ascii="Montserrat" w:hAnsi="Montserrat" w:cs="Arial"/>
          <w:sz w:val="20"/>
          <w:szCs w:val="20"/>
        </w:rPr>
        <w:t xml:space="preserve">La API </w:t>
      </w:r>
      <w:r>
        <w:rPr>
          <w:rFonts w:ascii="Montserrat" w:hAnsi="Montserrat" w:cs="Arial"/>
          <w:sz w:val="20"/>
          <w:szCs w:val="20"/>
        </w:rPr>
        <w:t xml:space="preserve">DOS BOCAS </w:t>
      </w:r>
      <w:r w:rsidR="004F4BB3" w:rsidRPr="004F4BB3">
        <w:rPr>
          <w:rFonts w:ascii="Montserrat" w:hAnsi="Montserrat" w:cs="Arial"/>
          <w:sz w:val="20"/>
          <w:szCs w:val="20"/>
        </w:rPr>
        <w:t>únicamente dará respuesta a las pregunta</w:t>
      </w:r>
      <w:r>
        <w:rPr>
          <w:rFonts w:ascii="Montserrat" w:hAnsi="Montserrat" w:cs="Arial"/>
          <w:sz w:val="20"/>
          <w:szCs w:val="20"/>
        </w:rPr>
        <w:t>s formuladas por los participan</w:t>
      </w:r>
      <w:r w:rsidR="004F4BB3" w:rsidRPr="004F4BB3">
        <w:rPr>
          <w:rFonts w:ascii="Montserrat" w:hAnsi="Montserrat" w:cs="Arial"/>
          <w:sz w:val="20"/>
          <w:szCs w:val="20"/>
        </w:rPr>
        <w:t xml:space="preserve">tes que presenten el escrito donde manifiesten su interés de participar en la licitación y éstas </w:t>
      </w:r>
      <w:r w:rsidR="008C5626">
        <w:rPr>
          <w:rFonts w:ascii="Montserrat" w:hAnsi="Montserrat" w:cs="Arial"/>
          <w:sz w:val="20"/>
          <w:szCs w:val="20"/>
        </w:rPr>
        <w:t xml:space="preserve">estén </w:t>
      </w:r>
      <w:r w:rsidR="008C5626" w:rsidRPr="008C5626">
        <w:rPr>
          <w:rFonts w:ascii="Montserrat" w:hAnsi="Montserrat" w:cs="Arial"/>
          <w:sz w:val="20"/>
          <w:szCs w:val="20"/>
        </w:rPr>
        <w:t>planteadas de manera concisa y estar directamente vinculadas con los puntos contenidos en la convocatoria a la licitación pública, indicando el numeral o punto específico con el cual se relaciona</w:t>
      </w:r>
      <w:r w:rsidR="004F4BB3" w:rsidRPr="004F4BB3">
        <w:rPr>
          <w:rFonts w:ascii="Montserrat" w:hAnsi="Montserrat" w:cs="Arial"/>
          <w:sz w:val="20"/>
          <w:szCs w:val="20"/>
        </w:rPr>
        <w:t xml:space="preserve">. Así mismo se requiere que las entreguen y envíen en formato Word (versión electrónica). </w:t>
      </w:r>
    </w:p>
    <w:p w:rsidR="00AB6915" w:rsidRDefault="00AB6915"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3.4.7</w:t>
      </w:r>
      <w:r>
        <w:rPr>
          <w:rFonts w:ascii="Montserrat" w:hAnsi="Montserrat" w:cs="Arial"/>
          <w:sz w:val="20"/>
          <w:szCs w:val="20"/>
        </w:rPr>
        <w:tab/>
      </w:r>
      <w:r w:rsidR="004F4BB3" w:rsidRPr="004F4BB3">
        <w:rPr>
          <w:rFonts w:ascii="Montserrat" w:hAnsi="Montserrat" w:cs="Arial"/>
          <w:sz w:val="20"/>
          <w:szCs w:val="20"/>
        </w:rPr>
        <w:t>En dicho acto se dará respuesta a las dudas o cuestionamientos sobre la CONVOCATORIA, que hayan formulado previamente los LICITANTES, así como a nuevos cuestionamientos que pudieran surgir derivados de las respuestas dadas por la Convocante, de acue</w:t>
      </w:r>
      <w:r w:rsidR="00AB6915">
        <w:rPr>
          <w:rFonts w:ascii="Montserrat" w:hAnsi="Montserrat" w:cs="Arial"/>
          <w:sz w:val="20"/>
          <w:szCs w:val="20"/>
        </w:rPr>
        <w:t>rdo con el procedimiento señala</w:t>
      </w:r>
      <w:r w:rsidR="004F4BB3" w:rsidRPr="004F4BB3">
        <w:rPr>
          <w:rFonts w:ascii="Montserrat" w:hAnsi="Montserrat" w:cs="Arial"/>
          <w:sz w:val="20"/>
          <w:szCs w:val="20"/>
        </w:rPr>
        <w:t>do en el artículo 46 fracción II del Reglamento de la Ley; se levantará ac</w:t>
      </w:r>
      <w:r>
        <w:rPr>
          <w:rFonts w:ascii="Montserrat" w:hAnsi="Montserrat" w:cs="Arial"/>
          <w:sz w:val="20"/>
          <w:szCs w:val="20"/>
        </w:rPr>
        <w:t>ta de los eventos y una vez fir</w:t>
      </w:r>
      <w:r w:rsidR="004F4BB3" w:rsidRPr="004F4BB3">
        <w:rPr>
          <w:rFonts w:ascii="Montserrat" w:hAnsi="Montserrat" w:cs="Arial"/>
          <w:sz w:val="20"/>
          <w:szCs w:val="20"/>
        </w:rPr>
        <w:t>madas, el contenido formará parte integral de la CONVOCATORIA y deberá ser considerada por los LICITANTES en la elaboración de sus proposiciones.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3.4.8</w:t>
      </w:r>
      <w:r>
        <w:rPr>
          <w:rFonts w:ascii="Montserrat" w:hAnsi="Montserrat" w:cs="Arial"/>
          <w:sz w:val="20"/>
          <w:szCs w:val="20"/>
        </w:rPr>
        <w:tab/>
      </w:r>
      <w:r w:rsidR="004F4BB3" w:rsidRPr="004F4BB3">
        <w:rPr>
          <w:rFonts w:ascii="Montserrat" w:hAnsi="Montserrat" w:cs="Arial"/>
          <w:sz w:val="20"/>
          <w:szCs w:val="20"/>
        </w:rPr>
        <w:t>De conformidad con el artículo 45 sexto párrafo del Reglamento de la Ley, las solicitudes de aclaración deberán plantearse de manera concisa y estar directament</w:t>
      </w:r>
      <w:r>
        <w:rPr>
          <w:rFonts w:ascii="Montserrat" w:hAnsi="Montserrat" w:cs="Arial"/>
          <w:sz w:val="20"/>
          <w:szCs w:val="20"/>
        </w:rPr>
        <w:t>e vinculadas con los puntos con</w:t>
      </w:r>
      <w:r w:rsidR="004F4BB3" w:rsidRPr="004F4BB3">
        <w:rPr>
          <w:rFonts w:ascii="Montserrat" w:hAnsi="Montserrat" w:cs="Arial"/>
          <w:sz w:val="20"/>
          <w:szCs w:val="20"/>
        </w:rPr>
        <w:t>tenidos en la CONVOCATORIA a la licitación, indicando el numeral o pun</w:t>
      </w:r>
      <w:r>
        <w:rPr>
          <w:rFonts w:ascii="Montserrat" w:hAnsi="Montserrat" w:cs="Arial"/>
          <w:sz w:val="20"/>
          <w:szCs w:val="20"/>
        </w:rPr>
        <w:t>to específico con el cual se re</w:t>
      </w:r>
      <w:r w:rsidR="004F4BB3" w:rsidRPr="004F4BB3">
        <w:rPr>
          <w:rFonts w:ascii="Montserrat" w:hAnsi="Montserrat" w:cs="Arial"/>
          <w:sz w:val="20"/>
          <w:szCs w:val="20"/>
        </w:rPr>
        <w:t>laciona. Las solicitudes que no cumplan con los requisitos señalados podrán ser desechadas por la Convocante.</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3.4.9</w:t>
      </w:r>
      <w:r w:rsidR="004F4BB3" w:rsidRPr="004F4BB3">
        <w:rPr>
          <w:rFonts w:ascii="Montserrat" w:hAnsi="Montserrat" w:cs="Arial"/>
          <w:sz w:val="20"/>
          <w:szCs w:val="20"/>
        </w:rPr>
        <w:tab/>
        <w:t>En esta licitación, la Convocante procederá a enviar, a travé</w:t>
      </w:r>
      <w:r>
        <w:rPr>
          <w:rFonts w:ascii="Montserrat" w:hAnsi="Montserrat" w:cs="Arial"/>
          <w:sz w:val="20"/>
          <w:szCs w:val="20"/>
        </w:rPr>
        <w:t>s de COMPRANET, las contestacio</w:t>
      </w:r>
      <w:r w:rsidR="004F4BB3" w:rsidRPr="004F4BB3">
        <w:rPr>
          <w:rFonts w:ascii="Montserrat" w:hAnsi="Montserrat" w:cs="Arial"/>
          <w:sz w:val="20"/>
          <w:szCs w:val="20"/>
        </w:rPr>
        <w:t xml:space="preserve">nes a las solicitudes de aclaración recibidas, a partir de la hora y </w:t>
      </w:r>
      <w:r>
        <w:rPr>
          <w:rFonts w:ascii="Montserrat" w:hAnsi="Montserrat" w:cs="Arial"/>
          <w:sz w:val="20"/>
          <w:szCs w:val="20"/>
        </w:rPr>
        <w:t>fecha señaladas en la CONVOCATO</w:t>
      </w:r>
      <w:r w:rsidR="004F4BB3" w:rsidRPr="004F4BB3">
        <w:rPr>
          <w:rFonts w:ascii="Montserrat" w:hAnsi="Montserrat" w:cs="Arial"/>
          <w:sz w:val="20"/>
          <w:szCs w:val="20"/>
        </w:rPr>
        <w:t>RIA para la celebración de la Junta de Aclaraciones.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3.4.10</w:t>
      </w:r>
      <w:r w:rsidR="004F4BB3" w:rsidRPr="004F4BB3">
        <w:rPr>
          <w:rFonts w:ascii="Montserrat" w:hAnsi="Montserrat" w:cs="Arial"/>
          <w:sz w:val="20"/>
          <w:szCs w:val="20"/>
        </w:rPr>
        <w:tab/>
        <w:t>Cuando en razón del número de solicitudes de aclaración recibi</w:t>
      </w:r>
      <w:r>
        <w:rPr>
          <w:rFonts w:ascii="Montserrat" w:hAnsi="Montserrat" w:cs="Arial"/>
          <w:sz w:val="20"/>
          <w:szCs w:val="20"/>
        </w:rPr>
        <w:t>das o algún otro factor no impu</w:t>
      </w:r>
      <w:r w:rsidR="004F4BB3" w:rsidRPr="004F4BB3">
        <w:rPr>
          <w:rFonts w:ascii="Montserrat" w:hAnsi="Montserrat" w:cs="Arial"/>
          <w:sz w:val="20"/>
          <w:szCs w:val="20"/>
        </w:rPr>
        <w:t>table a la Convocante y que sea acreditable, el servidor público que presida la Junta de Aclaraciones informará a los LICITANTES por medio del portal COMPRANET la fecha</w:t>
      </w:r>
      <w:r>
        <w:rPr>
          <w:rFonts w:ascii="Montserrat" w:hAnsi="Montserrat" w:cs="Arial"/>
          <w:sz w:val="20"/>
          <w:szCs w:val="20"/>
        </w:rPr>
        <w:t xml:space="preserve"> posterior en la que serán remi</w:t>
      </w:r>
      <w:r w:rsidR="004F4BB3" w:rsidRPr="004F4BB3">
        <w:rPr>
          <w:rFonts w:ascii="Montserrat" w:hAnsi="Montserrat" w:cs="Arial"/>
          <w:sz w:val="20"/>
          <w:szCs w:val="20"/>
        </w:rPr>
        <w:t>tidas electrónicamente dichas respuestas.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3.4.11</w:t>
      </w:r>
      <w:r w:rsidR="004F4BB3" w:rsidRPr="004F4BB3">
        <w:rPr>
          <w:rFonts w:ascii="Montserrat" w:hAnsi="Montserrat" w:cs="Arial"/>
          <w:sz w:val="20"/>
          <w:szCs w:val="20"/>
        </w:rPr>
        <w:tab/>
        <w:t>Con el envío de las respuestas a que se refiere el párrafo anterior la Convocante informa a los LICITANTES, que el plazo que tendrán para formular las preguntas qu</w:t>
      </w:r>
      <w:r>
        <w:rPr>
          <w:rFonts w:ascii="Montserrat" w:hAnsi="Montserrat" w:cs="Arial"/>
          <w:sz w:val="20"/>
          <w:szCs w:val="20"/>
        </w:rPr>
        <w:t>e consideren necesarias en rela</w:t>
      </w:r>
      <w:r w:rsidR="004F4BB3" w:rsidRPr="004F4BB3">
        <w:rPr>
          <w:rFonts w:ascii="Montserrat" w:hAnsi="Montserrat" w:cs="Arial"/>
          <w:sz w:val="20"/>
          <w:szCs w:val="20"/>
        </w:rPr>
        <w:t xml:space="preserve">ción con las respuestas remitidas será como máximo de 12 horas </w:t>
      </w:r>
      <w:r w:rsidR="00AB6915">
        <w:rPr>
          <w:rFonts w:ascii="Montserrat" w:hAnsi="Montserrat" w:cs="Arial"/>
          <w:sz w:val="20"/>
          <w:szCs w:val="20"/>
        </w:rPr>
        <w:t>después de que la Convocante ha</w:t>
      </w:r>
      <w:r w:rsidR="004F4BB3" w:rsidRPr="004F4BB3">
        <w:rPr>
          <w:rFonts w:ascii="Montserrat" w:hAnsi="Montserrat" w:cs="Arial"/>
          <w:sz w:val="20"/>
          <w:szCs w:val="20"/>
        </w:rPr>
        <w:t>ya subido la última respuesta de aclaración al SISTEMA COMPRANET.</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3.4.12</w:t>
      </w:r>
      <w:r w:rsidR="004F4BB3" w:rsidRPr="004F4BB3">
        <w:rPr>
          <w:rFonts w:ascii="Montserrat" w:hAnsi="Montserrat" w:cs="Arial"/>
          <w:sz w:val="20"/>
          <w:szCs w:val="20"/>
        </w:rPr>
        <w:tab/>
        <w:t>Cabe señalar que las solicitudes de aclaración que no se reciban en el plazo señalado no serán contestadas por resultar extemporáneas conforme a lo dispuesto por el</w:t>
      </w:r>
      <w:r>
        <w:rPr>
          <w:rFonts w:ascii="Montserrat" w:hAnsi="Montserrat" w:cs="Arial"/>
          <w:sz w:val="20"/>
          <w:szCs w:val="20"/>
        </w:rPr>
        <w:t xml:space="preserve"> artículo 46 fracción VI del Re</w:t>
      </w:r>
      <w:r w:rsidR="004F4BB3" w:rsidRPr="004F4BB3">
        <w:rPr>
          <w:rFonts w:ascii="Montserrat" w:hAnsi="Montserrat" w:cs="Arial"/>
          <w:sz w:val="20"/>
          <w:szCs w:val="20"/>
        </w:rPr>
        <w:t>glamento de la Ley.</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3.4.13</w:t>
      </w:r>
      <w:r w:rsidR="004F4BB3" w:rsidRPr="004F4BB3">
        <w:rPr>
          <w:rFonts w:ascii="Montserrat" w:hAnsi="Montserrat" w:cs="Arial"/>
          <w:sz w:val="20"/>
          <w:szCs w:val="20"/>
        </w:rPr>
        <w:tab/>
        <w:t>Con fundamento en el artículo 45 cuarto párrafo del Reglamento de la Ley, cuando el escrito se presente fuera del plazo previsto el LICITANTE sólo tendrá derecho a formular preguntas sobre las respuestas que dé la Convocante en la junta.</w:t>
      </w:r>
    </w:p>
    <w:p w:rsidR="004F4BB3" w:rsidRPr="004F4BB3" w:rsidRDefault="004F4BB3" w:rsidP="00AF1F95">
      <w:pPr>
        <w:spacing w:after="0" w:line="240" w:lineRule="auto"/>
        <w:rPr>
          <w:rFonts w:ascii="Montserrat" w:hAnsi="Montserrat" w:cs="Arial"/>
          <w:sz w:val="20"/>
          <w:szCs w:val="20"/>
        </w:rPr>
      </w:pPr>
    </w:p>
    <w:p w:rsidR="004F4BB3" w:rsidRPr="004F4BB3" w:rsidRDefault="004F4BB3" w:rsidP="00AF1F95">
      <w:pPr>
        <w:spacing w:after="0" w:line="240" w:lineRule="auto"/>
        <w:rPr>
          <w:rFonts w:ascii="Montserrat" w:hAnsi="Montserrat" w:cs="Arial"/>
          <w:sz w:val="20"/>
          <w:szCs w:val="20"/>
        </w:rPr>
      </w:pPr>
      <w:r w:rsidRPr="004F4BB3">
        <w:rPr>
          <w:rFonts w:ascii="Montserrat" w:hAnsi="Montserrat" w:cs="Arial"/>
          <w:sz w:val="20"/>
          <w:szCs w:val="20"/>
        </w:rPr>
        <w:t>De conformidad con el Artículo 33 tercer párrafo de la LAASSP, cualquier modificación que se derive del resultado de la o las juntas de aclaraciones, serán consideradas como parte integrante de la propia CONVOCATORIA y deberá ser considerada por los LICITANTES en la elaboración de su proposici</w:t>
      </w:r>
      <w:r w:rsidR="004D25D9">
        <w:rPr>
          <w:rFonts w:ascii="Montserrat" w:hAnsi="Montserrat" w:cs="Arial"/>
          <w:sz w:val="20"/>
          <w:szCs w:val="20"/>
        </w:rPr>
        <w:t>ón</w:t>
      </w:r>
      <w:r w:rsidRPr="004F4BB3">
        <w:rPr>
          <w:rFonts w:ascii="Montserrat" w:hAnsi="Montserrat" w:cs="Arial"/>
          <w:sz w:val="20"/>
          <w:szCs w:val="20"/>
        </w:rPr>
        <w:t>.</w:t>
      </w:r>
    </w:p>
    <w:p w:rsidR="004F4BB3" w:rsidRPr="004F4BB3" w:rsidRDefault="004F4BB3" w:rsidP="00AF1F95">
      <w:pPr>
        <w:spacing w:after="0" w:line="240" w:lineRule="auto"/>
        <w:rPr>
          <w:rFonts w:ascii="Montserrat" w:hAnsi="Montserrat" w:cs="Arial"/>
          <w:sz w:val="20"/>
          <w:szCs w:val="20"/>
        </w:rPr>
      </w:pPr>
    </w:p>
    <w:p w:rsidR="00F51311" w:rsidRPr="008E488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8E4889">
        <w:rPr>
          <w:rFonts w:ascii="Montserrat" w:hAnsi="Montserrat" w:cs="Arial"/>
          <w:b/>
          <w:sz w:val="20"/>
          <w:szCs w:val="20"/>
        </w:rPr>
        <w:t>3.5</w:t>
      </w:r>
      <w:r w:rsidRPr="008E4889">
        <w:rPr>
          <w:rFonts w:ascii="Montserrat" w:hAnsi="Montserrat" w:cs="Arial"/>
          <w:b/>
          <w:sz w:val="20"/>
          <w:szCs w:val="20"/>
        </w:rPr>
        <w:tab/>
        <w:t>FECHA, HORA Y LUGAR DE CELEBRACIÓN DEL ACTO DE PRESENTACIÓN Y APERTURA DE PROPOSICIONES.</w:t>
      </w:r>
    </w:p>
    <w:p w:rsidR="00F51311" w:rsidRPr="008E4889" w:rsidRDefault="00F51311" w:rsidP="00AF1F95">
      <w:pPr>
        <w:spacing w:after="0" w:line="240" w:lineRule="auto"/>
        <w:rPr>
          <w:rFonts w:ascii="Montserrat" w:hAnsi="Montserrat" w:cs="Arial"/>
          <w:sz w:val="20"/>
          <w:szCs w:val="20"/>
        </w:rPr>
      </w:pPr>
    </w:p>
    <w:p w:rsidR="004F4BB3" w:rsidRPr="008E4889" w:rsidRDefault="00F51311" w:rsidP="00AF1F95">
      <w:pPr>
        <w:spacing w:after="0" w:line="240" w:lineRule="auto"/>
        <w:rPr>
          <w:rFonts w:ascii="Montserrat" w:hAnsi="Montserrat" w:cs="Arial"/>
          <w:sz w:val="20"/>
          <w:szCs w:val="20"/>
        </w:rPr>
      </w:pPr>
      <w:r w:rsidRPr="008E4889">
        <w:rPr>
          <w:rFonts w:ascii="Montserrat" w:hAnsi="Montserrat" w:cs="Arial"/>
          <w:sz w:val="20"/>
          <w:szCs w:val="20"/>
        </w:rPr>
        <w:t xml:space="preserve">Este acto se llevará a cabo </w:t>
      </w:r>
      <w:r w:rsidR="004F4BB3" w:rsidRPr="008E4889">
        <w:rPr>
          <w:rFonts w:ascii="Montserrat" w:hAnsi="Montserrat" w:cs="Arial"/>
          <w:sz w:val="20"/>
          <w:szCs w:val="20"/>
        </w:rPr>
        <w:t xml:space="preserve">conforme a lo establecido en los artículos 34 y 35 de la Ley </w:t>
      </w:r>
      <w:r w:rsidRPr="008E4889">
        <w:rPr>
          <w:rFonts w:ascii="Montserrat" w:hAnsi="Montserrat" w:cs="Arial"/>
          <w:sz w:val="20"/>
          <w:szCs w:val="20"/>
        </w:rPr>
        <w:t xml:space="preserve">el </w:t>
      </w:r>
      <w:r w:rsidR="006802A2">
        <w:rPr>
          <w:rFonts w:ascii="Montserrat" w:hAnsi="Montserrat" w:cs="Arial"/>
          <w:b/>
          <w:bCs/>
          <w:sz w:val="20"/>
          <w:szCs w:val="20"/>
        </w:rPr>
        <w:t>11</w:t>
      </w:r>
      <w:r w:rsidR="00FA24B7">
        <w:rPr>
          <w:rFonts w:ascii="Montserrat" w:hAnsi="Montserrat" w:cs="Arial"/>
          <w:b/>
          <w:bCs/>
          <w:sz w:val="20"/>
          <w:szCs w:val="20"/>
        </w:rPr>
        <w:t xml:space="preserve"> de marzo de 2020</w:t>
      </w:r>
      <w:r w:rsidRPr="008E4889">
        <w:rPr>
          <w:rFonts w:ascii="Montserrat" w:hAnsi="Montserrat" w:cs="Arial"/>
          <w:b/>
          <w:bCs/>
          <w:sz w:val="20"/>
          <w:szCs w:val="20"/>
        </w:rPr>
        <w:t xml:space="preserve"> </w:t>
      </w:r>
      <w:r w:rsidRPr="008E4889">
        <w:rPr>
          <w:rFonts w:ascii="Montserrat" w:hAnsi="Montserrat" w:cs="Arial"/>
          <w:b/>
          <w:sz w:val="20"/>
          <w:szCs w:val="20"/>
        </w:rPr>
        <w:t>y dará inicio a las 10:00 horas</w:t>
      </w:r>
      <w:r w:rsidRPr="008E4889">
        <w:rPr>
          <w:rFonts w:ascii="Montserrat" w:hAnsi="Montserrat" w:cs="Arial"/>
          <w:sz w:val="20"/>
          <w:szCs w:val="20"/>
        </w:rPr>
        <w:t xml:space="preserve"> en la Sala de Licitaciones de las oficinas de la API DOS BOCAS, ubicada en el domicilio descrito en el </w:t>
      </w:r>
      <w:r w:rsidR="004F4BB3" w:rsidRPr="008E4889">
        <w:rPr>
          <w:rFonts w:ascii="Montserrat" w:hAnsi="Montserrat" w:cs="Arial"/>
          <w:sz w:val="20"/>
          <w:szCs w:val="20"/>
        </w:rPr>
        <w:t>punto 1.1 de esta CONVOCATORIA.</w:t>
      </w:r>
    </w:p>
    <w:p w:rsidR="004F4BB3" w:rsidRPr="008E4889" w:rsidRDefault="004F4BB3" w:rsidP="00AF1F95">
      <w:pPr>
        <w:spacing w:after="0" w:line="240" w:lineRule="auto"/>
        <w:rPr>
          <w:rFonts w:ascii="Montserrat" w:hAnsi="Montserrat" w:cs="Arial"/>
          <w:sz w:val="20"/>
          <w:szCs w:val="20"/>
          <w:u w:val="single"/>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El acto se desarrollará conforme a lo siguiente:</w:t>
      </w:r>
    </w:p>
    <w:p w:rsidR="004F4BB3" w:rsidRPr="00B67A04"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906C89">
        <w:rPr>
          <w:rFonts w:ascii="Montserrat" w:hAnsi="Montserrat" w:cs="Arial"/>
          <w:sz w:val="20"/>
          <w:szCs w:val="20"/>
        </w:rPr>
        <w:t xml:space="preserve">Se llevará a cabo de manera electrónica a través del Sistema de la Secretaría de </w:t>
      </w:r>
      <w:r w:rsidR="00B67A04">
        <w:rPr>
          <w:rFonts w:ascii="Montserrat" w:hAnsi="Montserrat" w:cs="Arial"/>
          <w:sz w:val="20"/>
          <w:szCs w:val="20"/>
        </w:rPr>
        <w:t>Hacienda y Crédito Público denominada</w:t>
      </w:r>
      <w:r w:rsidRPr="00906C89">
        <w:rPr>
          <w:rFonts w:ascii="Montserrat" w:hAnsi="Montserrat" w:cs="Arial"/>
          <w:sz w:val="20"/>
          <w:szCs w:val="20"/>
        </w:rPr>
        <w:t xml:space="preserve"> COMPRANET, para la firma de estas se emplearán los medio</w:t>
      </w:r>
      <w:r w:rsidR="00267FF1">
        <w:rPr>
          <w:rFonts w:ascii="Montserrat" w:hAnsi="Montserrat" w:cs="Arial"/>
          <w:sz w:val="20"/>
          <w:szCs w:val="20"/>
        </w:rPr>
        <w:t>s de identificación electrónica, l</w:t>
      </w:r>
      <w:r w:rsidRPr="00906C89">
        <w:rPr>
          <w:rFonts w:ascii="Montserrat" w:hAnsi="Montserrat" w:cs="Arial"/>
          <w:sz w:val="20"/>
          <w:szCs w:val="20"/>
        </w:rPr>
        <w:t>os cuales producirán los mismos efectos que las leyes otorgan a los documentos correspondientes, y, en consecuencia, tendrán el mismo valor probatorio, de acuerdo al último párrafo del artículo 27 de la Ley.</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Recibidas las proposiciones en la fecha dentro de las horas establecidas, éstas no podrán ser retiradas o dejarse sin efecto, por lo que deberán considerarse vigentes dentro del procedimiento de licitación hasta su conclusión de conformidad a lo establecido en el artículo 39 fracción III inciso “d” del Reglamento de la Ley.</w:t>
      </w:r>
    </w:p>
    <w:p w:rsidR="004F4BB3" w:rsidRPr="008E4889" w:rsidRDefault="004F4BB3" w:rsidP="00AF1F95">
      <w:pPr>
        <w:spacing w:after="0" w:line="240" w:lineRule="auto"/>
        <w:rPr>
          <w:rFonts w:ascii="Montserrat" w:hAnsi="Montserrat" w:cs="Arial"/>
          <w:sz w:val="20"/>
          <w:szCs w:val="20"/>
        </w:rPr>
      </w:pPr>
    </w:p>
    <w:p w:rsidR="00A75D1A"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Una vez recibida la documentación legal y administrativa se procederá a la apertura electrónica de los sobres que contenga las proposiciones técnicas y económicas de los LICITANTES participantes, sin que ello implique la evaluación de su contenido de acuerdo a lo previsto por el artículo </w:t>
      </w:r>
      <w:r w:rsidR="00B14AF3">
        <w:rPr>
          <w:rFonts w:ascii="Montserrat" w:hAnsi="Montserrat" w:cs="Arial"/>
          <w:sz w:val="20"/>
          <w:szCs w:val="20"/>
        </w:rPr>
        <w:t>35</w:t>
      </w:r>
      <w:r w:rsidR="003E237F">
        <w:rPr>
          <w:rFonts w:ascii="Montserrat" w:hAnsi="Montserrat" w:cs="Arial"/>
          <w:sz w:val="20"/>
          <w:szCs w:val="20"/>
        </w:rPr>
        <w:t>,</w:t>
      </w:r>
      <w:r w:rsidR="00B14AF3">
        <w:rPr>
          <w:rFonts w:ascii="Montserrat" w:hAnsi="Montserrat" w:cs="Arial"/>
          <w:sz w:val="20"/>
          <w:szCs w:val="20"/>
        </w:rPr>
        <w:t xml:space="preserve"> fracción I de la L</w:t>
      </w:r>
      <w:r w:rsidR="007E69EF">
        <w:rPr>
          <w:rFonts w:ascii="Montserrat" w:hAnsi="Montserrat" w:cs="Arial"/>
          <w:sz w:val="20"/>
          <w:szCs w:val="20"/>
        </w:rPr>
        <w:t>ey</w:t>
      </w:r>
      <w:r w:rsidR="00B14AF3">
        <w:rPr>
          <w:rFonts w:ascii="Montserrat" w:hAnsi="Montserrat" w:cs="Arial"/>
          <w:sz w:val="20"/>
          <w:szCs w:val="20"/>
        </w:rPr>
        <w:t xml:space="preserve"> y </w:t>
      </w:r>
      <w:r w:rsidRPr="008E4889">
        <w:rPr>
          <w:rFonts w:ascii="Montserrat" w:hAnsi="Montserrat" w:cs="Arial"/>
          <w:sz w:val="20"/>
          <w:szCs w:val="20"/>
        </w:rPr>
        <w:t>47</w:t>
      </w:r>
      <w:r w:rsidR="00B14AF3">
        <w:rPr>
          <w:rFonts w:ascii="Montserrat" w:hAnsi="Montserrat" w:cs="Arial"/>
          <w:sz w:val="20"/>
          <w:szCs w:val="20"/>
        </w:rPr>
        <w:t>,</w:t>
      </w:r>
      <w:r w:rsidRPr="008E4889">
        <w:rPr>
          <w:rFonts w:ascii="Montserrat" w:hAnsi="Montserrat" w:cs="Arial"/>
          <w:sz w:val="20"/>
          <w:szCs w:val="20"/>
        </w:rPr>
        <w:t xml:space="preserve">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A75D1A" w:rsidRDefault="00A75D1A"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Así mismo</w:t>
      </w:r>
      <w:r w:rsidR="00281583">
        <w:rPr>
          <w:rFonts w:ascii="Montserrat" w:hAnsi="Montserrat" w:cs="Arial"/>
          <w:sz w:val="20"/>
          <w:szCs w:val="20"/>
        </w:rPr>
        <w:t>,</w:t>
      </w:r>
      <w:r w:rsidRPr="008E4889">
        <w:rPr>
          <w:rFonts w:ascii="Montserrat" w:hAnsi="Montserrat" w:cs="Arial"/>
          <w:sz w:val="20"/>
          <w:szCs w:val="20"/>
        </w:rPr>
        <w:t xml:space="preserve">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COMPRANET el mismo día que se lleve el acto de presentación y apertura de las proposiciones.</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De conformidad con el numeral 30 del “ACUERDO POR EL QUE SE ESTABLECEN LAS DISPOSICIONES QUE SE DEBERÁN OBSERVAR PARA LA UTILIZACIÓN DEL SISTEMA ELECTRÓNICO DE INFORMACIÓN PÚBLICA GUBERNAMENTAL DENOMINADO COMPRANET”,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w:t>
      </w:r>
      <w:proofErr w:type="spellStart"/>
      <w:r w:rsidRPr="008E4889">
        <w:rPr>
          <w:rFonts w:ascii="Montserrat" w:hAnsi="Montserrat" w:cs="Arial"/>
          <w:sz w:val="20"/>
          <w:szCs w:val="20"/>
        </w:rPr>
        <w:t>CompraNet</w:t>
      </w:r>
      <w:proofErr w:type="spellEnd"/>
      <w:r w:rsidRPr="008E4889">
        <w:rPr>
          <w:rFonts w:ascii="Montserrat" w:hAnsi="Montserrat" w:cs="Arial"/>
          <w:sz w:val="20"/>
          <w:szCs w:val="20"/>
        </w:rPr>
        <w:t xml:space="preserve"> la fecha y hora en la que iniciará o reanudará el acto.</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w:t>
      </w:r>
      <w:r w:rsidR="003E0CEB">
        <w:rPr>
          <w:rFonts w:ascii="Montserrat" w:hAnsi="Montserrat" w:cs="Arial"/>
          <w:sz w:val="20"/>
          <w:szCs w:val="20"/>
        </w:rPr>
        <w:t>tir de la fecha de su recepción; excepto la documentación contable, en cuyo caso se estará a lo previsto por las disposiciones normativas aplicables.</w:t>
      </w:r>
    </w:p>
    <w:p w:rsidR="004F4BB3" w:rsidRPr="008E4889" w:rsidRDefault="004F4BB3" w:rsidP="00AF1F95">
      <w:pPr>
        <w:spacing w:after="0" w:line="240" w:lineRule="auto"/>
        <w:rPr>
          <w:rFonts w:ascii="Montserrat" w:hAnsi="Montserrat" w:cs="Arial"/>
          <w:sz w:val="20"/>
          <w:szCs w:val="20"/>
          <w:u w:val="single"/>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Los servidores públicos facultados para presidir el acto rubricarán las proposiciones técnicas y económicas presentadas en esta licitación de acuerdo a lo señalado por los artículos 35 fracción II de la Ley y 39 </w:t>
      </w:r>
      <w:proofErr w:type="gramStart"/>
      <w:r w:rsidRPr="008E4889">
        <w:rPr>
          <w:rFonts w:ascii="Montserrat" w:hAnsi="Montserrat" w:cs="Arial"/>
          <w:sz w:val="20"/>
          <w:szCs w:val="20"/>
        </w:rPr>
        <w:t>fracción</w:t>
      </w:r>
      <w:proofErr w:type="gramEnd"/>
      <w:r w:rsidRPr="008E4889">
        <w:rPr>
          <w:rFonts w:ascii="Montserrat" w:hAnsi="Montserrat" w:cs="Arial"/>
          <w:sz w:val="20"/>
          <w:szCs w:val="20"/>
        </w:rPr>
        <w:t xml:space="preserve"> III inciso “j” de su Reglamento. </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En el acta, se señalará lugar, fecha y hora en que se dará a conocer el fallo de la licitación; esta fecha deberá quedar comprendida dentro de los veinte días naturales siguientes </w:t>
      </w:r>
      <w:r w:rsidR="009212EB">
        <w:rPr>
          <w:rFonts w:ascii="Montserrat" w:hAnsi="Montserrat" w:cs="Arial"/>
          <w:sz w:val="20"/>
          <w:szCs w:val="20"/>
        </w:rPr>
        <w:t>a la establecida para este acto, y podrá diferirse, siempre que el nuevo plazo fijado no exceda de 20 días naturales contados a partir del plazo establecido originalmente.</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El acta será firmada por los asistentes y se pondrá a su disposición a través del SISTEMA COMPRANET. </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Los LICITANTES al haber concluido el envío de sus proposiciones deberán conservar el acuse de recibo electrónico que emita la S</w:t>
      </w:r>
      <w:r w:rsidR="00781946">
        <w:rPr>
          <w:rFonts w:ascii="Montserrat" w:hAnsi="Montserrat" w:cs="Arial"/>
          <w:sz w:val="20"/>
          <w:szCs w:val="20"/>
        </w:rPr>
        <w:t>HCP</w:t>
      </w:r>
      <w:r w:rsidRPr="008E4889">
        <w:rPr>
          <w:rFonts w:ascii="Montserrat" w:hAnsi="Montserrat" w:cs="Arial"/>
          <w:sz w:val="20"/>
          <w:szCs w:val="20"/>
        </w:rPr>
        <w:t xml:space="preserve"> a través de COMPRANET de la presentación de proposiciones.</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La Convocante tendrá como no presentada la proposición del LICITANTE, cuando el archivo electrónico enviado a través de COMPRANET no pueda abrirse por tener algún virus informático o por cualquier causa ajena a la misma</w:t>
      </w:r>
      <w:r w:rsidR="007C47A1">
        <w:rPr>
          <w:rFonts w:ascii="Montserrat" w:hAnsi="Montserrat" w:cs="Arial"/>
          <w:sz w:val="20"/>
          <w:szCs w:val="20"/>
        </w:rPr>
        <w:t>;</w:t>
      </w:r>
      <w:r w:rsidRPr="008E4889">
        <w:rPr>
          <w:rFonts w:ascii="Montserrat" w:hAnsi="Montserrat" w:cs="Arial"/>
          <w:sz w:val="20"/>
          <w:szCs w:val="20"/>
        </w:rPr>
        <w:t xml:space="preserve"> el Órgano Interno de Control dará fe de este acontecimiento.</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F51311" w:rsidRPr="008E4889" w:rsidRDefault="00F51311" w:rsidP="00AF1F95">
      <w:pPr>
        <w:spacing w:after="0" w:line="240" w:lineRule="auto"/>
        <w:rPr>
          <w:rFonts w:ascii="Montserrat" w:hAnsi="Montserrat" w:cs="Arial"/>
          <w:sz w:val="20"/>
          <w:szCs w:val="20"/>
        </w:rPr>
      </w:pPr>
    </w:p>
    <w:p w:rsidR="00F51311" w:rsidRPr="008E488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8E4889">
        <w:rPr>
          <w:rFonts w:ascii="Montserrat" w:hAnsi="Montserrat" w:cs="Arial"/>
          <w:b/>
          <w:sz w:val="20"/>
          <w:szCs w:val="20"/>
        </w:rPr>
        <w:t>3.6</w:t>
      </w:r>
      <w:r w:rsidRPr="008E4889">
        <w:rPr>
          <w:rFonts w:ascii="Montserrat" w:hAnsi="Montserrat" w:cs="Arial"/>
          <w:b/>
          <w:sz w:val="20"/>
          <w:szCs w:val="20"/>
        </w:rPr>
        <w:tab/>
        <w:t>CRITERIOS QUE SE APLICARÁN PARA ADJUDICAR EL CONTRATO.</w:t>
      </w:r>
    </w:p>
    <w:p w:rsidR="00F51311" w:rsidRPr="008E4889" w:rsidRDefault="00F51311" w:rsidP="00AF1F95">
      <w:pPr>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Los criterios en que se fundamenta la evaluación de las proposiciones y la adjudicación de los SERVICIOS serán los siguientes: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La evaluación de las proposiciones se realizará considerando exclusivamente el criterio de Puntos y Porcentajes, incluyendo los requisitos y condiciones establecidos en la presente CONVOCATORIA y en el o los resultados de la junta de aclaraciones a la misma, así como a los descrito en el </w:t>
      </w:r>
      <w:r w:rsidRPr="008E4889">
        <w:rPr>
          <w:rFonts w:ascii="Montserrat" w:hAnsi="Montserrat" w:cs="Arial"/>
          <w:b/>
          <w:bCs/>
          <w:sz w:val="20"/>
          <w:szCs w:val="20"/>
        </w:rPr>
        <w:t>ANEXO 1</w:t>
      </w:r>
      <w:r w:rsidRPr="008E4889">
        <w:rPr>
          <w:rFonts w:ascii="Montserrat" w:hAnsi="Montserrat" w:cs="Arial"/>
          <w:sz w:val="20"/>
          <w:szCs w:val="20"/>
        </w:rPr>
        <w:t xml:space="preserve"> a efecto de que se garantice satisfactoriamente el cumplimiento de las obligaciones respectivas.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Los requisitos de forma que se señalan en la presente CONVOCATORIA y que no afectan la solvencia de la proposición, </w:t>
      </w:r>
      <w:r w:rsidR="004A34A1">
        <w:rPr>
          <w:rFonts w:ascii="Montserrat" w:hAnsi="Montserrat" w:cs="Arial"/>
          <w:sz w:val="20"/>
          <w:szCs w:val="20"/>
        </w:rPr>
        <w:t xml:space="preserve">sin que sea motivo de </w:t>
      </w:r>
      <w:proofErr w:type="spellStart"/>
      <w:r w:rsidR="004A34A1">
        <w:rPr>
          <w:rFonts w:ascii="Montserrat" w:hAnsi="Montserrat" w:cs="Arial"/>
          <w:sz w:val="20"/>
          <w:szCs w:val="20"/>
        </w:rPr>
        <w:t>desechamiento</w:t>
      </w:r>
      <w:proofErr w:type="spellEnd"/>
      <w:r w:rsidR="00A042F2">
        <w:rPr>
          <w:rFonts w:ascii="Montserrat" w:hAnsi="Montserrat" w:cs="Arial"/>
          <w:sz w:val="20"/>
          <w:szCs w:val="20"/>
        </w:rPr>
        <w:t>,</w:t>
      </w:r>
      <w:r w:rsidRPr="008E4889">
        <w:rPr>
          <w:rFonts w:ascii="Montserrat" w:hAnsi="Montserrat" w:cs="Arial"/>
          <w:sz w:val="20"/>
          <w:szCs w:val="20"/>
        </w:rPr>
        <w:t xml:space="preserve"> no es indispensable su cumplimiento, si lo es para la mejor conducción del procedimiento.</w:t>
      </w:r>
    </w:p>
    <w:p w:rsidR="00F51311" w:rsidRPr="00F249C7" w:rsidRDefault="00F51311" w:rsidP="00AF1F95">
      <w:pPr>
        <w:widowControl w:val="0"/>
        <w:autoSpaceDE w:val="0"/>
        <w:autoSpaceDN w:val="0"/>
        <w:adjustRightInd w:val="0"/>
        <w:spacing w:after="0" w:line="240" w:lineRule="auto"/>
        <w:rPr>
          <w:rFonts w:ascii="Montserrat" w:hAnsi="Montserrat" w:cs="Arial"/>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Ninguna de las condiciones contenidas en la presente CONVOCATORIA podrán ser modificadas una vez celebrada la junta de aclaraciones, asimismo ninguna de las proposiciones presentadas por los licitantes podrán ser negociadas.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De conformidad con el Artículo 29 fracción XV de la LEY, será causa de </w:t>
      </w:r>
      <w:proofErr w:type="spellStart"/>
      <w:r w:rsidRPr="008E4889">
        <w:rPr>
          <w:rFonts w:ascii="Montserrat" w:hAnsi="Montserrat" w:cs="Arial"/>
          <w:sz w:val="20"/>
          <w:szCs w:val="20"/>
        </w:rPr>
        <w:t>desechamiento</w:t>
      </w:r>
      <w:proofErr w:type="spellEnd"/>
      <w:r w:rsidRPr="008E4889">
        <w:rPr>
          <w:rFonts w:ascii="Montserrat" w:hAnsi="Montserrat" w:cs="Arial"/>
          <w:sz w:val="20"/>
          <w:szCs w:val="20"/>
        </w:rPr>
        <w:t xml:space="preserve"> de la proposición el incumplimiento de alguno de los requisitos establecidos en la presente CONVOCATORIA, que afecte la solvencia de la proposición, así como la comprobación de que algún licitante ha acordado con otro u otros elevar el costo de los servicios, o cualquier otro acuerdo que tenga como fin obtener una ventaja sobre los demás licitantes.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En el acto de presentación y apertura de proposiciones, </w:t>
      </w:r>
      <w:r w:rsidR="00B32BA7">
        <w:rPr>
          <w:rFonts w:ascii="Montserrat" w:hAnsi="Montserrat" w:cs="Arial"/>
          <w:sz w:val="20"/>
          <w:szCs w:val="20"/>
        </w:rPr>
        <w:t xml:space="preserve">la </w:t>
      </w:r>
      <w:r w:rsidRPr="008E4889">
        <w:rPr>
          <w:rFonts w:ascii="Montserrat" w:hAnsi="Montserrat" w:cs="Arial"/>
          <w:sz w:val="20"/>
          <w:szCs w:val="20"/>
        </w:rPr>
        <w:t>revisión de la documentación recibida</w:t>
      </w:r>
      <w:r w:rsidR="00B32BA7">
        <w:rPr>
          <w:rFonts w:ascii="Montserrat" w:hAnsi="Montserrat" w:cs="Arial"/>
          <w:sz w:val="20"/>
          <w:szCs w:val="20"/>
        </w:rPr>
        <w:t xml:space="preserve"> se realizará de manera cuantitativa sin entrar al desarrollo detallado de la misma</w:t>
      </w:r>
      <w:r w:rsidRPr="008E4889">
        <w:rPr>
          <w:rFonts w:ascii="Montserrat" w:hAnsi="Montserrat" w:cs="Arial"/>
          <w:sz w:val="20"/>
          <w:szCs w:val="20"/>
        </w:rPr>
        <w:t xml:space="preserve">; el análisis detallado de su contenido, se efectuará durante el proceso de evaluación de las proposiciones a través del criterio puntos y porcentajes. </w:t>
      </w:r>
    </w:p>
    <w:p w:rsidR="00DF08E0" w:rsidRDefault="00DF08E0" w:rsidP="00AF1F95">
      <w:pPr>
        <w:widowControl w:val="0"/>
        <w:autoSpaceDE w:val="0"/>
        <w:autoSpaceDN w:val="0"/>
        <w:adjustRightInd w:val="0"/>
        <w:spacing w:after="0" w:line="240" w:lineRule="auto"/>
        <w:rPr>
          <w:rFonts w:ascii="Montserrat" w:hAnsi="Montserrat" w:cs="Arial"/>
          <w:sz w:val="20"/>
          <w:szCs w:val="20"/>
        </w:rPr>
      </w:pPr>
    </w:p>
    <w:p w:rsidR="00DF08E0" w:rsidRPr="008E4889" w:rsidRDefault="00DF08E0"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b/>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b/>
          <w:sz w:val="20"/>
          <w:szCs w:val="20"/>
        </w:rPr>
      </w:pPr>
      <w:r w:rsidRPr="008E4889">
        <w:rPr>
          <w:rFonts w:ascii="Montserrat" w:hAnsi="Montserrat" w:cs="Arial"/>
          <w:b/>
          <w:sz w:val="20"/>
          <w:szCs w:val="20"/>
        </w:rPr>
        <w:t>EVALUACIÓN LEGAL Y ADMINISTRATIVA DE LAS PROPOSICIONES.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Se realizará la evaluación cuantitativa y cualitativa de la documentación presentada por los licitantes bajo el criterio cumple-no cumple.</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Se verificará que las proposiciones cumplan con todo lo señalado en la presente CONVOCATORIA. </w:t>
      </w:r>
    </w:p>
    <w:p w:rsidR="00F51311" w:rsidRPr="008E4889" w:rsidRDefault="00F51311" w:rsidP="00AF1F95">
      <w:pPr>
        <w:widowControl w:val="0"/>
        <w:autoSpaceDE w:val="0"/>
        <w:autoSpaceDN w:val="0"/>
        <w:adjustRightInd w:val="0"/>
        <w:spacing w:after="0" w:line="240" w:lineRule="auto"/>
        <w:ind w:left="709"/>
        <w:rPr>
          <w:rFonts w:ascii="Montserrat" w:hAnsi="Montserrat" w:cs="Arial"/>
          <w:b/>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b/>
          <w:sz w:val="20"/>
          <w:szCs w:val="20"/>
        </w:rPr>
      </w:pPr>
      <w:r w:rsidRPr="008E4889">
        <w:rPr>
          <w:rFonts w:ascii="Montserrat" w:hAnsi="Montserrat" w:cs="Arial"/>
          <w:b/>
          <w:sz w:val="20"/>
          <w:szCs w:val="20"/>
        </w:rPr>
        <w:t>EVALUACIÓN TÉCNICA.</w:t>
      </w:r>
    </w:p>
    <w:p w:rsidR="00F51311" w:rsidRPr="008E4889" w:rsidRDefault="00F51311" w:rsidP="00AF1F95">
      <w:pPr>
        <w:widowControl w:val="0"/>
        <w:autoSpaceDE w:val="0"/>
        <w:autoSpaceDN w:val="0"/>
        <w:adjustRightInd w:val="0"/>
        <w:spacing w:after="0" w:line="240" w:lineRule="auto"/>
        <w:ind w:left="709"/>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Con apego en lo establecido por los artículos 29 fracción XIII de la LEY; la convocante efectuará la evaluación técnica utilizando el criterio de </w:t>
      </w:r>
      <w:r w:rsidRPr="008E4889">
        <w:rPr>
          <w:rFonts w:ascii="Montserrat" w:hAnsi="Montserrat" w:cs="Arial"/>
          <w:b/>
          <w:sz w:val="20"/>
          <w:szCs w:val="20"/>
        </w:rPr>
        <w:t>puntos y porcentajes</w:t>
      </w:r>
      <w:r w:rsidRPr="008E4889">
        <w:rPr>
          <w:rFonts w:ascii="Montserrat" w:hAnsi="Montserrat" w:cs="Arial"/>
          <w:sz w:val="20"/>
          <w:szCs w:val="20"/>
        </w:rPr>
        <w:t xml:space="preserve"> conforme la metodología que se describe a continuación:</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La puntuación o unidades porcentuales a obtener en la propuesta técnica para ser considerada solvente y, por tanto, no ser desechada, será de cuando menos </w:t>
      </w:r>
      <w:r w:rsidRPr="008E4889">
        <w:rPr>
          <w:rFonts w:ascii="Montserrat" w:hAnsi="Montserrat" w:cs="Arial"/>
          <w:b/>
          <w:sz w:val="20"/>
          <w:szCs w:val="20"/>
        </w:rPr>
        <w:t>45 de los 60</w:t>
      </w:r>
      <w:r w:rsidRPr="008E4889">
        <w:rPr>
          <w:rFonts w:ascii="Montserrat" w:hAnsi="Montserrat" w:cs="Arial"/>
          <w:sz w:val="20"/>
          <w:szCs w:val="20"/>
        </w:rPr>
        <w:t xml:space="preserve"> máximos que se pueden obtener en su evaluación.</w:t>
      </w:r>
    </w:p>
    <w:p w:rsidR="00F51311" w:rsidRPr="008E4889" w:rsidRDefault="00F51311" w:rsidP="00AF1F95">
      <w:pPr>
        <w:autoSpaceDE w:val="0"/>
        <w:autoSpaceDN w:val="0"/>
        <w:adjustRightInd w:val="0"/>
        <w:spacing w:after="0" w:line="240" w:lineRule="auto"/>
        <w:ind w:left="709"/>
        <w:rPr>
          <w:rFonts w:ascii="Montserrat" w:hAnsi="Montserrat" w:cs="Arial"/>
          <w:b/>
          <w:sz w:val="20"/>
          <w:szCs w:val="20"/>
          <w:u w:val="single"/>
        </w:rPr>
      </w:pPr>
    </w:p>
    <w:p w:rsidR="00F51311" w:rsidRPr="008E4889" w:rsidRDefault="00F51311" w:rsidP="00AF1F95">
      <w:pPr>
        <w:autoSpaceDE w:val="0"/>
        <w:autoSpaceDN w:val="0"/>
        <w:adjustRightInd w:val="0"/>
        <w:spacing w:after="0" w:line="240" w:lineRule="auto"/>
        <w:rPr>
          <w:rFonts w:ascii="Montserrat" w:hAnsi="Montserrat" w:cs="Arial"/>
          <w:sz w:val="20"/>
          <w:szCs w:val="20"/>
        </w:rPr>
      </w:pPr>
      <w:r w:rsidRPr="008E4889">
        <w:rPr>
          <w:rFonts w:ascii="Montserrat" w:hAnsi="Montserrat" w:cs="Arial"/>
          <w:b/>
          <w:sz w:val="20"/>
          <w:szCs w:val="20"/>
          <w:u w:val="single"/>
        </w:rPr>
        <w:t>A.-Características Técnicas.</w:t>
      </w:r>
    </w:p>
    <w:p w:rsidR="00F51311" w:rsidRPr="008E4889" w:rsidRDefault="00F51311" w:rsidP="00AF1F95">
      <w:pPr>
        <w:autoSpaceDE w:val="0"/>
        <w:autoSpaceDN w:val="0"/>
        <w:adjustRightInd w:val="0"/>
        <w:spacing w:after="0" w:line="240" w:lineRule="auto"/>
        <w:ind w:left="709"/>
        <w:rPr>
          <w:rFonts w:ascii="Montserrat" w:hAnsi="Montserrat" w:cs="Arial"/>
          <w:sz w:val="20"/>
          <w:szCs w:val="20"/>
        </w:rPr>
      </w:pPr>
    </w:p>
    <w:p w:rsidR="00F51311" w:rsidRPr="008E4889" w:rsidRDefault="00F51311" w:rsidP="00AF1F95">
      <w:pPr>
        <w:tabs>
          <w:tab w:val="left" w:pos="0"/>
        </w:tabs>
        <w:spacing w:after="0" w:line="240" w:lineRule="auto"/>
        <w:rPr>
          <w:rFonts w:ascii="Montserrat" w:hAnsi="Montserrat" w:cs="Arial"/>
          <w:sz w:val="20"/>
          <w:szCs w:val="20"/>
        </w:rPr>
      </w:pPr>
      <w:r w:rsidRPr="008E4889">
        <w:rPr>
          <w:rFonts w:ascii="Montserrat" w:hAnsi="Montserrat" w:cs="Arial"/>
          <w:sz w:val="20"/>
          <w:szCs w:val="20"/>
        </w:rPr>
        <w:t xml:space="preserve">La convocante evaluará la consistencia y congruencia de la propuesta técnica con los requisitos y/o aspectos técnicos descritos y contenidos en el </w:t>
      </w:r>
      <w:r w:rsidRPr="008E4889">
        <w:rPr>
          <w:rFonts w:ascii="Montserrat" w:hAnsi="Montserrat" w:cs="Arial"/>
          <w:b/>
          <w:sz w:val="20"/>
          <w:szCs w:val="20"/>
        </w:rPr>
        <w:t>ANEXO 1</w:t>
      </w:r>
      <w:r w:rsidRPr="008E4889">
        <w:rPr>
          <w:rFonts w:ascii="Montserrat" w:hAnsi="Montserrat" w:cs="Arial"/>
          <w:sz w:val="20"/>
          <w:szCs w:val="20"/>
        </w:rPr>
        <w:t xml:space="preserve"> de la CONVOCATORIA. </w:t>
      </w:r>
    </w:p>
    <w:p w:rsidR="00F61BB5" w:rsidRDefault="00F61BB5" w:rsidP="00AF1F95">
      <w:pPr>
        <w:tabs>
          <w:tab w:val="left" w:pos="0"/>
        </w:tabs>
        <w:spacing w:after="0" w:line="240" w:lineRule="auto"/>
        <w:rPr>
          <w:rFonts w:ascii="Montserrat" w:hAnsi="Montserrat" w:cs="Arial"/>
          <w:sz w:val="20"/>
          <w:szCs w:val="20"/>
        </w:rPr>
      </w:pPr>
    </w:p>
    <w:tbl>
      <w:tblPr>
        <w:tblW w:w="11204" w:type="dxa"/>
        <w:jc w:val="center"/>
        <w:tblCellMar>
          <w:left w:w="70" w:type="dxa"/>
          <w:right w:w="70" w:type="dxa"/>
        </w:tblCellMar>
        <w:tblLook w:val="0000" w:firstRow="0" w:lastRow="0" w:firstColumn="0" w:lastColumn="0" w:noHBand="0" w:noVBand="0"/>
      </w:tblPr>
      <w:tblGrid>
        <w:gridCol w:w="428"/>
        <w:gridCol w:w="336"/>
        <w:gridCol w:w="425"/>
        <w:gridCol w:w="427"/>
        <w:gridCol w:w="2673"/>
        <w:gridCol w:w="4841"/>
        <w:gridCol w:w="425"/>
        <w:gridCol w:w="424"/>
        <w:gridCol w:w="424"/>
        <w:gridCol w:w="801"/>
      </w:tblGrid>
      <w:tr w:rsidR="00CE5032" w:rsidRPr="00F41BF8" w:rsidTr="00F80F6D">
        <w:trPr>
          <w:cantSplit/>
          <w:trHeight w:val="274"/>
          <w:jc w:val="center"/>
        </w:trPr>
        <w:tc>
          <w:tcPr>
            <w:tcW w:w="11204" w:type="dxa"/>
            <w:gridSpan w:val="10"/>
            <w:tcBorders>
              <w:bottom w:val="single" w:sz="4" w:space="0" w:color="auto"/>
            </w:tcBorders>
            <w:shd w:val="clear" w:color="auto" w:fill="FFFFFF"/>
            <w:vAlign w:val="center"/>
          </w:tcPr>
          <w:p w:rsidR="00CE5032" w:rsidRPr="00F41BF8" w:rsidRDefault="00CE5032" w:rsidP="00F80F6D">
            <w:pPr>
              <w:spacing w:after="0" w:line="240" w:lineRule="auto"/>
              <w:ind w:right="-244"/>
              <w:jc w:val="center"/>
              <w:rPr>
                <w:rFonts w:ascii="Montserrat" w:hAnsi="Montserrat" w:cs="Arial"/>
                <w:b/>
                <w:sz w:val="14"/>
                <w:szCs w:val="16"/>
              </w:rPr>
            </w:pPr>
            <w:r w:rsidRPr="00F41BF8">
              <w:rPr>
                <w:rFonts w:ascii="Montserrat" w:hAnsi="Montserrat" w:cs="Arial"/>
                <w:b/>
                <w:sz w:val="14"/>
                <w:szCs w:val="16"/>
              </w:rPr>
              <w:t>“TABLA DE ASIGNACIÓN DE PUNTOS PARA LA CALIFICACIÓN DE LOS LICITANTES”:</w:t>
            </w:r>
          </w:p>
          <w:p w:rsidR="00CE5032" w:rsidRPr="00F41BF8" w:rsidRDefault="00CE5032" w:rsidP="00F80F6D">
            <w:pPr>
              <w:spacing w:after="0" w:line="240" w:lineRule="auto"/>
              <w:ind w:right="-244"/>
              <w:jc w:val="center"/>
              <w:rPr>
                <w:rFonts w:ascii="Montserrat" w:hAnsi="Montserrat" w:cs="Arial"/>
                <w:b/>
                <w:sz w:val="14"/>
                <w:szCs w:val="16"/>
              </w:rPr>
            </w:pPr>
          </w:p>
        </w:tc>
      </w:tr>
      <w:tr w:rsidR="00CE5032" w:rsidRPr="00F41BF8" w:rsidTr="00F80F6D">
        <w:trPr>
          <w:cantSplit/>
          <w:trHeight w:val="1279"/>
          <w:jc w:val="center"/>
        </w:trPr>
        <w:tc>
          <w:tcPr>
            <w:tcW w:w="428"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PROPUESTA</w:t>
            </w:r>
          </w:p>
        </w:tc>
        <w:tc>
          <w:tcPr>
            <w:tcW w:w="336" w:type="dxa"/>
            <w:tcBorders>
              <w:top w:val="single" w:sz="4" w:space="0" w:color="auto"/>
              <w:left w:val="nil"/>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Rubro</w:t>
            </w:r>
          </w:p>
        </w:tc>
        <w:tc>
          <w:tcPr>
            <w:tcW w:w="425" w:type="dxa"/>
            <w:tcBorders>
              <w:top w:val="single" w:sz="4" w:space="0" w:color="auto"/>
              <w:left w:val="nil"/>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roofErr w:type="spellStart"/>
            <w:r w:rsidRPr="00F41BF8">
              <w:rPr>
                <w:rFonts w:ascii="Montserrat" w:hAnsi="Montserrat" w:cs="Arial"/>
                <w:b/>
                <w:bCs/>
                <w:color w:val="000000"/>
                <w:sz w:val="14"/>
                <w:szCs w:val="16"/>
              </w:rPr>
              <w:t>Subrubro</w:t>
            </w:r>
            <w:proofErr w:type="spellEnd"/>
          </w:p>
        </w:tc>
        <w:tc>
          <w:tcPr>
            <w:tcW w:w="427" w:type="dxa"/>
            <w:tcBorders>
              <w:top w:val="single" w:sz="4" w:space="0" w:color="auto"/>
              <w:left w:val="nil"/>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 xml:space="preserve">Aspectos del </w:t>
            </w:r>
            <w:proofErr w:type="spellStart"/>
            <w:r w:rsidRPr="00F41BF8">
              <w:rPr>
                <w:rFonts w:ascii="Montserrat" w:hAnsi="Montserrat" w:cs="Arial"/>
                <w:b/>
                <w:bCs/>
                <w:color w:val="000000"/>
                <w:sz w:val="14"/>
                <w:szCs w:val="16"/>
              </w:rPr>
              <w:t>subrubro</w:t>
            </w:r>
            <w:proofErr w:type="spellEnd"/>
          </w:p>
        </w:tc>
        <w:tc>
          <w:tcPr>
            <w:tcW w:w="2673" w:type="dxa"/>
            <w:tcBorders>
              <w:top w:val="single" w:sz="4" w:space="0" w:color="auto"/>
              <w:left w:val="nil"/>
              <w:bottom w:val="single" w:sz="4" w:space="0" w:color="auto"/>
              <w:right w:val="single" w:sz="4" w:space="0" w:color="auto"/>
            </w:tcBorders>
            <w:shd w:val="clear" w:color="auto" w:fill="C0C0C0"/>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Requerimiento de la Convocante</w:t>
            </w:r>
          </w:p>
        </w:tc>
        <w:tc>
          <w:tcPr>
            <w:tcW w:w="4841" w:type="dxa"/>
            <w:tcBorders>
              <w:top w:val="single" w:sz="4" w:space="0" w:color="auto"/>
              <w:left w:val="nil"/>
              <w:bottom w:val="single" w:sz="4" w:space="0" w:color="auto"/>
              <w:right w:val="single" w:sz="4" w:space="0" w:color="auto"/>
            </w:tcBorders>
            <w:shd w:val="clear" w:color="auto" w:fill="C0C0C0"/>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Acreditación de Cumplimiento</w:t>
            </w:r>
          </w:p>
        </w:tc>
        <w:tc>
          <w:tcPr>
            <w:tcW w:w="425" w:type="dxa"/>
            <w:tcBorders>
              <w:top w:val="single" w:sz="4" w:space="0" w:color="auto"/>
              <w:left w:val="nil"/>
              <w:bottom w:val="single" w:sz="4" w:space="0" w:color="auto"/>
              <w:right w:val="single" w:sz="4" w:space="0" w:color="auto"/>
            </w:tcBorders>
            <w:shd w:val="clear" w:color="auto" w:fill="C0C0C0"/>
            <w:textDirection w:val="btLr"/>
            <w:vAlign w:val="bottom"/>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Puntos por aspecto-</w:t>
            </w:r>
            <w:proofErr w:type="spellStart"/>
            <w:r w:rsidRPr="00F41BF8">
              <w:rPr>
                <w:rFonts w:ascii="Montserrat" w:hAnsi="Montserrat" w:cs="Arial"/>
                <w:b/>
                <w:bCs/>
                <w:color w:val="000000"/>
                <w:sz w:val="14"/>
                <w:szCs w:val="16"/>
              </w:rPr>
              <w:t>Subrubro</w:t>
            </w:r>
            <w:proofErr w:type="spellEnd"/>
          </w:p>
        </w:tc>
        <w:tc>
          <w:tcPr>
            <w:tcW w:w="424" w:type="dxa"/>
            <w:tcBorders>
              <w:top w:val="single" w:sz="4" w:space="0" w:color="auto"/>
              <w:left w:val="nil"/>
              <w:bottom w:val="single" w:sz="4" w:space="0" w:color="auto"/>
              <w:right w:val="single" w:sz="4" w:space="0" w:color="auto"/>
            </w:tcBorders>
            <w:shd w:val="clear" w:color="auto" w:fill="C0C0C0"/>
            <w:textDirection w:val="btLr"/>
            <w:vAlign w:val="bottom"/>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 xml:space="preserve">Puntos por </w:t>
            </w:r>
            <w:proofErr w:type="spellStart"/>
            <w:r w:rsidRPr="00F41BF8">
              <w:rPr>
                <w:rFonts w:ascii="Montserrat" w:hAnsi="Montserrat" w:cs="Arial"/>
                <w:b/>
                <w:bCs/>
                <w:color w:val="000000"/>
                <w:sz w:val="14"/>
                <w:szCs w:val="16"/>
              </w:rPr>
              <w:t>Subrubro</w:t>
            </w:r>
            <w:proofErr w:type="spellEnd"/>
          </w:p>
        </w:tc>
        <w:tc>
          <w:tcPr>
            <w:tcW w:w="424" w:type="dxa"/>
            <w:tcBorders>
              <w:top w:val="single" w:sz="4" w:space="0" w:color="auto"/>
              <w:left w:val="nil"/>
              <w:bottom w:val="single" w:sz="4" w:space="0" w:color="auto"/>
              <w:right w:val="single" w:sz="4" w:space="0" w:color="auto"/>
            </w:tcBorders>
            <w:shd w:val="clear" w:color="auto" w:fill="C0C0C0"/>
            <w:textDirection w:val="btLr"/>
            <w:vAlign w:val="bottom"/>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Puntos por Rubro</w:t>
            </w:r>
          </w:p>
        </w:tc>
        <w:tc>
          <w:tcPr>
            <w:tcW w:w="801" w:type="dxa"/>
            <w:tcBorders>
              <w:top w:val="single" w:sz="4" w:space="0" w:color="auto"/>
              <w:left w:val="nil"/>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ind w:left="113" w:right="113"/>
              <w:jc w:val="center"/>
              <w:rPr>
                <w:rFonts w:ascii="Montserrat" w:hAnsi="Montserrat" w:cs="Arial"/>
                <w:b/>
                <w:bCs/>
                <w:color w:val="000000"/>
                <w:sz w:val="14"/>
                <w:szCs w:val="16"/>
              </w:rPr>
            </w:pPr>
            <w:r w:rsidRPr="00F41BF8">
              <w:rPr>
                <w:rFonts w:ascii="Montserrat" w:hAnsi="Montserrat" w:cs="Arial"/>
                <w:b/>
                <w:bCs/>
                <w:color w:val="000000"/>
                <w:sz w:val="14"/>
                <w:szCs w:val="16"/>
              </w:rPr>
              <w:t>TOTAL DE PUNTOS PROPOSICION TECNICA</w:t>
            </w:r>
          </w:p>
        </w:tc>
      </w:tr>
      <w:tr w:rsidR="00CE5032" w:rsidRPr="00F41BF8" w:rsidTr="00F80F6D">
        <w:trPr>
          <w:cantSplit/>
          <w:trHeight w:val="134"/>
          <w:jc w:val="center"/>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I)</w:t>
            </w:r>
          </w:p>
        </w:tc>
        <w:tc>
          <w:tcPr>
            <w:tcW w:w="425" w:type="dxa"/>
            <w:tcBorders>
              <w:top w:val="single" w:sz="4" w:space="0" w:color="auto"/>
              <w:left w:val="nil"/>
              <w:bottom w:val="single" w:sz="4" w:space="0" w:color="auto"/>
              <w:right w:val="single" w:sz="4" w:space="0" w:color="auto"/>
            </w:tcBorders>
            <w:shd w:val="clear" w:color="auto" w:fill="B8CCE4"/>
            <w:vAlign w:val="bottom"/>
          </w:tcPr>
          <w:p w:rsidR="00CE5032" w:rsidRPr="00F41BF8" w:rsidRDefault="00CE5032" w:rsidP="00F80F6D">
            <w:pPr>
              <w:spacing w:after="0" w:line="240" w:lineRule="auto"/>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vAlign w:val="bottom"/>
          </w:tcPr>
          <w:p w:rsidR="00CE5032" w:rsidRPr="00F41BF8" w:rsidRDefault="00CE5032" w:rsidP="00F80F6D">
            <w:pPr>
              <w:spacing w:after="0" w:line="240" w:lineRule="auto"/>
              <w:rPr>
                <w:rFonts w:ascii="Montserrat" w:hAnsi="Montserrat" w:cs="Arial"/>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Capacidad del licitante</w:t>
            </w:r>
          </w:p>
        </w:tc>
        <w:tc>
          <w:tcPr>
            <w:tcW w:w="425" w:type="dxa"/>
            <w:tcBorders>
              <w:top w:val="single" w:sz="4" w:space="0" w:color="auto"/>
              <w:left w:val="nil"/>
              <w:bottom w:val="single" w:sz="4" w:space="0" w:color="auto"/>
              <w:right w:val="single" w:sz="4" w:space="0" w:color="auto"/>
            </w:tcBorders>
            <w:shd w:val="clear" w:color="auto" w:fill="B8CCE4"/>
            <w:vAlign w:val="bottom"/>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B8CCE4"/>
            <w:vAlign w:val="bottom"/>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20</w:t>
            </w:r>
          </w:p>
        </w:tc>
        <w:tc>
          <w:tcPr>
            <w:tcW w:w="801"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60</w:t>
            </w:r>
          </w:p>
        </w:tc>
      </w:tr>
      <w:tr w:rsidR="00CE5032" w:rsidRPr="00F41BF8" w:rsidTr="00F80F6D">
        <w:trPr>
          <w:cantSplit/>
          <w:trHeight w:val="281"/>
          <w:jc w:val="center"/>
        </w:trPr>
        <w:tc>
          <w:tcPr>
            <w:tcW w:w="42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Capacidad de los recursos humanos </w:t>
            </w: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10</w:t>
            </w: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r>
      <w:tr w:rsidR="00CE5032" w:rsidRPr="00F41BF8" w:rsidTr="00F80F6D">
        <w:trPr>
          <w:cantSplit/>
          <w:trHeight w:val="1278"/>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TECNICA</w:t>
            </w: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(1)</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Experiencia en asuntos relacionados con la materia del servicio objeto del procedimiento de la contratación de que se trate. </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1F4926" w:rsidRDefault="00CE5032" w:rsidP="00F80F6D">
            <w:pPr>
              <w:spacing w:after="0" w:line="240" w:lineRule="auto"/>
              <w:rPr>
                <w:rFonts w:ascii="Montserrat" w:hAnsi="Montserrat" w:cs="Arial"/>
                <w:color w:val="000000"/>
                <w:sz w:val="14"/>
                <w:szCs w:val="16"/>
              </w:rPr>
            </w:pPr>
            <w:r w:rsidRPr="001F4926">
              <w:rPr>
                <w:rFonts w:ascii="Montserrat" w:hAnsi="Montserrat" w:cs="Arial"/>
                <w:color w:val="000000"/>
                <w:sz w:val="14"/>
                <w:szCs w:val="16"/>
              </w:rPr>
              <w:t>Experiencia del licitante</w:t>
            </w:r>
          </w:p>
          <w:p w:rsidR="00CE5032" w:rsidRPr="001F4926" w:rsidRDefault="00CE5032" w:rsidP="00F80F6D">
            <w:pPr>
              <w:spacing w:after="0" w:line="240" w:lineRule="auto"/>
              <w:rPr>
                <w:rFonts w:ascii="Montserrat" w:hAnsi="Montserrat" w:cs="Arial"/>
                <w:color w:val="000000"/>
                <w:sz w:val="14"/>
                <w:szCs w:val="16"/>
              </w:rPr>
            </w:pPr>
          </w:p>
          <w:p w:rsidR="00CE5032" w:rsidRPr="001F4926" w:rsidRDefault="00CE5032" w:rsidP="00F80F6D">
            <w:pPr>
              <w:spacing w:after="0" w:line="240" w:lineRule="auto"/>
              <w:rPr>
                <w:rFonts w:ascii="Montserrat" w:hAnsi="Montserrat" w:cs="Arial"/>
                <w:color w:val="000000"/>
                <w:sz w:val="14"/>
                <w:szCs w:val="16"/>
              </w:rPr>
            </w:pPr>
            <w:r w:rsidRPr="001F4926">
              <w:rPr>
                <w:rFonts w:ascii="Montserrat" w:hAnsi="Montserrat" w:cs="Arial"/>
                <w:color w:val="000000"/>
                <w:sz w:val="14"/>
                <w:szCs w:val="16"/>
              </w:rPr>
              <w:t>El licitante deberá comprobar que cuenta con experiencia operando como prestador de los servicios que se licitan.</w:t>
            </w:r>
          </w:p>
          <w:p w:rsidR="00CE5032" w:rsidRPr="001F4926" w:rsidRDefault="00CE5032" w:rsidP="00F80F6D">
            <w:pPr>
              <w:spacing w:after="0" w:line="240" w:lineRule="auto"/>
              <w:rPr>
                <w:rFonts w:ascii="Montserrat" w:hAnsi="Montserrat" w:cs="Arial"/>
                <w:color w:val="000000"/>
                <w:sz w:val="14"/>
                <w:szCs w:val="16"/>
              </w:rPr>
            </w:pPr>
          </w:p>
          <w:p w:rsidR="00CE5032" w:rsidRPr="001F4926" w:rsidRDefault="00CE5032" w:rsidP="00F80F6D">
            <w:pPr>
              <w:spacing w:after="0" w:line="240" w:lineRule="auto"/>
              <w:rPr>
                <w:rFonts w:ascii="Montserrat" w:hAnsi="Montserrat" w:cs="Arial"/>
                <w:color w:val="000000"/>
                <w:sz w:val="14"/>
                <w:szCs w:val="16"/>
              </w:rPr>
            </w:pPr>
            <w:r w:rsidRPr="001F4926">
              <w:rPr>
                <w:rFonts w:ascii="Montserrat" w:hAnsi="Montserrat" w:cs="Arial"/>
                <w:color w:val="000000"/>
                <w:sz w:val="14"/>
                <w:szCs w:val="16"/>
              </w:rPr>
              <w:t>Documentos a presentar:</w:t>
            </w:r>
          </w:p>
          <w:p w:rsidR="00CE5032" w:rsidRPr="001F4926" w:rsidRDefault="00CE5032" w:rsidP="00F80F6D">
            <w:pPr>
              <w:spacing w:after="0" w:line="240" w:lineRule="auto"/>
              <w:rPr>
                <w:rFonts w:ascii="Montserrat" w:hAnsi="Montserrat" w:cs="Arial"/>
                <w:color w:val="000000"/>
                <w:sz w:val="14"/>
                <w:szCs w:val="16"/>
              </w:rPr>
            </w:pPr>
          </w:p>
          <w:p w:rsidR="00CE5032" w:rsidRPr="001F4926" w:rsidRDefault="00CE5032" w:rsidP="00F60834">
            <w:pPr>
              <w:pStyle w:val="Prrafodelista"/>
              <w:numPr>
                <w:ilvl w:val="0"/>
                <w:numId w:val="42"/>
              </w:numPr>
              <w:spacing w:after="0" w:line="240" w:lineRule="auto"/>
              <w:rPr>
                <w:rFonts w:ascii="Montserrat" w:hAnsi="Montserrat" w:cs="Arial"/>
                <w:color w:val="000000"/>
                <w:sz w:val="14"/>
                <w:szCs w:val="16"/>
              </w:rPr>
            </w:pPr>
            <w:r w:rsidRPr="001F4926">
              <w:rPr>
                <w:rFonts w:ascii="Montserrat" w:hAnsi="Montserrat" w:cs="Arial"/>
                <w:color w:val="000000"/>
                <w:sz w:val="14"/>
                <w:szCs w:val="16"/>
              </w:rPr>
              <w:t>Currículum vitae de la empresa licitante en la que se indique los años operando en el mercado, así como la relación de sus princ</w:t>
            </w:r>
            <w:r>
              <w:rPr>
                <w:rFonts w:ascii="Montserrat" w:hAnsi="Montserrat" w:cs="Arial"/>
                <w:color w:val="000000"/>
                <w:sz w:val="14"/>
                <w:szCs w:val="16"/>
              </w:rPr>
              <w:t>ipales clientes en los últimos 3</w:t>
            </w:r>
            <w:r w:rsidRPr="001F4926">
              <w:rPr>
                <w:rFonts w:ascii="Montserrat" w:hAnsi="Montserrat" w:cs="Arial"/>
                <w:color w:val="000000"/>
                <w:sz w:val="14"/>
                <w:szCs w:val="16"/>
              </w:rPr>
              <w:t xml:space="preserve"> años.</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Se asignará</w:t>
            </w:r>
            <w:r>
              <w:rPr>
                <w:rFonts w:ascii="Montserrat" w:hAnsi="Montserrat" w:cs="Arial"/>
                <w:color w:val="000000"/>
                <w:sz w:val="14"/>
                <w:szCs w:val="16"/>
              </w:rPr>
              <w:t>n</w:t>
            </w:r>
            <w:r w:rsidRPr="00F41BF8">
              <w:rPr>
                <w:rFonts w:ascii="Montserrat" w:hAnsi="Montserrat" w:cs="Arial"/>
                <w:color w:val="000000"/>
                <w:sz w:val="14"/>
                <w:szCs w:val="16"/>
              </w:rPr>
              <w:t xml:space="preserve"> </w:t>
            </w:r>
            <w:r>
              <w:rPr>
                <w:rFonts w:ascii="Montserrat" w:hAnsi="Montserrat" w:cs="Arial"/>
                <w:b/>
                <w:color w:val="000000"/>
                <w:sz w:val="14"/>
                <w:szCs w:val="16"/>
              </w:rPr>
              <w:t>2</w:t>
            </w:r>
            <w:r w:rsidRPr="00F41BF8">
              <w:rPr>
                <w:rFonts w:ascii="Montserrat" w:hAnsi="Montserrat" w:cs="Arial"/>
                <w:b/>
                <w:color w:val="000000"/>
                <w:sz w:val="14"/>
                <w:szCs w:val="16"/>
              </w:rPr>
              <w:t xml:space="preserve"> punto</w:t>
            </w:r>
            <w:r>
              <w:rPr>
                <w:rFonts w:ascii="Montserrat" w:hAnsi="Montserrat" w:cs="Arial"/>
                <w:b/>
                <w:color w:val="000000"/>
                <w:sz w:val="14"/>
                <w:szCs w:val="16"/>
              </w:rPr>
              <w:t>s</w:t>
            </w:r>
            <w:r w:rsidRPr="00F41BF8">
              <w:rPr>
                <w:rFonts w:ascii="Montserrat" w:hAnsi="Montserrat" w:cs="Arial"/>
                <w:color w:val="000000"/>
                <w:sz w:val="14"/>
                <w:szCs w:val="16"/>
              </w:rPr>
              <w:t xml:space="preserve"> en el cumplimiento de éste requisito, de lo contrario serán </w:t>
            </w:r>
            <w:r w:rsidRPr="00F41BF8">
              <w:rPr>
                <w:rFonts w:ascii="Montserrat" w:hAnsi="Montserrat" w:cs="Arial"/>
                <w:b/>
                <w:color w:val="000000"/>
                <w:sz w:val="14"/>
                <w:szCs w:val="16"/>
              </w:rPr>
              <w:t>0 puntos</w:t>
            </w:r>
            <w:r w:rsidRPr="00F41BF8">
              <w:rPr>
                <w:rFonts w:ascii="Montserrat" w:hAnsi="Montserrat" w:cs="Arial"/>
                <w:color w:val="000000"/>
                <w:sz w:val="14"/>
                <w:szCs w:val="16"/>
              </w:rPr>
              <w:t xml:space="preserve"> cuando no presenten los documentos o cuando presenten documentos vencidos.</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entregar documento</w:t>
            </w:r>
            <w:r w:rsidR="00842B79">
              <w:rPr>
                <w:rFonts w:ascii="Montserrat" w:hAnsi="Montserrat" w:cs="Arial"/>
                <w:color w:val="000000"/>
                <w:sz w:val="14"/>
                <w:szCs w:val="16"/>
              </w:rPr>
              <w:t xml:space="preserve"> (oficio)</w:t>
            </w:r>
            <w:r w:rsidRPr="00F41BF8">
              <w:rPr>
                <w:rFonts w:ascii="Montserrat" w:hAnsi="Montserrat" w:cs="Arial"/>
                <w:color w:val="000000"/>
                <w:sz w:val="14"/>
                <w:szCs w:val="16"/>
              </w:rPr>
              <w:t xml:space="preserve"> en donde </w:t>
            </w:r>
            <w:r w:rsidR="005D549A">
              <w:rPr>
                <w:rFonts w:ascii="Montserrat" w:hAnsi="Montserrat" w:cs="Arial"/>
                <w:color w:val="000000"/>
                <w:sz w:val="14"/>
                <w:szCs w:val="16"/>
              </w:rPr>
              <w:t>se  compromete a dar</w:t>
            </w:r>
            <w:r w:rsidRPr="00F41BF8">
              <w:rPr>
                <w:rFonts w:ascii="Montserrat" w:hAnsi="Montserrat" w:cs="Arial"/>
                <w:color w:val="000000"/>
                <w:sz w:val="14"/>
                <w:szCs w:val="16"/>
              </w:rPr>
              <w:t xml:space="preserve"> cumplimiento del total de requisitos establecidos en el ANEXO 1: “Especificaciones Generales y Particulares” de la presente CONVOCATORIA</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color w:val="000000"/>
                <w:sz w:val="14"/>
                <w:szCs w:val="16"/>
              </w:rPr>
              <w:t>Se asignará</w:t>
            </w:r>
            <w:r>
              <w:rPr>
                <w:rFonts w:ascii="Montserrat" w:hAnsi="Montserrat" w:cs="Arial"/>
                <w:color w:val="000000"/>
                <w:sz w:val="14"/>
                <w:szCs w:val="16"/>
              </w:rPr>
              <w:t>n</w:t>
            </w:r>
            <w:r w:rsidRPr="00F41BF8">
              <w:rPr>
                <w:rFonts w:ascii="Montserrat" w:hAnsi="Montserrat" w:cs="Arial"/>
                <w:color w:val="000000"/>
                <w:sz w:val="14"/>
                <w:szCs w:val="16"/>
              </w:rPr>
              <w:t xml:space="preserve"> </w:t>
            </w:r>
            <w:r>
              <w:rPr>
                <w:rFonts w:ascii="Montserrat" w:hAnsi="Montserrat" w:cs="Arial"/>
                <w:b/>
                <w:color w:val="000000"/>
                <w:sz w:val="14"/>
                <w:szCs w:val="16"/>
              </w:rPr>
              <w:t>3</w:t>
            </w:r>
            <w:r w:rsidRPr="00F41BF8">
              <w:rPr>
                <w:rFonts w:ascii="Montserrat" w:hAnsi="Montserrat" w:cs="Arial"/>
                <w:b/>
                <w:color w:val="000000"/>
                <w:sz w:val="14"/>
                <w:szCs w:val="16"/>
              </w:rPr>
              <w:t xml:space="preserve"> puntos</w:t>
            </w:r>
            <w:r w:rsidRPr="00F41BF8">
              <w:rPr>
                <w:rFonts w:ascii="Montserrat" w:hAnsi="Montserrat" w:cs="Arial"/>
                <w:color w:val="000000"/>
                <w:sz w:val="14"/>
                <w:szCs w:val="16"/>
              </w:rPr>
              <w:t xml:space="preserve"> en el cumplimiento de éste requisito, de lo contrario serán </w:t>
            </w:r>
            <w:r w:rsidRPr="00F41BF8">
              <w:rPr>
                <w:rFonts w:ascii="Montserrat" w:hAnsi="Montserrat" w:cs="Arial"/>
                <w:b/>
                <w:color w:val="000000"/>
                <w:sz w:val="14"/>
                <w:szCs w:val="16"/>
              </w:rPr>
              <w:t>0 puntos</w:t>
            </w:r>
            <w:r w:rsidRPr="00F41BF8">
              <w:rPr>
                <w:rFonts w:ascii="Montserrat" w:hAnsi="Montserrat" w:cs="Arial"/>
                <w:color w:val="000000"/>
                <w:sz w:val="14"/>
                <w:szCs w:val="16"/>
              </w:rPr>
              <w:t xml:space="preserve"> cuando no presenten los documentos.</w:t>
            </w:r>
            <w:r w:rsidRPr="00F41BF8">
              <w:rPr>
                <w:rFonts w:ascii="Montserrat" w:hAnsi="Montserrat" w:cs="Arial"/>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5</w:t>
            </w:r>
          </w:p>
        </w:tc>
        <w:tc>
          <w:tcPr>
            <w:tcW w:w="424" w:type="dxa"/>
            <w:vMerge w:val="restart"/>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842"/>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(2)</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Competencia o habilidad en el trabajo de acuerdo a sus conocimientos académicos o profesionales.</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Default="00CE5032" w:rsidP="00F80F6D">
            <w:pPr>
              <w:spacing w:after="0" w:line="240" w:lineRule="auto"/>
              <w:rPr>
                <w:rFonts w:ascii="Montserrat" w:hAnsi="Montserrat" w:cs="Arial"/>
                <w:color w:val="000000"/>
                <w:sz w:val="14"/>
                <w:szCs w:val="16"/>
              </w:rPr>
            </w:pPr>
            <w:r w:rsidRPr="001F4926">
              <w:rPr>
                <w:rFonts w:ascii="Montserrat" w:hAnsi="Montserrat" w:cs="Arial"/>
                <w:color w:val="000000"/>
                <w:sz w:val="14"/>
                <w:szCs w:val="16"/>
              </w:rPr>
              <w:t>Competencia</w:t>
            </w:r>
          </w:p>
          <w:p w:rsidR="00CE5032"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LICITANTE deberá entregar en copia simple, los certificados, títulos y/o diplomas, que avalen la competencia del </w:t>
            </w:r>
            <w:r w:rsidRPr="00F41BF8">
              <w:rPr>
                <w:rFonts w:ascii="Montserrat" w:hAnsi="Montserrat" w:cs="Arial"/>
                <w:b/>
                <w:color w:val="000000"/>
                <w:sz w:val="14"/>
                <w:szCs w:val="16"/>
              </w:rPr>
              <w:t>personal administrativo</w:t>
            </w:r>
            <w:r w:rsidR="008B0124">
              <w:rPr>
                <w:rFonts w:ascii="Montserrat" w:hAnsi="Montserrat" w:cs="Arial"/>
                <w:b/>
                <w:color w:val="000000"/>
                <w:sz w:val="14"/>
                <w:szCs w:val="16"/>
              </w:rPr>
              <w:t xml:space="preserve"> y</w:t>
            </w:r>
            <w:r w:rsidRPr="00F41BF8">
              <w:rPr>
                <w:rFonts w:ascii="Montserrat" w:hAnsi="Montserrat" w:cs="Arial"/>
                <w:b/>
                <w:color w:val="000000"/>
                <w:sz w:val="14"/>
                <w:szCs w:val="16"/>
              </w:rPr>
              <w:t xml:space="preserve"> operativo</w:t>
            </w:r>
            <w:r w:rsidRPr="00F41BF8">
              <w:rPr>
                <w:rFonts w:ascii="Montserrat" w:hAnsi="Montserrat" w:cs="Arial"/>
                <w:b/>
                <w:sz w:val="14"/>
                <w:szCs w:val="16"/>
              </w:rPr>
              <w:t>,</w:t>
            </w:r>
            <w:r w:rsidRPr="00F41BF8">
              <w:rPr>
                <w:rFonts w:ascii="Montserrat" w:hAnsi="Montserrat" w:cs="Arial"/>
                <w:sz w:val="14"/>
                <w:szCs w:val="16"/>
              </w:rPr>
              <w:t xml:space="preserve"> </w:t>
            </w:r>
            <w:r w:rsidRPr="00F41BF8">
              <w:rPr>
                <w:rFonts w:ascii="Montserrat" w:hAnsi="Montserrat" w:cs="Arial"/>
                <w:b/>
                <w:color w:val="000000"/>
                <w:sz w:val="14"/>
                <w:szCs w:val="16"/>
              </w:rPr>
              <w:t>con los que cuenta en el servicio solicitado ANEXO 1</w:t>
            </w:r>
            <w:r w:rsidRPr="00F41BF8">
              <w:rPr>
                <w:rFonts w:ascii="Montserrat" w:hAnsi="Montserrat" w:cs="Arial"/>
                <w:color w:val="000000"/>
                <w:sz w:val="14"/>
                <w:szCs w:val="16"/>
              </w:rPr>
              <w:t>, quienes serán los responsables directos de atender las solicitudes de la convocante.</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Se asignará </w:t>
            </w:r>
            <w:r w:rsidRPr="00F41BF8">
              <w:rPr>
                <w:rFonts w:ascii="Montserrat" w:hAnsi="Montserrat" w:cs="Arial"/>
                <w:b/>
                <w:color w:val="000000"/>
                <w:sz w:val="14"/>
                <w:szCs w:val="16"/>
              </w:rPr>
              <w:t xml:space="preserve">3 puntos </w:t>
            </w:r>
            <w:r w:rsidRPr="00F41BF8">
              <w:rPr>
                <w:rFonts w:ascii="Montserrat" w:hAnsi="Montserrat" w:cs="Arial"/>
                <w:color w:val="000000"/>
                <w:sz w:val="14"/>
                <w:szCs w:val="16"/>
              </w:rPr>
              <w:t xml:space="preserve">en el cumplimiento de éste requisito, de lo contrario serán </w:t>
            </w:r>
            <w:r w:rsidRPr="00F41BF8">
              <w:rPr>
                <w:rFonts w:ascii="Montserrat" w:hAnsi="Montserrat" w:cs="Arial"/>
                <w:b/>
                <w:color w:val="000000"/>
                <w:sz w:val="14"/>
                <w:szCs w:val="16"/>
              </w:rPr>
              <w:t>0 puntos.</w:t>
            </w:r>
            <w:r w:rsidRPr="00F41BF8">
              <w:rPr>
                <w:rFonts w:ascii="Montserrat" w:hAnsi="Montserrat" w:cs="Arial"/>
                <w:color w:val="000000"/>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3</w:t>
            </w:r>
          </w:p>
        </w:tc>
        <w:tc>
          <w:tcPr>
            <w:tcW w:w="424" w:type="dxa"/>
            <w:vMerge/>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1771"/>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(3)</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Dominio de herramientas relacionadas con el servicio, como puede ser el idioma, programas informáticos o participación en la resolución o tratamiento de problemáticas similares a la que sea materia del servicio de que se trate.</w:t>
            </w:r>
          </w:p>
          <w:p w:rsidR="00CE5032" w:rsidRPr="00F41BF8" w:rsidRDefault="00CE5032" w:rsidP="00F80F6D">
            <w:pPr>
              <w:spacing w:after="0" w:line="240" w:lineRule="auto"/>
              <w:rPr>
                <w:rFonts w:ascii="Montserrat" w:hAnsi="Montserrat" w:cs="Arial"/>
                <w:color w:val="000000"/>
                <w:sz w:val="14"/>
                <w:szCs w:val="16"/>
              </w:rPr>
            </w:pP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Default="00CE5032" w:rsidP="00F80F6D">
            <w:pPr>
              <w:spacing w:after="0" w:line="240" w:lineRule="auto"/>
              <w:rPr>
                <w:rFonts w:ascii="Montserrat" w:hAnsi="Montserrat" w:cs="Arial"/>
                <w:color w:val="000000"/>
                <w:sz w:val="14"/>
                <w:szCs w:val="16"/>
              </w:rPr>
            </w:pPr>
            <w:r w:rsidRPr="001F4926">
              <w:rPr>
                <w:rFonts w:ascii="Montserrat" w:hAnsi="Montserrat" w:cs="Arial"/>
                <w:color w:val="000000"/>
                <w:sz w:val="14"/>
                <w:szCs w:val="16"/>
              </w:rPr>
              <w:t xml:space="preserve">Dominio de herramientas </w:t>
            </w:r>
          </w:p>
          <w:p w:rsidR="00CE5032"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licitante deberá entregar en copia simple, las constancias (pueden ser de instituciones privadas o públicas) con las que avalen el dominio de herramientas del </w:t>
            </w:r>
            <w:r w:rsidRPr="00F41BF8">
              <w:rPr>
                <w:rFonts w:ascii="Montserrat" w:hAnsi="Montserrat" w:cs="Arial"/>
                <w:b/>
                <w:color w:val="000000"/>
                <w:sz w:val="14"/>
                <w:szCs w:val="16"/>
              </w:rPr>
              <w:t>personal administrativo</w:t>
            </w:r>
            <w:r w:rsidR="00241DD8">
              <w:rPr>
                <w:rFonts w:ascii="Montserrat" w:hAnsi="Montserrat" w:cs="Arial"/>
                <w:b/>
                <w:color w:val="000000"/>
                <w:sz w:val="14"/>
                <w:szCs w:val="16"/>
              </w:rPr>
              <w:t xml:space="preserve"> y</w:t>
            </w:r>
            <w:r w:rsidRPr="00F41BF8">
              <w:rPr>
                <w:rFonts w:ascii="Montserrat" w:hAnsi="Montserrat" w:cs="Arial"/>
                <w:b/>
                <w:color w:val="000000"/>
                <w:sz w:val="14"/>
                <w:szCs w:val="16"/>
              </w:rPr>
              <w:t xml:space="preserve"> operativo </w:t>
            </w:r>
            <w:r w:rsidRPr="00F41BF8">
              <w:rPr>
                <w:rFonts w:ascii="Montserrat" w:hAnsi="Montserrat" w:cs="Arial"/>
                <w:color w:val="000000"/>
                <w:sz w:val="14"/>
                <w:szCs w:val="16"/>
              </w:rPr>
              <w:t>(como puede ser el idioma, programas informáticos o participación en la resolución o tratamiento de problemáticas similares a la que sea materia del servicio de que se trate)</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Se asignará </w:t>
            </w:r>
            <w:r w:rsidRPr="00F41BF8">
              <w:rPr>
                <w:rFonts w:ascii="Montserrat" w:hAnsi="Montserrat" w:cs="Arial"/>
                <w:b/>
                <w:color w:val="000000"/>
                <w:sz w:val="14"/>
                <w:szCs w:val="16"/>
              </w:rPr>
              <w:t xml:space="preserve">2 puntos </w:t>
            </w:r>
            <w:r w:rsidRPr="00F41BF8">
              <w:rPr>
                <w:rFonts w:ascii="Montserrat" w:hAnsi="Montserrat" w:cs="Arial"/>
                <w:color w:val="000000"/>
                <w:sz w:val="14"/>
                <w:szCs w:val="16"/>
              </w:rPr>
              <w:t xml:space="preserve">en el cumplimiento de éste requisito, de lo contrario serán </w:t>
            </w:r>
            <w:r w:rsidRPr="00F41BF8">
              <w:rPr>
                <w:rFonts w:ascii="Montserrat" w:hAnsi="Montserrat" w:cs="Arial"/>
                <w:b/>
                <w:color w:val="000000"/>
                <w:sz w:val="14"/>
                <w:szCs w:val="16"/>
              </w:rPr>
              <w:t>0 puntos.</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puntaje de este </w:t>
            </w:r>
            <w:proofErr w:type="spellStart"/>
            <w:r w:rsidRPr="00F41BF8">
              <w:rPr>
                <w:rFonts w:ascii="Montserrat" w:hAnsi="Montserrat" w:cs="Arial"/>
                <w:sz w:val="14"/>
                <w:szCs w:val="16"/>
              </w:rPr>
              <w:t>Subrubro</w:t>
            </w:r>
            <w:proofErr w:type="spellEnd"/>
            <w:r w:rsidRPr="00F41BF8">
              <w:rPr>
                <w:rFonts w:ascii="Montserrat" w:hAnsi="Montserrat" w:cs="Arial"/>
                <w:sz w:val="14"/>
                <w:szCs w:val="16"/>
              </w:rPr>
              <w:t xml:space="preserve"> se otorgará al licitante que acredite que su personal tiene las competenci</w:t>
            </w:r>
            <w:r w:rsidR="00DD55B6">
              <w:rPr>
                <w:rFonts w:ascii="Montserrat" w:hAnsi="Montserrat" w:cs="Arial"/>
                <w:sz w:val="14"/>
                <w:szCs w:val="16"/>
              </w:rPr>
              <w:t>as en el manejo de herramientas</w:t>
            </w:r>
            <w:r w:rsidRPr="00F41BF8">
              <w:rPr>
                <w:rFonts w:ascii="Montserrat" w:hAnsi="Montserrat" w:cs="Arial"/>
                <w:sz w:val="14"/>
                <w:szCs w:val="16"/>
              </w:rPr>
              <w:t>, esto se acreditará con la entrega de constancias de estudios, diplomas, etc. El licitante que no lo acredite no recibirá puntos pero no será desechada su propuesta.</w:t>
            </w:r>
          </w:p>
          <w:p w:rsidR="00CE5032" w:rsidRPr="00F41BF8" w:rsidRDefault="00CE5032" w:rsidP="00F80F6D">
            <w:pPr>
              <w:spacing w:after="0" w:line="240" w:lineRule="auto"/>
              <w:rPr>
                <w:rFonts w:ascii="Montserrat" w:hAnsi="Montserrat" w:cs="Arial"/>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2</w:t>
            </w:r>
          </w:p>
        </w:tc>
        <w:tc>
          <w:tcPr>
            <w:tcW w:w="424" w:type="dxa"/>
            <w:vMerge/>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09"/>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b)</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 </w:t>
            </w:r>
          </w:p>
        </w:tc>
        <w:tc>
          <w:tcPr>
            <w:tcW w:w="7939" w:type="dxa"/>
            <w:gridSpan w:val="3"/>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Capacidad de los recursos económicos y de equipamiento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2110"/>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vMerge w:val="restart"/>
            <w:tcBorders>
              <w:top w:val="nil"/>
              <w:left w:val="nil"/>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vMerge w:val="restart"/>
            <w:tcBorders>
              <w:top w:val="nil"/>
              <w:left w:val="nil"/>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vMerge w:val="restart"/>
            <w:tcBorders>
              <w:top w:val="nil"/>
              <w:left w:val="nil"/>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(4)</w:t>
            </w:r>
          </w:p>
        </w:tc>
        <w:tc>
          <w:tcPr>
            <w:tcW w:w="2673" w:type="dxa"/>
            <w:vMerge w:val="restart"/>
            <w:tcBorders>
              <w:top w:val="single" w:sz="4" w:space="0" w:color="auto"/>
              <w:left w:val="nil"/>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Recursos económicos y Equipamiento</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Capacidad de Recursos económicos y de equipamiento.</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entregar:</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autoSpaceDE w:val="0"/>
              <w:autoSpaceDN w:val="0"/>
              <w:adjustRightInd w:val="0"/>
              <w:spacing w:after="0" w:line="240" w:lineRule="auto"/>
              <w:rPr>
                <w:rFonts w:ascii="Montserrat" w:hAnsi="Montserrat" w:cs="Arial"/>
                <w:color w:val="000000"/>
                <w:sz w:val="14"/>
                <w:szCs w:val="16"/>
              </w:rPr>
            </w:pPr>
            <w:r w:rsidRPr="00F41BF8">
              <w:rPr>
                <w:rFonts w:ascii="Montserrat" w:hAnsi="Montserrat" w:cs="Arial"/>
                <w:color w:val="000000"/>
                <w:sz w:val="14"/>
                <w:szCs w:val="16"/>
              </w:rPr>
              <w:t>Para determinar el importe de la utilidad:</w:t>
            </w:r>
          </w:p>
          <w:p w:rsidR="00CE5032" w:rsidRPr="00F41BF8" w:rsidRDefault="00CE5032" w:rsidP="00F80F6D">
            <w:pPr>
              <w:autoSpaceDE w:val="0"/>
              <w:autoSpaceDN w:val="0"/>
              <w:adjustRightInd w:val="0"/>
              <w:spacing w:after="0" w:line="240" w:lineRule="auto"/>
              <w:rPr>
                <w:rFonts w:ascii="Montserrat" w:hAnsi="Montserrat" w:cs="Arial"/>
                <w:color w:val="000000"/>
                <w:sz w:val="14"/>
                <w:szCs w:val="16"/>
              </w:rPr>
            </w:pPr>
          </w:p>
          <w:p w:rsidR="00CE5032" w:rsidRPr="00F41BF8" w:rsidRDefault="00CE5032" w:rsidP="00CE5032">
            <w:pPr>
              <w:pStyle w:val="Prrafodelista"/>
              <w:numPr>
                <w:ilvl w:val="0"/>
                <w:numId w:val="19"/>
              </w:numPr>
              <w:autoSpaceDE w:val="0"/>
              <w:autoSpaceDN w:val="0"/>
              <w:adjustRightInd w:val="0"/>
              <w:spacing w:after="0" w:line="240" w:lineRule="auto"/>
              <w:contextualSpacing w:val="0"/>
              <w:rPr>
                <w:rFonts w:ascii="Montserrat" w:hAnsi="Montserrat" w:cs="Arial"/>
                <w:color w:val="000000"/>
                <w:sz w:val="14"/>
                <w:szCs w:val="16"/>
              </w:rPr>
            </w:pPr>
            <w:r w:rsidRPr="00F41BF8">
              <w:rPr>
                <w:rFonts w:ascii="Montserrat" w:hAnsi="Montserrat" w:cs="Arial"/>
                <w:color w:val="000000"/>
                <w:sz w:val="14"/>
                <w:szCs w:val="16"/>
              </w:rPr>
              <w:t xml:space="preserve">Personas morales y físicas deberán adjuntar la declaración anual correspondiente al </w:t>
            </w:r>
            <w:r>
              <w:rPr>
                <w:rFonts w:ascii="Montserrat" w:hAnsi="Montserrat" w:cs="Arial"/>
                <w:color w:val="000000"/>
                <w:sz w:val="14"/>
                <w:szCs w:val="16"/>
              </w:rPr>
              <w:t>ejercicio fiscal 201</w:t>
            </w:r>
            <w:r w:rsidR="00D25895">
              <w:rPr>
                <w:rFonts w:ascii="Montserrat" w:hAnsi="Montserrat" w:cs="Arial"/>
                <w:color w:val="000000"/>
                <w:sz w:val="14"/>
                <w:szCs w:val="16"/>
              </w:rPr>
              <w:t>8</w:t>
            </w:r>
            <w:r w:rsidRPr="00F41BF8">
              <w:rPr>
                <w:rFonts w:ascii="Montserrat" w:hAnsi="Montserrat" w:cs="Arial"/>
                <w:color w:val="000000"/>
                <w:sz w:val="14"/>
                <w:szCs w:val="16"/>
              </w:rPr>
              <w:t>.</w:t>
            </w:r>
          </w:p>
          <w:p w:rsidR="00CE5032" w:rsidRPr="00F41BF8" w:rsidRDefault="00CE5032" w:rsidP="00F80F6D">
            <w:pPr>
              <w:autoSpaceDE w:val="0"/>
              <w:autoSpaceDN w:val="0"/>
              <w:adjustRightInd w:val="0"/>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bCs/>
                <w:sz w:val="14"/>
                <w:szCs w:val="16"/>
              </w:rPr>
            </w:pPr>
            <w:r w:rsidRPr="00F41BF8">
              <w:rPr>
                <w:rFonts w:ascii="Montserrat" w:hAnsi="Montserrat" w:cs="Arial"/>
                <w:color w:val="000000"/>
                <w:sz w:val="14"/>
                <w:szCs w:val="16"/>
              </w:rPr>
              <w:t>Se evaluarán Estado</w:t>
            </w:r>
            <w:r>
              <w:rPr>
                <w:rFonts w:ascii="Montserrat" w:hAnsi="Montserrat" w:cs="Arial"/>
                <w:color w:val="000000"/>
                <w:sz w:val="14"/>
                <w:szCs w:val="16"/>
              </w:rPr>
              <w:t>s Financieros y Declaración 201</w:t>
            </w:r>
            <w:r w:rsidR="00D25895">
              <w:rPr>
                <w:rFonts w:ascii="Montserrat" w:hAnsi="Montserrat" w:cs="Arial"/>
                <w:color w:val="000000"/>
                <w:sz w:val="14"/>
                <w:szCs w:val="16"/>
              </w:rPr>
              <w:t>8</w:t>
            </w:r>
            <w:r w:rsidRPr="00F41BF8">
              <w:rPr>
                <w:rFonts w:ascii="Montserrat" w:hAnsi="Montserrat" w:cs="Arial"/>
                <w:color w:val="000000"/>
                <w:sz w:val="14"/>
                <w:szCs w:val="16"/>
              </w:rPr>
              <w:t xml:space="preserve"> así como la última declaración fiscal provisional del Impuesto Sobre la Renta, donde indique que se cuenta con ingresos equivalentes hasta el veinte por ciento del monto total de su oferta. </w:t>
            </w:r>
            <w:r w:rsidRPr="00F41BF8">
              <w:rPr>
                <w:rFonts w:ascii="Montserrat" w:hAnsi="Montserrat" w:cs="Arial"/>
                <w:b/>
                <w:color w:val="000000"/>
                <w:sz w:val="14"/>
                <w:szCs w:val="16"/>
              </w:rPr>
              <w:t>La omisión en la entrega de este documento provocará desechar la proposición.</w:t>
            </w:r>
            <w:r w:rsidRPr="00F41BF8">
              <w:rPr>
                <w:rFonts w:ascii="Montserrat" w:hAnsi="Montserrat" w:cs="Arial"/>
                <w:b/>
                <w:bCs/>
                <w:sz w:val="14"/>
                <w:szCs w:val="16"/>
              </w:rPr>
              <w:t xml:space="preserve"> </w:t>
            </w:r>
            <w:r w:rsidRPr="00F41BF8">
              <w:rPr>
                <w:rFonts w:ascii="Montserrat" w:hAnsi="Montserrat" w:cs="Arial"/>
                <w:bCs/>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En el caso de proposiciones presentadas en forma conjunta o en grupo, se sumarán los capitales contables para cumplir con el porcentaje mínimo señalado.</w:t>
            </w:r>
          </w:p>
        </w:tc>
        <w:tc>
          <w:tcPr>
            <w:tcW w:w="425" w:type="dxa"/>
            <w:tcBorders>
              <w:top w:val="single" w:sz="4" w:space="0" w:color="auto"/>
              <w:left w:val="nil"/>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7</w:t>
            </w:r>
          </w:p>
        </w:tc>
        <w:tc>
          <w:tcPr>
            <w:tcW w:w="424" w:type="dxa"/>
            <w:vMerge w:val="restart"/>
            <w:tcBorders>
              <w:top w:val="single" w:sz="4" w:space="0" w:color="auto"/>
              <w:left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vMerge w:val="restart"/>
            <w:tcBorders>
              <w:top w:val="single" w:sz="4" w:space="0" w:color="auto"/>
              <w:left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u w:val="single"/>
              </w:rPr>
            </w:pPr>
          </w:p>
        </w:tc>
        <w:tc>
          <w:tcPr>
            <w:tcW w:w="801" w:type="dxa"/>
            <w:vMerge w:val="restart"/>
            <w:tcBorders>
              <w:top w:val="single" w:sz="4" w:space="0" w:color="auto"/>
              <w:left w:val="nil"/>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bCs/>
                <w:color w:val="000000"/>
                <w:sz w:val="14"/>
                <w:szCs w:val="16"/>
                <w:u w:val="single"/>
              </w:rPr>
            </w:pPr>
          </w:p>
        </w:tc>
      </w:tr>
      <w:tr w:rsidR="00CE5032" w:rsidRPr="00F41BF8" w:rsidTr="00F80F6D">
        <w:trPr>
          <w:cantSplit/>
          <w:trHeight w:val="45"/>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vMerge/>
            <w:tcBorders>
              <w:left w:val="nil"/>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vMerge/>
            <w:tcBorders>
              <w:left w:val="nil"/>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7" w:type="dxa"/>
            <w:vMerge/>
            <w:tcBorders>
              <w:left w:val="nil"/>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p>
        </w:tc>
        <w:tc>
          <w:tcPr>
            <w:tcW w:w="2673" w:type="dxa"/>
            <w:vMerge/>
            <w:tcBorders>
              <w:left w:val="nil"/>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841" w:type="dxa"/>
            <w:vMerge w:val="restart"/>
            <w:tcBorders>
              <w:top w:val="single" w:sz="4" w:space="0" w:color="auto"/>
              <w:left w:val="nil"/>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acreditar la capacidad de suministro del equipamiento requerido en la presente LICITACIÓN, mediante carta donde bajo protesta de decir verdad, declare que cuenta con la capacidad para suministrar los equipos en tiempo y forma conforme a los requerimientos de la API Dos Bocas, o en su caso, mediante carta de intención de compra formalizada con la empresa o empresas que le suministrarán los equipos.</w:t>
            </w:r>
            <w:r w:rsidRPr="00F41BF8">
              <w:rPr>
                <w:rFonts w:ascii="Montserrat" w:hAnsi="Montserrat" w:cs="Arial"/>
                <w:sz w:val="14"/>
              </w:rPr>
              <w:t xml:space="preserve"> </w:t>
            </w:r>
            <w:r w:rsidRPr="00F41BF8">
              <w:rPr>
                <w:rFonts w:ascii="Montserrat" w:hAnsi="Montserrat" w:cs="Arial"/>
                <w:b/>
                <w:sz w:val="14"/>
              </w:rPr>
              <w:t xml:space="preserve">Ver el </w:t>
            </w:r>
            <w:r w:rsidRPr="00F41BF8">
              <w:rPr>
                <w:rFonts w:ascii="Montserrat" w:hAnsi="Montserrat" w:cs="Arial"/>
                <w:b/>
                <w:color w:val="000000"/>
                <w:sz w:val="14"/>
                <w:szCs w:val="16"/>
              </w:rPr>
              <w:t>ANEXO 1</w:t>
            </w:r>
            <w:r w:rsidRPr="00F41BF8">
              <w:rPr>
                <w:rFonts w:ascii="Montserrat" w:hAnsi="Montserrat" w:cs="Arial"/>
                <w:color w:val="000000"/>
                <w:sz w:val="14"/>
                <w:szCs w:val="16"/>
              </w:rPr>
              <w:t>.</w:t>
            </w:r>
          </w:p>
          <w:p w:rsidR="00CE5032" w:rsidRPr="00F41BF8" w:rsidRDefault="00CE5032" w:rsidP="00F80F6D">
            <w:pPr>
              <w:spacing w:after="0" w:line="240" w:lineRule="auto"/>
              <w:rPr>
                <w:rFonts w:ascii="Montserrat" w:hAnsi="Montserrat" w:cs="Arial"/>
                <w:color w:val="000000"/>
                <w:sz w:val="14"/>
                <w:szCs w:val="16"/>
              </w:rPr>
            </w:pPr>
          </w:p>
        </w:tc>
        <w:tc>
          <w:tcPr>
            <w:tcW w:w="425" w:type="dxa"/>
            <w:tcBorders>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vMerge/>
            <w:tcBorders>
              <w:left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vMerge/>
            <w:tcBorders>
              <w:left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vMerge/>
            <w:tcBorders>
              <w:left w:val="nil"/>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387"/>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vMerge/>
            <w:tcBorders>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vMerge/>
            <w:tcBorders>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7" w:type="dxa"/>
            <w:vMerge/>
            <w:tcBorders>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p>
        </w:tc>
        <w:tc>
          <w:tcPr>
            <w:tcW w:w="2673" w:type="dxa"/>
            <w:vMerge/>
            <w:tcBorders>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841" w:type="dxa"/>
            <w:vMerge/>
            <w:tcBorders>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2</w:t>
            </w:r>
          </w:p>
        </w:tc>
        <w:tc>
          <w:tcPr>
            <w:tcW w:w="424" w:type="dxa"/>
            <w:vMerge/>
            <w:tcBorders>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vMerge/>
            <w:tcBorders>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vMerge/>
            <w:tcBorders>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44"/>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c)</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Participación de discapacitados o empresas que cuenten con trabajadores con discapacidad</w:t>
            </w: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1842"/>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color w:val="000000"/>
                <w:sz w:val="14"/>
                <w:szCs w:val="16"/>
              </w:rPr>
              <w:t> </w:t>
            </w:r>
            <w:r w:rsidRPr="00F41BF8">
              <w:rPr>
                <w:rFonts w:ascii="Montserrat" w:hAnsi="Montserrat" w:cs="Arial"/>
                <w:b/>
                <w:color w:val="000000"/>
                <w:sz w:val="14"/>
                <w:szCs w:val="16"/>
              </w:rPr>
              <w:t>(5)</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Participación de discapacitados o empresas que cuenten con trabajadores con discapacidad</w:t>
            </w:r>
            <w:r w:rsidR="00D25895">
              <w:rPr>
                <w:rFonts w:ascii="Montserrat" w:hAnsi="Montserrat" w:cs="Arial"/>
                <w:color w:val="000000"/>
                <w:sz w:val="14"/>
                <w:szCs w:val="16"/>
              </w:rPr>
              <w:t>.</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puntaje máximo de este </w:t>
            </w:r>
            <w:proofErr w:type="spellStart"/>
            <w:r w:rsidRPr="00F41BF8">
              <w:rPr>
                <w:rFonts w:ascii="Montserrat" w:hAnsi="Montserrat" w:cs="Arial"/>
                <w:sz w:val="14"/>
                <w:szCs w:val="16"/>
              </w:rPr>
              <w:t>subrubro</w:t>
            </w:r>
            <w:proofErr w:type="spellEnd"/>
            <w:r w:rsidRPr="00F41BF8">
              <w:rPr>
                <w:rFonts w:ascii="Montserrat" w:hAnsi="Montserrat" w:cs="Arial"/>
                <w:sz w:val="14"/>
                <w:szCs w:val="16"/>
              </w:rPr>
              <w:t xml:space="preserve"> se otorgará al licitante que acredite contar con al menos 5% de su plantilla de personal discapacitado, con una antigüedad mínima de 6 meses y que signifique la mayor cantidad de personas. Para acreditar este punto, deberán presentar su plantilla del personal, sus altas al IMSS y la certificación de discapacidad en los términos señalados en la Ley General de las Personas con Discapacidad. </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sz w:val="14"/>
                <w:szCs w:val="16"/>
              </w:rPr>
              <w:t>El licitante que no lo acredite no recibirá puntos pero no será desechada su propuesta.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404"/>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d)</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Participación de MIPYMES que produzcan bienes con innovación tecnológica relacionados directamente con la prestación del servicio.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866"/>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rPr>
                <w:rFonts w:ascii="Montserrat" w:hAnsi="Montserrat" w:cs="Arial"/>
                <w:color w:val="000000"/>
                <w:sz w:val="14"/>
                <w:szCs w:val="16"/>
              </w:rPr>
            </w:pPr>
            <w:r w:rsidRPr="00F41BF8">
              <w:rPr>
                <w:rFonts w:ascii="Montserrat" w:hAnsi="Montserrat" w:cs="Arial"/>
                <w:b/>
                <w:color w:val="000000"/>
                <w:sz w:val="14"/>
                <w:szCs w:val="16"/>
              </w:rPr>
              <w:t>(6)</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Participación de MIPYMES que produzcan bienes con innovación tecnológica relacionados directamente con la prestación del servicio.</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Para esta LICITACIÓN, no se considera la participación de MIPYMES con la producción de bienes con innovación tecnológica, relacionados directamente con la prestación de los SERVICIOS. </w:t>
            </w: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58"/>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Experiencia y especialidad del licitante</w:t>
            </w:r>
          </w:p>
        </w:tc>
        <w:tc>
          <w:tcPr>
            <w:tcW w:w="425"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16</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rPr>
            </w:pPr>
          </w:p>
        </w:tc>
      </w:tr>
      <w:tr w:rsidR="00CE5032" w:rsidRPr="00F41BF8" w:rsidTr="00F80F6D">
        <w:trPr>
          <w:trHeight w:val="329"/>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FFFFFF"/>
            <w:noWrap/>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FFFFFF"/>
            <w:noWrap/>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FFFFFF"/>
            <w:noWrap/>
          </w:tcPr>
          <w:p w:rsidR="00CE5032" w:rsidRPr="00F41BF8" w:rsidRDefault="00CE5032" w:rsidP="00F80F6D">
            <w:pPr>
              <w:spacing w:after="0" w:line="240" w:lineRule="auto"/>
              <w:rPr>
                <w:rFonts w:ascii="Montserrat" w:hAnsi="Montserrat" w:cs="Arial"/>
                <w:b/>
                <w:bCs/>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FFFFFF"/>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Experiencia:</w:t>
            </w:r>
          </w:p>
        </w:tc>
        <w:tc>
          <w:tcPr>
            <w:tcW w:w="425" w:type="dxa"/>
            <w:tcBorders>
              <w:top w:val="single" w:sz="4" w:space="0" w:color="auto"/>
              <w:left w:val="nil"/>
              <w:bottom w:val="single" w:sz="4" w:space="0" w:color="auto"/>
              <w:right w:val="single" w:sz="4" w:space="0" w:color="auto"/>
            </w:tcBorders>
            <w:shd w:val="clear" w:color="auto" w:fill="FFFFFF"/>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FFFFFF"/>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shd w:val="clear" w:color="auto" w:fill="FFFFFF"/>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CE5032" w:rsidRPr="00F41BF8" w:rsidRDefault="00CE5032" w:rsidP="00F80F6D">
            <w:pPr>
              <w:spacing w:after="0" w:line="240" w:lineRule="auto"/>
              <w:rPr>
                <w:rFonts w:ascii="Montserrat" w:hAnsi="Montserrat" w:cs="Arial"/>
                <w:b/>
                <w:bCs/>
                <w:color w:val="000000"/>
                <w:sz w:val="14"/>
                <w:szCs w:val="16"/>
              </w:rPr>
            </w:pPr>
          </w:p>
        </w:tc>
      </w:tr>
      <w:tr w:rsidR="00CE5032" w:rsidRPr="00F41BF8" w:rsidTr="00F80F6D">
        <w:trPr>
          <w:cantSplit/>
          <w:trHeight w:val="3635"/>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nil"/>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tc>
        <w:tc>
          <w:tcPr>
            <w:tcW w:w="427" w:type="dxa"/>
            <w:tcBorders>
              <w:top w:val="nil"/>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color w:val="000000"/>
                <w:sz w:val="14"/>
                <w:szCs w:val="16"/>
              </w:rPr>
            </w:pPr>
            <w:r w:rsidRPr="00F41BF8">
              <w:rPr>
                <w:rFonts w:ascii="Montserrat" w:hAnsi="Montserrat" w:cs="Arial"/>
                <w:b/>
                <w:color w:val="000000"/>
                <w:sz w:val="14"/>
                <w:szCs w:val="16"/>
              </w:rPr>
              <w:t>(7)</w:t>
            </w:r>
            <w:r w:rsidRPr="00F41BF8">
              <w:rPr>
                <w:rFonts w:ascii="Montserrat" w:hAnsi="Montserrat" w:cs="Arial"/>
                <w:color w:val="000000"/>
                <w:sz w:val="14"/>
                <w:szCs w:val="16"/>
              </w:rPr>
              <w:t> </w:t>
            </w:r>
          </w:p>
        </w:tc>
        <w:tc>
          <w:tcPr>
            <w:tcW w:w="2673" w:type="dxa"/>
            <w:tcBorders>
              <w:top w:val="nil"/>
              <w:left w:val="nil"/>
              <w:bottom w:val="single" w:sz="4" w:space="0" w:color="auto"/>
              <w:right w:val="single" w:sz="4" w:space="0" w:color="auto"/>
            </w:tcBorders>
            <w:shd w:val="clear" w:color="auto" w:fill="auto"/>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b/>
                <w:color w:val="000000"/>
                <w:sz w:val="14"/>
                <w:szCs w:val="16"/>
              </w:rPr>
              <w:t>Experiencia.</w:t>
            </w:r>
            <w:r w:rsidRPr="00F41BF8">
              <w:rPr>
                <w:rFonts w:ascii="Montserrat" w:hAnsi="Montserrat" w:cs="Arial"/>
                <w:color w:val="000000"/>
                <w:sz w:val="14"/>
                <w:szCs w:val="16"/>
              </w:rPr>
              <w:t xml:space="preserve"> Mayor tiempo prestando servicios similares a los requeridos en el procedimiento de contratación de</w:t>
            </w:r>
            <w:r w:rsidRPr="00F41BF8">
              <w:rPr>
                <w:rFonts w:ascii="Montserrat" w:hAnsi="Montserrat" w:cs="Arial"/>
                <w:sz w:val="14"/>
                <w:szCs w:val="16"/>
              </w:rPr>
              <w:t xml:space="preserve"> </w:t>
            </w:r>
            <w:r w:rsidRPr="00F41BF8">
              <w:rPr>
                <w:rFonts w:ascii="Montserrat" w:hAnsi="Montserrat" w:cs="Arial"/>
                <w:color w:val="000000"/>
                <w:sz w:val="14"/>
                <w:szCs w:val="16"/>
              </w:rPr>
              <w:t xml:space="preserve">SERVICIO DE TRIPULACIÓN Y MANTENIMIENTO PREVENTIVO PARA </w:t>
            </w:r>
            <w:r w:rsidR="00D25895">
              <w:rPr>
                <w:rFonts w:ascii="Montserrat" w:hAnsi="Montserrat" w:cs="Arial"/>
                <w:color w:val="000000"/>
                <w:sz w:val="14"/>
                <w:szCs w:val="16"/>
              </w:rPr>
              <w:t>EL</w:t>
            </w:r>
            <w:r w:rsidRPr="00F41BF8">
              <w:rPr>
                <w:rFonts w:ascii="Montserrat" w:hAnsi="Montserrat" w:cs="Arial"/>
                <w:color w:val="000000"/>
                <w:sz w:val="14"/>
                <w:szCs w:val="16"/>
              </w:rPr>
              <w:t xml:space="preserve"> “REMOLCADOR PARAÍSO”.</w:t>
            </w:r>
          </w:p>
          <w:p w:rsidR="00CE5032" w:rsidRPr="00F41BF8" w:rsidRDefault="00CE5032" w:rsidP="00F80F6D">
            <w:pPr>
              <w:spacing w:after="0" w:line="240" w:lineRule="auto"/>
              <w:rPr>
                <w:rFonts w:ascii="Montserrat" w:hAnsi="Montserrat" w:cs="Arial"/>
                <w:color w:val="000000"/>
                <w:sz w:val="14"/>
                <w:szCs w:val="16"/>
              </w:rPr>
            </w:pPr>
          </w:p>
        </w:tc>
        <w:tc>
          <w:tcPr>
            <w:tcW w:w="4841" w:type="dxa"/>
            <w:tcBorders>
              <w:top w:val="nil"/>
              <w:left w:val="nil"/>
              <w:bottom w:val="single" w:sz="4" w:space="0" w:color="auto"/>
              <w:right w:val="single" w:sz="4" w:space="0" w:color="auto"/>
            </w:tcBorders>
            <w:shd w:val="clear" w:color="auto" w:fill="auto"/>
          </w:tcPr>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LICITANTE entregará copia simple de él o los contratos suscritos de los últimos </w:t>
            </w:r>
            <w:r w:rsidR="000226A9">
              <w:rPr>
                <w:rFonts w:ascii="Montserrat" w:hAnsi="Montserrat" w:cs="Arial"/>
                <w:b/>
                <w:sz w:val="14"/>
                <w:szCs w:val="16"/>
              </w:rPr>
              <w:t>3</w:t>
            </w:r>
            <w:r w:rsidRPr="00F41BF8">
              <w:rPr>
                <w:rFonts w:ascii="Montserrat" w:hAnsi="Montserrat" w:cs="Arial"/>
                <w:b/>
                <w:sz w:val="14"/>
                <w:szCs w:val="16"/>
              </w:rPr>
              <w:t xml:space="preserve"> años</w:t>
            </w:r>
            <w:r w:rsidRPr="00F41BF8">
              <w:rPr>
                <w:rFonts w:ascii="Montserrat" w:hAnsi="Montserrat" w:cs="Arial"/>
                <w:sz w:val="14"/>
                <w:szCs w:val="16"/>
              </w:rPr>
              <w:t xml:space="preserve">, </w:t>
            </w:r>
            <w:r w:rsidRPr="00F61BB5">
              <w:rPr>
                <w:rFonts w:ascii="Montserrat" w:hAnsi="Montserrat" w:cs="Arial"/>
                <w:sz w:val="14"/>
                <w:szCs w:val="16"/>
              </w:rPr>
              <w:t xml:space="preserve">en </w:t>
            </w:r>
            <w:r w:rsidRPr="005F7CBC">
              <w:rPr>
                <w:rFonts w:ascii="Montserrat" w:hAnsi="Montserrat" w:cs="Arial"/>
                <w:sz w:val="14"/>
                <w:szCs w:val="16"/>
              </w:rPr>
              <w:t>donde haya prestado SERVICIOS DE TRIPULACIÓN Y</w:t>
            </w:r>
            <w:r w:rsidR="000226A9">
              <w:rPr>
                <w:rFonts w:ascii="Montserrat" w:hAnsi="Montserrat" w:cs="Arial"/>
                <w:sz w:val="14"/>
                <w:szCs w:val="16"/>
              </w:rPr>
              <w:t xml:space="preserve"> MANTENIMIENTO PREVENTIVO PARA EMBARCACIONES, </w:t>
            </w:r>
            <w:r w:rsidRPr="005F7CBC">
              <w:rPr>
                <w:rFonts w:ascii="Montserrat" w:hAnsi="Montserrat" w:cs="Arial"/>
                <w:sz w:val="14"/>
                <w:szCs w:val="16"/>
              </w:rPr>
              <w:t xml:space="preserve">con un mínimo de </w:t>
            </w:r>
            <w:r w:rsidR="00B500D8">
              <w:rPr>
                <w:rFonts w:ascii="Montserrat" w:hAnsi="Montserrat" w:cs="Arial"/>
                <w:sz w:val="14"/>
                <w:szCs w:val="16"/>
              </w:rPr>
              <w:t>1</w:t>
            </w:r>
            <w:r w:rsidR="00A9142D">
              <w:rPr>
                <w:rFonts w:ascii="Montserrat" w:hAnsi="Montserrat" w:cs="Arial"/>
                <w:sz w:val="14"/>
                <w:szCs w:val="16"/>
              </w:rPr>
              <w:t>0</w:t>
            </w:r>
            <w:r w:rsidRPr="005F7CBC">
              <w:rPr>
                <w:rFonts w:ascii="Montserrat" w:hAnsi="Montserrat" w:cs="Arial"/>
                <w:sz w:val="14"/>
                <w:szCs w:val="16"/>
              </w:rPr>
              <w:t xml:space="preserve"> personas. L</w:t>
            </w:r>
            <w:r w:rsidR="00A9142D">
              <w:rPr>
                <w:rFonts w:ascii="Montserrat" w:hAnsi="Montserrat" w:cs="Arial"/>
                <w:sz w:val="14"/>
                <w:szCs w:val="16"/>
              </w:rPr>
              <w:t>a</w:t>
            </w:r>
            <w:r w:rsidRPr="005F7CBC">
              <w:rPr>
                <w:rFonts w:ascii="Montserrat" w:hAnsi="Montserrat" w:cs="Arial"/>
                <w:sz w:val="14"/>
                <w:szCs w:val="16"/>
              </w:rPr>
              <w:t xml:space="preserve">s </w:t>
            </w:r>
            <w:r w:rsidR="00B500D8">
              <w:rPr>
                <w:rFonts w:ascii="Montserrat" w:hAnsi="Montserrat" w:cs="Arial"/>
                <w:sz w:val="14"/>
                <w:szCs w:val="16"/>
              </w:rPr>
              <w:t>1</w:t>
            </w:r>
            <w:r w:rsidR="00A9142D">
              <w:rPr>
                <w:rFonts w:ascii="Montserrat" w:hAnsi="Montserrat" w:cs="Arial"/>
                <w:sz w:val="14"/>
                <w:szCs w:val="16"/>
              </w:rPr>
              <w:t>0</w:t>
            </w:r>
            <w:r w:rsidRPr="005F7CBC">
              <w:rPr>
                <w:rFonts w:ascii="Montserrat" w:hAnsi="Montserrat" w:cs="Arial"/>
                <w:sz w:val="14"/>
                <w:szCs w:val="16"/>
              </w:rPr>
              <w:t xml:space="preserve"> o más personas podrán demostrarse por medio de la</w:t>
            </w:r>
            <w:r w:rsidRPr="00F61BB5">
              <w:rPr>
                <w:rFonts w:ascii="Montserrat" w:hAnsi="Montserrat" w:cs="Arial"/>
                <w:sz w:val="14"/>
                <w:szCs w:val="16"/>
              </w:rPr>
              <w:t xml:space="preserve"> suma de todos los contratos suscritos en los últimos</w:t>
            </w:r>
            <w:r w:rsidRPr="00F41BF8">
              <w:rPr>
                <w:rFonts w:ascii="Montserrat" w:hAnsi="Montserrat" w:cs="Arial"/>
                <w:sz w:val="14"/>
                <w:szCs w:val="16"/>
              </w:rPr>
              <w:t xml:space="preserve"> 3 años.</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Se computarán solo los </w:t>
            </w:r>
            <w:r w:rsidR="00E32E21">
              <w:rPr>
                <w:rFonts w:ascii="Montserrat" w:hAnsi="Montserrat" w:cs="Arial"/>
                <w:sz w:val="14"/>
                <w:szCs w:val="16"/>
              </w:rPr>
              <w:t>3</w:t>
            </w:r>
            <w:r w:rsidRPr="00F41BF8">
              <w:rPr>
                <w:rFonts w:ascii="Montserrat" w:hAnsi="Montserrat" w:cs="Arial"/>
                <w:sz w:val="14"/>
                <w:szCs w:val="16"/>
              </w:rPr>
              <w:t xml:space="preserve"> primeros contratos que se presenten en la propuesta.</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Se asignará el mayor puntaje al LICITANTE que demuestre contar con mayor tiempo de experiencia.</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Se computarán contratos con antigüedad máxima de 3 años.</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b/>
                <w:sz w:val="14"/>
                <w:szCs w:val="16"/>
              </w:rPr>
            </w:pPr>
            <w:r w:rsidRPr="00F41BF8">
              <w:rPr>
                <w:rFonts w:ascii="Montserrat" w:hAnsi="Montserrat" w:cs="Arial"/>
                <w:b/>
                <w:sz w:val="14"/>
                <w:szCs w:val="16"/>
              </w:rPr>
              <w:t>Todos los licitantes deberán entregar por lo menos 1 contrato de este tipo, por lo que quienes no cumplan no tendrán puntuación.</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Los licitantes adjudicados deberán presentar previo a la firma del contrato correspondiente los contratos originales que presento para la evaluación de este </w:t>
            </w:r>
            <w:proofErr w:type="spellStart"/>
            <w:r w:rsidRPr="00F41BF8">
              <w:rPr>
                <w:rFonts w:ascii="Montserrat" w:hAnsi="Montserrat" w:cs="Arial"/>
                <w:sz w:val="14"/>
                <w:szCs w:val="16"/>
              </w:rPr>
              <w:t>Subrubro</w:t>
            </w:r>
            <w:proofErr w:type="spellEnd"/>
            <w:r w:rsidRPr="00F41BF8">
              <w:rPr>
                <w:rFonts w:ascii="Montserrat" w:hAnsi="Montserrat" w:cs="Arial"/>
                <w:sz w:val="14"/>
                <w:szCs w:val="16"/>
              </w:rPr>
              <w:t>. En caso de no presentarlos el contrato no será firmado y se procederá de acuerdo a lo señalado en la LAASSP.</w:t>
            </w:r>
          </w:p>
          <w:p w:rsidR="00CE5032" w:rsidRPr="00F41BF8" w:rsidRDefault="00CE5032" w:rsidP="00F80F6D">
            <w:pPr>
              <w:spacing w:after="0" w:line="240" w:lineRule="auto"/>
              <w:rPr>
                <w:rFonts w:ascii="Montserrat" w:hAnsi="Montserrat" w:cs="Arial"/>
                <w:sz w:val="14"/>
                <w:szCs w:val="16"/>
              </w:rPr>
            </w:pPr>
          </w:p>
          <w:tbl>
            <w:tblPr>
              <w:tblStyle w:val="Tablaconcuadrcula"/>
              <w:tblpPr w:leftFromText="141" w:rightFromText="141" w:vertAnchor="text" w:horzAnchor="margin" w:tblpXSpec="center" w:tblpY="39"/>
              <w:tblOverlap w:val="never"/>
              <w:tblW w:w="0" w:type="auto"/>
              <w:tblLook w:val="04A0" w:firstRow="1" w:lastRow="0" w:firstColumn="1" w:lastColumn="0" w:noHBand="0" w:noVBand="1"/>
            </w:tblPr>
            <w:tblGrid>
              <w:gridCol w:w="2410"/>
              <w:gridCol w:w="1417"/>
            </w:tblGrid>
            <w:tr w:rsidR="00CE5032" w:rsidRPr="00F41BF8" w:rsidTr="00F80F6D">
              <w:tc>
                <w:tcPr>
                  <w:tcW w:w="2410" w:type="dxa"/>
                </w:tcPr>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3 contratos en los últimos 3 años</w:t>
                  </w:r>
                </w:p>
              </w:tc>
              <w:tc>
                <w:tcPr>
                  <w:tcW w:w="1417" w:type="dxa"/>
                </w:tcPr>
                <w:p w:rsidR="00CE5032" w:rsidRPr="00F41BF8" w:rsidRDefault="00266C00" w:rsidP="00266C00">
                  <w:pPr>
                    <w:spacing w:after="0" w:line="240" w:lineRule="auto"/>
                    <w:jc w:val="center"/>
                    <w:rPr>
                      <w:rFonts w:ascii="Montserrat" w:hAnsi="Montserrat" w:cs="Arial"/>
                      <w:sz w:val="14"/>
                      <w:szCs w:val="16"/>
                    </w:rPr>
                  </w:pPr>
                  <w:r>
                    <w:rPr>
                      <w:rFonts w:ascii="Montserrat" w:hAnsi="Montserrat" w:cs="Arial"/>
                      <w:sz w:val="14"/>
                      <w:szCs w:val="16"/>
                    </w:rPr>
                    <w:t>8</w:t>
                  </w:r>
                  <w:r w:rsidR="00CE5032" w:rsidRPr="00F41BF8">
                    <w:rPr>
                      <w:rFonts w:ascii="Montserrat" w:hAnsi="Montserrat" w:cs="Arial"/>
                      <w:sz w:val="14"/>
                      <w:szCs w:val="16"/>
                    </w:rPr>
                    <w:t xml:space="preserve"> puntos</w:t>
                  </w:r>
                </w:p>
              </w:tc>
            </w:tr>
            <w:tr w:rsidR="00CE5032" w:rsidRPr="00F41BF8" w:rsidTr="00F80F6D">
              <w:tc>
                <w:tcPr>
                  <w:tcW w:w="2410" w:type="dxa"/>
                </w:tcPr>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2 contratos en los últimos 3 años</w:t>
                  </w:r>
                </w:p>
              </w:tc>
              <w:tc>
                <w:tcPr>
                  <w:tcW w:w="1417" w:type="dxa"/>
                </w:tcPr>
                <w:p w:rsidR="00CE5032" w:rsidRPr="00F41BF8" w:rsidRDefault="00266C00" w:rsidP="00266C00">
                  <w:pPr>
                    <w:spacing w:after="0" w:line="240" w:lineRule="auto"/>
                    <w:jc w:val="center"/>
                    <w:rPr>
                      <w:rFonts w:ascii="Montserrat" w:hAnsi="Montserrat" w:cs="Arial"/>
                      <w:sz w:val="14"/>
                      <w:szCs w:val="16"/>
                    </w:rPr>
                  </w:pPr>
                  <w:r>
                    <w:rPr>
                      <w:rFonts w:ascii="Montserrat" w:hAnsi="Montserrat" w:cs="Arial"/>
                      <w:sz w:val="14"/>
                      <w:szCs w:val="16"/>
                    </w:rPr>
                    <w:t>5.34</w:t>
                  </w:r>
                  <w:r w:rsidR="00CE5032" w:rsidRPr="00F41BF8">
                    <w:rPr>
                      <w:rFonts w:ascii="Montserrat" w:hAnsi="Montserrat" w:cs="Arial"/>
                      <w:sz w:val="14"/>
                      <w:szCs w:val="16"/>
                    </w:rPr>
                    <w:t xml:space="preserve"> puntos</w:t>
                  </w:r>
                </w:p>
              </w:tc>
            </w:tr>
            <w:tr w:rsidR="00CE5032" w:rsidRPr="00F41BF8" w:rsidTr="00F80F6D">
              <w:tc>
                <w:tcPr>
                  <w:tcW w:w="2410" w:type="dxa"/>
                </w:tcPr>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1</w:t>
                  </w:r>
                  <w:r w:rsidRPr="00F41BF8">
                    <w:rPr>
                      <w:rFonts w:ascii="Montserrat" w:hAnsi="Montserrat"/>
                    </w:rPr>
                    <w:t xml:space="preserve"> </w:t>
                  </w:r>
                  <w:r w:rsidRPr="00F41BF8">
                    <w:rPr>
                      <w:rFonts w:ascii="Montserrat" w:hAnsi="Montserrat" w:cs="Arial"/>
                      <w:sz w:val="14"/>
                      <w:szCs w:val="16"/>
                    </w:rPr>
                    <w:t>contratos en los últimos 3 años</w:t>
                  </w:r>
                </w:p>
              </w:tc>
              <w:tc>
                <w:tcPr>
                  <w:tcW w:w="1417" w:type="dxa"/>
                </w:tcPr>
                <w:p w:rsidR="00CE5032" w:rsidRPr="00F41BF8" w:rsidRDefault="00266C00" w:rsidP="00266C00">
                  <w:pPr>
                    <w:spacing w:after="0" w:line="240" w:lineRule="auto"/>
                    <w:jc w:val="center"/>
                    <w:rPr>
                      <w:rFonts w:ascii="Montserrat" w:hAnsi="Montserrat" w:cs="Arial"/>
                      <w:sz w:val="14"/>
                      <w:szCs w:val="16"/>
                    </w:rPr>
                  </w:pPr>
                  <w:r>
                    <w:rPr>
                      <w:rFonts w:ascii="Montserrat" w:hAnsi="Montserrat" w:cs="Arial"/>
                      <w:sz w:val="14"/>
                      <w:szCs w:val="16"/>
                    </w:rPr>
                    <w:t>2.67</w:t>
                  </w:r>
                  <w:r w:rsidR="00CE5032" w:rsidRPr="00F41BF8">
                    <w:rPr>
                      <w:rFonts w:ascii="Montserrat" w:hAnsi="Montserrat" w:cs="Arial"/>
                      <w:sz w:val="14"/>
                      <w:szCs w:val="16"/>
                    </w:rPr>
                    <w:t xml:space="preserve"> puntos</w:t>
                  </w:r>
                </w:p>
              </w:tc>
            </w:tr>
            <w:tr w:rsidR="00CE5032" w:rsidRPr="00F41BF8" w:rsidTr="00F80F6D">
              <w:tc>
                <w:tcPr>
                  <w:tcW w:w="2410" w:type="dxa"/>
                </w:tcPr>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0 contratos en los últimos 3 años</w:t>
                  </w:r>
                </w:p>
              </w:tc>
              <w:tc>
                <w:tcPr>
                  <w:tcW w:w="1417"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CE5032" w:rsidRPr="00F41BF8" w:rsidRDefault="00CE5032" w:rsidP="00F80F6D">
            <w:pPr>
              <w:spacing w:after="0" w:line="240" w:lineRule="auto"/>
              <w:rPr>
                <w:rFonts w:ascii="Montserrat" w:hAnsi="Montserrat" w:cs="Arial"/>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87"/>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b)</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Especialidad:</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3959"/>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(8)</w:t>
            </w:r>
          </w:p>
        </w:tc>
        <w:tc>
          <w:tcPr>
            <w:tcW w:w="2673" w:type="dxa"/>
            <w:tcBorders>
              <w:top w:val="nil"/>
              <w:left w:val="nil"/>
              <w:bottom w:val="single" w:sz="4" w:space="0" w:color="auto"/>
              <w:right w:val="single" w:sz="4" w:space="0" w:color="auto"/>
            </w:tcBorders>
            <w:shd w:val="clear" w:color="auto" w:fill="auto"/>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b/>
                <w:color w:val="000000"/>
                <w:sz w:val="14"/>
                <w:szCs w:val="16"/>
              </w:rPr>
              <w:t>Especialidad.</w:t>
            </w:r>
            <w:r w:rsidRPr="00F41BF8">
              <w:rPr>
                <w:rFonts w:ascii="Montserrat" w:hAnsi="Montserrat" w:cs="Arial"/>
                <w:color w:val="000000"/>
                <w:sz w:val="14"/>
                <w:szCs w:val="16"/>
              </w:rPr>
              <w:t xml:space="preserve"> Mayor número de contratos o documentos con los cuales el licitante puede acreditar que ha prestado servicios con las características específicas y en condiciones similares a las establecidas en esta LICITACION.</w:t>
            </w:r>
          </w:p>
          <w:p w:rsidR="00CE5032" w:rsidRPr="00F41BF8" w:rsidRDefault="00CE5032" w:rsidP="00F80F6D">
            <w:pPr>
              <w:spacing w:after="0" w:line="240" w:lineRule="auto"/>
              <w:rPr>
                <w:rFonts w:ascii="Montserrat" w:hAnsi="Montserrat" w:cs="Arial"/>
                <w:color w:val="000000"/>
                <w:sz w:val="14"/>
                <w:szCs w:val="16"/>
              </w:rPr>
            </w:pPr>
          </w:p>
        </w:tc>
        <w:tc>
          <w:tcPr>
            <w:tcW w:w="4841" w:type="dxa"/>
            <w:tcBorders>
              <w:top w:val="single" w:sz="4" w:space="0" w:color="auto"/>
              <w:left w:val="nil"/>
              <w:bottom w:val="single" w:sz="4" w:space="0" w:color="auto"/>
              <w:right w:val="single" w:sz="4" w:space="0" w:color="auto"/>
            </w:tcBorders>
            <w:shd w:val="clear" w:color="auto" w:fill="auto"/>
          </w:tcPr>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LICITANTE deberá demostrar fehacientemente que cuenta con la especialidad necesaria para realizar tales labores; por lo que El LICITANTE entregará copia simple de él o los contratos suscritos de los últimos </w:t>
            </w:r>
            <w:r w:rsidRPr="00F41BF8">
              <w:rPr>
                <w:rFonts w:ascii="Montserrat" w:hAnsi="Montserrat" w:cs="Arial"/>
                <w:b/>
                <w:sz w:val="14"/>
                <w:szCs w:val="16"/>
              </w:rPr>
              <w:t>3 años</w:t>
            </w:r>
            <w:r w:rsidRPr="00F41BF8">
              <w:rPr>
                <w:rFonts w:ascii="Montserrat" w:hAnsi="Montserrat" w:cs="Arial"/>
                <w:sz w:val="14"/>
                <w:szCs w:val="16"/>
              </w:rPr>
              <w:t>, en donde haya prestado los SERVICIOS DE TRIPULACIÓN Y MANTENIMIENTO PREVENTIVO PARA “</w:t>
            </w:r>
            <w:r w:rsidR="001831E8">
              <w:rPr>
                <w:rFonts w:ascii="Montserrat" w:hAnsi="Montserrat" w:cs="Arial"/>
                <w:sz w:val="14"/>
                <w:szCs w:val="16"/>
              </w:rPr>
              <w:t>EMBARCACIONES</w:t>
            </w:r>
            <w:r w:rsidRPr="00F41BF8">
              <w:rPr>
                <w:rFonts w:ascii="Montserrat" w:hAnsi="Montserrat" w:cs="Arial"/>
                <w:sz w:val="14"/>
                <w:szCs w:val="16"/>
              </w:rPr>
              <w:t xml:space="preserve"> con un mínimo de </w:t>
            </w:r>
            <w:r w:rsidR="00D36E6E">
              <w:rPr>
                <w:rFonts w:ascii="Montserrat" w:hAnsi="Montserrat" w:cs="Arial"/>
                <w:sz w:val="14"/>
                <w:szCs w:val="16"/>
              </w:rPr>
              <w:t>10</w:t>
            </w:r>
            <w:r w:rsidRPr="00F41BF8">
              <w:rPr>
                <w:rFonts w:ascii="Montserrat" w:hAnsi="Montserrat" w:cs="Arial"/>
                <w:sz w:val="14"/>
                <w:szCs w:val="16"/>
              </w:rPr>
              <w:t xml:space="preserve"> personas </w:t>
            </w:r>
            <w:r w:rsidRPr="00F41BF8">
              <w:rPr>
                <w:rFonts w:ascii="Montserrat" w:hAnsi="Montserrat" w:cs="Arial"/>
                <w:b/>
                <w:sz w:val="14"/>
                <w:szCs w:val="16"/>
              </w:rPr>
              <w:t>con las características arriba señaladas</w:t>
            </w:r>
            <w:r w:rsidRPr="00F41BF8">
              <w:rPr>
                <w:rFonts w:ascii="Montserrat" w:hAnsi="Montserrat" w:cs="Arial"/>
                <w:sz w:val="14"/>
                <w:szCs w:val="16"/>
              </w:rPr>
              <w:t xml:space="preserve">. </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Se computarán solo los </w:t>
            </w:r>
            <w:r w:rsidR="00D36E6E">
              <w:rPr>
                <w:rFonts w:ascii="Montserrat" w:hAnsi="Montserrat" w:cs="Arial"/>
                <w:sz w:val="14"/>
                <w:szCs w:val="16"/>
              </w:rPr>
              <w:t>3</w:t>
            </w:r>
            <w:r w:rsidRPr="00F41BF8">
              <w:rPr>
                <w:rFonts w:ascii="Montserrat" w:hAnsi="Montserrat" w:cs="Arial"/>
                <w:sz w:val="14"/>
                <w:szCs w:val="16"/>
              </w:rPr>
              <w:t xml:space="preserve"> primeros contratos que se presenten en la propuesta.</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b/>
                <w:sz w:val="14"/>
                <w:szCs w:val="16"/>
              </w:rPr>
              <w:t xml:space="preserve">Se asignará el mayor puntaje al LICITANTE que demuestre contar con el mayor número de contratos con actividades iguales o similares </w:t>
            </w:r>
            <w:r w:rsidRPr="00F41BF8">
              <w:rPr>
                <w:rFonts w:ascii="Montserrat" w:hAnsi="Montserrat" w:cs="Arial"/>
                <w:sz w:val="14"/>
                <w:szCs w:val="16"/>
              </w:rPr>
              <w:t>en donde haya prestado los SERVICIOS DE TRIPULACIÓN Y MANTENIMIENTO PREVENTIVO PARA “REMOLCADORES</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Se computarán contratos con antigüedad máxima de 3 años.</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b/>
                <w:sz w:val="14"/>
                <w:szCs w:val="16"/>
              </w:rPr>
            </w:pPr>
            <w:r w:rsidRPr="00F41BF8">
              <w:rPr>
                <w:rFonts w:ascii="Montserrat" w:hAnsi="Montserrat" w:cs="Arial"/>
                <w:sz w:val="14"/>
                <w:szCs w:val="16"/>
              </w:rPr>
              <w:t xml:space="preserve">Todos los LICITANTES deberán entregar por lo menos 1 contrato, </w:t>
            </w:r>
            <w:r w:rsidRPr="00F41BF8">
              <w:rPr>
                <w:rFonts w:ascii="Montserrat" w:hAnsi="Montserrat" w:cs="Arial"/>
                <w:b/>
                <w:sz w:val="14"/>
                <w:szCs w:val="16"/>
              </w:rPr>
              <w:t>por lo que quienes no cumplan no tendrán puntuación.</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LICITANTE adjudicado deberá presentar previo a la firma del contrato, para cotejo los contratos originales que presentó para la evaluación de éste </w:t>
            </w:r>
            <w:proofErr w:type="spellStart"/>
            <w:r w:rsidRPr="00F41BF8">
              <w:rPr>
                <w:rFonts w:ascii="Montserrat" w:hAnsi="Montserrat" w:cs="Arial"/>
                <w:color w:val="000000"/>
                <w:sz w:val="14"/>
                <w:szCs w:val="16"/>
              </w:rPr>
              <w:t>subrubro</w:t>
            </w:r>
            <w:proofErr w:type="spellEnd"/>
            <w:r w:rsidRPr="00F41BF8">
              <w:rPr>
                <w:rFonts w:ascii="Montserrat" w:hAnsi="Montserrat" w:cs="Arial"/>
                <w:color w:val="000000"/>
                <w:sz w:val="14"/>
                <w:szCs w:val="16"/>
              </w:rPr>
              <w:t xml:space="preserve"> en caso de no presentarlos, el contrato no será firmado y se procederá de acuerdo a lo señalado en la LAASSP.</w:t>
            </w:r>
          </w:p>
          <w:p w:rsidR="00CE5032" w:rsidRPr="00F41BF8" w:rsidRDefault="00CE5032" w:rsidP="00F80F6D">
            <w:pPr>
              <w:spacing w:after="0" w:line="240" w:lineRule="auto"/>
              <w:rPr>
                <w:rFonts w:ascii="Montserrat" w:hAnsi="Montserrat" w:cs="Arial"/>
                <w:color w:val="000000"/>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2A7E6F" w:rsidRPr="00F41BF8" w:rsidTr="00F80F6D">
              <w:tc>
                <w:tcPr>
                  <w:tcW w:w="2410" w:type="dxa"/>
                </w:tcPr>
                <w:p w:rsidR="002A7E6F" w:rsidRPr="00F41BF8" w:rsidRDefault="002A7E6F" w:rsidP="002A7E6F">
                  <w:pPr>
                    <w:spacing w:after="0" w:line="240" w:lineRule="auto"/>
                    <w:jc w:val="center"/>
                    <w:rPr>
                      <w:rFonts w:ascii="Montserrat" w:hAnsi="Montserrat" w:cs="Arial"/>
                      <w:sz w:val="14"/>
                      <w:szCs w:val="16"/>
                    </w:rPr>
                  </w:pPr>
                  <w:r w:rsidRPr="00F41BF8">
                    <w:rPr>
                      <w:rFonts w:ascii="Montserrat" w:hAnsi="Montserrat" w:cs="Arial"/>
                      <w:sz w:val="14"/>
                      <w:szCs w:val="16"/>
                    </w:rPr>
                    <w:t>3 contratos en los últimos 3 años</w:t>
                  </w:r>
                </w:p>
              </w:tc>
              <w:tc>
                <w:tcPr>
                  <w:tcW w:w="1559" w:type="dxa"/>
                </w:tcPr>
                <w:p w:rsidR="002A7E6F" w:rsidRPr="00F41BF8" w:rsidRDefault="002A7E6F" w:rsidP="002A7E6F">
                  <w:pPr>
                    <w:spacing w:after="0" w:line="240" w:lineRule="auto"/>
                    <w:jc w:val="center"/>
                    <w:rPr>
                      <w:rFonts w:ascii="Montserrat" w:hAnsi="Montserrat" w:cs="Arial"/>
                      <w:sz w:val="14"/>
                      <w:szCs w:val="16"/>
                    </w:rPr>
                  </w:pPr>
                  <w:r>
                    <w:rPr>
                      <w:rFonts w:ascii="Montserrat" w:hAnsi="Montserrat" w:cs="Arial"/>
                      <w:sz w:val="14"/>
                      <w:szCs w:val="16"/>
                    </w:rPr>
                    <w:t>8</w:t>
                  </w:r>
                  <w:r w:rsidRPr="00F41BF8">
                    <w:rPr>
                      <w:rFonts w:ascii="Montserrat" w:hAnsi="Montserrat" w:cs="Arial"/>
                      <w:sz w:val="14"/>
                      <w:szCs w:val="16"/>
                    </w:rPr>
                    <w:t xml:space="preserve"> puntos</w:t>
                  </w:r>
                </w:p>
              </w:tc>
            </w:tr>
            <w:tr w:rsidR="002A7E6F" w:rsidRPr="00F41BF8" w:rsidTr="00F80F6D">
              <w:tc>
                <w:tcPr>
                  <w:tcW w:w="2410" w:type="dxa"/>
                </w:tcPr>
                <w:p w:rsidR="002A7E6F" w:rsidRPr="00F41BF8" w:rsidRDefault="002A7E6F" w:rsidP="002A7E6F">
                  <w:pPr>
                    <w:spacing w:after="0" w:line="240" w:lineRule="auto"/>
                    <w:jc w:val="center"/>
                    <w:rPr>
                      <w:rFonts w:ascii="Montserrat" w:hAnsi="Montserrat" w:cs="Arial"/>
                      <w:sz w:val="14"/>
                      <w:szCs w:val="16"/>
                    </w:rPr>
                  </w:pPr>
                  <w:r w:rsidRPr="00F41BF8">
                    <w:rPr>
                      <w:rFonts w:ascii="Montserrat" w:hAnsi="Montserrat" w:cs="Arial"/>
                      <w:sz w:val="14"/>
                      <w:szCs w:val="16"/>
                    </w:rPr>
                    <w:t>2 contratos en los últimos 3 años</w:t>
                  </w:r>
                </w:p>
              </w:tc>
              <w:tc>
                <w:tcPr>
                  <w:tcW w:w="1559" w:type="dxa"/>
                </w:tcPr>
                <w:p w:rsidR="002A7E6F" w:rsidRPr="00F41BF8" w:rsidRDefault="002A7E6F" w:rsidP="002A7E6F">
                  <w:pPr>
                    <w:spacing w:after="0" w:line="240" w:lineRule="auto"/>
                    <w:jc w:val="center"/>
                    <w:rPr>
                      <w:rFonts w:ascii="Montserrat" w:hAnsi="Montserrat" w:cs="Arial"/>
                      <w:sz w:val="14"/>
                      <w:szCs w:val="16"/>
                    </w:rPr>
                  </w:pPr>
                  <w:r>
                    <w:rPr>
                      <w:rFonts w:ascii="Montserrat" w:hAnsi="Montserrat" w:cs="Arial"/>
                      <w:sz w:val="14"/>
                      <w:szCs w:val="16"/>
                    </w:rPr>
                    <w:t>5.34</w:t>
                  </w:r>
                  <w:r w:rsidRPr="00F41BF8">
                    <w:rPr>
                      <w:rFonts w:ascii="Montserrat" w:hAnsi="Montserrat" w:cs="Arial"/>
                      <w:sz w:val="14"/>
                      <w:szCs w:val="16"/>
                    </w:rPr>
                    <w:t xml:space="preserve"> puntos</w:t>
                  </w:r>
                </w:p>
              </w:tc>
            </w:tr>
            <w:tr w:rsidR="002A7E6F" w:rsidRPr="00F41BF8" w:rsidTr="00F80F6D">
              <w:tc>
                <w:tcPr>
                  <w:tcW w:w="2410" w:type="dxa"/>
                </w:tcPr>
                <w:p w:rsidR="002A7E6F" w:rsidRPr="00F41BF8" w:rsidRDefault="002A7E6F" w:rsidP="002A7E6F">
                  <w:pPr>
                    <w:spacing w:after="0" w:line="240" w:lineRule="auto"/>
                    <w:jc w:val="center"/>
                    <w:rPr>
                      <w:rFonts w:ascii="Montserrat" w:hAnsi="Montserrat" w:cs="Arial"/>
                      <w:sz w:val="14"/>
                      <w:szCs w:val="16"/>
                    </w:rPr>
                  </w:pPr>
                  <w:r w:rsidRPr="00F41BF8">
                    <w:rPr>
                      <w:rFonts w:ascii="Montserrat" w:hAnsi="Montserrat" w:cs="Arial"/>
                      <w:sz w:val="14"/>
                      <w:szCs w:val="16"/>
                    </w:rPr>
                    <w:t>1</w:t>
                  </w:r>
                  <w:r w:rsidRPr="00F41BF8">
                    <w:rPr>
                      <w:rFonts w:ascii="Montserrat" w:hAnsi="Montserrat"/>
                    </w:rPr>
                    <w:t xml:space="preserve"> </w:t>
                  </w:r>
                  <w:r w:rsidRPr="00F41BF8">
                    <w:rPr>
                      <w:rFonts w:ascii="Montserrat" w:hAnsi="Montserrat" w:cs="Arial"/>
                      <w:sz w:val="14"/>
                      <w:szCs w:val="16"/>
                    </w:rPr>
                    <w:t>contratos en los últimos 3 años</w:t>
                  </w:r>
                </w:p>
              </w:tc>
              <w:tc>
                <w:tcPr>
                  <w:tcW w:w="1559" w:type="dxa"/>
                </w:tcPr>
                <w:p w:rsidR="002A7E6F" w:rsidRPr="00F41BF8" w:rsidRDefault="002A7E6F" w:rsidP="002A7E6F">
                  <w:pPr>
                    <w:spacing w:after="0" w:line="240" w:lineRule="auto"/>
                    <w:jc w:val="center"/>
                    <w:rPr>
                      <w:rFonts w:ascii="Montserrat" w:hAnsi="Montserrat" w:cs="Arial"/>
                      <w:sz w:val="14"/>
                      <w:szCs w:val="16"/>
                    </w:rPr>
                  </w:pPr>
                  <w:r>
                    <w:rPr>
                      <w:rFonts w:ascii="Montserrat" w:hAnsi="Montserrat" w:cs="Arial"/>
                      <w:sz w:val="14"/>
                      <w:szCs w:val="16"/>
                    </w:rPr>
                    <w:t>2.67</w:t>
                  </w:r>
                  <w:r w:rsidRPr="00F41BF8">
                    <w:rPr>
                      <w:rFonts w:ascii="Montserrat" w:hAnsi="Montserrat" w:cs="Arial"/>
                      <w:sz w:val="14"/>
                      <w:szCs w:val="16"/>
                    </w:rPr>
                    <w:t xml:space="preserve"> puntos</w:t>
                  </w:r>
                </w:p>
              </w:tc>
            </w:tr>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contratos en los últimos 3 años</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Pr>
                <w:rFonts w:ascii="Montserrat" w:hAnsi="Montserrat" w:cs="Arial"/>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05"/>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iii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CE5032" w:rsidRPr="001D7376"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Propuesta de trabajo</w:t>
            </w:r>
          </w:p>
        </w:tc>
        <w:tc>
          <w:tcPr>
            <w:tcW w:w="425"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12</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05"/>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1134"/>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nil"/>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a)</w:t>
            </w:r>
          </w:p>
        </w:tc>
        <w:tc>
          <w:tcPr>
            <w:tcW w:w="427" w:type="dxa"/>
            <w:tcBorders>
              <w:top w:val="nil"/>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color w:val="000000"/>
                <w:sz w:val="14"/>
                <w:szCs w:val="16"/>
              </w:rPr>
              <w:t> </w:t>
            </w:r>
            <w:r w:rsidRPr="00F41BF8">
              <w:rPr>
                <w:rFonts w:ascii="Montserrat" w:hAnsi="Montserrat" w:cs="Arial"/>
                <w:b/>
                <w:color w:val="000000"/>
                <w:sz w:val="14"/>
                <w:szCs w:val="16"/>
              </w:rPr>
              <w:t>(9)</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Metodología para la prestación del servicio</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LICITANTE deberá presentar como parte del </w:t>
            </w:r>
            <w:r w:rsidRPr="00F41BF8">
              <w:rPr>
                <w:rFonts w:ascii="Montserrat" w:hAnsi="Montserrat" w:cs="Arial"/>
                <w:b/>
                <w:color w:val="000000"/>
                <w:sz w:val="14"/>
                <w:szCs w:val="16"/>
              </w:rPr>
              <w:t>ANEXO 2</w:t>
            </w:r>
            <w:r>
              <w:rPr>
                <w:rFonts w:ascii="Montserrat" w:hAnsi="Montserrat" w:cs="Arial"/>
                <w:b/>
                <w:color w:val="000000"/>
                <w:sz w:val="14"/>
                <w:szCs w:val="16"/>
              </w:rPr>
              <w:t>2</w:t>
            </w:r>
            <w:r w:rsidRPr="00F41BF8">
              <w:rPr>
                <w:rFonts w:ascii="Montserrat" w:hAnsi="Montserrat" w:cs="Arial"/>
                <w:color w:val="000000"/>
                <w:sz w:val="14"/>
                <w:szCs w:val="16"/>
              </w:rPr>
              <w:t xml:space="preserve"> un Manual de Operación de la presente LICITACIÓN en donde quede integrado su metodología de trabajo según los servicios requeridos</w:t>
            </w:r>
            <w:r w:rsidRPr="00F41BF8">
              <w:rPr>
                <w:rFonts w:ascii="Montserrat" w:hAnsi="Montserrat" w:cs="Arial"/>
                <w:sz w:val="14"/>
                <w:szCs w:val="16"/>
              </w:rPr>
              <w:t xml:space="preserve"> </w:t>
            </w:r>
            <w:r w:rsidRPr="00F41BF8">
              <w:rPr>
                <w:rFonts w:ascii="Montserrat" w:hAnsi="Montserrat" w:cs="Arial"/>
                <w:color w:val="000000"/>
                <w:sz w:val="14"/>
                <w:szCs w:val="16"/>
              </w:rPr>
              <w:t>(7 puntos.)</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puntaje de este </w:t>
            </w:r>
            <w:proofErr w:type="spellStart"/>
            <w:r w:rsidRPr="00F41BF8">
              <w:rPr>
                <w:rFonts w:ascii="Montserrat" w:hAnsi="Montserrat" w:cs="Arial"/>
                <w:sz w:val="14"/>
                <w:szCs w:val="16"/>
              </w:rPr>
              <w:t>subrubro</w:t>
            </w:r>
            <w:proofErr w:type="spellEnd"/>
            <w:r w:rsidRPr="00F41BF8">
              <w:rPr>
                <w:rFonts w:ascii="Montserrat" w:hAnsi="Montserrat" w:cs="Arial"/>
                <w:sz w:val="14"/>
                <w:szCs w:val="16"/>
              </w:rPr>
              <w:t xml:space="preserve">, se otorgará al LICITANTE que presente una metodología que se apegue a lo establecido en el </w:t>
            </w:r>
            <w:r w:rsidRPr="00F41BF8">
              <w:rPr>
                <w:rFonts w:ascii="Montserrat" w:hAnsi="Montserrat" w:cs="Arial"/>
                <w:b/>
                <w:sz w:val="14"/>
                <w:szCs w:val="16"/>
              </w:rPr>
              <w:t xml:space="preserve">ANEXO 1, </w:t>
            </w:r>
            <w:r w:rsidRPr="00F41BF8">
              <w:rPr>
                <w:rFonts w:ascii="Montserrat" w:hAnsi="Montserrat" w:cs="Arial"/>
                <w:sz w:val="14"/>
                <w:szCs w:val="16"/>
              </w:rPr>
              <w:t>para llevar el servicio acorde a su plan de t</w:t>
            </w:r>
            <w:r>
              <w:rPr>
                <w:rFonts w:ascii="Montserrat" w:hAnsi="Montserrat" w:cs="Arial"/>
                <w:sz w:val="14"/>
                <w:szCs w:val="16"/>
              </w:rPr>
              <w:t>rabajo y esquema organizacional, así como su procedimiento</w:t>
            </w:r>
            <w:r w:rsidR="00F1689F">
              <w:rPr>
                <w:rFonts w:ascii="Montserrat" w:hAnsi="Montserrat" w:cs="Arial"/>
                <w:sz w:val="14"/>
                <w:szCs w:val="16"/>
              </w:rPr>
              <w:t>.</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b/>
                <w:sz w:val="14"/>
                <w:szCs w:val="16"/>
              </w:rPr>
            </w:pPr>
            <w:r w:rsidRPr="00F41BF8">
              <w:rPr>
                <w:rFonts w:ascii="Montserrat" w:hAnsi="Montserrat" w:cs="Arial"/>
                <w:b/>
                <w:sz w:val="14"/>
                <w:szCs w:val="16"/>
              </w:rPr>
              <w:t xml:space="preserve">El licitante que no presente metodología no será desechado. </w:t>
            </w:r>
          </w:p>
          <w:p w:rsidR="00CE5032" w:rsidRPr="00F41BF8" w:rsidRDefault="00CE5032" w:rsidP="00F80F6D">
            <w:pPr>
              <w:spacing w:after="0" w:line="240" w:lineRule="auto"/>
              <w:rPr>
                <w:rFonts w:ascii="Montserrat" w:hAnsi="Montserrat" w:cs="Arial"/>
                <w:b/>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7</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vMerge w:val="restart"/>
            <w:tcBorders>
              <w:top w:val="single" w:sz="4" w:space="0" w:color="auto"/>
              <w:left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tc>
        <w:tc>
          <w:tcPr>
            <w:tcW w:w="801" w:type="dxa"/>
            <w:tcBorders>
              <w:top w:val="single" w:sz="4" w:space="0" w:color="auto"/>
              <w:left w:val="nil"/>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1134"/>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nil"/>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b)</w:t>
            </w:r>
          </w:p>
        </w:tc>
        <w:tc>
          <w:tcPr>
            <w:tcW w:w="427" w:type="dxa"/>
            <w:tcBorders>
              <w:top w:val="nil"/>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color w:val="000000"/>
                <w:sz w:val="14"/>
                <w:szCs w:val="16"/>
              </w:rPr>
              <w:t> </w:t>
            </w:r>
            <w:r w:rsidRPr="00F41BF8">
              <w:rPr>
                <w:rFonts w:ascii="Montserrat" w:hAnsi="Montserrat" w:cs="Arial"/>
                <w:b/>
                <w:color w:val="000000"/>
                <w:sz w:val="14"/>
                <w:szCs w:val="16"/>
              </w:rPr>
              <w:t>(10)</w:t>
            </w:r>
          </w:p>
        </w:tc>
        <w:tc>
          <w:tcPr>
            <w:tcW w:w="2673" w:type="dxa"/>
            <w:tcBorders>
              <w:top w:val="nil"/>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Plan de trabajo propuesto por el licitante</w:t>
            </w:r>
          </w:p>
        </w:tc>
        <w:tc>
          <w:tcPr>
            <w:tcW w:w="4841" w:type="dxa"/>
            <w:tcBorders>
              <w:top w:val="nil"/>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LICITANTE deberá presentar el Manual de procedimientos para el desarrollo del Servicio y procedimientos de protección al medio ambiente según los servicios requeridos, como parte del </w:t>
            </w:r>
            <w:r w:rsidRPr="00F41BF8">
              <w:rPr>
                <w:rFonts w:ascii="Montserrat" w:hAnsi="Montserrat" w:cs="Arial"/>
                <w:b/>
                <w:color w:val="000000"/>
                <w:sz w:val="14"/>
                <w:szCs w:val="16"/>
              </w:rPr>
              <w:t>ANEXO 22</w:t>
            </w:r>
            <w:r w:rsidRPr="00F41BF8">
              <w:rPr>
                <w:rFonts w:ascii="Montserrat" w:hAnsi="Montserrat" w:cs="Arial"/>
                <w:color w:val="000000"/>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puntaje de este </w:t>
            </w:r>
            <w:proofErr w:type="spellStart"/>
            <w:r w:rsidRPr="00F41BF8">
              <w:rPr>
                <w:rFonts w:ascii="Montserrat" w:hAnsi="Montserrat" w:cs="Arial"/>
                <w:sz w:val="14"/>
                <w:szCs w:val="16"/>
              </w:rPr>
              <w:t>subrubro</w:t>
            </w:r>
            <w:proofErr w:type="spellEnd"/>
            <w:r w:rsidRPr="00F41BF8">
              <w:rPr>
                <w:rFonts w:ascii="Montserrat" w:hAnsi="Montserrat" w:cs="Arial"/>
                <w:sz w:val="14"/>
                <w:szCs w:val="16"/>
              </w:rPr>
              <w:t xml:space="preserve">, se otorgará al licitante que presente un plan de trabajo que se apegue a lo establecido en el ANEXO 1, para llevar a cabo el servicio acorde a su metodología y esquema organizacional. </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b/>
                <w:sz w:val="14"/>
                <w:szCs w:val="16"/>
              </w:rPr>
              <w:t>El licitante que no presente el Plan de trabajo no será desechado.</w:t>
            </w:r>
            <w:r w:rsidRPr="00F41BF8">
              <w:rPr>
                <w:rFonts w:ascii="Montserrat" w:hAnsi="Montserrat" w:cs="Arial"/>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2.5</w:t>
            </w:r>
          </w:p>
        </w:tc>
        <w:tc>
          <w:tcPr>
            <w:tcW w:w="424" w:type="dxa"/>
            <w:tcBorders>
              <w:top w:val="nil"/>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vMerge/>
            <w:tcBorders>
              <w:left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left w:val="nil"/>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1134"/>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nil"/>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c)</w:t>
            </w:r>
          </w:p>
        </w:tc>
        <w:tc>
          <w:tcPr>
            <w:tcW w:w="427" w:type="dxa"/>
            <w:tcBorders>
              <w:top w:val="nil"/>
              <w:left w:val="nil"/>
              <w:bottom w:val="single" w:sz="4" w:space="0" w:color="auto"/>
              <w:right w:val="single" w:sz="4" w:space="0" w:color="auto"/>
            </w:tcBorders>
            <w:shd w:val="clear" w:color="auto" w:fill="auto"/>
            <w:noWrap/>
            <w:textDirection w:val="btLr"/>
            <w:vAlign w:val="bottom"/>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color w:val="000000"/>
                <w:sz w:val="14"/>
                <w:szCs w:val="16"/>
              </w:rPr>
              <w:t> </w:t>
            </w:r>
            <w:r w:rsidRPr="00F41BF8">
              <w:rPr>
                <w:rFonts w:ascii="Montserrat" w:hAnsi="Montserrat" w:cs="Arial"/>
                <w:b/>
                <w:color w:val="000000"/>
                <w:sz w:val="14"/>
                <w:szCs w:val="16"/>
              </w:rPr>
              <w:t>(11)</w:t>
            </w:r>
          </w:p>
        </w:tc>
        <w:tc>
          <w:tcPr>
            <w:tcW w:w="2673" w:type="dxa"/>
            <w:tcBorders>
              <w:top w:val="nil"/>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Esquema estructural de la organización de los recursos humanos</w:t>
            </w:r>
          </w:p>
        </w:tc>
        <w:tc>
          <w:tcPr>
            <w:tcW w:w="4841" w:type="dxa"/>
            <w:tcBorders>
              <w:top w:val="nil"/>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presentar como parte del ANEXO 10 la estructura de la organización de su empresa, priorizando los puntos de atención y solicitudes por parte de la API Dos Bocas. Se deberán proporcionar directorios con teléfono fijo, celulares, correo electrónico etc., que identifiquen a los elementos que darán atención a las solicitudes por parte de la API Dos Bocas.</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puntaje de este </w:t>
            </w:r>
            <w:proofErr w:type="spellStart"/>
            <w:r w:rsidRPr="00F41BF8">
              <w:rPr>
                <w:rFonts w:ascii="Montserrat" w:hAnsi="Montserrat" w:cs="Arial"/>
                <w:sz w:val="14"/>
                <w:szCs w:val="16"/>
              </w:rPr>
              <w:t>subrubro</w:t>
            </w:r>
            <w:proofErr w:type="spellEnd"/>
            <w:r w:rsidRPr="00F41BF8">
              <w:rPr>
                <w:rFonts w:ascii="Montserrat" w:hAnsi="Montserrat" w:cs="Arial"/>
                <w:sz w:val="14"/>
                <w:szCs w:val="16"/>
              </w:rPr>
              <w:t xml:space="preserve">, se otorgará al licitante que presente un esquema estructural que se apegue a los términos de referencia, para llevar el servicio acorde a su metodología y plan de trabajo. </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b/>
                <w:sz w:val="14"/>
                <w:szCs w:val="16"/>
              </w:rPr>
              <w:t>El licitante que no presente el esquema estructural no será desechado</w:t>
            </w:r>
            <w:r w:rsidRPr="00F41BF8">
              <w:rPr>
                <w:rFonts w:ascii="Montserrat" w:hAnsi="Montserrat" w:cs="Arial"/>
                <w:sz w:val="14"/>
                <w:szCs w:val="16"/>
              </w:rPr>
              <w:t>.</w:t>
            </w:r>
          </w:p>
          <w:p w:rsidR="00CE5032" w:rsidRPr="00F41BF8" w:rsidRDefault="00CE5032" w:rsidP="00F80F6D">
            <w:pPr>
              <w:spacing w:after="0" w:line="240" w:lineRule="auto"/>
              <w:rPr>
                <w:rFonts w:ascii="Montserrat" w:hAnsi="Montserrat" w:cs="Arial"/>
                <w:sz w:val="14"/>
                <w:szCs w:val="16"/>
              </w:rPr>
            </w:pPr>
          </w:p>
        </w:tc>
        <w:tc>
          <w:tcPr>
            <w:tcW w:w="425" w:type="dxa"/>
            <w:tcBorders>
              <w:top w:val="nil"/>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2.5</w:t>
            </w:r>
          </w:p>
        </w:tc>
        <w:tc>
          <w:tcPr>
            <w:tcW w:w="424" w:type="dxa"/>
            <w:tcBorders>
              <w:top w:val="nil"/>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vMerge/>
            <w:tcBorders>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43"/>
          <w:jc w:val="center"/>
        </w:trPr>
        <w:tc>
          <w:tcPr>
            <w:tcW w:w="427" w:type="dxa"/>
            <w:vMerge w:val="restart"/>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5"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iv</w:t>
            </w:r>
          </w:p>
        </w:tc>
        <w:tc>
          <w:tcPr>
            <w:tcW w:w="425" w:type="dxa"/>
            <w:tcBorders>
              <w:top w:val="single" w:sz="4" w:space="0" w:color="auto"/>
              <w:left w:val="nil"/>
              <w:bottom w:val="single" w:sz="4" w:space="0" w:color="auto"/>
              <w:right w:val="single" w:sz="4" w:space="0" w:color="auto"/>
            </w:tcBorders>
            <w:shd w:val="clear" w:color="auto" w:fill="B8CCE4"/>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7511" w:type="dxa"/>
            <w:gridSpan w:val="2"/>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b/>
                <w:bCs/>
                <w:color w:val="000000"/>
                <w:sz w:val="14"/>
                <w:szCs w:val="16"/>
              </w:rPr>
              <w:t>Cumplimiento de contratos</w:t>
            </w:r>
          </w:p>
        </w:tc>
        <w:tc>
          <w:tcPr>
            <w:tcW w:w="425"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12</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431"/>
          <w:jc w:val="center"/>
        </w:trPr>
        <w:tc>
          <w:tcPr>
            <w:tcW w:w="427"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5"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7511" w:type="dxa"/>
            <w:gridSpan w:val="2"/>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10331"/>
          <w:jc w:val="center"/>
        </w:trPr>
        <w:tc>
          <w:tcPr>
            <w:tcW w:w="427" w:type="dxa"/>
            <w:vMerge/>
            <w:tcBorders>
              <w:left w:val="single" w:sz="4" w:space="0" w:color="auto"/>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color w:val="000000"/>
                <w:sz w:val="14"/>
                <w:szCs w:val="16"/>
              </w:rPr>
            </w:pPr>
            <w:r w:rsidRPr="00F41BF8">
              <w:rPr>
                <w:rFonts w:ascii="Montserrat" w:hAnsi="Montserrat" w:cs="Arial"/>
                <w:color w:val="000000"/>
                <w:sz w:val="14"/>
                <w:szCs w:val="16"/>
              </w:rPr>
              <w:t>único</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bottom"/>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(12)</w:t>
            </w:r>
          </w:p>
        </w:tc>
        <w:tc>
          <w:tcPr>
            <w:tcW w:w="2672" w:type="dxa"/>
            <w:tcBorders>
              <w:top w:val="single" w:sz="4" w:space="0" w:color="auto"/>
              <w:left w:val="nil"/>
              <w:bottom w:val="single" w:sz="4" w:space="0" w:color="auto"/>
              <w:right w:val="single" w:sz="4" w:space="0" w:color="auto"/>
            </w:tcBorders>
            <w:shd w:val="clear" w:color="auto" w:fill="auto"/>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licitante deberá demostrar el cumplimiento de manera satisfactoria de los contratos presentados en el Rubro II, </w:t>
            </w:r>
            <w:proofErr w:type="spellStart"/>
            <w:r w:rsidRPr="00F41BF8">
              <w:rPr>
                <w:rFonts w:ascii="Montserrat" w:hAnsi="Montserrat" w:cs="Arial"/>
                <w:color w:val="000000"/>
                <w:sz w:val="14"/>
                <w:szCs w:val="16"/>
              </w:rPr>
              <w:t>subrubro</w:t>
            </w:r>
            <w:proofErr w:type="spellEnd"/>
            <w:r w:rsidRPr="00F41BF8">
              <w:rPr>
                <w:rFonts w:ascii="Montserrat" w:hAnsi="Montserrat" w:cs="Arial"/>
                <w:color w:val="000000"/>
                <w:sz w:val="14"/>
                <w:szCs w:val="16"/>
              </w:rPr>
              <w:t xml:space="preserve"> b, y que ya hubieran concluido, mediante el documento con el que se demuestre la cancelación de las garantías; adicionalmente podrá presentar una carta de satisfacción por cada contrato, en papel membretado de los clientes del LICITANTE donde se manifieste que de manera satisfactoria se otorgó el servicio. En las cartas se deberá especificar lo siguiente:</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b/>
                <w:bCs/>
                <w:color w:val="000000"/>
                <w:sz w:val="14"/>
                <w:szCs w:val="16"/>
              </w:rPr>
              <w:t xml:space="preserve">1.- </w:t>
            </w:r>
            <w:r w:rsidRPr="00F41BF8">
              <w:rPr>
                <w:rFonts w:ascii="Montserrat" w:hAnsi="Montserrat" w:cs="Arial"/>
                <w:color w:val="000000"/>
                <w:sz w:val="14"/>
                <w:szCs w:val="16"/>
              </w:rPr>
              <w:t>Fecha en la que se prestaron los servicios.</w:t>
            </w:r>
          </w:p>
          <w:p w:rsidR="00CE5032"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 xml:space="preserve">2.- </w:t>
            </w:r>
            <w:r w:rsidRPr="00F41BF8">
              <w:rPr>
                <w:rFonts w:ascii="Montserrat" w:hAnsi="Montserrat" w:cs="Arial"/>
                <w:color w:val="000000"/>
                <w:sz w:val="14"/>
                <w:szCs w:val="16"/>
              </w:rPr>
              <w:t>Numero de contrato o docume</w:t>
            </w:r>
            <w:r>
              <w:rPr>
                <w:rFonts w:ascii="Montserrat" w:hAnsi="Montserrat" w:cs="Arial"/>
                <w:color w:val="000000"/>
                <w:sz w:val="14"/>
                <w:szCs w:val="16"/>
              </w:rPr>
              <w:t xml:space="preserve">nto que formalizo el servicio. </w:t>
            </w: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b/>
                <w:bCs/>
                <w:color w:val="000000"/>
                <w:sz w:val="14"/>
                <w:szCs w:val="16"/>
              </w:rPr>
              <w:t xml:space="preserve">3.- </w:t>
            </w:r>
            <w:r w:rsidRPr="00F41BF8">
              <w:rPr>
                <w:rFonts w:ascii="Montserrat" w:hAnsi="Montserrat" w:cs="Arial"/>
                <w:color w:val="000000"/>
                <w:sz w:val="14"/>
                <w:szCs w:val="16"/>
              </w:rPr>
              <w:t>Nombre, cargo y dirección de correo electrónico y teléfono de la persona que emite la carta.</w:t>
            </w:r>
          </w:p>
        </w:tc>
        <w:tc>
          <w:tcPr>
            <w:tcW w:w="4839"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b/>
                <w:color w:val="000000"/>
                <w:sz w:val="14"/>
                <w:szCs w:val="16"/>
              </w:rPr>
              <w:t>Presentar 3 constancias</w:t>
            </w:r>
            <w:r w:rsidRPr="00F41BF8">
              <w:rPr>
                <w:rFonts w:ascii="Montserrat" w:hAnsi="Montserrat" w:cs="Arial"/>
                <w:color w:val="000000"/>
                <w:sz w:val="14"/>
                <w:szCs w:val="16"/>
              </w:rPr>
              <w:t xml:space="preserve"> que corroboren el cumplimiento total de las obligaciones contractuales expedido en hoja membretada </w:t>
            </w:r>
            <w:r w:rsidRPr="00F41BF8">
              <w:rPr>
                <w:rFonts w:ascii="Montserrat" w:hAnsi="Montserrat" w:cs="Arial"/>
                <w:b/>
                <w:color w:val="000000"/>
                <w:sz w:val="14"/>
                <w:szCs w:val="16"/>
              </w:rPr>
              <w:t>por la empresa o dependencia donde haya prestado el servicio</w:t>
            </w:r>
            <w:r w:rsidRPr="00F41BF8">
              <w:rPr>
                <w:rFonts w:ascii="Montserrat" w:hAnsi="Montserrat" w:cs="Arial"/>
                <w:color w:val="000000"/>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color w:val="000000"/>
                <w:sz w:val="14"/>
                <w:szCs w:val="16"/>
              </w:rPr>
              <w:t xml:space="preserve">Quienes hayan prestado el servicio en comento en Recintos portuarios a nivel Nacional en </w:t>
            </w:r>
            <w:r>
              <w:rPr>
                <w:rFonts w:ascii="Montserrat" w:hAnsi="Montserrat" w:cs="Arial"/>
                <w:color w:val="000000"/>
                <w:sz w:val="14"/>
                <w:szCs w:val="16"/>
              </w:rPr>
              <w:t>los años 2017</w:t>
            </w:r>
            <w:r w:rsidR="00580210">
              <w:rPr>
                <w:rFonts w:ascii="Montserrat" w:hAnsi="Montserrat" w:cs="Arial"/>
                <w:color w:val="000000"/>
                <w:sz w:val="14"/>
                <w:szCs w:val="16"/>
              </w:rPr>
              <w:t>,</w:t>
            </w:r>
            <w:r>
              <w:rPr>
                <w:rFonts w:ascii="Montserrat" w:hAnsi="Montserrat" w:cs="Arial"/>
                <w:color w:val="000000"/>
                <w:sz w:val="14"/>
                <w:szCs w:val="16"/>
              </w:rPr>
              <w:t xml:space="preserve"> 2018</w:t>
            </w:r>
            <w:r w:rsidR="00580210">
              <w:rPr>
                <w:rFonts w:ascii="Montserrat" w:hAnsi="Montserrat" w:cs="Arial"/>
                <w:color w:val="000000"/>
                <w:sz w:val="14"/>
                <w:szCs w:val="16"/>
              </w:rPr>
              <w:t xml:space="preserve"> y 2019</w:t>
            </w:r>
            <w:r w:rsidRPr="00F41BF8">
              <w:rPr>
                <w:rFonts w:ascii="Montserrat" w:hAnsi="Montserrat" w:cs="Arial"/>
                <w:color w:val="000000"/>
                <w:sz w:val="14"/>
                <w:szCs w:val="16"/>
              </w:rPr>
              <w:t xml:space="preserve"> deberán presentar obligatoriamente oficio en el cual la dependencia exprese que los </w:t>
            </w:r>
            <w:r w:rsidRPr="00F41BF8">
              <w:rPr>
                <w:rFonts w:ascii="Montserrat" w:hAnsi="Montserrat" w:cs="Arial"/>
                <w:sz w:val="14"/>
                <w:szCs w:val="16"/>
              </w:rPr>
              <w:t xml:space="preserve">SERVICIOS DE TRIPULACIÓN Y MANTENIMIENTO PREVENTIVO PARA </w:t>
            </w:r>
            <w:r w:rsidR="00E1724F">
              <w:rPr>
                <w:rFonts w:ascii="Montserrat" w:hAnsi="Montserrat" w:cs="Arial"/>
                <w:sz w:val="14"/>
                <w:szCs w:val="16"/>
              </w:rPr>
              <w:t>EMBARCACIONES</w:t>
            </w:r>
            <w:r w:rsidRPr="00F41BF8">
              <w:rPr>
                <w:rFonts w:ascii="Montserrat" w:hAnsi="Montserrat" w:cs="Arial"/>
                <w:sz w:val="14"/>
                <w:szCs w:val="16"/>
              </w:rPr>
              <w:t xml:space="preserve">, </w:t>
            </w:r>
            <w:r w:rsidRPr="00F41BF8">
              <w:rPr>
                <w:rFonts w:ascii="Montserrat" w:hAnsi="Montserrat" w:cs="Arial"/>
                <w:color w:val="000000"/>
                <w:sz w:val="14"/>
                <w:szCs w:val="16"/>
              </w:rPr>
              <w:t xml:space="preserve">fueron recibidos, durante el periodo del contrato de manera satisfactoria sin tener observaciones en su desempeño, actuaciones administrativas por el incumplimiento del servicio prestado así como ser omisos en las consignas establecidas en los contratos, debiendo ser en hoja membretada de la dependencia, con firma autógrafa del Gerente de Administración y Finanzas de la Dependencia, colocando nombre, cargo, teléfono y correo electrónico. </w:t>
            </w:r>
            <w:r w:rsidRPr="00F41BF8">
              <w:rPr>
                <w:rFonts w:ascii="Montserrat" w:hAnsi="Montserrat" w:cs="Arial"/>
                <w:b/>
                <w:color w:val="000000"/>
                <w:sz w:val="14"/>
                <w:szCs w:val="16"/>
              </w:rPr>
              <w:t>La omisión en la entrega de este documento no provocará desechar la proposición</w:t>
            </w:r>
            <w:r w:rsidRPr="00F41BF8">
              <w:rPr>
                <w:rFonts w:ascii="Montserrat" w:hAnsi="Montserrat" w:cs="Arial"/>
                <w:color w:val="000000"/>
                <w:sz w:val="14"/>
                <w:szCs w:val="16"/>
              </w:rPr>
              <w:t>.</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El reparto de puntos se asignará de la siguiente forma:</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sz w:val="14"/>
                <w:szCs w:val="16"/>
              </w:rPr>
              <w:t xml:space="preserve">Se otorgarán </w:t>
            </w:r>
            <w:r w:rsidRPr="00F41BF8">
              <w:rPr>
                <w:rFonts w:ascii="Montserrat" w:hAnsi="Montserrat" w:cs="Arial"/>
                <w:b/>
                <w:sz w:val="14"/>
                <w:szCs w:val="16"/>
              </w:rPr>
              <w:t>6 puntos</w:t>
            </w:r>
            <w:r w:rsidRPr="00F41BF8">
              <w:rPr>
                <w:rFonts w:ascii="Montserrat" w:hAnsi="Montserrat" w:cs="Arial"/>
                <w:sz w:val="14"/>
                <w:szCs w:val="16"/>
              </w:rPr>
              <w:t xml:space="preserve"> a quienes presenten </w:t>
            </w:r>
            <w:r w:rsidRPr="00F41BF8">
              <w:rPr>
                <w:rFonts w:ascii="Montserrat" w:hAnsi="Montserrat" w:cs="Arial"/>
                <w:b/>
                <w:sz w:val="14"/>
                <w:szCs w:val="16"/>
              </w:rPr>
              <w:t xml:space="preserve">3 </w:t>
            </w:r>
            <w:r w:rsidRPr="00F41BF8">
              <w:rPr>
                <w:rFonts w:ascii="Montserrat" w:hAnsi="Montserrat" w:cs="Arial"/>
                <w:color w:val="000000"/>
                <w:sz w:val="14"/>
                <w:szCs w:val="16"/>
              </w:rPr>
              <w:t xml:space="preserve">constancias que corroboren el cumplimiento total de las obligaciones contractuales expedido en hoja membretada por la empresa o dependencia donde haya prestado el servicio, en relación con los contratos que se presenten como cumplimiento a lo señalado en el rubro ii, </w:t>
            </w:r>
            <w:proofErr w:type="spellStart"/>
            <w:r w:rsidRPr="00F41BF8">
              <w:rPr>
                <w:rFonts w:ascii="Montserrat" w:hAnsi="Montserrat" w:cs="Arial"/>
                <w:color w:val="000000"/>
                <w:sz w:val="14"/>
                <w:szCs w:val="16"/>
              </w:rPr>
              <w:t>subrubros</w:t>
            </w:r>
            <w:proofErr w:type="spellEnd"/>
            <w:r w:rsidRPr="00F41BF8">
              <w:rPr>
                <w:rFonts w:ascii="Montserrat" w:hAnsi="Montserrat" w:cs="Arial"/>
                <w:color w:val="000000"/>
                <w:sz w:val="14"/>
                <w:szCs w:val="16"/>
              </w:rPr>
              <w:t xml:space="preserve"> a) y b).</w:t>
            </w:r>
          </w:p>
          <w:p w:rsidR="00CE5032" w:rsidRPr="00F41BF8" w:rsidRDefault="00CE5032" w:rsidP="00F80F6D">
            <w:pPr>
              <w:spacing w:after="0" w:line="240" w:lineRule="auto"/>
              <w:rPr>
                <w:rFonts w:ascii="Montserrat" w:hAnsi="Montserrat" w:cs="Arial"/>
                <w:color w:val="000000"/>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3 constancias</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6 puntos</w:t>
                  </w:r>
                </w:p>
              </w:tc>
            </w:tr>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2 constancias</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4 puntos</w:t>
                  </w:r>
                </w:p>
              </w:tc>
            </w:tr>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1 constancias</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2 puntos</w:t>
                  </w:r>
                </w:p>
              </w:tc>
            </w:tr>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constancias</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CE5032" w:rsidRPr="00F41BF8" w:rsidRDefault="00CE5032" w:rsidP="00F80F6D">
            <w:pPr>
              <w:spacing w:after="0" w:line="240" w:lineRule="auto"/>
              <w:rPr>
                <w:rFonts w:ascii="Montserrat" w:hAnsi="Montserrat" w:cs="Arial"/>
                <w:strike/>
                <w:color w:val="000000"/>
                <w:sz w:val="14"/>
                <w:szCs w:val="16"/>
              </w:rPr>
            </w:pPr>
            <w:r w:rsidRPr="00F41BF8">
              <w:rPr>
                <w:rFonts w:ascii="Montserrat" w:hAnsi="Montserrat" w:cs="Arial"/>
                <w:color w:val="000000"/>
                <w:sz w:val="14"/>
                <w:szCs w:val="16"/>
              </w:rPr>
              <w:t xml:space="preserve">El LICITANTE deberá presentar en </w:t>
            </w:r>
            <w:r w:rsidRPr="00F41BF8">
              <w:rPr>
                <w:rFonts w:ascii="Montserrat" w:hAnsi="Montserrat" w:cs="Arial"/>
                <w:b/>
                <w:color w:val="000000"/>
                <w:sz w:val="14"/>
                <w:szCs w:val="16"/>
              </w:rPr>
              <w:t>copia simple y en original para cotejo, los documentos que acrediten la LIBERACIÓN DE LAS GARANTÍAS DE CUMPLIMIENTO DE LOS CONTRATOS YA CONCLUIDOS</w:t>
            </w:r>
            <w:r w:rsidRPr="00F41BF8">
              <w:rPr>
                <w:rFonts w:ascii="Montserrat" w:hAnsi="Montserrat" w:cs="Arial"/>
                <w:color w:val="000000"/>
                <w:sz w:val="14"/>
                <w:szCs w:val="16"/>
              </w:rPr>
              <w:t xml:space="preserve"> y que hubiera celebrado en relación con SERVICIOS.</w:t>
            </w:r>
            <w:r w:rsidRPr="00F41BF8">
              <w:rPr>
                <w:rFonts w:ascii="Montserrat" w:hAnsi="Montserrat" w:cs="Arial"/>
                <w:strike/>
                <w:color w:val="000000"/>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Las garantías de cumplimiento presentadas deberán ser en relación con los contratos que se presenten como cumplimiento a lo señalado en el rubro ii, </w:t>
            </w:r>
            <w:proofErr w:type="spellStart"/>
            <w:r w:rsidRPr="00F41BF8">
              <w:rPr>
                <w:rFonts w:ascii="Montserrat" w:hAnsi="Montserrat" w:cs="Arial"/>
                <w:color w:val="000000"/>
                <w:sz w:val="14"/>
                <w:szCs w:val="16"/>
              </w:rPr>
              <w:t>subrubros</w:t>
            </w:r>
            <w:proofErr w:type="spellEnd"/>
            <w:r w:rsidRPr="00F41BF8">
              <w:rPr>
                <w:rFonts w:ascii="Montserrat" w:hAnsi="Montserrat" w:cs="Arial"/>
                <w:color w:val="000000"/>
                <w:sz w:val="14"/>
                <w:szCs w:val="16"/>
              </w:rPr>
              <w:t xml:space="preserve"> a) y b).</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mayor puntaje se asignará al LICITANTE que demuestre contar con el mayor número de garantías de cumplimiento verificables. Hasta un máximo de 3 (tres).</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El reparto de puntos se asignará de la siguiente forma:</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b/>
                <w:sz w:val="14"/>
                <w:szCs w:val="16"/>
              </w:rPr>
            </w:pPr>
            <w:r w:rsidRPr="00F41BF8">
              <w:rPr>
                <w:rFonts w:ascii="Montserrat" w:hAnsi="Montserrat" w:cs="Arial"/>
                <w:sz w:val="14"/>
                <w:szCs w:val="16"/>
              </w:rPr>
              <w:t xml:space="preserve">Se otorgarán </w:t>
            </w:r>
            <w:r w:rsidRPr="00F41BF8">
              <w:rPr>
                <w:rFonts w:ascii="Montserrat" w:hAnsi="Montserrat" w:cs="Arial"/>
                <w:b/>
                <w:sz w:val="14"/>
                <w:szCs w:val="16"/>
              </w:rPr>
              <w:t>6 puntos</w:t>
            </w:r>
            <w:r w:rsidRPr="00F41BF8">
              <w:rPr>
                <w:rFonts w:ascii="Montserrat" w:hAnsi="Montserrat" w:cs="Arial"/>
                <w:sz w:val="14"/>
                <w:szCs w:val="16"/>
              </w:rPr>
              <w:t xml:space="preserve"> a quienes sumen más</w:t>
            </w:r>
            <w:r w:rsidRPr="00F41BF8">
              <w:rPr>
                <w:rFonts w:ascii="Montserrat" w:hAnsi="Montserrat" w:cs="Arial"/>
                <w:b/>
                <w:sz w:val="14"/>
                <w:szCs w:val="16"/>
              </w:rPr>
              <w:t xml:space="preserve"> de 3 </w:t>
            </w:r>
            <w:r w:rsidRPr="00F41BF8">
              <w:rPr>
                <w:rFonts w:ascii="Montserrat" w:hAnsi="Montserrat" w:cs="Arial"/>
                <w:b/>
                <w:color w:val="000000"/>
                <w:sz w:val="14"/>
                <w:szCs w:val="16"/>
              </w:rPr>
              <w:t>garantías de cumplimiento de los servicios</w:t>
            </w:r>
            <w:r w:rsidRPr="00F41BF8">
              <w:rPr>
                <w:rFonts w:ascii="Montserrat" w:hAnsi="Montserrat" w:cs="Arial"/>
                <w:b/>
                <w:sz w:val="14"/>
                <w:szCs w:val="16"/>
              </w:rPr>
              <w:t>.</w:t>
            </w:r>
          </w:p>
          <w:p w:rsidR="00CE5032" w:rsidRPr="00F41BF8" w:rsidRDefault="00CE5032" w:rsidP="00F80F6D">
            <w:pPr>
              <w:spacing w:after="0" w:line="240" w:lineRule="auto"/>
              <w:rPr>
                <w:rFonts w:ascii="Montserrat" w:hAnsi="Montserrat" w:cs="Arial"/>
                <w:b/>
                <w:sz w:val="14"/>
                <w:szCs w:val="16"/>
              </w:rPr>
            </w:pPr>
          </w:p>
          <w:p w:rsidR="00CE5032" w:rsidRPr="00F41BF8" w:rsidRDefault="00CE5032" w:rsidP="00F80F6D">
            <w:pPr>
              <w:spacing w:after="0" w:line="240" w:lineRule="auto"/>
              <w:rPr>
                <w:rFonts w:ascii="Montserrat" w:hAnsi="Montserrat" w:cs="Arial"/>
                <w:b/>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3 garantías de cumplimiento</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6 puntos</w:t>
                  </w:r>
                </w:p>
              </w:tc>
            </w:tr>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2 garantías de cumplimiento</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4 puntos</w:t>
                  </w:r>
                </w:p>
              </w:tc>
            </w:tr>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 xml:space="preserve">1 garantías de cumplimiento </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2 puntos</w:t>
                  </w:r>
                </w:p>
              </w:tc>
            </w:tr>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garantías de cumplimiento</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Las garantías de cumplimiento de los servicios relativas a contratos plurianuales, se considerarán divisibles y se computarán los años de servicio transcurridos a la fecha de la presentación de la propuesta.  </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A</w:t>
            </w:r>
            <w:r w:rsidRPr="00F41BF8">
              <w:rPr>
                <w:rFonts w:ascii="Montserrat" w:hAnsi="Montserrat" w:cs="Arial"/>
                <w:sz w:val="14"/>
                <w:szCs w:val="16"/>
              </w:rPr>
              <w:t xml:space="preserve"> partir del máximo asignado, la convocante efectuará un reparto proporcional de puntuación entre el resto de los licitantes.</w:t>
            </w: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bl>
    <w:p w:rsidR="00D863FB" w:rsidRDefault="00D863FB" w:rsidP="00AF1F95">
      <w:pPr>
        <w:tabs>
          <w:tab w:val="left" w:pos="0"/>
        </w:tabs>
        <w:spacing w:after="0" w:line="240" w:lineRule="auto"/>
        <w:rPr>
          <w:rFonts w:ascii="Montserrat" w:hAnsi="Montserrat" w:cs="Arial"/>
          <w:sz w:val="20"/>
          <w:szCs w:val="20"/>
        </w:rPr>
      </w:pPr>
    </w:p>
    <w:p w:rsidR="00D863FB" w:rsidRDefault="00D863FB" w:rsidP="00AF1F95">
      <w:pPr>
        <w:tabs>
          <w:tab w:val="left" w:pos="0"/>
        </w:tabs>
        <w:spacing w:after="0" w:line="240" w:lineRule="auto"/>
        <w:rPr>
          <w:rFonts w:ascii="Montserrat" w:hAnsi="Montserrat" w:cs="Arial"/>
          <w:sz w:val="20"/>
          <w:szCs w:val="20"/>
        </w:rPr>
      </w:pPr>
    </w:p>
    <w:p w:rsidR="00D863FB" w:rsidRDefault="00D863FB" w:rsidP="00AF1F95">
      <w:pPr>
        <w:tabs>
          <w:tab w:val="left" w:pos="0"/>
        </w:tabs>
        <w:spacing w:after="0" w:line="240" w:lineRule="auto"/>
        <w:rPr>
          <w:rFonts w:ascii="Montserrat" w:hAnsi="Montserrat" w:cs="Arial"/>
          <w:sz w:val="20"/>
          <w:szCs w:val="20"/>
        </w:rPr>
      </w:pPr>
    </w:p>
    <w:p w:rsidR="00476BE4" w:rsidRDefault="00476BE4" w:rsidP="00AF1F95">
      <w:pPr>
        <w:tabs>
          <w:tab w:val="left" w:pos="0"/>
        </w:tabs>
        <w:spacing w:after="0" w:line="240" w:lineRule="auto"/>
        <w:rPr>
          <w:rFonts w:ascii="Montserrat" w:hAnsi="Montserrat" w:cs="Arial"/>
          <w:sz w:val="20"/>
          <w:szCs w:val="20"/>
        </w:rPr>
      </w:pPr>
    </w:p>
    <w:p w:rsidR="00F51311" w:rsidRPr="00F41BF8" w:rsidRDefault="00F51311" w:rsidP="00AF1F95">
      <w:pPr>
        <w:tabs>
          <w:tab w:val="left" w:pos="0"/>
        </w:tabs>
        <w:spacing w:after="0" w:line="240" w:lineRule="auto"/>
        <w:rPr>
          <w:rFonts w:ascii="Montserrat" w:hAnsi="Montserrat" w:cs="Arial"/>
          <w:color w:val="000000"/>
          <w:sz w:val="20"/>
          <w:szCs w:val="20"/>
        </w:rPr>
      </w:pPr>
      <w:r w:rsidRPr="00F41BF8">
        <w:rPr>
          <w:rFonts w:ascii="Montserrat" w:hAnsi="Montserrat" w:cs="Arial"/>
          <w:color w:val="000000"/>
          <w:sz w:val="20"/>
          <w:szCs w:val="20"/>
        </w:rPr>
        <w:t xml:space="preserve">Posteriormente a la evaluación de puntos y porcentajes se determinará como propuesta solvente técnicamente aquélla que como resultado de la calificación obtenida en la evaluación técnica cumpla con un </w:t>
      </w:r>
      <w:r w:rsidRPr="00F41BF8">
        <w:rPr>
          <w:rFonts w:ascii="Montserrat" w:hAnsi="Montserrat" w:cs="Arial"/>
          <w:b/>
          <w:color w:val="000000"/>
          <w:sz w:val="20"/>
          <w:szCs w:val="20"/>
        </w:rPr>
        <w:t>mínimo</w:t>
      </w:r>
      <w:r w:rsidRPr="00F41BF8">
        <w:rPr>
          <w:rFonts w:ascii="Montserrat" w:hAnsi="Montserrat" w:cs="Arial"/>
          <w:color w:val="000000"/>
          <w:sz w:val="20"/>
          <w:szCs w:val="20"/>
        </w:rPr>
        <w:t xml:space="preserve"> de aceptación de </w:t>
      </w:r>
      <w:r w:rsidRPr="00F41BF8">
        <w:rPr>
          <w:rFonts w:ascii="Montserrat" w:hAnsi="Montserrat" w:cs="Arial"/>
          <w:b/>
          <w:color w:val="000000"/>
          <w:sz w:val="20"/>
          <w:szCs w:val="20"/>
        </w:rPr>
        <w:t>45.0 puntos</w:t>
      </w:r>
      <w:r w:rsidRPr="00F41BF8">
        <w:rPr>
          <w:rFonts w:ascii="Montserrat" w:hAnsi="Montserrat" w:cs="Arial"/>
          <w:color w:val="000000"/>
          <w:sz w:val="20"/>
          <w:szCs w:val="20"/>
        </w:rPr>
        <w:t xml:space="preserve"> del total </w:t>
      </w:r>
      <w:r w:rsidRPr="00F41BF8">
        <w:rPr>
          <w:rFonts w:ascii="Montserrat" w:hAnsi="Montserrat" w:cs="Arial"/>
          <w:b/>
          <w:color w:val="000000"/>
          <w:sz w:val="20"/>
          <w:szCs w:val="20"/>
        </w:rPr>
        <w:t>60 puntos</w:t>
      </w:r>
      <w:r w:rsidRPr="00F41BF8">
        <w:rPr>
          <w:rFonts w:ascii="Montserrat" w:hAnsi="Montserrat" w:cs="Arial"/>
          <w:color w:val="000000"/>
          <w:sz w:val="20"/>
          <w:szCs w:val="20"/>
        </w:rPr>
        <w:t xml:space="preserve"> de los rubros y que cumpla con el total de los requisitos solicitados en la presente convocatoria. Los licitantes que cumplan técnicamente con este mínimo de puntaje serán susceptibles de ser evaluados económicamente.</w:t>
      </w:r>
    </w:p>
    <w:p w:rsidR="00D863FB" w:rsidRPr="00F41BF8" w:rsidRDefault="00D863FB" w:rsidP="00AF1F95">
      <w:pPr>
        <w:autoSpaceDE w:val="0"/>
        <w:autoSpaceDN w:val="0"/>
        <w:adjustRightInd w:val="0"/>
        <w:spacing w:after="0" w:line="240" w:lineRule="auto"/>
        <w:rPr>
          <w:rFonts w:ascii="Montserrat" w:hAnsi="Montserrat" w:cs="Arial"/>
          <w:b/>
          <w:sz w:val="20"/>
          <w:szCs w:val="20"/>
        </w:rPr>
      </w:pPr>
    </w:p>
    <w:p w:rsidR="00F51311" w:rsidRPr="00F41BF8" w:rsidRDefault="00F51311" w:rsidP="00AF1F95">
      <w:pPr>
        <w:autoSpaceDE w:val="0"/>
        <w:autoSpaceDN w:val="0"/>
        <w:adjustRightInd w:val="0"/>
        <w:spacing w:after="0" w:line="240" w:lineRule="auto"/>
        <w:rPr>
          <w:rFonts w:ascii="Montserrat" w:hAnsi="Montserrat" w:cs="Arial"/>
          <w:b/>
          <w:sz w:val="20"/>
          <w:szCs w:val="20"/>
        </w:rPr>
      </w:pPr>
      <w:r w:rsidRPr="00F41BF8">
        <w:rPr>
          <w:rFonts w:ascii="Montserrat" w:hAnsi="Montserrat" w:cs="Arial"/>
          <w:b/>
          <w:sz w:val="20"/>
          <w:szCs w:val="20"/>
        </w:rPr>
        <w:t xml:space="preserve">III.- EVALUACIÓN ECONÓMICA. </w:t>
      </w:r>
    </w:p>
    <w:p w:rsidR="00F51311" w:rsidRPr="00F41BF8" w:rsidRDefault="00F51311" w:rsidP="00AF1F95">
      <w:pPr>
        <w:autoSpaceDE w:val="0"/>
        <w:autoSpaceDN w:val="0"/>
        <w:adjustRightInd w:val="0"/>
        <w:spacing w:after="0" w:line="240" w:lineRule="auto"/>
        <w:ind w:left="708"/>
        <w:rPr>
          <w:rFonts w:ascii="Montserrat" w:hAnsi="Montserrat" w:cs="Arial"/>
          <w:b/>
          <w:sz w:val="20"/>
          <w:szCs w:val="20"/>
        </w:rPr>
      </w:pPr>
    </w:p>
    <w:p w:rsidR="00F51311" w:rsidRPr="00F41BF8" w:rsidRDefault="00F51311" w:rsidP="00AF1F95">
      <w:pPr>
        <w:spacing w:after="0" w:line="240" w:lineRule="auto"/>
        <w:rPr>
          <w:rFonts w:ascii="Montserrat" w:hAnsi="Montserrat" w:cs="Arial"/>
          <w:color w:val="000000"/>
          <w:sz w:val="20"/>
          <w:szCs w:val="20"/>
        </w:rPr>
      </w:pPr>
      <w:r w:rsidRPr="00F41BF8">
        <w:rPr>
          <w:rFonts w:ascii="Montserrat" w:hAnsi="Montserrat" w:cs="Arial"/>
          <w:color w:val="000000"/>
          <w:sz w:val="20"/>
          <w:szCs w:val="20"/>
        </w:rPr>
        <w:t xml:space="preserve">El total de puntuación o unidades porcentuales de la propuesta económica, tiene un valor numérico máximo de </w:t>
      </w:r>
      <w:r w:rsidRPr="00F41BF8">
        <w:rPr>
          <w:rFonts w:ascii="Montserrat" w:hAnsi="Montserrat" w:cs="Arial"/>
          <w:b/>
          <w:color w:val="000000"/>
          <w:sz w:val="20"/>
          <w:szCs w:val="20"/>
        </w:rPr>
        <w:t>40 puntos</w:t>
      </w:r>
      <w:r w:rsidRPr="00F41BF8">
        <w:rPr>
          <w:rFonts w:ascii="Montserrat" w:hAnsi="Montserrat" w:cs="Arial"/>
          <w:color w:val="000000"/>
          <w:sz w:val="20"/>
          <w:szCs w:val="20"/>
        </w:rPr>
        <w:t>, por lo que la propuesta económica que resulte ser la más baja de las técnicamente aceptadas, deberá asignársele la puntuación o las unidades porcentuales máximas.</w:t>
      </w:r>
    </w:p>
    <w:p w:rsidR="00F51311" w:rsidRPr="00F41BF8" w:rsidRDefault="00F51311" w:rsidP="00AF1F95">
      <w:pPr>
        <w:spacing w:after="0" w:line="240" w:lineRule="auto"/>
        <w:rPr>
          <w:rFonts w:ascii="Montserrat" w:hAnsi="Montserrat" w:cs="Arial"/>
          <w:color w:val="000000"/>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Para efectos de proceder a la evaluación de la propuesta económica, se excluirá del precio ofertado por el licitante el impuesto al valor agregado y sólo se considerará el precio neto propuesto.</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Para determinar la puntuación o unidades porcentuales que correspondan a la propuesta económica de cada participante, la CONVOCANTE aplicará la siguiente fórmula:</w:t>
      </w:r>
    </w:p>
    <w:p w:rsidR="00F51311" w:rsidRPr="00F41BF8" w:rsidRDefault="00F51311" w:rsidP="00AF1F95">
      <w:pPr>
        <w:autoSpaceDE w:val="0"/>
        <w:autoSpaceDN w:val="0"/>
        <w:spacing w:after="0" w:line="240" w:lineRule="auto"/>
        <w:rPr>
          <w:rFonts w:ascii="Montserrat" w:eastAsia="Calibri" w:hAnsi="Montserrat" w:cs="Arial"/>
          <w:sz w:val="20"/>
          <w:szCs w:val="20"/>
        </w:rPr>
      </w:pPr>
    </w:p>
    <w:p w:rsidR="00F51311" w:rsidRPr="00F41BF8" w:rsidRDefault="00F51311" w:rsidP="00AF1F95">
      <w:pPr>
        <w:autoSpaceDE w:val="0"/>
        <w:autoSpaceDN w:val="0"/>
        <w:spacing w:after="0" w:line="240" w:lineRule="auto"/>
        <w:jc w:val="center"/>
        <w:rPr>
          <w:rFonts w:ascii="Montserrat" w:hAnsi="Montserrat" w:cs="Arial"/>
          <w:sz w:val="20"/>
          <w:szCs w:val="20"/>
          <w:lang w:val="es-ES"/>
        </w:rPr>
      </w:pPr>
      <w:r w:rsidRPr="00F41BF8">
        <w:rPr>
          <w:rFonts w:ascii="Montserrat" w:eastAsia="Calibri" w:hAnsi="Montserrat" w:cs="Arial"/>
          <w:sz w:val="20"/>
          <w:szCs w:val="20"/>
        </w:rPr>
        <w:t xml:space="preserve">PPE = </w:t>
      </w:r>
      <w:proofErr w:type="spellStart"/>
      <w:r w:rsidRPr="00F41BF8">
        <w:rPr>
          <w:rFonts w:ascii="Montserrat" w:eastAsia="Calibri" w:hAnsi="Montserrat" w:cs="Arial"/>
          <w:sz w:val="20"/>
          <w:szCs w:val="20"/>
        </w:rPr>
        <w:t>MPemb</w:t>
      </w:r>
      <w:proofErr w:type="spellEnd"/>
      <w:r w:rsidRPr="00F41BF8">
        <w:rPr>
          <w:rFonts w:ascii="Montserrat" w:eastAsia="Calibri" w:hAnsi="Montserrat" w:cs="Arial"/>
          <w:sz w:val="20"/>
          <w:szCs w:val="20"/>
        </w:rPr>
        <w:t xml:space="preserve"> x 50 / </w:t>
      </w:r>
      <w:proofErr w:type="spellStart"/>
      <w:r w:rsidRPr="00F41BF8">
        <w:rPr>
          <w:rFonts w:ascii="Montserrat" w:eastAsia="Calibri" w:hAnsi="Montserrat" w:cs="Arial"/>
          <w:sz w:val="20"/>
          <w:szCs w:val="20"/>
        </w:rPr>
        <w:t>MPi</w:t>
      </w:r>
      <w:proofErr w:type="spellEnd"/>
      <w:r w:rsidRPr="00F41BF8">
        <w:rPr>
          <w:rFonts w:ascii="Montserrat" w:eastAsia="Calibri" w:hAnsi="Montserrat" w:cs="Arial"/>
          <w:sz w:val="20"/>
          <w:szCs w:val="20"/>
        </w:rPr>
        <w:t>.</w:t>
      </w:r>
    </w:p>
    <w:p w:rsidR="00F51311" w:rsidRPr="00F41BF8" w:rsidRDefault="00F51311" w:rsidP="00AF1F95">
      <w:pPr>
        <w:autoSpaceDE w:val="0"/>
        <w:autoSpaceDN w:val="0"/>
        <w:spacing w:after="0" w:line="240" w:lineRule="auto"/>
        <w:rPr>
          <w:rFonts w:ascii="Montserrat" w:hAnsi="Montserrat" w:cs="Arial"/>
          <w:sz w:val="20"/>
          <w:szCs w:val="20"/>
          <w:lang w:val="es-ES"/>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Dónde:</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PPE = Puntuación o unidades porcentuales que corresponden a la Propuesta Económica;</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F41BF8">
        <w:rPr>
          <w:rFonts w:ascii="Montserrat" w:eastAsia="Calibri" w:hAnsi="Montserrat" w:cs="Arial"/>
          <w:sz w:val="20"/>
          <w:szCs w:val="20"/>
        </w:rPr>
        <w:t>MPemb</w:t>
      </w:r>
      <w:proofErr w:type="spellEnd"/>
      <w:r w:rsidRPr="00F41BF8">
        <w:rPr>
          <w:rFonts w:ascii="Montserrat" w:eastAsia="Calibri" w:hAnsi="Montserrat" w:cs="Arial"/>
          <w:sz w:val="20"/>
          <w:szCs w:val="20"/>
        </w:rPr>
        <w:t xml:space="preserve"> = Monto de la Propuesta económica más baja, y</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F41BF8">
        <w:rPr>
          <w:rFonts w:ascii="Montserrat" w:eastAsia="Calibri" w:hAnsi="Montserrat" w:cs="Arial"/>
          <w:sz w:val="20"/>
          <w:szCs w:val="20"/>
        </w:rPr>
        <w:t>MPi</w:t>
      </w:r>
      <w:proofErr w:type="spellEnd"/>
      <w:r w:rsidRPr="00F41BF8">
        <w:rPr>
          <w:rFonts w:ascii="Montserrat" w:eastAsia="Calibri" w:hAnsi="Montserrat" w:cs="Arial"/>
          <w:sz w:val="20"/>
          <w:szCs w:val="20"/>
        </w:rPr>
        <w:t xml:space="preserve"> = Monto de la i-</w:t>
      </w:r>
      <w:proofErr w:type="spellStart"/>
      <w:r w:rsidRPr="00F41BF8">
        <w:rPr>
          <w:rFonts w:ascii="Montserrat" w:eastAsia="Calibri" w:hAnsi="Montserrat" w:cs="Arial"/>
          <w:sz w:val="20"/>
          <w:szCs w:val="20"/>
        </w:rPr>
        <w:t>ésima</w:t>
      </w:r>
      <w:proofErr w:type="spellEnd"/>
      <w:r w:rsidRPr="00F41BF8">
        <w:rPr>
          <w:rFonts w:ascii="Montserrat" w:eastAsia="Calibri" w:hAnsi="Montserrat" w:cs="Arial"/>
          <w:sz w:val="20"/>
          <w:szCs w:val="20"/>
        </w:rPr>
        <w:t xml:space="preserve"> Propuesta económica;</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III. Para calcular el resultado final de la puntuación o unidades porcentuales que obtuvo cada proposición, la convocante aplicará la siguiente fórmula:</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jc w:val="center"/>
        <w:rPr>
          <w:rFonts w:ascii="Montserrat" w:eastAsia="Calibri" w:hAnsi="Montserrat" w:cs="Arial"/>
          <w:sz w:val="20"/>
          <w:szCs w:val="20"/>
        </w:rPr>
      </w:pPr>
      <w:proofErr w:type="spellStart"/>
      <w:r w:rsidRPr="00F41BF8">
        <w:rPr>
          <w:rFonts w:ascii="Montserrat" w:eastAsia="Calibri" w:hAnsi="Montserrat" w:cs="Arial"/>
          <w:sz w:val="20"/>
          <w:szCs w:val="20"/>
        </w:rPr>
        <w:t>PTj</w:t>
      </w:r>
      <w:proofErr w:type="spellEnd"/>
      <w:r w:rsidRPr="00F41BF8">
        <w:rPr>
          <w:rFonts w:ascii="Montserrat" w:eastAsia="Calibri" w:hAnsi="Montserrat" w:cs="Arial"/>
          <w:sz w:val="20"/>
          <w:szCs w:val="20"/>
        </w:rPr>
        <w:t xml:space="preserve"> = TPT + PPE </w:t>
      </w:r>
      <w:r w:rsidR="00725D3D">
        <w:rPr>
          <w:rFonts w:ascii="Montserrat" w:eastAsia="Calibri" w:hAnsi="Montserrat" w:cs="Arial"/>
          <w:sz w:val="20"/>
          <w:szCs w:val="20"/>
        </w:rPr>
        <w:tab/>
      </w:r>
      <w:r w:rsidR="00725D3D">
        <w:rPr>
          <w:rFonts w:ascii="Montserrat" w:eastAsia="Calibri" w:hAnsi="Montserrat" w:cs="Arial"/>
          <w:sz w:val="20"/>
          <w:szCs w:val="20"/>
        </w:rPr>
        <w:tab/>
      </w:r>
      <w:r w:rsidRPr="00F41BF8">
        <w:rPr>
          <w:rFonts w:ascii="Montserrat" w:eastAsia="Calibri" w:hAnsi="Montserrat" w:cs="Arial"/>
          <w:sz w:val="20"/>
          <w:szCs w:val="20"/>
        </w:rPr>
        <w:t>Para toda j = 1, 2,…..</w:t>
      </w:r>
      <w:proofErr w:type="gramStart"/>
      <w:r w:rsidRPr="00F41BF8">
        <w:rPr>
          <w:rFonts w:ascii="Montserrat" w:eastAsia="Calibri" w:hAnsi="Montserrat" w:cs="Arial"/>
          <w:sz w:val="20"/>
          <w:szCs w:val="20"/>
        </w:rPr>
        <w:t>,n</w:t>
      </w:r>
      <w:proofErr w:type="gramEnd"/>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Dónde:</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F41BF8">
        <w:rPr>
          <w:rFonts w:ascii="Montserrat" w:eastAsia="Calibri" w:hAnsi="Montserrat" w:cs="Arial"/>
          <w:sz w:val="20"/>
          <w:szCs w:val="20"/>
        </w:rPr>
        <w:t>PTj</w:t>
      </w:r>
      <w:proofErr w:type="spellEnd"/>
      <w:r w:rsidRPr="00F41BF8">
        <w:rPr>
          <w:rFonts w:ascii="Montserrat" w:eastAsia="Calibri" w:hAnsi="Montserrat" w:cs="Arial"/>
          <w:sz w:val="20"/>
          <w:szCs w:val="20"/>
        </w:rPr>
        <w:t xml:space="preserve"> = Puntuación o unidades porcentuales Totales de la proposición;</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TPT = Total de Puntuación o unidades porcentuales asignados a la propuesta Técnica;</w:t>
      </w:r>
    </w:p>
    <w:p w:rsidR="00F51311" w:rsidRPr="00F41BF8" w:rsidRDefault="00F51311" w:rsidP="00AF1F95">
      <w:pPr>
        <w:autoSpaceDE w:val="0"/>
        <w:autoSpaceDN w:val="0"/>
        <w:spacing w:after="0" w:line="240" w:lineRule="auto"/>
        <w:rPr>
          <w:rFonts w:ascii="Montserrat" w:hAnsi="Montserrat" w:cs="Arial"/>
          <w:sz w:val="20"/>
          <w:szCs w:val="20"/>
          <w:lang w:val="es-ES"/>
        </w:rPr>
      </w:pPr>
      <w:r w:rsidRPr="00F41BF8">
        <w:rPr>
          <w:rFonts w:ascii="Montserrat" w:eastAsia="Calibri" w:hAnsi="Montserrat" w:cs="Arial"/>
          <w:sz w:val="20"/>
          <w:szCs w:val="20"/>
        </w:rPr>
        <w:t>PPE = Puntuación o unidades porcentuales asignados a la Propuesta Económica, y</w:t>
      </w:r>
    </w:p>
    <w:p w:rsidR="00F51311" w:rsidRPr="00F41BF8" w:rsidRDefault="00F51311" w:rsidP="00AF1F95">
      <w:pPr>
        <w:autoSpaceDE w:val="0"/>
        <w:autoSpaceDN w:val="0"/>
        <w:spacing w:after="0" w:line="240" w:lineRule="auto"/>
        <w:rPr>
          <w:rFonts w:ascii="Montserrat" w:hAnsi="Montserrat" w:cs="Arial"/>
          <w:sz w:val="20"/>
          <w:szCs w:val="20"/>
          <w:lang w:val="es-ES"/>
        </w:rPr>
      </w:pPr>
    </w:p>
    <w:p w:rsidR="007770B3" w:rsidRDefault="007770B3" w:rsidP="00AF1F95">
      <w:pPr>
        <w:autoSpaceDE w:val="0"/>
        <w:autoSpaceDN w:val="0"/>
        <w:spacing w:after="0" w:line="240" w:lineRule="auto"/>
        <w:rPr>
          <w:rFonts w:ascii="Montserrat" w:hAnsi="Montserrat" w:cs="Arial"/>
          <w:sz w:val="20"/>
          <w:szCs w:val="20"/>
          <w:lang w:val="es-ES"/>
        </w:rPr>
      </w:pPr>
    </w:p>
    <w:p w:rsidR="007770B3" w:rsidRDefault="00327EAA" w:rsidP="00AF1F95">
      <w:pPr>
        <w:autoSpaceDE w:val="0"/>
        <w:autoSpaceDN w:val="0"/>
        <w:spacing w:after="0" w:line="240" w:lineRule="auto"/>
        <w:rPr>
          <w:rFonts w:ascii="Montserrat" w:hAnsi="Montserrat" w:cs="Arial"/>
          <w:sz w:val="20"/>
          <w:szCs w:val="20"/>
          <w:lang w:val="es-ES"/>
        </w:rPr>
      </w:pPr>
      <w:r>
        <w:rPr>
          <w:rFonts w:ascii="Montserrat" w:hAnsi="Montserrat" w:cs="Arial"/>
          <w:sz w:val="20"/>
          <w:szCs w:val="20"/>
          <w:lang w:val="es-ES"/>
        </w:rPr>
        <w:t>La proposición solvente más conveniente</w:t>
      </w:r>
      <w:r w:rsidR="004C1256">
        <w:rPr>
          <w:rFonts w:ascii="Montserrat" w:hAnsi="Montserrat" w:cs="Arial"/>
          <w:sz w:val="20"/>
          <w:szCs w:val="20"/>
          <w:lang w:val="es-ES"/>
        </w:rPr>
        <w:t xml:space="preserve"> para la convocante, será aquella que reúna la mayor puntuación o unidades porcentuales, conforme a lo dispuesto en el numeral SEXTO de los lineamientos </w:t>
      </w:r>
      <w:r w:rsidR="004C1256" w:rsidRPr="004C1256">
        <w:rPr>
          <w:rFonts w:ascii="Montserrat" w:hAnsi="Montserrat" w:cs="Arial"/>
          <w:sz w:val="20"/>
          <w:szCs w:val="20"/>
          <w:lang w:val="es-ES"/>
        </w:rPr>
        <w:t>para la aplicación del criterio de evaluación de proposiciones a través del mecanismo de puntos o porcentajes en los procedimientos de contratación</w:t>
      </w:r>
      <w:r w:rsidR="004C1256">
        <w:rPr>
          <w:rFonts w:ascii="Montserrat" w:hAnsi="Montserrat" w:cs="Arial"/>
          <w:sz w:val="20"/>
          <w:szCs w:val="20"/>
          <w:lang w:val="es-ES"/>
        </w:rPr>
        <w:t>, publicados en el DOF el 09 de septiembre de 2010.</w:t>
      </w:r>
    </w:p>
    <w:p w:rsidR="007770B3" w:rsidRDefault="007770B3" w:rsidP="00AF1F95">
      <w:pPr>
        <w:autoSpaceDE w:val="0"/>
        <w:autoSpaceDN w:val="0"/>
        <w:spacing w:after="0" w:line="240" w:lineRule="auto"/>
        <w:rPr>
          <w:rFonts w:ascii="Montserrat" w:hAnsi="Montserrat" w:cs="Arial"/>
          <w:sz w:val="20"/>
          <w:szCs w:val="20"/>
          <w:lang w:val="es-ES"/>
        </w:rPr>
      </w:pPr>
    </w:p>
    <w:p w:rsidR="00F51311" w:rsidRPr="00F41BF8" w:rsidRDefault="00F51311" w:rsidP="00AF1F95">
      <w:pPr>
        <w:autoSpaceDE w:val="0"/>
        <w:autoSpaceDN w:val="0"/>
        <w:spacing w:after="0" w:line="240" w:lineRule="auto"/>
        <w:rPr>
          <w:rFonts w:ascii="Montserrat" w:hAnsi="Montserrat" w:cs="Arial"/>
          <w:sz w:val="20"/>
          <w:szCs w:val="20"/>
          <w:lang w:val="es-ES"/>
        </w:rPr>
      </w:pPr>
      <w:r w:rsidRPr="00F41BF8">
        <w:rPr>
          <w:rFonts w:ascii="Montserrat" w:hAnsi="Montserrat" w:cs="Arial"/>
          <w:sz w:val="20"/>
          <w:szCs w:val="20"/>
          <w:lang w:val="es-ES"/>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F51311" w:rsidRPr="00F41BF8" w:rsidRDefault="00F51311" w:rsidP="00AF1F95">
      <w:pPr>
        <w:autoSpaceDE w:val="0"/>
        <w:autoSpaceDN w:val="0"/>
        <w:spacing w:after="0" w:line="240" w:lineRule="auto"/>
        <w:rPr>
          <w:rFonts w:ascii="Montserrat" w:hAnsi="Montserrat" w:cs="Arial"/>
          <w:sz w:val="20"/>
          <w:szCs w:val="20"/>
          <w:lang w:val="es-ES"/>
        </w:rPr>
      </w:pPr>
    </w:p>
    <w:p w:rsidR="00F51311" w:rsidRPr="00F41BF8" w:rsidRDefault="00F51311" w:rsidP="00AF1F95">
      <w:pPr>
        <w:keepNext/>
        <w:keepLines/>
        <w:spacing w:after="0" w:line="240" w:lineRule="auto"/>
        <w:rPr>
          <w:rFonts w:ascii="Montserrat" w:hAnsi="Montserrat" w:cs="Arial"/>
          <w:sz w:val="20"/>
          <w:szCs w:val="20"/>
        </w:rPr>
      </w:pPr>
      <w:r w:rsidRPr="00F41BF8">
        <w:rPr>
          <w:rFonts w:ascii="Montserrat" w:hAnsi="Montserrat" w:cs="Arial"/>
          <w:sz w:val="20"/>
          <w:szCs w:val="20"/>
        </w:rPr>
        <w:t>En caso de empate entre dos o más propuestas, se procederá conforme a lo dispuesto en los artículos 54 del Reglamento de la LEY y en el párrafo segundo del artículo 36 Bis de la LEY.</w:t>
      </w:r>
    </w:p>
    <w:p w:rsidR="00F51311" w:rsidRPr="00F41BF8" w:rsidRDefault="00F51311" w:rsidP="00AF1F95">
      <w:pPr>
        <w:keepNext/>
        <w:keepLines/>
        <w:spacing w:after="0" w:line="240" w:lineRule="auto"/>
        <w:rPr>
          <w:rFonts w:ascii="Montserrat" w:hAnsi="Montserrat" w:cs="Arial"/>
          <w:sz w:val="20"/>
          <w:szCs w:val="20"/>
        </w:rPr>
      </w:pPr>
    </w:p>
    <w:p w:rsidR="00F51311" w:rsidRPr="00F56AB5" w:rsidRDefault="00F51311" w:rsidP="00AF1F95">
      <w:pPr>
        <w:spacing w:after="0" w:line="240" w:lineRule="auto"/>
        <w:rPr>
          <w:rFonts w:ascii="Montserrat" w:hAnsi="Montserrat" w:cs="Arial"/>
          <w:color w:val="000000"/>
          <w:sz w:val="20"/>
          <w:szCs w:val="20"/>
        </w:rPr>
      </w:pPr>
      <w:r w:rsidRPr="00F41BF8">
        <w:rPr>
          <w:rFonts w:ascii="Montserrat" w:hAnsi="Montserrat" w:cs="Arial"/>
          <w:color w:val="000000"/>
          <w:sz w:val="20"/>
          <w:szCs w:val="20"/>
        </w:rPr>
        <w:t xml:space="preserve">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w:t>
      </w:r>
      <w:r w:rsidRPr="00F56AB5">
        <w:rPr>
          <w:rFonts w:ascii="Montserrat" w:hAnsi="Montserrat" w:cs="Arial"/>
          <w:color w:val="000000"/>
          <w:sz w:val="20"/>
          <w:szCs w:val="20"/>
        </w:rPr>
        <w:t>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F51311" w:rsidRPr="00F56AB5" w:rsidRDefault="00F51311" w:rsidP="00AF1F95">
      <w:pPr>
        <w:spacing w:after="0" w:line="240" w:lineRule="auto"/>
        <w:rPr>
          <w:rFonts w:ascii="Montserrat" w:hAnsi="Montserrat" w:cs="Arial"/>
          <w:sz w:val="20"/>
          <w:szCs w:val="20"/>
        </w:rPr>
      </w:pPr>
    </w:p>
    <w:p w:rsidR="00F51311" w:rsidRPr="00F56AB5"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F56AB5">
        <w:rPr>
          <w:rFonts w:ascii="Montserrat" w:hAnsi="Montserrat" w:cs="Arial"/>
          <w:b/>
          <w:sz w:val="20"/>
          <w:szCs w:val="20"/>
        </w:rPr>
        <w:t>3.7</w:t>
      </w:r>
      <w:r w:rsidRPr="00F56AB5">
        <w:rPr>
          <w:rFonts w:ascii="Montserrat" w:hAnsi="Montserrat" w:cs="Arial"/>
          <w:b/>
          <w:sz w:val="20"/>
          <w:szCs w:val="20"/>
        </w:rPr>
        <w:tab/>
        <w:t>FECHA Y FORMA DE COMUNICACIÓN DEL FALLO.</w:t>
      </w:r>
    </w:p>
    <w:p w:rsidR="00F51311" w:rsidRPr="00F56AB5" w:rsidRDefault="00F51311" w:rsidP="00AF1F95">
      <w:pPr>
        <w:spacing w:after="0" w:line="240" w:lineRule="auto"/>
        <w:rPr>
          <w:rFonts w:ascii="Montserrat" w:hAnsi="Montserrat" w:cs="Arial"/>
          <w:sz w:val="20"/>
          <w:szCs w:val="20"/>
        </w:rPr>
      </w:pPr>
    </w:p>
    <w:p w:rsidR="000C7C60" w:rsidRDefault="000C7C60" w:rsidP="00AF1F95">
      <w:pPr>
        <w:spacing w:after="0" w:line="240" w:lineRule="auto"/>
        <w:rPr>
          <w:rFonts w:ascii="Montserrat" w:hAnsi="Montserrat" w:cs="Arial"/>
          <w:sz w:val="20"/>
          <w:szCs w:val="20"/>
        </w:rPr>
      </w:pPr>
      <w:r w:rsidRPr="000C7C60">
        <w:rPr>
          <w:rFonts w:ascii="Montserrat" w:hAnsi="Montserrat" w:cs="Arial"/>
          <w:sz w:val="20"/>
          <w:szCs w:val="20"/>
        </w:rPr>
        <w:t xml:space="preserve">Se llevará a cabo de manera electrónica a través del Sistema de la Secretaría de la Función </w:t>
      </w:r>
      <w:r w:rsidRPr="00795CF5">
        <w:rPr>
          <w:rFonts w:ascii="Montserrat" w:hAnsi="Montserrat" w:cs="Arial"/>
          <w:sz w:val="20"/>
          <w:szCs w:val="20"/>
        </w:rPr>
        <w:t>Pública COMPRANET</w:t>
      </w:r>
      <w:r w:rsidR="002F1055" w:rsidRPr="00795CF5">
        <w:rPr>
          <w:rFonts w:ascii="Montserrat" w:hAnsi="Montserrat" w:cs="Arial"/>
          <w:sz w:val="20"/>
          <w:szCs w:val="20"/>
        </w:rPr>
        <w:t xml:space="preserve"> el día </w:t>
      </w:r>
      <w:r w:rsidR="006802A2">
        <w:rPr>
          <w:rFonts w:ascii="Montserrat" w:hAnsi="Montserrat" w:cs="Arial"/>
          <w:b/>
          <w:sz w:val="20"/>
          <w:szCs w:val="20"/>
        </w:rPr>
        <w:t>16</w:t>
      </w:r>
      <w:r w:rsidR="00CE5032">
        <w:rPr>
          <w:rFonts w:ascii="Montserrat" w:hAnsi="Montserrat" w:cs="Arial"/>
          <w:b/>
          <w:sz w:val="20"/>
          <w:szCs w:val="20"/>
        </w:rPr>
        <w:t xml:space="preserve"> de marzo de 2020</w:t>
      </w:r>
      <w:r w:rsidRPr="00795CF5">
        <w:rPr>
          <w:rFonts w:ascii="Montserrat" w:hAnsi="Montserrat" w:cs="Arial"/>
          <w:sz w:val="20"/>
          <w:szCs w:val="20"/>
        </w:rPr>
        <w:t xml:space="preserve"> </w:t>
      </w:r>
      <w:r w:rsidRPr="00EE377E">
        <w:rPr>
          <w:rFonts w:ascii="Montserrat" w:hAnsi="Montserrat" w:cs="Arial"/>
          <w:b/>
          <w:sz w:val="20"/>
          <w:szCs w:val="20"/>
        </w:rPr>
        <w:t>a las 17:00 horas</w:t>
      </w:r>
      <w:r w:rsidRPr="00795CF5">
        <w:rPr>
          <w:rFonts w:ascii="Montserrat" w:hAnsi="Montserrat" w:cs="Arial"/>
          <w:sz w:val="20"/>
          <w:szCs w:val="20"/>
        </w:rPr>
        <w:t xml:space="preserve"> en la Sala de Licitaciones</w:t>
      </w:r>
      <w:r w:rsidRPr="000C7C60">
        <w:rPr>
          <w:rFonts w:ascii="Montserrat" w:hAnsi="Montserrat" w:cs="Arial"/>
          <w:sz w:val="20"/>
          <w:szCs w:val="20"/>
        </w:rPr>
        <w:t xml:space="preserve"> de la API DOS BOCAS, ubicada en el domicilio descrito en el punto 1.1 de esta CONVOCATORIA; En dicho evento se levantará un acta en la cual se contendrá la información conforme a lo señalado en el artículo 37 de la Ley, y se difundirá en sistema electrónico COMPRANET, el mismo día del evento.</w:t>
      </w:r>
    </w:p>
    <w:p w:rsidR="000C7C60" w:rsidRDefault="000C7C60" w:rsidP="00AF1F95">
      <w:pPr>
        <w:spacing w:after="0" w:line="240" w:lineRule="auto"/>
        <w:rPr>
          <w:rFonts w:ascii="Montserrat" w:hAnsi="Montserrat" w:cs="Arial"/>
          <w:sz w:val="20"/>
          <w:szCs w:val="20"/>
        </w:rPr>
      </w:pPr>
    </w:p>
    <w:p w:rsidR="000C7C60" w:rsidRPr="000C7C60" w:rsidRDefault="000C7C60" w:rsidP="00AF1F95">
      <w:pPr>
        <w:spacing w:after="0" w:line="240" w:lineRule="auto"/>
        <w:rPr>
          <w:rFonts w:ascii="Montserrat" w:hAnsi="Montserrat" w:cs="Arial"/>
          <w:sz w:val="20"/>
          <w:szCs w:val="20"/>
        </w:rPr>
      </w:pPr>
      <w:r w:rsidRPr="000C7C60">
        <w:rPr>
          <w:rFonts w:ascii="Montserrat" w:hAnsi="Montserrat" w:cs="Arial"/>
          <w:sz w:val="20"/>
          <w:szCs w:val="20"/>
        </w:rPr>
        <w:t>A los LICITANTES se les enviará por correo electrónico un aviso informándoles que el acta de fallo se encuentra a su disposición en COMPRANET, conforme lo establecido en el artículo 37 cuarto párrafo de la Ley.</w:t>
      </w:r>
    </w:p>
    <w:p w:rsidR="00F41BF8" w:rsidRPr="00F56AB5" w:rsidRDefault="00F41BF8" w:rsidP="00AF1F95">
      <w:pPr>
        <w:spacing w:after="0" w:line="240" w:lineRule="auto"/>
        <w:rPr>
          <w:rFonts w:ascii="Montserrat" w:hAnsi="Montserrat" w:cs="Arial"/>
          <w:sz w:val="20"/>
          <w:szCs w:val="20"/>
        </w:rPr>
      </w:pPr>
    </w:p>
    <w:p w:rsidR="00F41BF8" w:rsidRPr="000C7C60" w:rsidRDefault="00F41BF8" w:rsidP="00AF1F95">
      <w:pPr>
        <w:spacing w:after="0" w:line="240" w:lineRule="auto"/>
        <w:rPr>
          <w:rFonts w:ascii="Montserrat" w:hAnsi="Montserrat" w:cs="Arial"/>
          <w:sz w:val="20"/>
          <w:szCs w:val="20"/>
        </w:rPr>
      </w:pPr>
      <w:r w:rsidRPr="000C7C60">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1BF8" w:rsidRPr="000C7C60" w:rsidRDefault="00F41BF8" w:rsidP="00AF1F95">
      <w:pPr>
        <w:spacing w:after="0" w:line="240" w:lineRule="auto"/>
        <w:rPr>
          <w:rFonts w:ascii="Montserrat" w:hAnsi="Montserrat" w:cs="Arial"/>
          <w:sz w:val="20"/>
          <w:szCs w:val="20"/>
        </w:rPr>
      </w:pPr>
    </w:p>
    <w:p w:rsidR="00F51311" w:rsidRPr="000C7C60" w:rsidRDefault="00F51311" w:rsidP="00AF1F95">
      <w:pPr>
        <w:spacing w:after="0" w:line="240" w:lineRule="auto"/>
        <w:rPr>
          <w:rFonts w:ascii="Montserrat" w:hAnsi="Montserrat" w:cs="Arial"/>
          <w:sz w:val="20"/>
          <w:szCs w:val="20"/>
        </w:rPr>
      </w:pPr>
      <w:r w:rsidRPr="000C7C60">
        <w:rPr>
          <w:rFonts w:ascii="Montserrat" w:hAnsi="Montserrat" w:cs="Arial"/>
          <w:sz w:val="20"/>
          <w:szCs w:val="20"/>
        </w:rPr>
        <w:t>Contra la resolución que contenga el fallo no procederá recurso alguno; sin embargo, procederá la inconformidad que se interponga por parte de los LICITANTES en los términos del artículo 65 de la LEY.</w:t>
      </w:r>
    </w:p>
    <w:p w:rsidR="000C7C60" w:rsidRPr="000C7C60" w:rsidRDefault="000C7C60" w:rsidP="00AF1F95">
      <w:pPr>
        <w:spacing w:after="0" w:line="240" w:lineRule="auto"/>
        <w:rPr>
          <w:rFonts w:ascii="Montserrat" w:hAnsi="Montserrat" w:cs="Arial"/>
          <w:sz w:val="20"/>
          <w:szCs w:val="20"/>
        </w:rPr>
      </w:pPr>
    </w:p>
    <w:p w:rsidR="00F51311" w:rsidRPr="000C7C60"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0C7C60">
        <w:rPr>
          <w:rFonts w:ascii="Montserrat" w:hAnsi="Montserrat" w:cs="Arial"/>
          <w:b/>
          <w:sz w:val="20"/>
          <w:szCs w:val="20"/>
        </w:rPr>
        <w:t>3.8</w:t>
      </w:r>
      <w:r w:rsidRPr="000C7C60">
        <w:rPr>
          <w:rFonts w:ascii="Montserrat" w:hAnsi="Montserrat" w:cs="Arial"/>
          <w:b/>
          <w:sz w:val="20"/>
          <w:szCs w:val="20"/>
        </w:rPr>
        <w:tab/>
        <w:t>FORMALIZACIÓN DEL CONTRATO.</w:t>
      </w:r>
    </w:p>
    <w:p w:rsidR="00F51311" w:rsidRPr="000C7C60" w:rsidRDefault="00F51311" w:rsidP="00AF1F95">
      <w:pPr>
        <w:spacing w:after="0" w:line="240" w:lineRule="auto"/>
        <w:rPr>
          <w:rFonts w:ascii="Montserrat" w:hAnsi="Montserrat" w:cs="Arial"/>
          <w:b/>
          <w:sz w:val="20"/>
          <w:szCs w:val="20"/>
        </w:rPr>
      </w:pPr>
    </w:p>
    <w:p w:rsidR="00F51311" w:rsidRPr="000C7C60"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0C7C60">
        <w:rPr>
          <w:rFonts w:ascii="Montserrat" w:hAnsi="Montserrat" w:cs="Arial"/>
          <w:sz w:val="20"/>
          <w:szCs w:val="20"/>
        </w:rPr>
        <w:t xml:space="preserve">La API DOS BOCAS entregará un ejemplar del contrato o pedido con firmas autógrafas del </w:t>
      </w:r>
      <w:r w:rsidR="001452A5">
        <w:rPr>
          <w:rFonts w:ascii="Montserrat" w:hAnsi="Montserrat" w:cs="Arial"/>
          <w:sz w:val="20"/>
          <w:szCs w:val="20"/>
        </w:rPr>
        <w:t>DIRECTOR GENERAL</w:t>
      </w:r>
      <w:r w:rsidRPr="000C7C60">
        <w:rPr>
          <w:rFonts w:ascii="Montserrat" w:hAnsi="Montserrat" w:cs="Arial"/>
          <w:sz w:val="20"/>
          <w:szCs w:val="20"/>
        </w:rPr>
        <w:t xml:space="preserve"> de la entidad al licitante ganador. La formalización del contrato o pedido deberá realizarse dentro de los 15 días naturales siguientes a la notificación del fallo, el representante del licitante que firme el contrato deberá identificarse y</w:t>
      </w:r>
      <w:r w:rsidRPr="000C7C60">
        <w:rPr>
          <w:rFonts w:ascii="Montserrat" w:hAnsi="Montserrat" w:cs="Arial"/>
          <w:b/>
          <w:sz w:val="20"/>
          <w:szCs w:val="20"/>
        </w:rPr>
        <w:t xml:space="preserve"> </w:t>
      </w:r>
      <w:r w:rsidRPr="000C7C60">
        <w:rPr>
          <w:rFonts w:ascii="Montserrat" w:hAnsi="Montserrat" w:cs="Arial"/>
          <w:sz w:val="20"/>
          <w:szCs w:val="20"/>
        </w:rPr>
        <w:t xml:space="preserve">acreditar su personalidad en los términos </w:t>
      </w:r>
      <w:r w:rsidRPr="000C7C60">
        <w:rPr>
          <w:rFonts w:ascii="Montserrat" w:hAnsi="Montserrat" w:cs="Arial"/>
          <w:color w:val="000000"/>
          <w:sz w:val="20"/>
          <w:szCs w:val="20"/>
        </w:rPr>
        <w:t>del punto 3.12 que lo faculte para ello.</w:t>
      </w:r>
    </w:p>
    <w:p w:rsidR="00F51311" w:rsidRPr="000C7C60" w:rsidRDefault="00F51311" w:rsidP="00AF1F95">
      <w:pPr>
        <w:shd w:val="clear" w:color="auto" w:fill="FFFFFF"/>
        <w:tabs>
          <w:tab w:val="left" w:pos="0"/>
        </w:tabs>
        <w:spacing w:after="0" w:line="240" w:lineRule="auto"/>
        <w:ind w:right="23"/>
        <w:rPr>
          <w:rFonts w:ascii="Montserrat" w:hAnsi="Montserrat" w:cs="Arial"/>
          <w:color w:val="000000"/>
          <w:sz w:val="20"/>
          <w:szCs w:val="20"/>
        </w:rPr>
      </w:pPr>
    </w:p>
    <w:p w:rsidR="00F51311" w:rsidRPr="00A7439C"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A7439C">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F51311" w:rsidRPr="00A7439C" w:rsidRDefault="00F51311" w:rsidP="00AF1F95">
      <w:pPr>
        <w:tabs>
          <w:tab w:val="left" w:pos="0"/>
        </w:tabs>
        <w:spacing w:after="0" w:line="240" w:lineRule="auto"/>
        <w:ind w:right="23"/>
        <w:rPr>
          <w:rFonts w:ascii="Montserrat" w:hAnsi="Montserrat" w:cs="Arial"/>
          <w:sz w:val="20"/>
          <w:szCs w:val="20"/>
        </w:rPr>
      </w:pPr>
    </w:p>
    <w:p w:rsidR="00F51311" w:rsidRPr="00A7439C" w:rsidRDefault="00F51311" w:rsidP="00AF1F95">
      <w:pPr>
        <w:tabs>
          <w:tab w:val="left" w:pos="0"/>
        </w:tabs>
        <w:spacing w:after="0" w:line="240" w:lineRule="auto"/>
        <w:ind w:right="23"/>
        <w:rPr>
          <w:rFonts w:ascii="Montserrat" w:hAnsi="Montserrat" w:cs="Arial"/>
          <w:sz w:val="20"/>
          <w:szCs w:val="20"/>
        </w:rPr>
      </w:pPr>
      <w:r w:rsidRPr="00A7439C">
        <w:rPr>
          <w:rFonts w:ascii="Montserrat" w:hAnsi="Montserrat" w:cs="Arial"/>
          <w:sz w:val="20"/>
          <w:szCs w:val="20"/>
        </w:rPr>
        <w:t xml:space="preserve">La firma del CONTRATO se realizará en el Departamento de Recursos Materiales de la API DOS BOCAS, ubicada en la planta baja en las oficinas de la API DOS BOCAS, para proceder a la firma del contrato el </w:t>
      </w:r>
      <w:r w:rsidR="007211EA">
        <w:rPr>
          <w:rFonts w:ascii="Montserrat" w:hAnsi="Montserrat" w:cs="Arial"/>
          <w:sz w:val="20"/>
          <w:szCs w:val="20"/>
        </w:rPr>
        <w:t>PROVEEDOR</w:t>
      </w:r>
      <w:r w:rsidRPr="00A7439C">
        <w:rPr>
          <w:rFonts w:ascii="Montserrat" w:hAnsi="Montserrat" w:cs="Arial"/>
          <w:sz w:val="20"/>
          <w:szCs w:val="20"/>
        </w:rPr>
        <w:t xml:space="preserve"> deberá presentar el documento expedido por el SAT, en la que se emita opinión </w:t>
      </w:r>
      <w:r w:rsidR="00D17ED2">
        <w:rPr>
          <w:rFonts w:ascii="Montserrat" w:hAnsi="Montserrat" w:cs="Arial"/>
          <w:sz w:val="20"/>
          <w:szCs w:val="20"/>
        </w:rPr>
        <w:t xml:space="preserve">POSITIVA </w:t>
      </w:r>
      <w:r w:rsidRPr="00A7439C">
        <w:rPr>
          <w:rFonts w:ascii="Montserrat" w:hAnsi="Montserrat" w:cs="Arial"/>
          <w:sz w:val="20"/>
          <w:szCs w:val="20"/>
        </w:rPr>
        <w:t>sobre el cumplimiento de sus obligaciones fiscales (ART. 32D).</w:t>
      </w:r>
    </w:p>
    <w:p w:rsidR="00F51311" w:rsidRPr="007F6806" w:rsidRDefault="00F51311" w:rsidP="00AF1F95">
      <w:pPr>
        <w:tabs>
          <w:tab w:val="left" w:pos="0"/>
        </w:tabs>
        <w:spacing w:after="0" w:line="240" w:lineRule="auto"/>
        <w:ind w:right="23"/>
        <w:rPr>
          <w:rFonts w:ascii="Montserrat" w:hAnsi="Montserrat" w:cs="Arial"/>
          <w:sz w:val="20"/>
          <w:szCs w:val="20"/>
          <w:highlight w:val="yellow"/>
        </w:rPr>
      </w:pPr>
    </w:p>
    <w:p w:rsidR="00F51311" w:rsidRPr="00A7439C"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A7439C">
        <w:rPr>
          <w:rStyle w:val="None"/>
          <w:rFonts w:ascii="Montserrat" w:hAnsi="Montserrat" w:cs="Arial"/>
          <w:b/>
          <w:color w:val="auto"/>
          <w:sz w:val="20"/>
          <w:szCs w:val="20"/>
          <w:u w:color="7F7F7F"/>
        </w:rPr>
        <w:t>ACREDITACIÓN DE ENCONTRARSE AL CORRIENTE DE SUS OBLIGACIONES FISCALES.</w:t>
      </w:r>
      <w:r w:rsidRPr="00A7439C">
        <w:rPr>
          <w:rStyle w:val="None"/>
          <w:rFonts w:ascii="Montserrat" w:eastAsia="Arial" w:hAnsi="Montserrat" w:cs="Arial"/>
          <w:b/>
          <w:bCs/>
          <w:color w:val="auto"/>
          <w:sz w:val="20"/>
          <w:szCs w:val="20"/>
          <w:u w:color="7F7F7F"/>
        </w:rPr>
        <w:t xml:space="preserve"> </w:t>
      </w:r>
    </w:p>
    <w:p w:rsidR="00F51311" w:rsidRPr="00A7439C"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F51311" w:rsidRPr="00F56AB5" w:rsidRDefault="00F51311" w:rsidP="00AF1F95">
      <w:pPr>
        <w:pStyle w:val="BodyA"/>
        <w:suppressAutoHyphens/>
        <w:jc w:val="both"/>
        <w:rPr>
          <w:rStyle w:val="None"/>
          <w:rFonts w:ascii="Montserrat" w:eastAsia="Arial" w:hAnsi="Montserrat" w:cs="Arial"/>
          <w:color w:val="auto"/>
          <w:sz w:val="20"/>
          <w:szCs w:val="20"/>
        </w:rPr>
      </w:pPr>
      <w:r w:rsidRPr="00A7439C">
        <w:rPr>
          <w:rStyle w:val="None"/>
          <w:rFonts w:ascii="Montserrat" w:hAnsi="Montserrat" w:cs="Arial"/>
          <w:color w:val="auto"/>
          <w:sz w:val="20"/>
          <w:szCs w:val="20"/>
        </w:rPr>
        <w:t xml:space="preserve">El </w:t>
      </w:r>
      <w:r w:rsidRPr="00A7439C">
        <w:rPr>
          <w:rStyle w:val="None"/>
          <w:rFonts w:ascii="Montserrat" w:hAnsi="Montserrat" w:cs="Arial"/>
          <w:b/>
          <w:bCs/>
          <w:color w:val="auto"/>
          <w:sz w:val="20"/>
          <w:szCs w:val="20"/>
        </w:rPr>
        <w:t>LICITANTE</w:t>
      </w:r>
      <w:r w:rsidRPr="00A7439C">
        <w:rPr>
          <w:rStyle w:val="None"/>
          <w:rFonts w:ascii="Montserrat" w:hAnsi="Montserrat" w:cs="Arial"/>
          <w:color w:val="auto"/>
          <w:sz w:val="20"/>
          <w:szCs w:val="20"/>
        </w:rPr>
        <w:t>, cuyo monto del contrato sea superior a $300,000.00, sin incluir el Impuesto al Valor Agregado (</w:t>
      </w:r>
      <w:r w:rsidRPr="006D2E40">
        <w:rPr>
          <w:rFonts w:eastAsiaTheme="minorEastAsia"/>
          <w:bdr w:val="none" w:sz="0" w:space="0" w:color="auto"/>
          <w:lang w:val="es-MX" w:eastAsia="en-US"/>
        </w:rPr>
        <w:t xml:space="preserve">IVA), </w:t>
      </w:r>
      <w:r w:rsidR="006D2E40" w:rsidRPr="006D2E40">
        <w:rPr>
          <w:rFonts w:eastAsiaTheme="minorEastAsia"/>
          <w:bdr w:val="none" w:sz="0" w:space="0" w:color="auto"/>
          <w:lang w:val="es-MX" w:eastAsia="en-US"/>
        </w:rPr>
        <w:t>previo a la firma</w:t>
      </w:r>
      <w:r w:rsidRPr="006D2E40">
        <w:rPr>
          <w:rFonts w:eastAsiaTheme="minorEastAsia"/>
          <w:bdr w:val="none" w:sz="0" w:space="0" w:color="auto"/>
          <w:lang w:val="es-MX" w:eastAsia="en-US"/>
        </w:rPr>
        <w:t xml:space="preserve"> del contrato, deberá realizar la solicitud de opinión ante el SAT, relacionada con el cumplimiento de sus obligaciones fiscales en los términos que establece </w:t>
      </w:r>
      <w:r w:rsidR="00A7439C" w:rsidRPr="006D2E40">
        <w:rPr>
          <w:rFonts w:eastAsiaTheme="minorEastAsia"/>
          <w:bdr w:val="none" w:sz="0" w:space="0" w:color="auto"/>
          <w:lang w:val="es-MX" w:eastAsia="en-US"/>
        </w:rPr>
        <w:t>el artículo</w:t>
      </w:r>
      <w:r w:rsidR="00A7439C" w:rsidRPr="006D2E40">
        <w:rPr>
          <w:rFonts w:ascii="Montserrat" w:eastAsiaTheme="minorEastAsia" w:hAnsi="Montserrat" w:cs="Arial"/>
          <w:color w:val="auto"/>
          <w:sz w:val="20"/>
          <w:szCs w:val="20"/>
          <w:bdr w:val="none" w:sz="0" w:space="0" w:color="auto"/>
          <w:lang w:val="es-MX" w:eastAsia="en-US"/>
        </w:rPr>
        <w:t xml:space="preserve"> 32-</w:t>
      </w:r>
      <w:r w:rsidR="00A7439C" w:rsidRPr="006D2E40">
        <w:rPr>
          <w:rFonts w:ascii="Montserrat" w:eastAsiaTheme="minorEastAsia" w:hAnsi="Montserrat" w:cs="Arial"/>
          <w:bdr w:val="none" w:sz="0" w:space="0" w:color="auto"/>
          <w:lang w:val="es-MX" w:eastAsia="en-US"/>
        </w:rPr>
        <w:t xml:space="preserve">D primero, segundo, tercero, cuarto y último párrafos del Código Fiscal de la Federación  y </w:t>
      </w:r>
      <w:r w:rsidRPr="006D2E40">
        <w:rPr>
          <w:rFonts w:eastAsiaTheme="minorEastAsia"/>
          <w:bdr w:val="none" w:sz="0" w:space="0" w:color="auto"/>
          <w:lang w:val="es-MX" w:eastAsia="en-US"/>
        </w:rPr>
        <w:t xml:space="preserve">la Regla </w:t>
      </w:r>
      <w:r w:rsidR="00CE5032" w:rsidRPr="006D2E40">
        <w:rPr>
          <w:rFonts w:eastAsiaTheme="minorEastAsia"/>
          <w:bdr w:val="none" w:sz="0" w:space="0" w:color="auto"/>
          <w:lang w:val="es-MX" w:eastAsia="en-US"/>
        </w:rPr>
        <w:t>2.1.31</w:t>
      </w:r>
      <w:r w:rsidRPr="006D2E40">
        <w:rPr>
          <w:rFonts w:eastAsiaTheme="minorEastAsia"/>
          <w:bdr w:val="none" w:sz="0" w:space="0" w:color="auto"/>
          <w:lang w:val="es-MX" w:eastAsia="en-US"/>
        </w:rPr>
        <w:t xml:space="preserve"> de la Resolu</w:t>
      </w:r>
      <w:r w:rsidR="00491D2B" w:rsidRPr="006D2E40">
        <w:rPr>
          <w:rFonts w:eastAsiaTheme="minorEastAsia"/>
          <w:bdr w:val="none" w:sz="0" w:space="0" w:color="auto"/>
          <w:lang w:val="es-MX" w:eastAsia="en-US"/>
        </w:rPr>
        <w:t>ción Miscelánea Fiscal para 20</w:t>
      </w:r>
      <w:r w:rsidR="00D25895" w:rsidRPr="006D2E40">
        <w:rPr>
          <w:rFonts w:eastAsiaTheme="minorEastAsia"/>
          <w:bdr w:val="none" w:sz="0" w:space="0" w:color="auto"/>
          <w:lang w:val="es-MX" w:eastAsia="en-US"/>
        </w:rPr>
        <w:t>20</w:t>
      </w:r>
      <w:r w:rsidRPr="006D2E40">
        <w:rPr>
          <w:rFonts w:eastAsiaTheme="minorEastAsia"/>
          <w:bdr w:val="none" w:sz="0" w:space="0" w:color="auto"/>
          <w:lang w:val="es-MX" w:eastAsia="en-US"/>
        </w:rPr>
        <w:t>, publicada en el Diario Ofic</w:t>
      </w:r>
      <w:r w:rsidR="003A5E66" w:rsidRPr="006D2E40">
        <w:rPr>
          <w:rFonts w:eastAsiaTheme="minorEastAsia"/>
          <w:bdr w:val="none" w:sz="0" w:space="0" w:color="auto"/>
          <w:lang w:val="es-MX" w:eastAsia="en-US"/>
        </w:rPr>
        <w:t xml:space="preserve">ial de la Federación (DOF) el </w:t>
      </w:r>
      <w:r w:rsidR="00CE5032" w:rsidRPr="006D2E40">
        <w:rPr>
          <w:rFonts w:eastAsiaTheme="minorEastAsia"/>
          <w:bdr w:val="none" w:sz="0" w:space="0" w:color="auto"/>
          <w:lang w:val="es-MX" w:eastAsia="en-US"/>
        </w:rPr>
        <w:t>28</w:t>
      </w:r>
      <w:r w:rsidRPr="006D2E40">
        <w:rPr>
          <w:rFonts w:eastAsiaTheme="minorEastAsia"/>
          <w:bdr w:val="none" w:sz="0" w:space="0" w:color="auto"/>
          <w:lang w:val="es-MX" w:eastAsia="en-US"/>
        </w:rPr>
        <w:t xml:space="preserve"> de </w:t>
      </w:r>
      <w:r w:rsidR="00CE5032" w:rsidRPr="006D2E40">
        <w:rPr>
          <w:rFonts w:eastAsiaTheme="minorEastAsia"/>
          <w:bdr w:val="none" w:sz="0" w:space="0" w:color="auto"/>
          <w:lang w:val="es-MX" w:eastAsia="en-US"/>
        </w:rPr>
        <w:t>diciembre</w:t>
      </w:r>
      <w:r w:rsidR="006D0040" w:rsidRPr="006D2E40">
        <w:rPr>
          <w:rFonts w:eastAsiaTheme="minorEastAsia"/>
          <w:bdr w:val="none" w:sz="0" w:space="0" w:color="auto"/>
          <w:lang w:val="es-MX" w:eastAsia="en-US"/>
        </w:rPr>
        <w:t xml:space="preserve"> de 2019</w:t>
      </w:r>
      <w:r w:rsidRPr="006D2E40">
        <w:rPr>
          <w:rFonts w:eastAsiaTheme="minorEastAsia"/>
          <w:bdr w:val="none" w:sz="0" w:space="0" w:color="auto"/>
          <w:lang w:val="es-MX" w:eastAsia="en-US"/>
        </w:rPr>
        <w:t>.</w:t>
      </w:r>
    </w:p>
    <w:p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En la solicitud de opinión a que hace referencia la fracción I de la Regla en cuestión,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deberá señalar la </w:t>
      </w:r>
      <w:r w:rsidR="001325EC" w:rsidRPr="00F56AB5">
        <w:rPr>
          <w:rStyle w:val="None"/>
          <w:rFonts w:ascii="Montserrat" w:hAnsi="Montserrat" w:cs="Arial"/>
          <w:color w:val="auto"/>
          <w:sz w:val="20"/>
          <w:szCs w:val="20"/>
        </w:rPr>
        <w:t>dirección</w:t>
      </w:r>
      <w:r w:rsidRPr="00F56AB5">
        <w:rPr>
          <w:rStyle w:val="None"/>
          <w:rFonts w:ascii="Montserrat" w:hAnsi="Montserrat" w:cs="Arial"/>
          <w:color w:val="auto"/>
          <w:sz w:val="20"/>
          <w:szCs w:val="20"/>
        </w:rPr>
        <w:t xml:space="preserve"> de correo electrónico  </w:t>
      </w:r>
      <w:hyperlink r:id="rId14" w:history="1">
        <w:r w:rsidR="00FC3BBF" w:rsidRPr="00BE3CD3">
          <w:rPr>
            <w:rStyle w:val="Hipervnculo"/>
            <w:rFonts w:ascii="Montserrat" w:hAnsi="Montserrat" w:cs="Arial"/>
            <w:sz w:val="20"/>
            <w:szCs w:val="20"/>
          </w:rPr>
          <w:t>gadmon@puertodosbocas.com.mx</w:t>
        </w:r>
      </w:hyperlink>
      <w:r w:rsidR="00C959AA">
        <w:rPr>
          <w:rStyle w:val="Hipervnculo"/>
          <w:rFonts w:ascii="Montserrat" w:hAnsi="Montserrat" w:cs="Arial"/>
          <w:sz w:val="20"/>
          <w:szCs w:val="20"/>
        </w:rPr>
        <w:t>,</w:t>
      </w:r>
      <w:r w:rsidR="00FC3BBF">
        <w:rPr>
          <w:rStyle w:val="None"/>
          <w:rFonts w:ascii="Montserrat" w:hAnsi="Montserrat" w:cs="Arial"/>
          <w:color w:val="auto"/>
          <w:sz w:val="20"/>
          <w:szCs w:val="20"/>
        </w:rPr>
        <w:t xml:space="preserve"> </w:t>
      </w:r>
      <w:r w:rsidRPr="00F56AB5">
        <w:rPr>
          <w:rStyle w:val="None"/>
          <w:rFonts w:ascii="Montserrat" w:hAnsi="Montserrat" w:cs="Arial"/>
          <w:color w:val="auto"/>
          <w:sz w:val="20"/>
          <w:szCs w:val="20"/>
        </w:rPr>
        <w:t xml:space="preserve"> a efecto del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envíe el “acuse de respuesta” que se emitirá en atención a su solicitud de opinión.</w:t>
      </w:r>
    </w:p>
    <w:p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F56AB5" w:rsidRDefault="00F51311" w:rsidP="00AF1F95">
      <w:pPr>
        <w:pStyle w:val="BodyA"/>
        <w:suppressAutoHyphens/>
        <w:jc w:val="both"/>
        <w:rPr>
          <w:rStyle w:val="None"/>
          <w:rFonts w:ascii="Montserrat" w:hAnsi="Montserrat" w:cs="Arial"/>
          <w:b/>
          <w:color w:val="auto"/>
          <w:sz w:val="20"/>
          <w:szCs w:val="20"/>
        </w:rPr>
      </w:pPr>
      <w:r w:rsidRPr="00F56AB5">
        <w:rPr>
          <w:rStyle w:val="None"/>
          <w:rFonts w:ascii="Montserrat" w:hAnsi="Montserrat" w:cs="Arial"/>
          <w:b/>
          <w:color w:val="auto"/>
          <w:sz w:val="20"/>
          <w:szCs w:val="20"/>
        </w:rPr>
        <w:t>INCLUIR LA SOLICITUD DE OPINION POSITIVA DEL I</w:t>
      </w:r>
      <w:r w:rsidR="00F56AB5">
        <w:rPr>
          <w:rStyle w:val="None"/>
          <w:rFonts w:ascii="Montserrat" w:hAnsi="Montserrat" w:cs="Arial"/>
          <w:b/>
          <w:color w:val="auto"/>
          <w:sz w:val="20"/>
          <w:szCs w:val="20"/>
        </w:rPr>
        <w:t>NSTITUTO MEXICANO DEL SEGURO SOCIAL</w:t>
      </w:r>
      <w:r w:rsidRPr="00F56AB5">
        <w:rPr>
          <w:rStyle w:val="None"/>
          <w:rFonts w:ascii="Montserrat" w:hAnsi="Montserrat" w:cs="Arial"/>
          <w:b/>
          <w:color w:val="auto"/>
          <w:sz w:val="20"/>
          <w:szCs w:val="20"/>
        </w:rPr>
        <w:t>.</w:t>
      </w:r>
    </w:p>
    <w:p w:rsidR="00F51311" w:rsidRPr="00F56AB5" w:rsidRDefault="00F51311" w:rsidP="00AF1F95">
      <w:pPr>
        <w:pStyle w:val="BodyA"/>
        <w:suppressAutoHyphens/>
        <w:jc w:val="both"/>
        <w:rPr>
          <w:rStyle w:val="None"/>
          <w:rFonts w:ascii="Montserrat" w:hAnsi="Montserrat" w:cs="Arial"/>
          <w:color w:val="auto"/>
          <w:sz w:val="20"/>
          <w:szCs w:val="20"/>
        </w:rPr>
      </w:pPr>
    </w:p>
    <w:p w:rsidR="00F51311" w:rsidRPr="00F56AB5" w:rsidRDefault="00F51311" w:rsidP="00AF1F95">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Tratándose de propuestas conjuntas, presentadas en términos del artículo 34 de la </w:t>
      </w:r>
      <w:r w:rsidRPr="00F56AB5">
        <w:rPr>
          <w:rStyle w:val="None"/>
          <w:rFonts w:ascii="Montserrat" w:hAnsi="Montserrat" w:cs="Arial"/>
          <w:b/>
          <w:bCs/>
          <w:color w:val="auto"/>
          <w:sz w:val="20"/>
          <w:szCs w:val="20"/>
        </w:rPr>
        <w:t>LEY (LAASSP)</w:t>
      </w:r>
      <w:r w:rsidRPr="00F56AB5">
        <w:rPr>
          <w:rStyle w:val="None"/>
          <w:rFonts w:ascii="Montserrat" w:hAnsi="Montserrat" w:cs="Arial"/>
          <w:color w:val="auto"/>
          <w:sz w:val="20"/>
          <w:szCs w:val="20"/>
        </w:rPr>
        <w:t xml:space="preserve">, se deberá presentar “un acuse de recepción” con el que se compruebe que se realizó la solicitud de opinión ante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por cada uno de los participantes en dicha propuesta.</w:t>
      </w:r>
    </w:p>
    <w:p w:rsidR="00F51311" w:rsidRPr="00F56AB5"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F51311" w:rsidRPr="00F56AB5" w:rsidRDefault="00F51311" w:rsidP="00AF1F95">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En el supuesto de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emita respuesta en sentido negativo o desfavorable para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con quien ya se hayan formalizado los contratos derivados de la presente </w:t>
      </w:r>
      <w:r w:rsidRPr="00F56AB5">
        <w:rPr>
          <w:rStyle w:val="None"/>
          <w:rFonts w:ascii="Montserrat" w:hAnsi="Montserrat" w:cs="Arial"/>
          <w:b/>
          <w:bCs/>
          <w:color w:val="auto"/>
          <w:sz w:val="20"/>
          <w:szCs w:val="20"/>
        </w:rPr>
        <w:t>LICITACIÓN</w:t>
      </w:r>
      <w:r w:rsidRPr="00F56AB5">
        <w:rPr>
          <w:rStyle w:val="None"/>
          <w:rFonts w:ascii="Montserrat" w:hAnsi="Montserrat" w:cs="Arial"/>
          <w:color w:val="auto"/>
          <w:sz w:val="20"/>
          <w:szCs w:val="20"/>
        </w:rPr>
        <w:t xml:space="preserve">, sobre el cumplimiento de las obligaciones fiscales, dicha persona y la </w:t>
      </w:r>
      <w:r w:rsidRPr="00F56AB5">
        <w:rPr>
          <w:rStyle w:val="None"/>
          <w:rFonts w:ascii="Montserrat" w:hAnsi="Montserrat" w:cs="Arial"/>
          <w:b/>
          <w:bCs/>
          <w:color w:val="auto"/>
          <w:sz w:val="20"/>
          <w:szCs w:val="20"/>
        </w:rPr>
        <w:t>ADMINISTRACION PORTUARIA INTEGRAL DE DOS BOCAS</w:t>
      </w:r>
      <w:r w:rsidRPr="00F56AB5">
        <w:rPr>
          <w:rStyle w:val="None"/>
          <w:rFonts w:ascii="Montserrat" w:hAnsi="Montserrat" w:cs="Arial"/>
          <w:color w:val="auto"/>
          <w:sz w:val="20"/>
          <w:szCs w:val="20"/>
        </w:rPr>
        <w:t xml:space="preserve">, cumplirán el instrumento hasta su terminación, por lo que la presunta omisión en el cumplimiento de sus obligaciones fiscales no será motivo para retener pagos debidamente devengados por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ni para terminar anticipadamente o rescindir administra</w:t>
      </w:r>
      <w:r w:rsidR="000C7C60">
        <w:rPr>
          <w:rStyle w:val="None"/>
          <w:rFonts w:ascii="Montserrat" w:hAnsi="Montserrat" w:cs="Arial"/>
          <w:color w:val="auto"/>
          <w:sz w:val="20"/>
          <w:szCs w:val="20"/>
        </w:rPr>
        <w:t>tivamente el contrato o pedido.</w:t>
      </w:r>
    </w:p>
    <w:p w:rsidR="00F51311" w:rsidRPr="00F56AB5" w:rsidRDefault="00F51311" w:rsidP="00AF1F95">
      <w:pPr>
        <w:tabs>
          <w:tab w:val="left" w:pos="0"/>
        </w:tabs>
        <w:spacing w:after="0" w:line="240" w:lineRule="auto"/>
        <w:ind w:right="23"/>
        <w:rPr>
          <w:rFonts w:ascii="Montserrat" w:hAnsi="Montserrat" w:cs="Arial"/>
          <w:sz w:val="20"/>
          <w:szCs w:val="20"/>
        </w:rPr>
      </w:pPr>
    </w:p>
    <w:p w:rsidR="00F51311" w:rsidRPr="00F56AB5" w:rsidRDefault="00F51311" w:rsidP="00AF1F95">
      <w:pPr>
        <w:spacing w:after="0" w:line="240" w:lineRule="auto"/>
        <w:rPr>
          <w:rFonts w:ascii="Montserrat" w:hAnsi="Montserrat" w:cs="Arial"/>
          <w:b/>
          <w:sz w:val="20"/>
          <w:szCs w:val="20"/>
        </w:rPr>
      </w:pPr>
      <w:r w:rsidRPr="00F56AB5">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r w:rsidR="00470621">
        <w:rPr>
          <w:rFonts w:ascii="Montserrat" w:hAnsi="Montserrat" w:cs="Arial"/>
          <w:b/>
          <w:sz w:val="20"/>
          <w:szCs w:val="20"/>
        </w:rPr>
        <w:t xml:space="preserve"> ANEXO 6</w:t>
      </w:r>
    </w:p>
    <w:p w:rsidR="00F51311" w:rsidRPr="00F249C7" w:rsidRDefault="00F51311" w:rsidP="00AF1F95">
      <w:pPr>
        <w:tabs>
          <w:tab w:val="left" w:pos="0"/>
        </w:tabs>
        <w:spacing w:after="0" w:line="240" w:lineRule="auto"/>
        <w:ind w:right="23"/>
        <w:rPr>
          <w:rFonts w:ascii="Montserrat" w:hAnsi="Montserrat" w:cs="Arial"/>
        </w:rPr>
      </w:pPr>
    </w:p>
    <w:p w:rsidR="00F51311" w:rsidRPr="00F249C7" w:rsidRDefault="00F51311" w:rsidP="00AF1F95">
      <w:pPr>
        <w:pStyle w:val="Sangra2detindependiente2"/>
        <w:tabs>
          <w:tab w:val="clear" w:pos="993"/>
          <w:tab w:val="clear" w:pos="1440"/>
          <w:tab w:val="clear" w:pos="2160"/>
          <w:tab w:val="clear" w:pos="2880"/>
          <w:tab w:val="clear" w:pos="4320"/>
          <w:tab w:val="clear" w:pos="5040"/>
          <w:tab w:val="clear" w:pos="5760"/>
          <w:tab w:val="clear" w:pos="6480"/>
          <w:tab w:val="clear" w:pos="7200"/>
          <w:tab w:val="clear" w:pos="7920"/>
          <w:tab w:val="clear" w:pos="8640"/>
          <w:tab w:val="left" w:pos="0"/>
        </w:tabs>
        <w:ind w:left="0" w:right="23" w:firstLine="0"/>
        <w:rPr>
          <w:rFonts w:ascii="Montserrat" w:hAnsi="Montserrat" w:cs="Arial"/>
          <w:sz w:val="20"/>
          <w:lang w:val="es-MX"/>
        </w:rPr>
      </w:pPr>
      <w:r w:rsidRPr="00F249C7">
        <w:rPr>
          <w:rFonts w:ascii="Montserrat" w:hAnsi="Montserrat" w:cs="Arial"/>
          <w:sz w:val="20"/>
          <w:lang w:val="es-MX"/>
        </w:rPr>
        <w:t>A partir de la fecha en que el licitante o su representante legal firme el contrato, contará con 3 días hábiles para formular por escrito las aclaraciones que estime pertinentes, en la inteligencia de que en caso de no hacerlo, el contrato se considerará plenamente aceptado, en todos sus términos y condiciones.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 xml:space="preserve">Los derechos y obligaciones que se deriven del CONTRATO una vez adjudicado, no podrán cederse en forma parcial ni total, a favor de otra persona física o moral, excepto los derechos de cobro, previa solicitud del </w:t>
      </w:r>
      <w:r w:rsidR="007211EA">
        <w:rPr>
          <w:rFonts w:ascii="Montserrat" w:hAnsi="Montserrat" w:cs="Arial"/>
          <w:sz w:val="20"/>
          <w:szCs w:val="20"/>
        </w:rPr>
        <w:t>PROVEEDOR</w:t>
      </w:r>
      <w:r w:rsidRPr="000F226B">
        <w:rPr>
          <w:rFonts w:ascii="Montserrat" w:hAnsi="Montserrat" w:cs="Arial"/>
          <w:sz w:val="20"/>
          <w:szCs w:val="20"/>
        </w:rPr>
        <w:t xml:space="preserve"> y de la autorización expresa y por escrito de la API DOS BOCAS.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 xml:space="preserve">El </w:t>
      </w:r>
      <w:r w:rsidR="007211EA">
        <w:rPr>
          <w:rFonts w:ascii="Montserrat" w:hAnsi="Montserrat" w:cs="Arial"/>
          <w:sz w:val="20"/>
          <w:szCs w:val="20"/>
        </w:rPr>
        <w:t>PROVEEDOR</w:t>
      </w:r>
      <w:r w:rsidRPr="000F226B">
        <w:rPr>
          <w:rFonts w:ascii="Montserrat" w:hAnsi="Montserrat" w:cs="Arial"/>
          <w:sz w:val="20"/>
          <w:szCs w:val="20"/>
        </w:rPr>
        <w:t xml:space="preserve">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API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La API DOS BOCAS se abstendrá de firmar el CONTRATO si se comprueba que la documentación con que cuente la SFP se desprende que el LICITANTE pretende evadir los efectos de la inhabilitación resuelta por dicha dependencia hacia el LICITANTE o de las personas físicas o morales que participan por su conducto.</w:t>
      </w:r>
    </w:p>
    <w:p w:rsidR="00F51311" w:rsidRPr="000F226B" w:rsidRDefault="00F51311" w:rsidP="00AF1F95">
      <w:pPr>
        <w:pStyle w:val="Textoindependiente"/>
        <w:spacing w:after="0"/>
        <w:rPr>
          <w:rFonts w:ascii="Montserrat" w:hAnsi="Montserrat" w:cs="Arial"/>
        </w:rPr>
      </w:pPr>
    </w:p>
    <w:p w:rsidR="00F51311" w:rsidRPr="000F226B" w:rsidRDefault="00F51311" w:rsidP="00AF1F95">
      <w:pPr>
        <w:pStyle w:val="Textoindependiente"/>
        <w:shd w:val="clear" w:color="auto" w:fill="D9D9D9" w:themeFill="background1" w:themeFillShade="D9"/>
        <w:tabs>
          <w:tab w:val="left" w:pos="426"/>
        </w:tabs>
        <w:spacing w:after="0"/>
        <w:rPr>
          <w:rFonts w:ascii="Montserrat" w:hAnsi="Montserrat" w:cs="Arial"/>
          <w:b/>
        </w:rPr>
      </w:pPr>
      <w:r w:rsidRPr="000F226B">
        <w:rPr>
          <w:rFonts w:ascii="Montserrat" w:hAnsi="Montserrat" w:cs="Arial"/>
          <w:b/>
        </w:rPr>
        <w:t>3.9</w:t>
      </w:r>
      <w:r w:rsidRPr="000F226B">
        <w:rPr>
          <w:rFonts w:ascii="Montserrat" w:hAnsi="Montserrat" w:cs="Arial"/>
          <w:b/>
        </w:rPr>
        <w:tab/>
        <w:t>PRESENTACIÓN CONJUNTA DE PROPOSICIONES.</w:t>
      </w:r>
    </w:p>
    <w:p w:rsidR="00F51311" w:rsidRPr="000F226B" w:rsidRDefault="00F51311" w:rsidP="00AF1F95">
      <w:pPr>
        <w:pStyle w:val="texto0"/>
        <w:spacing w:after="0" w:line="240" w:lineRule="auto"/>
        <w:ind w:firstLine="0"/>
        <w:rPr>
          <w:rFonts w:ascii="Montserrat" w:hAnsi="Montserrat" w:cs="Arial"/>
          <w:sz w:val="20"/>
        </w:rPr>
      </w:pPr>
    </w:p>
    <w:p w:rsidR="00F51311" w:rsidRPr="000F226B" w:rsidRDefault="00F51311" w:rsidP="00AF1F95">
      <w:pPr>
        <w:pStyle w:val="texto0"/>
        <w:spacing w:after="0" w:line="240" w:lineRule="auto"/>
        <w:ind w:firstLine="0"/>
        <w:rPr>
          <w:rFonts w:ascii="Montserrat" w:hAnsi="Montserrat" w:cs="Arial"/>
          <w:sz w:val="20"/>
        </w:rPr>
      </w:pPr>
      <w:r w:rsidRPr="000F226B">
        <w:rPr>
          <w:rFonts w:ascii="Montserrat" w:hAnsi="Montserrat" w:cs="Arial"/>
          <w:sz w:val="20"/>
        </w:rPr>
        <w:t>De conformidad con lo dispuesto en el tercero, cuarto y quinto párrafos del artículo 34 de la LEY y el artículo 44 del REGLAMENTO, dos o más personas podrán presentar conjuntamente proposiciones en la LICITACIÓN sin necesidad de constituir una sociedad, o nueva sociedad en caso de personas morales, siempre que, para tales efectos, en la propuesta y en el CONTRATO se establezcan con precisión y a satisfacción de la API DOS BOCAS, las partes a que cada persona se obligará, así como la manera en que se exigiría el cumplimiento de las obligaciones. En este supuesto, la propuesta deberá ser firmada por el representante común que para este acto haya sido desi</w:t>
      </w:r>
      <w:r w:rsidR="00932E28">
        <w:rPr>
          <w:rFonts w:ascii="Montserrat" w:hAnsi="Montserrat" w:cs="Arial"/>
          <w:sz w:val="20"/>
        </w:rPr>
        <w:t xml:space="preserve">gnado por el grupo de personas, ya </w:t>
      </w:r>
      <w:r w:rsidRPr="000F226B">
        <w:rPr>
          <w:rFonts w:ascii="Montserrat" w:hAnsi="Montserrat" w:cs="Arial"/>
          <w:sz w:val="20"/>
        </w:rPr>
        <w:t>se</w:t>
      </w:r>
      <w:r w:rsidR="00932E28">
        <w:rPr>
          <w:rFonts w:ascii="Montserrat" w:hAnsi="Montserrat" w:cs="Arial"/>
          <w:sz w:val="20"/>
        </w:rPr>
        <w:t>a</w:t>
      </w:r>
      <w:r w:rsidRPr="000F226B">
        <w:rPr>
          <w:rFonts w:ascii="Montserrat" w:hAnsi="Montserrat" w:cs="Arial"/>
          <w:sz w:val="20"/>
        </w:rPr>
        <w:t xml:space="preserve"> autógrafamente o por medios de identificación electrónica autorizados por la Secretaría de la Función Pública.</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Los LICITANTES que se agrupen para presentar una proposición, deberán cumplir con los siguientes aspectos: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pStyle w:val="Texto"/>
        <w:spacing w:after="0" w:line="240" w:lineRule="auto"/>
        <w:ind w:left="864" w:hanging="576"/>
        <w:rPr>
          <w:rFonts w:ascii="Montserrat" w:hAnsi="Montserrat"/>
          <w:sz w:val="20"/>
          <w:lang w:val="es-ES_tradnl"/>
        </w:rPr>
      </w:pPr>
      <w:r w:rsidRPr="000F226B">
        <w:rPr>
          <w:rFonts w:ascii="Montserrat" w:hAnsi="Montserrat"/>
          <w:b/>
          <w:sz w:val="20"/>
        </w:rPr>
        <w:t>I.</w:t>
      </w:r>
      <w:r w:rsidRPr="000F226B">
        <w:rPr>
          <w:rFonts w:ascii="Montserrat" w:hAnsi="Montserrat"/>
          <w:b/>
          <w:sz w:val="20"/>
        </w:rPr>
        <w:tab/>
      </w:r>
      <w:r w:rsidRPr="000F226B">
        <w:rPr>
          <w:rFonts w:ascii="Montserrat" w:hAnsi="Montserrat"/>
          <w:sz w:val="20"/>
        </w:rPr>
        <w:t>Cualquiera de los integrantes de la agrupación, podrá presentar el escrito mediante el cual manifieste su interés en participar en la junta de aclaraciones y en el procedimiento de contratación;</w:t>
      </w:r>
    </w:p>
    <w:p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II.</w:t>
      </w:r>
      <w:r w:rsidRPr="000F226B">
        <w:rPr>
          <w:rFonts w:ascii="Montserrat" w:hAnsi="Montserrat"/>
          <w:b/>
          <w:sz w:val="20"/>
        </w:rPr>
        <w:tab/>
      </w:r>
      <w:r w:rsidRPr="000F226B">
        <w:rPr>
          <w:rFonts w:ascii="Montserrat" w:hAnsi="Montserrat"/>
          <w:sz w:val="20"/>
        </w:rPr>
        <w:t>Las personas que integran la agrupación deberán celebrar en los términos de la legislación aplicable el convenio de proposición conjunta, en el que se establecerán con precisión los aspectos siguientes:</w:t>
      </w:r>
    </w:p>
    <w:p w:rsidR="00F51311" w:rsidRPr="000F226B" w:rsidRDefault="00F51311" w:rsidP="00AF1F95">
      <w:pPr>
        <w:pStyle w:val="Texto"/>
        <w:spacing w:after="0" w:line="240" w:lineRule="auto"/>
        <w:ind w:left="864" w:hanging="576"/>
        <w:rPr>
          <w:rFonts w:ascii="Montserrat" w:hAnsi="Montserrat"/>
          <w:sz w:val="20"/>
        </w:rPr>
      </w:pP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a)</w:t>
      </w:r>
      <w:r w:rsidRPr="000F226B">
        <w:rPr>
          <w:rFonts w:ascii="Montserrat" w:hAnsi="Montserrat"/>
          <w:b/>
          <w:sz w:val="20"/>
        </w:rPr>
        <w:tab/>
      </w:r>
      <w:r w:rsidRPr="000F226B">
        <w:rPr>
          <w:rFonts w:ascii="Montserrat" w:hAnsi="Montserrat"/>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F51311" w:rsidRPr="000F226B" w:rsidRDefault="00F51311" w:rsidP="00AF1F95">
      <w:pPr>
        <w:pStyle w:val="Texto"/>
        <w:spacing w:after="0" w:line="240" w:lineRule="auto"/>
        <w:ind w:left="1296" w:hanging="432"/>
        <w:rPr>
          <w:rFonts w:ascii="Montserrat" w:hAnsi="Montserrat"/>
          <w:sz w:val="20"/>
          <w:lang w:val="es-ES_tradnl"/>
        </w:rPr>
      </w:pPr>
      <w:r w:rsidRPr="000F226B">
        <w:rPr>
          <w:rFonts w:ascii="Montserrat" w:hAnsi="Montserrat"/>
          <w:b/>
          <w:sz w:val="20"/>
        </w:rPr>
        <w:t>b)</w:t>
      </w:r>
      <w:r w:rsidRPr="000F226B">
        <w:rPr>
          <w:rFonts w:ascii="Montserrat" w:hAnsi="Montserrat"/>
          <w:b/>
          <w:sz w:val="20"/>
        </w:rPr>
        <w:tab/>
      </w:r>
      <w:r w:rsidRPr="000F226B">
        <w:rPr>
          <w:rFonts w:ascii="Montserrat" w:hAnsi="Montserrat"/>
          <w:sz w:val="20"/>
        </w:rPr>
        <w:t>Nombre y domicilio de los representantes de cada una de las personas agrupadas, señalando, en su caso, los datos de las escrituras públicas con las que acrediten las facultades de representación;</w:t>
      </w: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c)</w:t>
      </w:r>
      <w:r w:rsidRPr="000F226B">
        <w:rPr>
          <w:rFonts w:ascii="Montserrat" w:hAnsi="Montserrat"/>
          <w:b/>
          <w:sz w:val="20"/>
        </w:rPr>
        <w:tab/>
      </w:r>
      <w:r w:rsidRPr="000F226B">
        <w:rPr>
          <w:rFonts w:ascii="Montserrat" w:hAnsi="Montserrat"/>
          <w:sz w:val="20"/>
        </w:rPr>
        <w:t>Designación de un representante común, otorgándole poder amplio y suficiente, para atender todo lo relacionado con la proposición y con el procedimiento de licitación pública;</w:t>
      </w: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d)</w:t>
      </w:r>
      <w:r w:rsidRPr="000F226B">
        <w:rPr>
          <w:rFonts w:ascii="Montserrat" w:hAnsi="Montserrat"/>
          <w:b/>
          <w:sz w:val="20"/>
        </w:rPr>
        <w:tab/>
      </w:r>
      <w:r w:rsidRPr="000F226B">
        <w:rPr>
          <w:rFonts w:ascii="Montserrat" w:hAnsi="Montserrat"/>
          <w:sz w:val="20"/>
        </w:rPr>
        <w:t>Descripción de las partes objeto del contrato que corresponderá cumplir a cada persona integrante, así como la manera en que se exigirá el cumplimiento de las obligaciones, y</w:t>
      </w: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e)</w:t>
      </w:r>
      <w:r w:rsidRPr="000F226B">
        <w:rPr>
          <w:rFonts w:ascii="Montserrat" w:hAnsi="Montserrat"/>
          <w:b/>
          <w:sz w:val="20"/>
        </w:rPr>
        <w:tab/>
      </w:r>
      <w:r w:rsidRPr="000F226B">
        <w:rPr>
          <w:rFonts w:ascii="Montserrat" w:hAnsi="Montserrat"/>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F51311" w:rsidRPr="000F226B" w:rsidRDefault="00F51311" w:rsidP="00AF1F95">
      <w:pPr>
        <w:pStyle w:val="Texto"/>
        <w:spacing w:after="0" w:line="240" w:lineRule="auto"/>
        <w:ind w:left="1296" w:hanging="432"/>
        <w:rPr>
          <w:rFonts w:ascii="Montserrat" w:hAnsi="Montserrat"/>
          <w:sz w:val="20"/>
        </w:rPr>
      </w:pPr>
    </w:p>
    <w:p w:rsidR="00F51311" w:rsidRPr="000F226B" w:rsidRDefault="00F51311" w:rsidP="00AF1F95">
      <w:pPr>
        <w:pStyle w:val="Texto"/>
        <w:spacing w:after="0" w:line="240" w:lineRule="auto"/>
        <w:ind w:left="864" w:hanging="576"/>
        <w:rPr>
          <w:rFonts w:ascii="Montserrat" w:hAnsi="Montserrat"/>
          <w:sz w:val="20"/>
          <w:lang w:val="es-ES_tradnl"/>
        </w:rPr>
      </w:pPr>
      <w:r w:rsidRPr="000F226B">
        <w:rPr>
          <w:rFonts w:ascii="Montserrat" w:hAnsi="Montserrat"/>
          <w:b/>
          <w:sz w:val="20"/>
          <w:lang w:val="es-ES_tradnl"/>
        </w:rPr>
        <w:t>III.</w:t>
      </w:r>
      <w:r w:rsidRPr="000F226B">
        <w:rPr>
          <w:rFonts w:ascii="Montserrat" w:hAnsi="Montserrat"/>
          <w:b/>
          <w:sz w:val="20"/>
          <w:lang w:val="es-ES_tradnl"/>
        </w:rPr>
        <w:tab/>
      </w:r>
      <w:r w:rsidRPr="000F226B">
        <w:rPr>
          <w:rFonts w:ascii="Montserrat" w:hAnsi="Montserrat"/>
          <w:sz w:val="20"/>
          <w:lang w:val="es-ES_tradnl"/>
        </w:rPr>
        <w:t>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presentado se les adjudique el contrato, dicho convenio, formará parte integrante del mismo como uno de sus anexos;</w:t>
      </w:r>
    </w:p>
    <w:p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IV.</w:t>
      </w:r>
      <w:r w:rsidRPr="000F226B">
        <w:rPr>
          <w:rFonts w:ascii="Montserrat" w:hAnsi="Montserrat"/>
          <w:b/>
          <w:sz w:val="20"/>
        </w:rPr>
        <w:tab/>
      </w:r>
      <w:r w:rsidRPr="000F226B">
        <w:rPr>
          <w:rFonts w:ascii="Montserrat" w:hAnsi="Montserrat"/>
          <w:sz w:val="20"/>
        </w:rPr>
        <w:t>Para cumplir con los ingresos mínimos, en su caso, requeridos por la convocante, se podrán sumar los correspondientes a cada una de las personas integrantes de la agrupación, y</w:t>
      </w:r>
    </w:p>
    <w:p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V.</w:t>
      </w:r>
      <w:r w:rsidRPr="000F226B">
        <w:rPr>
          <w:rFonts w:ascii="Montserrat" w:hAnsi="Montserrat"/>
          <w:b/>
          <w:sz w:val="20"/>
        </w:rPr>
        <w:tab/>
      </w:r>
      <w:r w:rsidRPr="000F226B">
        <w:rPr>
          <w:rFonts w:ascii="Montserrat" w:hAnsi="Montserrat"/>
          <w:sz w:val="20"/>
        </w:rPr>
        <w:t>Los demás que la convocante estime necesarios de acuerdo con las particularidades del procedimiento de contratación.</w:t>
      </w:r>
    </w:p>
    <w:p w:rsidR="00F51311" w:rsidRPr="000F226B" w:rsidRDefault="00F51311" w:rsidP="00AF1F95">
      <w:pPr>
        <w:pStyle w:val="Texto"/>
        <w:spacing w:after="0" w:line="240" w:lineRule="auto"/>
        <w:ind w:firstLine="0"/>
        <w:rPr>
          <w:rFonts w:ascii="Montserrat" w:hAnsi="Montserrat"/>
          <w:sz w:val="20"/>
        </w:rPr>
      </w:pPr>
    </w:p>
    <w:p w:rsidR="00F51311" w:rsidRPr="000F226B" w:rsidRDefault="00F51311" w:rsidP="00AF1F95">
      <w:pPr>
        <w:pStyle w:val="Texto"/>
        <w:spacing w:after="0" w:line="240" w:lineRule="auto"/>
        <w:ind w:firstLine="0"/>
        <w:rPr>
          <w:rFonts w:ascii="Montserrat" w:hAnsi="Montserrat"/>
          <w:sz w:val="20"/>
        </w:rPr>
      </w:pPr>
      <w:r w:rsidRPr="000F226B">
        <w:rPr>
          <w:rFonts w:ascii="Montserrat" w:hAnsi="Montserrat"/>
          <w:sz w:val="20"/>
        </w:rPr>
        <w:t>En el supuesto de que se adjudique el contrato a los licitantes que presentaron una proposición conjunta, el convenio indicado en la fracción II de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F51311" w:rsidRPr="000F226B" w:rsidRDefault="00F51311" w:rsidP="00AF1F95">
      <w:pPr>
        <w:pStyle w:val="Texto"/>
        <w:spacing w:after="0" w:line="240" w:lineRule="auto"/>
        <w:ind w:firstLine="0"/>
        <w:rPr>
          <w:rFonts w:ascii="Montserrat" w:hAnsi="Montserrat"/>
          <w:sz w:val="20"/>
        </w:rPr>
      </w:pPr>
    </w:p>
    <w:p w:rsidR="00F51311" w:rsidRDefault="00F51311" w:rsidP="00AF1F95">
      <w:pPr>
        <w:pStyle w:val="Texto"/>
        <w:spacing w:after="0" w:line="240" w:lineRule="auto"/>
        <w:ind w:firstLine="0"/>
        <w:rPr>
          <w:rFonts w:ascii="Montserrat" w:hAnsi="Montserrat"/>
          <w:sz w:val="20"/>
        </w:rPr>
      </w:pPr>
      <w:r w:rsidRPr="000F226B">
        <w:rPr>
          <w:rFonts w:ascii="Montserrat" w:hAnsi="Montserrat"/>
          <w:sz w:val="20"/>
        </w:rPr>
        <w:t>Cuando existan causas justificadas para no aceptar la presentación de proposiciones conjuntas, se requerirá la autorización escrita del titular del Área requirente, en la cual deberán precisarse las razones para ello, particularmente los aspectos relativos a que con tal determinación no se limita la libre participación. Dicha autorización deberá formar parte del expediente de contratación respectivo.</w:t>
      </w:r>
    </w:p>
    <w:p w:rsidR="00D83424" w:rsidRPr="000F226B" w:rsidRDefault="00D83424" w:rsidP="00AF1F95">
      <w:pPr>
        <w:pStyle w:val="Texto"/>
        <w:spacing w:after="0" w:line="240" w:lineRule="auto"/>
        <w:ind w:firstLine="0"/>
        <w:rPr>
          <w:rFonts w:ascii="Montserrat" w:hAnsi="Montserrat"/>
          <w:sz w:val="20"/>
        </w:rPr>
      </w:pPr>
    </w:p>
    <w:p w:rsidR="00F51311" w:rsidRPr="000F226B" w:rsidRDefault="00F51311" w:rsidP="00AF1F95">
      <w:pPr>
        <w:spacing w:after="0" w:line="240" w:lineRule="auto"/>
        <w:rPr>
          <w:rFonts w:ascii="Montserrat" w:hAnsi="Montserrat" w:cs="Arial"/>
          <w:sz w:val="20"/>
          <w:szCs w:val="20"/>
          <w:lang w:val="es-ES"/>
        </w:rPr>
      </w:pPr>
    </w:p>
    <w:p w:rsidR="00F51311" w:rsidRPr="000F226B" w:rsidRDefault="00F51311" w:rsidP="00AF1F95">
      <w:pPr>
        <w:pStyle w:val="Textoindependiente"/>
        <w:shd w:val="clear" w:color="auto" w:fill="D9D9D9" w:themeFill="background1" w:themeFillShade="D9"/>
        <w:tabs>
          <w:tab w:val="left" w:pos="426"/>
        </w:tabs>
        <w:spacing w:after="0"/>
        <w:jc w:val="both"/>
        <w:rPr>
          <w:rFonts w:ascii="Montserrat" w:hAnsi="Montserrat" w:cs="Arial"/>
          <w:b/>
        </w:rPr>
      </w:pPr>
      <w:r w:rsidRPr="000F226B">
        <w:rPr>
          <w:rFonts w:ascii="Montserrat" w:hAnsi="Montserrat" w:cs="Arial"/>
          <w:b/>
        </w:rPr>
        <w:t>3.10</w:t>
      </w:r>
      <w:r w:rsidRPr="000F226B">
        <w:rPr>
          <w:rFonts w:ascii="Montserrat" w:hAnsi="Montserrat" w:cs="Arial"/>
          <w:b/>
        </w:rPr>
        <w:tab/>
        <w:t>LOS LICITANTES SÓLO PODRÁN PRESENTAR UNA PROPOSICIÓN POR LICITACIÓN PÚBLICA.</w:t>
      </w:r>
    </w:p>
    <w:p w:rsidR="00F51311" w:rsidRPr="000F226B" w:rsidRDefault="00F51311" w:rsidP="00AF1F95">
      <w:pPr>
        <w:pStyle w:val="Textoindependiente"/>
        <w:spacing w:after="0"/>
        <w:rPr>
          <w:rFonts w:ascii="Montserrat" w:hAnsi="Montserrat" w:cs="Arial"/>
        </w:rPr>
      </w:pPr>
    </w:p>
    <w:p w:rsidR="00F51311" w:rsidRPr="000F226B" w:rsidRDefault="00F51311" w:rsidP="001269C1">
      <w:pPr>
        <w:pStyle w:val="Textoindependiente"/>
        <w:spacing w:after="0"/>
        <w:jc w:val="both"/>
        <w:rPr>
          <w:rFonts w:ascii="Montserrat" w:hAnsi="Montserrat" w:cs="Arial"/>
        </w:rPr>
      </w:pPr>
      <w:r w:rsidRPr="000F226B">
        <w:rPr>
          <w:rFonts w:ascii="Montserrat" w:hAnsi="Montserrat" w:cs="Arial"/>
        </w:rPr>
        <w:t>De conformidad con lo establecido en el antepenúltimo párrafo del artículo 26 de la LEY y en el inciso f) numeral III del artículo 39 del Reglamento de la LEY, los licitantes participantes, solo podrán presentar una proposición por licitación pública.</w:t>
      </w:r>
    </w:p>
    <w:p w:rsidR="00F51311" w:rsidRPr="000F226B" w:rsidRDefault="00F51311" w:rsidP="00AF1F95">
      <w:pPr>
        <w:shd w:val="clear" w:color="auto" w:fill="FFFFFF" w:themeFill="background1"/>
        <w:spacing w:after="0" w:line="240" w:lineRule="auto"/>
        <w:rPr>
          <w:rFonts w:ascii="Montserrat" w:hAnsi="Montserrat" w:cs="Arial"/>
          <w:b/>
          <w:sz w:val="20"/>
          <w:szCs w:val="20"/>
        </w:rPr>
      </w:pPr>
    </w:p>
    <w:p w:rsidR="00F51311" w:rsidRPr="00F249C7" w:rsidRDefault="000F226B" w:rsidP="00AF1F95">
      <w:pPr>
        <w:pStyle w:val="Textoindependiente"/>
        <w:shd w:val="clear" w:color="auto" w:fill="D9D9D9" w:themeFill="background1" w:themeFillShade="D9"/>
        <w:tabs>
          <w:tab w:val="left" w:pos="567"/>
        </w:tabs>
        <w:spacing w:after="0"/>
        <w:jc w:val="both"/>
        <w:rPr>
          <w:rFonts w:ascii="Montserrat" w:hAnsi="Montserrat" w:cs="Arial"/>
          <w:b/>
        </w:rPr>
      </w:pPr>
      <w:r>
        <w:rPr>
          <w:rFonts w:ascii="Montserrat" w:hAnsi="Montserrat" w:cs="Arial"/>
          <w:b/>
        </w:rPr>
        <w:t>3.11</w:t>
      </w:r>
      <w:r w:rsidR="00F51311" w:rsidRPr="00F249C7">
        <w:rPr>
          <w:rFonts w:ascii="Montserrat" w:hAnsi="Montserrat" w:cs="Arial"/>
          <w:b/>
        </w:rPr>
        <w:tab/>
        <w:t>FORMA EN QUE DEBERÁ ACREDITAR LA EXISTENCIA Y PERSONALIDAD JURÍDICA EL LICITANTE.</w:t>
      </w:r>
    </w:p>
    <w:p w:rsidR="00F51311" w:rsidRPr="00F249C7" w:rsidRDefault="00F51311" w:rsidP="00AF1F95">
      <w:pPr>
        <w:spacing w:after="0" w:line="240" w:lineRule="auto"/>
        <w:rPr>
          <w:rFonts w:ascii="Montserrat" w:hAnsi="Montserrat" w:cs="Arial"/>
        </w:rPr>
      </w:pPr>
    </w:p>
    <w:p w:rsidR="00F51311" w:rsidRPr="000F226B" w:rsidRDefault="00F51311" w:rsidP="00AF1F95">
      <w:pPr>
        <w:spacing w:after="0" w:line="240" w:lineRule="auto"/>
        <w:rPr>
          <w:rFonts w:ascii="Montserrat" w:hAnsi="Montserrat" w:cs="Arial"/>
          <w:sz w:val="20"/>
          <w:szCs w:val="20"/>
          <w:lang w:val="es-ES"/>
        </w:rPr>
      </w:pPr>
      <w:r w:rsidRPr="000F226B">
        <w:rPr>
          <w:rFonts w:ascii="Montserrat" w:hAnsi="Montserrat" w:cs="Arial"/>
          <w:sz w:val="20"/>
          <w:szCs w:val="20"/>
        </w:rPr>
        <w:t xml:space="preserve">En términos de lo previsto en la fracción V del artículo 48 del REGLAMENTO, el LICITANTE, dentro de su propuesta técnica, deberá proporcionar la información a que se refiere el formato que se agrega a las presentes CONVOCATORIA como </w:t>
      </w:r>
      <w:r w:rsidRPr="000F226B">
        <w:rPr>
          <w:rFonts w:ascii="Montserrat" w:hAnsi="Montserrat" w:cs="Arial"/>
          <w:b/>
          <w:sz w:val="20"/>
          <w:szCs w:val="20"/>
        </w:rPr>
        <w:t>ANEXO 5</w:t>
      </w:r>
      <w:r w:rsidRPr="000F226B">
        <w:rPr>
          <w:rFonts w:ascii="Montserrat" w:hAnsi="Montserrat" w:cs="Arial"/>
          <w:color w:val="008000"/>
          <w:sz w:val="20"/>
          <w:szCs w:val="20"/>
        </w:rPr>
        <w:t>.</w:t>
      </w:r>
      <w:r w:rsidRPr="000F226B">
        <w:rPr>
          <w:rFonts w:ascii="Montserrat" w:hAnsi="Montserrat"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pStyle w:val="Texto"/>
        <w:spacing w:after="0" w:line="240" w:lineRule="auto"/>
        <w:ind w:firstLine="0"/>
        <w:rPr>
          <w:rFonts w:ascii="Montserrat" w:hAnsi="Montserrat"/>
          <w:sz w:val="20"/>
        </w:rPr>
      </w:pPr>
      <w:r w:rsidRPr="000F226B">
        <w:rPr>
          <w:rFonts w:ascii="Montserrat" w:hAnsi="Montserrat"/>
          <w:sz w:val="20"/>
          <w:lang w:val="es-ES_tradnl"/>
        </w:rPr>
        <w:t xml:space="preserve">El </w:t>
      </w:r>
      <w:r w:rsidRPr="000F226B">
        <w:rPr>
          <w:rFonts w:ascii="Montserrat" w:hAnsi="Montserrat"/>
          <w:sz w:val="20"/>
        </w:rPr>
        <w:t>escrito en el que el LICITANTE manifieste, bajo protesta de decir verdad, contendrá los datos siguientes: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99637D">
      <w:pPr>
        <w:pStyle w:val="Texto"/>
        <w:numPr>
          <w:ilvl w:val="0"/>
          <w:numId w:val="22"/>
        </w:numPr>
        <w:spacing w:after="0" w:line="240" w:lineRule="auto"/>
        <w:ind w:left="284" w:hanging="284"/>
        <w:rPr>
          <w:rFonts w:ascii="Montserrat" w:hAnsi="Montserrat"/>
          <w:sz w:val="20"/>
          <w:lang w:val="es-ES_tradnl"/>
        </w:rPr>
      </w:pPr>
      <w:r w:rsidRPr="000F226B">
        <w:rPr>
          <w:rFonts w:ascii="Montserrat" w:hAnsi="Montserrat"/>
          <w:sz w:val="20"/>
          <w:lang w:val="es-ES_tradnl"/>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sidR="00BB030C">
        <w:rPr>
          <w:rFonts w:ascii="Montserrat" w:hAnsi="Montserrat"/>
          <w:sz w:val="20"/>
          <w:lang w:val="es-ES_tradnl"/>
        </w:rPr>
        <w:t>sí como el nombre de los socios;</w:t>
      </w:r>
      <w:r w:rsidRPr="000F226B">
        <w:rPr>
          <w:rFonts w:ascii="Montserrat" w:hAnsi="Montserrat"/>
          <w:sz w:val="20"/>
          <w:lang w:val="es-ES_tradnl"/>
        </w:rPr>
        <w:t xml:space="preserve"> y</w:t>
      </w:r>
    </w:p>
    <w:p w:rsidR="00F51311" w:rsidRPr="000F226B" w:rsidRDefault="00F51311" w:rsidP="00AF1F95">
      <w:pPr>
        <w:pStyle w:val="Texto"/>
        <w:spacing w:after="0" w:line="240" w:lineRule="auto"/>
        <w:ind w:left="720" w:firstLine="0"/>
        <w:rPr>
          <w:rFonts w:ascii="Montserrat" w:hAnsi="Montserrat"/>
          <w:sz w:val="20"/>
          <w:lang w:val="es-ES_tradnl"/>
        </w:rPr>
      </w:pPr>
    </w:p>
    <w:p w:rsidR="00F51311" w:rsidRPr="000F226B" w:rsidRDefault="00F51311" w:rsidP="00AF1F95">
      <w:pPr>
        <w:pStyle w:val="Texto"/>
        <w:spacing w:after="0" w:line="240" w:lineRule="auto"/>
        <w:ind w:left="284" w:hanging="284"/>
        <w:rPr>
          <w:rFonts w:ascii="Montserrat" w:hAnsi="Montserrat"/>
          <w:sz w:val="20"/>
          <w:lang w:val="es-ES_tradnl"/>
        </w:rPr>
      </w:pPr>
      <w:r w:rsidRPr="000F226B">
        <w:rPr>
          <w:rFonts w:ascii="Montserrat" w:hAnsi="Montserrat"/>
          <w:sz w:val="20"/>
          <w:lang w:val="es-ES_tradnl"/>
        </w:rPr>
        <w:t>b)</w:t>
      </w:r>
      <w:r w:rsidRPr="000F226B">
        <w:rPr>
          <w:rFonts w:ascii="Montserrat" w:hAnsi="Montserrat"/>
          <w:sz w:val="20"/>
          <w:lang w:val="es-ES_tradnl"/>
        </w:rPr>
        <w:tab/>
        <w:t>Del representante legal del licitante: datos de las escrituras públicas en las que le fueron otorgadas las facultades para suscribir las propuestas.</w:t>
      </w:r>
    </w:p>
    <w:p w:rsidR="00F51311" w:rsidRPr="000F226B" w:rsidRDefault="00F51311" w:rsidP="00AF1F95">
      <w:pPr>
        <w:spacing w:after="0" w:line="240" w:lineRule="auto"/>
        <w:rPr>
          <w:rFonts w:ascii="Montserrat" w:hAnsi="Montserrat" w:cs="Arial"/>
          <w:b/>
          <w:sz w:val="20"/>
          <w:szCs w:val="20"/>
          <w:u w:val="single"/>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u w:val="single"/>
        </w:rPr>
        <w:t xml:space="preserve">Únicamente el </w:t>
      </w:r>
      <w:r w:rsidR="007211EA">
        <w:rPr>
          <w:rFonts w:ascii="Montserrat" w:hAnsi="Montserrat" w:cs="Arial"/>
          <w:sz w:val="20"/>
          <w:szCs w:val="20"/>
          <w:u w:val="single"/>
        </w:rPr>
        <w:t>PROVEEDOR</w:t>
      </w:r>
      <w:r w:rsidRPr="000F226B">
        <w:rPr>
          <w:rFonts w:ascii="Montserrat" w:hAnsi="Montserrat" w:cs="Arial"/>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w:t>
      </w:r>
      <w:r w:rsidR="000814F0">
        <w:rPr>
          <w:rFonts w:ascii="Montserrat" w:hAnsi="Montserrat" w:cs="Arial"/>
          <w:sz w:val="20"/>
          <w:szCs w:val="20"/>
        </w:rPr>
        <w:t>1</w:t>
      </w:r>
      <w:r w:rsidRPr="000F226B">
        <w:rPr>
          <w:rFonts w:ascii="Montserrat" w:hAnsi="Montserrat" w:cs="Arial"/>
          <w:sz w:val="20"/>
          <w:szCs w:val="20"/>
        </w:rPr>
        <w:t>.1 de esta CONVOCATORIA.</w:t>
      </w:r>
    </w:p>
    <w:p w:rsidR="00F51311" w:rsidRPr="000F226B" w:rsidRDefault="00F51311" w:rsidP="00AF1F95">
      <w:pPr>
        <w:spacing w:after="0" w:line="240" w:lineRule="auto"/>
        <w:rPr>
          <w:rFonts w:ascii="Montserrat" w:hAnsi="Montserrat" w:cs="Arial"/>
          <w:sz w:val="20"/>
          <w:szCs w:val="20"/>
        </w:rPr>
      </w:pPr>
    </w:p>
    <w:p w:rsidR="00F51311" w:rsidRPr="000F4D59" w:rsidRDefault="00470621" w:rsidP="00AF1F95">
      <w:pPr>
        <w:pStyle w:val="Textoindependiente"/>
        <w:shd w:val="clear" w:color="auto" w:fill="D9D9D9" w:themeFill="background1" w:themeFillShade="D9"/>
        <w:tabs>
          <w:tab w:val="left" w:pos="567"/>
        </w:tabs>
        <w:spacing w:after="0"/>
        <w:jc w:val="both"/>
        <w:rPr>
          <w:rFonts w:ascii="Montserrat" w:hAnsi="Montserrat" w:cs="Arial"/>
          <w:b/>
        </w:rPr>
      </w:pPr>
      <w:r>
        <w:rPr>
          <w:rFonts w:ascii="Montserrat" w:hAnsi="Montserrat" w:cs="Arial"/>
          <w:b/>
        </w:rPr>
        <w:t>3.11</w:t>
      </w:r>
      <w:r w:rsidR="00F51311" w:rsidRPr="000F4D59">
        <w:rPr>
          <w:rFonts w:ascii="Montserrat" w:hAnsi="Montserrat" w:cs="Arial"/>
          <w:b/>
        </w:rPr>
        <w:t>.1</w:t>
      </w:r>
      <w:r w:rsidR="00F51311" w:rsidRPr="000F4D59">
        <w:rPr>
          <w:rFonts w:ascii="Montserrat" w:hAnsi="Montserrat" w:cs="Arial"/>
          <w:b/>
        </w:rPr>
        <w:tab/>
        <w:t xml:space="preserve">RELACIÓN DE DOCUMENTOS A PRESENTAR POR EL </w:t>
      </w:r>
      <w:r w:rsidR="007211EA">
        <w:rPr>
          <w:rFonts w:ascii="Montserrat" w:hAnsi="Montserrat" w:cs="Arial"/>
          <w:b/>
        </w:rPr>
        <w:t>PROVEEDOR</w:t>
      </w:r>
      <w:r w:rsidR="00F51311" w:rsidRPr="000F4D59">
        <w:rPr>
          <w:rFonts w:ascii="Montserrat" w:hAnsi="Montserrat" w:cs="Arial"/>
          <w:b/>
        </w:rPr>
        <w:t xml:space="preserve"> PREVIO A LA FIRMA DEL CONTRATO.</w:t>
      </w:r>
    </w:p>
    <w:p w:rsidR="00F51311" w:rsidRPr="000F4D59" w:rsidRDefault="00F51311" w:rsidP="00AF1F95">
      <w:pPr>
        <w:pStyle w:val="Piedepgina"/>
        <w:rPr>
          <w:rFonts w:ascii="Montserrat" w:hAnsi="Montserrat" w:cs="Arial"/>
          <w:sz w:val="20"/>
          <w:szCs w:val="20"/>
        </w:rPr>
      </w:pPr>
    </w:p>
    <w:p w:rsidR="00F51311" w:rsidRPr="000F4D59" w:rsidRDefault="00F51311" w:rsidP="00AF1F95">
      <w:pPr>
        <w:pStyle w:val="Piedepgina"/>
        <w:rPr>
          <w:rFonts w:ascii="Montserrat" w:hAnsi="Montserrat" w:cs="Arial"/>
          <w:sz w:val="20"/>
          <w:szCs w:val="20"/>
        </w:rPr>
      </w:pPr>
    </w:p>
    <w:p w:rsidR="00F51311" w:rsidRPr="000F4D59"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.1.a) Para personas morales: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Identificación oficial vigente con fotografía y firma, del representante.</w:t>
      </w: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 xml:space="preserve">Cédula de identificación fiscal del </w:t>
      </w:r>
      <w:r w:rsidR="007211EA">
        <w:rPr>
          <w:rFonts w:ascii="Montserrat" w:hAnsi="Montserrat" w:cs="Arial"/>
          <w:sz w:val="20"/>
          <w:szCs w:val="20"/>
        </w:rPr>
        <w:t>PROVEEDOR</w:t>
      </w:r>
      <w:r w:rsidRPr="000F4D59">
        <w:rPr>
          <w:rFonts w:ascii="Montserrat" w:hAnsi="Montserrat" w:cs="Arial"/>
          <w:sz w:val="20"/>
          <w:szCs w:val="20"/>
        </w:rPr>
        <w:t>.</w:t>
      </w:r>
    </w:p>
    <w:p w:rsidR="00F51311" w:rsidRPr="000F4D59" w:rsidRDefault="00F51311" w:rsidP="00AF1F95">
      <w:pPr>
        <w:spacing w:after="0" w:line="240" w:lineRule="auto"/>
        <w:rPr>
          <w:rFonts w:ascii="Montserrat" w:hAnsi="Montserrat" w:cs="Arial"/>
          <w:sz w:val="20"/>
          <w:szCs w:val="20"/>
        </w:rPr>
      </w:pPr>
    </w:p>
    <w:p w:rsidR="00F51311"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.1.b) Tratándose de personas físicas:</w:t>
      </w:r>
    </w:p>
    <w:p w:rsidR="00BB030C" w:rsidRPr="000F4D59" w:rsidRDefault="00BB030C" w:rsidP="00AF1F95">
      <w:pPr>
        <w:spacing w:after="0" w:line="240" w:lineRule="auto"/>
        <w:rPr>
          <w:rFonts w:ascii="Montserrat" w:hAnsi="Montserrat" w:cs="Arial"/>
          <w:b/>
          <w:sz w:val="20"/>
          <w:szCs w:val="20"/>
        </w:rPr>
      </w:pPr>
    </w:p>
    <w:p w:rsidR="00F51311" w:rsidRPr="000F4D59" w:rsidRDefault="00F51311" w:rsidP="003B4501">
      <w:pPr>
        <w:pStyle w:val="Piedepgina"/>
        <w:numPr>
          <w:ilvl w:val="0"/>
          <w:numId w:val="16"/>
        </w:numPr>
        <w:tabs>
          <w:tab w:val="clear" w:pos="4419"/>
          <w:tab w:val="clear" w:pos="8838"/>
        </w:tabs>
        <w:rPr>
          <w:rFonts w:ascii="Montserrat" w:hAnsi="Montserrat" w:cs="Arial"/>
          <w:sz w:val="20"/>
          <w:szCs w:val="20"/>
        </w:rPr>
      </w:pPr>
      <w:r w:rsidRPr="000F4D59">
        <w:rPr>
          <w:rFonts w:ascii="Montserrat" w:hAnsi="Montserrat" w:cs="Arial"/>
          <w:sz w:val="20"/>
          <w:szCs w:val="20"/>
        </w:rPr>
        <w:t>Acta de nacimiento para acreditar su nacionalidad mexicana.</w:t>
      </w:r>
    </w:p>
    <w:p w:rsidR="00F51311" w:rsidRPr="000F4D59" w:rsidRDefault="00F51311" w:rsidP="003B4501">
      <w:pPr>
        <w:pStyle w:val="Piedepgina"/>
        <w:numPr>
          <w:ilvl w:val="0"/>
          <w:numId w:val="16"/>
        </w:numPr>
        <w:tabs>
          <w:tab w:val="clear" w:pos="4419"/>
          <w:tab w:val="clear" w:pos="8838"/>
        </w:tabs>
        <w:rPr>
          <w:rFonts w:ascii="Montserrat" w:hAnsi="Montserrat" w:cs="Arial"/>
          <w:sz w:val="20"/>
          <w:szCs w:val="20"/>
        </w:rPr>
      </w:pPr>
      <w:r w:rsidRPr="000F4D59">
        <w:rPr>
          <w:rFonts w:ascii="Montserrat" w:hAnsi="Montserrat" w:cs="Arial"/>
          <w:sz w:val="20"/>
          <w:szCs w:val="20"/>
        </w:rPr>
        <w:t>Copia de credencial oficial vigente con fotografía y firma. Acompañado original para su cotejo.</w:t>
      </w:r>
    </w:p>
    <w:p w:rsidR="00BB030C" w:rsidRPr="00F249C7" w:rsidRDefault="00BB030C" w:rsidP="00AF1F95">
      <w:pPr>
        <w:spacing w:after="0" w:line="240" w:lineRule="auto"/>
        <w:rPr>
          <w:rFonts w:ascii="Montserrat" w:hAnsi="Montserrat" w:cs="Arial"/>
        </w:rPr>
      </w:pPr>
    </w:p>
    <w:p w:rsidR="00F51311"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.1.c) Tratándose de personas físicas o morales (ambos casos):</w:t>
      </w:r>
    </w:p>
    <w:p w:rsidR="000F4D59" w:rsidRPr="000F4D59" w:rsidRDefault="000F4D59" w:rsidP="00AF1F95">
      <w:pPr>
        <w:spacing w:after="0" w:line="240" w:lineRule="auto"/>
        <w:rPr>
          <w:rFonts w:ascii="Montserrat" w:hAnsi="Montserrat" w:cs="Arial"/>
          <w:b/>
          <w:sz w:val="20"/>
          <w:szCs w:val="20"/>
        </w:rPr>
      </w:pPr>
    </w:p>
    <w:p w:rsidR="00F51311" w:rsidRPr="003A5E66" w:rsidRDefault="00F51311" w:rsidP="000B2AEC">
      <w:pPr>
        <w:pStyle w:val="Piedepgina"/>
        <w:numPr>
          <w:ilvl w:val="0"/>
          <w:numId w:val="61"/>
        </w:numPr>
        <w:tabs>
          <w:tab w:val="clear" w:pos="4419"/>
          <w:tab w:val="clear" w:pos="8838"/>
        </w:tabs>
        <w:rPr>
          <w:rFonts w:ascii="Montserrat" w:hAnsi="Montserrat" w:cs="Arial"/>
          <w:sz w:val="20"/>
          <w:szCs w:val="20"/>
        </w:rPr>
      </w:pPr>
      <w:r w:rsidRPr="003A5E66">
        <w:rPr>
          <w:rFonts w:ascii="Montserrat" w:hAnsi="Montserrat" w:cs="Arial"/>
          <w:sz w:val="20"/>
          <w:szCs w:val="20"/>
        </w:rPr>
        <w:t>Copia de la constancia del domicilio fiscal en el formato de la SHCP.</w:t>
      </w:r>
    </w:p>
    <w:p w:rsidR="00F51311" w:rsidRPr="00A7439C" w:rsidRDefault="00F51311" w:rsidP="000B2AEC">
      <w:pPr>
        <w:pStyle w:val="Piedepgina"/>
        <w:numPr>
          <w:ilvl w:val="0"/>
          <w:numId w:val="61"/>
        </w:numPr>
        <w:tabs>
          <w:tab w:val="clear" w:pos="4419"/>
          <w:tab w:val="clear" w:pos="8838"/>
        </w:tabs>
        <w:rPr>
          <w:rFonts w:ascii="Montserrat" w:hAnsi="Montserrat" w:cs="Arial"/>
          <w:sz w:val="20"/>
          <w:szCs w:val="20"/>
        </w:rPr>
      </w:pPr>
      <w:r w:rsidRPr="003A5E66">
        <w:rPr>
          <w:rFonts w:ascii="Montserrat" w:hAnsi="Montserrat" w:cs="Arial"/>
          <w:sz w:val="20"/>
          <w:szCs w:val="20"/>
        </w:rPr>
        <w:t xml:space="preserve">Documento vigente expedido por el Servicio de Administración Tributaria en el que </w:t>
      </w:r>
      <w:r w:rsidRPr="00A7439C">
        <w:rPr>
          <w:rFonts w:ascii="Montserrat" w:hAnsi="Montserrat" w:cs="Arial"/>
          <w:sz w:val="20"/>
          <w:szCs w:val="20"/>
        </w:rPr>
        <w:t>se emita el cumplimiento de obligaciones fiscales de forma POSITIVA, punto a que establece la Regla 2.1.3</w:t>
      </w:r>
      <w:r w:rsidR="00B84754">
        <w:rPr>
          <w:rFonts w:ascii="Montserrat" w:hAnsi="Montserrat" w:cs="Arial"/>
          <w:sz w:val="20"/>
          <w:szCs w:val="20"/>
        </w:rPr>
        <w:t>1</w:t>
      </w:r>
      <w:r w:rsidRPr="00A7439C">
        <w:rPr>
          <w:rFonts w:ascii="Montserrat" w:hAnsi="Montserrat" w:cs="Arial"/>
          <w:sz w:val="20"/>
          <w:szCs w:val="20"/>
        </w:rPr>
        <w:t xml:space="preserve"> de la Resolu</w:t>
      </w:r>
      <w:r w:rsidR="003A5E66" w:rsidRPr="00A7439C">
        <w:rPr>
          <w:rFonts w:ascii="Montserrat" w:hAnsi="Montserrat" w:cs="Arial"/>
          <w:sz w:val="20"/>
          <w:szCs w:val="20"/>
        </w:rPr>
        <w:t>ción Miscelánea Fiscal para 20</w:t>
      </w:r>
      <w:r w:rsidR="00B84754">
        <w:rPr>
          <w:rFonts w:ascii="Montserrat" w:hAnsi="Montserrat" w:cs="Arial"/>
          <w:sz w:val="20"/>
          <w:szCs w:val="20"/>
        </w:rPr>
        <w:t>20</w:t>
      </w:r>
      <w:r w:rsidRPr="00A7439C">
        <w:rPr>
          <w:rFonts w:ascii="Montserrat" w:hAnsi="Montserrat" w:cs="Arial"/>
          <w:sz w:val="20"/>
          <w:szCs w:val="20"/>
        </w:rPr>
        <w:t>, publicada en el Diario Ofic</w:t>
      </w:r>
      <w:r w:rsidR="003A5E66" w:rsidRPr="00A7439C">
        <w:rPr>
          <w:rFonts w:ascii="Montserrat" w:hAnsi="Montserrat" w:cs="Arial"/>
          <w:sz w:val="20"/>
          <w:szCs w:val="20"/>
        </w:rPr>
        <w:t xml:space="preserve">ial de la Federación (DOF) el </w:t>
      </w:r>
      <w:r w:rsidR="00B84754">
        <w:rPr>
          <w:rFonts w:ascii="Montserrat" w:hAnsi="Montserrat" w:cs="Arial"/>
          <w:sz w:val="20"/>
          <w:szCs w:val="20"/>
        </w:rPr>
        <w:t>28 de diciembre</w:t>
      </w:r>
      <w:r w:rsidR="003A5E66" w:rsidRPr="00A7439C">
        <w:rPr>
          <w:rFonts w:ascii="Montserrat" w:hAnsi="Montserrat" w:cs="Arial"/>
          <w:sz w:val="20"/>
          <w:szCs w:val="20"/>
        </w:rPr>
        <w:t xml:space="preserve"> de 201</w:t>
      </w:r>
      <w:r w:rsidR="00A7439C" w:rsidRPr="00A7439C">
        <w:rPr>
          <w:rFonts w:ascii="Montserrat" w:hAnsi="Montserrat" w:cs="Arial"/>
          <w:sz w:val="20"/>
          <w:szCs w:val="20"/>
        </w:rPr>
        <w:t>9</w:t>
      </w:r>
      <w:r w:rsidRPr="00A7439C">
        <w:rPr>
          <w:rFonts w:ascii="Montserrat" w:hAnsi="Montserrat" w:cs="Arial"/>
          <w:sz w:val="20"/>
          <w:szCs w:val="20"/>
        </w:rPr>
        <w:t xml:space="preserve">, con base en el formato del </w:t>
      </w:r>
      <w:hyperlink w:anchor="ANEXO_8" w:history="1">
        <w:r w:rsidRPr="00A7439C">
          <w:rPr>
            <w:rFonts w:ascii="Montserrat" w:hAnsi="Montserrat" w:cs="Arial"/>
            <w:b/>
            <w:sz w:val="20"/>
            <w:szCs w:val="20"/>
          </w:rPr>
          <w:t xml:space="preserve">ANEXO </w:t>
        </w:r>
      </w:hyperlink>
      <w:r w:rsidRPr="00A7439C">
        <w:rPr>
          <w:rFonts w:ascii="Montserrat" w:hAnsi="Montserrat" w:cs="Arial"/>
          <w:b/>
          <w:sz w:val="20"/>
          <w:szCs w:val="20"/>
        </w:rPr>
        <w:t>6</w:t>
      </w:r>
      <w:r w:rsidRPr="00A7439C">
        <w:rPr>
          <w:rFonts w:ascii="Montserrat" w:hAnsi="Montserrat" w:cs="Arial"/>
          <w:sz w:val="20"/>
          <w:szCs w:val="20"/>
        </w:rPr>
        <w:t xml:space="preserve"> de esta CONVOCATORIA.</w:t>
      </w:r>
    </w:p>
    <w:p w:rsidR="00F51311" w:rsidRPr="000F4D59" w:rsidRDefault="00F51311" w:rsidP="000B2AEC">
      <w:pPr>
        <w:pStyle w:val="Piedepgina"/>
        <w:numPr>
          <w:ilvl w:val="0"/>
          <w:numId w:val="61"/>
        </w:numPr>
        <w:tabs>
          <w:tab w:val="clear" w:pos="4419"/>
          <w:tab w:val="clear" w:pos="8838"/>
        </w:tabs>
        <w:rPr>
          <w:rFonts w:ascii="Montserrat" w:hAnsi="Montserrat" w:cs="Arial"/>
          <w:sz w:val="20"/>
          <w:szCs w:val="20"/>
        </w:rPr>
      </w:pPr>
      <w:r w:rsidRPr="00A7439C">
        <w:rPr>
          <w:rFonts w:ascii="Montserrat" w:hAnsi="Montserrat" w:cs="Arial"/>
          <w:sz w:val="20"/>
          <w:szCs w:val="20"/>
        </w:rPr>
        <w:t>Registro para integrar el listado de PROVEEDORES evaluados del Sistema de Gestión</w:t>
      </w:r>
      <w:r w:rsidR="00766116">
        <w:rPr>
          <w:rFonts w:ascii="Montserrat" w:hAnsi="Montserrat" w:cs="Arial"/>
          <w:sz w:val="20"/>
          <w:szCs w:val="20"/>
        </w:rPr>
        <w:t xml:space="preserve"> Integral</w:t>
      </w:r>
      <w:r w:rsidRPr="000F4D59">
        <w:rPr>
          <w:rFonts w:ascii="Montserrat" w:hAnsi="Montserrat" w:cs="Arial"/>
          <w:sz w:val="20"/>
          <w:szCs w:val="20"/>
        </w:rPr>
        <w:t xml:space="preserve">. Este formato deberá entregarse debidamente </w:t>
      </w:r>
      <w:proofErr w:type="spellStart"/>
      <w:r w:rsidRPr="000F4D59">
        <w:rPr>
          <w:rFonts w:ascii="Montserrat" w:hAnsi="Montserrat" w:cs="Arial"/>
          <w:sz w:val="20"/>
          <w:szCs w:val="20"/>
        </w:rPr>
        <w:t>requisitado</w:t>
      </w:r>
      <w:proofErr w:type="spellEnd"/>
      <w:r w:rsidRPr="000F4D59">
        <w:rPr>
          <w:rFonts w:ascii="Montserrat" w:hAnsi="Montserrat" w:cs="Arial"/>
          <w:sz w:val="20"/>
          <w:szCs w:val="20"/>
        </w:rPr>
        <w:t xml:space="preserve"> y firmado por el PROVEEDOR. Este formato se presenta como </w:t>
      </w:r>
      <w:hyperlink w:anchor="ANEXO_12" w:history="1">
        <w:r w:rsidRPr="000F4D59">
          <w:rPr>
            <w:rFonts w:ascii="Montserrat" w:hAnsi="Montserrat" w:cs="Arial"/>
            <w:b/>
            <w:sz w:val="20"/>
            <w:szCs w:val="20"/>
          </w:rPr>
          <w:t xml:space="preserve">ANEXO </w:t>
        </w:r>
      </w:hyperlink>
      <w:r w:rsidRPr="000F4D59">
        <w:rPr>
          <w:rFonts w:ascii="Montserrat" w:hAnsi="Montserrat" w:cs="Arial"/>
          <w:b/>
          <w:sz w:val="20"/>
          <w:szCs w:val="20"/>
        </w:rPr>
        <w:t>16</w:t>
      </w:r>
      <w:r w:rsidRPr="000F4D59">
        <w:rPr>
          <w:rFonts w:ascii="Montserrat" w:hAnsi="Montserrat" w:cs="Arial"/>
          <w:sz w:val="20"/>
          <w:szCs w:val="20"/>
        </w:rPr>
        <w:t xml:space="preserve"> de esta CONVOCATORIA.</w:t>
      </w:r>
    </w:p>
    <w:p w:rsidR="00F51311" w:rsidRPr="000F4D59" w:rsidRDefault="00F51311" w:rsidP="000B2AEC">
      <w:pPr>
        <w:numPr>
          <w:ilvl w:val="0"/>
          <w:numId w:val="61"/>
        </w:numPr>
        <w:spacing w:after="0" w:line="240" w:lineRule="auto"/>
        <w:rPr>
          <w:rFonts w:ascii="Montserrat" w:hAnsi="Montserrat" w:cs="Arial"/>
          <w:b/>
          <w:sz w:val="20"/>
          <w:szCs w:val="20"/>
        </w:rPr>
      </w:pPr>
      <w:r w:rsidRPr="000F4D59">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p>
    <w:p w:rsidR="00F51311" w:rsidRPr="000F4D59" w:rsidRDefault="00F51311" w:rsidP="00AF1F95">
      <w:pPr>
        <w:spacing w:after="0" w:line="240" w:lineRule="auto"/>
        <w:ind w:left="360"/>
        <w:rPr>
          <w:rFonts w:ascii="Montserrat" w:hAnsi="Montserrat" w:cs="Arial"/>
          <w:sz w:val="20"/>
          <w:szCs w:val="20"/>
        </w:rPr>
      </w:pPr>
    </w:p>
    <w:p w:rsidR="00F51311" w:rsidRPr="000F4D59" w:rsidRDefault="00F51311" w:rsidP="00AF1F95">
      <w:pPr>
        <w:spacing w:after="0" w:line="240" w:lineRule="auto"/>
        <w:ind w:left="360"/>
        <w:rPr>
          <w:rFonts w:ascii="Montserrat" w:hAnsi="Montserrat" w:cs="Arial"/>
          <w:sz w:val="20"/>
          <w:szCs w:val="20"/>
        </w:rPr>
      </w:pPr>
      <w:r w:rsidRPr="000F4D59">
        <w:rPr>
          <w:rFonts w:ascii="Montserrat" w:hAnsi="Montserrat" w:cs="Arial"/>
          <w:sz w:val="20"/>
          <w:szCs w:val="20"/>
        </w:rPr>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F51311" w:rsidRPr="000F4D59" w:rsidRDefault="00F51311" w:rsidP="00AF1F95">
      <w:pPr>
        <w:spacing w:after="0" w:line="240" w:lineRule="auto"/>
        <w:ind w:left="360"/>
        <w:rPr>
          <w:rFonts w:ascii="Montserrat" w:hAnsi="Montserrat" w:cs="Arial"/>
          <w:sz w:val="20"/>
          <w:szCs w:val="20"/>
        </w:rPr>
      </w:pPr>
    </w:p>
    <w:p w:rsidR="00F51311" w:rsidRPr="000F4D59" w:rsidRDefault="00F51311" w:rsidP="00AF1F95">
      <w:pPr>
        <w:spacing w:after="0" w:line="240" w:lineRule="auto"/>
        <w:ind w:left="360"/>
        <w:rPr>
          <w:rFonts w:ascii="Montserrat" w:hAnsi="Montserrat" w:cs="Arial"/>
          <w:sz w:val="20"/>
          <w:szCs w:val="20"/>
        </w:rPr>
      </w:pPr>
      <w:r w:rsidRPr="000F4D59">
        <w:rPr>
          <w:rFonts w:ascii="Montserrat" w:hAnsi="Montserrat" w:cs="Arial"/>
          <w:sz w:val="20"/>
          <w:szCs w:val="20"/>
        </w:rPr>
        <w:t>La API DOS BOCAS señala, que en la solicitud de opinión al SAT se deberá incluir los correos electrónicos siguientes: gadmon@puertodosbocas.com.mx y sgadmon@puertodosbocas.com.mx, a efecto de que el SAT envíe el “acuse de respuesta” que emitirá en atención a la solicitud de opinión.</w:t>
      </w:r>
    </w:p>
    <w:p w:rsidR="00F51311" w:rsidRPr="000F4D59" w:rsidRDefault="00F51311" w:rsidP="00AF1F95">
      <w:pPr>
        <w:spacing w:after="0" w:line="240" w:lineRule="auto"/>
        <w:ind w:left="360"/>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el supuesto de que la Secretaría de Hacienda y Crédito Público comunique que la manifestación del contribuyente al que se adjudique el Contrato correspondiente resultó falsa parcial o totalmente, esta API DOS BOCAS notificará dicha comunicación al O</w:t>
      </w:r>
      <w:r w:rsidR="007B314A">
        <w:rPr>
          <w:rFonts w:ascii="Montserrat" w:hAnsi="Montserrat" w:cs="Arial"/>
          <w:sz w:val="20"/>
          <w:szCs w:val="20"/>
        </w:rPr>
        <w:t>IC</w:t>
      </w:r>
      <w:r w:rsidRPr="000F4D59">
        <w:rPr>
          <w:rFonts w:ascii="Montserrat" w:hAnsi="Montserrat" w:cs="Arial"/>
          <w:sz w:val="20"/>
          <w:szCs w:val="20"/>
        </w:rPr>
        <w:t xml:space="preserve"> en la API DOS BOCAS, para los efectos que resulten pertinentes en relación a las sanciones que se señalen en los artículos 59, 60 y 61 de la LEY.</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el supuesto de que el Instituto Mexicano del Seguro Social comunique que la manifestación del contribuyente al que se adjudique el Contrato correspondiente resultó falsa parcial o totalmente, esta API DOS BOCAS notificará dicha comunicación al </w:t>
      </w:r>
      <w:r w:rsidR="00AB454E" w:rsidRPr="000F4D59">
        <w:rPr>
          <w:rFonts w:ascii="Montserrat" w:hAnsi="Montserrat" w:cs="Arial"/>
          <w:sz w:val="20"/>
          <w:szCs w:val="20"/>
        </w:rPr>
        <w:t>O</w:t>
      </w:r>
      <w:r w:rsidR="00AB454E">
        <w:rPr>
          <w:rFonts w:ascii="Montserrat" w:hAnsi="Montserrat" w:cs="Arial"/>
          <w:sz w:val="20"/>
          <w:szCs w:val="20"/>
        </w:rPr>
        <w:t>IC</w:t>
      </w:r>
      <w:r w:rsidR="00AB454E" w:rsidRPr="000F4D59">
        <w:rPr>
          <w:rFonts w:ascii="Montserrat" w:hAnsi="Montserrat" w:cs="Arial"/>
          <w:sz w:val="20"/>
          <w:szCs w:val="20"/>
        </w:rPr>
        <w:t xml:space="preserve"> </w:t>
      </w:r>
      <w:r w:rsidRPr="000F4D59">
        <w:rPr>
          <w:rFonts w:ascii="Montserrat" w:hAnsi="Montserrat" w:cs="Arial"/>
          <w:sz w:val="20"/>
          <w:szCs w:val="20"/>
        </w:rPr>
        <w:t>en la API DOS BOCAS, para los efectos que resulten pertinentes en relación a las sanciones que se señalen en los artículos 59, 60 y 61 de la LEY.</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Con relación a lo anterior, se recomienda ampliamente a los licitantes que en forma previa a la fecha estimada del fallo de la presente licitación, acudan al Servicio de Administración Tributaria (SAT), que corresponda a su domicilio fiscal, con el propósito de verificar, y en su caso regularicen su situación fiscal.</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NOTA IMPORTANTE: Si el </w:t>
      </w:r>
      <w:r w:rsidR="007211EA">
        <w:rPr>
          <w:rFonts w:ascii="Montserrat" w:hAnsi="Montserrat" w:cs="Arial"/>
          <w:sz w:val="20"/>
          <w:szCs w:val="20"/>
        </w:rPr>
        <w:t>PROVEEDOR</w:t>
      </w:r>
      <w:r w:rsidRPr="000F4D59">
        <w:rPr>
          <w:rFonts w:ascii="Montserrat" w:hAnsi="Montserrat" w:cs="Arial"/>
          <w:sz w:val="20"/>
          <w:szCs w:val="20"/>
        </w:rPr>
        <w:t xml:space="preserve"> ya presentó con anterioridad a la API DOS BOCAS los documentos que se señalan en los incisos a), b), c) d), e) y g) porque ya esté inscrito en el padrón de </w:t>
      </w:r>
      <w:r w:rsidR="007211EA">
        <w:rPr>
          <w:rFonts w:ascii="Montserrat" w:hAnsi="Montserrat" w:cs="Arial"/>
          <w:sz w:val="20"/>
          <w:szCs w:val="20"/>
        </w:rPr>
        <w:t>PROVEEDOR</w:t>
      </w:r>
      <w:r w:rsidRPr="000F4D59">
        <w:rPr>
          <w:rFonts w:ascii="Montserrat" w:hAnsi="Montserrat" w:cs="Arial"/>
          <w:sz w:val="20"/>
          <w:szCs w:val="20"/>
        </w:rPr>
        <w:t xml:space="preserve"> de esta ENTIDAD, no será necesario que los presenten nuevamente, siempre y cuando dichos documentos no hayan cambiado y estén vigentes.</w:t>
      </w:r>
    </w:p>
    <w:p w:rsidR="00F51311" w:rsidRPr="00F249C7" w:rsidRDefault="00F51311" w:rsidP="00AF1F95">
      <w:pPr>
        <w:spacing w:after="0" w:line="240" w:lineRule="auto"/>
        <w:rPr>
          <w:rFonts w:ascii="Montserrat" w:hAnsi="Montserrat" w:cs="Arial"/>
        </w:rPr>
      </w:pPr>
    </w:p>
    <w:p w:rsidR="00F51311" w:rsidRPr="000F4D59"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3.12</w:t>
      </w:r>
      <w:r w:rsidR="00F51311" w:rsidRPr="000F4D59">
        <w:rPr>
          <w:rFonts w:ascii="Montserrat" w:hAnsi="Montserrat" w:cs="Arial"/>
          <w:b/>
          <w:sz w:val="20"/>
          <w:szCs w:val="20"/>
        </w:rPr>
        <w:tab/>
        <w:t>DOCUMENTOS DE LAS PROPOSICIONES, QUE DEBERÁN RUBRICARSE.</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términos de la fracción II del artículo 35 de la LEY, en el acto de presentación y apertura de proposiciones, el servidor público de la API DOS BOCAS facultado para presidir el acto o el servidor público qu</w:t>
      </w:r>
      <w:r w:rsidR="000176FF">
        <w:rPr>
          <w:rFonts w:ascii="Montserrat" w:hAnsi="Montserrat" w:cs="Arial"/>
          <w:sz w:val="20"/>
          <w:szCs w:val="20"/>
        </w:rPr>
        <w:t>e</w:t>
      </w:r>
      <w:r w:rsidRPr="000F4D59">
        <w:rPr>
          <w:rFonts w:ascii="Montserrat" w:hAnsi="Montserrat" w:cs="Arial"/>
          <w:sz w:val="20"/>
          <w:szCs w:val="20"/>
        </w:rPr>
        <w:t xml:space="preserve"> este designe, rubricarán los siguientes documentos: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ind w:left="1418" w:hanging="1418"/>
        <w:rPr>
          <w:rFonts w:ascii="Montserrat" w:hAnsi="Montserrat" w:cs="Arial"/>
          <w:b/>
          <w:bCs/>
          <w:sz w:val="20"/>
          <w:szCs w:val="20"/>
        </w:rPr>
      </w:pPr>
      <w:r w:rsidRPr="000F4D59">
        <w:rPr>
          <w:rFonts w:ascii="Montserrat" w:hAnsi="Montserrat" w:cs="Arial"/>
          <w:b/>
          <w:bCs/>
          <w:sz w:val="20"/>
          <w:szCs w:val="20"/>
        </w:rPr>
        <w:t xml:space="preserve">Anexo 1. </w:t>
      </w:r>
      <w:r w:rsidRPr="000F4D59">
        <w:rPr>
          <w:rFonts w:ascii="Montserrat" w:hAnsi="Montserrat" w:cs="Arial"/>
          <w:b/>
          <w:bCs/>
          <w:sz w:val="20"/>
          <w:szCs w:val="20"/>
        </w:rPr>
        <w:tab/>
      </w:r>
      <w:r w:rsidRPr="000F4D59">
        <w:rPr>
          <w:rFonts w:ascii="Montserrat" w:hAnsi="Montserrat" w:cs="Arial"/>
          <w:bCs/>
          <w:sz w:val="20"/>
          <w:szCs w:val="20"/>
        </w:rPr>
        <w:t>Descrip</w:t>
      </w:r>
      <w:r w:rsidR="00470621">
        <w:rPr>
          <w:rFonts w:ascii="Montserrat" w:hAnsi="Montserrat" w:cs="Arial"/>
          <w:bCs/>
          <w:sz w:val="20"/>
          <w:szCs w:val="20"/>
        </w:rPr>
        <w:t>ción detallada de los servicios</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2. </w:t>
      </w:r>
      <w:r w:rsidRPr="000F4D59">
        <w:rPr>
          <w:rFonts w:ascii="Montserrat" w:hAnsi="Montserrat" w:cs="Arial"/>
          <w:b/>
          <w:bCs/>
          <w:sz w:val="20"/>
          <w:szCs w:val="20"/>
        </w:rPr>
        <w:tab/>
      </w:r>
      <w:r w:rsidRPr="000F4D59">
        <w:rPr>
          <w:rFonts w:ascii="Montserrat" w:hAnsi="Montserrat" w:cs="Arial"/>
          <w:bCs/>
          <w:sz w:val="20"/>
          <w:szCs w:val="20"/>
        </w:rPr>
        <w:t>Carta proposición.</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3. </w:t>
      </w:r>
      <w:r w:rsidRPr="000F4D59">
        <w:rPr>
          <w:rFonts w:ascii="Montserrat" w:hAnsi="Montserrat" w:cs="Arial"/>
          <w:b/>
          <w:bCs/>
          <w:sz w:val="20"/>
          <w:szCs w:val="20"/>
        </w:rPr>
        <w:tab/>
      </w:r>
      <w:r w:rsidRPr="000F4D59">
        <w:rPr>
          <w:rFonts w:ascii="Montserrat" w:hAnsi="Montserrat" w:cs="Arial"/>
          <w:bCs/>
          <w:sz w:val="20"/>
          <w:szCs w:val="20"/>
        </w:rPr>
        <w:t>Relación de precios unitarios.</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7. </w:t>
      </w:r>
      <w:r w:rsidRPr="000F4D59">
        <w:rPr>
          <w:rFonts w:ascii="Montserrat" w:hAnsi="Montserrat" w:cs="Arial"/>
          <w:b/>
          <w:bCs/>
          <w:sz w:val="20"/>
          <w:szCs w:val="20"/>
        </w:rPr>
        <w:tab/>
      </w:r>
      <w:r w:rsidRPr="000F4D59">
        <w:rPr>
          <w:rFonts w:ascii="Montserrat" w:hAnsi="Montserrat" w:cs="Arial"/>
          <w:bCs/>
          <w:sz w:val="20"/>
          <w:szCs w:val="20"/>
        </w:rPr>
        <w:t>Artículo 50 y 60, antepenúltimo párrafo de la Ley.</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8. </w:t>
      </w:r>
      <w:r w:rsidRPr="000F4D59">
        <w:rPr>
          <w:rFonts w:ascii="Montserrat" w:hAnsi="Montserrat" w:cs="Arial"/>
          <w:b/>
          <w:bCs/>
          <w:sz w:val="20"/>
          <w:szCs w:val="20"/>
        </w:rPr>
        <w:tab/>
      </w:r>
      <w:r w:rsidRPr="000F4D59">
        <w:rPr>
          <w:rFonts w:ascii="Montserrat" w:hAnsi="Montserrat" w:cs="Arial"/>
          <w:bCs/>
          <w:sz w:val="20"/>
          <w:szCs w:val="20"/>
        </w:rPr>
        <w:t>Declaración de integridad,</w:t>
      </w:r>
      <w:r w:rsidRPr="000F4D59">
        <w:rPr>
          <w:rFonts w:ascii="Montserrat" w:hAnsi="Montserrat" w:cs="Arial"/>
          <w:b/>
          <w:bCs/>
          <w:sz w:val="20"/>
          <w:szCs w:val="20"/>
        </w:rPr>
        <w:t xml:space="preserve"> </w:t>
      </w:r>
    </w:p>
    <w:p w:rsidR="00F51311" w:rsidRPr="000F4D59" w:rsidRDefault="00F51311" w:rsidP="00AF1F95">
      <w:pPr>
        <w:spacing w:after="0" w:line="240" w:lineRule="auto"/>
        <w:ind w:left="1410" w:hanging="1410"/>
        <w:rPr>
          <w:rFonts w:ascii="Montserrat" w:hAnsi="Montserrat" w:cs="Arial"/>
          <w:bCs/>
          <w:sz w:val="20"/>
          <w:szCs w:val="20"/>
        </w:rPr>
      </w:pPr>
      <w:r w:rsidRPr="000F4D59">
        <w:rPr>
          <w:rFonts w:ascii="Montserrat" w:hAnsi="Montserrat" w:cs="Arial"/>
          <w:b/>
          <w:bCs/>
          <w:sz w:val="20"/>
          <w:szCs w:val="20"/>
        </w:rPr>
        <w:t>Anexo 1</w:t>
      </w:r>
      <w:r w:rsidR="009C1A2E">
        <w:rPr>
          <w:rFonts w:ascii="Montserrat" w:hAnsi="Montserrat" w:cs="Arial"/>
          <w:b/>
          <w:bCs/>
          <w:sz w:val="20"/>
          <w:szCs w:val="20"/>
        </w:rPr>
        <w:t>1</w:t>
      </w:r>
      <w:r w:rsidRPr="000F4D59">
        <w:rPr>
          <w:rFonts w:ascii="Montserrat" w:hAnsi="Montserrat" w:cs="Arial"/>
          <w:b/>
          <w:bCs/>
          <w:sz w:val="20"/>
          <w:szCs w:val="20"/>
        </w:rPr>
        <w:t xml:space="preserve"> A. </w:t>
      </w:r>
      <w:r w:rsidRPr="000F4D59">
        <w:rPr>
          <w:rFonts w:ascii="Montserrat" w:hAnsi="Montserrat" w:cs="Arial"/>
          <w:b/>
          <w:bCs/>
          <w:sz w:val="20"/>
          <w:szCs w:val="20"/>
        </w:rPr>
        <w:tab/>
      </w:r>
      <w:r w:rsidR="003C6189" w:rsidRPr="000F4D59">
        <w:rPr>
          <w:rFonts w:ascii="Montserrat" w:hAnsi="Montserrat" w:cs="Arial"/>
          <w:bCs/>
          <w:sz w:val="20"/>
          <w:szCs w:val="20"/>
        </w:rPr>
        <w:t>Fracción</w:t>
      </w:r>
      <w:r w:rsidRPr="000F4D59">
        <w:rPr>
          <w:rFonts w:ascii="Montserrat" w:hAnsi="Montserrat" w:cs="Arial"/>
          <w:bCs/>
          <w:sz w:val="20"/>
          <w:szCs w:val="20"/>
        </w:rPr>
        <w:t xml:space="preserve"> IX del artículo 49 de la Ley General de Responsabilidades Administrativas. Persona Física.</w:t>
      </w:r>
    </w:p>
    <w:p w:rsidR="00F51311" w:rsidRPr="000F4D59" w:rsidRDefault="009C1A2E" w:rsidP="00AF1F95">
      <w:pPr>
        <w:spacing w:after="0" w:line="240" w:lineRule="auto"/>
        <w:ind w:left="1410" w:hanging="1410"/>
        <w:rPr>
          <w:rFonts w:ascii="Montserrat" w:hAnsi="Montserrat" w:cs="Arial"/>
          <w:bCs/>
          <w:sz w:val="20"/>
          <w:szCs w:val="20"/>
        </w:rPr>
      </w:pPr>
      <w:r>
        <w:rPr>
          <w:rFonts w:ascii="Montserrat" w:hAnsi="Montserrat" w:cs="Arial"/>
          <w:b/>
          <w:bCs/>
          <w:sz w:val="20"/>
          <w:szCs w:val="20"/>
        </w:rPr>
        <w:t>Anexo 11</w:t>
      </w:r>
      <w:r w:rsidR="00F51311" w:rsidRPr="000F4D59">
        <w:rPr>
          <w:rFonts w:ascii="Montserrat" w:hAnsi="Montserrat" w:cs="Arial"/>
          <w:b/>
          <w:bCs/>
          <w:sz w:val="20"/>
          <w:szCs w:val="20"/>
        </w:rPr>
        <w:t xml:space="preserve"> B.</w:t>
      </w:r>
      <w:r w:rsidR="00F51311" w:rsidRPr="000F4D59">
        <w:rPr>
          <w:rFonts w:ascii="Montserrat" w:hAnsi="Montserrat" w:cs="Arial"/>
          <w:bCs/>
          <w:sz w:val="20"/>
          <w:szCs w:val="20"/>
        </w:rPr>
        <w:t xml:space="preserve"> </w:t>
      </w:r>
      <w:r w:rsidR="00F51311" w:rsidRPr="000F4D59">
        <w:rPr>
          <w:rFonts w:ascii="Montserrat" w:hAnsi="Montserrat" w:cs="Arial"/>
          <w:bCs/>
          <w:sz w:val="20"/>
          <w:szCs w:val="20"/>
        </w:rPr>
        <w:tab/>
      </w:r>
      <w:r w:rsidR="003C6189" w:rsidRPr="000F4D59">
        <w:rPr>
          <w:rFonts w:ascii="Montserrat" w:hAnsi="Montserrat" w:cs="Arial"/>
          <w:bCs/>
          <w:sz w:val="20"/>
          <w:szCs w:val="20"/>
        </w:rPr>
        <w:t>Fracción</w:t>
      </w:r>
      <w:r w:rsidR="00F51311" w:rsidRPr="000F4D59">
        <w:rPr>
          <w:rFonts w:ascii="Montserrat" w:hAnsi="Montserrat" w:cs="Arial"/>
          <w:bCs/>
          <w:sz w:val="20"/>
          <w:szCs w:val="20"/>
        </w:rPr>
        <w:t xml:space="preserve"> IX del artículo 49 de la Ley General de Responsabilidades Administrativas. Persona Moral.</w:t>
      </w:r>
    </w:p>
    <w:p w:rsidR="00F51311" w:rsidRPr="000F4D59" w:rsidRDefault="00F51311" w:rsidP="00AF1F95">
      <w:pPr>
        <w:spacing w:after="0" w:line="240" w:lineRule="auto"/>
        <w:ind w:left="1410" w:hanging="1410"/>
        <w:rPr>
          <w:rFonts w:ascii="Montserrat" w:hAnsi="Montserrat" w:cs="Arial"/>
          <w:b/>
          <w:bCs/>
          <w:sz w:val="20"/>
          <w:szCs w:val="20"/>
        </w:rPr>
      </w:pPr>
    </w:p>
    <w:p w:rsidR="00F51311" w:rsidRPr="000F4D59"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3.13</w:t>
      </w:r>
      <w:r w:rsidR="00F51311" w:rsidRPr="000F4D59">
        <w:rPr>
          <w:rFonts w:ascii="Montserrat" w:hAnsi="Montserrat" w:cs="Arial"/>
          <w:b/>
          <w:sz w:val="20"/>
          <w:szCs w:val="20"/>
        </w:rPr>
        <w:tab/>
        <w:t>REQUISITOS QUE DEBERÁN CUMPLIR LOS LICITANTES.</w:t>
      </w:r>
    </w:p>
    <w:p w:rsidR="00F51311" w:rsidRPr="000F4D59" w:rsidRDefault="00F51311" w:rsidP="00AF1F95">
      <w:pPr>
        <w:spacing w:after="0" w:line="240" w:lineRule="auto"/>
        <w:rPr>
          <w:rFonts w:ascii="Montserrat" w:hAnsi="Montserrat" w:cs="Arial"/>
          <w:b/>
          <w:sz w:val="20"/>
          <w:szCs w:val="20"/>
        </w:rPr>
      </w:pPr>
    </w:p>
    <w:p w:rsidR="00F51311" w:rsidRDefault="00F51311" w:rsidP="00AF1F95">
      <w:pPr>
        <w:spacing w:after="0" w:line="240" w:lineRule="auto"/>
        <w:rPr>
          <w:rFonts w:ascii="Montserrat" w:hAnsi="Montserrat" w:cs="Arial"/>
          <w:sz w:val="20"/>
          <w:szCs w:val="20"/>
        </w:rPr>
      </w:pPr>
      <w:r w:rsidRPr="000F4D59">
        <w:rPr>
          <w:rFonts w:ascii="Montserrat" w:hAnsi="Montserrat" w:cs="Arial"/>
          <w:bCs/>
          <w:sz w:val="20"/>
          <w:szCs w:val="20"/>
        </w:rPr>
        <w:t xml:space="preserve">Los licitantes deberán entregar la información señalada a continuación con base en los requisitos que deben cumplir, en el </w:t>
      </w:r>
      <w:r w:rsidRPr="000F4D59">
        <w:rPr>
          <w:rFonts w:ascii="Montserrat" w:hAnsi="Montserrat" w:cs="Arial"/>
          <w:b/>
          <w:bCs/>
          <w:sz w:val="20"/>
          <w:szCs w:val="20"/>
        </w:rPr>
        <w:t>ANEXO 9</w:t>
      </w:r>
      <w:r w:rsidRPr="000F4D59">
        <w:rPr>
          <w:rFonts w:ascii="Montserrat" w:hAnsi="Montserrat" w:cs="Arial"/>
          <w:bCs/>
          <w:sz w:val="20"/>
          <w:szCs w:val="20"/>
        </w:rPr>
        <w:t xml:space="preserve">, </w:t>
      </w:r>
      <w:r w:rsidRPr="000F4D59">
        <w:rPr>
          <w:rFonts w:ascii="Montserrat" w:hAnsi="Montserrat" w:cs="Arial"/>
          <w:sz w:val="20"/>
          <w:szCs w:val="20"/>
        </w:rPr>
        <w:t xml:space="preserve">Formato “Relación de documentos a presentar en las proposiciones”. </w:t>
      </w:r>
    </w:p>
    <w:p w:rsidR="00B07057" w:rsidRDefault="00B07057" w:rsidP="00AF1F95">
      <w:pPr>
        <w:spacing w:after="0" w:line="240" w:lineRule="auto"/>
        <w:rPr>
          <w:rFonts w:ascii="Montserrat" w:hAnsi="Montserrat" w:cs="Arial"/>
          <w:sz w:val="20"/>
          <w:szCs w:val="20"/>
        </w:rPr>
      </w:pPr>
    </w:p>
    <w:p w:rsidR="00CE5032" w:rsidRPr="000F4D59" w:rsidRDefault="00CE5032" w:rsidP="00AF1F95">
      <w:pPr>
        <w:spacing w:after="0" w:line="240" w:lineRule="auto"/>
        <w:rPr>
          <w:rFonts w:ascii="Montserrat" w:hAnsi="Montserrat" w:cs="Arial"/>
          <w:bCs/>
          <w:sz w:val="20"/>
          <w:szCs w:val="20"/>
        </w:rPr>
      </w:pPr>
    </w:p>
    <w:p w:rsidR="00DF2150" w:rsidRDefault="00DF2150" w:rsidP="00AF1F95">
      <w:pPr>
        <w:spacing w:after="0" w:line="240" w:lineRule="auto"/>
        <w:rPr>
          <w:rFonts w:ascii="Montserrat" w:hAnsi="Montserrat" w:cs="Arial"/>
          <w:color w:val="000000"/>
          <w:sz w:val="20"/>
          <w:szCs w:val="20"/>
          <w:highlight w:val="yellow"/>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9C1A2E" w:rsidRPr="00A75974" w:rsidTr="00A75974">
        <w:tc>
          <w:tcPr>
            <w:tcW w:w="1413" w:type="dxa"/>
            <w:gridSpan w:val="2"/>
            <w:shd w:val="clear" w:color="auto" w:fill="2E74B5" w:themeFill="accent5" w:themeFillShade="BF"/>
          </w:tcPr>
          <w:p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OBSERVACIONES</w:t>
            </w:r>
          </w:p>
        </w:tc>
      </w:tr>
      <w:tr w:rsidR="00017EAD" w:rsidRPr="00F249C7" w:rsidTr="00A75974">
        <w:tc>
          <w:tcPr>
            <w:tcW w:w="9202" w:type="dxa"/>
            <w:gridSpan w:val="6"/>
            <w:shd w:val="clear" w:color="auto" w:fill="9CC2E5" w:themeFill="accent5" w:themeFillTint="99"/>
          </w:tcPr>
          <w:p w:rsidR="00017EAD" w:rsidRPr="00F249C7" w:rsidRDefault="00660EF3" w:rsidP="00A701E2">
            <w:pPr>
              <w:spacing w:after="0" w:line="240" w:lineRule="auto"/>
              <w:jc w:val="center"/>
              <w:rPr>
                <w:rFonts w:ascii="Montserrat" w:hAnsi="Montserrat" w:cs="Arial"/>
                <w:b/>
                <w:sz w:val="16"/>
                <w:szCs w:val="16"/>
              </w:rPr>
            </w:pPr>
            <w:r>
              <w:rPr>
                <w:rFonts w:ascii="Montserrat" w:hAnsi="Montserrat" w:cs="Arial"/>
                <w:b/>
                <w:sz w:val="16"/>
                <w:szCs w:val="16"/>
              </w:rPr>
              <w:t>REQUISITOS</w:t>
            </w:r>
            <w:r w:rsidR="00017EAD">
              <w:rPr>
                <w:rFonts w:ascii="Montserrat" w:hAnsi="Montserrat" w:cs="Arial"/>
                <w:b/>
                <w:sz w:val="16"/>
                <w:szCs w:val="16"/>
              </w:rPr>
              <w:t xml:space="preserve"> LEG</w:t>
            </w:r>
            <w:r>
              <w:rPr>
                <w:rFonts w:ascii="Montserrat" w:hAnsi="Montserrat" w:cs="Arial"/>
                <w:b/>
                <w:sz w:val="16"/>
                <w:szCs w:val="16"/>
              </w:rPr>
              <w:t>ALES</w:t>
            </w:r>
          </w:p>
        </w:tc>
      </w:tr>
      <w:tr w:rsidR="00660EF3" w:rsidRPr="00F249C7" w:rsidTr="00A75974">
        <w:tc>
          <w:tcPr>
            <w:tcW w:w="1413" w:type="dxa"/>
            <w:gridSpan w:val="2"/>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3.13.1</w:t>
            </w:r>
          </w:p>
        </w:tc>
        <w:tc>
          <w:tcPr>
            <w:tcW w:w="5095" w:type="dxa"/>
            <w:gridSpan w:val="2"/>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Información que acredita la personalidad del LICITANTE, conforme al formato del </w:t>
            </w:r>
            <w:r w:rsidRPr="00F249C7">
              <w:rPr>
                <w:rFonts w:ascii="Montserrat" w:hAnsi="Montserrat" w:cs="Arial"/>
                <w:b/>
                <w:color w:val="000000"/>
                <w:sz w:val="16"/>
                <w:szCs w:val="16"/>
              </w:rPr>
              <w:t>ANEXO 5</w:t>
            </w:r>
            <w:r w:rsidRPr="00F249C7">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660EF3" w:rsidRPr="00F249C7" w:rsidRDefault="00660EF3" w:rsidP="009E370E">
            <w:pPr>
              <w:spacing w:after="0" w:line="240" w:lineRule="auto"/>
              <w:rPr>
                <w:rFonts w:ascii="Montserrat" w:hAnsi="Montserrat" w:cs="Arial"/>
                <w:sz w:val="16"/>
                <w:szCs w:val="16"/>
              </w:rPr>
            </w:pPr>
            <w:r w:rsidRPr="00F249C7">
              <w:rPr>
                <w:rFonts w:ascii="Montserrat" w:hAnsi="Montserrat" w:cs="Arial"/>
                <w:sz w:val="16"/>
                <w:szCs w:val="16"/>
              </w:rPr>
              <w:t>La falta de est</w:t>
            </w:r>
            <w:r>
              <w:rPr>
                <w:rFonts w:ascii="Montserrat" w:hAnsi="Montserrat" w:cs="Arial"/>
                <w:sz w:val="16"/>
                <w:szCs w:val="16"/>
              </w:rPr>
              <w: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8C26A1">
              <w:rPr>
                <w:rFonts w:ascii="Montserrat" w:hAnsi="Montserrat" w:cs="Arial"/>
                <w:b/>
                <w:color w:val="000000"/>
                <w:sz w:val="16"/>
                <w:szCs w:val="16"/>
              </w:rPr>
              <w:t>ANEXO 8</w:t>
            </w:r>
            <w:r w:rsidRPr="00F249C7">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36BA3">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8C26A1">
              <w:rPr>
                <w:rFonts w:ascii="Montserrat" w:hAnsi="Montserrat" w:cs="Arial"/>
                <w:b/>
                <w:color w:val="000000"/>
                <w:sz w:val="16"/>
                <w:szCs w:val="16"/>
              </w:rPr>
              <w:t>ANEXO 7</w:t>
            </w:r>
            <w:r w:rsidRPr="00F249C7">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8C26A1">
              <w:rPr>
                <w:rFonts w:ascii="Montserrat" w:hAnsi="Montserrat" w:cs="Arial"/>
                <w:b/>
                <w:color w:val="000000"/>
                <w:sz w:val="16"/>
                <w:szCs w:val="16"/>
              </w:rPr>
              <w:t>ANEXO 4</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8C26A1">
              <w:rPr>
                <w:rFonts w:ascii="Montserrat" w:hAnsi="Montserrat" w:cs="Arial"/>
                <w:b/>
                <w:color w:val="000000"/>
                <w:sz w:val="16"/>
                <w:szCs w:val="16"/>
              </w:rPr>
              <w:t>ANEXO 11-A o 11-B</w:t>
            </w:r>
            <w:r w:rsidRPr="00660EF3">
              <w:rPr>
                <w:rFonts w:ascii="Montserrat" w:hAnsi="Montserrat" w:cs="Arial"/>
                <w:color w:val="000000"/>
                <w:sz w:val="16"/>
                <w:szCs w:val="16"/>
              </w:rPr>
              <w:t xml:space="preserve"> según aplique</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67432">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Escrito de Clasificación de Empresa </w:t>
            </w:r>
            <w:r w:rsidRPr="008C26A1">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15174">
              <w:rPr>
                <w:rFonts w:ascii="Montserrat" w:hAnsi="Montserrat" w:cs="Arial"/>
                <w:b/>
                <w:sz w:val="16"/>
                <w:szCs w:val="16"/>
              </w:rPr>
              <w:t>NO</w:t>
            </w:r>
            <w:r w:rsidRPr="00660EF3">
              <w:rPr>
                <w:rFonts w:ascii="Montserrat" w:hAnsi="Montserrat" w:cs="Arial"/>
                <w:sz w:val="16"/>
                <w:szCs w:val="16"/>
              </w:rPr>
              <w:t xml:space="preserve"> </w:t>
            </w:r>
            <w:r w:rsidRPr="00F249C7">
              <w:rPr>
                <w:rFonts w:ascii="Montserrat" w:hAnsi="Montserrat" w:cs="Arial"/>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8C26A1">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52B6A" w:rsidRDefault="00752B6A"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Carta compromiso para propuestas conjuntas (Consorciadas). </w:t>
            </w:r>
            <w:r w:rsidRPr="008C26A1">
              <w:rPr>
                <w:rFonts w:ascii="Montserrat" w:hAnsi="Montserrat" w:cs="Arial"/>
                <w:b/>
                <w:color w:val="000000"/>
                <w:sz w:val="16"/>
                <w:szCs w:val="16"/>
              </w:rPr>
              <w:t>ANEXO 20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rPr>
                <w:rFonts w:ascii="Montserrat" w:hAnsi="Montserrat" w:cs="Arial"/>
                <w:sz w:val="16"/>
                <w:szCs w:val="16"/>
              </w:rPr>
            </w:pPr>
            <w:r>
              <w:rPr>
                <w:rFonts w:ascii="Montserrat" w:hAnsi="Montserrat" w:cs="Arial"/>
                <w:sz w:val="16"/>
                <w:szCs w:val="16"/>
              </w:rPr>
              <w:t>En caso que aplique, 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52B6A" w:rsidRDefault="00752B6A"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Modelo de contrato. </w:t>
            </w:r>
            <w:r w:rsidRPr="008C26A1">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E118A2" w:rsidRPr="00F249C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Default="00E118A2" w:rsidP="00F231DD">
            <w:pPr>
              <w:spacing w:after="0" w:line="240" w:lineRule="auto"/>
              <w:jc w:val="center"/>
              <w:rPr>
                <w:rFonts w:ascii="Montserrat" w:hAnsi="Montserrat" w:cs="Arial"/>
                <w:sz w:val="16"/>
                <w:szCs w:val="16"/>
              </w:rPr>
            </w:pPr>
            <w:r>
              <w:rPr>
                <w:rFonts w:ascii="Montserrat" w:hAnsi="Montserrat" w:cs="Arial"/>
                <w:sz w:val="16"/>
                <w:szCs w:val="16"/>
              </w:rPr>
              <w:t>REQUISITOS FINANCIEROS</w:t>
            </w:r>
          </w:p>
        </w:tc>
      </w:tr>
      <w:tr w:rsidR="00E118A2" w:rsidRPr="00F249C7" w:rsidTr="00A75974">
        <w:tc>
          <w:tcPr>
            <w:tcW w:w="1413" w:type="dxa"/>
            <w:gridSpan w:val="2"/>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3.13.10</w:t>
            </w:r>
          </w:p>
        </w:tc>
        <w:tc>
          <w:tcPr>
            <w:tcW w:w="5095" w:type="dxa"/>
            <w:gridSpan w:val="2"/>
            <w:shd w:val="clear" w:color="auto" w:fill="auto"/>
          </w:tcPr>
          <w:p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sz w:val="16"/>
                <w:szCs w:val="16"/>
              </w:rPr>
              <w:t xml:space="preserve">FORMATO de acreditación del cumplimiento de las obligaciones fiscales </w:t>
            </w:r>
            <w:r w:rsidRPr="00F249C7">
              <w:rPr>
                <w:rFonts w:ascii="Montserrat" w:hAnsi="Montserrat" w:cs="Arial"/>
                <w:b/>
                <w:sz w:val="16"/>
                <w:szCs w:val="16"/>
              </w:rPr>
              <w:t>ANEXO 6</w:t>
            </w:r>
          </w:p>
        </w:tc>
        <w:tc>
          <w:tcPr>
            <w:tcW w:w="2694" w:type="dxa"/>
            <w:gridSpan w:val="2"/>
            <w:shd w:val="clear" w:color="auto" w:fill="auto"/>
          </w:tcPr>
          <w:p w:rsidR="00E118A2" w:rsidRPr="00F249C7" w:rsidRDefault="00E118A2" w:rsidP="003A41C6">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DA7C22">
              <w:rPr>
                <w:rFonts w:ascii="Montserrat" w:hAnsi="Montserrat" w:cs="Arial"/>
                <w:b/>
                <w:sz w:val="16"/>
                <w:szCs w:val="16"/>
              </w:rPr>
              <w:t>será motivo para desechar la propuesta</w:t>
            </w:r>
            <w:r w:rsidRPr="00A67BB0">
              <w:rPr>
                <w:rFonts w:ascii="Montserrat" w:hAnsi="Montserrat" w:cs="Arial"/>
                <w:sz w:val="16"/>
                <w:szCs w:val="16"/>
              </w:rPr>
              <w:t>.</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Escrito bajo protesta de decir verdad, que presentará las garantías solicitadas. </w:t>
            </w:r>
            <w:r w:rsidRPr="008C26A1">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3A41C6">
            <w:pPr>
              <w:spacing w:after="0" w:line="240" w:lineRule="auto"/>
              <w:ind w:right="176"/>
              <w:rPr>
                <w:rFonts w:ascii="Montserrat" w:hAnsi="Montserrat" w:cs="Arial"/>
                <w:sz w:val="16"/>
                <w:szCs w:val="16"/>
              </w:rPr>
            </w:pPr>
            <w:r w:rsidRPr="00F249C7">
              <w:rPr>
                <w:rFonts w:ascii="Montserrat" w:hAnsi="Montserrat" w:cs="Arial"/>
                <w:sz w:val="16"/>
                <w:szCs w:val="16"/>
              </w:rPr>
              <w:t xml:space="preserve">La falta de este documento, </w:t>
            </w:r>
            <w:r w:rsidRPr="00DA7C22">
              <w:rPr>
                <w:rFonts w:ascii="Montserrat" w:hAnsi="Montserrat" w:cs="Arial"/>
                <w:b/>
                <w:sz w:val="16"/>
                <w:szCs w:val="16"/>
              </w:rPr>
              <w:t>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jc w:val="center"/>
              <w:rPr>
                <w:rFonts w:ascii="Montserrat" w:hAnsi="Montserrat" w:cs="Arial"/>
                <w:sz w:val="16"/>
                <w:szCs w:val="16"/>
              </w:rPr>
            </w:pPr>
            <w:r>
              <w:rPr>
                <w:rFonts w:ascii="Montserrat" w:hAnsi="Montserrat" w:cs="Arial"/>
                <w:sz w:val="16"/>
                <w:szCs w:val="16"/>
              </w:rPr>
              <w:t>3.13</w:t>
            </w:r>
            <w:r w:rsidR="0003547C">
              <w:rPr>
                <w:rFonts w:ascii="Montserrat" w:hAnsi="Montserrat" w:cs="Arial"/>
                <w:sz w:val="16"/>
                <w:szCs w:val="16"/>
              </w:rPr>
              <w:t>.12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52B6A" w:rsidRDefault="00E118A2" w:rsidP="00F231DD">
            <w:pPr>
              <w:spacing w:after="0" w:line="240" w:lineRule="auto"/>
              <w:rPr>
                <w:rFonts w:ascii="Montserrat" w:hAnsi="Montserrat" w:cs="Arial"/>
                <w:sz w:val="16"/>
                <w:szCs w:val="16"/>
              </w:rPr>
            </w:pPr>
            <w:r w:rsidRPr="00752B6A">
              <w:rPr>
                <w:rFonts w:ascii="Montserrat" w:hAnsi="Montserrat" w:cs="Arial"/>
                <w:sz w:val="16"/>
                <w:szCs w:val="16"/>
              </w:rPr>
              <w:t xml:space="preserve">Declaración fiscal anual del ejercicio 2018, (copia simple legible), </w:t>
            </w:r>
            <w:r w:rsidR="00671042">
              <w:rPr>
                <w:rFonts w:ascii="Montserrat" w:hAnsi="Montserrat" w:cs="Arial"/>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 xml:space="preserve">NEXO 24 </w:t>
            </w:r>
            <w:r w:rsidRPr="00752B6A">
              <w:rPr>
                <w:rFonts w:ascii="Montserrat" w:hAnsi="Montserrat" w:cs="Arial"/>
                <w:sz w:val="16"/>
                <w:szCs w:val="16"/>
              </w:rPr>
              <w:t>y</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3A41C6">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52B6A" w:rsidRDefault="00E118A2" w:rsidP="0072431E">
            <w:pPr>
              <w:spacing w:after="0" w:line="240" w:lineRule="auto"/>
              <w:rPr>
                <w:rFonts w:ascii="Montserrat" w:hAnsi="Montserrat" w:cs="Arial"/>
                <w:sz w:val="16"/>
                <w:szCs w:val="16"/>
              </w:rPr>
            </w:pPr>
            <w:r w:rsidRPr="00752B6A">
              <w:rPr>
                <w:rFonts w:ascii="Montserrat" w:hAnsi="Montserrat" w:cs="Arial"/>
                <w:sz w:val="16"/>
                <w:szCs w:val="16"/>
              </w:rPr>
              <w:t>Última declaración fiscal provisional del Impuesto Sobre la Renta.</w:t>
            </w:r>
            <w:r w:rsidR="00671042">
              <w:rPr>
                <w:rFonts w:ascii="Montserrat" w:hAnsi="Montserrat" w:cs="Arial"/>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2</w:t>
            </w:r>
            <w:r w:rsidR="0072431E">
              <w:rPr>
                <w:rFonts w:ascii="Montserrat" w:hAnsi="Montserrat" w:cs="Arial"/>
                <w:b/>
                <w:sz w:val="16"/>
                <w:szCs w:val="16"/>
              </w:rPr>
              <w:t>5</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3A41C6">
            <w:pPr>
              <w:spacing w:after="0" w:line="240" w:lineRule="auto"/>
              <w:ind w:right="176"/>
              <w:rPr>
                <w:rFonts w:ascii="Montserrat" w:hAnsi="Montserrat" w:cs="Arial"/>
                <w:sz w:val="16"/>
                <w:szCs w:val="16"/>
              </w:rPr>
            </w:pPr>
            <w:r w:rsidRPr="00F249C7">
              <w:rPr>
                <w:rFonts w:ascii="Montserrat" w:hAnsi="Montserrat" w:cs="Arial"/>
                <w:sz w:val="16"/>
                <w:szCs w:val="16"/>
              </w:rPr>
              <w:t>La falta de este docu</w:t>
            </w:r>
            <w:r>
              <w:rPr>
                <w:rFonts w:ascii="Montserrat" w:hAnsi="Montserrat" w:cs="Arial"/>
                <w:sz w:val="16"/>
                <w:szCs w:val="16"/>
              </w:rPr>
              <w:t>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r w:rsidRPr="00752B6A">
              <w:rPr>
                <w:rFonts w:ascii="Montserrat" w:hAnsi="Montserrat" w:cs="Arial"/>
                <w:sz w:val="16"/>
                <w:szCs w:val="16"/>
              </w:rPr>
              <w:t>.</w:t>
            </w:r>
          </w:p>
        </w:tc>
      </w:tr>
      <w:tr w:rsidR="00E118A2" w:rsidRPr="00F249C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Default="00E118A2" w:rsidP="00F231DD">
            <w:pPr>
              <w:spacing w:after="0" w:line="240" w:lineRule="auto"/>
              <w:jc w:val="center"/>
              <w:rPr>
                <w:rFonts w:ascii="Montserrat" w:hAnsi="Montserrat" w:cs="Arial"/>
                <w:sz w:val="16"/>
                <w:szCs w:val="16"/>
              </w:rPr>
            </w:pPr>
            <w:r>
              <w:rPr>
                <w:rFonts w:ascii="Montserrat" w:hAnsi="Montserrat" w:cs="Arial"/>
                <w:sz w:val="16"/>
                <w:szCs w:val="16"/>
              </w:rPr>
              <w:t>REQUISITOS ADMINISTRATIVOS</w:t>
            </w:r>
          </w:p>
        </w:tc>
      </w:tr>
      <w:tr w:rsidR="00E118A2" w:rsidRPr="00F249C7" w:rsidTr="00A75974">
        <w:tc>
          <w:tcPr>
            <w:tcW w:w="1413" w:type="dxa"/>
            <w:gridSpan w:val="2"/>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3.13.14</w:t>
            </w:r>
          </w:p>
        </w:tc>
        <w:tc>
          <w:tcPr>
            <w:tcW w:w="5095" w:type="dxa"/>
            <w:gridSpan w:val="2"/>
            <w:shd w:val="clear" w:color="auto" w:fill="auto"/>
          </w:tcPr>
          <w:p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sz w:val="16"/>
                <w:szCs w:val="16"/>
              </w:rPr>
              <w:t>FORMATO relación de documentos a presentar en las proposiciones.</w:t>
            </w:r>
            <w:r w:rsidRPr="00F249C7">
              <w:rPr>
                <w:rFonts w:ascii="Montserrat" w:hAnsi="Montserrat" w:cs="Arial"/>
                <w:b/>
                <w:color w:val="000000"/>
                <w:sz w:val="16"/>
                <w:szCs w:val="16"/>
              </w:rPr>
              <w:t xml:space="preserve"> ANEXO 9</w:t>
            </w:r>
          </w:p>
        </w:tc>
        <w:tc>
          <w:tcPr>
            <w:tcW w:w="2694" w:type="dxa"/>
            <w:gridSpan w:val="2"/>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301040">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660EF3" w:rsidRDefault="00E118A2" w:rsidP="00F231DD">
            <w:pPr>
              <w:spacing w:after="0" w:line="240" w:lineRule="auto"/>
              <w:rPr>
                <w:rFonts w:ascii="Montserrat" w:hAnsi="Montserrat" w:cs="Arial"/>
                <w:sz w:val="16"/>
                <w:szCs w:val="16"/>
              </w:rPr>
            </w:pPr>
            <w:r w:rsidRPr="00660EF3">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8C26A1">
              <w:rPr>
                <w:rFonts w:ascii="Montserrat" w:hAnsi="Montserrat" w:cs="Arial"/>
                <w:b/>
                <w:sz w:val="16"/>
                <w:szCs w:val="16"/>
              </w:rPr>
              <w:t>ANEXO 13</w:t>
            </w:r>
            <w:r w:rsidRPr="00660EF3">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4C11A5">
              <w:rPr>
                <w:rFonts w:ascii="Montserrat" w:hAnsi="Montserrat" w:cs="Arial"/>
                <w:b/>
                <w:sz w:val="16"/>
                <w:szCs w:val="16"/>
              </w:rPr>
              <w:t>NO 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8C26A1">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C11A5">
              <w:rPr>
                <w:rFonts w:ascii="Montserrat" w:hAnsi="Montserrat" w:cs="Arial"/>
                <w:b/>
                <w:sz w:val="16"/>
                <w:szCs w:val="16"/>
              </w:rPr>
              <w:t>NO 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3.13.17</w:t>
            </w:r>
          </w:p>
        </w:tc>
        <w:tc>
          <w:tcPr>
            <w:tcW w:w="5085" w:type="dxa"/>
            <w:shd w:val="clear" w:color="auto" w:fill="auto"/>
          </w:tcPr>
          <w:p w:rsidR="00E118A2" w:rsidRPr="00F249C7" w:rsidRDefault="00690C18" w:rsidP="009577A4">
            <w:pPr>
              <w:spacing w:after="0" w:line="240" w:lineRule="auto"/>
              <w:rPr>
                <w:rFonts w:ascii="Montserrat" w:hAnsi="Montserrat" w:cs="Arial"/>
                <w:sz w:val="16"/>
                <w:szCs w:val="16"/>
              </w:rPr>
            </w:pPr>
            <w:r>
              <w:rPr>
                <w:rFonts w:ascii="Montserrat" w:hAnsi="Montserrat" w:cs="Arial"/>
                <w:sz w:val="16"/>
                <w:szCs w:val="16"/>
              </w:rPr>
              <w:t>FORMATO API-DBO-GAF-F-48</w:t>
            </w:r>
            <w:r w:rsidR="00E118A2" w:rsidRPr="00F249C7">
              <w:rPr>
                <w:rFonts w:ascii="Montserrat" w:hAnsi="Montserrat" w:cs="Arial"/>
                <w:sz w:val="16"/>
                <w:szCs w:val="16"/>
              </w:rPr>
              <w:t xml:space="preserve"> Cuestionario al PROVEEDOR para integrar el listado de PROVEEDORES evaluados del Sistema de Gestión </w:t>
            </w:r>
            <w:r w:rsidR="009577A4">
              <w:rPr>
                <w:rFonts w:ascii="Montserrat" w:hAnsi="Montserrat" w:cs="Arial"/>
                <w:sz w:val="16"/>
                <w:szCs w:val="16"/>
              </w:rPr>
              <w:t>Integral</w:t>
            </w:r>
            <w:r w:rsidR="00E118A2" w:rsidRPr="00F249C7">
              <w:rPr>
                <w:rFonts w:ascii="Montserrat" w:hAnsi="Montserrat" w:cs="Arial"/>
                <w:sz w:val="16"/>
                <w:szCs w:val="16"/>
              </w:rPr>
              <w:t xml:space="preserve">. NOTA: Este documento será entregado, debidamente llenado con los datos requeridos, por el licitante ganador previo a la firma del CONTRATO. </w:t>
            </w:r>
            <w:r w:rsidR="00E118A2">
              <w:rPr>
                <w:rFonts w:ascii="Montserrat" w:hAnsi="Montserrat" w:cs="Arial"/>
                <w:b/>
                <w:sz w:val="16"/>
                <w:szCs w:val="16"/>
              </w:rPr>
              <w:t>ANEXO 15</w:t>
            </w:r>
          </w:p>
        </w:tc>
        <w:tc>
          <w:tcPr>
            <w:tcW w:w="2694" w:type="dxa"/>
            <w:gridSpan w:val="2"/>
            <w:shd w:val="clear" w:color="auto" w:fill="auto"/>
          </w:tcPr>
          <w:p w:rsidR="00E118A2" w:rsidRPr="00F249C7" w:rsidRDefault="00E118A2" w:rsidP="00F231DD">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NO 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3.13.18</w:t>
            </w:r>
          </w:p>
        </w:tc>
        <w:tc>
          <w:tcPr>
            <w:tcW w:w="5085" w:type="dxa"/>
            <w:shd w:val="clear" w:color="auto" w:fill="auto"/>
          </w:tcPr>
          <w:p w:rsidR="00E118A2" w:rsidRPr="00F249C7" w:rsidRDefault="00E118A2" w:rsidP="00F231DD">
            <w:pPr>
              <w:spacing w:after="0" w:line="240" w:lineRule="auto"/>
              <w:rPr>
                <w:rFonts w:ascii="Montserrat" w:hAnsi="Montserrat" w:cs="Arial"/>
                <w:b/>
                <w:color w:val="000000"/>
                <w:sz w:val="16"/>
                <w:szCs w:val="16"/>
              </w:rPr>
            </w:pPr>
            <w:r w:rsidRPr="00F249C7">
              <w:rPr>
                <w:rFonts w:ascii="Montserrat" w:hAnsi="Montserrat" w:cs="Arial"/>
                <w:color w:val="000000"/>
                <w:sz w:val="16"/>
                <w:szCs w:val="16"/>
              </w:rPr>
              <w:t xml:space="preserve">Programa de Cadenas Productivas. </w:t>
            </w:r>
            <w:r w:rsidRPr="00F249C7">
              <w:rPr>
                <w:rFonts w:ascii="Montserrat" w:hAnsi="Montserrat" w:cs="Arial"/>
                <w:b/>
                <w:color w:val="000000"/>
                <w:sz w:val="16"/>
                <w:szCs w:val="16"/>
              </w:rPr>
              <w:t>ANEXO 18</w:t>
            </w:r>
          </w:p>
        </w:tc>
        <w:tc>
          <w:tcPr>
            <w:tcW w:w="2694" w:type="dxa"/>
            <w:gridSpan w:val="2"/>
            <w:shd w:val="clear" w:color="auto" w:fill="auto"/>
          </w:tcPr>
          <w:p w:rsidR="00E118A2" w:rsidRPr="00F249C7" w:rsidRDefault="00E118A2" w:rsidP="00883D2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00883D2F" w:rsidRPr="00883D2F">
              <w:rPr>
                <w:rFonts w:ascii="Montserrat" w:hAnsi="Montserrat" w:cs="Arial"/>
                <w:b/>
                <w:sz w:val="16"/>
                <w:szCs w:val="16"/>
              </w:rPr>
              <w:t>NO</w:t>
            </w:r>
            <w:r w:rsidR="00883D2F">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3.13.19</w:t>
            </w:r>
          </w:p>
        </w:tc>
        <w:tc>
          <w:tcPr>
            <w:tcW w:w="5085" w:type="dxa"/>
            <w:shd w:val="clear" w:color="auto" w:fill="auto"/>
          </w:tcPr>
          <w:p w:rsidR="00E118A2" w:rsidRPr="00F249C7" w:rsidRDefault="00E118A2" w:rsidP="009577A4">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w:t>
            </w:r>
            <w:r w:rsidR="009577A4">
              <w:rPr>
                <w:rFonts w:ascii="Montserrat" w:hAnsi="Montserrat" w:cs="Arial"/>
                <w:color w:val="000000"/>
                <w:sz w:val="16"/>
                <w:szCs w:val="16"/>
              </w:rPr>
              <w:t>de Gestión Integral</w:t>
            </w:r>
            <w:r w:rsidRPr="00F249C7">
              <w:rPr>
                <w:rFonts w:ascii="Montserrat" w:hAnsi="Montserrat" w:cs="Arial"/>
                <w:color w:val="000000"/>
                <w:sz w:val="16"/>
                <w:szCs w:val="16"/>
              </w:rPr>
              <w:t xml:space="preserve">, certificado bajo las normas </w:t>
            </w:r>
            <w:r w:rsidRPr="00591FE0">
              <w:rPr>
                <w:rFonts w:ascii="Montserrat" w:hAnsi="Montserrat" w:cs="Arial"/>
                <w:color w:val="000000"/>
                <w:sz w:val="16"/>
                <w:szCs w:val="16"/>
              </w:rPr>
              <w:t>ISO 9001:2015, ISO 14001:2015, OHSAS 18001:2007, ISO 45001:2018</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26</w:t>
            </w:r>
          </w:p>
        </w:tc>
        <w:tc>
          <w:tcPr>
            <w:tcW w:w="2694" w:type="dxa"/>
            <w:gridSpan w:val="2"/>
            <w:shd w:val="clear" w:color="auto" w:fill="auto"/>
          </w:tcPr>
          <w:p w:rsidR="00E118A2" w:rsidRPr="00F249C7" w:rsidRDefault="00E118A2" w:rsidP="00EE1265">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3.13.20</w:t>
            </w:r>
          </w:p>
        </w:tc>
        <w:tc>
          <w:tcPr>
            <w:tcW w:w="5085" w:type="dxa"/>
            <w:shd w:val="clear" w:color="auto" w:fill="auto"/>
          </w:tcPr>
          <w:p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color w:val="000000"/>
                <w:sz w:val="16"/>
                <w:szCs w:val="16"/>
              </w:rPr>
              <w:t>Copia del formato de registro de participación a la licitación que genera el sistema COMPRA</w:t>
            </w:r>
            <w:r>
              <w:rPr>
                <w:rFonts w:ascii="Montserrat" w:hAnsi="Montserrat" w:cs="Arial"/>
                <w:color w:val="000000"/>
                <w:sz w:val="16"/>
                <w:szCs w:val="16"/>
              </w:rPr>
              <w:t xml:space="preserve">NET en la dirección: </w:t>
            </w:r>
            <w:hyperlink r:id="rId15" w:history="1">
              <w:r w:rsidR="00B01063" w:rsidRPr="001C1042">
                <w:rPr>
                  <w:rStyle w:val="Hipervnculo"/>
                  <w:rFonts w:ascii="Montserrat" w:hAnsi="Montserrat" w:cs="Arial"/>
                  <w:sz w:val="16"/>
                  <w:szCs w:val="16"/>
                </w:rPr>
                <w:t>http://compranet.hacienda.gob.mx</w:t>
              </w:r>
            </w:hyperlink>
            <w:r>
              <w:rPr>
                <w:rFonts w:ascii="Montserrat" w:hAnsi="Montserrat" w:cs="Arial"/>
                <w:color w:val="000000"/>
                <w:sz w:val="16"/>
                <w:szCs w:val="16"/>
              </w:rPr>
              <w:t>.</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27</w:t>
            </w:r>
          </w:p>
        </w:tc>
        <w:tc>
          <w:tcPr>
            <w:tcW w:w="2694" w:type="dxa"/>
            <w:gridSpan w:val="2"/>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L</w:t>
            </w:r>
            <w:r>
              <w:rPr>
                <w:rFonts w:ascii="Montserrat" w:hAnsi="Montserrat" w:cs="Arial"/>
                <w:sz w:val="16"/>
                <w:szCs w:val="16"/>
              </w:rPr>
              <w:t>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660EF3" w:rsidRPr="00F249C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660EF3" w:rsidRDefault="00660EF3" w:rsidP="00660EF3">
            <w:pPr>
              <w:spacing w:after="0" w:line="240" w:lineRule="auto"/>
              <w:jc w:val="center"/>
              <w:rPr>
                <w:rFonts w:ascii="Montserrat" w:hAnsi="Montserrat" w:cs="Arial"/>
                <w:sz w:val="16"/>
                <w:szCs w:val="16"/>
              </w:rPr>
            </w:pPr>
            <w:r>
              <w:rPr>
                <w:rFonts w:ascii="Montserrat" w:hAnsi="Montserrat" w:cs="Arial"/>
                <w:sz w:val="16"/>
                <w:szCs w:val="16"/>
              </w:rPr>
              <w:t>REQUISITOS TECNICOS</w:t>
            </w:r>
          </w:p>
        </w:tc>
      </w:tr>
      <w:tr w:rsidR="00660EF3" w:rsidRPr="00F249C7" w:rsidTr="00A75974">
        <w:tc>
          <w:tcPr>
            <w:tcW w:w="1413" w:type="dxa"/>
            <w:gridSpan w:val="2"/>
            <w:shd w:val="clear" w:color="auto" w:fill="auto"/>
          </w:tcPr>
          <w:p w:rsidR="00660EF3" w:rsidRPr="00F249C7" w:rsidRDefault="0003547C" w:rsidP="009E370E">
            <w:pPr>
              <w:spacing w:after="0" w:line="240" w:lineRule="auto"/>
              <w:jc w:val="center"/>
              <w:rPr>
                <w:rFonts w:ascii="Montserrat" w:hAnsi="Montserrat" w:cs="Arial"/>
                <w:sz w:val="16"/>
                <w:szCs w:val="16"/>
                <w:highlight w:val="yellow"/>
              </w:rPr>
            </w:pPr>
            <w:r>
              <w:rPr>
                <w:rFonts w:ascii="Montserrat" w:hAnsi="Montserrat" w:cs="Arial"/>
                <w:sz w:val="16"/>
                <w:szCs w:val="16"/>
              </w:rPr>
              <w:t>3.13.21</w:t>
            </w:r>
          </w:p>
        </w:tc>
        <w:tc>
          <w:tcPr>
            <w:tcW w:w="5095" w:type="dxa"/>
            <w:gridSpan w:val="2"/>
            <w:shd w:val="clear" w:color="auto" w:fill="auto"/>
          </w:tcPr>
          <w:p w:rsidR="00660EF3" w:rsidRPr="00F249C7" w:rsidRDefault="00660EF3" w:rsidP="009E370E">
            <w:pPr>
              <w:tabs>
                <w:tab w:val="center" w:pos="4252"/>
                <w:tab w:val="right" w:pos="8504"/>
              </w:tabs>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Descripción detallada de los SERVICIOS, sin precios </w:t>
            </w:r>
            <w:r w:rsidRPr="00F249C7">
              <w:rPr>
                <w:rFonts w:ascii="Montserrat" w:hAnsi="Montserrat" w:cs="Arial"/>
                <w:b/>
                <w:color w:val="000000"/>
                <w:sz w:val="16"/>
                <w:szCs w:val="16"/>
              </w:rPr>
              <w:t>(ANEXO 1</w:t>
            </w:r>
            <w:r w:rsidRPr="00F249C7">
              <w:rPr>
                <w:rFonts w:ascii="Montserrat" w:hAnsi="Montserrat" w:cs="Arial"/>
                <w:color w:val="000000"/>
                <w:sz w:val="16"/>
                <w:szCs w:val="16"/>
              </w:rPr>
              <w:t>).</w:t>
            </w:r>
          </w:p>
        </w:tc>
        <w:tc>
          <w:tcPr>
            <w:tcW w:w="2694" w:type="dxa"/>
            <w:gridSpan w:val="2"/>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660EF3" w:rsidRPr="00F249C7" w:rsidTr="00A75974">
        <w:tc>
          <w:tcPr>
            <w:tcW w:w="1413" w:type="dxa"/>
            <w:gridSpan w:val="2"/>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3.13.22</w:t>
            </w:r>
          </w:p>
        </w:tc>
        <w:tc>
          <w:tcPr>
            <w:tcW w:w="5095" w:type="dxa"/>
            <w:gridSpan w:val="2"/>
            <w:shd w:val="clear" w:color="auto" w:fill="auto"/>
          </w:tcPr>
          <w:p w:rsidR="00660EF3" w:rsidRPr="002B4C52" w:rsidRDefault="00660EF3" w:rsidP="009E370E">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Currículum del LICITANTE, el cual deberá contener al menos la información descrita en el </w:t>
            </w:r>
            <w:r w:rsidRPr="002B4C52">
              <w:rPr>
                <w:rFonts w:ascii="Montserrat" w:hAnsi="Montserrat" w:cs="Arial"/>
                <w:b/>
                <w:bCs/>
                <w:color w:val="000000"/>
                <w:sz w:val="16"/>
                <w:szCs w:val="16"/>
              </w:rPr>
              <w:t>ANEXO 10</w:t>
            </w:r>
            <w:r w:rsidRPr="002B4C52">
              <w:rPr>
                <w:rFonts w:ascii="Montserrat" w:hAnsi="Montserrat" w:cs="Arial"/>
                <w:color w:val="000000"/>
                <w:sz w:val="16"/>
                <w:szCs w:val="16"/>
              </w:rPr>
              <w:t xml:space="preserve">. Este documento deberá elaborarse en hoja membretada del LICITANTE. </w:t>
            </w:r>
            <w:r w:rsidR="0017711A" w:rsidRPr="001661C9">
              <w:rPr>
                <w:rFonts w:ascii="Montserrat" w:hAnsi="Montserrat"/>
                <w:sz w:val="16"/>
                <w:szCs w:val="16"/>
              </w:rPr>
              <w:t xml:space="preserve">El </w:t>
            </w:r>
            <w:r w:rsidR="0017711A" w:rsidRPr="001661C9">
              <w:rPr>
                <w:rFonts w:ascii="Montserrat" w:hAnsi="Montserrat"/>
                <w:b/>
                <w:bCs/>
                <w:sz w:val="16"/>
                <w:szCs w:val="16"/>
              </w:rPr>
              <w:t>LICITANTE</w:t>
            </w:r>
            <w:r w:rsidR="0017711A" w:rsidRPr="001661C9">
              <w:rPr>
                <w:rFonts w:ascii="Montserrat" w:hAnsi="Montserrat"/>
                <w:sz w:val="16"/>
                <w:szCs w:val="16"/>
              </w:rPr>
              <w:t xml:space="preserve"> deberá presentar los documentos y/o escritos indicados en la </w:t>
            </w:r>
            <w:r w:rsidR="0017711A" w:rsidRPr="001661C9">
              <w:rPr>
                <w:rFonts w:ascii="Montserrat" w:hAnsi="Montserrat"/>
                <w:b/>
                <w:bCs/>
                <w:sz w:val="16"/>
                <w:szCs w:val="16"/>
              </w:rPr>
              <w:t>“Tabla de Asignación de puntos para la calificación de los licitantes”</w:t>
            </w:r>
            <w:r w:rsidR="0017711A" w:rsidRPr="001661C9">
              <w:rPr>
                <w:rFonts w:ascii="Montserrat" w:hAnsi="Montserrat"/>
                <w:sz w:val="16"/>
                <w:szCs w:val="16"/>
              </w:rPr>
              <w:t xml:space="preserve">, descrita en el </w:t>
            </w:r>
            <w:r w:rsidR="0017711A" w:rsidRPr="001661C9">
              <w:rPr>
                <w:rFonts w:ascii="Montserrat" w:hAnsi="Montserrat"/>
                <w:b/>
                <w:bCs/>
                <w:sz w:val="16"/>
                <w:szCs w:val="16"/>
              </w:rPr>
              <w:t xml:space="preserve">NUMERAL 3.6 </w:t>
            </w:r>
            <w:r w:rsidR="0017711A" w:rsidRPr="001661C9">
              <w:rPr>
                <w:rFonts w:ascii="Montserrat" w:hAnsi="Montserrat"/>
                <w:sz w:val="16"/>
                <w:szCs w:val="16"/>
              </w:rPr>
              <w:t>ya que de no presentarse en su totalidad será motivo de descalificación.</w:t>
            </w:r>
          </w:p>
        </w:tc>
        <w:tc>
          <w:tcPr>
            <w:tcW w:w="2694" w:type="dxa"/>
            <w:gridSpan w:val="2"/>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2B4C52" w:rsidRDefault="00660EF3" w:rsidP="009E370E">
            <w:pPr>
              <w:spacing w:after="0" w:line="240" w:lineRule="auto"/>
              <w:rPr>
                <w:rFonts w:ascii="Montserrat" w:hAnsi="Montserrat" w:cs="Arial"/>
                <w:color w:val="000000"/>
                <w:sz w:val="16"/>
                <w:szCs w:val="16"/>
              </w:rPr>
            </w:pPr>
            <w:r w:rsidRPr="002B4C52">
              <w:rPr>
                <w:rFonts w:ascii="Montserrat" w:hAnsi="Montserrat" w:cs="Arial"/>
                <w:color w:val="000000"/>
                <w:sz w:val="16"/>
                <w:szCs w:val="16"/>
              </w:rPr>
              <w:t>Carta del licitante bajo protesta de decir verdad en la que señale que cuenta con cuando menos un año de experiencia en la entrega de SERVICIOS referidos en el ANEXO 1, al momento de presentar sus propuestas.</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2B4C52" w:rsidRDefault="00660EF3" w:rsidP="009E370E">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Organigrama del área de la empresa que entregará los SERVICIOS a la API DOS BOCAS, proporcionando nombres, teléfono y correo electrónico de la persona quién será el supervisor designado para servir de enlace entre API DOS BOCAS y el </w:t>
            </w:r>
            <w:r w:rsidR="007211EA">
              <w:rPr>
                <w:rFonts w:ascii="Montserrat" w:hAnsi="Montserrat" w:cs="Arial"/>
                <w:color w:val="000000"/>
                <w:sz w:val="16"/>
                <w:szCs w:val="16"/>
              </w:rPr>
              <w:t>PROVEEDOR</w:t>
            </w:r>
            <w:r w:rsidRPr="002B4C52">
              <w:rPr>
                <w:rFonts w:ascii="Montserrat" w:hAnsi="Montserrat" w:cs="Arial"/>
                <w:color w:val="000000"/>
                <w:sz w:val="16"/>
                <w:szCs w:val="16"/>
              </w:rPr>
              <w:t>. Este documento deberá elaborarse en hojas membretada del LICITANTE</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sidRPr="00F249C7">
              <w:rPr>
                <w:rFonts w:ascii="Montserrat" w:hAnsi="Montserrat" w:cs="Arial"/>
                <w:sz w:val="16"/>
                <w:szCs w:val="16"/>
              </w:rPr>
              <w:t xml:space="preserve">La falta de este </w:t>
            </w:r>
            <w:r>
              <w:rPr>
                <w:rFonts w:ascii="Montserrat" w:hAnsi="Montserrat" w:cs="Arial"/>
                <w:sz w:val="16"/>
                <w:szCs w:val="16"/>
              </w:rPr>
              <w:t xml:space="preserve">documento </w:t>
            </w:r>
            <w:r w:rsidRPr="00357E4E">
              <w:rPr>
                <w:rFonts w:ascii="Montserrat" w:hAnsi="Montserrat" w:cs="Arial"/>
                <w:b/>
                <w:sz w:val="16"/>
                <w:szCs w:val="16"/>
              </w:rPr>
              <w:t>NO</w:t>
            </w:r>
            <w:r w:rsidRPr="00F249C7">
              <w:rPr>
                <w:rFonts w:ascii="Montserrat" w:hAnsi="Montserrat" w:cs="Arial"/>
                <w:sz w:val="16"/>
                <w:szCs w:val="16"/>
              </w:rPr>
              <w:t xml:space="preserve"> será mo</w:t>
            </w:r>
            <w:r>
              <w:rPr>
                <w:rFonts w:ascii="Montserrat" w:hAnsi="Montserrat" w:cs="Arial"/>
                <w:sz w:val="16"/>
                <w:szCs w:val="16"/>
              </w:rPr>
              <w:t>tivo para desechar la propuesta.</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496218" w:rsidRDefault="00752B6A" w:rsidP="009E370E">
            <w:pPr>
              <w:spacing w:after="0" w:line="240" w:lineRule="auto"/>
              <w:rPr>
                <w:rFonts w:ascii="Montserrat" w:hAnsi="Montserrat" w:cs="Arial"/>
                <w:color w:val="000000"/>
                <w:sz w:val="16"/>
                <w:szCs w:val="16"/>
              </w:rPr>
            </w:pPr>
            <w:r w:rsidRPr="00496218">
              <w:rPr>
                <w:rFonts w:ascii="Montserrat" w:hAnsi="Montserrat" w:cs="Arial"/>
                <w:color w:val="000000"/>
                <w:sz w:val="16"/>
                <w:szCs w:val="16"/>
              </w:rPr>
              <w:t>Escrito bajo protesta de decir verdad que cuenta con la capacidad real instalada, personal técnico y disponibilidad, conforme a lo requerido para suministrar los SERVICIOS motivo de esta CONVOCATORIA.</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537A25">
              <w:rPr>
                <w:rFonts w:ascii="Montserrat" w:hAnsi="Montserrat" w:cs="Arial"/>
                <w:b/>
                <w:sz w:val="16"/>
                <w:szCs w:val="16"/>
              </w:rPr>
              <w:t>será motivo para desechar la propuesta.</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jc w:val="center"/>
              <w:rPr>
                <w:rFonts w:ascii="Montserrat" w:hAnsi="Montserrat" w:cs="Arial"/>
                <w:sz w:val="16"/>
                <w:szCs w:val="16"/>
              </w:rPr>
            </w:pPr>
            <w:r>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496218" w:rsidRDefault="00752B6A" w:rsidP="009E370E">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en el que el LICITANTE manifieste bajo protesta de decir verdad, que </w:t>
            </w:r>
            <w:r w:rsidR="002D2CE8">
              <w:rPr>
                <w:rFonts w:ascii="Montserrat" w:hAnsi="Montserrat" w:cs="Arial"/>
                <w:color w:val="000000"/>
                <w:sz w:val="16"/>
                <w:szCs w:val="16"/>
              </w:rPr>
              <w:t xml:space="preserve">en su caso, </w:t>
            </w:r>
            <w:r w:rsidRPr="00496218">
              <w:rPr>
                <w:rFonts w:ascii="Montserrat" w:hAnsi="Montserrat" w:cs="Arial"/>
                <w:color w:val="000000"/>
                <w:sz w:val="16"/>
                <w:szCs w:val="16"/>
              </w:rPr>
              <w:t>cuenta con personal con discapacidad, cuya antigüedad no sea inferior a seis meses, misma que se comprobará con el aviso de alta al régimen obligatorio del IMSS.</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9552EB">
              <w:rPr>
                <w:rFonts w:ascii="Montserrat" w:hAnsi="Montserrat" w:cs="Arial"/>
                <w:b/>
                <w:sz w:val="16"/>
                <w:szCs w:val="16"/>
              </w:rPr>
              <w:t>NO</w:t>
            </w:r>
            <w:r w:rsidRPr="00F249C7">
              <w:rPr>
                <w:rFonts w:ascii="Montserrat" w:hAnsi="Montserrat" w:cs="Arial"/>
                <w:sz w:val="16"/>
                <w:szCs w:val="16"/>
              </w:rPr>
              <w:t xml:space="preserve"> </w:t>
            </w:r>
            <w:r w:rsidRPr="00041EC9">
              <w:rPr>
                <w:rFonts w:ascii="Montserrat" w:hAnsi="Montserrat" w:cs="Arial"/>
                <w:b/>
                <w:sz w:val="16"/>
                <w:szCs w:val="16"/>
              </w:rPr>
              <w:t>será motivo para desechar la propuesta.</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jc w:val="center"/>
              <w:rPr>
                <w:rFonts w:ascii="Montserrat" w:hAnsi="Montserrat" w:cs="Arial"/>
                <w:sz w:val="16"/>
                <w:szCs w:val="16"/>
              </w:rPr>
            </w:pPr>
            <w:r>
              <w:rPr>
                <w:rFonts w:ascii="Montserrat" w:hAnsi="Montserrat" w:cs="Arial"/>
                <w:sz w:val="16"/>
                <w:szCs w:val="16"/>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496218" w:rsidRDefault="00752B6A" w:rsidP="00752B6A">
            <w:pPr>
              <w:rPr>
                <w:rFonts w:ascii="Montserrat" w:hAnsi="Montserrat" w:cs="Arial"/>
                <w:color w:val="000000"/>
                <w:sz w:val="16"/>
                <w:szCs w:val="16"/>
              </w:rPr>
            </w:pPr>
            <w:r w:rsidRPr="00496218">
              <w:rPr>
                <w:rFonts w:ascii="Montserrat" w:hAnsi="Montserrat" w:cs="Arial"/>
                <w:color w:val="000000"/>
                <w:sz w:val="16"/>
                <w:szCs w:val="16"/>
              </w:rPr>
              <w:t xml:space="preserve">Formato libre para describir la propuesta de trabajo </w:t>
            </w:r>
            <w:r w:rsidRPr="00496218">
              <w:rPr>
                <w:rFonts w:ascii="Montserrat" w:hAnsi="Montserrat" w:cs="Arial"/>
                <w:b/>
                <w:color w:val="000000"/>
                <w:sz w:val="16"/>
                <w:szCs w:val="16"/>
              </w:rPr>
              <w:t>ANEXO 22</w:t>
            </w:r>
            <w:r w:rsidR="00FF5F03" w:rsidRPr="00496218">
              <w:rPr>
                <w:rFonts w:ascii="Montserrat" w:hAnsi="Montserrat" w:cs="Arial"/>
                <w:color w:val="000000"/>
                <w:sz w:val="16"/>
                <w:szCs w:val="16"/>
              </w:rPr>
              <w:t>, incluye:</w:t>
            </w:r>
          </w:p>
          <w:p w:rsidR="004120D7" w:rsidRPr="00496218" w:rsidRDefault="004120D7" w:rsidP="00F60834">
            <w:pPr>
              <w:pStyle w:val="Prrafodelista"/>
              <w:numPr>
                <w:ilvl w:val="0"/>
                <w:numId w:val="33"/>
              </w:numPr>
              <w:spacing w:line="259" w:lineRule="auto"/>
              <w:jc w:val="left"/>
              <w:rPr>
                <w:rFonts w:ascii="Montserrat" w:hAnsi="Montserrat" w:cs="Miriam"/>
                <w:color w:val="000000"/>
                <w:sz w:val="16"/>
                <w:szCs w:val="16"/>
              </w:rPr>
            </w:pPr>
            <w:r w:rsidRPr="00496218">
              <w:rPr>
                <w:rFonts w:ascii="Montserrat" w:hAnsi="Montserrat" w:cs="Miriam"/>
                <w:color w:val="000000"/>
                <w:sz w:val="16"/>
                <w:szCs w:val="16"/>
              </w:rPr>
              <w:t>Metodología para la prestación del servicio</w:t>
            </w:r>
          </w:p>
          <w:p w:rsidR="004120D7" w:rsidRPr="00496218" w:rsidRDefault="004120D7" w:rsidP="00F60834">
            <w:pPr>
              <w:pStyle w:val="Prrafodelista"/>
              <w:numPr>
                <w:ilvl w:val="0"/>
                <w:numId w:val="33"/>
              </w:numPr>
              <w:spacing w:line="259" w:lineRule="auto"/>
              <w:jc w:val="left"/>
              <w:rPr>
                <w:rFonts w:ascii="Montserrat" w:hAnsi="Montserrat" w:cs="Miriam"/>
                <w:color w:val="000000"/>
                <w:sz w:val="16"/>
                <w:szCs w:val="16"/>
              </w:rPr>
            </w:pPr>
            <w:r w:rsidRPr="00496218">
              <w:rPr>
                <w:rFonts w:ascii="Montserrat" w:hAnsi="Montserrat" w:cs="Miriam"/>
                <w:color w:val="000000"/>
                <w:sz w:val="16"/>
                <w:szCs w:val="16"/>
              </w:rPr>
              <w:t>Plan de trabajo propuesto por el licitante</w:t>
            </w:r>
          </w:p>
          <w:p w:rsidR="004120D7" w:rsidRPr="00496218" w:rsidRDefault="004120D7" w:rsidP="00F60834">
            <w:pPr>
              <w:pStyle w:val="Prrafodelista"/>
              <w:numPr>
                <w:ilvl w:val="0"/>
                <w:numId w:val="33"/>
              </w:numPr>
              <w:spacing w:line="259" w:lineRule="auto"/>
              <w:jc w:val="left"/>
              <w:rPr>
                <w:sz w:val="16"/>
                <w:szCs w:val="16"/>
              </w:rPr>
            </w:pPr>
            <w:r w:rsidRPr="00496218">
              <w:rPr>
                <w:rFonts w:ascii="Montserrat" w:hAnsi="Montserrat" w:cs="Miriam"/>
                <w:color w:val="000000"/>
                <w:sz w:val="16"/>
                <w:szCs w:val="16"/>
              </w:rPr>
              <w:t>Esquema estructural de la organización de los recursos humanos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71B6B">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1661C9" w:rsidRDefault="0003547C" w:rsidP="009E370E">
            <w:pPr>
              <w:spacing w:after="0" w:line="240" w:lineRule="auto"/>
              <w:jc w:val="center"/>
              <w:rPr>
                <w:rFonts w:ascii="Montserrat" w:hAnsi="Montserrat" w:cs="Arial"/>
                <w:sz w:val="16"/>
                <w:szCs w:val="16"/>
              </w:rPr>
            </w:pPr>
            <w:r w:rsidRPr="001661C9">
              <w:rPr>
                <w:rFonts w:ascii="Montserrat" w:hAnsi="Montserrat" w:cs="Arial"/>
                <w:sz w:val="16"/>
                <w:szCs w:val="16"/>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1661C9" w:rsidRDefault="00752B6A" w:rsidP="00752B6A">
            <w:pPr>
              <w:rPr>
                <w:rFonts w:ascii="Montserrat" w:hAnsi="Montserrat" w:cs="Arial"/>
                <w:color w:val="000000"/>
                <w:sz w:val="16"/>
                <w:szCs w:val="16"/>
              </w:rPr>
            </w:pPr>
            <w:r w:rsidRPr="001661C9">
              <w:rPr>
                <w:rFonts w:ascii="Montserrat" w:hAnsi="Montserrat" w:cs="Arial"/>
                <w:color w:val="000000"/>
                <w:sz w:val="16"/>
                <w:szCs w:val="16"/>
              </w:rPr>
              <w:t>Escrito en el que el LICITANTE manifieste, bajo protesta de decir verdad, que cuenta con facultades suficientes para comprometerse por sí o por su representada, sin que resulte necesario acreditar su personalidad jurídica.</w:t>
            </w:r>
            <w:r w:rsidR="00671042" w:rsidRPr="001661C9">
              <w:rPr>
                <w:rFonts w:ascii="Montserrat" w:hAnsi="Montserrat" w:cs="Arial"/>
                <w:color w:val="000000"/>
                <w:sz w:val="16"/>
                <w:szCs w:val="16"/>
              </w:rPr>
              <w:t xml:space="preserve"> </w:t>
            </w:r>
            <w:r w:rsidR="00671042" w:rsidRPr="001661C9">
              <w:rPr>
                <w:rFonts w:ascii="Montserrat" w:hAnsi="Montserrat" w:cs="Arial"/>
                <w:b/>
                <w:sz w:val="16"/>
                <w:szCs w:val="16"/>
              </w:rPr>
              <w:t>ANEXO 32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1661C9" w:rsidRDefault="00752B6A" w:rsidP="009E370E">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2309C2">
              <w:rPr>
                <w:rFonts w:ascii="Montserrat" w:hAnsi="Montserrat" w:cs="Arial"/>
                <w:b/>
                <w:sz w:val="16"/>
                <w:szCs w:val="16"/>
              </w:rPr>
              <w:t>será motivo para desechar la propuesta.</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1661C9" w:rsidRDefault="0003547C" w:rsidP="009E370E">
            <w:pPr>
              <w:spacing w:after="0" w:line="240" w:lineRule="auto"/>
              <w:jc w:val="center"/>
              <w:rPr>
                <w:rFonts w:ascii="Montserrat" w:hAnsi="Montserrat" w:cs="Arial"/>
                <w:sz w:val="16"/>
                <w:szCs w:val="16"/>
              </w:rPr>
            </w:pPr>
            <w:r w:rsidRPr="001661C9">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1661C9" w:rsidRDefault="00F231DD" w:rsidP="00F231DD">
            <w:pPr>
              <w:rPr>
                <w:rFonts w:ascii="Montserrat" w:hAnsi="Montserrat" w:cs="Arial"/>
                <w:color w:val="000000"/>
                <w:sz w:val="16"/>
                <w:szCs w:val="16"/>
              </w:rPr>
            </w:pPr>
            <w:r w:rsidRPr="001661C9">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003069D4" w:rsidRPr="001661C9">
              <w:rPr>
                <w:rFonts w:ascii="Montserrat" w:hAnsi="Montserrat" w:cs="Arial"/>
                <w:color w:val="000000"/>
                <w:sz w:val="16"/>
                <w:szCs w:val="16"/>
              </w:rPr>
              <w:t>.</w:t>
            </w:r>
            <w:r w:rsidR="00752B6A" w:rsidRPr="001661C9">
              <w:rPr>
                <w:rFonts w:ascii="Montserrat" w:hAnsi="Montserrat" w:cs="Arial"/>
                <w:color w:val="000000"/>
                <w:sz w:val="16"/>
                <w:szCs w:val="16"/>
              </w:rPr>
              <w:t xml:space="preserve"> </w:t>
            </w:r>
            <w:r w:rsidR="00752B6A" w:rsidRPr="001661C9">
              <w:rPr>
                <w:rFonts w:ascii="Montserrat" w:hAnsi="Montserrat" w:cs="Arial"/>
                <w:b/>
                <w:color w:val="000000"/>
                <w:sz w:val="16"/>
                <w:szCs w:val="16"/>
              </w:rPr>
              <w:t>ANEXO 23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1661C9" w:rsidRDefault="00752B6A" w:rsidP="009E370E">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16863">
              <w:rPr>
                <w:rFonts w:ascii="Montserrat" w:hAnsi="Montserrat" w:cs="Arial"/>
                <w:b/>
                <w:sz w:val="16"/>
                <w:szCs w:val="16"/>
              </w:rPr>
              <w:t>será motivo para desechar la propuesta</w:t>
            </w:r>
          </w:p>
        </w:tc>
      </w:tr>
      <w:tr w:rsidR="00820F2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20F22" w:rsidRPr="001661C9" w:rsidRDefault="00820F22" w:rsidP="009E370E">
            <w:pPr>
              <w:spacing w:after="0" w:line="240" w:lineRule="auto"/>
              <w:jc w:val="center"/>
              <w:rPr>
                <w:rFonts w:ascii="Montserrat" w:hAnsi="Montserrat" w:cs="Arial"/>
                <w:sz w:val="16"/>
                <w:szCs w:val="16"/>
              </w:rPr>
            </w:pPr>
            <w:r>
              <w:rPr>
                <w:rFonts w:ascii="Montserrat" w:hAnsi="Montserrat" w:cs="Arial"/>
                <w:sz w:val="16"/>
                <w:szCs w:val="16"/>
              </w:rPr>
              <w:t>3.13.30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20F22" w:rsidRPr="001661C9" w:rsidRDefault="00820F22" w:rsidP="00F231DD">
            <w:pPr>
              <w:rPr>
                <w:rFonts w:ascii="Montserrat" w:hAnsi="Montserrat"/>
                <w:sz w:val="16"/>
                <w:szCs w:val="16"/>
              </w:rPr>
            </w:pPr>
            <w:r w:rsidRPr="00591F4A">
              <w:rPr>
                <w:rFonts w:ascii="Montserrat" w:hAnsi="Montserrat" w:cs="Arial"/>
                <w:sz w:val="16"/>
                <w:szCs w:val="16"/>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591F4A">
              <w:rPr>
                <w:rFonts w:ascii="Montserrat" w:hAnsi="Montserrat" w:cs="Arial"/>
                <w:b/>
                <w:sz w:val="16"/>
                <w:szCs w:val="16"/>
              </w:rPr>
              <w:t>ANEXO 17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20F22" w:rsidRPr="001661C9" w:rsidRDefault="00820F22"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AB63C9"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B63C9" w:rsidRDefault="00AB63C9" w:rsidP="00AB63C9">
            <w:pPr>
              <w:spacing w:after="0" w:line="240" w:lineRule="auto"/>
              <w:jc w:val="center"/>
              <w:rPr>
                <w:rFonts w:ascii="Montserrat" w:hAnsi="Montserrat" w:cs="Arial"/>
                <w:sz w:val="16"/>
                <w:szCs w:val="16"/>
              </w:rPr>
            </w:pPr>
            <w:r>
              <w:rPr>
                <w:rFonts w:ascii="Montserrat" w:hAnsi="Montserrat" w:cs="Arial"/>
                <w:sz w:val="16"/>
                <w:szCs w:val="16"/>
              </w:rPr>
              <w:t>3.13.31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B63C9" w:rsidRPr="00AB63C9" w:rsidRDefault="00AB63C9" w:rsidP="00AB63C9">
            <w:pPr>
              <w:spacing w:after="0" w:line="240" w:lineRule="auto"/>
              <w:rPr>
                <w:rFonts w:ascii="Montserrat" w:hAnsi="Montserrat" w:cs="Arial"/>
                <w:b/>
                <w:sz w:val="16"/>
                <w:szCs w:val="16"/>
              </w:rPr>
            </w:pPr>
            <w:r w:rsidRPr="00AB63C9">
              <w:rPr>
                <w:rFonts w:ascii="Montserrat" w:hAnsi="Montserrat" w:cs="Arial"/>
                <w:sz w:val="16"/>
                <w:szCs w:val="16"/>
              </w:rPr>
              <w:t xml:space="preserve">Escrito para  la   determinación, acreditación y verificación del  grado  de  contenido  nacional. </w:t>
            </w:r>
            <w:r w:rsidRPr="00AB63C9">
              <w:rPr>
                <w:rFonts w:ascii="Montserrat" w:hAnsi="Montserrat" w:cs="Arial"/>
                <w:b/>
                <w:sz w:val="16"/>
                <w:szCs w:val="16"/>
              </w:rPr>
              <w:t>ANEXO 33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B63C9" w:rsidRPr="008C108A" w:rsidRDefault="00AB63C9" w:rsidP="00AB63C9">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AB63C9" w:rsidRPr="00F249C7" w:rsidTr="00A75974">
        <w:tc>
          <w:tcPr>
            <w:tcW w:w="9202" w:type="dxa"/>
            <w:gridSpan w:val="6"/>
            <w:shd w:val="clear" w:color="auto" w:fill="9CC2E5" w:themeFill="accent5" w:themeFillTint="99"/>
          </w:tcPr>
          <w:p w:rsidR="00AB63C9" w:rsidRPr="001661C9" w:rsidRDefault="00AB63C9" w:rsidP="00AB63C9">
            <w:pPr>
              <w:spacing w:after="0" w:line="240" w:lineRule="auto"/>
              <w:jc w:val="center"/>
              <w:rPr>
                <w:rFonts w:ascii="Montserrat" w:hAnsi="Montserrat" w:cs="Arial"/>
                <w:b/>
                <w:bCs/>
                <w:sz w:val="16"/>
                <w:szCs w:val="16"/>
              </w:rPr>
            </w:pPr>
            <w:r w:rsidRPr="001661C9">
              <w:rPr>
                <w:rFonts w:ascii="Montserrat" w:hAnsi="Montserrat" w:cs="Arial"/>
                <w:b/>
                <w:bCs/>
                <w:sz w:val="16"/>
                <w:szCs w:val="16"/>
              </w:rPr>
              <w:t>Requisitos Económicos.</w:t>
            </w:r>
          </w:p>
        </w:tc>
      </w:tr>
      <w:tr w:rsidR="00AB63C9" w:rsidRPr="00F249C7" w:rsidTr="00A75974">
        <w:tc>
          <w:tcPr>
            <w:tcW w:w="1413" w:type="dxa"/>
            <w:gridSpan w:val="2"/>
            <w:shd w:val="clear" w:color="auto" w:fill="auto"/>
          </w:tcPr>
          <w:p w:rsidR="00AB63C9" w:rsidRPr="001661C9" w:rsidRDefault="00AB63C9" w:rsidP="00AB63C9">
            <w:pPr>
              <w:spacing w:after="0" w:line="240" w:lineRule="auto"/>
              <w:jc w:val="center"/>
              <w:rPr>
                <w:rFonts w:ascii="Montserrat" w:hAnsi="Montserrat" w:cs="Arial"/>
                <w:sz w:val="16"/>
                <w:szCs w:val="16"/>
              </w:rPr>
            </w:pPr>
            <w:r w:rsidRPr="001661C9">
              <w:rPr>
                <w:rFonts w:ascii="Montserrat" w:hAnsi="Montserrat" w:cs="Arial"/>
                <w:sz w:val="16"/>
                <w:szCs w:val="16"/>
              </w:rPr>
              <w:t>3.13.3</w:t>
            </w:r>
            <w:r w:rsidR="006B527C">
              <w:rPr>
                <w:rFonts w:ascii="Montserrat" w:hAnsi="Montserrat" w:cs="Arial"/>
                <w:sz w:val="16"/>
                <w:szCs w:val="16"/>
              </w:rPr>
              <w:t>2</w:t>
            </w:r>
          </w:p>
        </w:tc>
        <w:tc>
          <w:tcPr>
            <w:tcW w:w="5095" w:type="dxa"/>
            <w:gridSpan w:val="2"/>
            <w:shd w:val="clear" w:color="auto" w:fill="auto"/>
          </w:tcPr>
          <w:p w:rsidR="00AB63C9" w:rsidRPr="001661C9" w:rsidRDefault="00AB63C9" w:rsidP="00AB63C9">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Carta proposición, esta deberá </w:t>
            </w:r>
            <w:proofErr w:type="spellStart"/>
            <w:r w:rsidRPr="001661C9">
              <w:rPr>
                <w:rFonts w:ascii="Montserrat" w:hAnsi="Montserrat" w:cs="Arial"/>
                <w:color w:val="000000"/>
                <w:sz w:val="16"/>
                <w:szCs w:val="16"/>
              </w:rPr>
              <w:t>requisitarse</w:t>
            </w:r>
            <w:proofErr w:type="spellEnd"/>
            <w:r w:rsidRPr="001661C9">
              <w:rPr>
                <w:rFonts w:ascii="Montserrat" w:hAnsi="Montserrat" w:cs="Arial"/>
                <w:color w:val="000000"/>
                <w:sz w:val="16"/>
                <w:szCs w:val="16"/>
              </w:rPr>
              <w:t xml:space="preserve"> de acuerdo con el formato mostrado en el </w:t>
            </w:r>
            <w:r w:rsidRPr="001661C9">
              <w:rPr>
                <w:rFonts w:ascii="Montserrat" w:hAnsi="Montserrat" w:cs="Arial"/>
                <w:b/>
                <w:color w:val="000000"/>
                <w:sz w:val="16"/>
                <w:szCs w:val="16"/>
              </w:rPr>
              <w:t>ANEXO 2</w:t>
            </w:r>
            <w:r w:rsidRPr="001661C9">
              <w:rPr>
                <w:rFonts w:ascii="Montserrat" w:hAnsi="Montserrat" w:cs="Arial"/>
                <w:color w:val="000000"/>
                <w:sz w:val="16"/>
                <w:szCs w:val="16"/>
              </w:rPr>
              <w:t xml:space="preserve"> de esta CONVOCATORIA. Este documento deberá elaborarse en hoja membretada del LICITANTE.</w:t>
            </w:r>
          </w:p>
        </w:tc>
        <w:tc>
          <w:tcPr>
            <w:tcW w:w="2694" w:type="dxa"/>
            <w:gridSpan w:val="2"/>
            <w:shd w:val="clear" w:color="auto" w:fill="auto"/>
          </w:tcPr>
          <w:p w:rsidR="00AB63C9" w:rsidRPr="001661C9" w:rsidRDefault="00AB63C9" w:rsidP="00AB63C9">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AB63C9" w:rsidRPr="00F249C7" w:rsidTr="00A75974">
        <w:tc>
          <w:tcPr>
            <w:tcW w:w="1413" w:type="dxa"/>
            <w:gridSpan w:val="2"/>
            <w:shd w:val="clear" w:color="auto" w:fill="auto"/>
          </w:tcPr>
          <w:p w:rsidR="00AB63C9" w:rsidRPr="001661C9" w:rsidRDefault="00AB63C9" w:rsidP="00AB63C9">
            <w:pPr>
              <w:spacing w:after="0" w:line="240" w:lineRule="auto"/>
              <w:jc w:val="center"/>
              <w:rPr>
                <w:rFonts w:ascii="Montserrat" w:hAnsi="Montserrat" w:cs="Arial"/>
                <w:sz w:val="16"/>
                <w:szCs w:val="16"/>
              </w:rPr>
            </w:pPr>
            <w:r w:rsidRPr="001661C9">
              <w:rPr>
                <w:rFonts w:ascii="Montserrat" w:hAnsi="Montserrat" w:cs="Arial"/>
                <w:sz w:val="16"/>
                <w:szCs w:val="16"/>
              </w:rPr>
              <w:t>3.13.3</w:t>
            </w:r>
            <w:r w:rsidR="006B527C">
              <w:rPr>
                <w:rFonts w:ascii="Montserrat" w:hAnsi="Montserrat" w:cs="Arial"/>
                <w:sz w:val="16"/>
                <w:szCs w:val="16"/>
              </w:rPr>
              <w:t>3</w:t>
            </w:r>
          </w:p>
        </w:tc>
        <w:tc>
          <w:tcPr>
            <w:tcW w:w="5095" w:type="dxa"/>
            <w:gridSpan w:val="2"/>
            <w:shd w:val="clear" w:color="auto" w:fill="auto"/>
          </w:tcPr>
          <w:p w:rsidR="00AB63C9" w:rsidRPr="001661C9" w:rsidRDefault="00AB63C9" w:rsidP="00AB63C9">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Relación de precios unitarios de los SERVICIOS, utilizando el formato de los </w:t>
            </w:r>
            <w:r w:rsidRPr="001661C9">
              <w:rPr>
                <w:rFonts w:ascii="Montserrat" w:hAnsi="Montserrat" w:cs="Arial"/>
                <w:b/>
                <w:color w:val="000000"/>
                <w:sz w:val="16"/>
                <w:szCs w:val="16"/>
              </w:rPr>
              <w:t>ANEXO 3</w:t>
            </w:r>
            <w:r w:rsidRPr="001661C9">
              <w:rPr>
                <w:rFonts w:ascii="Montserrat" w:hAnsi="Montserrat" w:cs="Arial"/>
                <w:color w:val="000000"/>
                <w:sz w:val="16"/>
                <w:szCs w:val="16"/>
              </w:rPr>
              <w:t xml:space="preserve">. Este documento deberá firmarse por la persona facultada (LICITANTE o su apoderado) y elaborarse en hoja </w:t>
            </w:r>
            <w:proofErr w:type="spellStart"/>
            <w:r w:rsidRPr="001661C9">
              <w:rPr>
                <w:rFonts w:ascii="Montserrat" w:hAnsi="Montserrat" w:cs="Arial"/>
                <w:color w:val="000000"/>
                <w:sz w:val="16"/>
                <w:szCs w:val="16"/>
              </w:rPr>
              <w:t>membreteada</w:t>
            </w:r>
            <w:proofErr w:type="spellEnd"/>
            <w:r w:rsidRPr="001661C9">
              <w:rPr>
                <w:rFonts w:ascii="Montserrat" w:hAnsi="Montserrat" w:cs="Arial"/>
                <w:color w:val="000000"/>
                <w:sz w:val="16"/>
                <w:szCs w:val="16"/>
              </w:rPr>
              <w:t xml:space="preserve"> del LICITANTE.</w:t>
            </w:r>
          </w:p>
        </w:tc>
        <w:tc>
          <w:tcPr>
            <w:tcW w:w="2694" w:type="dxa"/>
            <w:gridSpan w:val="2"/>
            <w:shd w:val="clear" w:color="auto" w:fill="auto"/>
          </w:tcPr>
          <w:p w:rsidR="00AB63C9" w:rsidRPr="001661C9" w:rsidRDefault="00AB63C9" w:rsidP="00AB63C9">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E13809" w:rsidRPr="00F249C7" w:rsidTr="00A75974">
        <w:tc>
          <w:tcPr>
            <w:tcW w:w="1413" w:type="dxa"/>
            <w:gridSpan w:val="2"/>
            <w:shd w:val="clear" w:color="auto" w:fill="auto"/>
          </w:tcPr>
          <w:p w:rsidR="00E13809" w:rsidRPr="001661C9" w:rsidRDefault="00E13809" w:rsidP="00AB63C9">
            <w:pPr>
              <w:spacing w:after="0" w:line="240" w:lineRule="auto"/>
              <w:jc w:val="center"/>
              <w:rPr>
                <w:rFonts w:ascii="Montserrat" w:hAnsi="Montserrat" w:cs="Arial"/>
                <w:sz w:val="16"/>
                <w:szCs w:val="16"/>
              </w:rPr>
            </w:pPr>
            <w:r>
              <w:rPr>
                <w:rFonts w:ascii="Montserrat" w:hAnsi="Montserrat" w:cs="Arial"/>
                <w:sz w:val="16"/>
                <w:szCs w:val="16"/>
              </w:rPr>
              <w:t>3.13.34</w:t>
            </w:r>
          </w:p>
        </w:tc>
        <w:tc>
          <w:tcPr>
            <w:tcW w:w="5095" w:type="dxa"/>
            <w:gridSpan w:val="2"/>
            <w:shd w:val="clear" w:color="auto" w:fill="auto"/>
          </w:tcPr>
          <w:p w:rsidR="00E13809" w:rsidRPr="001661C9" w:rsidRDefault="00E13809" w:rsidP="00AB63C9">
            <w:pPr>
              <w:spacing w:after="0" w:line="240" w:lineRule="auto"/>
              <w:rPr>
                <w:rFonts w:ascii="Montserrat" w:hAnsi="Montserrat" w:cs="Arial"/>
                <w:color w:val="000000"/>
                <w:sz w:val="16"/>
                <w:szCs w:val="16"/>
              </w:rPr>
            </w:pPr>
            <w:r>
              <w:rPr>
                <w:rFonts w:ascii="Montserrat" w:hAnsi="Montserrat" w:cs="Arial"/>
                <w:color w:val="000000"/>
                <w:sz w:val="16"/>
                <w:szCs w:val="16"/>
              </w:rPr>
              <w:t>Aviso de privacidad del Licitante</w:t>
            </w:r>
          </w:p>
        </w:tc>
        <w:tc>
          <w:tcPr>
            <w:tcW w:w="2694" w:type="dxa"/>
            <w:gridSpan w:val="2"/>
            <w:shd w:val="clear" w:color="auto" w:fill="auto"/>
          </w:tcPr>
          <w:p w:rsidR="00E13809" w:rsidRPr="001661C9" w:rsidRDefault="00E13809" w:rsidP="00AB63C9">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E13809">
              <w:rPr>
                <w:rFonts w:ascii="Montserrat" w:hAnsi="Montserrat" w:cs="Arial"/>
                <w:b/>
                <w:sz w:val="16"/>
                <w:szCs w:val="16"/>
              </w:rPr>
              <w:t>NO</w:t>
            </w:r>
            <w:r>
              <w:rPr>
                <w:rFonts w:ascii="Montserrat" w:hAnsi="Montserrat" w:cs="Arial"/>
                <w:sz w:val="16"/>
                <w:szCs w:val="16"/>
              </w:rPr>
              <w:t xml:space="preserve"> </w:t>
            </w:r>
            <w:r w:rsidRPr="001661C9">
              <w:rPr>
                <w:rFonts w:ascii="Montserrat" w:hAnsi="Montserrat" w:cs="Arial"/>
                <w:b/>
                <w:sz w:val="16"/>
                <w:szCs w:val="16"/>
              </w:rPr>
              <w:t>será motivo para desechar la propuesta.</w:t>
            </w:r>
          </w:p>
        </w:tc>
      </w:tr>
    </w:tbl>
    <w:p w:rsidR="006A5255" w:rsidRDefault="006A5255" w:rsidP="00AF1F95">
      <w:pPr>
        <w:spacing w:after="0" w:line="240" w:lineRule="auto"/>
        <w:rPr>
          <w:rFonts w:ascii="Montserrat" w:hAnsi="Montserrat" w:cs="Arial"/>
          <w:color w:val="000000"/>
          <w:sz w:val="20"/>
          <w:szCs w:val="20"/>
          <w:highlight w:val="yellow"/>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3.15</w:t>
      </w:r>
      <w:r w:rsidRPr="000F4D59">
        <w:rPr>
          <w:rFonts w:ascii="Montserrat" w:hAnsi="Montserrat" w:cs="Arial"/>
          <w:b/>
          <w:sz w:val="20"/>
          <w:szCs w:val="20"/>
        </w:rPr>
        <w:tab/>
        <w:t>INCONFORMIDADES.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color w:val="000000"/>
          <w:sz w:val="20"/>
          <w:szCs w:val="20"/>
        </w:rPr>
      </w:pPr>
      <w:r w:rsidRPr="000F4D59">
        <w:rPr>
          <w:rFonts w:ascii="Montserrat" w:hAnsi="Montserrat" w:cs="Arial"/>
          <w:color w:val="000000"/>
          <w:sz w:val="20"/>
          <w:szCs w:val="20"/>
        </w:rPr>
        <w:t>Las personas interesadas podrán inconformarse con base en lo establecido en los artículos del Capítulo Primero Título Sexto de la Ley de Adquisiciones, Arrendamientos y Servicios del Sector Público.</w:t>
      </w:r>
    </w:p>
    <w:p w:rsidR="00F51311" w:rsidRPr="000F4D59" w:rsidRDefault="00F51311" w:rsidP="00AF1F95">
      <w:pPr>
        <w:spacing w:after="0" w:line="240" w:lineRule="auto"/>
        <w:rPr>
          <w:rFonts w:ascii="Montserrat" w:hAnsi="Montserrat" w:cs="Arial"/>
          <w:color w:val="000000"/>
          <w:sz w:val="20"/>
          <w:szCs w:val="20"/>
        </w:rPr>
      </w:pPr>
    </w:p>
    <w:p w:rsidR="00F51311" w:rsidRPr="000F4D59" w:rsidRDefault="00F51311" w:rsidP="00AF1F95">
      <w:pPr>
        <w:spacing w:after="0" w:line="240" w:lineRule="auto"/>
        <w:rPr>
          <w:rFonts w:ascii="Montserrat" w:hAnsi="Montserrat" w:cs="Arial"/>
          <w:color w:val="000000"/>
          <w:sz w:val="20"/>
          <w:szCs w:val="20"/>
        </w:rPr>
      </w:pPr>
      <w:r w:rsidRPr="000F4D59">
        <w:rPr>
          <w:rFonts w:ascii="Montserrat" w:hAnsi="Montserrat" w:cs="Arial"/>
          <w:color w:val="000000"/>
          <w:sz w:val="20"/>
          <w:szCs w:val="20"/>
        </w:rPr>
        <w:t>El área para recibir las inconformidades que pudieran suscitarse con motivo del proceso de adjudicación, es el ÓRGANO INTERNO DE CONTROL EN LA API DOS BOCAS</w:t>
      </w:r>
      <w:r w:rsidR="00CE4E10">
        <w:rPr>
          <w:rFonts w:ascii="Montserrat" w:hAnsi="Montserrat" w:cs="Arial"/>
          <w:color w:val="000000"/>
          <w:sz w:val="20"/>
          <w:szCs w:val="20"/>
        </w:rPr>
        <w:t xml:space="preserve">, con dirección en </w:t>
      </w:r>
      <w:r w:rsidR="002C462C">
        <w:rPr>
          <w:rFonts w:ascii="Montserrat" w:hAnsi="Montserrat" w:cs="Arial"/>
          <w:color w:val="000000"/>
          <w:sz w:val="20"/>
          <w:szCs w:val="20"/>
        </w:rPr>
        <w:t xml:space="preserve">Boulevard Manuel Antonio Romero Zurita </w:t>
      </w:r>
      <w:r w:rsidR="00CE4E10">
        <w:rPr>
          <w:rFonts w:ascii="Montserrat" w:hAnsi="Montserrat" w:cs="Arial"/>
          <w:color w:val="000000"/>
          <w:sz w:val="20"/>
          <w:szCs w:val="20"/>
        </w:rPr>
        <w:t>No. 414, Col. Quintín Arauz en Paraíso, Tabasco, C.P. 8660</w:t>
      </w:r>
      <w:r w:rsidR="002C462C">
        <w:rPr>
          <w:rFonts w:ascii="Montserrat" w:hAnsi="Montserrat" w:cs="Arial"/>
          <w:color w:val="000000"/>
          <w:sz w:val="20"/>
          <w:szCs w:val="20"/>
        </w:rPr>
        <w:t>8</w:t>
      </w:r>
      <w:r w:rsidRPr="000F4D59">
        <w:rPr>
          <w:rFonts w:ascii="Montserrat" w:hAnsi="Montserrat" w:cs="Arial"/>
          <w:color w:val="000000"/>
          <w:sz w:val="20"/>
          <w:szCs w:val="20"/>
        </w:rPr>
        <w:t xml:space="preserve">, o directamente en la SFP en la ciudad de México, cuyo domicilio es: Av. Insurgentes Sur, No. 1735, Col. Guadalupe </w:t>
      </w:r>
      <w:proofErr w:type="spellStart"/>
      <w:r w:rsidRPr="000F4D59">
        <w:rPr>
          <w:rFonts w:ascii="Montserrat" w:hAnsi="Montserrat" w:cs="Arial"/>
          <w:color w:val="000000"/>
          <w:sz w:val="20"/>
          <w:szCs w:val="20"/>
        </w:rPr>
        <w:t>Inn</w:t>
      </w:r>
      <w:proofErr w:type="spellEnd"/>
      <w:r w:rsidRPr="000F4D59">
        <w:rPr>
          <w:rFonts w:ascii="Montserrat" w:hAnsi="Montserrat" w:cs="Arial"/>
          <w:color w:val="000000"/>
          <w:sz w:val="20"/>
          <w:szCs w:val="20"/>
        </w:rPr>
        <w:t>, Delegación Álvaro Obregón, C.P. 01020, México, D.F. Tel. (55) 2000-3000.</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3.16</w:t>
      </w:r>
      <w:r w:rsidRPr="000F4D59">
        <w:rPr>
          <w:rFonts w:ascii="Montserrat" w:hAnsi="Montserrat" w:cs="Arial"/>
          <w:b/>
          <w:sz w:val="20"/>
          <w:szCs w:val="20"/>
        </w:rPr>
        <w:tab/>
        <w:t>CAUSAS DE DES</w:t>
      </w:r>
      <w:r w:rsidR="00B76CC6">
        <w:rPr>
          <w:rFonts w:ascii="Montserrat" w:hAnsi="Montserrat" w:cs="Arial"/>
          <w:b/>
          <w:sz w:val="20"/>
          <w:szCs w:val="20"/>
        </w:rPr>
        <w:t>ECHAMIENTO</w:t>
      </w:r>
      <w:r w:rsidRPr="000F4D59">
        <w:rPr>
          <w:rFonts w:ascii="Montserrat" w:hAnsi="Montserrat" w:cs="Arial"/>
          <w:b/>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Será causa de </w:t>
      </w:r>
      <w:proofErr w:type="spellStart"/>
      <w:r w:rsidRPr="000F4D59">
        <w:rPr>
          <w:rFonts w:ascii="Montserrat" w:hAnsi="Montserrat" w:cs="Arial"/>
          <w:sz w:val="20"/>
          <w:szCs w:val="20"/>
        </w:rPr>
        <w:t>des</w:t>
      </w:r>
      <w:r w:rsidR="004F0FDE">
        <w:rPr>
          <w:rFonts w:ascii="Montserrat" w:hAnsi="Montserrat" w:cs="Arial"/>
          <w:sz w:val="20"/>
          <w:szCs w:val="20"/>
        </w:rPr>
        <w:t>echamiento</w:t>
      </w:r>
      <w:proofErr w:type="spellEnd"/>
      <w:r w:rsidR="004F0FDE">
        <w:rPr>
          <w:rFonts w:ascii="Montserrat" w:hAnsi="Montserrat" w:cs="Arial"/>
          <w:sz w:val="20"/>
          <w:szCs w:val="20"/>
        </w:rPr>
        <w:t>,</w:t>
      </w:r>
      <w:r w:rsidRPr="000F4D59">
        <w:rPr>
          <w:rFonts w:ascii="Montserrat" w:hAnsi="Montserrat" w:cs="Arial"/>
          <w:sz w:val="20"/>
          <w:szCs w:val="20"/>
        </w:rPr>
        <w:t xml:space="preserve"> el incumplimiento de alguno de los requisitos establecidos en la CONVOCATORIA que afecte la solvencia de la propuesta.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Las propuestas que por cualquier motivo omitan algún requisito solicitado en la CONVOCATORIA serán desechadas,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API DOS BOCAS podrá proceder a su devolución o destrucción.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Se </w:t>
      </w:r>
      <w:r w:rsidR="002762C9">
        <w:rPr>
          <w:rFonts w:ascii="Montserrat" w:hAnsi="Montserrat" w:cs="Arial"/>
          <w:sz w:val="20"/>
          <w:szCs w:val="20"/>
        </w:rPr>
        <w:t>desecharán las propuestas de</w:t>
      </w:r>
      <w:r w:rsidRPr="000F4D59">
        <w:rPr>
          <w:rFonts w:ascii="Montserrat" w:hAnsi="Montserrat" w:cs="Arial"/>
          <w:sz w:val="20"/>
          <w:szCs w:val="20"/>
        </w:rPr>
        <w:t xml:space="preserve"> los LICITANTES que incurran en uno o varios de los siguientes aspectos: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a)</w:t>
      </w:r>
      <w:r w:rsidRPr="000F4D59">
        <w:rPr>
          <w:rFonts w:ascii="Montserrat" w:hAnsi="Montserrat" w:cs="Arial"/>
          <w:sz w:val="20"/>
          <w:szCs w:val="20"/>
        </w:rPr>
        <w:tab/>
        <w:t>No cumplen con alguno de los requisitos especificados en la CONVOCATORIA y sus ANEXOS que afecte la solvencia de la propuesta.</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b)</w:t>
      </w:r>
      <w:r w:rsidRPr="000F4D59">
        <w:rPr>
          <w:rFonts w:ascii="Montserrat" w:hAnsi="Montserrat" w:cs="Arial"/>
          <w:sz w:val="20"/>
          <w:szCs w:val="20"/>
        </w:rPr>
        <w:tab/>
        <w:t xml:space="preserve">Si se comprueba que algún LICITANTE ha acordado con otros elevar los precios de los SERVICIOS, o cualquier otro acuerdo que tenga como fin obtener una ventaja sobre los demás LICITANTES. </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c)</w:t>
      </w:r>
      <w:r w:rsidRPr="000F4D59">
        <w:rPr>
          <w:rFonts w:ascii="Montserrat" w:hAnsi="Montserrat" w:cs="Arial"/>
          <w:sz w:val="20"/>
          <w:szCs w:val="20"/>
        </w:rPr>
        <w:tab/>
        <w:t>Si presenta su propuesta técnica y/o económica incompleta.</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d)</w:t>
      </w:r>
      <w:r w:rsidRPr="000F4D59">
        <w:rPr>
          <w:rFonts w:ascii="Montserrat" w:hAnsi="Montserrat" w:cs="Arial"/>
          <w:sz w:val="20"/>
          <w:szCs w:val="20"/>
        </w:rPr>
        <w:tab/>
        <w:t>Si las proposiciones no se presentan en sobre cerrado.</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e)</w:t>
      </w:r>
      <w:r w:rsidRPr="000F4D59">
        <w:rPr>
          <w:rFonts w:ascii="Montserrat" w:hAnsi="Montserrat" w:cs="Arial"/>
          <w:sz w:val="20"/>
          <w:szCs w:val="20"/>
        </w:rPr>
        <w:tab/>
        <w:t>Las propuestas incluyan contradicciones o intentos de especulación.</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f)</w:t>
      </w:r>
      <w:r w:rsidRPr="000F4D59">
        <w:rPr>
          <w:rFonts w:ascii="Montserrat" w:hAnsi="Montserrat" w:cs="Arial"/>
          <w:sz w:val="20"/>
          <w:szCs w:val="20"/>
        </w:rPr>
        <w:tab/>
        <w:t>Cuando se reciba información oficial de que el LICITANTE, después de haber adquirido la CONVOCATORIA, se encuentre en cualquiera de los supuestos a que se refiere el artículo 50 y 60 antepenúltimo de la LEY.</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g)</w:t>
      </w:r>
      <w:r w:rsidRPr="000F4D59">
        <w:rPr>
          <w:rFonts w:ascii="Montserrat" w:hAnsi="Montserrat" w:cs="Arial"/>
          <w:sz w:val="20"/>
          <w:szCs w:val="20"/>
        </w:rPr>
        <w:tab/>
        <w:t>Cuando el LICITANTE proponga alternativas que modifiquen las condiciones establecidas en la presente CONVOCATORIA, o en su caso, las acordadas en las Juntas de Aclaraciones.</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h)</w:t>
      </w:r>
      <w:r w:rsidRPr="000F4D59">
        <w:rPr>
          <w:rFonts w:ascii="Montserrat" w:hAnsi="Montserrat" w:cs="Arial"/>
          <w:sz w:val="20"/>
          <w:szCs w:val="20"/>
        </w:rPr>
        <w:tab/>
        <w:t>No cumplir con las especificaciones técnicas de esta CONVOCATORIA.</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i)</w:t>
      </w:r>
      <w:r w:rsidRPr="000F4D59">
        <w:rPr>
          <w:rFonts w:ascii="Montserrat" w:hAnsi="Montserrat" w:cs="Arial"/>
          <w:sz w:val="20"/>
          <w:szCs w:val="20"/>
        </w:rPr>
        <w:tab/>
        <w:t>No presentar la vigencia de la proposición de acuerdo con lo solicitado.</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j)</w:t>
      </w:r>
      <w:r w:rsidRPr="000F4D59">
        <w:rPr>
          <w:rFonts w:ascii="Montserrat" w:hAnsi="Montserrat" w:cs="Arial"/>
          <w:sz w:val="20"/>
          <w:szCs w:val="20"/>
        </w:rPr>
        <w:tab/>
        <w:t>Cualquier otra violación a las disposiciones de la LEY y/o su REGLAMENTO.</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k)</w:t>
      </w:r>
      <w:r w:rsidRPr="000F4D59">
        <w:rPr>
          <w:rFonts w:ascii="Montserrat" w:hAnsi="Montserrat" w:cs="Arial"/>
          <w:sz w:val="20"/>
          <w:szCs w:val="20"/>
        </w:rPr>
        <w:tab/>
        <w:t>Que alguna de las propuestas presentadas en las partidas cotizadas no resulte solvente.</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Para estos casos se incluirán las observaciones procedentes en las actas que correspondan.</w:t>
      </w:r>
    </w:p>
    <w:p w:rsidR="00F51311" w:rsidRPr="000F4D59"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bCs/>
          <w:sz w:val="20"/>
          <w:szCs w:val="20"/>
        </w:rPr>
      </w:pPr>
      <w:r w:rsidRPr="000F4D59">
        <w:rPr>
          <w:rFonts w:ascii="Montserrat" w:hAnsi="Montserrat" w:cs="Arial"/>
          <w:bCs/>
          <w:sz w:val="20"/>
          <w:szCs w:val="20"/>
        </w:rPr>
        <w:t>Se ratifica que</w:t>
      </w:r>
      <w:r w:rsidRPr="000F4D59">
        <w:rPr>
          <w:rFonts w:ascii="Montserrat" w:hAnsi="Montserrat" w:cs="Arial"/>
          <w:sz w:val="20"/>
          <w:szCs w:val="20"/>
        </w:rPr>
        <w:t xml:space="preserve"> </w:t>
      </w:r>
      <w:r w:rsidRPr="000F4D59">
        <w:rPr>
          <w:rFonts w:ascii="Montserrat" w:hAnsi="Montserrat" w:cs="Arial"/>
          <w:bCs/>
          <w:sz w:val="20"/>
          <w:szCs w:val="20"/>
        </w:rPr>
        <w:t>no serán objeto de evaluación las condiciones establecidas por la API DOS BOCAS,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0121F8" w:rsidRDefault="000121F8" w:rsidP="00AF1F95">
      <w:pPr>
        <w:spacing w:after="0" w:line="240" w:lineRule="auto"/>
        <w:rPr>
          <w:rFonts w:ascii="Montserrat" w:hAnsi="Montserrat" w:cs="Arial"/>
          <w:bCs/>
          <w:sz w:val="20"/>
          <w:szCs w:val="20"/>
        </w:rPr>
      </w:pPr>
    </w:p>
    <w:p w:rsidR="000121F8" w:rsidRDefault="000121F8" w:rsidP="00AF1F95">
      <w:pPr>
        <w:spacing w:after="0" w:line="240" w:lineRule="auto"/>
        <w:rPr>
          <w:rFonts w:ascii="Montserrat" w:hAnsi="Montserrat" w:cs="Arial"/>
          <w:bCs/>
          <w:sz w:val="20"/>
          <w:szCs w:val="20"/>
        </w:rPr>
      </w:pPr>
    </w:p>
    <w:p w:rsidR="009E08B2" w:rsidRDefault="009E08B2" w:rsidP="00AF1F95">
      <w:pPr>
        <w:spacing w:after="0" w:line="240" w:lineRule="auto"/>
        <w:rPr>
          <w:rFonts w:ascii="Montserrat" w:hAnsi="Montserrat" w:cs="Arial"/>
          <w:bCs/>
          <w:sz w:val="20"/>
          <w:szCs w:val="20"/>
        </w:rPr>
      </w:pPr>
    </w:p>
    <w:p w:rsidR="009E08B2" w:rsidRDefault="009E08B2" w:rsidP="00AF1F95">
      <w:pPr>
        <w:spacing w:after="0" w:line="240" w:lineRule="auto"/>
        <w:rPr>
          <w:rFonts w:ascii="Montserrat" w:hAnsi="Montserrat" w:cs="Arial"/>
          <w:bCs/>
          <w:sz w:val="20"/>
          <w:szCs w:val="20"/>
        </w:rPr>
      </w:pPr>
    </w:p>
    <w:p w:rsidR="009E08B2" w:rsidRDefault="009E08B2" w:rsidP="00AF1F95">
      <w:pPr>
        <w:spacing w:after="0" w:line="240" w:lineRule="auto"/>
        <w:rPr>
          <w:rFonts w:ascii="Montserrat" w:hAnsi="Montserrat" w:cs="Arial"/>
          <w:bCs/>
          <w:sz w:val="20"/>
          <w:szCs w:val="20"/>
        </w:rPr>
      </w:pPr>
    </w:p>
    <w:p w:rsidR="009E08B2" w:rsidRDefault="009E08B2" w:rsidP="00AF1F95">
      <w:pPr>
        <w:spacing w:after="0" w:line="240" w:lineRule="auto"/>
        <w:rPr>
          <w:rFonts w:ascii="Montserrat" w:hAnsi="Montserrat" w:cs="Arial"/>
          <w:bCs/>
          <w:sz w:val="20"/>
          <w:szCs w:val="20"/>
        </w:rPr>
      </w:pPr>
    </w:p>
    <w:p w:rsidR="000121F8" w:rsidRDefault="000121F8" w:rsidP="00AF1F95">
      <w:pPr>
        <w:spacing w:after="0" w:line="240" w:lineRule="auto"/>
        <w:rPr>
          <w:rFonts w:ascii="Montserrat" w:hAnsi="Montserrat" w:cs="Arial"/>
          <w:bCs/>
          <w:sz w:val="20"/>
          <w:szCs w:val="20"/>
        </w:rPr>
      </w:pPr>
    </w:p>
    <w:p w:rsidR="000121F8" w:rsidRPr="000F4D59" w:rsidRDefault="000121F8" w:rsidP="00AF1F95">
      <w:pPr>
        <w:spacing w:after="0" w:line="240" w:lineRule="auto"/>
        <w:rPr>
          <w:rFonts w:ascii="Montserrat" w:hAnsi="Montserrat" w:cs="Arial"/>
          <w:sz w:val="20"/>
          <w:szCs w:val="20"/>
        </w:rPr>
      </w:pPr>
    </w:p>
    <w:p w:rsidR="00CE62E7" w:rsidRPr="000F4D59" w:rsidRDefault="00CE62E7" w:rsidP="00AF1F95">
      <w:pPr>
        <w:spacing w:after="0" w:line="240" w:lineRule="auto"/>
        <w:rPr>
          <w:rFonts w:ascii="Montserrat" w:hAnsi="Montserrat" w:cs="Arial"/>
          <w:color w:val="800000"/>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3.17</w:t>
      </w:r>
      <w:r w:rsidRPr="000F4D59">
        <w:rPr>
          <w:rFonts w:ascii="Montserrat" w:hAnsi="Montserrat" w:cs="Arial"/>
          <w:b/>
          <w:sz w:val="20"/>
          <w:szCs w:val="20"/>
        </w:rPr>
        <w:tab/>
        <w:t>SUSPENDER TEMPORALMENTE LA LICITACIÓN.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API DOS BOCAS podrá suspender la LICITACIÓN, cuando se presuma que existe arreglo entre LICITANTES para elevar los precios de los bienes objeto de esta LICITACIÓN o cualquier otro acuerdo que tenga como fin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Control.</w:t>
      </w:r>
    </w:p>
    <w:p w:rsidR="00F51311" w:rsidRPr="000F4D59" w:rsidRDefault="00F51311" w:rsidP="00AF1F95">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Si desaparecen las causas que hubiesen motivado la suspensión, previa notificación por escrito a todos los LICITANTES, se reanudará la LICITACIÓN. Solamente podrán participar los LICITANTES que no hubiesen sido descalificados, lo cual será notificado al Titular del Órgano Interno de Control.</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3.18</w:t>
      </w:r>
      <w:r w:rsidRPr="000F4D59">
        <w:rPr>
          <w:rFonts w:ascii="Montserrat" w:hAnsi="Montserrat" w:cs="Arial"/>
          <w:b/>
          <w:sz w:val="20"/>
          <w:szCs w:val="20"/>
        </w:rPr>
        <w:tab/>
        <w:t>CANCELACIÓN DE LA LICITACIÓN.</w:t>
      </w:r>
    </w:p>
    <w:p w:rsidR="00F51311" w:rsidRPr="00F249C7" w:rsidRDefault="00F51311" w:rsidP="00AF1F95">
      <w:pPr>
        <w:spacing w:after="0" w:line="240" w:lineRule="auto"/>
        <w:rPr>
          <w:rFonts w:ascii="Montserrat" w:hAnsi="Montserrat" w:cs="Arial"/>
        </w:rPr>
      </w:pPr>
      <w:r w:rsidRPr="00F249C7">
        <w:rPr>
          <w:rFonts w:ascii="Montserrat" w:hAnsi="Montserrat" w:cs="Arial"/>
        </w:rPr>
        <w:t xml:space="preserve"> </w:t>
      </w:r>
    </w:p>
    <w:p w:rsidR="00F51311" w:rsidRPr="00F249C7" w:rsidRDefault="00F51311" w:rsidP="00AF1F95">
      <w:pPr>
        <w:spacing w:after="0" w:line="240" w:lineRule="auto"/>
        <w:rPr>
          <w:rFonts w:ascii="Montserrat" w:hAnsi="Montserrat" w:cs="Arial"/>
        </w:rPr>
      </w:pPr>
      <w:r w:rsidRPr="00F249C7">
        <w:rPr>
          <w:rFonts w:ascii="Montserrat" w:hAnsi="Montserrat" w:cs="Arial"/>
        </w:rPr>
        <w:t>Se podrá cancelar la LICITACIÓN en los siguientes casos:</w:t>
      </w:r>
    </w:p>
    <w:p w:rsidR="00F51311" w:rsidRPr="00F249C7" w:rsidRDefault="00F51311" w:rsidP="00AF1F95">
      <w:pPr>
        <w:spacing w:after="0" w:line="240" w:lineRule="auto"/>
        <w:rPr>
          <w:rFonts w:ascii="Montserrat" w:hAnsi="Montserrat" w:cs="Arial"/>
        </w:rPr>
      </w:pPr>
    </w:p>
    <w:p w:rsidR="00F51311" w:rsidRPr="00F249C7" w:rsidRDefault="00F51311" w:rsidP="00AF1F95">
      <w:pPr>
        <w:tabs>
          <w:tab w:val="left" w:pos="284"/>
        </w:tabs>
        <w:spacing w:after="0" w:line="240" w:lineRule="auto"/>
        <w:rPr>
          <w:rFonts w:ascii="Montserrat" w:hAnsi="Montserrat" w:cs="Arial"/>
        </w:rPr>
      </w:pPr>
      <w:r w:rsidRPr="00F249C7">
        <w:rPr>
          <w:rFonts w:ascii="Montserrat" w:hAnsi="Montserrat" w:cs="Arial"/>
        </w:rPr>
        <w:t>a)</w:t>
      </w:r>
      <w:r w:rsidRPr="00F249C7">
        <w:rPr>
          <w:rFonts w:ascii="Montserrat" w:hAnsi="Montserrat" w:cs="Arial"/>
        </w:rPr>
        <w:tab/>
        <w:t>En caso fortuito o de fuerza mayor.</w:t>
      </w:r>
    </w:p>
    <w:p w:rsidR="00F51311" w:rsidRPr="00F249C7" w:rsidRDefault="00F51311" w:rsidP="00AF1F95">
      <w:pPr>
        <w:tabs>
          <w:tab w:val="left" w:pos="284"/>
        </w:tabs>
        <w:spacing w:after="0" w:line="240" w:lineRule="auto"/>
        <w:ind w:left="284" w:hanging="284"/>
        <w:rPr>
          <w:rFonts w:ascii="Montserrat" w:hAnsi="Montserrat" w:cs="Arial"/>
        </w:rPr>
      </w:pPr>
      <w:r w:rsidRPr="00F249C7">
        <w:rPr>
          <w:rFonts w:ascii="Montserrat" w:hAnsi="Montserrat" w:cs="Arial"/>
        </w:rPr>
        <w:t>b)</w:t>
      </w:r>
      <w:r w:rsidRPr="00F249C7">
        <w:rPr>
          <w:rFonts w:ascii="Montserrat" w:hAnsi="Montserrat" w:cs="Arial"/>
        </w:rPr>
        <w:tab/>
        <w:t>Cuando existan circunstancias, debidamente justificadas, que provoquen la extinción de la necesidad para prestar los SERVICIOS, y que, de continuarse con el procedimiento de contratación se pudiera ocasionar un daño o perjuicio a la ENTIDAD.</w:t>
      </w:r>
    </w:p>
    <w:p w:rsidR="00F51311" w:rsidRPr="00F249C7" w:rsidRDefault="00F51311" w:rsidP="00AF1F95">
      <w:pPr>
        <w:tabs>
          <w:tab w:val="left" w:pos="284"/>
        </w:tabs>
        <w:spacing w:after="0" w:line="240" w:lineRule="auto"/>
        <w:ind w:left="284" w:hanging="284"/>
        <w:rPr>
          <w:rFonts w:ascii="Montserrat" w:hAnsi="Montserrat" w:cs="Arial"/>
        </w:rPr>
      </w:pPr>
      <w:r w:rsidRPr="00F249C7">
        <w:rPr>
          <w:rFonts w:ascii="Montserrat" w:hAnsi="Montserrat" w:cs="Arial"/>
        </w:rPr>
        <w:t>c)</w:t>
      </w:r>
      <w:r w:rsidRPr="00F249C7">
        <w:rPr>
          <w:rFonts w:ascii="Montserrat" w:hAnsi="Montserrat" w:cs="Arial"/>
        </w:rPr>
        <w:tab/>
        <w:t>Si se comprueba la existencia de arreglos entre la mayoría de los LICITANTES para elevar los precios de los SERVICIOS, y de otras irregularidades.</w:t>
      </w:r>
    </w:p>
    <w:p w:rsidR="00F51311" w:rsidRPr="00F249C7" w:rsidRDefault="00F51311" w:rsidP="00AF1F95">
      <w:pPr>
        <w:tabs>
          <w:tab w:val="left" w:pos="284"/>
        </w:tabs>
        <w:spacing w:after="0" w:line="240" w:lineRule="auto"/>
        <w:rPr>
          <w:rFonts w:ascii="Montserrat" w:hAnsi="Montserrat" w:cs="Arial"/>
        </w:rPr>
      </w:pPr>
      <w:r w:rsidRPr="00F249C7">
        <w:rPr>
          <w:rFonts w:ascii="Montserrat" w:hAnsi="Montserrat" w:cs="Arial"/>
        </w:rPr>
        <w:t>d)</w:t>
      </w:r>
      <w:r w:rsidRPr="00F249C7">
        <w:rPr>
          <w:rFonts w:ascii="Montserrat" w:hAnsi="Montserrat" w:cs="Arial"/>
        </w:rPr>
        <w:tab/>
        <w:t>Por orden escrita debidamente fundada y motivada, de autoridad competente.</w:t>
      </w:r>
    </w:p>
    <w:p w:rsidR="00F51311" w:rsidRPr="00F249C7" w:rsidRDefault="00F51311" w:rsidP="00AF1F95">
      <w:pPr>
        <w:spacing w:after="0" w:line="240" w:lineRule="auto"/>
        <w:rPr>
          <w:rFonts w:ascii="Montserrat" w:hAnsi="Montserrat" w:cs="Arial"/>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Cuando se suspenda definitivamente la LICITACION, se avisará por escrito a todos los LICITANTES.</w:t>
      </w:r>
    </w:p>
    <w:p w:rsidR="004459E9" w:rsidRDefault="004459E9" w:rsidP="00AF1F95">
      <w:pPr>
        <w:spacing w:after="0" w:line="240" w:lineRule="auto"/>
        <w:rPr>
          <w:rFonts w:ascii="Montserrat" w:hAnsi="Montserrat" w:cs="Arial"/>
          <w:b/>
          <w:sz w:val="20"/>
          <w:szCs w:val="20"/>
        </w:rPr>
      </w:pPr>
    </w:p>
    <w:p w:rsidR="004459E9" w:rsidRPr="000F4D59" w:rsidRDefault="004459E9" w:rsidP="00AF1F95">
      <w:pPr>
        <w:spacing w:after="0" w:line="240" w:lineRule="auto"/>
        <w:rPr>
          <w:rFonts w:ascii="Montserrat" w:hAnsi="Montserrat" w:cs="Arial"/>
          <w:b/>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3.19</w:t>
      </w:r>
      <w:r w:rsidRPr="000F4D59">
        <w:rPr>
          <w:rFonts w:ascii="Montserrat" w:hAnsi="Montserrat" w:cs="Arial"/>
          <w:b/>
          <w:sz w:val="20"/>
          <w:szCs w:val="20"/>
        </w:rPr>
        <w:tab/>
        <w:t>DECLARAR DESIERTA LA LICITACIÓN.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Se podrá declarar desierto la LICITACIÓN cuando: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Ninguna de las proposiciones presentadas reúnen los requisitos de la CONVOCATORIA y sus ANEXOS</w:t>
      </w: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Ninguno de las LICITANTES presente propuestas solventes.</w:t>
      </w: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Ninguna de las ofertas presentadas presenten precios aceptables conforme a la investigación de mercado realizada.</w:t>
      </w: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Cuando no se reciba ninguna proposición en el acto de presentación y apertura de las mismas.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estos casos la API DOS BOCAS emitirá una segunda CONVOCATORIA, o bien optar</w:t>
      </w:r>
      <w:r w:rsidR="00CA7A78">
        <w:rPr>
          <w:rFonts w:ascii="Montserrat" w:hAnsi="Montserrat" w:cs="Arial"/>
          <w:sz w:val="20"/>
          <w:szCs w:val="20"/>
        </w:rPr>
        <w:t>á</w:t>
      </w:r>
      <w:r w:rsidRPr="000F4D59">
        <w:rPr>
          <w:rFonts w:ascii="Montserrat" w:hAnsi="Montserrat" w:cs="Arial"/>
          <w:sz w:val="20"/>
          <w:szCs w:val="20"/>
        </w:rPr>
        <w:t xml:space="preserve"> por el supuesto de excepción previsto en el artículo 41 fracción VII de la LEY.</w:t>
      </w:r>
    </w:p>
    <w:p w:rsidR="00491D2B" w:rsidRPr="000F4D59" w:rsidRDefault="00491D2B"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3.20</w:t>
      </w:r>
      <w:r w:rsidRPr="000F4D59">
        <w:rPr>
          <w:rFonts w:ascii="Montserrat" w:hAnsi="Montserrat" w:cs="Arial"/>
          <w:b/>
          <w:sz w:val="20"/>
          <w:szCs w:val="20"/>
        </w:rPr>
        <w:tab/>
        <w:t>RESCISIÓN DEL CONTRATO.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La API DOS BOCAS, en los términos del artículo 54 de la LEY, podrá rescindir administrativamente el CONTRATO por cualquiera de las siguientes causas:</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Cuando el </w:t>
      </w:r>
      <w:r w:rsidR="007211EA">
        <w:rPr>
          <w:rFonts w:ascii="Montserrat" w:hAnsi="Montserrat" w:cs="Arial"/>
          <w:sz w:val="20"/>
        </w:rPr>
        <w:t>PROVEEDOR</w:t>
      </w:r>
      <w:r w:rsidRPr="000F4D59">
        <w:rPr>
          <w:rFonts w:ascii="Montserrat" w:hAnsi="Montserrat" w:cs="Arial"/>
          <w:sz w:val="20"/>
        </w:rPr>
        <w:t xml:space="preserve"> </w:t>
      </w:r>
      <w:r w:rsidRPr="000F4D59">
        <w:rPr>
          <w:rFonts w:ascii="Montserrat" w:hAnsi="Montserrat" w:cs="Arial"/>
          <w:b/>
          <w:sz w:val="20"/>
        </w:rPr>
        <w:t xml:space="preserve">NO </w:t>
      </w:r>
      <w:r w:rsidRPr="000F4D59">
        <w:rPr>
          <w:rFonts w:ascii="Montserrat" w:hAnsi="Montserrat" w:cs="Arial"/>
          <w:sz w:val="20"/>
        </w:rPr>
        <w:t>preste los SERVICIOS a que se refiera el CONTRATO y sus anexos, de conformidad con lo establecido en el mismo.</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Cuando el </w:t>
      </w:r>
      <w:r w:rsidR="007211EA">
        <w:rPr>
          <w:rFonts w:ascii="Montserrat" w:hAnsi="Montserrat" w:cs="Arial"/>
          <w:sz w:val="20"/>
        </w:rPr>
        <w:t>PROVEEDOR</w:t>
      </w:r>
      <w:r w:rsidRPr="000F4D59">
        <w:rPr>
          <w:rFonts w:ascii="Montserrat" w:hAnsi="Montserrat" w:cs="Arial"/>
          <w:sz w:val="20"/>
        </w:rPr>
        <w:t xml:space="preserve"> subcontrate o ceda la totalidad o parte del compromiso objeto del CONTRATO, o de los derechos del mismo.</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Cuando no se dé cumplimiento a todos los requisitos establecidos en el CONTRATO.</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Que no otorgue a la API DOS BOCAS las facilidades y datos necesarios para la inspección, vigilancia y supervisión durante la prestación de los SERVICIOS;</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Que el </w:t>
      </w:r>
      <w:r w:rsidR="007211EA">
        <w:rPr>
          <w:rFonts w:ascii="Montserrat" w:hAnsi="Montserrat" w:cs="Arial"/>
          <w:sz w:val="20"/>
        </w:rPr>
        <w:t>PROVEEDOR</w:t>
      </w:r>
      <w:r w:rsidRPr="000F4D59">
        <w:rPr>
          <w:rFonts w:ascii="Montserrat" w:hAnsi="Montserrat" w:cs="Arial"/>
          <w:sz w:val="20"/>
        </w:rPr>
        <w:t xml:space="preserve"> sea declarado en concurso mercantil.</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Que ceda los derechos u obligac</w:t>
      </w:r>
      <w:r w:rsidR="007412AB">
        <w:rPr>
          <w:rFonts w:ascii="Montserrat" w:hAnsi="Montserrat" w:cs="Arial"/>
          <w:sz w:val="20"/>
        </w:rPr>
        <w:t xml:space="preserve">iones derivado de este contrato, con excepción de los derechos de cobro, en cuyo caso </w:t>
      </w:r>
      <w:r w:rsidR="009078CE">
        <w:rPr>
          <w:rFonts w:ascii="Montserrat" w:hAnsi="Montserrat" w:cs="Arial"/>
          <w:sz w:val="20"/>
        </w:rPr>
        <w:t>se</w:t>
      </w:r>
      <w:r w:rsidR="007412AB">
        <w:rPr>
          <w:rFonts w:ascii="Montserrat" w:hAnsi="Montserrat" w:cs="Arial"/>
          <w:sz w:val="20"/>
        </w:rPr>
        <w:t xml:space="preserve"> deberá contar con el consentimiento previo y por escrito de la API.</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El procedimiento de rescisión se llevará a cabo conforme a lo siguiente:</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I. Se iniciará a partir de que el </w:t>
      </w:r>
      <w:r w:rsidR="007211EA">
        <w:rPr>
          <w:rFonts w:ascii="Montserrat" w:hAnsi="Montserrat" w:cs="Arial"/>
          <w:sz w:val="20"/>
        </w:rPr>
        <w:t>PROVEEDOR</w:t>
      </w:r>
      <w:r w:rsidRPr="000F4D59">
        <w:rPr>
          <w:rFonts w:ascii="Montserrat" w:hAnsi="Montserrat" w:cs="Arial"/>
          <w:sz w:val="20"/>
        </w:rPr>
        <w:t xml:space="preserve"> le sea comunicado por escrito el incumplimiento en que haya incurrido, para que en un término de cinco días hábiles exponga lo que a su derecho convenga y aporte, en su caso, las pruebas que estime pertinentes;</w:t>
      </w: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 </w:t>
      </w: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II. Transcurrido el término a que se refiere la fracción anterior, la dependencia o entidad contará con un plazo de quince días para solventar, considerando los argumentos y pruebas que hubiere hecho valer el </w:t>
      </w:r>
      <w:r w:rsidR="007211EA">
        <w:rPr>
          <w:rFonts w:ascii="Montserrat" w:hAnsi="Montserrat" w:cs="Arial"/>
          <w:sz w:val="20"/>
        </w:rPr>
        <w:t>PROVEEDOR</w:t>
      </w:r>
      <w:r w:rsidRPr="000F4D59">
        <w:rPr>
          <w:rFonts w:ascii="Montserrat" w:hAnsi="Montserrat" w:cs="Arial"/>
          <w:sz w:val="20"/>
        </w:rPr>
        <w:t xml:space="preserve">. La determinación de dar o no por rescindido el contrato deberá ser debidamente fundada y motivada y comunicada al </w:t>
      </w:r>
      <w:r w:rsidR="007211EA">
        <w:rPr>
          <w:rFonts w:ascii="Montserrat" w:hAnsi="Montserrat" w:cs="Arial"/>
          <w:sz w:val="20"/>
        </w:rPr>
        <w:t>PROVEEDOR</w:t>
      </w:r>
      <w:r w:rsidRPr="000F4D59">
        <w:rPr>
          <w:rFonts w:ascii="Montserrat" w:hAnsi="Montserrat" w:cs="Arial"/>
          <w:sz w:val="20"/>
        </w:rPr>
        <w:t xml:space="preserve"> dentro de dicho plazo, y</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III. Cuando se rescinda el contrato se formulará el finiquito correspondiente, a efecto de hacer constar los pagos que debe efectuar la API DOS BOCAS, por concepto de la prestación de SERVICIOS hasta el momento de la rescisión.</w:t>
      </w:r>
    </w:p>
    <w:p w:rsidR="00F51311" w:rsidRPr="000F4D59" w:rsidRDefault="00F51311" w:rsidP="00AF1F95">
      <w:pPr>
        <w:pStyle w:val="texto0"/>
        <w:spacing w:after="0" w:line="240" w:lineRule="auto"/>
        <w:ind w:firstLine="0"/>
        <w:rPr>
          <w:rFonts w:ascii="Montserrat" w:hAnsi="Montserrat" w:cs="Arial"/>
          <w:sz w:val="20"/>
        </w:rPr>
      </w:pPr>
    </w:p>
    <w:p w:rsidR="00F51311" w:rsidRPr="00F249C7"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Asimismo, 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DOS BOCAS. En estos supuestos La API DOS BOCAS reembolsará al </w:t>
      </w:r>
      <w:r w:rsidR="007211EA">
        <w:rPr>
          <w:rFonts w:ascii="Montserrat" w:hAnsi="Montserrat" w:cs="Arial"/>
          <w:sz w:val="20"/>
        </w:rPr>
        <w:t>PROVEEDOR</w:t>
      </w:r>
      <w:r w:rsidRPr="000F4D59">
        <w:rPr>
          <w:rFonts w:ascii="Montserrat" w:hAnsi="Montserrat" w:cs="Arial"/>
          <w:sz w:val="20"/>
        </w:rPr>
        <w:t xml:space="preserve"> los gastos no recuperables en que haya incurrido, siempre que éstos sean razonables, estén debidamente comprobados y se relacionen directamente con el</w:t>
      </w:r>
      <w:r w:rsidRPr="00F249C7">
        <w:rPr>
          <w:rFonts w:ascii="Montserrat" w:hAnsi="Montserrat" w:cs="Arial"/>
          <w:sz w:val="20"/>
        </w:rPr>
        <w:t xml:space="preserve"> CONTRATO correspondiente. Además de las causas que deriven de la legislación aplicable.</w:t>
      </w:r>
    </w:p>
    <w:p w:rsidR="00F51311" w:rsidRPr="00F249C7" w:rsidRDefault="00F51311" w:rsidP="00AF1F95">
      <w:pPr>
        <w:spacing w:after="0" w:line="240" w:lineRule="auto"/>
        <w:rPr>
          <w:rFonts w:ascii="Montserrat" w:hAnsi="Montserrat" w:cs="Arial"/>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Si previamente a la determinación de dar por rescindido el contrato, se entregaran los SERVICIOS, el procedimiento iniciado quedará sin efecto, previa aceptación y verificación de La API DOS BOCAS e que continúa vigente la necesidad de los mismos, aplicando, en su caso, las penas convencionales correspondientes.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Al no dar por rescindido el contrato, La API DOS BOCAS establecerá con el </w:t>
      </w:r>
      <w:r w:rsidR="007211EA">
        <w:rPr>
          <w:rFonts w:ascii="Montserrat" w:hAnsi="Montserrat" w:cs="Arial"/>
          <w:sz w:val="20"/>
          <w:szCs w:val="20"/>
        </w:rPr>
        <w:t>PROVEEDOR</w:t>
      </w:r>
      <w:r w:rsidRPr="000F4D59">
        <w:rPr>
          <w:rFonts w:ascii="Montserrat" w:hAnsi="Montserrat"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el supuesto de que sea rescindido el contrato, no procederá el cobro de penalizaciones ni la contabilización de las mismas para hacer efectiva la garantía de cumplimiento. Cuando estas causas sean el motivo de la rescisión.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caso de rescisión, la aplicación de la garantía de cumplimiento será proporcional al monto de las obligaciones incumplidas.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3.21</w:t>
      </w:r>
      <w:r w:rsidRPr="000F4D59">
        <w:rPr>
          <w:rFonts w:ascii="Montserrat" w:hAnsi="Montserrat" w:cs="Arial"/>
          <w:b/>
          <w:sz w:val="20"/>
          <w:szCs w:val="20"/>
        </w:rPr>
        <w:tab/>
        <w:t>DE LAS CONTROVERSIAS.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Las controversias que se susciten con motivo de la presente LICITACIÓN se resolverán con apego a lo previsto en la LEY, su REGLAMENTO y demás disposiciones legales vigentes, así como en las demás disposiciones administrativas de carácter federal.</w:t>
      </w:r>
    </w:p>
    <w:p w:rsidR="00F51311" w:rsidRPr="000F4D59" w:rsidRDefault="00F51311" w:rsidP="00AF1F95">
      <w:pPr>
        <w:spacing w:after="0" w:line="240" w:lineRule="auto"/>
        <w:rPr>
          <w:rFonts w:ascii="Montserrat" w:hAnsi="Montserrat" w:cs="Arial"/>
          <w:b/>
          <w:color w:val="FF0000"/>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3.22</w:t>
      </w:r>
      <w:r w:rsidRPr="000F4D59">
        <w:rPr>
          <w:rFonts w:ascii="Montserrat" w:hAnsi="Montserrat" w:cs="Arial"/>
          <w:b/>
          <w:sz w:val="20"/>
          <w:szCs w:val="20"/>
        </w:rPr>
        <w:tab/>
        <w:t>TERMINACIÓN ANTICIPADA DEL CONTRATO</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De conformidad con lo establecido en el artículo 54 Bis de la LEY, el CONTRATO podrá </w:t>
      </w:r>
      <w:r w:rsidRPr="00E4499A">
        <w:rPr>
          <w:rFonts w:ascii="Montserrat" w:hAnsi="Montserrat" w:cs="Arial"/>
          <w:sz w:val="20"/>
          <w:szCs w:val="20"/>
        </w:rPr>
        <w:t xml:space="preserve">darse por terminado anticipadamente por la API DOS BOCAS, cuando concurran razones de interés general, o bien, cuando por causas justificadas se extinga la necesidad de requerir </w:t>
      </w:r>
      <w:r w:rsidR="00E4499A" w:rsidRPr="00E4499A">
        <w:rPr>
          <w:rFonts w:ascii="Montserrat" w:hAnsi="Montserrat" w:cs="Arial"/>
          <w:sz w:val="20"/>
          <w:szCs w:val="20"/>
        </w:rPr>
        <w:t>los SERVICIOS</w:t>
      </w:r>
      <w:r w:rsidRPr="00E4499A">
        <w:rPr>
          <w:rFonts w:ascii="Montserrat" w:hAnsi="Montserrat" w:cs="Arial"/>
          <w:sz w:val="20"/>
          <w:szCs w:val="20"/>
        </w:rPr>
        <w:t xml:space="preserve"> originalmente contratados, y se demuestre que de continuar con</w:t>
      </w:r>
      <w:r w:rsidRPr="000F4D59">
        <w:rPr>
          <w:rFonts w:ascii="Montserrat" w:hAnsi="Montserrat" w:cs="Arial"/>
          <w:sz w:val="20"/>
          <w:szCs w:val="20"/>
        </w:rPr>
        <w:t xml:space="preserve"> el cumplimiento de las obligaciones pactadas, se ocasionaría algún daño o perjuicio al Estado, o se determine la nulidad total o parcial de los actos que dieron origen al contrato, con motivo de la resolución de una inconformidad emitida por la SFP.</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estos supuestos la API DOS BOCAS reembolsará al </w:t>
      </w:r>
      <w:r w:rsidR="007211EA">
        <w:rPr>
          <w:rFonts w:ascii="Montserrat" w:hAnsi="Montserrat" w:cs="Arial"/>
          <w:sz w:val="20"/>
          <w:szCs w:val="20"/>
        </w:rPr>
        <w:t>PROVEEDOR</w:t>
      </w:r>
      <w:r w:rsidRPr="000F4D59">
        <w:rPr>
          <w:rFonts w:ascii="Montserrat" w:hAnsi="Montserrat" w:cs="Arial"/>
          <w:sz w:val="20"/>
          <w:szCs w:val="20"/>
        </w:rPr>
        <w:t xml:space="preserve"> los gastos no recuperables en que haya incurrido, siempre que éstos sean razonables, estén debidamente comprobados y se relacionen directamente con el contrato correspondiente.</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3.23</w:t>
      </w:r>
      <w:r w:rsidRPr="000F4D59">
        <w:rPr>
          <w:rFonts w:ascii="Montserrat" w:hAnsi="Montserrat" w:cs="Arial"/>
          <w:b/>
          <w:sz w:val="20"/>
          <w:szCs w:val="20"/>
        </w:rPr>
        <w:tab/>
        <w:t>ATRASO EN LA PRESTACIÓN DE LOS SERVICIOS.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El </w:t>
      </w:r>
      <w:r w:rsidR="007211EA">
        <w:rPr>
          <w:rFonts w:ascii="Montserrat" w:hAnsi="Montserrat" w:cs="Arial"/>
          <w:sz w:val="20"/>
          <w:szCs w:val="20"/>
        </w:rPr>
        <w:t>PROVEEDOR</w:t>
      </w:r>
      <w:r w:rsidRPr="000F4D59">
        <w:rPr>
          <w:rFonts w:ascii="Montserrat" w:hAnsi="Montserrat" w:cs="Arial"/>
          <w:sz w:val="20"/>
          <w:szCs w:val="20"/>
        </w:rPr>
        <w:t xml:space="preserve"> debe hacer entrega de los SERVICIOS convenidos en el CONTRATO dentro de los plaz</w:t>
      </w:r>
      <w:r w:rsidR="00C62CFE">
        <w:rPr>
          <w:rFonts w:ascii="Montserrat" w:hAnsi="Montserrat" w:cs="Arial"/>
          <w:sz w:val="20"/>
          <w:szCs w:val="20"/>
        </w:rPr>
        <w:t>os y formas fijados en el mismo, y de conformidad con lo señalado en el Anexo 1 de esta Convocatoria.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caso contrario, el </w:t>
      </w:r>
      <w:r w:rsidR="007211EA">
        <w:rPr>
          <w:rFonts w:ascii="Montserrat" w:hAnsi="Montserrat" w:cs="Arial"/>
          <w:sz w:val="20"/>
          <w:szCs w:val="20"/>
        </w:rPr>
        <w:t>PROVEEDOR</w:t>
      </w:r>
      <w:r w:rsidR="00347FEC">
        <w:rPr>
          <w:rFonts w:ascii="Montserrat" w:hAnsi="Montserrat" w:cs="Arial"/>
          <w:sz w:val="20"/>
          <w:szCs w:val="20"/>
        </w:rPr>
        <w:t xml:space="preserve">, según sea el caso, </w:t>
      </w:r>
      <w:r w:rsidRPr="000F4D59">
        <w:rPr>
          <w:rFonts w:ascii="Montserrat" w:hAnsi="Montserrat" w:cs="Arial"/>
          <w:sz w:val="20"/>
          <w:szCs w:val="20"/>
        </w:rPr>
        <w:t xml:space="preserve"> se hará acreedor a una pena convencional por cada día de atraso</w:t>
      </w:r>
      <w:r w:rsidR="00347FEC">
        <w:rPr>
          <w:rFonts w:ascii="Montserrat" w:hAnsi="Montserrat" w:cs="Arial"/>
          <w:sz w:val="20"/>
          <w:szCs w:val="20"/>
        </w:rPr>
        <w:t xml:space="preserve"> o a una deductiva</w:t>
      </w:r>
      <w:r w:rsidRPr="000F4D59">
        <w:rPr>
          <w:rFonts w:ascii="Montserrat" w:hAnsi="Montserrat" w:cs="Arial"/>
          <w:sz w:val="20"/>
          <w:szCs w:val="20"/>
        </w:rPr>
        <w:t>, de acuerdo a</w:t>
      </w:r>
      <w:r w:rsidR="00C91DD9">
        <w:rPr>
          <w:rFonts w:ascii="Montserrat" w:hAnsi="Montserrat" w:cs="Arial"/>
          <w:sz w:val="20"/>
          <w:szCs w:val="20"/>
        </w:rPr>
        <w:t xml:space="preserve"> </w:t>
      </w:r>
      <w:r w:rsidRPr="000F4D59">
        <w:rPr>
          <w:rFonts w:ascii="Montserrat" w:hAnsi="Montserrat" w:cs="Arial"/>
          <w:sz w:val="20"/>
          <w:szCs w:val="20"/>
        </w:rPr>
        <w:t>l</w:t>
      </w:r>
      <w:r w:rsidR="00C91DD9">
        <w:rPr>
          <w:rFonts w:ascii="Montserrat" w:hAnsi="Montserrat" w:cs="Arial"/>
          <w:sz w:val="20"/>
          <w:szCs w:val="20"/>
        </w:rPr>
        <w:t xml:space="preserve">os </w:t>
      </w:r>
      <w:r w:rsidRPr="000F4D59">
        <w:rPr>
          <w:rFonts w:ascii="Montserrat" w:hAnsi="Montserrat" w:cs="Arial"/>
          <w:sz w:val="20"/>
          <w:szCs w:val="20"/>
        </w:rPr>
        <w:t xml:space="preserve"> punto</w:t>
      </w:r>
      <w:r w:rsidR="00C91DD9">
        <w:rPr>
          <w:rFonts w:ascii="Montserrat" w:hAnsi="Montserrat" w:cs="Arial"/>
          <w:sz w:val="20"/>
          <w:szCs w:val="20"/>
        </w:rPr>
        <w:t>s 2.18 y</w:t>
      </w:r>
      <w:r w:rsidRPr="000F4D59">
        <w:rPr>
          <w:rFonts w:ascii="Montserrat" w:hAnsi="Montserrat" w:cs="Arial"/>
          <w:sz w:val="20"/>
          <w:szCs w:val="20"/>
        </w:rPr>
        <w:t xml:space="preserve"> 2.19 de esta CONVOCATORIA.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Previo al vencimiento de las fechas de cumplimiento estipuladas originalmente, a solicitud expresa del PRESTADOR DE SERVICOS, y por caso fortuito o fuerza mayor, o por causas atribuibles a la API DOS BOCAS, ésta podrá modificar el CONTRATO a efecto de diferir la fecha para la entrega de los SERVICIOS. En este supuesto deberá formalizarse el convenio modificatorio respectivo, no procediendo la aplicación de penas convencionales por atraso.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caso de que el </w:t>
      </w:r>
      <w:r w:rsidR="007211EA">
        <w:rPr>
          <w:rFonts w:ascii="Montserrat" w:hAnsi="Montserrat" w:cs="Arial"/>
          <w:sz w:val="20"/>
          <w:szCs w:val="20"/>
        </w:rPr>
        <w:t>PROVEEDOR</w:t>
      </w:r>
      <w:r w:rsidRPr="000F4D59">
        <w:rPr>
          <w:rFonts w:ascii="Montserrat" w:hAnsi="Montserrat" w:cs="Arial"/>
          <w:sz w:val="20"/>
          <w:szCs w:val="20"/>
        </w:rPr>
        <w:t xml:space="preserve"> no obtenga el diferimiento de referencia, por ser causa imputable a éste el atraso, será acreedor a la aplicación de las penas convencionales.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3.24</w:t>
      </w:r>
      <w:r w:rsidRPr="000F4D59">
        <w:rPr>
          <w:rFonts w:ascii="Montserrat" w:hAnsi="Montserrat" w:cs="Arial"/>
          <w:b/>
          <w:sz w:val="20"/>
          <w:szCs w:val="20"/>
        </w:rPr>
        <w:tab/>
        <w:t>SANCIONES.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El </w:t>
      </w:r>
      <w:r w:rsidR="007211EA">
        <w:rPr>
          <w:rFonts w:ascii="Montserrat" w:hAnsi="Montserrat" w:cs="Arial"/>
          <w:sz w:val="20"/>
          <w:szCs w:val="20"/>
        </w:rPr>
        <w:t>PROVEEDOR</w:t>
      </w:r>
      <w:r w:rsidRPr="000F4D59">
        <w:rPr>
          <w:rFonts w:ascii="Montserrat" w:hAnsi="Montserrat" w:cs="Arial"/>
          <w:sz w:val="20"/>
          <w:szCs w:val="20"/>
        </w:rPr>
        <w:t xml:space="preserve">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Las sanciones se aplicarán de conformidad con el siguiente procedimiento: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 xml:space="preserve">Se notificará por escrito al </w:t>
      </w:r>
      <w:r w:rsidR="007211EA">
        <w:rPr>
          <w:rFonts w:ascii="Montserrat" w:hAnsi="Montserrat" w:cs="Arial"/>
          <w:sz w:val="20"/>
          <w:szCs w:val="20"/>
        </w:rPr>
        <w:t>PROVEEDOR</w:t>
      </w:r>
      <w:r w:rsidRPr="000F4D59">
        <w:rPr>
          <w:rFonts w:ascii="Montserrat" w:hAnsi="Montserrat" w:cs="Arial"/>
          <w:sz w:val="20"/>
          <w:szCs w:val="20"/>
        </w:rPr>
        <w:t xml:space="preserve"> sobre hechos constitutivos de la infracción para que, dentro del término que para tal efecto se señale y que no podrá ser mayor de 10 días hábiles, exponga lo que a su derecho convenga y aporte las pruebas que estime conveniente,</w:t>
      </w:r>
    </w:p>
    <w:p w:rsidR="00F51311" w:rsidRPr="000F4D59"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Transcurrido el término del plazo a que se refiere el párrafo anterior, se resolverá considerando los argumentos y pruebas que se hubieren hecho valer.</w:t>
      </w:r>
    </w:p>
    <w:p w:rsidR="00F51311" w:rsidRPr="000F4D59"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 xml:space="preserve">La resolución será debidamente fundada y motivada, y se comunicará por escrito al </w:t>
      </w:r>
      <w:r w:rsidR="007211EA">
        <w:rPr>
          <w:rFonts w:ascii="Montserrat" w:hAnsi="Montserrat" w:cs="Arial"/>
          <w:sz w:val="20"/>
          <w:szCs w:val="20"/>
        </w:rPr>
        <w:t>PROVEEDOR</w:t>
      </w:r>
      <w:r w:rsidRPr="000F4D59">
        <w:rPr>
          <w:rFonts w:ascii="Montserrat" w:hAnsi="Montserrat" w:cs="Arial"/>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0F4D59">
        <w:rPr>
          <w:rFonts w:ascii="Montserrat" w:hAnsi="Montserrat" w:cs="Arial"/>
          <w:b/>
          <w:bCs/>
          <w:sz w:val="20"/>
          <w:szCs w:val="20"/>
        </w:rPr>
        <w:t>3.25</w:t>
      </w:r>
      <w:r w:rsidR="00E7757B">
        <w:rPr>
          <w:rFonts w:ascii="Montserrat" w:hAnsi="Montserrat" w:cs="Arial"/>
          <w:b/>
          <w:bCs/>
          <w:sz w:val="20"/>
          <w:szCs w:val="20"/>
        </w:rPr>
        <w:t xml:space="preserve"> </w:t>
      </w:r>
      <w:r w:rsidRPr="000F4D59">
        <w:rPr>
          <w:rFonts w:ascii="Montserrat" w:hAnsi="Montserrat"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r w:rsidRPr="000F4D59">
        <w:rPr>
          <w:rFonts w:ascii="Montserrat" w:hAnsi="Montserrat" w:cs="Arial"/>
          <w:b/>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51311" w:rsidRPr="000F4D59"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024ACC">
        <w:rPr>
          <w:rFonts w:ascii="Montserrat" w:hAnsi="Montserrat" w:cs="Arial"/>
          <w:sz w:val="20"/>
          <w:szCs w:val="20"/>
        </w:rPr>
        <w:t xml:space="preserve">Con fundamento en lo señalado anteriormente, la SFP instruyó a las entidades de la Administración Pública Federal a incorporar en la CONVOCATORIA de licitación el </w:t>
      </w:r>
      <w:r w:rsidRPr="00024ACC">
        <w:rPr>
          <w:rFonts w:ascii="Montserrat" w:hAnsi="Montserrat" w:cs="Arial"/>
          <w:b/>
          <w:bCs/>
          <w:sz w:val="20"/>
          <w:szCs w:val="20"/>
        </w:rPr>
        <w:t>ANEXO 1</w:t>
      </w:r>
      <w:r w:rsidR="00C63EA1" w:rsidRPr="00024ACC">
        <w:rPr>
          <w:rFonts w:ascii="Montserrat" w:hAnsi="Montserrat" w:cs="Arial"/>
          <w:b/>
          <w:bCs/>
          <w:sz w:val="20"/>
          <w:szCs w:val="20"/>
        </w:rPr>
        <w:t>2</w:t>
      </w:r>
      <w:r w:rsidRPr="00024ACC">
        <w:rPr>
          <w:rFonts w:ascii="Montserrat" w:hAnsi="Montserrat" w:cs="Arial"/>
          <w:sz w:val="20"/>
          <w:szCs w:val="20"/>
        </w:rPr>
        <w:t>, al cual deberán dar lectura los licitantes.</w:t>
      </w:r>
    </w:p>
    <w:p w:rsidR="00944532" w:rsidRDefault="00944532"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p>
    <w:p w:rsidR="000121F8" w:rsidRDefault="000121F8" w:rsidP="00AF1F95">
      <w:pPr>
        <w:spacing w:after="0" w:line="240" w:lineRule="auto"/>
        <w:rPr>
          <w:rFonts w:ascii="Montserrat" w:hAnsi="Montserrat" w:cs="Arial"/>
          <w:sz w:val="20"/>
          <w:szCs w:val="20"/>
        </w:rPr>
      </w:pPr>
    </w:p>
    <w:p w:rsidR="000121F8" w:rsidRDefault="000121F8" w:rsidP="00AF1F95">
      <w:pPr>
        <w:spacing w:after="0" w:line="240" w:lineRule="auto"/>
        <w:rPr>
          <w:rFonts w:ascii="Montserrat" w:hAnsi="Montserrat" w:cs="Arial"/>
          <w:sz w:val="20"/>
          <w:szCs w:val="20"/>
        </w:rPr>
      </w:pPr>
    </w:p>
    <w:p w:rsidR="000121F8" w:rsidRDefault="000121F8" w:rsidP="00AF1F95">
      <w:pPr>
        <w:spacing w:after="0" w:line="240" w:lineRule="auto"/>
        <w:rPr>
          <w:rFonts w:ascii="Montserrat" w:hAnsi="Montserrat" w:cs="Arial"/>
          <w:sz w:val="20"/>
          <w:szCs w:val="20"/>
        </w:rPr>
      </w:pPr>
    </w:p>
    <w:p w:rsidR="000121F8" w:rsidRPr="000F4D59" w:rsidRDefault="000121F8"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0F4D59">
        <w:rPr>
          <w:rFonts w:ascii="Montserrat" w:hAnsi="Montserrat" w:cs="Arial"/>
          <w:b/>
          <w:sz w:val="20"/>
          <w:szCs w:val="20"/>
        </w:rPr>
        <w:t>3.26</w:t>
      </w:r>
      <w:r w:rsidRPr="000F4D59">
        <w:rPr>
          <w:rFonts w:ascii="Montserrat" w:hAnsi="Montserrat" w:cs="Arial"/>
          <w:b/>
          <w:sz w:val="20"/>
          <w:szCs w:val="20"/>
        </w:rPr>
        <w:tab/>
      </w:r>
      <w:r w:rsidR="00944532">
        <w:rPr>
          <w:rFonts w:ascii="Montserrat" w:hAnsi="Montserrat" w:cs="Arial"/>
          <w:b/>
          <w:sz w:val="20"/>
          <w:szCs w:val="20"/>
        </w:rPr>
        <w:t xml:space="preserve"> </w:t>
      </w:r>
      <w:r w:rsidRPr="000F4D59">
        <w:rPr>
          <w:rFonts w:ascii="Montserrat" w:hAnsi="Montserrat" w:cs="Arial"/>
          <w:b/>
          <w:sz w:val="20"/>
          <w:szCs w:val="20"/>
        </w:rPr>
        <w:t>ACCESO A LA INFORMACIÓN.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 Ley Federal de Transparencia y Acceso a la Información Pública señala dentro de su articulado lo siguiente:</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Artículo 113. </w:t>
      </w:r>
      <w:r w:rsidRPr="000F4D59">
        <w:rPr>
          <w:rFonts w:ascii="Montserrat" w:eastAsia="Calibri" w:hAnsi="Montserrat" w:cs="Arial"/>
          <w:color w:val="000000"/>
          <w:sz w:val="20"/>
          <w:szCs w:val="20"/>
        </w:rPr>
        <w:t xml:space="preserve">Se considera información confidencial: </w:t>
      </w:r>
    </w:p>
    <w:p w:rsidR="00F51311" w:rsidRPr="000F4D59"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 </w:t>
      </w:r>
      <w:r w:rsidRPr="000F4D59">
        <w:rPr>
          <w:rFonts w:ascii="Montserrat" w:eastAsia="Calibri" w:hAnsi="Montserrat" w:cs="Arial"/>
          <w:color w:val="000000"/>
          <w:sz w:val="20"/>
          <w:szCs w:val="20"/>
        </w:rPr>
        <w:t xml:space="preserve">La que contiene datos personales concernientes a una persona física identificada o identificable; </w:t>
      </w:r>
    </w:p>
    <w:p w:rsidR="00F51311" w:rsidRPr="000F4D59"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II. </w:t>
      </w:r>
      <w:r w:rsidRPr="000F4D59">
        <w:rPr>
          <w:rFonts w:ascii="Montserrat" w:eastAsia="Calibri" w:hAnsi="Montserrat" w:cs="Arial"/>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51311" w:rsidRPr="000F4D59"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III. </w:t>
      </w:r>
      <w:r w:rsidRPr="000F4D59">
        <w:rPr>
          <w:rFonts w:ascii="Montserrat" w:eastAsia="Calibri" w:hAnsi="Montserrat" w:cs="Arial"/>
          <w:color w:val="000000"/>
          <w:sz w:val="20"/>
          <w:szCs w:val="20"/>
        </w:rPr>
        <w:t xml:space="preserve">Aquella que presenten los particulares a los sujetos obligados, siempre que tengan el derecho a ello, de conformidad con lo dispuesto por las leyes o los tratados internacionales. </w:t>
      </w:r>
    </w:p>
    <w:p w:rsidR="00F51311" w:rsidRPr="000F4D59" w:rsidRDefault="00F51311" w:rsidP="00AF1F95">
      <w:pPr>
        <w:spacing w:after="0" w:line="240" w:lineRule="auto"/>
        <w:rPr>
          <w:rFonts w:ascii="Montserrat" w:eastAsia="Calibri" w:hAnsi="Montserrat" w:cs="Arial"/>
          <w:color w:val="000000"/>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eastAsia="Calibri" w:hAnsi="Montserrat" w:cs="Arial"/>
          <w:color w:val="000000"/>
          <w:sz w:val="20"/>
          <w:szCs w:val="20"/>
        </w:rPr>
        <w:t>La información confidencial no estará sujeta a temporalidad alguna y sólo podrán tener acceso a ella los titulares de la misma, sus representantes y los Servidores Públicos facultados para ello.</w:t>
      </w:r>
    </w:p>
    <w:p w:rsidR="00F51311" w:rsidRPr="000F4D59"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función de los antecedentes, los licitantes deberán entregar debidamente llenado con los datos requeridos el </w:t>
      </w:r>
      <w:r w:rsidRPr="000F4D59">
        <w:rPr>
          <w:rFonts w:ascii="Montserrat" w:hAnsi="Montserrat" w:cs="Arial"/>
          <w:b/>
          <w:bCs/>
          <w:sz w:val="20"/>
          <w:szCs w:val="20"/>
        </w:rPr>
        <w:t>ANEXO 14</w:t>
      </w:r>
      <w:r w:rsidRPr="000F4D59">
        <w:rPr>
          <w:rFonts w:ascii="Montserrat" w:hAnsi="Montserrat" w:cs="Arial"/>
          <w:sz w:val="20"/>
          <w:szCs w:val="20"/>
        </w:rPr>
        <w:t>, mediante el cual darán a conocer a la API DOS BOCAS los documentos que le entregarán en la LICITACIÓN como información confidencial o información reservada.</w:t>
      </w:r>
    </w:p>
    <w:p w:rsidR="000509DA" w:rsidRPr="000F4D59" w:rsidRDefault="000509DA"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0F4D59">
        <w:rPr>
          <w:rFonts w:ascii="Montserrat" w:hAnsi="Montserrat" w:cs="Arial"/>
          <w:b/>
          <w:sz w:val="20"/>
          <w:szCs w:val="20"/>
        </w:rPr>
        <w:t>3.27</w:t>
      </w:r>
      <w:r w:rsidRPr="000F4D59">
        <w:rPr>
          <w:rFonts w:ascii="Montserrat" w:hAnsi="Montserrat" w:cs="Arial"/>
          <w:b/>
          <w:sz w:val="20"/>
          <w:szCs w:val="20"/>
        </w:rPr>
        <w:tab/>
        <w:t>ENCUESTA (PROGRAMA DE TRANSPARENCIA Y COMBATE A LA CORRUPCIÓN).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E0789F">
        <w:rPr>
          <w:rFonts w:ascii="Montserrat" w:hAnsi="Montserrat" w:cs="Arial"/>
          <w:sz w:val="20"/>
          <w:szCs w:val="20"/>
        </w:rPr>
        <w:t xml:space="preserve">Los licitantes proporcionarán al finalizar la licitación, el </w:t>
      </w:r>
      <w:r w:rsidR="00D94941" w:rsidRPr="00E0789F">
        <w:rPr>
          <w:rFonts w:ascii="Montserrat" w:hAnsi="Montserrat" w:cs="Arial"/>
          <w:b/>
          <w:bCs/>
          <w:sz w:val="20"/>
          <w:szCs w:val="20"/>
        </w:rPr>
        <w:t>ANEXO 15</w:t>
      </w:r>
      <w:r w:rsidRPr="00E0789F">
        <w:rPr>
          <w:rFonts w:ascii="Montserrat" w:hAnsi="Montserrat" w:cs="Arial"/>
          <w:sz w:val="20"/>
          <w:szCs w:val="20"/>
        </w:rPr>
        <w:t xml:space="preserve">, </w:t>
      </w:r>
      <w:r w:rsidRPr="00E0789F">
        <w:rPr>
          <w:rFonts w:ascii="Montserrat" w:hAnsi="Montserrat" w:cs="Arial"/>
          <w:b/>
          <w:sz w:val="20"/>
          <w:szCs w:val="20"/>
        </w:rPr>
        <w:t>Formato APIDBO-GAF-F-19</w:t>
      </w:r>
      <w:r w:rsidRPr="00E0789F">
        <w:rPr>
          <w:rFonts w:ascii="Montserrat" w:hAnsi="Montserrat" w:cs="Arial"/>
          <w:sz w:val="20"/>
          <w:szCs w:val="20"/>
        </w:rPr>
        <w:t xml:space="preserve"> Formato para Evaluar la Percepción de Transparencia en la Licitación, debidamente llenado con los datos requeridos. Este documento lo entregarán debidamente</w:t>
      </w:r>
      <w:r w:rsidRPr="000F4D59">
        <w:rPr>
          <w:rFonts w:ascii="Montserrat" w:hAnsi="Montserrat" w:cs="Arial"/>
          <w:sz w:val="20"/>
          <w:szCs w:val="20"/>
        </w:rPr>
        <w:t xml:space="preserve"> requeridos en el acto público de fallo. En caso de que no asista representante del LICITANTE a dicho acto, lo remitirán a la entidad posteriormente vía fax o mensajería.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El llenado de esta encuesta es opcional; sin embargo, es importante para la API DOS BOCAS su llenado y entrega, con el fin de incidir en el proceso de mejora continua en el desarrollo de las licitaciones.</w:t>
      </w:r>
    </w:p>
    <w:p w:rsidR="00F51311" w:rsidRPr="00F61BB5" w:rsidRDefault="00F51311" w:rsidP="00AF1F95">
      <w:pPr>
        <w:spacing w:after="0" w:line="240" w:lineRule="auto"/>
        <w:rPr>
          <w:rFonts w:ascii="Montserrat" w:hAnsi="Montserrat" w:cs="Arial"/>
          <w:sz w:val="20"/>
          <w:szCs w:val="20"/>
        </w:rPr>
      </w:pPr>
    </w:p>
    <w:p w:rsidR="00663E13" w:rsidRDefault="00F61BB5" w:rsidP="00AF1F95">
      <w:pPr>
        <w:autoSpaceDE w:val="0"/>
        <w:autoSpaceDN w:val="0"/>
        <w:spacing w:after="0" w:line="240" w:lineRule="auto"/>
        <w:rPr>
          <w:rFonts w:ascii="Montserrat" w:hAnsi="Montserrat" w:cs="Arial"/>
          <w:b/>
          <w:bCs/>
          <w:color w:val="424242"/>
          <w:sz w:val="20"/>
          <w:szCs w:val="20"/>
        </w:rPr>
      </w:pPr>
      <w:r w:rsidRPr="00F61BB5">
        <w:rPr>
          <w:rFonts w:ascii="Montserrat" w:hAnsi="Montserrat" w:cs="Arial"/>
          <w:b/>
          <w:bCs/>
          <w:color w:val="29292A"/>
          <w:sz w:val="20"/>
          <w:szCs w:val="20"/>
        </w:rPr>
        <w:t>Datos Personales</w:t>
      </w:r>
      <w:r w:rsidR="00663E13">
        <w:rPr>
          <w:rFonts w:ascii="Montserrat" w:hAnsi="Montserrat" w:cs="Arial"/>
          <w:b/>
          <w:bCs/>
          <w:color w:val="424242"/>
          <w:sz w:val="20"/>
          <w:szCs w:val="20"/>
        </w:rPr>
        <w:t>.</w:t>
      </w:r>
    </w:p>
    <w:p w:rsidR="00663E13" w:rsidRDefault="00663E13" w:rsidP="00AF1F95">
      <w:pPr>
        <w:autoSpaceDE w:val="0"/>
        <w:autoSpaceDN w:val="0"/>
        <w:spacing w:after="0" w:line="240" w:lineRule="auto"/>
        <w:rPr>
          <w:rFonts w:ascii="Montserrat" w:hAnsi="Montserrat" w:cs="Arial"/>
          <w:b/>
          <w:bCs/>
          <w:color w:val="424242"/>
          <w:sz w:val="20"/>
          <w:szCs w:val="20"/>
        </w:rPr>
      </w:pPr>
    </w:p>
    <w:p w:rsidR="00F61BB5" w:rsidRPr="00663E13" w:rsidRDefault="00F61BB5" w:rsidP="00AF1F95">
      <w:pPr>
        <w:autoSpaceDE w:val="0"/>
        <w:autoSpaceDN w:val="0"/>
        <w:spacing w:after="0" w:line="240" w:lineRule="auto"/>
        <w:rPr>
          <w:rFonts w:ascii="Montserrat" w:eastAsiaTheme="minorHAnsi" w:hAnsi="Montserrat" w:cs="Arial"/>
          <w:color w:val="29292A"/>
          <w:sz w:val="20"/>
          <w:szCs w:val="20"/>
        </w:rPr>
      </w:pPr>
      <w:r w:rsidRPr="00F61BB5">
        <w:rPr>
          <w:rFonts w:ascii="Montserrat" w:hAnsi="Montserrat" w:cs="Arial"/>
          <w:color w:val="29292A"/>
          <w:sz w:val="20"/>
          <w:szCs w:val="20"/>
        </w:rPr>
        <w:t>El t</w:t>
      </w:r>
      <w:r w:rsidRPr="00F61BB5">
        <w:rPr>
          <w:rFonts w:ascii="Montserrat" w:hAnsi="Montserrat" w:cs="Arial"/>
          <w:color w:val="101010"/>
          <w:sz w:val="20"/>
          <w:szCs w:val="20"/>
        </w:rPr>
        <w:t>r</w:t>
      </w:r>
      <w:r w:rsidRPr="00F61BB5">
        <w:rPr>
          <w:rFonts w:ascii="Montserrat" w:hAnsi="Montserrat" w:cs="Arial"/>
          <w:color w:val="29292A"/>
          <w:sz w:val="20"/>
          <w:szCs w:val="20"/>
        </w:rPr>
        <w:t>atamiento de da</w:t>
      </w:r>
      <w:r w:rsidRPr="00F61BB5">
        <w:rPr>
          <w:rFonts w:ascii="Montserrat" w:hAnsi="Montserrat" w:cs="Arial"/>
          <w:color w:val="101010"/>
          <w:sz w:val="20"/>
          <w:szCs w:val="20"/>
        </w:rPr>
        <w:t>t</w:t>
      </w:r>
      <w:r w:rsidRPr="00F61BB5">
        <w:rPr>
          <w:rFonts w:ascii="Montserrat" w:hAnsi="Montserrat" w:cs="Arial"/>
          <w:color w:val="29292A"/>
          <w:sz w:val="20"/>
          <w:szCs w:val="20"/>
        </w:rPr>
        <w:t>os persona</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es que </w:t>
      </w:r>
      <w:r w:rsidR="00663E13">
        <w:rPr>
          <w:rFonts w:ascii="Montserrat" w:hAnsi="Montserrat" w:cs="Arial"/>
          <w:color w:val="29292A"/>
          <w:sz w:val="20"/>
          <w:szCs w:val="20"/>
        </w:rPr>
        <w:t xml:space="preserve">los </w:t>
      </w:r>
      <w:r w:rsidR="00663E13" w:rsidRPr="00663E13">
        <w:rPr>
          <w:rFonts w:ascii="Montserrat" w:hAnsi="Montserrat" w:cs="Arial"/>
          <w:bCs/>
          <w:color w:val="101010"/>
          <w:sz w:val="20"/>
          <w:szCs w:val="20"/>
        </w:rPr>
        <w:t xml:space="preserve">licitantes </w:t>
      </w:r>
      <w:r w:rsidR="00663E13" w:rsidRPr="00663E13">
        <w:rPr>
          <w:rFonts w:ascii="Montserrat" w:hAnsi="Montserrat" w:cs="Arial"/>
          <w:color w:val="101010"/>
          <w:sz w:val="20"/>
          <w:szCs w:val="20"/>
        </w:rPr>
        <w:t>h</w:t>
      </w:r>
      <w:r w:rsidR="00663E13" w:rsidRPr="00663E13">
        <w:rPr>
          <w:rFonts w:ascii="Montserrat" w:hAnsi="Montserrat" w:cs="Arial"/>
          <w:color w:val="625D95"/>
          <w:sz w:val="20"/>
          <w:szCs w:val="20"/>
        </w:rPr>
        <w:t>an</w:t>
      </w:r>
      <w:r w:rsidR="00663E13">
        <w:rPr>
          <w:rFonts w:ascii="Montserrat" w:hAnsi="Montserrat" w:cs="Arial"/>
          <w:color w:val="625D95"/>
          <w:sz w:val="20"/>
          <w:szCs w:val="20"/>
        </w:rPr>
        <w:t xml:space="preserve"> </w:t>
      </w:r>
      <w:r w:rsidRPr="00F61BB5">
        <w:rPr>
          <w:rFonts w:ascii="Montserrat" w:hAnsi="Montserrat" w:cs="Arial"/>
          <w:color w:val="29292A"/>
          <w:sz w:val="20"/>
          <w:szCs w:val="20"/>
        </w:rPr>
        <w:t>proporc</w:t>
      </w:r>
      <w:r w:rsidRPr="00F61BB5">
        <w:rPr>
          <w:rFonts w:ascii="Montserrat" w:hAnsi="Montserrat" w:cs="Arial"/>
          <w:color w:val="101010"/>
          <w:sz w:val="20"/>
          <w:szCs w:val="20"/>
        </w:rPr>
        <w:t>i</w:t>
      </w:r>
      <w:r w:rsidRPr="00F61BB5">
        <w:rPr>
          <w:rFonts w:ascii="Montserrat" w:hAnsi="Montserrat" w:cs="Arial"/>
          <w:color w:val="29292A"/>
          <w:sz w:val="20"/>
          <w:szCs w:val="20"/>
        </w:rPr>
        <w:t>o</w:t>
      </w:r>
      <w:r w:rsidRPr="00F61BB5">
        <w:rPr>
          <w:rFonts w:ascii="Montserrat" w:hAnsi="Montserrat" w:cs="Arial"/>
          <w:color w:val="101010"/>
          <w:sz w:val="20"/>
          <w:szCs w:val="20"/>
        </w:rPr>
        <w:t>n</w:t>
      </w:r>
      <w:r w:rsidRPr="00F61BB5">
        <w:rPr>
          <w:rFonts w:ascii="Montserrat" w:hAnsi="Montserrat" w:cs="Arial"/>
          <w:color w:val="29292A"/>
          <w:sz w:val="20"/>
          <w:szCs w:val="20"/>
        </w:rPr>
        <w:t xml:space="preserve">ado a </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a </w:t>
      </w:r>
      <w:r w:rsidR="00663E13" w:rsidRPr="00663E13">
        <w:rPr>
          <w:rFonts w:ascii="Montserrat" w:hAnsi="Montserrat" w:cs="Arial"/>
          <w:bCs/>
          <w:color w:val="29292A"/>
          <w:sz w:val="20"/>
          <w:szCs w:val="20"/>
        </w:rPr>
        <w:t>API DOS BOCAS</w:t>
      </w:r>
      <w:r w:rsidR="00663E13">
        <w:rPr>
          <w:rFonts w:ascii="Montserrat" w:hAnsi="Montserrat" w:cs="Arial"/>
          <w:b/>
          <w:bCs/>
          <w:color w:val="29292A"/>
          <w:sz w:val="20"/>
          <w:szCs w:val="20"/>
        </w:rPr>
        <w:t xml:space="preserve"> </w:t>
      </w:r>
      <w:r w:rsidRPr="00F61BB5">
        <w:rPr>
          <w:rFonts w:ascii="Montserrat" w:hAnsi="Montserrat" w:cs="Arial"/>
          <w:color w:val="29292A"/>
          <w:sz w:val="20"/>
          <w:szCs w:val="20"/>
        </w:rPr>
        <w:t>pa</w:t>
      </w:r>
      <w:r w:rsidRPr="00F61BB5">
        <w:rPr>
          <w:rFonts w:ascii="Montserrat" w:hAnsi="Montserrat" w:cs="Arial"/>
          <w:color w:val="101010"/>
          <w:sz w:val="20"/>
          <w:szCs w:val="20"/>
        </w:rPr>
        <w:t>r</w:t>
      </w:r>
      <w:r w:rsidRPr="00F61BB5">
        <w:rPr>
          <w:rFonts w:ascii="Montserrat" w:hAnsi="Montserrat" w:cs="Arial"/>
          <w:color w:val="29292A"/>
          <w:sz w:val="20"/>
          <w:szCs w:val="20"/>
        </w:rPr>
        <w:t xml:space="preserve">a </w:t>
      </w:r>
      <w:r w:rsidRPr="00F61BB5">
        <w:rPr>
          <w:rFonts w:ascii="Montserrat" w:hAnsi="Montserrat" w:cs="Arial"/>
          <w:color w:val="101010"/>
          <w:sz w:val="20"/>
          <w:szCs w:val="20"/>
        </w:rPr>
        <w:t>l</w:t>
      </w:r>
      <w:r w:rsidRPr="00F61BB5">
        <w:rPr>
          <w:rFonts w:ascii="Montserrat" w:hAnsi="Montserrat" w:cs="Arial"/>
          <w:color w:val="29292A"/>
          <w:sz w:val="20"/>
          <w:szCs w:val="20"/>
        </w:rPr>
        <w:t>os fines de</w:t>
      </w:r>
      <w:r w:rsidR="00663E13">
        <w:rPr>
          <w:rFonts w:ascii="Montserrat" w:hAnsi="Montserrat" w:cs="Arial"/>
          <w:color w:val="29292A"/>
          <w:sz w:val="20"/>
          <w:szCs w:val="20"/>
        </w:rPr>
        <w:t xml:space="preserve"> </w:t>
      </w:r>
      <w:r w:rsidRPr="00F61BB5">
        <w:rPr>
          <w:rFonts w:ascii="Montserrat" w:hAnsi="Montserrat" w:cs="Arial"/>
          <w:color w:val="29292A"/>
          <w:sz w:val="20"/>
          <w:szCs w:val="20"/>
        </w:rPr>
        <w:t>l</w:t>
      </w:r>
      <w:r w:rsidR="00663E13">
        <w:rPr>
          <w:rFonts w:ascii="Montserrat" w:hAnsi="Montserrat" w:cs="Arial"/>
          <w:color w:val="29292A"/>
          <w:sz w:val="20"/>
          <w:szCs w:val="20"/>
        </w:rPr>
        <w:t>a</w:t>
      </w:r>
      <w:r w:rsidRPr="00F61BB5">
        <w:rPr>
          <w:rFonts w:ascii="Montserrat" w:hAnsi="Montserrat" w:cs="Arial"/>
          <w:color w:val="29292A"/>
          <w:sz w:val="20"/>
          <w:szCs w:val="20"/>
        </w:rPr>
        <w:t xml:space="preserve"> presente </w:t>
      </w:r>
      <w:r w:rsidR="00663E13">
        <w:rPr>
          <w:rFonts w:ascii="Montserrat" w:hAnsi="Montserrat" w:cs="Arial"/>
          <w:color w:val="29292A"/>
          <w:sz w:val="20"/>
          <w:szCs w:val="20"/>
        </w:rPr>
        <w:t xml:space="preserve">licitación se sujetará </w:t>
      </w:r>
      <w:r w:rsidRPr="00F61BB5">
        <w:rPr>
          <w:rFonts w:ascii="Montserrat" w:hAnsi="Montserrat" w:cs="Arial"/>
          <w:color w:val="29292A"/>
          <w:sz w:val="20"/>
          <w:szCs w:val="20"/>
        </w:rPr>
        <w:t xml:space="preserve">a </w:t>
      </w:r>
      <w:r w:rsidRPr="00F61BB5">
        <w:rPr>
          <w:rFonts w:ascii="Montserrat" w:hAnsi="Montserrat" w:cs="Arial"/>
          <w:color w:val="424242"/>
          <w:sz w:val="20"/>
          <w:szCs w:val="20"/>
        </w:rPr>
        <w:t>l</w:t>
      </w:r>
      <w:r w:rsidRPr="00F61BB5">
        <w:rPr>
          <w:rFonts w:ascii="Montserrat" w:hAnsi="Montserrat" w:cs="Arial"/>
          <w:color w:val="29292A"/>
          <w:sz w:val="20"/>
          <w:szCs w:val="20"/>
        </w:rPr>
        <w:t>as</w:t>
      </w:r>
      <w:r w:rsidR="00663E13">
        <w:rPr>
          <w:rFonts w:ascii="Montserrat" w:eastAsiaTheme="minorHAnsi" w:hAnsi="Montserrat" w:cs="Arial"/>
          <w:color w:val="29292A"/>
          <w:sz w:val="20"/>
          <w:szCs w:val="20"/>
        </w:rPr>
        <w:t xml:space="preserve"> </w:t>
      </w:r>
      <w:r w:rsidRPr="00F61BB5">
        <w:rPr>
          <w:rFonts w:ascii="Montserrat" w:hAnsi="Montserrat" w:cs="Arial"/>
          <w:color w:val="29292A"/>
          <w:sz w:val="20"/>
          <w:szCs w:val="20"/>
        </w:rPr>
        <w:t>facu</w:t>
      </w:r>
      <w:r w:rsidRPr="00F61BB5">
        <w:rPr>
          <w:rFonts w:ascii="Montserrat" w:hAnsi="Montserrat" w:cs="Arial"/>
          <w:color w:val="101010"/>
          <w:sz w:val="20"/>
          <w:szCs w:val="20"/>
        </w:rPr>
        <w:t>l</w:t>
      </w:r>
      <w:r w:rsidRPr="00F61BB5">
        <w:rPr>
          <w:rFonts w:ascii="Montserrat" w:hAnsi="Montserrat" w:cs="Arial"/>
          <w:color w:val="29292A"/>
          <w:sz w:val="20"/>
          <w:szCs w:val="20"/>
        </w:rPr>
        <w:t>tades o a</w:t>
      </w:r>
      <w:r w:rsidRPr="00F61BB5">
        <w:rPr>
          <w:rFonts w:ascii="Montserrat" w:hAnsi="Montserrat" w:cs="Arial"/>
          <w:color w:val="101010"/>
          <w:sz w:val="20"/>
          <w:szCs w:val="20"/>
        </w:rPr>
        <w:t>t</w:t>
      </w:r>
      <w:r w:rsidRPr="00F61BB5">
        <w:rPr>
          <w:rFonts w:ascii="Montserrat" w:hAnsi="Montserrat" w:cs="Arial"/>
          <w:color w:val="29292A"/>
          <w:sz w:val="20"/>
          <w:szCs w:val="20"/>
        </w:rPr>
        <w:t>r</w:t>
      </w:r>
      <w:r w:rsidRPr="00F61BB5">
        <w:rPr>
          <w:rFonts w:ascii="Montserrat" w:hAnsi="Montserrat" w:cs="Arial"/>
          <w:color w:val="101010"/>
          <w:sz w:val="20"/>
          <w:szCs w:val="20"/>
        </w:rPr>
        <w:t>i</w:t>
      </w:r>
      <w:r w:rsidRPr="00F61BB5">
        <w:rPr>
          <w:rFonts w:ascii="Montserrat" w:hAnsi="Montserrat" w:cs="Arial"/>
          <w:color w:val="29292A"/>
          <w:sz w:val="20"/>
          <w:szCs w:val="20"/>
        </w:rPr>
        <w:t xml:space="preserve">buciones que </w:t>
      </w:r>
      <w:r w:rsidRPr="00F61BB5">
        <w:rPr>
          <w:rFonts w:ascii="Montserrat" w:hAnsi="Montserrat" w:cs="Arial"/>
          <w:color w:val="101010"/>
          <w:sz w:val="20"/>
          <w:szCs w:val="20"/>
        </w:rPr>
        <w:t>l</w:t>
      </w:r>
      <w:r w:rsidRPr="00F61BB5">
        <w:rPr>
          <w:rFonts w:ascii="Montserrat" w:hAnsi="Montserrat" w:cs="Arial"/>
          <w:color w:val="29292A"/>
          <w:sz w:val="20"/>
          <w:szCs w:val="20"/>
        </w:rPr>
        <w:t>a normativ</w:t>
      </w:r>
      <w:r w:rsidRPr="00F61BB5">
        <w:rPr>
          <w:rFonts w:ascii="Montserrat" w:hAnsi="Montserrat" w:cs="Arial"/>
          <w:color w:val="101010"/>
          <w:sz w:val="20"/>
          <w:szCs w:val="20"/>
        </w:rPr>
        <w:t>i</w:t>
      </w:r>
      <w:r w:rsidRPr="00F61BB5">
        <w:rPr>
          <w:rFonts w:ascii="Montserrat" w:hAnsi="Montserrat" w:cs="Arial"/>
          <w:color w:val="29292A"/>
          <w:sz w:val="20"/>
          <w:szCs w:val="20"/>
        </w:rPr>
        <w:t>dad ap</w:t>
      </w:r>
      <w:r w:rsidRPr="00F61BB5">
        <w:rPr>
          <w:rFonts w:ascii="Montserrat" w:hAnsi="Montserrat" w:cs="Arial"/>
          <w:color w:val="101010"/>
          <w:sz w:val="20"/>
          <w:szCs w:val="20"/>
        </w:rPr>
        <w:t>l</w:t>
      </w:r>
      <w:r w:rsidRPr="00F61BB5">
        <w:rPr>
          <w:rFonts w:ascii="Montserrat" w:hAnsi="Montserrat" w:cs="Arial"/>
          <w:color w:val="29292A"/>
          <w:sz w:val="20"/>
          <w:szCs w:val="20"/>
        </w:rPr>
        <w:t>icab</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e les confiere, en </w:t>
      </w:r>
      <w:r w:rsidRPr="00F61BB5">
        <w:rPr>
          <w:rFonts w:ascii="Montserrat" w:hAnsi="Montserrat" w:cs="Arial"/>
          <w:color w:val="101010"/>
          <w:sz w:val="20"/>
          <w:szCs w:val="20"/>
        </w:rPr>
        <w:t>l</w:t>
      </w:r>
      <w:r w:rsidRPr="00F61BB5">
        <w:rPr>
          <w:rFonts w:ascii="Montserrat" w:hAnsi="Montserrat" w:cs="Arial"/>
          <w:color w:val="29292A"/>
          <w:sz w:val="20"/>
          <w:szCs w:val="20"/>
        </w:rPr>
        <w:t>os térm</w:t>
      </w:r>
      <w:r w:rsidRPr="00F61BB5">
        <w:rPr>
          <w:rFonts w:ascii="Montserrat" w:hAnsi="Montserrat" w:cs="Arial"/>
          <w:color w:val="101010"/>
          <w:sz w:val="20"/>
          <w:szCs w:val="20"/>
        </w:rPr>
        <w:t>i</w:t>
      </w:r>
      <w:r w:rsidRPr="00F61BB5">
        <w:rPr>
          <w:rFonts w:ascii="Montserrat" w:hAnsi="Montserrat" w:cs="Arial"/>
          <w:color w:val="29292A"/>
          <w:sz w:val="20"/>
          <w:szCs w:val="20"/>
        </w:rPr>
        <w:t xml:space="preserve">nos </w:t>
      </w:r>
      <w:r w:rsidRPr="00F61BB5">
        <w:rPr>
          <w:rFonts w:ascii="Montserrat" w:hAnsi="Montserrat" w:cs="Arial"/>
          <w:color w:val="101010"/>
          <w:sz w:val="20"/>
          <w:szCs w:val="20"/>
        </w:rPr>
        <w:t>qu</w:t>
      </w:r>
      <w:r w:rsidRPr="00F61BB5">
        <w:rPr>
          <w:rFonts w:ascii="Montserrat" w:hAnsi="Montserrat" w:cs="Arial"/>
          <w:color w:val="29292A"/>
          <w:sz w:val="20"/>
          <w:szCs w:val="20"/>
        </w:rPr>
        <w:t>e estab</w:t>
      </w:r>
      <w:r w:rsidRPr="00F61BB5">
        <w:rPr>
          <w:rFonts w:ascii="Montserrat" w:hAnsi="Montserrat" w:cs="Arial"/>
          <w:color w:val="424242"/>
          <w:sz w:val="20"/>
          <w:szCs w:val="20"/>
        </w:rPr>
        <w:t>l</w:t>
      </w:r>
      <w:r w:rsidRPr="00F61BB5">
        <w:rPr>
          <w:rFonts w:ascii="Montserrat" w:hAnsi="Montserrat" w:cs="Arial"/>
          <w:color w:val="29292A"/>
          <w:sz w:val="20"/>
          <w:szCs w:val="20"/>
        </w:rPr>
        <w:t>ece la Ley Genera</w:t>
      </w:r>
      <w:r w:rsidRPr="00F61BB5">
        <w:rPr>
          <w:rFonts w:ascii="Montserrat" w:hAnsi="Montserrat" w:cs="Arial"/>
          <w:color w:val="101010"/>
          <w:sz w:val="20"/>
          <w:szCs w:val="20"/>
        </w:rPr>
        <w:t xml:space="preserve">l </w:t>
      </w:r>
      <w:r w:rsidRPr="00F61BB5">
        <w:rPr>
          <w:rFonts w:ascii="Montserrat" w:hAnsi="Montserrat" w:cs="Arial"/>
          <w:color w:val="29292A"/>
          <w:sz w:val="20"/>
          <w:szCs w:val="20"/>
        </w:rPr>
        <w:t>de</w:t>
      </w:r>
      <w:r w:rsidR="00663E13">
        <w:rPr>
          <w:rFonts w:ascii="Montserrat" w:eastAsiaTheme="minorHAnsi" w:hAnsi="Montserrat" w:cs="Arial"/>
          <w:color w:val="29292A"/>
          <w:sz w:val="20"/>
          <w:szCs w:val="20"/>
        </w:rPr>
        <w:t xml:space="preserve"> </w:t>
      </w:r>
      <w:r w:rsidRPr="00F61BB5">
        <w:rPr>
          <w:rFonts w:ascii="Montserrat" w:hAnsi="Montserrat" w:cs="Arial"/>
          <w:color w:val="101010"/>
          <w:sz w:val="20"/>
          <w:szCs w:val="20"/>
        </w:rPr>
        <w:t>P</w:t>
      </w:r>
      <w:r w:rsidRPr="00F61BB5">
        <w:rPr>
          <w:rFonts w:ascii="Montserrat" w:hAnsi="Montserrat" w:cs="Arial"/>
          <w:color w:val="29292A"/>
          <w:sz w:val="20"/>
          <w:szCs w:val="20"/>
        </w:rPr>
        <w:t>ro</w:t>
      </w:r>
      <w:r w:rsidRPr="00F61BB5">
        <w:rPr>
          <w:rFonts w:ascii="Montserrat" w:hAnsi="Montserrat" w:cs="Arial"/>
          <w:color w:val="101010"/>
          <w:sz w:val="20"/>
          <w:szCs w:val="20"/>
        </w:rPr>
        <w:t>t</w:t>
      </w:r>
      <w:r w:rsidRPr="00F61BB5">
        <w:rPr>
          <w:rFonts w:ascii="Montserrat" w:hAnsi="Montserrat" w:cs="Arial"/>
          <w:color w:val="29292A"/>
          <w:sz w:val="20"/>
          <w:szCs w:val="20"/>
        </w:rPr>
        <w:t xml:space="preserve">ección de </w:t>
      </w:r>
      <w:r w:rsidRPr="00F61BB5">
        <w:rPr>
          <w:rFonts w:ascii="Montserrat" w:hAnsi="Montserrat" w:cs="Arial"/>
          <w:color w:val="101010"/>
          <w:sz w:val="20"/>
          <w:szCs w:val="20"/>
        </w:rPr>
        <w:t>D</w:t>
      </w:r>
      <w:r w:rsidRPr="00F61BB5">
        <w:rPr>
          <w:rFonts w:ascii="Montserrat" w:hAnsi="Montserrat" w:cs="Arial"/>
          <w:color w:val="29292A"/>
          <w:sz w:val="20"/>
          <w:szCs w:val="20"/>
        </w:rPr>
        <w:t>atos Persona</w:t>
      </w:r>
      <w:r w:rsidRPr="00F61BB5">
        <w:rPr>
          <w:rFonts w:ascii="Montserrat" w:hAnsi="Montserrat" w:cs="Arial"/>
          <w:color w:val="101010"/>
          <w:sz w:val="20"/>
          <w:szCs w:val="20"/>
        </w:rPr>
        <w:t>l</w:t>
      </w:r>
      <w:r w:rsidRPr="00F61BB5">
        <w:rPr>
          <w:rFonts w:ascii="Montserrat" w:hAnsi="Montserrat" w:cs="Arial"/>
          <w:color w:val="29292A"/>
          <w:sz w:val="20"/>
          <w:szCs w:val="20"/>
        </w:rPr>
        <w:t>es en Poses</w:t>
      </w:r>
      <w:r w:rsidRPr="00F61BB5">
        <w:rPr>
          <w:rFonts w:ascii="Montserrat" w:hAnsi="Montserrat" w:cs="Arial"/>
          <w:color w:val="101010"/>
          <w:sz w:val="20"/>
          <w:szCs w:val="20"/>
        </w:rPr>
        <w:t>i</w:t>
      </w:r>
      <w:r w:rsidRPr="00F61BB5">
        <w:rPr>
          <w:rFonts w:ascii="Montserrat" w:hAnsi="Montserrat" w:cs="Arial"/>
          <w:color w:val="29292A"/>
          <w:sz w:val="20"/>
          <w:szCs w:val="20"/>
        </w:rPr>
        <w:t>ón de S</w:t>
      </w:r>
      <w:r w:rsidRPr="00F61BB5">
        <w:rPr>
          <w:rFonts w:ascii="Montserrat" w:hAnsi="Montserrat" w:cs="Arial"/>
          <w:color w:val="101010"/>
          <w:sz w:val="20"/>
          <w:szCs w:val="20"/>
        </w:rPr>
        <w:t>uj</w:t>
      </w:r>
      <w:r w:rsidRPr="00F61BB5">
        <w:rPr>
          <w:rFonts w:ascii="Montserrat" w:hAnsi="Montserrat" w:cs="Arial"/>
          <w:color w:val="29292A"/>
          <w:sz w:val="20"/>
          <w:szCs w:val="20"/>
        </w:rPr>
        <w:t>e</w:t>
      </w:r>
      <w:r w:rsidRPr="00F61BB5">
        <w:rPr>
          <w:rFonts w:ascii="Montserrat" w:hAnsi="Montserrat" w:cs="Arial"/>
          <w:color w:val="101010"/>
          <w:sz w:val="20"/>
          <w:szCs w:val="20"/>
        </w:rPr>
        <w:t>t</w:t>
      </w:r>
      <w:r w:rsidRPr="00F61BB5">
        <w:rPr>
          <w:rFonts w:ascii="Montserrat" w:hAnsi="Montserrat" w:cs="Arial"/>
          <w:color w:val="29292A"/>
          <w:sz w:val="20"/>
          <w:szCs w:val="20"/>
        </w:rPr>
        <w:t>os Ob</w:t>
      </w:r>
      <w:r w:rsidRPr="00F61BB5">
        <w:rPr>
          <w:rFonts w:ascii="Montserrat" w:hAnsi="Montserrat" w:cs="Arial"/>
          <w:color w:val="101010"/>
          <w:sz w:val="20"/>
          <w:szCs w:val="20"/>
        </w:rPr>
        <w:t>l</w:t>
      </w:r>
      <w:r w:rsidRPr="00F61BB5">
        <w:rPr>
          <w:rFonts w:ascii="Montserrat" w:hAnsi="Montserrat" w:cs="Arial"/>
          <w:color w:val="29292A"/>
          <w:sz w:val="20"/>
          <w:szCs w:val="20"/>
        </w:rPr>
        <w:t>igados</w:t>
      </w:r>
      <w:r w:rsidRPr="00F61BB5">
        <w:rPr>
          <w:rFonts w:ascii="Montserrat" w:hAnsi="Montserrat" w:cs="Arial"/>
          <w:color w:val="424242"/>
          <w:sz w:val="20"/>
          <w:szCs w:val="20"/>
        </w:rPr>
        <w:t xml:space="preserve">, </w:t>
      </w:r>
      <w:r w:rsidRPr="00F61BB5">
        <w:rPr>
          <w:rFonts w:ascii="Montserrat" w:hAnsi="Montserrat" w:cs="Arial"/>
          <w:color w:val="29292A"/>
          <w:sz w:val="20"/>
          <w:szCs w:val="20"/>
        </w:rPr>
        <w:t>por e</w:t>
      </w:r>
      <w:r w:rsidRPr="00F61BB5">
        <w:rPr>
          <w:rFonts w:ascii="Montserrat" w:hAnsi="Montserrat" w:cs="Arial"/>
          <w:color w:val="101010"/>
          <w:sz w:val="20"/>
          <w:szCs w:val="20"/>
        </w:rPr>
        <w:t xml:space="preserve">l </w:t>
      </w:r>
      <w:r w:rsidRPr="00F61BB5">
        <w:rPr>
          <w:rFonts w:ascii="Montserrat" w:hAnsi="Montserrat" w:cs="Arial"/>
          <w:color w:val="29292A"/>
          <w:sz w:val="20"/>
          <w:szCs w:val="20"/>
        </w:rPr>
        <w:t xml:space="preserve">caso de la </w:t>
      </w:r>
      <w:r w:rsidR="00663E13" w:rsidRPr="00663E13">
        <w:rPr>
          <w:rFonts w:ascii="Montserrat" w:hAnsi="Montserrat" w:cs="Arial"/>
          <w:color w:val="29292A"/>
          <w:sz w:val="20"/>
          <w:szCs w:val="20"/>
        </w:rPr>
        <w:t xml:space="preserve">API DOS BOCAS </w:t>
      </w:r>
      <w:r w:rsidRPr="00F61BB5">
        <w:rPr>
          <w:rFonts w:ascii="Montserrat" w:hAnsi="Montserrat" w:cs="Arial"/>
          <w:color w:val="29292A"/>
          <w:sz w:val="20"/>
          <w:szCs w:val="20"/>
        </w:rPr>
        <w:t xml:space="preserve">y </w:t>
      </w:r>
      <w:r w:rsidRPr="00F61BB5">
        <w:rPr>
          <w:rFonts w:ascii="Montserrat" w:hAnsi="Montserrat" w:cs="Arial"/>
          <w:color w:val="424242"/>
          <w:sz w:val="20"/>
          <w:szCs w:val="20"/>
        </w:rPr>
        <w:t xml:space="preserve">en </w:t>
      </w:r>
      <w:r w:rsidRPr="00F61BB5">
        <w:rPr>
          <w:rFonts w:ascii="Montserrat" w:hAnsi="Montserrat" w:cs="Arial"/>
          <w:color w:val="29292A"/>
          <w:sz w:val="20"/>
          <w:szCs w:val="20"/>
        </w:rPr>
        <w:t xml:space="preserve">la </w:t>
      </w:r>
      <w:r w:rsidRPr="00F61BB5">
        <w:rPr>
          <w:rFonts w:ascii="Montserrat" w:hAnsi="Montserrat" w:cs="Arial"/>
          <w:color w:val="101010"/>
          <w:sz w:val="20"/>
          <w:szCs w:val="20"/>
        </w:rPr>
        <w:t>L</w:t>
      </w:r>
      <w:r w:rsidRPr="00F61BB5">
        <w:rPr>
          <w:rFonts w:ascii="Montserrat" w:hAnsi="Montserrat" w:cs="Arial"/>
          <w:color w:val="29292A"/>
          <w:sz w:val="20"/>
          <w:szCs w:val="20"/>
        </w:rPr>
        <w:t>ey Fed</w:t>
      </w:r>
      <w:r w:rsidRPr="00F61BB5">
        <w:rPr>
          <w:rFonts w:ascii="Montserrat" w:hAnsi="Montserrat" w:cs="Arial"/>
          <w:color w:val="424242"/>
          <w:sz w:val="20"/>
          <w:szCs w:val="20"/>
        </w:rPr>
        <w:t>e</w:t>
      </w:r>
      <w:r w:rsidRPr="00F61BB5">
        <w:rPr>
          <w:rFonts w:ascii="Montserrat" w:hAnsi="Montserrat" w:cs="Arial"/>
          <w:color w:val="29292A"/>
          <w:sz w:val="20"/>
          <w:szCs w:val="20"/>
        </w:rPr>
        <w:t>ral de</w:t>
      </w:r>
      <w:r w:rsidR="00663E13">
        <w:rPr>
          <w:rFonts w:ascii="Montserrat" w:eastAsiaTheme="minorHAnsi" w:hAnsi="Montserrat" w:cs="Arial"/>
          <w:color w:val="29292A"/>
          <w:sz w:val="20"/>
          <w:szCs w:val="20"/>
        </w:rPr>
        <w:t xml:space="preserve"> </w:t>
      </w:r>
      <w:r w:rsidRPr="00F61BB5">
        <w:rPr>
          <w:rFonts w:ascii="Montserrat" w:hAnsi="Montserrat" w:cs="Arial"/>
          <w:color w:val="101010"/>
          <w:sz w:val="20"/>
          <w:szCs w:val="20"/>
        </w:rPr>
        <w:t>P</w:t>
      </w:r>
      <w:r w:rsidRPr="00F61BB5">
        <w:rPr>
          <w:rFonts w:ascii="Montserrat" w:hAnsi="Montserrat" w:cs="Arial"/>
          <w:color w:val="29292A"/>
          <w:sz w:val="20"/>
          <w:szCs w:val="20"/>
        </w:rPr>
        <w:t>ro</w:t>
      </w:r>
      <w:r w:rsidRPr="00F61BB5">
        <w:rPr>
          <w:rFonts w:ascii="Montserrat" w:hAnsi="Montserrat" w:cs="Arial"/>
          <w:color w:val="101010"/>
          <w:sz w:val="20"/>
          <w:szCs w:val="20"/>
        </w:rPr>
        <w:t>t</w:t>
      </w:r>
      <w:r w:rsidRPr="00F61BB5">
        <w:rPr>
          <w:rFonts w:ascii="Montserrat" w:hAnsi="Montserrat" w:cs="Arial"/>
          <w:color w:val="29292A"/>
          <w:sz w:val="20"/>
          <w:szCs w:val="20"/>
        </w:rPr>
        <w:t>ecc</w:t>
      </w:r>
      <w:r w:rsidRPr="00F61BB5">
        <w:rPr>
          <w:rFonts w:ascii="Montserrat" w:hAnsi="Montserrat" w:cs="Arial"/>
          <w:color w:val="101010"/>
          <w:sz w:val="20"/>
          <w:szCs w:val="20"/>
        </w:rPr>
        <w:t>i</w:t>
      </w:r>
      <w:r w:rsidRPr="00F61BB5">
        <w:rPr>
          <w:rFonts w:ascii="Montserrat" w:hAnsi="Montserrat" w:cs="Arial"/>
          <w:color w:val="29292A"/>
          <w:sz w:val="20"/>
          <w:szCs w:val="20"/>
        </w:rPr>
        <w:t>ón de Da</w:t>
      </w:r>
      <w:r w:rsidRPr="00F61BB5">
        <w:rPr>
          <w:rFonts w:ascii="Montserrat" w:hAnsi="Montserrat" w:cs="Arial"/>
          <w:color w:val="101010"/>
          <w:sz w:val="20"/>
          <w:szCs w:val="20"/>
        </w:rPr>
        <w:t>t</w:t>
      </w:r>
      <w:r w:rsidRPr="00F61BB5">
        <w:rPr>
          <w:rFonts w:ascii="Montserrat" w:hAnsi="Montserrat" w:cs="Arial"/>
          <w:color w:val="29292A"/>
          <w:sz w:val="20"/>
          <w:szCs w:val="20"/>
        </w:rPr>
        <w:t xml:space="preserve">os </w:t>
      </w:r>
      <w:r w:rsidRPr="00F61BB5">
        <w:rPr>
          <w:rFonts w:ascii="Montserrat" w:hAnsi="Montserrat" w:cs="Arial"/>
          <w:color w:val="101010"/>
          <w:sz w:val="20"/>
          <w:szCs w:val="20"/>
        </w:rPr>
        <w:t>P</w:t>
      </w:r>
      <w:r w:rsidRPr="00F61BB5">
        <w:rPr>
          <w:rFonts w:ascii="Montserrat" w:hAnsi="Montserrat" w:cs="Arial"/>
          <w:color w:val="29292A"/>
          <w:sz w:val="20"/>
          <w:szCs w:val="20"/>
        </w:rPr>
        <w:t>ersonales en poses</w:t>
      </w:r>
      <w:r w:rsidRPr="00F61BB5">
        <w:rPr>
          <w:rFonts w:ascii="Montserrat" w:hAnsi="Montserrat" w:cs="Arial"/>
          <w:color w:val="101010"/>
          <w:sz w:val="20"/>
          <w:szCs w:val="20"/>
        </w:rPr>
        <w:t>i</w:t>
      </w:r>
      <w:r w:rsidRPr="00F61BB5">
        <w:rPr>
          <w:rFonts w:ascii="Montserrat" w:hAnsi="Montserrat" w:cs="Arial"/>
          <w:color w:val="29292A"/>
          <w:sz w:val="20"/>
          <w:szCs w:val="20"/>
        </w:rPr>
        <w:t>ón de Part</w:t>
      </w:r>
      <w:r w:rsidRPr="00F61BB5">
        <w:rPr>
          <w:rFonts w:ascii="Montserrat" w:hAnsi="Montserrat" w:cs="Arial"/>
          <w:color w:val="101010"/>
          <w:sz w:val="20"/>
          <w:szCs w:val="20"/>
        </w:rPr>
        <w:t>i</w:t>
      </w:r>
      <w:r w:rsidRPr="00F61BB5">
        <w:rPr>
          <w:rFonts w:ascii="Montserrat" w:hAnsi="Montserrat" w:cs="Arial"/>
          <w:color w:val="29292A"/>
          <w:sz w:val="20"/>
          <w:szCs w:val="20"/>
        </w:rPr>
        <w:t>c</w:t>
      </w:r>
      <w:r w:rsidRPr="00F61BB5">
        <w:rPr>
          <w:rFonts w:ascii="Montserrat" w:hAnsi="Montserrat" w:cs="Arial"/>
          <w:color w:val="101010"/>
          <w:sz w:val="20"/>
          <w:szCs w:val="20"/>
        </w:rPr>
        <w:t>ul</w:t>
      </w:r>
      <w:r w:rsidRPr="00F61BB5">
        <w:rPr>
          <w:rFonts w:ascii="Montserrat" w:hAnsi="Montserrat" w:cs="Arial"/>
          <w:color w:val="29292A"/>
          <w:sz w:val="20"/>
          <w:szCs w:val="20"/>
        </w:rPr>
        <w:t>ares, en e</w:t>
      </w:r>
      <w:r w:rsidRPr="00F61BB5">
        <w:rPr>
          <w:rFonts w:ascii="Montserrat" w:hAnsi="Montserrat" w:cs="Arial"/>
          <w:color w:val="101010"/>
          <w:sz w:val="20"/>
          <w:szCs w:val="20"/>
        </w:rPr>
        <w:t xml:space="preserve">l </w:t>
      </w:r>
      <w:r w:rsidR="00663E13">
        <w:rPr>
          <w:rFonts w:ascii="Montserrat" w:hAnsi="Montserrat" w:cs="Arial"/>
          <w:color w:val="29292A"/>
          <w:sz w:val="20"/>
          <w:szCs w:val="20"/>
        </w:rPr>
        <w:t>caso d</w:t>
      </w:r>
      <w:r w:rsidRPr="00F61BB5">
        <w:rPr>
          <w:rFonts w:ascii="Montserrat" w:hAnsi="Montserrat" w:cs="Arial"/>
          <w:color w:val="29292A"/>
          <w:sz w:val="20"/>
          <w:szCs w:val="20"/>
        </w:rPr>
        <w:t>e</w:t>
      </w:r>
      <w:r w:rsidR="00663E13">
        <w:rPr>
          <w:rFonts w:ascii="Montserrat" w:hAnsi="Montserrat" w:cs="Arial"/>
          <w:color w:val="29292A"/>
          <w:sz w:val="20"/>
          <w:szCs w:val="20"/>
        </w:rPr>
        <w:t xml:space="preserve"> </w:t>
      </w:r>
      <w:r w:rsidRPr="00F61BB5">
        <w:rPr>
          <w:rFonts w:ascii="Montserrat" w:hAnsi="Montserrat" w:cs="Arial"/>
          <w:color w:val="101010"/>
          <w:sz w:val="20"/>
          <w:szCs w:val="20"/>
        </w:rPr>
        <w:t>l</w:t>
      </w:r>
      <w:r w:rsidR="00663E13">
        <w:rPr>
          <w:rFonts w:ascii="Montserrat" w:hAnsi="Montserrat" w:cs="Arial"/>
          <w:color w:val="101010"/>
          <w:sz w:val="20"/>
          <w:szCs w:val="20"/>
        </w:rPr>
        <w:t>os</w:t>
      </w:r>
      <w:r w:rsidRPr="00F61BB5">
        <w:rPr>
          <w:rFonts w:ascii="Montserrat" w:hAnsi="Montserrat" w:cs="Arial"/>
          <w:color w:val="101010"/>
          <w:sz w:val="20"/>
          <w:szCs w:val="20"/>
        </w:rPr>
        <w:t xml:space="preserve"> </w:t>
      </w:r>
      <w:r w:rsidR="00663E13" w:rsidRPr="00663E13">
        <w:rPr>
          <w:rFonts w:ascii="Montserrat" w:hAnsi="Montserrat" w:cs="Arial"/>
          <w:color w:val="101010"/>
          <w:sz w:val="20"/>
          <w:szCs w:val="20"/>
        </w:rPr>
        <w:t>licitantes</w:t>
      </w:r>
      <w:r w:rsidR="00663E13">
        <w:rPr>
          <w:rFonts w:ascii="Montserrat" w:hAnsi="Montserrat" w:cs="Arial"/>
          <w:color w:val="101010"/>
          <w:sz w:val="20"/>
          <w:szCs w:val="20"/>
        </w:rPr>
        <w:t>.</w:t>
      </w:r>
    </w:p>
    <w:p w:rsidR="00AB326E" w:rsidRPr="000F4D59" w:rsidRDefault="00AB326E"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0F4D59">
        <w:rPr>
          <w:rFonts w:ascii="Montserrat" w:hAnsi="Montserrat" w:cs="Arial"/>
          <w:b/>
          <w:bCs/>
          <w:sz w:val="20"/>
          <w:szCs w:val="20"/>
        </w:rPr>
        <w:t>3.28</w:t>
      </w:r>
      <w:r w:rsidRPr="000F4D59">
        <w:rPr>
          <w:rFonts w:ascii="Montserrat" w:hAnsi="Montserrat" w:cs="Arial"/>
          <w:b/>
          <w:bCs/>
          <w:sz w:val="20"/>
          <w:szCs w:val="20"/>
        </w:rPr>
        <w:tab/>
        <w:t xml:space="preserve">CUESTIONARIO A PROVEEDORES PARA INTEGRAR EL LISTADO DE PROVEEDORES </w:t>
      </w:r>
      <w:r w:rsidR="00766116" w:rsidRPr="000F4D59">
        <w:rPr>
          <w:rFonts w:ascii="Montserrat" w:hAnsi="Montserrat" w:cs="Arial"/>
          <w:b/>
          <w:bCs/>
          <w:sz w:val="20"/>
          <w:szCs w:val="20"/>
        </w:rPr>
        <w:t>EVALUADOS DEL SISTEMA DE GESTIÓN</w:t>
      </w:r>
      <w:r w:rsidR="00766116">
        <w:rPr>
          <w:rFonts w:ascii="Montserrat" w:hAnsi="Montserrat" w:cs="Arial"/>
          <w:b/>
          <w:bCs/>
          <w:sz w:val="20"/>
          <w:szCs w:val="20"/>
        </w:rPr>
        <w:t xml:space="preserve"> INTEGRAL</w:t>
      </w:r>
      <w:r w:rsidR="00766116" w:rsidRPr="000F4D59">
        <w:rPr>
          <w:rFonts w:ascii="Montserrat" w:hAnsi="Montserrat" w:cs="Arial"/>
          <w:b/>
          <w:bCs/>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autoSpaceDE w:val="0"/>
        <w:autoSpaceDN w:val="0"/>
        <w:adjustRightInd w:val="0"/>
        <w:spacing w:after="0" w:line="240" w:lineRule="auto"/>
        <w:rPr>
          <w:rFonts w:ascii="Montserrat" w:hAnsi="Montserrat" w:cs="Arial"/>
          <w:sz w:val="20"/>
          <w:szCs w:val="20"/>
          <w:lang w:val="es-ES"/>
        </w:rPr>
      </w:pPr>
      <w:r w:rsidRPr="000F4D59">
        <w:rPr>
          <w:rFonts w:ascii="Montserrat" w:hAnsi="Montserrat" w:cs="Arial"/>
          <w:sz w:val="20"/>
          <w:szCs w:val="20"/>
        </w:rPr>
        <w:t xml:space="preserve">Con la finalidad de que La API DOS BOCAS pueda incorporar al PROVEEDOR, en caso de que aún no lo esté, a su padrón de PROVEEDORES evaluados de su Sistema de Gestión </w:t>
      </w:r>
      <w:r w:rsidR="00591FE0">
        <w:rPr>
          <w:rFonts w:ascii="Montserrat" w:hAnsi="Montserrat" w:cs="Arial"/>
          <w:sz w:val="20"/>
          <w:szCs w:val="20"/>
        </w:rPr>
        <w:t>Integral</w:t>
      </w:r>
      <w:r w:rsidRPr="000F4D59">
        <w:rPr>
          <w:rFonts w:ascii="Montserrat" w:hAnsi="Montserrat" w:cs="Arial"/>
          <w:sz w:val="20"/>
          <w:szCs w:val="20"/>
        </w:rPr>
        <w:t xml:space="preserve">, de acuerdo a sus procedimientos internos </w:t>
      </w:r>
      <w:r w:rsidRPr="000F4D59">
        <w:rPr>
          <w:rFonts w:ascii="Montserrat" w:hAnsi="Montserrat" w:cs="Arial"/>
          <w:b/>
          <w:bCs/>
          <w:sz w:val="20"/>
          <w:szCs w:val="20"/>
          <w:lang w:val="es-ES"/>
        </w:rPr>
        <w:t>API DOS BOCAS-DBO-GAF-P-50 “ADQUISICIONES”,</w:t>
      </w:r>
      <w:r w:rsidRPr="000F4D59">
        <w:rPr>
          <w:rFonts w:ascii="Montserrat" w:hAnsi="Montserrat" w:cs="Arial"/>
          <w:sz w:val="20"/>
          <w:szCs w:val="20"/>
          <w:lang w:val="es-ES"/>
        </w:rPr>
        <w:t xml:space="preserve"> y </w:t>
      </w:r>
      <w:r w:rsidRPr="000F4D59">
        <w:rPr>
          <w:rFonts w:ascii="Montserrat" w:hAnsi="Montserrat" w:cs="Arial"/>
          <w:b/>
          <w:bCs/>
          <w:sz w:val="20"/>
          <w:szCs w:val="20"/>
          <w:lang w:val="es-ES"/>
        </w:rPr>
        <w:t>API DOS BOCAS-DBO-GAF-P-56</w:t>
      </w:r>
      <w:r w:rsidRPr="000F4D59">
        <w:rPr>
          <w:rFonts w:ascii="Montserrat" w:hAnsi="Montserrat" w:cs="Arial"/>
          <w:sz w:val="20"/>
          <w:szCs w:val="20"/>
          <w:lang w:val="es-ES"/>
        </w:rPr>
        <w:t xml:space="preserve"> “</w:t>
      </w:r>
      <w:r w:rsidRPr="000F4D59">
        <w:rPr>
          <w:rFonts w:ascii="Montserrat" w:hAnsi="Montserrat" w:cs="Arial"/>
          <w:b/>
          <w:bCs/>
          <w:sz w:val="20"/>
          <w:szCs w:val="20"/>
          <w:lang w:val="es-ES"/>
        </w:rPr>
        <w:t xml:space="preserve">EVALUACIÓN Y SELECCIÓN DE PROVEEDORES” </w:t>
      </w:r>
      <w:r w:rsidRPr="000F4D59">
        <w:rPr>
          <w:rFonts w:ascii="Montserrat" w:hAnsi="Montserrat" w:cs="Arial"/>
          <w:sz w:val="20"/>
          <w:szCs w:val="20"/>
          <w:lang w:val="es-ES"/>
        </w:rPr>
        <w:t xml:space="preserve">el PROVEEDOR entregará debidamente </w:t>
      </w:r>
      <w:proofErr w:type="spellStart"/>
      <w:r w:rsidRPr="000F4D59">
        <w:rPr>
          <w:rFonts w:ascii="Montserrat" w:hAnsi="Montserrat" w:cs="Arial"/>
          <w:sz w:val="20"/>
          <w:szCs w:val="20"/>
          <w:lang w:val="es-ES"/>
        </w:rPr>
        <w:t>requisitado</w:t>
      </w:r>
      <w:proofErr w:type="spellEnd"/>
      <w:r w:rsidRPr="000F4D59">
        <w:rPr>
          <w:rFonts w:ascii="Montserrat" w:hAnsi="Montserrat" w:cs="Arial"/>
          <w:sz w:val="20"/>
          <w:szCs w:val="20"/>
          <w:lang w:val="es-ES"/>
        </w:rPr>
        <w:t xml:space="preserve"> el </w:t>
      </w:r>
      <w:r w:rsidRPr="000F4D59">
        <w:rPr>
          <w:rFonts w:ascii="Montserrat" w:hAnsi="Montserrat" w:cs="Arial"/>
          <w:b/>
          <w:bCs/>
          <w:sz w:val="20"/>
          <w:szCs w:val="20"/>
          <w:lang w:val="es-ES"/>
        </w:rPr>
        <w:t xml:space="preserve">ANEXO </w:t>
      </w:r>
      <w:r w:rsidR="00D94941">
        <w:rPr>
          <w:rFonts w:ascii="Montserrat" w:hAnsi="Montserrat" w:cs="Arial"/>
          <w:b/>
          <w:bCs/>
          <w:sz w:val="20"/>
          <w:szCs w:val="20"/>
          <w:lang w:val="es-ES"/>
        </w:rPr>
        <w:t>15</w:t>
      </w:r>
      <w:r w:rsidRPr="000F4D59">
        <w:rPr>
          <w:rFonts w:ascii="Montserrat" w:hAnsi="Montserrat" w:cs="Arial"/>
          <w:sz w:val="20"/>
          <w:szCs w:val="20"/>
          <w:lang w:val="es-ES"/>
        </w:rPr>
        <w:t>, previo a la firma del contrato.</w:t>
      </w:r>
    </w:p>
    <w:p w:rsidR="00F51311" w:rsidRPr="000F4D59" w:rsidRDefault="00F51311" w:rsidP="00AF1F95">
      <w:pPr>
        <w:spacing w:after="0" w:line="240" w:lineRule="auto"/>
        <w:rPr>
          <w:rFonts w:ascii="Montserrat" w:hAnsi="Montserrat" w:cs="Arial"/>
          <w:sz w:val="20"/>
          <w:szCs w:val="20"/>
          <w:lang w:val="es-ES"/>
        </w:rPr>
      </w:pPr>
    </w:p>
    <w:p w:rsidR="00F51311" w:rsidRPr="000F4D59" w:rsidRDefault="00F51311" w:rsidP="00AF1F95">
      <w:pPr>
        <w:spacing w:after="0" w:line="240" w:lineRule="auto"/>
        <w:rPr>
          <w:rFonts w:ascii="Montserrat" w:hAnsi="Montserrat" w:cs="Arial"/>
          <w:b/>
          <w:sz w:val="20"/>
          <w:szCs w:val="20"/>
        </w:rPr>
      </w:pPr>
      <w:r w:rsidRPr="000F4D59">
        <w:rPr>
          <w:rFonts w:ascii="Montserrat" w:hAnsi="Montserrat" w:cs="Arial"/>
          <w:b/>
          <w:sz w:val="20"/>
          <w:szCs w:val="20"/>
        </w:rPr>
        <w:br w:type="page"/>
      </w: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APARTADO IV</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ANEXOS QUE FORMAN PARTE DE LA PROPUESTA TÉCNICA</w:t>
      </w:r>
      <w:r w:rsidR="008A0D7C">
        <w:rPr>
          <w:rFonts w:ascii="Montserrat" w:hAnsi="Montserrat" w:cs="Arial"/>
          <w:b/>
          <w:sz w:val="36"/>
          <w:szCs w:val="36"/>
        </w:rPr>
        <w:t>,</w:t>
      </w:r>
      <w:r w:rsidRPr="00F249C7">
        <w:rPr>
          <w:rFonts w:ascii="Montserrat" w:hAnsi="Montserrat" w:cs="Arial"/>
          <w:b/>
          <w:sz w:val="36"/>
          <w:szCs w:val="36"/>
        </w:rPr>
        <w:t xml:space="preserve"> </w:t>
      </w:r>
      <w:r w:rsidR="008A0D7C">
        <w:rPr>
          <w:rFonts w:ascii="Montserrat" w:hAnsi="Montserrat" w:cs="Arial"/>
          <w:b/>
          <w:sz w:val="36"/>
          <w:szCs w:val="36"/>
        </w:rPr>
        <w:t xml:space="preserve">LEGAL </w:t>
      </w:r>
      <w:r w:rsidRPr="00F249C7">
        <w:rPr>
          <w:rFonts w:ascii="Montserrat" w:hAnsi="Montserrat" w:cs="Arial"/>
          <w:b/>
          <w:sz w:val="36"/>
          <w:szCs w:val="36"/>
        </w:rPr>
        <w:t>Y ECONÓMICA</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color w:val="800000"/>
          <w:sz w:val="18"/>
          <w:szCs w:val="18"/>
        </w:rPr>
      </w:pPr>
      <w:r w:rsidRPr="00F249C7">
        <w:rPr>
          <w:rFonts w:ascii="Montserrat" w:hAnsi="Montserrat" w:cs="Arial"/>
          <w:color w:val="800000"/>
          <w:sz w:val="18"/>
          <w:szCs w:val="18"/>
        </w:rPr>
        <w:br w:type="page"/>
      </w:r>
    </w:p>
    <w:p w:rsidR="00F51311" w:rsidRPr="00AB326E" w:rsidRDefault="00F51311" w:rsidP="00AF1F95">
      <w:pPr>
        <w:shd w:val="clear" w:color="auto" w:fill="D9D9D9" w:themeFill="background1" w:themeFillShade="D9"/>
        <w:tabs>
          <w:tab w:val="left" w:pos="426"/>
        </w:tabs>
        <w:spacing w:after="0" w:line="240" w:lineRule="auto"/>
        <w:rPr>
          <w:rFonts w:ascii="Montserrat" w:hAnsi="Montserrat" w:cs="Arial"/>
          <w:sz w:val="20"/>
          <w:szCs w:val="20"/>
        </w:rPr>
      </w:pPr>
      <w:r w:rsidRPr="00AB326E">
        <w:rPr>
          <w:rFonts w:ascii="Montserrat" w:hAnsi="Montserrat" w:cs="Arial"/>
          <w:b/>
          <w:sz w:val="20"/>
          <w:szCs w:val="20"/>
        </w:rPr>
        <w:t>4.1</w:t>
      </w:r>
      <w:r w:rsidRPr="00AB326E">
        <w:rPr>
          <w:rFonts w:ascii="Montserrat" w:hAnsi="Montserrat" w:cs="Arial"/>
          <w:b/>
          <w:sz w:val="20"/>
          <w:szCs w:val="20"/>
        </w:rPr>
        <w:tab/>
        <w:t>ANEXOS QUE FORMAN PARTE DE LA PROPUESTA TÉCNICA Y ECONOMICA.</w:t>
      </w:r>
    </w:p>
    <w:p w:rsidR="00F51311" w:rsidRDefault="00F51311" w:rsidP="00AF1F95">
      <w:pPr>
        <w:spacing w:after="0" w:line="240" w:lineRule="auto"/>
        <w:rPr>
          <w:rFonts w:ascii="Montserrat" w:hAnsi="Montserrat"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1413"/>
        <w:gridCol w:w="8155"/>
      </w:tblGrid>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Descripción detallada de los SERVICIOS.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 xml:space="preserve">FORMATO Carta Proposición </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3</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indicar precios unitarios de los SERVICIOS.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4</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declarar que conoce la CONVOCATORIA.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5</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acreditar la personalidad del LICITANTE.</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6</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de acreditación del cumplimiento de las obligaciones fiscales.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7</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al artículo 50 y 60 de la Ley de Adquisiciones, Arrendamientos y Servicios del Sector Público.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8</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manifestar la declaración de integridad.</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9</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Lista de verificación para revisar proposiciones.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10</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la elaboración del Currículum empresarial.</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w:t>
            </w:r>
            <w:r>
              <w:rPr>
                <w:rFonts w:ascii="Montserrat" w:hAnsi="Montserrat" w:cs="Arial"/>
                <w:b/>
                <w:sz w:val="20"/>
                <w:szCs w:val="20"/>
              </w:rPr>
              <w:t>1</w:t>
            </w:r>
            <w:r w:rsidRPr="00AB326E">
              <w:rPr>
                <w:rFonts w:ascii="Montserrat" w:hAnsi="Montserrat" w:cs="Arial"/>
                <w:b/>
                <w:sz w:val="20"/>
                <w:szCs w:val="20"/>
              </w:rPr>
              <w:t>-A</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 la FRACCION IX DEL ARTÍCULO 49 DE LA LEY GENERAL DE RESPONSABILIDADES ADMINISTRATIVAS. PERSONA FÍSICA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11</w:t>
            </w:r>
            <w:r w:rsidRPr="00AB326E">
              <w:rPr>
                <w:rFonts w:ascii="Montserrat" w:hAnsi="Montserrat" w:cs="Arial"/>
                <w:b/>
                <w:sz w:val="20"/>
                <w:szCs w:val="20"/>
              </w:rPr>
              <w:t>-B</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 la FRACCION IX DEL ARTÍCULO 49 DE LA LEY GENERAL DE RESPONSABILIDADES ADMINISTRATIVAS. PERSONA MORAL</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bCs/>
                <w:sz w:val="20"/>
                <w:szCs w:val="20"/>
              </w:rPr>
            </w:pPr>
            <w:r w:rsidRPr="00AB326E">
              <w:rPr>
                <w:rFonts w:ascii="Montserrat" w:hAnsi="Montserrat" w:cs="Arial"/>
                <w:b/>
                <w:bCs/>
                <w:sz w:val="20"/>
                <w:szCs w:val="20"/>
              </w:rPr>
              <w:t>ANEXO 1</w:t>
            </w:r>
            <w:r>
              <w:rPr>
                <w:rFonts w:ascii="Montserrat" w:hAnsi="Montserrat" w:cs="Arial"/>
                <w:b/>
                <w:bCs/>
                <w:sz w:val="20"/>
                <w:szCs w:val="20"/>
              </w:rPr>
              <w:t>2</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13</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pStyle w:val="ANOTACION"/>
              <w:spacing w:before="0" w:after="0" w:line="240" w:lineRule="auto"/>
              <w:jc w:val="both"/>
              <w:rPr>
                <w:rFonts w:ascii="Montserrat" w:hAnsi="Montserrat" w:cs="Arial"/>
                <w:b w:val="0"/>
                <w:bCs/>
                <w:sz w:val="20"/>
              </w:rPr>
            </w:pPr>
            <w:r w:rsidRPr="00AB326E">
              <w:rPr>
                <w:rFonts w:ascii="Montserrat" w:hAnsi="Montserrat" w:cs="Arial"/>
                <w:b w:val="0"/>
                <w:bCs/>
                <w:sz w:val="20"/>
              </w:rPr>
              <w:t>Formato de identificación de información confidencial o información reservada.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14</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evaluar la percepción de transparencia del procedimiento de LICITACIÓN.</w:t>
            </w:r>
          </w:p>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b/>
                <w:sz w:val="20"/>
                <w:szCs w:val="20"/>
              </w:rPr>
              <w:t>NOTA:</w:t>
            </w:r>
            <w:r w:rsidRPr="00AB326E">
              <w:rPr>
                <w:rFonts w:ascii="Montserrat" w:hAnsi="Montserrat" w:cs="Arial"/>
                <w:sz w:val="20"/>
                <w:szCs w:val="20"/>
              </w:rPr>
              <w:t xml:space="preserve"> Este documento lo entregarán debidamente llenado con los datos requeridos en el acto público de fallo. En caso de que no asista representante del LICITANTE a dicho acto, lo remitirán a la entidad posteriormente vía </w:t>
            </w:r>
            <w:r>
              <w:rPr>
                <w:rFonts w:ascii="Montserrat" w:hAnsi="Montserrat" w:cs="Arial"/>
                <w:sz w:val="20"/>
                <w:szCs w:val="20"/>
              </w:rPr>
              <w:t>correo electrónico.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15</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API</w:t>
            </w:r>
            <w:r>
              <w:rPr>
                <w:rFonts w:ascii="Montserrat" w:hAnsi="Montserrat" w:cs="Arial"/>
                <w:sz w:val="20"/>
                <w:szCs w:val="20"/>
              </w:rPr>
              <w:t>-</w:t>
            </w:r>
            <w:r w:rsidRPr="00AB326E">
              <w:rPr>
                <w:rFonts w:ascii="Montserrat" w:hAnsi="Montserrat" w:cs="Arial"/>
                <w:sz w:val="20"/>
                <w:szCs w:val="20"/>
              </w:rPr>
              <w:t>DBO-GAF-F-</w:t>
            </w:r>
            <w:r w:rsidR="001F26A9">
              <w:rPr>
                <w:rFonts w:ascii="Montserrat" w:hAnsi="Montserrat" w:cs="Arial"/>
                <w:sz w:val="20"/>
                <w:szCs w:val="20"/>
              </w:rPr>
              <w:t>48</w:t>
            </w:r>
            <w:r w:rsidRPr="00AB326E">
              <w:rPr>
                <w:rFonts w:ascii="Montserrat" w:hAnsi="Montserrat" w:cs="Arial"/>
                <w:sz w:val="20"/>
                <w:szCs w:val="20"/>
              </w:rPr>
              <w:t xml:space="preserve"> Cuestionario al PROVEEDOR para integrar el listado de PROVEEDORES evaluados del Sistema de Gestión </w:t>
            </w:r>
            <w:r w:rsidR="009577A4">
              <w:rPr>
                <w:rFonts w:ascii="Montserrat" w:hAnsi="Montserrat" w:cs="Arial"/>
                <w:sz w:val="20"/>
                <w:szCs w:val="20"/>
              </w:rPr>
              <w:t>Integral</w:t>
            </w:r>
            <w:r w:rsidRPr="00AB326E">
              <w:rPr>
                <w:rFonts w:ascii="Montserrat" w:hAnsi="Montserrat" w:cs="Arial"/>
                <w:sz w:val="20"/>
                <w:szCs w:val="20"/>
              </w:rPr>
              <w:t>.</w:t>
            </w:r>
          </w:p>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NOTA: Este documento será entregado, debidamente llenado con los datos requeridos, por el licitante ganador previo a la firma del CONTRATO.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16</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Escrito bajo protesta de decir verdad, que presentará las garantías solicitadas.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8B6B35" w:rsidRDefault="009C1A2E" w:rsidP="00A701E2">
            <w:pPr>
              <w:spacing w:after="0" w:line="240" w:lineRule="auto"/>
              <w:jc w:val="center"/>
              <w:rPr>
                <w:rFonts w:ascii="Montserrat" w:hAnsi="Montserrat" w:cs="Arial"/>
                <w:b/>
                <w:sz w:val="20"/>
                <w:szCs w:val="20"/>
              </w:rPr>
            </w:pPr>
            <w:r w:rsidRPr="008B6B35">
              <w:rPr>
                <w:rFonts w:ascii="Montserrat" w:hAnsi="Montserrat" w:cs="Arial"/>
                <w:b/>
                <w:sz w:val="20"/>
                <w:szCs w:val="20"/>
              </w:rPr>
              <w:t>ANEXO 17</w:t>
            </w:r>
          </w:p>
        </w:tc>
        <w:tc>
          <w:tcPr>
            <w:tcW w:w="8155" w:type="dxa"/>
            <w:tcBorders>
              <w:top w:val="single" w:sz="4" w:space="0" w:color="auto"/>
              <w:left w:val="single" w:sz="4" w:space="0" w:color="auto"/>
              <w:bottom w:val="single" w:sz="4" w:space="0" w:color="auto"/>
              <w:right w:val="single" w:sz="4" w:space="0" w:color="auto"/>
            </w:tcBorders>
          </w:tcPr>
          <w:p w:rsidR="009C1A2E" w:rsidRPr="008B6B35" w:rsidRDefault="009C1A2E" w:rsidP="00A701E2">
            <w:pPr>
              <w:spacing w:after="0" w:line="240" w:lineRule="auto"/>
              <w:rPr>
                <w:rFonts w:ascii="Montserrat" w:hAnsi="Montserrat" w:cs="Arial"/>
                <w:color w:val="000000"/>
                <w:sz w:val="20"/>
                <w:szCs w:val="20"/>
              </w:rPr>
            </w:pPr>
            <w:r w:rsidRPr="008B6B35">
              <w:rPr>
                <w:rFonts w:ascii="Montserrat" w:hAnsi="Montserrat" w:cs="Arial"/>
                <w:sz w:val="20"/>
                <w:szCs w:val="20"/>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18</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de Cadenas Productivas.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19</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Escrito de clasificación de empresa.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20</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Pr>
                <w:rFonts w:ascii="Montserrat" w:hAnsi="Montserrat" w:cs="Arial"/>
                <w:sz w:val="20"/>
                <w:szCs w:val="20"/>
              </w:rPr>
              <w:t>Carta compromiso para propuestas conjuntas (consorciadas).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w:t>
            </w:r>
            <w:r>
              <w:rPr>
                <w:rFonts w:ascii="Montserrat" w:hAnsi="Montserrat" w:cs="Arial"/>
                <w:b/>
                <w:sz w:val="20"/>
                <w:szCs w:val="20"/>
              </w:rPr>
              <w:t>1</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Modelo de Contrato.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22</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Propuesta de trabajo.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23</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Carta bajo protesta de decir verdad de encontrarse al corriente de sus obligaciones con el IMSS</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24</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sz w:val="20"/>
                <w:szCs w:val="20"/>
              </w:rPr>
            </w:pPr>
            <w:r w:rsidRPr="00BE0A34">
              <w:rPr>
                <w:rFonts w:ascii="Montserrat" w:hAnsi="Montserrat" w:cs="Arial"/>
                <w:sz w:val="20"/>
                <w:szCs w:val="20"/>
              </w:rPr>
              <w:t>Declaración fiscal anual del ejercicio 2018, (copia simple legible)</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25</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sz w:val="20"/>
                <w:szCs w:val="20"/>
              </w:rPr>
            </w:pPr>
            <w:r w:rsidRPr="00BE0A34">
              <w:rPr>
                <w:rFonts w:ascii="Montserrat" w:hAnsi="Montserrat" w:cs="Arial"/>
                <w:sz w:val="20"/>
                <w:szCs w:val="20"/>
              </w:rPr>
              <w:t xml:space="preserve">Última declaración fiscal provisional del Impuesto Sobre la Renta.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26</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w:t>
            </w:r>
            <w:r w:rsidR="009577A4">
              <w:rPr>
                <w:rFonts w:ascii="Montserrat" w:hAnsi="Montserrat" w:cs="Arial"/>
                <w:color w:val="000000"/>
                <w:sz w:val="20"/>
                <w:szCs w:val="20"/>
              </w:rPr>
              <w:t>Sistema de Gestión Integral</w:t>
            </w:r>
            <w:r w:rsidRPr="00BE0A34">
              <w:rPr>
                <w:rFonts w:ascii="Montserrat" w:hAnsi="Montserrat" w:cs="Arial"/>
                <w:color w:val="000000"/>
                <w:sz w:val="20"/>
                <w:szCs w:val="20"/>
              </w:rPr>
              <w:t>, certificado bajo las normas ISO 9001:2015, ISO 14001:2015, OHSAS 18001:2007, ISO 45001:2018.</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27</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Copia del formato de registro de participación a la licitación que genera el sistema COMPRANET en la dirección: </w:t>
            </w:r>
            <w:hyperlink r:id="rId16" w:history="1">
              <w:r w:rsidR="00B01063" w:rsidRPr="00BE0A34">
                <w:rPr>
                  <w:rStyle w:val="Hipervnculo"/>
                  <w:rFonts w:ascii="Montserrat" w:hAnsi="Montserrat" w:cs="Arial"/>
                  <w:sz w:val="20"/>
                  <w:szCs w:val="20"/>
                </w:rPr>
                <w:t>http://compranet.hacienda.gob.mx</w:t>
              </w:r>
            </w:hyperlink>
            <w:r w:rsidRPr="00BE0A34">
              <w:rPr>
                <w:rFonts w:ascii="Montserrat" w:hAnsi="Montserrat" w:cs="Arial"/>
                <w:color w:val="000000"/>
                <w:sz w:val="20"/>
                <w:szCs w:val="20"/>
              </w:rPr>
              <w:t xml:space="preserve">.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28</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Carta del licitante bajo protesta de decir verdad en la que señale que cuenta con cuando menos un año de experiencia en la entrega de SERVICIOS referidos en el ANEXO 1, al momento de presentar sus propuestas.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29</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Organigrama del área de la empresa que entregará los SERVICIOS a la API DOS BOCAS, proporcionando nombres, teléfono y correo electrónico de la persona quién será el supervisor designado para servir de enlace entre API DOS BOCAS y el </w:t>
            </w:r>
            <w:r w:rsidR="007211EA">
              <w:rPr>
                <w:rFonts w:ascii="Montserrat" w:hAnsi="Montserrat" w:cs="Arial"/>
                <w:color w:val="000000"/>
                <w:sz w:val="20"/>
                <w:szCs w:val="20"/>
              </w:rPr>
              <w:t>PROVEEDOR</w:t>
            </w:r>
            <w:r w:rsidRPr="00BE0A34">
              <w:rPr>
                <w:rFonts w:ascii="Montserrat" w:hAnsi="Montserrat" w:cs="Arial"/>
                <w:color w:val="000000"/>
                <w:sz w:val="20"/>
                <w:szCs w:val="20"/>
              </w:rPr>
              <w:t xml:space="preserve">. Este documento deberá elaborarse en hojas membretada del LICITANTE.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30</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bajo protesta de decir verdad que cuenta con la capacidad real instalada, personal técnico y disponibilidad, conforme a lo requerido para suministrar los SERVICIOS motivo de esta CONVOCATORIA.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31</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32</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072C19" w:rsidP="005C61F4">
            <w:pPr>
              <w:spacing w:after="0" w:line="240" w:lineRule="auto"/>
              <w:rPr>
                <w:rFonts w:ascii="Montserrat" w:hAnsi="Montserrat" w:cs="Arial"/>
                <w:sz w:val="20"/>
                <w:szCs w:val="20"/>
              </w:rPr>
            </w:pPr>
            <w:r w:rsidRPr="00BE0A34">
              <w:rPr>
                <w:rFonts w:ascii="Montserrat" w:hAnsi="Montserrat" w:cs="Arial"/>
                <w:color w:val="000000"/>
                <w:sz w:val="20"/>
                <w:szCs w:val="20"/>
              </w:rPr>
              <w:t xml:space="preserve">Escrito en el que el LICITANTE manifieste, bajo protesta de decir verdad, que cuenta con facultades suficientes para comprometerse por sí o por su representada, sin que resulte necesario acreditar su personalidad jurídica. </w:t>
            </w:r>
          </w:p>
        </w:tc>
      </w:tr>
      <w:tr w:rsidR="008C108A" w:rsidRPr="00AB326E" w:rsidTr="00A701E2">
        <w:tc>
          <w:tcPr>
            <w:tcW w:w="1413" w:type="dxa"/>
            <w:tcBorders>
              <w:top w:val="single" w:sz="4" w:space="0" w:color="auto"/>
              <w:left w:val="single" w:sz="4" w:space="0" w:color="auto"/>
              <w:bottom w:val="single" w:sz="4" w:space="0" w:color="auto"/>
              <w:right w:val="single" w:sz="4" w:space="0" w:color="auto"/>
            </w:tcBorders>
          </w:tcPr>
          <w:p w:rsidR="008C108A" w:rsidRDefault="008C108A" w:rsidP="008C108A">
            <w:pPr>
              <w:spacing w:after="0" w:line="240" w:lineRule="auto"/>
              <w:jc w:val="center"/>
              <w:rPr>
                <w:rFonts w:ascii="Montserrat" w:hAnsi="Montserrat" w:cs="Arial"/>
                <w:b/>
                <w:sz w:val="20"/>
                <w:szCs w:val="20"/>
              </w:rPr>
            </w:pPr>
            <w:r w:rsidRPr="008C108A">
              <w:rPr>
                <w:rFonts w:ascii="Montserrat" w:hAnsi="Montserrat" w:cs="Arial"/>
                <w:b/>
                <w:sz w:val="20"/>
                <w:szCs w:val="20"/>
              </w:rPr>
              <w:t>ANEXO 33</w:t>
            </w:r>
          </w:p>
        </w:tc>
        <w:tc>
          <w:tcPr>
            <w:tcW w:w="8155" w:type="dxa"/>
            <w:tcBorders>
              <w:top w:val="single" w:sz="4" w:space="0" w:color="auto"/>
              <w:left w:val="single" w:sz="4" w:space="0" w:color="auto"/>
              <w:bottom w:val="single" w:sz="4" w:space="0" w:color="auto"/>
              <w:right w:val="single" w:sz="4" w:space="0" w:color="auto"/>
            </w:tcBorders>
          </w:tcPr>
          <w:p w:rsidR="008C108A" w:rsidRPr="00BE0A34" w:rsidRDefault="008C108A" w:rsidP="008C108A">
            <w:pPr>
              <w:spacing w:after="0" w:line="240" w:lineRule="auto"/>
              <w:rPr>
                <w:rFonts w:ascii="Montserrat" w:hAnsi="Montserrat" w:cs="Arial"/>
                <w:sz w:val="20"/>
                <w:szCs w:val="20"/>
              </w:rPr>
            </w:pPr>
            <w:r w:rsidRPr="00BE0A34">
              <w:rPr>
                <w:rFonts w:ascii="Montserrat" w:hAnsi="Montserrat" w:cs="Arial"/>
                <w:sz w:val="20"/>
                <w:szCs w:val="20"/>
              </w:rPr>
              <w:t xml:space="preserve">Escrito para  la   determinación, acreditación y verificación del  grado  de  contenido  nacional. </w:t>
            </w:r>
          </w:p>
        </w:tc>
      </w:tr>
      <w:tr w:rsidR="006D07AC" w:rsidRPr="00AB326E" w:rsidTr="00A701E2">
        <w:tc>
          <w:tcPr>
            <w:tcW w:w="1413" w:type="dxa"/>
            <w:tcBorders>
              <w:top w:val="single" w:sz="4" w:space="0" w:color="auto"/>
              <w:left w:val="single" w:sz="4" w:space="0" w:color="auto"/>
              <w:bottom w:val="single" w:sz="4" w:space="0" w:color="auto"/>
              <w:right w:val="single" w:sz="4" w:space="0" w:color="auto"/>
            </w:tcBorders>
          </w:tcPr>
          <w:p w:rsidR="006D07AC" w:rsidRPr="008C108A" w:rsidRDefault="006D07AC" w:rsidP="008C108A">
            <w:pPr>
              <w:spacing w:after="0" w:line="240" w:lineRule="auto"/>
              <w:jc w:val="center"/>
              <w:rPr>
                <w:rFonts w:ascii="Montserrat" w:hAnsi="Montserrat" w:cs="Arial"/>
                <w:b/>
                <w:sz w:val="20"/>
                <w:szCs w:val="20"/>
              </w:rPr>
            </w:pPr>
            <w:r>
              <w:rPr>
                <w:rFonts w:ascii="Montserrat" w:hAnsi="Montserrat" w:cs="Arial"/>
                <w:b/>
                <w:sz w:val="20"/>
                <w:szCs w:val="20"/>
              </w:rPr>
              <w:t>ANEXO 34</w:t>
            </w:r>
          </w:p>
        </w:tc>
        <w:tc>
          <w:tcPr>
            <w:tcW w:w="8155" w:type="dxa"/>
            <w:tcBorders>
              <w:top w:val="single" w:sz="4" w:space="0" w:color="auto"/>
              <w:left w:val="single" w:sz="4" w:space="0" w:color="auto"/>
              <w:bottom w:val="single" w:sz="4" w:space="0" w:color="auto"/>
              <w:right w:val="single" w:sz="4" w:space="0" w:color="auto"/>
            </w:tcBorders>
          </w:tcPr>
          <w:p w:rsidR="006D07AC" w:rsidRPr="00BE0A34" w:rsidRDefault="006D07AC" w:rsidP="008C108A">
            <w:pPr>
              <w:spacing w:after="0" w:line="240" w:lineRule="auto"/>
              <w:rPr>
                <w:rFonts w:ascii="Montserrat" w:hAnsi="Montserrat" w:cs="Arial"/>
                <w:sz w:val="20"/>
                <w:szCs w:val="20"/>
              </w:rPr>
            </w:pPr>
            <w:r w:rsidRPr="00BE0A34">
              <w:rPr>
                <w:rFonts w:ascii="Montserrat" w:hAnsi="Montserrat" w:cs="Arial"/>
                <w:sz w:val="20"/>
                <w:szCs w:val="20"/>
              </w:rPr>
              <w:t>Aviso de privacidad del Licitante</w:t>
            </w:r>
          </w:p>
        </w:tc>
      </w:tr>
    </w:tbl>
    <w:p w:rsidR="002A275C" w:rsidRDefault="002A275C" w:rsidP="005C61F4">
      <w:pPr>
        <w:spacing w:after="0" w:line="240" w:lineRule="auto"/>
        <w:jc w:val="center"/>
        <w:rPr>
          <w:rFonts w:ascii="Montserrat" w:hAnsi="Montserrat" w:cs="Arial"/>
          <w:b/>
          <w:sz w:val="18"/>
          <w:szCs w:val="18"/>
        </w:rPr>
      </w:pPr>
    </w:p>
    <w:p w:rsidR="005C61F4" w:rsidRDefault="005C61F4"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F51311" w:rsidRPr="006D0605" w:rsidRDefault="00F51311" w:rsidP="005C61F4">
      <w:pPr>
        <w:spacing w:after="0" w:line="240" w:lineRule="auto"/>
        <w:jc w:val="center"/>
        <w:rPr>
          <w:rFonts w:ascii="Montserrat" w:hAnsi="Montserrat" w:cs="Arial"/>
          <w:b/>
          <w:sz w:val="18"/>
          <w:szCs w:val="18"/>
        </w:rPr>
      </w:pPr>
      <w:r w:rsidRPr="005C61F4">
        <w:rPr>
          <w:rFonts w:ascii="Montserrat" w:hAnsi="Montserrat" w:cs="Arial"/>
          <w:b/>
          <w:sz w:val="18"/>
          <w:szCs w:val="18"/>
        </w:rPr>
        <w:t>ANEXO 1</w:t>
      </w:r>
    </w:p>
    <w:p w:rsidR="00F51311" w:rsidRPr="006D0605" w:rsidRDefault="00F51311" w:rsidP="006D0605">
      <w:pPr>
        <w:spacing w:after="0" w:line="240" w:lineRule="auto"/>
        <w:rPr>
          <w:rFonts w:ascii="Montserrat" w:hAnsi="Montserrat" w:cs="Arial"/>
          <w:sz w:val="18"/>
          <w:szCs w:val="18"/>
        </w:rPr>
      </w:pPr>
    </w:p>
    <w:p w:rsidR="00F51311" w:rsidRPr="006D0605" w:rsidRDefault="00F51311" w:rsidP="006D0605">
      <w:pPr>
        <w:spacing w:after="0" w:line="240" w:lineRule="auto"/>
        <w:jc w:val="center"/>
        <w:rPr>
          <w:rFonts w:ascii="Montserrat" w:hAnsi="Montserrat" w:cs="Arial"/>
          <w:b/>
          <w:sz w:val="18"/>
          <w:szCs w:val="18"/>
        </w:rPr>
      </w:pPr>
      <w:r w:rsidRPr="006D0605">
        <w:rPr>
          <w:rFonts w:ascii="Montserrat" w:hAnsi="Montserrat" w:cs="Arial"/>
          <w:b/>
          <w:sz w:val="18"/>
          <w:szCs w:val="18"/>
        </w:rPr>
        <w:t>DESCRIPCIÓN DETALLADA DE LOS SERVICIOS</w:t>
      </w:r>
    </w:p>
    <w:p w:rsidR="00F51311" w:rsidRDefault="00F51311" w:rsidP="006D0605">
      <w:pPr>
        <w:spacing w:after="0" w:line="240" w:lineRule="auto"/>
        <w:jc w:val="center"/>
        <w:rPr>
          <w:rFonts w:ascii="Montserrat" w:hAnsi="Montserrat" w:cs="Arial"/>
          <w:b/>
          <w:sz w:val="18"/>
          <w:szCs w:val="18"/>
        </w:rPr>
      </w:pPr>
    </w:p>
    <w:p w:rsidR="004E16AD" w:rsidRPr="004E16AD" w:rsidRDefault="004E16AD" w:rsidP="004E16AD">
      <w:pPr>
        <w:rPr>
          <w:rFonts w:ascii="Montserrat" w:hAnsi="Montserrat" w:cs="Arial"/>
          <w:bCs/>
          <w:sz w:val="20"/>
          <w:szCs w:val="20"/>
        </w:rPr>
      </w:pPr>
      <w:r w:rsidRPr="004E16AD">
        <w:rPr>
          <w:rFonts w:ascii="Montserrat" w:hAnsi="Montserrat" w:cs="Arial"/>
          <w:bCs/>
          <w:sz w:val="20"/>
          <w:szCs w:val="20"/>
        </w:rPr>
        <w:t>La Administración Portuaria Integral de Dos Bocas, S.A. de C.V., cuenta con dos buques remolcadores denominados “Dos Bocas I” y “Paraíso”; el buque remolcador “Dos Bocas I” está próximo a ser entregado en calidad de donación a la Administración Portuaria Integral de Tabasco, ubicada en el municipio de Centla, Tabasco, programando la entrega oficial para el mes de marzo de 2020; con el remolcador “</w:t>
      </w:r>
      <w:proofErr w:type="spellStart"/>
      <w:r w:rsidRPr="004E16AD">
        <w:rPr>
          <w:rFonts w:ascii="Montserrat" w:hAnsi="Montserrat" w:cs="Arial"/>
          <w:bCs/>
          <w:sz w:val="20"/>
          <w:szCs w:val="20"/>
        </w:rPr>
        <w:t>Paraiso</w:t>
      </w:r>
      <w:proofErr w:type="spellEnd"/>
      <w:r w:rsidRPr="004E16AD">
        <w:rPr>
          <w:rFonts w:ascii="Montserrat" w:hAnsi="Montserrat" w:cs="Arial"/>
          <w:bCs/>
          <w:sz w:val="20"/>
          <w:szCs w:val="20"/>
        </w:rPr>
        <w:t>” la API de Dos Bocas proyecta continuar brindando el servicio de remolque en el interior del Puerto de Dos Bocas, Tabasco de acuerdo al ámbito de aplicación de las Reglas de Operación del Puerto.</w:t>
      </w:r>
    </w:p>
    <w:p w:rsidR="004E16AD" w:rsidRPr="004E16AD" w:rsidRDefault="004E16AD" w:rsidP="004E16AD">
      <w:pPr>
        <w:rPr>
          <w:rFonts w:ascii="Montserrat" w:hAnsi="Montserrat" w:cs="Arial"/>
          <w:bCs/>
          <w:sz w:val="20"/>
          <w:szCs w:val="20"/>
        </w:rPr>
      </w:pPr>
      <w:r w:rsidRPr="004E16AD">
        <w:rPr>
          <w:rFonts w:ascii="Montserrat" w:hAnsi="Montserrat" w:cs="Arial"/>
          <w:bCs/>
          <w:sz w:val="20"/>
          <w:szCs w:val="20"/>
        </w:rPr>
        <w:t>Los buques remolcadores cuentan con las siguientes características: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E16AD" w:rsidRPr="004E16AD" w:rsidTr="000F7195">
        <w:trPr>
          <w:jc w:val="center"/>
        </w:trPr>
        <w:tc>
          <w:tcPr>
            <w:tcW w:w="4414" w:type="dxa"/>
          </w:tcPr>
          <w:p w:rsidR="004E16AD" w:rsidRPr="004E16AD" w:rsidRDefault="004E16AD" w:rsidP="000F7195">
            <w:pPr>
              <w:rPr>
                <w:rFonts w:ascii="Montserrat" w:hAnsi="Montserrat" w:cs="Arial"/>
                <w:bCs/>
                <w:sz w:val="20"/>
                <w:szCs w:val="20"/>
              </w:rPr>
            </w:pPr>
            <w:r w:rsidRPr="004E16AD">
              <w:rPr>
                <w:rFonts w:ascii="Montserrat" w:hAnsi="Montserrat" w:cs="Arial"/>
                <w:bCs/>
                <w:sz w:val="20"/>
                <w:szCs w:val="20"/>
              </w:rPr>
              <w:t>Nombre: BR “DOS BOCAS I”.</w:t>
            </w:r>
          </w:p>
          <w:p w:rsidR="004E16AD" w:rsidRPr="004E16AD" w:rsidRDefault="004E16AD" w:rsidP="000F7195">
            <w:pPr>
              <w:rPr>
                <w:rFonts w:ascii="Montserrat" w:hAnsi="Montserrat" w:cs="Arial"/>
                <w:bCs/>
                <w:sz w:val="20"/>
                <w:szCs w:val="20"/>
              </w:rPr>
            </w:pPr>
            <w:r w:rsidRPr="004E16AD">
              <w:rPr>
                <w:rFonts w:ascii="Montserrat" w:hAnsi="Montserrat" w:cs="Arial"/>
                <w:bCs/>
                <w:sz w:val="20"/>
                <w:szCs w:val="20"/>
              </w:rPr>
              <w:t>Bandera: Mexicana.</w:t>
            </w:r>
          </w:p>
          <w:p w:rsidR="004E16AD" w:rsidRPr="004E16AD" w:rsidRDefault="004E16AD" w:rsidP="000F7195">
            <w:pPr>
              <w:rPr>
                <w:rFonts w:ascii="Montserrat" w:hAnsi="Montserrat" w:cs="Arial"/>
                <w:bCs/>
                <w:sz w:val="20"/>
                <w:szCs w:val="20"/>
              </w:rPr>
            </w:pPr>
            <w:r w:rsidRPr="004E16AD">
              <w:rPr>
                <w:rFonts w:ascii="Montserrat" w:hAnsi="Montserrat" w:cs="Arial"/>
                <w:bCs/>
                <w:sz w:val="20"/>
                <w:szCs w:val="20"/>
              </w:rPr>
              <w:t xml:space="preserve">T.R.B. 262 </w:t>
            </w:r>
            <w:proofErr w:type="spellStart"/>
            <w:r w:rsidRPr="004E16AD">
              <w:rPr>
                <w:rFonts w:ascii="Montserrat" w:hAnsi="Montserrat" w:cs="Arial"/>
                <w:bCs/>
                <w:sz w:val="20"/>
                <w:szCs w:val="20"/>
              </w:rPr>
              <w:t>tons</w:t>
            </w:r>
            <w:proofErr w:type="spellEnd"/>
            <w:r w:rsidRPr="004E16AD">
              <w:rPr>
                <w:rFonts w:ascii="Montserrat" w:hAnsi="Montserrat" w:cs="Arial"/>
                <w:bCs/>
                <w:sz w:val="20"/>
                <w:szCs w:val="20"/>
              </w:rPr>
              <w:t>.</w:t>
            </w:r>
          </w:p>
          <w:p w:rsidR="004E16AD" w:rsidRPr="004E16AD" w:rsidRDefault="004E16AD" w:rsidP="000F7195">
            <w:pPr>
              <w:rPr>
                <w:rFonts w:ascii="Montserrat" w:hAnsi="Montserrat" w:cs="Arial"/>
                <w:bCs/>
                <w:sz w:val="20"/>
                <w:szCs w:val="20"/>
              </w:rPr>
            </w:pPr>
            <w:r w:rsidRPr="004E16AD">
              <w:rPr>
                <w:rFonts w:ascii="Montserrat" w:hAnsi="Montserrat" w:cs="Arial"/>
                <w:bCs/>
                <w:sz w:val="20"/>
                <w:szCs w:val="20"/>
              </w:rPr>
              <w:t xml:space="preserve">T.R.N. 79 </w:t>
            </w:r>
            <w:proofErr w:type="spellStart"/>
            <w:r w:rsidRPr="004E16AD">
              <w:rPr>
                <w:rFonts w:ascii="Montserrat" w:hAnsi="Montserrat" w:cs="Arial"/>
                <w:bCs/>
                <w:sz w:val="20"/>
                <w:szCs w:val="20"/>
              </w:rPr>
              <w:t>tons</w:t>
            </w:r>
            <w:proofErr w:type="spellEnd"/>
            <w:r w:rsidRPr="004E16AD">
              <w:rPr>
                <w:rFonts w:ascii="Montserrat" w:hAnsi="Montserrat" w:cs="Arial"/>
                <w:bCs/>
                <w:sz w:val="20"/>
                <w:szCs w:val="20"/>
              </w:rPr>
              <w:t>.</w:t>
            </w:r>
          </w:p>
          <w:p w:rsidR="004E16AD" w:rsidRPr="004E16AD" w:rsidRDefault="004E16AD" w:rsidP="000F7195">
            <w:pPr>
              <w:rPr>
                <w:rFonts w:ascii="Montserrat" w:hAnsi="Montserrat" w:cs="Arial"/>
                <w:bCs/>
                <w:sz w:val="20"/>
                <w:szCs w:val="20"/>
              </w:rPr>
            </w:pPr>
            <w:r w:rsidRPr="004E16AD">
              <w:rPr>
                <w:rFonts w:ascii="Montserrat" w:hAnsi="Montserrat" w:cs="Arial"/>
                <w:bCs/>
                <w:sz w:val="20"/>
                <w:szCs w:val="20"/>
              </w:rPr>
              <w:t xml:space="preserve">Eslora. 27.02 </w:t>
            </w:r>
            <w:proofErr w:type="spellStart"/>
            <w:r w:rsidRPr="004E16AD">
              <w:rPr>
                <w:rFonts w:ascii="Montserrat" w:hAnsi="Montserrat" w:cs="Arial"/>
                <w:bCs/>
                <w:sz w:val="20"/>
                <w:szCs w:val="20"/>
              </w:rPr>
              <w:t>mts</w:t>
            </w:r>
            <w:proofErr w:type="spellEnd"/>
            <w:r w:rsidRPr="004E16AD">
              <w:rPr>
                <w:rFonts w:ascii="Montserrat" w:hAnsi="Montserrat" w:cs="Arial"/>
                <w:bCs/>
                <w:sz w:val="20"/>
                <w:szCs w:val="20"/>
              </w:rPr>
              <w:t>.</w:t>
            </w:r>
          </w:p>
          <w:p w:rsidR="004E16AD" w:rsidRPr="004E16AD" w:rsidRDefault="004E16AD" w:rsidP="000F7195">
            <w:pPr>
              <w:rPr>
                <w:rFonts w:ascii="Montserrat" w:hAnsi="Montserrat" w:cs="Arial"/>
                <w:bCs/>
                <w:sz w:val="20"/>
                <w:szCs w:val="20"/>
              </w:rPr>
            </w:pPr>
            <w:r w:rsidRPr="004E16AD">
              <w:rPr>
                <w:rFonts w:ascii="Montserrat" w:hAnsi="Montserrat" w:cs="Arial"/>
                <w:bCs/>
                <w:sz w:val="20"/>
                <w:szCs w:val="20"/>
              </w:rPr>
              <w:t xml:space="preserve">Manga. 7.8 </w:t>
            </w:r>
            <w:proofErr w:type="spellStart"/>
            <w:r w:rsidRPr="004E16AD">
              <w:rPr>
                <w:rFonts w:ascii="Montserrat" w:hAnsi="Montserrat" w:cs="Arial"/>
                <w:bCs/>
                <w:sz w:val="20"/>
                <w:szCs w:val="20"/>
              </w:rPr>
              <w:t>mts</w:t>
            </w:r>
            <w:proofErr w:type="spellEnd"/>
            <w:r w:rsidRPr="004E16AD">
              <w:rPr>
                <w:rFonts w:ascii="Montserrat" w:hAnsi="Montserrat" w:cs="Arial"/>
                <w:bCs/>
                <w:sz w:val="20"/>
                <w:szCs w:val="20"/>
              </w:rPr>
              <w:t>.</w:t>
            </w:r>
          </w:p>
          <w:p w:rsidR="004E16AD" w:rsidRPr="004E16AD" w:rsidRDefault="004E16AD" w:rsidP="000F7195">
            <w:pPr>
              <w:rPr>
                <w:rFonts w:ascii="Montserrat" w:hAnsi="Montserrat" w:cs="Arial"/>
                <w:bCs/>
                <w:sz w:val="20"/>
                <w:szCs w:val="20"/>
              </w:rPr>
            </w:pPr>
            <w:r w:rsidRPr="004E16AD">
              <w:rPr>
                <w:rFonts w:ascii="Montserrat" w:hAnsi="Montserrat" w:cs="Arial"/>
                <w:bCs/>
                <w:sz w:val="20"/>
                <w:szCs w:val="20"/>
              </w:rPr>
              <w:t>Clase: sin clase.</w:t>
            </w:r>
          </w:p>
          <w:p w:rsidR="004E16AD" w:rsidRPr="004E16AD" w:rsidRDefault="004E16AD" w:rsidP="000F7195">
            <w:pPr>
              <w:rPr>
                <w:rFonts w:ascii="Montserrat" w:hAnsi="Montserrat" w:cs="Arial"/>
                <w:sz w:val="20"/>
                <w:szCs w:val="20"/>
              </w:rPr>
            </w:pPr>
            <w:r w:rsidRPr="004E16AD">
              <w:rPr>
                <w:rFonts w:ascii="Montserrat" w:hAnsi="Montserrat" w:cs="Arial"/>
                <w:bCs/>
                <w:sz w:val="20"/>
                <w:szCs w:val="20"/>
              </w:rPr>
              <w:t>Año de construcción: 1982.</w:t>
            </w:r>
          </w:p>
        </w:tc>
        <w:tc>
          <w:tcPr>
            <w:tcW w:w="4414" w:type="dxa"/>
          </w:tcPr>
          <w:p w:rsidR="004E16AD" w:rsidRPr="004E16AD" w:rsidRDefault="004E16AD" w:rsidP="000F7195">
            <w:pPr>
              <w:rPr>
                <w:rFonts w:ascii="Montserrat" w:hAnsi="Montserrat" w:cs="Arial"/>
                <w:bCs/>
                <w:sz w:val="20"/>
                <w:szCs w:val="20"/>
              </w:rPr>
            </w:pPr>
            <w:r w:rsidRPr="004E16AD">
              <w:rPr>
                <w:rFonts w:ascii="Montserrat" w:hAnsi="Montserrat" w:cs="Arial"/>
                <w:bCs/>
                <w:sz w:val="20"/>
                <w:szCs w:val="20"/>
              </w:rPr>
              <w:t>Nombre: BR “PARAISO”.</w:t>
            </w:r>
          </w:p>
          <w:p w:rsidR="004E16AD" w:rsidRPr="004E16AD" w:rsidRDefault="004E16AD" w:rsidP="000F7195">
            <w:pPr>
              <w:rPr>
                <w:rFonts w:ascii="Montserrat" w:hAnsi="Montserrat" w:cs="Arial"/>
                <w:bCs/>
                <w:sz w:val="20"/>
                <w:szCs w:val="20"/>
              </w:rPr>
            </w:pPr>
            <w:r w:rsidRPr="004E16AD">
              <w:rPr>
                <w:rFonts w:ascii="Montserrat" w:hAnsi="Montserrat" w:cs="Arial"/>
                <w:bCs/>
                <w:sz w:val="20"/>
                <w:szCs w:val="20"/>
              </w:rPr>
              <w:t>Bandera: Mexicana.</w:t>
            </w:r>
          </w:p>
          <w:p w:rsidR="004E16AD" w:rsidRPr="004E16AD" w:rsidRDefault="004E16AD" w:rsidP="000F7195">
            <w:pPr>
              <w:rPr>
                <w:rFonts w:ascii="Montserrat" w:hAnsi="Montserrat" w:cs="Arial"/>
                <w:bCs/>
                <w:sz w:val="20"/>
                <w:szCs w:val="20"/>
                <w:lang w:val="en-US"/>
              </w:rPr>
            </w:pPr>
            <w:r w:rsidRPr="004E16AD">
              <w:rPr>
                <w:rFonts w:ascii="Montserrat" w:hAnsi="Montserrat" w:cs="Arial"/>
                <w:bCs/>
                <w:sz w:val="20"/>
                <w:szCs w:val="20"/>
                <w:lang w:val="en-US"/>
              </w:rPr>
              <w:t>T.R.B. 176.48 tons.</w:t>
            </w:r>
          </w:p>
          <w:p w:rsidR="004E16AD" w:rsidRPr="004E16AD" w:rsidRDefault="004E16AD" w:rsidP="000F7195">
            <w:pPr>
              <w:rPr>
                <w:rFonts w:ascii="Montserrat" w:hAnsi="Montserrat" w:cs="Arial"/>
                <w:bCs/>
                <w:sz w:val="20"/>
                <w:szCs w:val="20"/>
                <w:lang w:val="en-US"/>
              </w:rPr>
            </w:pPr>
            <w:r w:rsidRPr="004E16AD">
              <w:rPr>
                <w:rFonts w:ascii="Montserrat" w:hAnsi="Montserrat" w:cs="Arial"/>
                <w:bCs/>
                <w:sz w:val="20"/>
                <w:szCs w:val="20"/>
                <w:lang w:val="en-US"/>
              </w:rPr>
              <w:t>T.R.N. 105.89 tons.</w:t>
            </w:r>
          </w:p>
          <w:p w:rsidR="004E16AD" w:rsidRPr="004E16AD" w:rsidRDefault="004E16AD" w:rsidP="000F7195">
            <w:pPr>
              <w:rPr>
                <w:rFonts w:ascii="Montserrat" w:hAnsi="Montserrat" w:cs="Arial"/>
                <w:bCs/>
                <w:sz w:val="20"/>
                <w:szCs w:val="20"/>
              </w:rPr>
            </w:pPr>
            <w:r w:rsidRPr="004E16AD">
              <w:rPr>
                <w:rFonts w:ascii="Montserrat" w:hAnsi="Montserrat" w:cs="Arial"/>
                <w:bCs/>
                <w:sz w:val="20"/>
                <w:szCs w:val="20"/>
              </w:rPr>
              <w:t xml:space="preserve">Eslora. 23.62 </w:t>
            </w:r>
            <w:proofErr w:type="spellStart"/>
            <w:r w:rsidRPr="004E16AD">
              <w:rPr>
                <w:rFonts w:ascii="Montserrat" w:hAnsi="Montserrat" w:cs="Arial"/>
                <w:bCs/>
                <w:sz w:val="20"/>
                <w:szCs w:val="20"/>
              </w:rPr>
              <w:t>mts</w:t>
            </w:r>
            <w:proofErr w:type="spellEnd"/>
            <w:r w:rsidRPr="004E16AD">
              <w:rPr>
                <w:rFonts w:ascii="Montserrat" w:hAnsi="Montserrat" w:cs="Arial"/>
                <w:bCs/>
                <w:sz w:val="20"/>
                <w:szCs w:val="20"/>
              </w:rPr>
              <w:t>.</w:t>
            </w:r>
          </w:p>
          <w:p w:rsidR="004E16AD" w:rsidRPr="004E16AD" w:rsidRDefault="004E16AD" w:rsidP="000F7195">
            <w:pPr>
              <w:rPr>
                <w:rFonts w:ascii="Montserrat" w:hAnsi="Montserrat" w:cs="Arial"/>
                <w:bCs/>
                <w:sz w:val="20"/>
                <w:szCs w:val="20"/>
              </w:rPr>
            </w:pPr>
            <w:r w:rsidRPr="004E16AD">
              <w:rPr>
                <w:rFonts w:ascii="Montserrat" w:hAnsi="Montserrat" w:cs="Arial"/>
                <w:bCs/>
                <w:sz w:val="20"/>
                <w:szCs w:val="20"/>
              </w:rPr>
              <w:t xml:space="preserve">Manga. 8.15 </w:t>
            </w:r>
            <w:proofErr w:type="spellStart"/>
            <w:r w:rsidRPr="004E16AD">
              <w:rPr>
                <w:rFonts w:ascii="Montserrat" w:hAnsi="Montserrat" w:cs="Arial"/>
                <w:bCs/>
                <w:sz w:val="20"/>
                <w:szCs w:val="20"/>
              </w:rPr>
              <w:t>mts</w:t>
            </w:r>
            <w:proofErr w:type="spellEnd"/>
            <w:r w:rsidRPr="004E16AD">
              <w:rPr>
                <w:rFonts w:ascii="Montserrat" w:hAnsi="Montserrat" w:cs="Arial"/>
                <w:bCs/>
                <w:sz w:val="20"/>
                <w:szCs w:val="20"/>
              </w:rPr>
              <w:t>.</w:t>
            </w:r>
          </w:p>
          <w:p w:rsidR="004E16AD" w:rsidRPr="004E16AD" w:rsidRDefault="004E16AD" w:rsidP="000F7195">
            <w:pPr>
              <w:rPr>
                <w:rFonts w:ascii="Montserrat" w:hAnsi="Montserrat" w:cs="Arial"/>
                <w:bCs/>
                <w:sz w:val="20"/>
                <w:szCs w:val="20"/>
              </w:rPr>
            </w:pPr>
            <w:r w:rsidRPr="004E16AD">
              <w:rPr>
                <w:rFonts w:ascii="Montserrat" w:hAnsi="Montserrat" w:cs="Arial"/>
                <w:bCs/>
                <w:sz w:val="20"/>
                <w:szCs w:val="20"/>
              </w:rPr>
              <w:t>Clase: sin clase.</w:t>
            </w:r>
          </w:p>
          <w:p w:rsidR="004E16AD" w:rsidRPr="004E16AD" w:rsidRDefault="004E16AD" w:rsidP="000F7195">
            <w:pPr>
              <w:rPr>
                <w:rFonts w:ascii="Montserrat" w:hAnsi="Montserrat" w:cs="Arial"/>
                <w:sz w:val="20"/>
                <w:szCs w:val="20"/>
              </w:rPr>
            </w:pPr>
            <w:r w:rsidRPr="004E16AD">
              <w:rPr>
                <w:rFonts w:ascii="Montserrat" w:hAnsi="Montserrat" w:cs="Arial"/>
                <w:bCs/>
                <w:sz w:val="20"/>
                <w:szCs w:val="20"/>
              </w:rPr>
              <w:t>Año de construcción: 1979.</w:t>
            </w:r>
          </w:p>
        </w:tc>
      </w:tr>
    </w:tbl>
    <w:p w:rsidR="004E16AD" w:rsidRPr="004E16AD" w:rsidRDefault="004E16AD" w:rsidP="004E16AD">
      <w:pPr>
        <w:rPr>
          <w:rFonts w:ascii="Montserrat" w:hAnsi="Montserrat" w:cs="Arial"/>
          <w:sz w:val="20"/>
          <w:szCs w:val="20"/>
        </w:rPr>
      </w:pPr>
    </w:p>
    <w:p w:rsidR="004E16AD" w:rsidRPr="004E16AD" w:rsidRDefault="004E16AD" w:rsidP="004E16AD">
      <w:pPr>
        <w:rPr>
          <w:rFonts w:ascii="Montserrat" w:hAnsi="Montserrat" w:cs="Arial"/>
          <w:b/>
          <w:bCs/>
          <w:sz w:val="20"/>
          <w:szCs w:val="20"/>
        </w:rPr>
      </w:pPr>
      <w:r w:rsidRPr="004E16AD">
        <w:rPr>
          <w:rFonts w:ascii="Montserrat" w:hAnsi="Montserrat" w:cs="Arial"/>
          <w:sz w:val="20"/>
          <w:szCs w:val="20"/>
        </w:rPr>
        <w:t xml:space="preserve">Se requiere el </w:t>
      </w:r>
      <w:r w:rsidRPr="004E16AD">
        <w:rPr>
          <w:rFonts w:ascii="Montserrat" w:hAnsi="Montserrat" w:cs="Arial"/>
          <w:bCs/>
          <w:sz w:val="20"/>
          <w:szCs w:val="20"/>
        </w:rPr>
        <w:t xml:space="preserve">Servicio de </w:t>
      </w:r>
      <w:r w:rsidRPr="004E16AD">
        <w:rPr>
          <w:rFonts w:ascii="Montserrat" w:hAnsi="Montserrat" w:cs="Arial"/>
          <w:b/>
          <w:bCs/>
          <w:sz w:val="20"/>
          <w:szCs w:val="20"/>
        </w:rPr>
        <w:t>TRIPULACIÓN Y MANTENIMIENTO GENERAL PARA EL REMOLCADOR “PARAÍSO”,</w:t>
      </w:r>
      <w:r w:rsidRPr="004E16AD">
        <w:rPr>
          <w:rFonts w:ascii="Montserrat" w:hAnsi="Montserrat" w:cs="Arial"/>
          <w:bCs/>
          <w:sz w:val="20"/>
          <w:szCs w:val="20"/>
        </w:rPr>
        <w:t xml:space="preserve"> surto en la Terminal de Usos Múltiples del Puerto de Dos Bocas, Tabasco.</w:t>
      </w:r>
    </w:p>
    <w:p w:rsidR="004E16AD" w:rsidRPr="004E16AD" w:rsidRDefault="004E16AD" w:rsidP="004E16AD">
      <w:pPr>
        <w:rPr>
          <w:rFonts w:ascii="Montserrat" w:hAnsi="Montserrat" w:cs="Arial"/>
          <w:b/>
          <w:sz w:val="20"/>
          <w:szCs w:val="20"/>
        </w:rPr>
      </w:pPr>
      <w:r w:rsidRPr="004E16AD">
        <w:rPr>
          <w:rFonts w:ascii="Montserrat" w:hAnsi="Montserrat" w:cs="Arial"/>
          <w:b/>
          <w:sz w:val="20"/>
          <w:szCs w:val="20"/>
        </w:rPr>
        <w:t>SERVICIO DE TRIPULACIÓN.</w:t>
      </w:r>
    </w:p>
    <w:p w:rsidR="004E16AD" w:rsidRPr="004E16AD" w:rsidRDefault="004E16AD" w:rsidP="004E16AD">
      <w:pPr>
        <w:rPr>
          <w:rFonts w:ascii="Montserrat" w:hAnsi="Montserrat" w:cs="Arial"/>
          <w:sz w:val="20"/>
          <w:szCs w:val="20"/>
        </w:rPr>
      </w:pPr>
      <w:r w:rsidRPr="004E16AD">
        <w:rPr>
          <w:rFonts w:ascii="Montserrat" w:hAnsi="Montserrat" w:cs="Arial"/>
          <w:sz w:val="20"/>
          <w:szCs w:val="20"/>
        </w:rPr>
        <w:t xml:space="preserve">Derivado que el buque remolcador “Paraíso” se encuentra fuera de servicio por ruptura del motor principal lado babor, situación que se encuentra atendiendo por medio de la aseguradora de la entidad y en espera de la resolución de la misma que pudiera ser la liquidación del daño ocurrido o inclusive la reposición del bien considerando la adquisición de motor nuevo, se estima que un periodo aproximado de </w:t>
      </w:r>
      <w:r w:rsidRPr="004E16AD">
        <w:rPr>
          <w:rFonts w:ascii="Montserrat" w:hAnsi="Montserrat" w:cs="Arial"/>
          <w:b/>
          <w:sz w:val="20"/>
          <w:szCs w:val="20"/>
        </w:rPr>
        <w:t>5 meses</w:t>
      </w:r>
      <w:r w:rsidRPr="004E16AD">
        <w:rPr>
          <w:rFonts w:ascii="Montserrat" w:hAnsi="Montserrat" w:cs="Arial"/>
          <w:sz w:val="20"/>
          <w:szCs w:val="20"/>
        </w:rPr>
        <w:t xml:space="preserve"> la tripulación del remolcador en comento pueda ser la siguiente:</w:t>
      </w:r>
    </w:p>
    <w:p w:rsidR="004E16AD" w:rsidRPr="004E16AD" w:rsidRDefault="004E16AD" w:rsidP="004E16AD">
      <w:pPr>
        <w:rPr>
          <w:rFonts w:ascii="Montserrat" w:hAnsi="Montserrat" w:cs="Arial"/>
          <w:b/>
          <w:bCs/>
          <w:sz w:val="20"/>
          <w:szCs w:val="20"/>
          <w:lang w:eastAsia="es-MX"/>
        </w:rPr>
      </w:pPr>
      <w:r w:rsidRPr="004E16AD">
        <w:rPr>
          <w:rFonts w:ascii="Montserrat" w:hAnsi="Montserrat" w:cs="Arial"/>
          <w:b/>
          <w:bCs/>
          <w:sz w:val="20"/>
          <w:szCs w:val="20"/>
          <w:lang w:eastAsia="es-MX"/>
        </w:rPr>
        <w:t>TRIPULACIÓN DEL BUQUE REMOLCADOR “PARAÍSO” POR EL TIEMPO QUE DURE LA REPARACIÓN DEL MISMO Y ESTE FUERA DE SERVICIO.</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54"/>
        <w:gridCol w:w="1402"/>
        <w:gridCol w:w="1812"/>
        <w:gridCol w:w="3707"/>
      </w:tblGrid>
      <w:tr w:rsidR="004E16AD" w:rsidRPr="004E16AD" w:rsidTr="000F7195">
        <w:tc>
          <w:tcPr>
            <w:tcW w:w="723" w:type="dxa"/>
            <w:shd w:val="clear" w:color="auto" w:fill="D0CECE" w:themeFill="background2" w:themeFillShade="E6"/>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Partida</w:t>
            </w:r>
          </w:p>
        </w:tc>
        <w:tc>
          <w:tcPr>
            <w:tcW w:w="857" w:type="dxa"/>
            <w:shd w:val="clear" w:color="auto" w:fill="D0CECE" w:themeFill="background2" w:themeFillShade="E6"/>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Cantidad</w:t>
            </w:r>
          </w:p>
        </w:tc>
        <w:tc>
          <w:tcPr>
            <w:tcW w:w="1426" w:type="dxa"/>
            <w:shd w:val="clear" w:color="auto" w:fill="D0CECE" w:themeFill="background2" w:themeFillShade="E6"/>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Categoría / Cargo a bordo</w:t>
            </w:r>
          </w:p>
        </w:tc>
        <w:tc>
          <w:tcPr>
            <w:tcW w:w="1843" w:type="dxa"/>
            <w:shd w:val="clear" w:color="auto" w:fill="D0CECE" w:themeFill="background2" w:themeFillShade="E6"/>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Documento que acredita.</w:t>
            </w:r>
          </w:p>
        </w:tc>
        <w:tc>
          <w:tcPr>
            <w:tcW w:w="3827" w:type="dxa"/>
            <w:shd w:val="clear" w:color="auto" w:fill="D0CECE" w:themeFill="background2" w:themeFillShade="E6"/>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Observaciones</w:t>
            </w:r>
          </w:p>
        </w:tc>
      </w:tr>
      <w:tr w:rsidR="004E16AD" w:rsidRPr="004E16AD" w:rsidTr="000F7195">
        <w:tc>
          <w:tcPr>
            <w:tcW w:w="723" w:type="dxa"/>
            <w:vMerge w:val="restart"/>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01</w:t>
            </w:r>
          </w:p>
        </w:tc>
        <w:tc>
          <w:tcPr>
            <w:tcW w:w="857"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Uno (01)</w:t>
            </w:r>
          </w:p>
        </w:tc>
        <w:tc>
          <w:tcPr>
            <w:tcW w:w="1426"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Capitán / Patrón de costa.</w:t>
            </w:r>
          </w:p>
        </w:tc>
        <w:tc>
          <w:tcPr>
            <w:tcW w:w="1843" w:type="dxa"/>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 xml:space="preserve">Identidad Marítima que Acredite su categoría. </w:t>
            </w:r>
          </w:p>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Certificado de competencia. STCW2010 II/3</w:t>
            </w:r>
          </w:p>
        </w:tc>
        <w:tc>
          <w:tcPr>
            <w:tcW w:w="3827"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 xml:space="preserve">Deberá presentar la documentación técnica-práctica necesaria del puesto. </w:t>
            </w:r>
            <w:r w:rsidRPr="004E16AD">
              <w:rPr>
                <w:rFonts w:ascii="Montserrat" w:hAnsi="Montserrat" w:cs="Arial"/>
                <w:sz w:val="16"/>
                <w:szCs w:val="16"/>
                <w:u w:val="single"/>
              </w:rPr>
              <w:t>EL NO PRESENTAR DICHA DOCUMENTACIÓN SERÁ MOTIVO PARA DESECHAR LA PROPUESTA.</w:t>
            </w:r>
          </w:p>
        </w:tc>
      </w:tr>
      <w:tr w:rsidR="004E16AD" w:rsidRPr="004E16AD" w:rsidTr="000F7195">
        <w:tc>
          <w:tcPr>
            <w:tcW w:w="723" w:type="dxa"/>
            <w:vMerge/>
          </w:tcPr>
          <w:p w:rsidR="004E16AD" w:rsidRPr="004E16AD" w:rsidRDefault="004E16AD" w:rsidP="000F7195">
            <w:pPr>
              <w:rPr>
                <w:rFonts w:ascii="Montserrat" w:hAnsi="Montserrat" w:cs="Arial"/>
                <w:sz w:val="16"/>
                <w:szCs w:val="16"/>
              </w:rPr>
            </w:pPr>
          </w:p>
        </w:tc>
        <w:tc>
          <w:tcPr>
            <w:tcW w:w="857"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Uno (01)</w:t>
            </w:r>
          </w:p>
        </w:tc>
        <w:tc>
          <w:tcPr>
            <w:tcW w:w="1426"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1er. Motorista / Jefe de Maquinas</w:t>
            </w:r>
          </w:p>
        </w:tc>
        <w:tc>
          <w:tcPr>
            <w:tcW w:w="1843" w:type="dxa"/>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 xml:space="preserve">Identidad Marítima que Acredite su categoría. </w:t>
            </w:r>
          </w:p>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Certificado de competencia. STCW2010 III/3</w:t>
            </w:r>
          </w:p>
        </w:tc>
        <w:tc>
          <w:tcPr>
            <w:tcW w:w="3827"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 xml:space="preserve">Deberá presentar la documentación técnica-práctica necesaria del puesto. </w:t>
            </w:r>
            <w:r w:rsidRPr="004E16AD">
              <w:rPr>
                <w:rFonts w:ascii="Montserrat" w:hAnsi="Montserrat" w:cs="Arial"/>
                <w:sz w:val="16"/>
                <w:szCs w:val="16"/>
                <w:u w:val="single"/>
              </w:rPr>
              <w:t>EL NO PRESENTAR DICHA DOCUMENTACIÓN SERÁ MOTIVO PARA DESECHAR LA PROPUESTA.</w:t>
            </w:r>
          </w:p>
        </w:tc>
      </w:tr>
      <w:tr w:rsidR="004E16AD" w:rsidRPr="004E16AD" w:rsidTr="000F7195">
        <w:tc>
          <w:tcPr>
            <w:tcW w:w="723" w:type="dxa"/>
            <w:vMerge/>
          </w:tcPr>
          <w:p w:rsidR="004E16AD" w:rsidRPr="004E16AD" w:rsidRDefault="004E16AD" w:rsidP="000F7195">
            <w:pPr>
              <w:rPr>
                <w:rFonts w:ascii="Montserrat" w:hAnsi="Montserrat" w:cs="Arial"/>
                <w:sz w:val="16"/>
                <w:szCs w:val="16"/>
              </w:rPr>
            </w:pPr>
          </w:p>
        </w:tc>
        <w:tc>
          <w:tcPr>
            <w:tcW w:w="857"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Uno (01)</w:t>
            </w:r>
          </w:p>
        </w:tc>
        <w:tc>
          <w:tcPr>
            <w:tcW w:w="1426"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Marinero.</w:t>
            </w:r>
          </w:p>
        </w:tc>
        <w:tc>
          <w:tcPr>
            <w:tcW w:w="1843" w:type="dxa"/>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 xml:space="preserve">Identidad Marítima que Acredite su categoría. </w:t>
            </w:r>
          </w:p>
          <w:p w:rsidR="004E16AD" w:rsidRPr="004E16AD" w:rsidRDefault="004E16AD" w:rsidP="000F7195">
            <w:pPr>
              <w:rPr>
                <w:rFonts w:ascii="Montserrat" w:hAnsi="Montserrat" w:cs="Arial"/>
                <w:sz w:val="16"/>
                <w:szCs w:val="16"/>
              </w:rPr>
            </w:pPr>
            <w:r w:rsidRPr="004E16AD">
              <w:rPr>
                <w:rFonts w:ascii="Montserrat" w:hAnsi="Montserrat" w:cs="Arial"/>
                <w:sz w:val="16"/>
                <w:szCs w:val="16"/>
              </w:rPr>
              <w:t>Libreta de mar A. STCW2010 II/4.</w:t>
            </w:r>
          </w:p>
        </w:tc>
        <w:tc>
          <w:tcPr>
            <w:tcW w:w="3827"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 xml:space="preserve">Deberá presentar la documentación técnica-práctica necesaria del puesto. </w:t>
            </w:r>
            <w:r w:rsidRPr="004E16AD">
              <w:rPr>
                <w:rFonts w:ascii="Montserrat" w:hAnsi="Montserrat" w:cs="Arial"/>
                <w:sz w:val="16"/>
                <w:szCs w:val="16"/>
                <w:u w:val="single"/>
              </w:rPr>
              <w:t>EL NO PRESENTAR DICHA DOCUMENTACIÓN SERÁ MOTIVO PARA DESECHAR LA PROPUESTA.</w:t>
            </w:r>
          </w:p>
        </w:tc>
      </w:tr>
    </w:tbl>
    <w:p w:rsidR="004E16AD" w:rsidRPr="004E16AD" w:rsidRDefault="004E16AD" w:rsidP="004E16AD">
      <w:pPr>
        <w:rPr>
          <w:rFonts w:ascii="Montserrat" w:hAnsi="Montserrat" w:cs="Arial"/>
          <w:sz w:val="20"/>
          <w:szCs w:val="20"/>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54"/>
        <w:gridCol w:w="1402"/>
        <w:gridCol w:w="1812"/>
        <w:gridCol w:w="3707"/>
      </w:tblGrid>
      <w:tr w:rsidR="004E16AD" w:rsidRPr="004E16AD" w:rsidTr="000F7195">
        <w:tc>
          <w:tcPr>
            <w:tcW w:w="8676" w:type="dxa"/>
            <w:gridSpan w:val="5"/>
            <w:shd w:val="clear" w:color="auto" w:fill="D0CECE" w:themeFill="background2" w:themeFillShade="E6"/>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Tripulación de relevo</w:t>
            </w:r>
          </w:p>
        </w:tc>
      </w:tr>
      <w:tr w:rsidR="004E16AD" w:rsidRPr="004E16AD" w:rsidTr="000F7195">
        <w:tc>
          <w:tcPr>
            <w:tcW w:w="723" w:type="dxa"/>
            <w:shd w:val="clear" w:color="auto" w:fill="D0CECE" w:themeFill="background2" w:themeFillShade="E6"/>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Partida</w:t>
            </w:r>
          </w:p>
        </w:tc>
        <w:tc>
          <w:tcPr>
            <w:tcW w:w="857" w:type="dxa"/>
            <w:shd w:val="clear" w:color="auto" w:fill="D0CECE" w:themeFill="background2" w:themeFillShade="E6"/>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Cantidad</w:t>
            </w:r>
          </w:p>
        </w:tc>
        <w:tc>
          <w:tcPr>
            <w:tcW w:w="1426" w:type="dxa"/>
            <w:shd w:val="clear" w:color="auto" w:fill="D0CECE" w:themeFill="background2" w:themeFillShade="E6"/>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Categoría / Cargo a bordo</w:t>
            </w:r>
          </w:p>
        </w:tc>
        <w:tc>
          <w:tcPr>
            <w:tcW w:w="1843" w:type="dxa"/>
            <w:shd w:val="clear" w:color="auto" w:fill="D0CECE" w:themeFill="background2" w:themeFillShade="E6"/>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Documento que acredita.</w:t>
            </w:r>
          </w:p>
        </w:tc>
        <w:tc>
          <w:tcPr>
            <w:tcW w:w="3827" w:type="dxa"/>
            <w:shd w:val="clear" w:color="auto" w:fill="D0CECE" w:themeFill="background2" w:themeFillShade="E6"/>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Observaciones</w:t>
            </w:r>
          </w:p>
        </w:tc>
      </w:tr>
      <w:tr w:rsidR="004E16AD" w:rsidRPr="004E16AD" w:rsidTr="000F7195">
        <w:tc>
          <w:tcPr>
            <w:tcW w:w="723" w:type="dxa"/>
            <w:vMerge w:val="restart"/>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01</w:t>
            </w:r>
          </w:p>
        </w:tc>
        <w:tc>
          <w:tcPr>
            <w:tcW w:w="857"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Uno (01)</w:t>
            </w:r>
          </w:p>
        </w:tc>
        <w:tc>
          <w:tcPr>
            <w:tcW w:w="1426"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Capitán / Patrón de costa.</w:t>
            </w:r>
          </w:p>
        </w:tc>
        <w:tc>
          <w:tcPr>
            <w:tcW w:w="1843" w:type="dxa"/>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 xml:space="preserve">Identidad Marítima que Acredite su categoría. </w:t>
            </w:r>
          </w:p>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Certificado de competencia. STCW2010 II/3</w:t>
            </w:r>
          </w:p>
        </w:tc>
        <w:tc>
          <w:tcPr>
            <w:tcW w:w="3827"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 xml:space="preserve">Deberá presentar la documentación técnica-práctica necesaria del puesto. </w:t>
            </w:r>
            <w:r w:rsidRPr="004E16AD">
              <w:rPr>
                <w:rFonts w:ascii="Montserrat" w:hAnsi="Montserrat" w:cs="Arial"/>
                <w:sz w:val="16"/>
                <w:szCs w:val="16"/>
                <w:u w:val="single"/>
              </w:rPr>
              <w:t>EL NO PRESENTAR DICHA DOCUMENTACIÓN SERÁ MOTIVO PARA DESECHAR LA PROPUESTA.</w:t>
            </w:r>
          </w:p>
        </w:tc>
      </w:tr>
      <w:tr w:rsidR="004E16AD" w:rsidRPr="004E16AD" w:rsidTr="000F7195">
        <w:tc>
          <w:tcPr>
            <w:tcW w:w="723" w:type="dxa"/>
            <w:vMerge/>
          </w:tcPr>
          <w:p w:rsidR="004E16AD" w:rsidRPr="004E16AD" w:rsidRDefault="004E16AD" w:rsidP="000F7195">
            <w:pPr>
              <w:rPr>
                <w:rFonts w:ascii="Montserrat" w:hAnsi="Montserrat" w:cs="Arial"/>
                <w:sz w:val="16"/>
                <w:szCs w:val="16"/>
              </w:rPr>
            </w:pPr>
          </w:p>
        </w:tc>
        <w:tc>
          <w:tcPr>
            <w:tcW w:w="857"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Uno (01)</w:t>
            </w:r>
          </w:p>
        </w:tc>
        <w:tc>
          <w:tcPr>
            <w:tcW w:w="1426"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1er. Motorista / Jefe de Maquinas</w:t>
            </w:r>
          </w:p>
        </w:tc>
        <w:tc>
          <w:tcPr>
            <w:tcW w:w="1843" w:type="dxa"/>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 xml:space="preserve">Identidad Marítima que Acredite su categoría. </w:t>
            </w:r>
          </w:p>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Certificado de competencia. STCW2010 III/3</w:t>
            </w:r>
          </w:p>
        </w:tc>
        <w:tc>
          <w:tcPr>
            <w:tcW w:w="3827"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 xml:space="preserve">Deberá presentar la documentación técnica-práctica necesaria del puesto. </w:t>
            </w:r>
            <w:r w:rsidRPr="004E16AD">
              <w:rPr>
                <w:rFonts w:ascii="Montserrat" w:hAnsi="Montserrat" w:cs="Arial"/>
                <w:sz w:val="16"/>
                <w:szCs w:val="16"/>
                <w:u w:val="single"/>
              </w:rPr>
              <w:t>EL NO PRESENTAR DICHA DOCUMENTACIÓN SERÁ MOTIVO PARA DESECHAR LA PROPUESTA.</w:t>
            </w:r>
          </w:p>
        </w:tc>
      </w:tr>
      <w:tr w:rsidR="004E16AD" w:rsidRPr="004E16AD" w:rsidTr="000F7195">
        <w:tc>
          <w:tcPr>
            <w:tcW w:w="723" w:type="dxa"/>
            <w:vMerge/>
          </w:tcPr>
          <w:p w:rsidR="004E16AD" w:rsidRPr="004E16AD" w:rsidRDefault="004E16AD" w:rsidP="000F7195">
            <w:pPr>
              <w:rPr>
                <w:rFonts w:ascii="Montserrat" w:hAnsi="Montserrat" w:cs="Arial"/>
                <w:sz w:val="16"/>
                <w:szCs w:val="16"/>
              </w:rPr>
            </w:pPr>
          </w:p>
        </w:tc>
        <w:tc>
          <w:tcPr>
            <w:tcW w:w="857"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Uno (01)</w:t>
            </w:r>
          </w:p>
        </w:tc>
        <w:tc>
          <w:tcPr>
            <w:tcW w:w="1426"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Marinero.</w:t>
            </w:r>
          </w:p>
        </w:tc>
        <w:tc>
          <w:tcPr>
            <w:tcW w:w="1843" w:type="dxa"/>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 xml:space="preserve">Identidad Marítima que Acredite su categoría. </w:t>
            </w:r>
          </w:p>
          <w:p w:rsidR="004E16AD" w:rsidRPr="004E16AD" w:rsidRDefault="004E16AD" w:rsidP="000F7195">
            <w:pPr>
              <w:rPr>
                <w:rFonts w:ascii="Montserrat" w:hAnsi="Montserrat" w:cs="Arial"/>
                <w:sz w:val="16"/>
                <w:szCs w:val="16"/>
              </w:rPr>
            </w:pPr>
            <w:r w:rsidRPr="004E16AD">
              <w:rPr>
                <w:rFonts w:ascii="Montserrat" w:hAnsi="Montserrat" w:cs="Arial"/>
                <w:sz w:val="16"/>
                <w:szCs w:val="16"/>
              </w:rPr>
              <w:t>Libreta de mar A. STCW2010 II/4.</w:t>
            </w:r>
          </w:p>
        </w:tc>
        <w:tc>
          <w:tcPr>
            <w:tcW w:w="3827"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 xml:space="preserve">Deberá presentar la documentación técnica-práctica necesaria del puesto. </w:t>
            </w:r>
            <w:r w:rsidRPr="004E16AD">
              <w:rPr>
                <w:rFonts w:ascii="Montserrat" w:hAnsi="Montserrat" w:cs="Arial"/>
                <w:sz w:val="16"/>
                <w:szCs w:val="16"/>
                <w:u w:val="single"/>
              </w:rPr>
              <w:t>EL NO PRESENTAR DICHA DOCUMENTACIÓN SERÁ MOTIVO PARA DESECHAR LA PROPUESTA.</w:t>
            </w:r>
          </w:p>
        </w:tc>
      </w:tr>
    </w:tbl>
    <w:p w:rsidR="004E16AD" w:rsidRPr="004E16AD" w:rsidRDefault="004E16AD" w:rsidP="004E16AD">
      <w:pPr>
        <w:rPr>
          <w:rFonts w:ascii="Montserrat" w:hAnsi="Montserrat" w:cs="Arial"/>
          <w:sz w:val="20"/>
          <w:szCs w:val="20"/>
        </w:rPr>
      </w:pPr>
    </w:p>
    <w:p w:rsidR="004E16AD" w:rsidRPr="004E16AD" w:rsidRDefault="004E16AD" w:rsidP="004E16AD">
      <w:pPr>
        <w:rPr>
          <w:rFonts w:ascii="Montserrat" w:hAnsi="Montserrat" w:cs="Arial"/>
          <w:sz w:val="20"/>
          <w:szCs w:val="20"/>
        </w:rPr>
      </w:pPr>
      <w:r w:rsidRPr="004E16AD">
        <w:rPr>
          <w:rFonts w:ascii="Montserrat" w:hAnsi="Montserrat" w:cs="Arial"/>
          <w:sz w:val="20"/>
          <w:szCs w:val="20"/>
        </w:rPr>
        <w:t xml:space="preserve">La tripulación realizará labores de mantenimiento constante y las demás que se establecen en el presente documento a bordo del remolcador y trabajaran en guardias de 24 horas, es decir 3 personas (Patrón de Costa, Jefe de Máquinas y Marinero) por guardia de duración de 24 horas (24 x 24 </w:t>
      </w:r>
      <w:proofErr w:type="spellStart"/>
      <w:r w:rsidRPr="004E16AD">
        <w:rPr>
          <w:rFonts w:ascii="Montserrat" w:hAnsi="Montserrat" w:cs="Arial"/>
          <w:sz w:val="20"/>
          <w:szCs w:val="20"/>
        </w:rPr>
        <w:t>hrs</w:t>
      </w:r>
      <w:proofErr w:type="spellEnd"/>
      <w:r w:rsidRPr="004E16AD">
        <w:rPr>
          <w:rFonts w:ascii="Montserrat" w:hAnsi="Montserrat" w:cs="Arial"/>
          <w:sz w:val="20"/>
          <w:szCs w:val="20"/>
        </w:rPr>
        <w:t>).</w:t>
      </w:r>
    </w:p>
    <w:p w:rsidR="004E16AD" w:rsidRPr="004E16AD" w:rsidRDefault="004E16AD" w:rsidP="004E16AD">
      <w:pPr>
        <w:rPr>
          <w:rFonts w:ascii="Montserrat" w:hAnsi="Montserrat" w:cs="Arial"/>
          <w:sz w:val="20"/>
          <w:szCs w:val="20"/>
        </w:rPr>
      </w:pPr>
    </w:p>
    <w:p w:rsidR="004E16AD" w:rsidRPr="004E16AD" w:rsidRDefault="004E16AD" w:rsidP="004E16AD">
      <w:pPr>
        <w:rPr>
          <w:rFonts w:ascii="Montserrat" w:hAnsi="Montserrat" w:cs="Arial"/>
          <w:sz w:val="20"/>
          <w:szCs w:val="20"/>
        </w:rPr>
      </w:pPr>
      <w:r w:rsidRPr="004E16AD">
        <w:rPr>
          <w:rFonts w:ascii="Montserrat" w:hAnsi="Montserrat" w:cs="Arial"/>
          <w:sz w:val="20"/>
          <w:szCs w:val="20"/>
        </w:rPr>
        <w:t>Posterior a la reparación del motor principal y con el remolcador en operación para el servicio de remolque en interior del Puerto de Dos Bocas, se requerirá cumplir con la dotación mínima de seguridad que establece el certificado correspondiente más un marinero que se requiere para realizar con seguridad las maniobras de remolque la cual deberá estar integrada por:</w:t>
      </w:r>
    </w:p>
    <w:p w:rsidR="004E16AD" w:rsidRPr="004E16AD" w:rsidRDefault="004E16AD" w:rsidP="004E16AD">
      <w:pPr>
        <w:jc w:val="center"/>
        <w:rPr>
          <w:rFonts w:ascii="Montserrat" w:hAnsi="Montserrat" w:cs="Arial"/>
          <w:b/>
          <w:bCs/>
          <w:sz w:val="20"/>
          <w:szCs w:val="20"/>
          <w:lang w:eastAsia="es-MX"/>
        </w:rPr>
      </w:pPr>
      <w:r w:rsidRPr="004E16AD">
        <w:rPr>
          <w:rFonts w:ascii="Montserrat" w:hAnsi="Montserrat" w:cs="Arial"/>
          <w:b/>
          <w:bCs/>
          <w:sz w:val="20"/>
          <w:szCs w:val="20"/>
          <w:lang w:eastAsia="es-MX"/>
        </w:rPr>
        <w:t>BUQUE REMOLCADOR “PARAÍSO” DE ACUERDO A SU DOTACIÓN MÍNIMA DE SEGURIDAD.</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54"/>
        <w:gridCol w:w="1407"/>
        <w:gridCol w:w="1811"/>
        <w:gridCol w:w="3703"/>
      </w:tblGrid>
      <w:tr w:rsidR="004E16AD" w:rsidRPr="004E16AD" w:rsidTr="000F7195">
        <w:trPr>
          <w:jc w:val="center"/>
        </w:trPr>
        <w:tc>
          <w:tcPr>
            <w:tcW w:w="723" w:type="dxa"/>
            <w:shd w:val="clear" w:color="auto" w:fill="D0CECE" w:themeFill="background2" w:themeFillShade="E6"/>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Partida</w:t>
            </w:r>
          </w:p>
        </w:tc>
        <w:tc>
          <w:tcPr>
            <w:tcW w:w="857" w:type="dxa"/>
            <w:shd w:val="clear" w:color="auto" w:fill="D0CECE" w:themeFill="background2" w:themeFillShade="E6"/>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Cantidad</w:t>
            </w:r>
          </w:p>
        </w:tc>
        <w:tc>
          <w:tcPr>
            <w:tcW w:w="1426" w:type="dxa"/>
            <w:shd w:val="clear" w:color="auto" w:fill="D0CECE" w:themeFill="background2" w:themeFillShade="E6"/>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Categoría / Cargo a bordo</w:t>
            </w:r>
          </w:p>
        </w:tc>
        <w:tc>
          <w:tcPr>
            <w:tcW w:w="1843" w:type="dxa"/>
            <w:shd w:val="clear" w:color="auto" w:fill="D0CECE" w:themeFill="background2" w:themeFillShade="E6"/>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Documento que acredita.</w:t>
            </w:r>
          </w:p>
        </w:tc>
        <w:tc>
          <w:tcPr>
            <w:tcW w:w="3827" w:type="dxa"/>
            <w:shd w:val="clear" w:color="auto" w:fill="D0CECE" w:themeFill="background2" w:themeFillShade="E6"/>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Observaciones</w:t>
            </w:r>
          </w:p>
        </w:tc>
      </w:tr>
      <w:tr w:rsidR="004E16AD" w:rsidRPr="004E16AD" w:rsidTr="000F7195">
        <w:trPr>
          <w:jc w:val="center"/>
        </w:trPr>
        <w:tc>
          <w:tcPr>
            <w:tcW w:w="723" w:type="dxa"/>
            <w:vMerge w:val="restart"/>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01</w:t>
            </w:r>
          </w:p>
        </w:tc>
        <w:tc>
          <w:tcPr>
            <w:tcW w:w="857"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Uno (01)</w:t>
            </w:r>
          </w:p>
        </w:tc>
        <w:tc>
          <w:tcPr>
            <w:tcW w:w="1426"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Capitán / Patrón de costa.</w:t>
            </w:r>
          </w:p>
        </w:tc>
        <w:tc>
          <w:tcPr>
            <w:tcW w:w="1843" w:type="dxa"/>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 xml:space="preserve">Identidad Marítima que Acredite su categoría. </w:t>
            </w:r>
          </w:p>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Certificado de competencia. STCW2010 II/3</w:t>
            </w:r>
          </w:p>
        </w:tc>
        <w:tc>
          <w:tcPr>
            <w:tcW w:w="3827"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 xml:space="preserve">Deberá presentar la documentación técnica-práctica necesaria del puesto. </w:t>
            </w:r>
            <w:r w:rsidRPr="004E16AD">
              <w:rPr>
                <w:rFonts w:ascii="Montserrat" w:hAnsi="Montserrat" w:cs="Arial"/>
                <w:sz w:val="16"/>
                <w:szCs w:val="16"/>
                <w:u w:val="single"/>
              </w:rPr>
              <w:t>EL NO PRESENTAR DICHA DOCUMENTACIÓN SERÁ MOTIVO PARA DESECHAR LA PROPUESTA.</w:t>
            </w:r>
          </w:p>
        </w:tc>
      </w:tr>
      <w:tr w:rsidR="004E16AD" w:rsidRPr="004E16AD" w:rsidTr="000F7195">
        <w:trPr>
          <w:jc w:val="center"/>
        </w:trPr>
        <w:tc>
          <w:tcPr>
            <w:tcW w:w="723" w:type="dxa"/>
            <w:vMerge/>
          </w:tcPr>
          <w:p w:rsidR="004E16AD" w:rsidRPr="004E16AD" w:rsidRDefault="004E16AD" w:rsidP="000F7195">
            <w:pPr>
              <w:rPr>
                <w:rFonts w:ascii="Montserrat" w:hAnsi="Montserrat" w:cs="Arial"/>
                <w:sz w:val="16"/>
                <w:szCs w:val="16"/>
              </w:rPr>
            </w:pPr>
          </w:p>
        </w:tc>
        <w:tc>
          <w:tcPr>
            <w:tcW w:w="857"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Uno (01)</w:t>
            </w:r>
          </w:p>
        </w:tc>
        <w:tc>
          <w:tcPr>
            <w:tcW w:w="1426"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1er. Oficial de Cubierta /Patrón de costa.</w:t>
            </w:r>
          </w:p>
        </w:tc>
        <w:tc>
          <w:tcPr>
            <w:tcW w:w="1843" w:type="dxa"/>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 xml:space="preserve">Identidad Marítima que Acredite su categoría. </w:t>
            </w:r>
          </w:p>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STCW2010 II/3</w:t>
            </w:r>
          </w:p>
        </w:tc>
        <w:tc>
          <w:tcPr>
            <w:tcW w:w="3827"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 xml:space="preserve">Deberá presentar la documentación técnica-práctica necesaria del puesto. </w:t>
            </w:r>
            <w:r w:rsidRPr="004E16AD">
              <w:rPr>
                <w:rFonts w:ascii="Montserrat" w:hAnsi="Montserrat" w:cs="Arial"/>
                <w:sz w:val="16"/>
                <w:szCs w:val="16"/>
                <w:u w:val="single"/>
              </w:rPr>
              <w:t>EL NO PRESENTAR DICHA DOCUMENTACIÓN SERÁ MOTIVO PARA DESECHAR LA PROPUESTA.</w:t>
            </w:r>
          </w:p>
        </w:tc>
      </w:tr>
      <w:tr w:rsidR="004E16AD" w:rsidRPr="004E16AD" w:rsidTr="000F7195">
        <w:trPr>
          <w:jc w:val="center"/>
        </w:trPr>
        <w:tc>
          <w:tcPr>
            <w:tcW w:w="723" w:type="dxa"/>
            <w:vMerge/>
          </w:tcPr>
          <w:p w:rsidR="004E16AD" w:rsidRPr="004E16AD" w:rsidRDefault="004E16AD" w:rsidP="000F7195">
            <w:pPr>
              <w:rPr>
                <w:rFonts w:ascii="Montserrat" w:hAnsi="Montserrat" w:cs="Arial"/>
                <w:sz w:val="16"/>
                <w:szCs w:val="16"/>
              </w:rPr>
            </w:pPr>
          </w:p>
        </w:tc>
        <w:tc>
          <w:tcPr>
            <w:tcW w:w="857"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Uno (01)</w:t>
            </w:r>
          </w:p>
        </w:tc>
        <w:tc>
          <w:tcPr>
            <w:tcW w:w="1426"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Maquinista Naval / Jefe de máquinas.</w:t>
            </w:r>
          </w:p>
        </w:tc>
        <w:tc>
          <w:tcPr>
            <w:tcW w:w="1843" w:type="dxa"/>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 xml:space="preserve">Identidad Marítima que Acredite su categoría. </w:t>
            </w:r>
          </w:p>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Certificado de competencia. STCW2010 III/3</w:t>
            </w:r>
          </w:p>
        </w:tc>
        <w:tc>
          <w:tcPr>
            <w:tcW w:w="3827"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 xml:space="preserve">Deberá presentar la documentación técnica-práctica necesaria del puesto. </w:t>
            </w:r>
            <w:r w:rsidRPr="004E16AD">
              <w:rPr>
                <w:rFonts w:ascii="Montserrat" w:hAnsi="Montserrat" w:cs="Arial"/>
                <w:sz w:val="16"/>
                <w:szCs w:val="16"/>
                <w:u w:val="single"/>
              </w:rPr>
              <w:t>EL NO PRESENTAR DICHA DOCUMENTACIÓN SERÁ MOTIVO PARA DESECHAR LA PROPUESTA.</w:t>
            </w:r>
          </w:p>
        </w:tc>
      </w:tr>
      <w:tr w:rsidR="004E16AD" w:rsidRPr="004E16AD" w:rsidTr="000F7195">
        <w:trPr>
          <w:jc w:val="center"/>
        </w:trPr>
        <w:tc>
          <w:tcPr>
            <w:tcW w:w="723" w:type="dxa"/>
            <w:vMerge/>
          </w:tcPr>
          <w:p w:rsidR="004E16AD" w:rsidRPr="004E16AD" w:rsidRDefault="004E16AD" w:rsidP="000F7195">
            <w:pPr>
              <w:rPr>
                <w:rFonts w:ascii="Montserrat" w:hAnsi="Montserrat" w:cs="Arial"/>
                <w:sz w:val="16"/>
                <w:szCs w:val="16"/>
              </w:rPr>
            </w:pPr>
          </w:p>
        </w:tc>
        <w:tc>
          <w:tcPr>
            <w:tcW w:w="857"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Uno (01)</w:t>
            </w:r>
          </w:p>
        </w:tc>
        <w:tc>
          <w:tcPr>
            <w:tcW w:w="1426"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1er. Motorista / 1er. Oficial de máquinas.</w:t>
            </w:r>
          </w:p>
        </w:tc>
        <w:tc>
          <w:tcPr>
            <w:tcW w:w="1843" w:type="dxa"/>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 xml:space="preserve">Identidad Marítima que Acredite su categoría. </w:t>
            </w:r>
          </w:p>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Certificado de competencia. STCW2010 III/3.</w:t>
            </w:r>
          </w:p>
        </w:tc>
        <w:tc>
          <w:tcPr>
            <w:tcW w:w="3827"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 xml:space="preserve">Deberá presentar la documentación técnica-práctica necesaria del puesto. </w:t>
            </w:r>
            <w:r w:rsidRPr="004E16AD">
              <w:rPr>
                <w:rFonts w:ascii="Montserrat" w:hAnsi="Montserrat" w:cs="Arial"/>
                <w:sz w:val="16"/>
                <w:szCs w:val="16"/>
                <w:u w:val="single"/>
              </w:rPr>
              <w:t>EL NO PRESENTAR DICHA DOCUMENTACIÓN SERÁ MOTIVO PARA DESECHAR LA PROPUESTA.</w:t>
            </w:r>
          </w:p>
        </w:tc>
      </w:tr>
      <w:tr w:rsidR="004E16AD" w:rsidRPr="004E16AD" w:rsidTr="000F7195">
        <w:trPr>
          <w:jc w:val="center"/>
        </w:trPr>
        <w:tc>
          <w:tcPr>
            <w:tcW w:w="723" w:type="dxa"/>
            <w:vMerge/>
          </w:tcPr>
          <w:p w:rsidR="004E16AD" w:rsidRPr="004E16AD" w:rsidRDefault="004E16AD" w:rsidP="000F7195">
            <w:pPr>
              <w:rPr>
                <w:rFonts w:ascii="Montserrat" w:hAnsi="Montserrat" w:cs="Arial"/>
                <w:sz w:val="16"/>
                <w:szCs w:val="16"/>
              </w:rPr>
            </w:pPr>
          </w:p>
        </w:tc>
        <w:tc>
          <w:tcPr>
            <w:tcW w:w="857"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Dos (02)</w:t>
            </w:r>
          </w:p>
        </w:tc>
        <w:tc>
          <w:tcPr>
            <w:tcW w:w="1426"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Marinero.</w:t>
            </w:r>
          </w:p>
        </w:tc>
        <w:tc>
          <w:tcPr>
            <w:tcW w:w="1843" w:type="dxa"/>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 xml:space="preserve">Identidad Marítima que Acredite su categoría. </w:t>
            </w:r>
          </w:p>
          <w:p w:rsidR="004E16AD" w:rsidRPr="004E16AD" w:rsidRDefault="004E16AD" w:rsidP="000F7195">
            <w:pPr>
              <w:rPr>
                <w:rFonts w:ascii="Montserrat" w:hAnsi="Montserrat" w:cs="Arial"/>
                <w:sz w:val="16"/>
                <w:szCs w:val="16"/>
              </w:rPr>
            </w:pPr>
            <w:r w:rsidRPr="004E16AD">
              <w:rPr>
                <w:rFonts w:ascii="Montserrat" w:hAnsi="Montserrat" w:cs="Arial"/>
                <w:sz w:val="16"/>
                <w:szCs w:val="16"/>
              </w:rPr>
              <w:t>Libreta de mar A. STCW2010 II/4.</w:t>
            </w:r>
          </w:p>
        </w:tc>
        <w:tc>
          <w:tcPr>
            <w:tcW w:w="3827"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 xml:space="preserve">Deberá presentar la documentación técnica-práctica necesaria del puesto. </w:t>
            </w:r>
            <w:r w:rsidRPr="004E16AD">
              <w:rPr>
                <w:rFonts w:ascii="Montserrat" w:hAnsi="Montserrat" w:cs="Arial"/>
                <w:sz w:val="16"/>
                <w:szCs w:val="16"/>
                <w:u w:val="single"/>
              </w:rPr>
              <w:t>EL NO PRESENTAR DICHA DOCUMENTACIÓN SERÁ MOTIVO PARA DESECHAR LA PROPUESTA.</w:t>
            </w:r>
          </w:p>
        </w:tc>
      </w:tr>
    </w:tbl>
    <w:p w:rsidR="004E16AD" w:rsidRPr="004E16AD" w:rsidRDefault="004E16AD" w:rsidP="004E16AD">
      <w:pPr>
        <w:rPr>
          <w:rFonts w:ascii="Montserrat" w:hAnsi="Montserrat" w:cs="Arial"/>
          <w:sz w:val="20"/>
          <w:szCs w:val="20"/>
        </w:rPr>
      </w:pPr>
    </w:p>
    <w:p w:rsidR="004E16AD" w:rsidRPr="004E16AD" w:rsidRDefault="004E16AD" w:rsidP="004E16AD">
      <w:pPr>
        <w:rPr>
          <w:rFonts w:ascii="Montserrat" w:hAnsi="Montserrat" w:cs="Arial"/>
          <w:sz w:val="20"/>
          <w:szCs w:val="20"/>
        </w:rPr>
      </w:pPr>
      <w:r w:rsidRPr="004E16AD">
        <w:rPr>
          <w:rFonts w:ascii="Montserrat" w:hAnsi="Montserrat" w:cs="Arial"/>
          <w:sz w:val="20"/>
          <w:szCs w:val="20"/>
        </w:rPr>
        <w:t xml:space="preserve">Se requiere que todo el personal cuente con la documentación técnica-práctica necesaria para laborar a bordo del buque, tales como: libreta de mar vigente, constancia de aptitud psicofísica, en los casos que dichas constancias venga con alguna condicionante u observación, el licitante ganador deberá dar seguimiento y demostrar mecanismos o controles para el cumplimento del mismo, documentación de formación en el puesto como es: </w:t>
      </w:r>
      <w:proofErr w:type="spellStart"/>
      <w:r w:rsidRPr="004E16AD">
        <w:rPr>
          <w:rFonts w:ascii="Montserrat" w:hAnsi="Montserrat" w:cs="Arial"/>
          <w:sz w:val="20"/>
          <w:szCs w:val="20"/>
        </w:rPr>
        <w:t>curriculum</w:t>
      </w:r>
      <w:proofErr w:type="spellEnd"/>
      <w:r w:rsidRPr="004E16AD">
        <w:rPr>
          <w:rFonts w:ascii="Montserrat" w:hAnsi="Montserrat" w:cs="Arial"/>
          <w:sz w:val="20"/>
          <w:szCs w:val="20"/>
        </w:rPr>
        <w:t xml:space="preserve"> vitae, constancias de cursos  y demás documentación que demuestre su experiencia acorde a la función a desempeñar. Todo el personal de la tripulación deberá contar con la constancia de capacitación sobre las tareas específicas de protección acorde a los puntos 13.3 y 13.4 del Código PBIP.</w:t>
      </w:r>
    </w:p>
    <w:p w:rsidR="004E16AD" w:rsidRPr="004E16AD" w:rsidRDefault="004E16AD" w:rsidP="004E16AD">
      <w:pPr>
        <w:rPr>
          <w:rFonts w:ascii="Montserrat" w:hAnsi="Montserrat" w:cs="Arial"/>
          <w:sz w:val="20"/>
          <w:szCs w:val="20"/>
        </w:rPr>
      </w:pPr>
      <w:r w:rsidRPr="004E16AD">
        <w:rPr>
          <w:rFonts w:ascii="Montserrat" w:hAnsi="Montserrat" w:cs="Arial"/>
          <w:sz w:val="20"/>
          <w:szCs w:val="20"/>
        </w:rPr>
        <w:t>La persona encargada de la seguridad y protección de los buques a bordo de los remolcadores deberá contar con el certificado de competencia especial como Oficial de Protección del Buque vigente, quien desempeñara las actividades de protección a bordo de la embarcación, implementará los controles en protección, realizará los ejercicios y de más tareas en cumplimiento al Plan de Protección del Buque actualmente autorizado (PPB) y al Código de Protección de Buques e Instalaciones Portuarias  (CPBIP). La persona que se designe como Oficial de Protección del Buque (OPB) deberá cumplir con las tareas y responsabilidades que establece el apartado 12 del Código PBIP, así como los conocimientos y formación que establece el apartado 13 del mismo Código en su sección A y B.</w:t>
      </w:r>
    </w:p>
    <w:p w:rsidR="004E16AD" w:rsidRPr="004E16AD" w:rsidRDefault="004E16AD" w:rsidP="004E16AD">
      <w:pPr>
        <w:autoSpaceDE w:val="0"/>
        <w:autoSpaceDN w:val="0"/>
        <w:adjustRightInd w:val="0"/>
        <w:rPr>
          <w:rFonts w:ascii="Montserrat" w:hAnsi="Montserrat" w:cs="Arial"/>
          <w:sz w:val="20"/>
          <w:szCs w:val="20"/>
        </w:rPr>
      </w:pPr>
      <w:r w:rsidRPr="004E16AD">
        <w:rPr>
          <w:rFonts w:ascii="Montserrat" w:hAnsi="Montserrat" w:cs="Arial"/>
          <w:sz w:val="20"/>
          <w:szCs w:val="20"/>
        </w:rPr>
        <w:t>El personal de a bordo al cual se hayan asignado tareas y responsabilidades específicas de protección deberá comprender sus responsabilidades respecto de la protección del buque, según se describen en el plan de protección del buque, y deberá tener conocimientos y capacidad suficientes para desempeñar las tareas que se le asignen, teniendo en cuenta las orientaciones que se dan en la parte B del Código PBIP.</w:t>
      </w:r>
    </w:p>
    <w:p w:rsidR="004E16AD" w:rsidRPr="004E16AD" w:rsidRDefault="004E16AD" w:rsidP="004E16AD">
      <w:pPr>
        <w:autoSpaceDE w:val="0"/>
        <w:autoSpaceDN w:val="0"/>
        <w:adjustRightInd w:val="0"/>
        <w:rPr>
          <w:rFonts w:ascii="Montserrat" w:hAnsi="Montserrat" w:cs="Arial"/>
          <w:sz w:val="20"/>
          <w:szCs w:val="20"/>
        </w:rPr>
      </w:pPr>
      <w:r w:rsidRPr="004E16AD">
        <w:rPr>
          <w:rFonts w:ascii="Montserrat" w:hAnsi="Montserrat" w:cs="Arial"/>
          <w:sz w:val="20"/>
          <w:szCs w:val="20"/>
        </w:rPr>
        <w:t xml:space="preserve">De acuerdo al apartado 13.1. </w:t>
      </w:r>
      <w:proofErr w:type="gramStart"/>
      <w:r w:rsidRPr="004E16AD">
        <w:rPr>
          <w:rFonts w:ascii="Montserrat" w:hAnsi="Montserrat" w:cs="Arial"/>
          <w:sz w:val="20"/>
          <w:szCs w:val="20"/>
        </w:rPr>
        <w:t>de</w:t>
      </w:r>
      <w:proofErr w:type="gramEnd"/>
      <w:r w:rsidRPr="004E16AD">
        <w:rPr>
          <w:rFonts w:ascii="Montserrat" w:hAnsi="Montserrat" w:cs="Arial"/>
          <w:sz w:val="20"/>
          <w:szCs w:val="20"/>
        </w:rPr>
        <w:t xml:space="preserve"> la parte B del Código PBIP; el oficial de protección del buque (OPB) deberá tener los conocimientos necesarios y deberá demostrar su formación en relación con todos o algunos de los siguientes aspectos:</w:t>
      </w:r>
    </w:p>
    <w:p w:rsidR="004E16AD" w:rsidRPr="004E16AD" w:rsidRDefault="004E16AD" w:rsidP="004E16AD">
      <w:pPr>
        <w:pStyle w:val="Prrafodelista"/>
        <w:numPr>
          <w:ilvl w:val="0"/>
          <w:numId w:val="54"/>
        </w:numPr>
        <w:spacing w:after="0" w:line="240" w:lineRule="auto"/>
        <w:contextualSpacing w:val="0"/>
        <w:rPr>
          <w:rFonts w:ascii="Montserrat" w:hAnsi="Montserrat" w:cs="Arial"/>
          <w:sz w:val="20"/>
          <w:szCs w:val="20"/>
        </w:rPr>
      </w:pPr>
      <w:r w:rsidRPr="004E16AD">
        <w:rPr>
          <w:rFonts w:ascii="Montserrat" w:hAnsi="Montserrat" w:cs="Arial"/>
          <w:sz w:val="20"/>
          <w:szCs w:val="20"/>
        </w:rPr>
        <w:t>Administración de la protección marítima;</w:t>
      </w:r>
    </w:p>
    <w:p w:rsidR="004E16AD" w:rsidRPr="004E16AD" w:rsidRDefault="004E16AD" w:rsidP="004E16AD">
      <w:pPr>
        <w:pStyle w:val="Prrafodelista"/>
        <w:numPr>
          <w:ilvl w:val="0"/>
          <w:numId w:val="54"/>
        </w:numPr>
        <w:spacing w:after="0" w:line="240" w:lineRule="auto"/>
        <w:contextualSpacing w:val="0"/>
        <w:rPr>
          <w:rFonts w:ascii="Montserrat" w:hAnsi="Montserrat" w:cs="Arial"/>
          <w:sz w:val="20"/>
          <w:szCs w:val="20"/>
        </w:rPr>
      </w:pPr>
      <w:r w:rsidRPr="004E16AD">
        <w:rPr>
          <w:rFonts w:ascii="Montserrat" w:hAnsi="Montserrat" w:cs="Arial"/>
          <w:sz w:val="20"/>
          <w:szCs w:val="20"/>
        </w:rPr>
        <w:t>Convenios, códigos y recomendaciones internacionales pertinentes;</w:t>
      </w:r>
    </w:p>
    <w:p w:rsidR="004E16AD" w:rsidRPr="004E16AD" w:rsidRDefault="004E16AD" w:rsidP="004E16AD">
      <w:pPr>
        <w:pStyle w:val="Prrafodelista"/>
        <w:numPr>
          <w:ilvl w:val="0"/>
          <w:numId w:val="54"/>
        </w:numPr>
        <w:spacing w:after="0" w:line="240" w:lineRule="auto"/>
        <w:contextualSpacing w:val="0"/>
        <w:rPr>
          <w:rFonts w:ascii="Montserrat" w:hAnsi="Montserrat" w:cs="Arial"/>
          <w:sz w:val="20"/>
          <w:szCs w:val="20"/>
        </w:rPr>
      </w:pPr>
      <w:r w:rsidRPr="004E16AD">
        <w:rPr>
          <w:rFonts w:ascii="Montserrat" w:hAnsi="Montserrat" w:cs="Arial"/>
          <w:sz w:val="20"/>
          <w:szCs w:val="20"/>
        </w:rPr>
        <w:t>Legislación y normativa gubernamental pertinente;</w:t>
      </w:r>
    </w:p>
    <w:p w:rsidR="004E16AD" w:rsidRPr="004E16AD" w:rsidRDefault="004E16AD" w:rsidP="004E16AD">
      <w:pPr>
        <w:pStyle w:val="Prrafodelista"/>
        <w:numPr>
          <w:ilvl w:val="0"/>
          <w:numId w:val="54"/>
        </w:numPr>
        <w:spacing w:after="0" w:line="240" w:lineRule="auto"/>
        <w:contextualSpacing w:val="0"/>
        <w:rPr>
          <w:rFonts w:ascii="Montserrat" w:hAnsi="Montserrat" w:cs="Arial"/>
          <w:sz w:val="20"/>
          <w:szCs w:val="20"/>
        </w:rPr>
      </w:pPr>
      <w:r w:rsidRPr="004E16AD">
        <w:rPr>
          <w:rFonts w:ascii="Montserrat" w:hAnsi="Montserrat" w:cs="Arial"/>
          <w:sz w:val="20"/>
          <w:szCs w:val="20"/>
        </w:rPr>
        <w:t>Responsabilidades y funciones de otras organizaciones de protección;</w:t>
      </w:r>
    </w:p>
    <w:p w:rsidR="004E16AD" w:rsidRPr="004E16AD" w:rsidRDefault="004E16AD" w:rsidP="004E16AD">
      <w:pPr>
        <w:pStyle w:val="Prrafodelista"/>
        <w:numPr>
          <w:ilvl w:val="0"/>
          <w:numId w:val="54"/>
        </w:numPr>
        <w:spacing w:after="0" w:line="240" w:lineRule="auto"/>
        <w:contextualSpacing w:val="0"/>
        <w:rPr>
          <w:rFonts w:ascii="Montserrat" w:hAnsi="Montserrat" w:cs="Arial"/>
          <w:sz w:val="20"/>
          <w:szCs w:val="20"/>
        </w:rPr>
      </w:pPr>
      <w:r w:rsidRPr="004E16AD">
        <w:rPr>
          <w:rFonts w:ascii="Montserrat" w:hAnsi="Montserrat" w:cs="Arial"/>
          <w:sz w:val="20"/>
          <w:szCs w:val="20"/>
        </w:rPr>
        <w:t>Metodología de la evaluación de la protección del buque;</w:t>
      </w:r>
    </w:p>
    <w:p w:rsidR="004E16AD" w:rsidRPr="004E16AD" w:rsidRDefault="004E16AD" w:rsidP="004E16AD">
      <w:pPr>
        <w:pStyle w:val="Prrafodelista"/>
        <w:numPr>
          <w:ilvl w:val="0"/>
          <w:numId w:val="54"/>
        </w:numPr>
        <w:spacing w:after="0" w:line="240" w:lineRule="auto"/>
        <w:contextualSpacing w:val="0"/>
        <w:rPr>
          <w:rFonts w:ascii="Montserrat" w:hAnsi="Montserrat" w:cs="Arial"/>
          <w:sz w:val="20"/>
          <w:szCs w:val="20"/>
        </w:rPr>
      </w:pPr>
      <w:r w:rsidRPr="004E16AD">
        <w:rPr>
          <w:rFonts w:ascii="Montserrat" w:hAnsi="Montserrat" w:cs="Arial"/>
          <w:sz w:val="20"/>
          <w:szCs w:val="20"/>
        </w:rPr>
        <w:t>Métodos de reconocimiento e inspección de la protección del buque;</w:t>
      </w:r>
    </w:p>
    <w:p w:rsidR="004E16AD" w:rsidRPr="004E16AD" w:rsidRDefault="004E16AD" w:rsidP="004E16AD">
      <w:pPr>
        <w:pStyle w:val="Prrafodelista"/>
        <w:numPr>
          <w:ilvl w:val="0"/>
          <w:numId w:val="54"/>
        </w:numPr>
        <w:spacing w:after="0" w:line="240" w:lineRule="auto"/>
        <w:contextualSpacing w:val="0"/>
        <w:rPr>
          <w:rFonts w:ascii="Montserrat" w:hAnsi="Montserrat" w:cs="Arial"/>
          <w:sz w:val="20"/>
          <w:szCs w:val="20"/>
        </w:rPr>
      </w:pPr>
      <w:r w:rsidRPr="004E16AD">
        <w:rPr>
          <w:rFonts w:ascii="Montserrat" w:hAnsi="Montserrat" w:cs="Arial"/>
          <w:sz w:val="20"/>
          <w:szCs w:val="20"/>
        </w:rPr>
        <w:t>Operaciones y condiciones del buque y del puerto;</w:t>
      </w:r>
    </w:p>
    <w:p w:rsidR="004E16AD" w:rsidRPr="004E16AD" w:rsidRDefault="004E16AD" w:rsidP="004E16AD">
      <w:pPr>
        <w:pStyle w:val="Prrafodelista"/>
        <w:numPr>
          <w:ilvl w:val="0"/>
          <w:numId w:val="54"/>
        </w:numPr>
        <w:spacing w:after="0" w:line="240" w:lineRule="auto"/>
        <w:contextualSpacing w:val="0"/>
        <w:rPr>
          <w:rFonts w:ascii="Montserrat" w:hAnsi="Montserrat" w:cs="Arial"/>
          <w:sz w:val="20"/>
          <w:szCs w:val="20"/>
        </w:rPr>
      </w:pPr>
      <w:r w:rsidRPr="004E16AD">
        <w:rPr>
          <w:rFonts w:ascii="Montserrat" w:hAnsi="Montserrat" w:cs="Arial"/>
          <w:sz w:val="20"/>
          <w:szCs w:val="20"/>
        </w:rPr>
        <w:t>Medidas de protección del buque y de la instalación portuaria;</w:t>
      </w:r>
    </w:p>
    <w:p w:rsidR="004E16AD" w:rsidRPr="004E16AD" w:rsidRDefault="004E16AD" w:rsidP="004E16AD">
      <w:pPr>
        <w:pStyle w:val="Prrafodelista"/>
        <w:numPr>
          <w:ilvl w:val="0"/>
          <w:numId w:val="54"/>
        </w:numPr>
        <w:spacing w:after="0" w:line="240" w:lineRule="auto"/>
        <w:contextualSpacing w:val="0"/>
        <w:rPr>
          <w:rFonts w:ascii="Montserrat" w:hAnsi="Montserrat" w:cs="Arial"/>
          <w:sz w:val="20"/>
          <w:szCs w:val="20"/>
        </w:rPr>
      </w:pPr>
      <w:r w:rsidRPr="004E16AD">
        <w:rPr>
          <w:rFonts w:ascii="Montserrat" w:hAnsi="Montserrat" w:cs="Arial"/>
          <w:sz w:val="20"/>
          <w:szCs w:val="20"/>
        </w:rPr>
        <w:t>Preparación y respuesta ante emergencias y planes para contingencias;</w:t>
      </w:r>
    </w:p>
    <w:p w:rsidR="004E16AD" w:rsidRPr="004E16AD" w:rsidRDefault="004E16AD" w:rsidP="004E16AD">
      <w:pPr>
        <w:pStyle w:val="Prrafodelista"/>
        <w:numPr>
          <w:ilvl w:val="0"/>
          <w:numId w:val="54"/>
        </w:numPr>
        <w:spacing w:after="0" w:line="240" w:lineRule="auto"/>
        <w:contextualSpacing w:val="0"/>
        <w:rPr>
          <w:rFonts w:ascii="Montserrat" w:hAnsi="Montserrat" w:cs="Arial"/>
          <w:sz w:val="20"/>
          <w:szCs w:val="20"/>
        </w:rPr>
      </w:pPr>
      <w:r w:rsidRPr="004E16AD">
        <w:rPr>
          <w:rFonts w:ascii="Montserrat" w:hAnsi="Montserrat" w:cs="Arial"/>
          <w:sz w:val="20"/>
          <w:szCs w:val="20"/>
        </w:rPr>
        <w:t>Técnicas pedagógicas para la formación y la instrucción en protección marítima, incluidas las medidas y procedimientos de protección;</w:t>
      </w:r>
    </w:p>
    <w:p w:rsidR="004E16AD" w:rsidRPr="004E16AD" w:rsidRDefault="004E16AD" w:rsidP="004E16AD">
      <w:pPr>
        <w:pStyle w:val="Prrafodelista"/>
        <w:numPr>
          <w:ilvl w:val="0"/>
          <w:numId w:val="54"/>
        </w:numPr>
        <w:spacing w:after="0" w:line="240" w:lineRule="auto"/>
        <w:contextualSpacing w:val="0"/>
        <w:rPr>
          <w:rFonts w:ascii="Montserrat" w:hAnsi="Montserrat" w:cs="Arial"/>
          <w:sz w:val="20"/>
          <w:szCs w:val="20"/>
        </w:rPr>
      </w:pPr>
      <w:r w:rsidRPr="004E16AD">
        <w:rPr>
          <w:rFonts w:ascii="Montserrat" w:hAnsi="Montserrat" w:cs="Arial"/>
          <w:sz w:val="20"/>
          <w:szCs w:val="20"/>
        </w:rPr>
        <w:t>Tramitación de la información confidencial sobre protección y encauzamiento de las comunicaciones relacionadas con la protección;</w:t>
      </w:r>
    </w:p>
    <w:p w:rsidR="004E16AD" w:rsidRPr="004E16AD" w:rsidRDefault="004E16AD" w:rsidP="004E16AD">
      <w:pPr>
        <w:pStyle w:val="Prrafodelista"/>
        <w:numPr>
          <w:ilvl w:val="0"/>
          <w:numId w:val="54"/>
        </w:numPr>
        <w:spacing w:after="0" w:line="240" w:lineRule="auto"/>
        <w:contextualSpacing w:val="0"/>
        <w:rPr>
          <w:rFonts w:ascii="Montserrat" w:hAnsi="Montserrat" w:cs="Arial"/>
          <w:sz w:val="20"/>
          <w:szCs w:val="20"/>
        </w:rPr>
      </w:pPr>
      <w:r w:rsidRPr="004E16AD">
        <w:rPr>
          <w:rFonts w:ascii="Montserrat" w:hAnsi="Montserrat" w:cs="Arial"/>
          <w:sz w:val="20"/>
          <w:szCs w:val="20"/>
        </w:rPr>
        <w:t>Conocimiento de las tendencias y amenazas actuales en relación con la protección;</w:t>
      </w:r>
    </w:p>
    <w:p w:rsidR="004E16AD" w:rsidRPr="004E16AD" w:rsidRDefault="004E16AD" w:rsidP="004E16AD">
      <w:pPr>
        <w:pStyle w:val="Prrafodelista"/>
        <w:numPr>
          <w:ilvl w:val="0"/>
          <w:numId w:val="54"/>
        </w:numPr>
        <w:spacing w:after="0" w:line="240" w:lineRule="auto"/>
        <w:contextualSpacing w:val="0"/>
        <w:rPr>
          <w:rFonts w:ascii="Montserrat" w:hAnsi="Montserrat" w:cs="Arial"/>
          <w:sz w:val="20"/>
          <w:szCs w:val="20"/>
        </w:rPr>
      </w:pPr>
      <w:r w:rsidRPr="004E16AD">
        <w:rPr>
          <w:rFonts w:ascii="Montserrat" w:hAnsi="Montserrat" w:cs="Arial"/>
          <w:sz w:val="20"/>
          <w:szCs w:val="20"/>
        </w:rPr>
        <w:t>Reconocimiento y detección de armas y sustancias o dispositivos peligrosos;</w:t>
      </w:r>
    </w:p>
    <w:p w:rsidR="004E16AD" w:rsidRPr="004E16AD" w:rsidRDefault="004E16AD" w:rsidP="004E16AD">
      <w:pPr>
        <w:pStyle w:val="Prrafodelista"/>
        <w:numPr>
          <w:ilvl w:val="0"/>
          <w:numId w:val="54"/>
        </w:numPr>
        <w:spacing w:after="0" w:line="240" w:lineRule="auto"/>
        <w:contextualSpacing w:val="0"/>
        <w:rPr>
          <w:rFonts w:ascii="Montserrat" w:hAnsi="Montserrat" w:cs="Arial"/>
          <w:sz w:val="20"/>
          <w:szCs w:val="20"/>
        </w:rPr>
      </w:pPr>
      <w:r w:rsidRPr="004E16AD">
        <w:rPr>
          <w:rFonts w:ascii="Montserrat" w:hAnsi="Montserrat" w:cs="Arial"/>
          <w:sz w:val="20"/>
          <w:szCs w:val="20"/>
        </w:rPr>
        <w:t>Reconocimiento, sin carácter discriminatorio, de las características y las pautas de comportamiento de las personas que puedan suponer una amenaza para la protección;</w:t>
      </w:r>
    </w:p>
    <w:p w:rsidR="004E16AD" w:rsidRPr="004E16AD" w:rsidRDefault="004E16AD" w:rsidP="004E16AD">
      <w:pPr>
        <w:pStyle w:val="Prrafodelista"/>
        <w:numPr>
          <w:ilvl w:val="0"/>
          <w:numId w:val="54"/>
        </w:numPr>
        <w:spacing w:after="0" w:line="240" w:lineRule="auto"/>
        <w:contextualSpacing w:val="0"/>
        <w:rPr>
          <w:rFonts w:ascii="Montserrat" w:hAnsi="Montserrat" w:cs="Arial"/>
          <w:sz w:val="20"/>
          <w:szCs w:val="20"/>
        </w:rPr>
      </w:pPr>
      <w:r w:rsidRPr="004E16AD">
        <w:rPr>
          <w:rFonts w:ascii="Montserrat" w:hAnsi="Montserrat" w:cs="Arial"/>
          <w:sz w:val="20"/>
          <w:szCs w:val="20"/>
        </w:rPr>
        <w:t>Técnicas utilizadas para eludir las medidas de protección;</w:t>
      </w:r>
    </w:p>
    <w:p w:rsidR="004E16AD" w:rsidRPr="004E16AD" w:rsidRDefault="004E16AD" w:rsidP="004E16AD">
      <w:pPr>
        <w:pStyle w:val="Prrafodelista"/>
        <w:numPr>
          <w:ilvl w:val="0"/>
          <w:numId w:val="54"/>
        </w:numPr>
        <w:spacing w:after="0" w:line="240" w:lineRule="auto"/>
        <w:contextualSpacing w:val="0"/>
        <w:rPr>
          <w:rFonts w:ascii="Montserrat" w:hAnsi="Montserrat" w:cs="Arial"/>
          <w:sz w:val="20"/>
          <w:szCs w:val="20"/>
        </w:rPr>
      </w:pPr>
      <w:r w:rsidRPr="004E16AD">
        <w:rPr>
          <w:rFonts w:ascii="Montserrat" w:hAnsi="Montserrat" w:cs="Arial"/>
          <w:sz w:val="20"/>
          <w:szCs w:val="20"/>
        </w:rPr>
        <w:t>Equipo y sistemas de protección, y sus limitaciones operacionales;</w:t>
      </w:r>
    </w:p>
    <w:p w:rsidR="004E16AD" w:rsidRPr="004E16AD" w:rsidRDefault="004E16AD" w:rsidP="004E16AD">
      <w:pPr>
        <w:pStyle w:val="Prrafodelista"/>
        <w:numPr>
          <w:ilvl w:val="0"/>
          <w:numId w:val="54"/>
        </w:numPr>
        <w:spacing w:after="0" w:line="240" w:lineRule="auto"/>
        <w:contextualSpacing w:val="0"/>
        <w:rPr>
          <w:rFonts w:ascii="Montserrat" w:hAnsi="Montserrat" w:cs="Arial"/>
          <w:sz w:val="20"/>
          <w:szCs w:val="20"/>
        </w:rPr>
      </w:pPr>
      <w:r w:rsidRPr="004E16AD">
        <w:rPr>
          <w:rFonts w:ascii="Montserrat" w:hAnsi="Montserrat" w:cs="Arial"/>
          <w:sz w:val="20"/>
          <w:szCs w:val="20"/>
        </w:rPr>
        <w:t>Métodos de auditoría, inspección, control y observación;</w:t>
      </w:r>
    </w:p>
    <w:p w:rsidR="004E16AD" w:rsidRPr="004E16AD" w:rsidRDefault="004E16AD" w:rsidP="004E16AD">
      <w:pPr>
        <w:pStyle w:val="Prrafodelista"/>
        <w:numPr>
          <w:ilvl w:val="0"/>
          <w:numId w:val="54"/>
        </w:numPr>
        <w:spacing w:after="0" w:line="240" w:lineRule="auto"/>
        <w:contextualSpacing w:val="0"/>
        <w:rPr>
          <w:rFonts w:ascii="Montserrat" w:hAnsi="Montserrat" w:cs="Arial"/>
          <w:sz w:val="20"/>
          <w:szCs w:val="20"/>
        </w:rPr>
      </w:pPr>
      <w:r w:rsidRPr="004E16AD">
        <w:rPr>
          <w:rFonts w:ascii="Montserrat" w:hAnsi="Montserrat" w:cs="Arial"/>
          <w:sz w:val="20"/>
          <w:szCs w:val="20"/>
        </w:rPr>
        <w:t>Métodos para efectuar registros físicos e inspecciones no invasoras;</w:t>
      </w:r>
    </w:p>
    <w:p w:rsidR="004E16AD" w:rsidRPr="004E16AD" w:rsidRDefault="004E16AD" w:rsidP="004E16AD">
      <w:pPr>
        <w:pStyle w:val="Prrafodelista"/>
        <w:numPr>
          <w:ilvl w:val="0"/>
          <w:numId w:val="54"/>
        </w:numPr>
        <w:spacing w:after="0" w:line="240" w:lineRule="auto"/>
        <w:contextualSpacing w:val="0"/>
        <w:rPr>
          <w:rFonts w:ascii="Montserrat" w:hAnsi="Montserrat" w:cs="Arial"/>
          <w:sz w:val="20"/>
          <w:szCs w:val="20"/>
        </w:rPr>
      </w:pPr>
      <w:r w:rsidRPr="004E16AD">
        <w:rPr>
          <w:rFonts w:ascii="Montserrat" w:hAnsi="Montserrat" w:cs="Arial"/>
          <w:sz w:val="20"/>
          <w:szCs w:val="20"/>
        </w:rPr>
        <w:t xml:space="preserve">Ejercicios y prácticas de protección, incluidos los ejercicios y prácticas coordinados con las instalaciones portuarias; y </w:t>
      </w:r>
    </w:p>
    <w:p w:rsidR="004E16AD" w:rsidRPr="004E16AD" w:rsidRDefault="004E16AD" w:rsidP="004E16AD">
      <w:pPr>
        <w:pStyle w:val="Prrafodelista"/>
        <w:numPr>
          <w:ilvl w:val="0"/>
          <w:numId w:val="54"/>
        </w:numPr>
        <w:spacing w:after="0" w:line="240" w:lineRule="auto"/>
        <w:contextualSpacing w:val="0"/>
        <w:rPr>
          <w:rFonts w:ascii="Montserrat" w:hAnsi="Montserrat" w:cs="Arial"/>
          <w:sz w:val="20"/>
          <w:szCs w:val="20"/>
        </w:rPr>
      </w:pPr>
      <w:r w:rsidRPr="004E16AD">
        <w:rPr>
          <w:rFonts w:ascii="Montserrat" w:hAnsi="Montserrat" w:cs="Arial"/>
          <w:sz w:val="20"/>
          <w:szCs w:val="20"/>
        </w:rPr>
        <w:t>Evaluación de los ejercicios y prácticas de protección.</w:t>
      </w:r>
    </w:p>
    <w:p w:rsidR="004E16AD" w:rsidRPr="004E16AD" w:rsidRDefault="004E16AD" w:rsidP="004E16AD">
      <w:pPr>
        <w:rPr>
          <w:rFonts w:ascii="Montserrat" w:hAnsi="Montserrat" w:cs="Arial"/>
          <w:sz w:val="20"/>
          <w:szCs w:val="20"/>
        </w:rPr>
      </w:pPr>
    </w:p>
    <w:p w:rsidR="004E16AD" w:rsidRPr="004E16AD" w:rsidRDefault="004E16AD" w:rsidP="004E16AD">
      <w:pPr>
        <w:rPr>
          <w:rFonts w:ascii="Montserrat" w:hAnsi="Montserrat" w:cs="Arial"/>
          <w:sz w:val="20"/>
          <w:szCs w:val="20"/>
        </w:rPr>
      </w:pPr>
      <w:r w:rsidRPr="004E16AD">
        <w:rPr>
          <w:rFonts w:ascii="Montserrat" w:hAnsi="Montserrat" w:cs="Arial"/>
          <w:sz w:val="20"/>
          <w:szCs w:val="20"/>
        </w:rPr>
        <w:t>Apartado 13.2 del Código PBIP; además, el OPB deberá demostrar tener los conocimientos necesarios y haber recibido formación en relación con todos o algunos de los siguientes aspectos:</w:t>
      </w:r>
    </w:p>
    <w:p w:rsidR="004E16AD" w:rsidRPr="004E16AD" w:rsidRDefault="004E16AD" w:rsidP="004E16AD">
      <w:pPr>
        <w:pStyle w:val="Prrafodelista"/>
        <w:numPr>
          <w:ilvl w:val="0"/>
          <w:numId w:val="55"/>
        </w:numPr>
        <w:spacing w:after="0" w:line="240" w:lineRule="auto"/>
        <w:contextualSpacing w:val="0"/>
        <w:rPr>
          <w:rFonts w:ascii="Montserrat" w:hAnsi="Montserrat" w:cs="Arial"/>
          <w:sz w:val="20"/>
          <w:szCs w:val="20"/>
        </w:rPr>
      </w:pPr>
      <w:r w:rsidRPr="004E16AD">
        <w:rPr>
          <w:rFonts w:ascii="Montserrat" w:hAnsi="Montserrat" w:cs="Arial"/>
          <w:sz w:val="20"/>
          <w:szCs w:val="20"/>
        </w:rPr>
        <w:t>Disposición del buque;</w:t>
      </w:r>
    </w:p>
    <w:p w:rsidR="004E16AD" w:rsidRPr="004E16AD" w:rsidRDefault="004E16AD" w:rsidP="004E16AD">
      <w:pPr>
        <w:pStyle w:val="Prrafodelista"/>
        <w:numPr>
          <w:ilvl w:val="0"/>
          <w:numId w:val="55"/>
        </w:numPr>
        <w:spacing w:after="0" w:line="240" w:lineRule="auto"/>
        <w:contextualSpacing w:val="0"/>
        <w:rPr>
          <w:rFonts w:ascii="Montserrat" w:hAnsi="Montserrat" w:cs="Arial"/>
          <w:sz w:val="20"/>
          <w:szCs w:val="20"/>
        </w:rPr>
      </w:pPr>
      <w:r w:rsidRPr="004E16AD">
        <w:rPr>
          <w:rFonts w:ascii="Montserrat" w:hAnsi="Montserrat" w:cs="Arial"/>
          <w:sz w:val="20"/>
          <w:szCs w:val="20"/>
        </w:rPr>
        <w:t>Plan de protección del buque y procedimientos conexos (incluida la formación sobre cómo hacer frente a distintas situaciones posibles);</w:t>
      </w:r>
    </w:p>
    <w:p w:rsidR="004E16AD" w:rsidRPr="004E16AD" w:rsidRDefault="004E16AD" w:rsidP="004E16AD">
      <w:pPr>
        <w:pStyle w:val="Prrafodelista"/>
        <w:numPr>
          <w:ilvl w:val="0"/>
          <w:numId w:val="55"/>
        </w:numPr>
        <w:spacing w:after="0" w:line="240" w:lineRule="auto"/>
        <w:contextualSpacing w:val="0"/>
        <w:rPr>
          <w:rFonts w:ascii="Montserrat" w:hAnsi="Montserrat" w:cs="Arial"/>
          <w:sz w:val="20"/>
          <w:szCs w:val="20"/>
        </w:rPr>
      </w:pPr>
      <w:r w:rsidRPr="004E16AD">
        <w:rPr>
          <w:rFonts w:ascii="Montserrat" w:hAnsi="Montserrat" w:cs="Arial"/>
          <w:sz w:val="20"/>
          <w:szCs w:val="20"/>
        </w:rPr>
        <w:t>Técnicas de gestión y control de multitudes;</w:t>
      </w:r>
    </w:p>
    <w:p w:rsidR="004E16AD" w:rsidRPr="004E16AD" w:rsidRDefault="004E16AD" w:rsidP="004E16AD">
      <w:pPr>
        <w:pStyle w:val="Prrafodelista"/>
        <w:numPr>
          <w:ilvl w:val="0"/>
          <w:numId w:val="55"/>
        </w:numPr>
        <w:spacing w:after="0" w:line="240" w:lineRule="auto"/>
        <w:contextualSpacing w:val="0"/>
        <w:rPr>
          <w:rFonts w:ascii="Montserrat" w:hAnsi="Montserrat" w:cs="Arial"/>
          <w:sz w:val="20"/>
          <w:szCs w:val="20"/>
        </w:rPr>
      </w:pPr>
      <w:r w:rsidRPr="004E16AD">
        <w:rPr>
          <w:rFonts w:ascii="Montserrat" w:hAnsi="Montserrat" w:cs="Arial"/>
          <w:sz w:val="20"/>
          <w:szCs w:val="20"/>
        </w:rPr>
        <w:t>Funcionamiento del equipo y los sistemas de protección; y</w:t>
      </w:r>
    </w:p>
    <w:p w:rsidR="004E16AD" w:rsidRPr="004E16AD" w:rsidRDefault="004E16AD" w:rsidP="004E16AD">
      <w:pPr>
        <w:pStyle w:val="Prrafodelista"/>
        <w:numPr>
          <w:ilvl w:val="0"/>
          <w:numId w:val="55"/>
        </w:numPr>
        <w:spacing w:after="0" w:line="240" w:lineRule="auto"/>
        <w:contextualSpacing w:val="0"/>
        <w:rPr>
          <w:rFonts w:ascii="Montserrat" w:hAnsi="Montserrat" w:cs="Arial"/>
          <w:sz w:val="20"/>
          <w:szCs w:val="20"/>
        </w:rPr>
      </w:pPr>
      <w:r w:rsidRPr="004E16AD">
        <w:rPr>
          <w:rFonts w:ascii="Montserrat" w:hAnsi="Montserrat" w:cs="Arial"/>
          <w:sz w:val="20"/>
          <w:szCs w:val="20"/>
        </w:rPr>
        <w:t>Prueba, calibrado y mantenimiento en el mar del equipo y los sistemas de protección.</w:t>
      </w:r>
    </w:p>
    <w:p w:rsidR="004E16AD" w:rsidRPr="004E16AD" w:rsidRDefault="004E16AD" w:rsidP="004E16AD">
      <w:pPr>
        <w:rPr>
          <w:rFonts w:ascii="Montserrat" w:hAnsi="Montserrat" w:cs="Arial"/>
          <w:sz w:val="20"/>
          <w:szCs w:val="20"/>
        </w:rPr>
      </w:pPr>
    </w:p>
    <w:p w:rsidR="004E16AD" w:rsidRPr="004E16AD" w:rsidRDefault="004E16AD" w:rsidP="004E16AD">
      <w:pPr>
        <w:rPr>
          <w:rFonts w:ascii="Montserrat" w:hAnsi="Montserrat" w:cs="Arial"/>
          <w:sz w:val="20"/>
          <w:szCs w:val="20"/>
        </w:rPr>
      </w:pPr>
      <w:r w:rsidRPr="004E16AD">
        <w:rPr>
          <w:rFonts w:ascii="Montserrat" w:hAnsi="Montserrat" w:cs="Arial"/>
          <w:sz w:val="20"/>
          <w:szCs w:val="20"/>
        </w:rPr>
        <w:t>Apartado 13.3 del Código PBIP; todo el personal de a bordo que tenga asignadas tareas específicas de protección deberá tener suficientes conocimientos y capacidad para desempeñar adecuadamente dichas tareas, lo que puede requerir, por ejemplo:</w:t>
      </w:r>
    </w:p>
    <w:p w:rsidR="004E16AD" w:rsidRPr="004E16AD" w:rsidRDefault="004E16AD" w:rsidP="004E16AD">
      <w:pPr>
        <w:pStyle w:val="Prrafodelista"/>
        <w:numPr>
          <w:ilvl w:val="0"/>
          <w:numId w:val="56"/>
        </w:numPr>
        <w:spacing w:after="0" w:line="240" w:lineRule="auto"/>
        <w:contextualSpacing w:val="0"/>
        <w:rPr>
          <w:rFonts w:ascii="Montserrat" w:hAnsi="Montserrat" w:cs="Arial"/>
          <w:sz w:val="20"/>
          <w:szCs w:val="20"/>
        </w:rPr>
      </w:pPr>
      <w:r w:rsidRPr="004E16AD">
        <w:rPr>
          <w:rFonts w:ascii="Montserrat" w:hAnsi="Montserrat" w:cs="Arial"/>
          <w:sz w:val="20"/>
          <w:szCs w:val="20"/>
        </w:rPr>
        <w:t>Conocimiento de las tendencias y amenazas actuales en relación con la protección;</w:t>
      </w:r>
    </w:p>
    <w:p w:rsidR="004E16AD" w:rsidRPr="004E16AD" w:rsidRDefault="004E16AD" w:rsidP="004E16AD">
      <w:pPr>
        <w:pStyle w:val="Prrafodelista"/>
        <w:numPr>
          <w:ilvl w:val="0"/>
          <w:numId w:val="56"/>
        </w:numPr>
        <w:spacing w:after="0" w:line="240" w:lineRule="auto"/>
        <w:contextualSpacing w:val="0"/>
        <w:rPr>
          <w:rFonts w:ascii="Montserrat" w:hAnsi="Montserrat" w:cs="Arial"/>
          <w:sz w:val="20"/>
          <w:szCs w:val="20"/>
        </w:rPr>
      </w:pPr>
      <w:r w:rsidRPr="004E16AD">
        <w:rPr>
          <w:rFonts w:ascii="Montserrat" w:hAnsi="Montserrat" w:cs="Arial"/>
          <w:sz w:val="20"/>
          <w:szCs w:val="20"/>
        </w:rPr>
        <w:t>Reconocimiento y detección de armas y sustancias o dispositivos peligrosos;</w:t>
      </w:r>
    </w:p>
    <w:p w:rsidR="004E16AD" w:rsidRPr="004E16AD" w:rsidRDefault="004E16AD" w:rsidP="004E16AD">
      <w:pPr>
        <w:pStyle w:val="Prrafodelista"/>
        <w:numPr>
          <w:ilvl w:val="0"/>
          <w:numId w:val="56"/>
        </w:numPr>
        <w:spacing w:after="0" w:line="240" w:lineRule="auto"/>
        <w:contextualSpacing w:val="0"/>
        <w:rPr>
          <w:rFonts w:ascii="Montserrat" w:hAnsi="Montserrat" w:cs="Arial"/>
          <w:sz w:val="20"/>
          <w:szCs w:val="20"/>
        </w:rPr>
      </w:pPr>
      <w:r w:rsidRPr="004E16AD">
        <w:rPr>
          <w:rFonts w:ascii="Montserrat" w:hAnsi="Montserrat" w:cs="Arial"/>
          <w:sz w:val="20"/>
          <w:szCs w:val="20"/>
        </w:rPr>
        <w:t>Reconocimiento de las características y pautas de comportamiento de las personas que puedan suponer una amenaza para la protección;</w:t>
      </w:r>
    </w:p>
    <w:p w:rsidR="004E16AD" w:rsidRPr="004E16AD" w:rsidRDefault="004E16AD" w:rsidP="004E16AD">
      <w:pPr>
        <w:pStyle w:val="Prrafodelista"/>
        <w:numPr>
          <w:ilvl w:val="0"/>
          <w:numId w:val="56"/>
        </w:numPr>
        <w:spacing w:after="0" w:line="240" w:lineRule="auto"/>
        <w:contextualSpacing w:val="0"/>
        <w:rPr>
          <w:rFonts w:ascii="Montserrat" w:hAnsi="Montserrat" w:cs="Arial"/>
          <w:sz w:val="20"/>
          <w:szCs w:val="20"/>
        </w:rPr>
      </w:pPr>
      <w:r w:rsidRPr="004E16AD">
        <w:rPr>
          <w:rFonts w:ascii="Montserrat" w:hAnsi="Montserrat" w:cs="Arial"/>
          <w:sz w:val="20"/>
          <w:szCs w:val="20"/>
        </w:rPr>
        <w:t>Técnicas utilizadas para eludir las medidas de protección;</w:t>
      </w:r>
    </w:p>
    <w:p w:rsidR="004E16AD" w:rsidRPr="004E16AD" w:rsidRDefault="004E16AD" w:rsidP="004E16AD">
      <w:pPr>
        <w:pStyle w:val="Prrafodelista"/>
        <w:numPr>
          <w:ilvl w:val="0"/>
          <w:numId w:val="56"/>
        </w:numPr>
        <w:spacing w:after="0" w:line="240" w:lineRule="auto"/>
        <w:contextualSpacing w:val="0"/>
        <w:rPr>
          <w:rFonts w:ascii="Montserrat" w:hAnsi="Montserrat" w:cs="Arial"/>
          <w:sz w:val="20"/>
          <w:szCs w:val="20"/>
        </w:rPr>
      </w:pPr>
      <w:r w:rsidRPr="004E16AD">
        <w:rPr>
          <w:rFonts w:ascii="Montserrat" w:hAnsi="Montserrat" w:cs="Arial"/>
          <w:sz w:val="20"/>
          <w:szCs w:val="20"/>
        </w:rPr>
        <w:t>Técnicas de gestión y control de multitudes;</w:t>
      </w:r>
    </w:p>
    <w:p w:rsidR="004E16AD" w:rsidRPr="004E16AD" w:rsidRDefault="004E16AD" w:rsidP="004E16AD">
      <w:pPr>
        <w:pStyle w:val="Prrafodelista"/>
        <w:numPr>
          <w:ilvl w:val="0"/>
          <w:numId w:val="56"/>
        </w:numPr>
        <w:spacing w:after="0" w:line="240" w:lineRule="auto"/>
        <w:contextualSpacing w:val="0"/>
        <w:rPr>
          <w:rFonts w:ascii="Montserrat" w:hAnsi="Montserrat" w:cs="Arial"/>
          <w:sz w:val="20"/>
          <w:szCs w:val="20"/>
        </w:rPr>
      </w:pPr>
      <w:r w:rsidRPr="004E16AD">
        <w:rPr>
          <w:rFonts w:ascii="Montserrat" w:hAnsi="Montserrat" w:cs="Arial"/>
          <w:sz w:val="20"/>
          <w:szCs w:val="20"/>
        </w:rPr>
        <w:t>Comunicaciones relacionadas con la protección;</w:t>
      </w:r>
    </w:p>
    <w:p w:rsidR="004E16AD" w:rsidRPr="004E16AD" w:rsidRDefault="004E16AD" w:rsidP="004E16AD">
      <w:pPr>
        <w:pStyle w:val="Prrafodelista"/>
        <w:numPr>
          <w:ilvl w:val="0"/>
          <w:numId w:val="56"/>
        </w:numPr>
        <w:spacing w:after="0" w:line="240" w:lineRule="auto"/>
        <w:contextualSpacing w:val="0"/>
        <w:rPr>
          <w:rFonts w:ascii="Montserrat" w:hAnsi="Montserrat" w:cs="Arial"/>
          <w:sz w:val="20"/>
          <w:szCs w:val="20"/>
        </w:rPr>
      </w:pPr>
      <w:r w:rsidRPr="004E16AD">
        <w:rPr>
          <w:rFonts w:ascii="Montserrat" w:hAnsi="Montserrat" w:cs="Arial"/>
          <w:sz w:val="20"/>
          <w:szCs w:val="20"/>
        </w:rPr>
        <w:t>Conocimiento de los procedimientos de emergencia y los planes para contingencias;</w:t>
      </w:r>
    </w:p>
    <w:p w:rsidR="004E16AD" w:rsidRPr="004E16AD" w:rsidRDefault="004E16AD" w:rsidP="004E16AD">
      <w:pPr>
        <w:pStyle w:val="Prrafodelista"/>
        <w:numPr>
          <w:ilvl w:val="0"/>
          <w:numId w:val="56"/>
        </w:numPr>
        <w:spacing w:after="0" w:line="240" w:lineRule="auto"/>
        <w:contextualSpacing w:val="0"/>
        <w:rPr>
          <w:rFonts w:ascii="Montserrat" w:hAnsi="Montserrat" w:cs="Arial"/>
          <w:sz w:val="20"/>
          <w:szCs w:val="20"/>
        </w:rPr>
      </w:pPr>
      <w:r w:rsidRPr="004E16AD">
        <w:rPr>
          <w:rFonts w:ascii="Montserrat" w:hAnsi="Montserrat" w:cs="Arial"/>
          <w:sz w:val="20"/>
          <w:szCs w:val="20"/>
        </w:rPr>
        <w:t>Funcionamiento del equipo y los sistemas de protección;</w:t>
      </w:r>
    </w:p>
    <w:p w:rsidR="004E16AD" w:rsidRPr="004E16AD" w:rsidRDefault="004E16AD" w:rsidP="004E16AD">
      <w:pPr>
        <w:pStyle w:val="Prrafodelista"/>
        <w:numPr>
          <w:ilvl w:val="0"/>
          <w:numId w:val="56"/>
        </w:numPr>
        <w:spacing w:after="0" w:line="240" w:lineRule="auto"/>
        <w:contextualSpacing w:val="0"/>
        <w:rPr>
          <w:rFonts w:ascii="Montserrat" w:hAnsi="Montserrat" w:cs="Arial"/>
          <w:sz w:val="20"/>
          <w:szCs w:val="20"/>
        </w:rPr>
      </w:pPr>
      <w:r w:rsidRPr="004E16AD">
        <w:rPr>
          <w:rFonts w:ascii="Montserrat" w:hAnsi="Montserrat" w:cs="Arial"/>
          <w:sz w:val="20"/>
          <w:szCs w:val="20"/>
        </w:rPr>
        <w:t>Prueba, calibrado y mantenimiento en el mar del equipo y los sistemas de protección;</w:t>
      </w:r>
    </w:p>
    <w:p w:rsidR="004E16AD" w:rsidRPr="004E16AD" w:rsidRDefault="004E16AD" w:rsidP="004E16AD">
      <w:pPr>
        <w:pStyle w:val="Prrafodelista"/>
        <w:numPr>
          <w:ilvl w:val="0"/>
          <w:numId w:val="56"/>
        </w:numPr>
        <w:spacing w:after="0" w:line="240" w:lineRule="auto"/>
        <w:contextualSpacing w:val="0"/>
        <w:rPr>
          <w:rFonts w:ascii="Montserrat" w:hAnsi="Montserrat" w:cs="Arial"/>
          <w:sz w:val="20"/>
          <w:szCs w:val="20"/>
        </w:rPr>
      </w:pPr>
      <w:r w:rsidRPr="004E16AD">
        <w:rPr>
          <w:rFonts w:ascii="Montserrat" w:hAnsi="Montserrat" w:cs="Arial"/>
          <w:sz w:val="20"/>
          <w:szCs w:val="20"/>
        </w:rPr>
        <w:t>Técnicas de inspección, control y observación; y</w:t>
      </w:r>
    </w:p>
    <w:p w:rsidR="004E16AD" w:rsidRPr="004E16AD" w:rsidRDefault="004E16AD" w:rsidP="004E16AD">
      <w:pPr>
        <w:pStyle w:val="Prrafodelista"/>
        <w:numPr>
          <w:ilvl w:val="0"/>
          <w:numId w:val="56"/>
        </w:numPr>
        <w:spacing w:after="0" w:line="240" w:lineRule="auto"/>
        <w:contextualSpacing w:val="0"/>
        <w:rPr>
          <w:rFonts w:ascii="Montserrat" w:hAnsi="Montserrat" w:cs="Arial"/>
          <w:sz w:val="20"/>
          <w:szCs w:val="20"/>
        </w:rPr>
      </w:pPr>
      <w:r w:rsidRPr="004E16AD">
        <w:rPr>
          <w:rFonts w:ascii="Montserrat" w:hAnsi="Montserrat" w:cs="Arial"/>
          <w:sz w:val="20"/>
          <w:szCs w:val="20"/>
        </w:rPr>
        <w:t>Métodos para efectuar registros físicos de las personas, los efectos personales, los equipajes, la carga y las provisiones del buque.</w:t>
      </w:r>
    </w:p>
    <w:p w:rsidR="004E16AD" w:rsidRPr="004E16AD" w:rsidRDefault="004E16AD" w:rsidP="004E16AD">
      <w:pPr>
        <w:rPr>
          <w:rFonts w:ascii="Montserrat" w:hAnsi="Montserrat" w:cs="Arial"/>
          <w:sz w:val="20"/>
          <w:szCs w:val="20"/>
        </w:rPr>
      </w:pPr>
    </w:p>
    <w:p w:rsidR="004E16AD" w:rsidRPr="004E16AD" w:rsidRDefault="004E16AD" w:rsidP="004E16AD">
      <w:pPr>
        <w:rPr>
          <w:rFonts w:ascii="Montserrat" w:hAnsi="Montserrat" w:cs="Arial"/>
          <w:sz w:val="20"/>
          <w:szCs w:val="20"/>
        </w:rPr>
      </w:pPr>
      <w:r w:rsidRPr="004E16AD">
        <w:rPr>
          <w:rFonts w:ascii="Montserrat" w:hAnsi="Montserrat" w:cs="Arial"/>
          <w:sz w:val="20"/>
          <w:szCs w:val="20"/>
        </w:rPr>
        <w:t>Apartado 13.4 del Código PBIP; todo el personal de a bordo restante deberá demostrar suficiente conocimiento de las disposiciones pertinentes del PPB y estar familiarizado con las mismas, por ejemplo:</w:t>
      </w:r>
    </w:p>
    <w:p w:rsidR="004E16AD" w:rsidRPr="004E16AD" w:rsidRDefault="004E16AD" w:rsidP="004E16AD">
      <w:pPr>
        <w:pStyle w:val="Prrafodelista"/>
        <w:numPr>
          <w:ilvl w:val="0"/>
          <w:numId w:val="57"/>
        </w:numPr>
        <w:spacing w:after="0" w:line="240" w:lineRule="auto"/>
        <w:contextualSpacing w:val="0"/>
        <w:rPr>
          <w:rFonts w:ascii="Montserrat" w:hAnsi="Montserrat" w:cs="Arial"/>
          <w:sz w:val="20"/>
          <w:szCs w:val="20"/>
        </w:rPr>
      </w:pPr>
      <w:r w:rsidRPr="004E16AD">
        <w:rPr>
          <w:rFonts w:ascii="Montserrat" w:hAnsi="Montserrat" w:cs="Arial"/>
          <w:sz w:val="20"/>
          <w:szCs w:val="20"/>
        </w:rPr>
        <w:t>El significado de cada uno de los niveles de protección y las exigencias consiguientes;</w:t>
      </w:r>
    </w:p>
    <w:p w:rsidR="004E16AD" w:rsidRPr="004E16AD" w:rsidRDefault="004E16AD" w:rsidP="004E16AD">
      <w:pPr>
        <w:pStyle w:val="Prrafodelista"/>
        <w:numPr>
          <w:ilvl w:val="0"/>
          <w:numId w:val="57"/>
        </w:numPr>
        <w:spacing w:after="0" w:line="240" w:lineRule="auto"/>
        <w:contextualSpacing w:val="0"/>
        <w:rPr>
          <w:rFonts w:ascii="Montserrat" w:hAnsi="Montserrat" w:cs="Arial"/>
          <w:sz w:val="20"/>
          <w:szCs w:val="20"/>
        </w:rPr>
      </w:pPr>
      <w:r w:rsidRPr="004E16AD">
        <w:rPr>
          <w:rFonts w:ascii="Montserrat" w:hAnsi="Montserrat" w:cs="Arial"/>
          <w:sz w:val="20"/>
          <w:szCs w:val="20"/>
        </w:rPr>
        <w:t>Conocimiento de los procedimientos de emergencia y los planes para contingencias;</w:t>
      </w:r>
    </w:p>
    <w:p w:rsidR="004E16AD" w:rsidRPr="004E16AD" w:rsidRDefault="004E16AD" w:rsidP="004E16AD">
      <w:pPr>
        <w:pStyle w:val="Prrafodelista"/>
        <w:numPr>
          <w:ilvl w:val="0"/>
          <w:numId w:val="57"/>
        </w:numPr>
        <w:spacing w:after="0" w:line="240" w:lineRule="auto"/>
        <w:contextualSpacing w:val="0"/>
        <w:rPr>
          <w:rFonts w:ascii="Montserrat" w:hAnsi="Montserrat" w:cs="Arial"/>
          <w:sz w:val="20"/>
          <w:szCs w:val="20"/>
        </w:rPr>
      </w:pPr>
      <w:r w:rsidRPr="004E16AD">
        <w:rPr>
          <w:rFonts w:ascii="Montserrat" w:hAnsi="Montserrat" w:cs="Arial"/>
          <w:sz w:val="20"/>
          <w:szCs w:val="20"/>
        </w:rPr>
        <w:t>Reconocimiento y detección de armas y sustancias o dispositivos peligrosos;</w:t>
      </w:r>
    </w:p>
    <w:p w:rsidR="004E16AD" w:rsidRPr="004E16AD" w:rsidRDefault="004E16AD" w:rsidP="004E16AD">
      <w:pPr>
        <w:pStyle w:val="Prrafodelista"/>
        <w:numPr>
          <w:ilvl w:val="0"/>
          <w:numId w:val="57"/>
        </w:numPr>
        <w:spacing w:after="0" w:line="240" w:lineRule="auto"/>
        <w:contextualSpacing w:val="0"/>
        <w:rPr>
          <w:rFonts w:ascii="Montserrat" w:hAnsi="Montserrat" w:cs="Arial"/>
          <w:sz w:val="20"/>
          <w:szCs w:val="20"/>
        </w:rPr>
      </w:pPr>
      <w:r w:rsidRPr="004E16AD">
        <w:rPr>
          <w:rFonts w:ascii="Montserrat" w:hAnsi="Montserrat" w:cs="Arial"/>
          <w:sz w:val="20"/>
          <w:szCs w:val="20"/>
        </w:rPr>
        <w:t>Reconocimiento, sin carácter discriminatorio, de las características y las pautas de comportamiento de las personas que puedan suponer una amenaza para la protección; y</w:t>
      </w:r>
    </w:p>
    <w:p w:rsidR="004E16AD" w:rsidRPr="004E16AD" w:rsidRDefault="004E16AD" w:rsidP="004E16AD">
      <w:pPr>
        <w:pStyle w:val="Prrafodelista"/>
        <w:numPr>
          <w:ilvl w:val="0"/>
          <w:numId w:val="57"/>
        </w:numPr>
        <w:spacing w:after="0" w:line="240" w:lineRule="auto"/>
        <w:contextualSpacing w:val="0"/>
        <w:rPr>
          <w:rFonts w:ascii="Montserrat" w:hAnsi="Montserrat" w:cs="Arial"/>
          <w:sz w:val="20"/>
          <w:szCs w:val="20"/>
        </w:rPr>
      </w:pPr>
      <w:r w:rsidRPr="004E16AD">
        <w:rPr>
          <w:rFonts w:ascii="Montserrat" w:hAnsi="Montserrat" w:cs="Arial"/>
          <w:sz w:val="20"/>
          <w:szCs w:val="20"/>
        </w:rPr>
        <w:t>Técnicas utilizadas para eludir las medidas de protección.</w:t>
      </w:r>
    </w:p>
    <w:p w:rsidR="004E16AD" w:rsidRPr="004E16AD" w:rsidRDefault="004E16AD" w:rsidP="004E16AD">
      <w:pPr>
        <w:rPr>
          <w:rFonts w:ascii="Montserrat" w:hAnsi="Montserrat" w:cs="Arial"/>
          <w:sz w:val="20"/>
          <w:szCs w:val="20"/>
        </w:rPr>
      </w:pPr>
    </w:p>
    <w:p w:rsidR="004E16AD" w:rsidRPr="004E16AD" w:rsidRDefault="004E16AD" w:rsidP="004E16AD">
      <w:pPr>
        <w:rPr>
          <w:rFonts w:ascii="Montserrat" w:hAnsi="Montserrat" w:cs="Arial"/>
          <w:sz w:val="20"/>
          <w:szCs w:val="20"/>
        </w:rPr>
      </w:pPr>
      <w:r w:rsidRPr="004E16AD">
        <w:rPr>
          <w:rFonts w:ascii="Montserrat" w:hAnsi="Montserrat" w:cs="Arial"/>
          <w:sz w:val="20"/>
          <w:szCs w:val="20"/>
        </w:rPr>
        <w:t>La tripulación debe contar con la preparación y competencia necesaria para atender situaciones de emergencia, conocer y utilizar los equipos de seguridad y emergencia; se debe realizar ejercicios de protección periódicamente los cuales demostrará con los informes en los formatos que establezca el Plan de protección del buque.</w:t>
      </w:r>
    </w:p>
    <w:p w:rsidR="004E16AD" w:rsidRPr="004E16AD" w:rsidRDefault="004E16AD" w:rsidP="004E16AD">
      <w:pPr>
        <w:rPr>
          <w:rFonts w:ascii="Montserrat" w:hAnsi="Montserrat" w:cs="Arial"/>
          <w:sz w:val="20"/>
          <w:szCs w:val="20"/>
        </w:rPr>
      </w:pPr>
      <w:r w:rsidRPr="004E16AD">
        <w:rPr>
          <w:rFonts w:ascii="Montserrat" w:hAnsi="Montserrat" w:cs="Arial"/>
          <w:sz w:val="20"/>
          <w:szCs w:val="20"/>
        </w:rPr>
        <w:t>El licitante ganador deberá suministrar los siguientes equipos para dar cumplimiento a las medidas de seguridad en el control de los accesos y áreas restringidas de los remolcadores:</w:t>
      </w:r>
    </w:p>
    <w:p w:rsidR="004E16AD" w:rsidRPr="004E16AD" w:rsidRDefault="004E16AD" w:rsidP="004E16AD">
      <w:pPr>
        <w:rPr>
          <w:rFonts w:ascii="Montserrat" w:hAnsi="Montserrat" w:cs="Arial"/>
          <w:sz w:val="20"/>
          <w:szCs w:val="20"/>
        </w:rPr>
      </w:pPr>
      <w:r w:rsidRPr="004E16AD">
        <w:rPr>
          <w:rFonts w:ascii="Montserrat" w:hAnsi="Montserrat" w:cs="Arial"/>
          <w:sz w:val="20"/>
          <w:szCs w:val="20"/>
        </w:rPr>
        <w:t>Equipo de CCTV para el remolcador que incluya:</w:t>
      </w:r>
    </w:p>
    <w:p w:rsidR="004E16AD" w:rsidRPr="004E16AD" w:rsidRDefault="004E16AD" w:rsidP="004E16AD">
      <w:pPr>
        <w:pStyle w:val="Prrafodelista"/>
        <w:numPr>
          <w:ilvl w:val="0"/>
          <w:numId w:val="58"/>
        </w:numPr>
        <w:spacing w:after="0" w:line="240" w:lineRule="auto"/>
        <w:contextualSpacing w:val="0"/>
        <w:rPr>
          <w:rFonts w:ascii="Montserrat" w:hAnsi="Montserrat" w:cs="Arial"/>
          <w:sz w:val="20"/>
          <w:szCs w:val="20"/>
        </w:rPr>
      </w:pPr>
      <w:r w:rsidRPr="004E16AD">
        <w:rPr>
          <w:rFonts w:ascii="Montserrat" w:hAnsi="Montserrat" w:cs="Arial"/>
          <w:sz w:val="20"/>
          <w:szCs w:val="20"/>
          <w:lang w:val="es-ES_tradnl"/>
        </w:rPr>
        <w:t xml:space="preserve">Equipo </w:t>
      </w:r>
      <w:r w:rsidRPr="004E16AD">
        <w:rPr>
          <w:rFonts w:ascii="Montserrat" w:hAnsi="Montserrat" w:cs="Arial"/>
          <w:sz w:val="20"/>
          <w:szCs w:val="20"/>
        </w:rPr>
        <w:t xml:space="preserve">Laptop, Pantalla de 14”, que cuente con procesador Intel Celeron, memoria RAM de 4GB expandible hasta 8GB, 500GB en Disco Duro, 2 Bocinas de 1.5 Watts, Lector de tarjetas 4 en 1, Bluetooth 4.1. </w:t>
      </w:r>
    </w:p>
    <w:p w:rsidR="004E16AD" w:rsidRPr="004E16AD" w:rsidRDefault="004E16AD" w:rsidP="004E16AD">
      <w:pPr>
        <w:pStyle w:val="Prrafodelista"/>
        <w:numPr>
          <w:ilvl w:val="0"/>
          <w:numId w:val="58"/>
        </w:numPr>
        <w:spacing w:after="0" w:line="240" w:lineRule="auto"/>
        <w:contextualSpacing w:val="0"/>
        <w:rPr>
          <w:rFonts w:ascii="Montserrat" w:hAnsi="Montserrat" w:cs="Arial"/>
          <w:sz w:val="20"/>
          <w:szCs w:val="20"/>
        </w:rPr>
      </w:pPr>
      <w:r w:rsidRPr="004E16AD">
        <w:rPr>
          <w:rFonts w:ascii="Montserrat" w:hAnsi="Montserrat" w:cs="Arial"/>
          <w:sz w:val="20"/>
          <w:szCs w:val="20"/>
        </w:rPr>
        <w:t>Equipo de impresora de inyección de tinta, imprimir, copiar, escanear, la conexión USB cuenta con una velocidad de impresión (ISO): Negro 8ppm; colores 5ppm, su bandeja de entrada para 60 hojas.</w:t>
      </w:r>
    </w:p>
    <w:p w:rsidR="004E16AD" w:rsidRPr="004E16AD" w:rsidRDefault="004E16AD" w:rsidP="004E16AD">
      <w:pPr>
        <w:pStyle w:val="Prrafodelista"/>
        <w:numPr>
          <w:ilvl w:val="0"/>
          <w:numId w:val="58"/>
        </w:numPr>
        <w:spacing w:after="0" w:line="240" w:lineRule="auto"/>
        <w:contextualSpacing w:val="0"/>
        <w:rPr>
          <w:rFonts w:ascii="Montserrat" w:hAnsi="Montserrat" w:cs="Arial"/>
          <w:sz w:val="20"/>
          <w:szCs w:val="20"/>
        </w:rPr>
      </w:pPr>
      <w:r w:rsidRPr="004E16AD">
        <w:rPr>
          <w:rFonts w:ascii="Montserrat" w:hAnsi="Montserrat" w:cs="Arial"/>
          <w:sz w:val="20"/>
          <w:szCs w:val="20"/>
        </w:rPr>
        <w:t xml:space="preserve">Servicio de Internet ilimitado a través de modem, con 10 MB de velocidad integra un puerto Ethernet, un puerto para línea telefónica, ranura para tarjeta </w:t>
      </w:r>
      <w:proofErr w:type="spellStart"/>
      <w:r w:rsidRPr="004E16AD">
        <w:rPr>
          <w:rFonts w:ascii="Montserrat" w:hAnsi="Montserrat" w:cs="Arial"/>
          <w:sz w:val="20"/>
          <w:szCs w:val="20"/>
        </w:rPr>
        <w:t>microSD</w:t>
      </w:r>
      <w:proofErr w:type="spellEnd"/>
      <w:r w:rsidRPr="004E16AD">
        <w:rPr>
          <w:rFonts w:ascii="Montserrat" w:hAnsi="Montserrat" w:cs="Arial"/>
          <w:sz w:val="20"/>
          <w:szCs w:val="20"/>
        </w:rPr>
        <w:t xml:space="preserve">, dos conectores para antenas, conector DC. El protocolo es </w:t>
      </w:r>
      <w:proofErr w:type="spellStart"/>
      <w:r w:rsidRPr="004E16AD">
        <w:rPr>
          <w:rFonts w:ascii="Montserrat" w:hAnsi="Montserrat" w:cs="Arial"/>
          <w:sz w:val="20"/>
          <w:szCs w:val="20"/>
        </w:rPr>
        <w:t>Wi</w:t>
      </w:r>
      <w:proofErr w:type="spellEnd"/>
      <w:r w:rsidRPr="004E16AD">
        <w:rPr>
          <w:rFonts w:ascii="Montserrat" w:hAnsi="Montserrat" w:cs="Arial"/>
          <w:sz w:val="20"/>
          <w:szCs w:val="20"/>
        </w:rPr>
        <w:t xml:space="preserve">-Fi IEEE 802.11b/g/n con alcance de 200 metros y </w:t>
      </w:r>
      <w:proofErr w:type="spellStart"/>
      <w:r w:rsidRPr="004E16AD">
        <w:rPr>
          <w:rFonts w:ascii="Montserrat" w:hAnsi="Montserrat" w:cs="Arial"/>
          <w:sz w:val="20"/>
          <w:szCs w:val="20"/>
        </w:rPr>
        <w:t>Wi</w:t>
      </w:r>
      <w:proofErr w:type="spellEnd"/>
      <w:r w:rsidRPr="004E16AD">
        <w:rPr>
          <w:rFonts w:ascii="Montserrat" w:hAnsi="Montserrat" w:cs="Arial"/>
          <w:sz w:val="20"/>
          <w:szCs w:val="20"/>
        </w:rPr>
        <w:t xml:space="preserve">-Fi LAN IEEE 802.3/802.3u. incluye 4 movimientos mensuales de zona de enlace. </w:t>
      </w:r>
    </w:p>
    <w:p w:rsidR="004E16AD" w:rsidRPr="004E16AD" w:rsidRDefault="004E16AD" w:rsidP="004E16AD">
      <w:pPr>
        <w:pStyle w:val="Prrafodelista"/>
        <w:numPr>
          <w:ilvl w:val="0"/>
          <w:numId w:val="58"/>
        </w:numPr>
        <w:spacing w:after="0" w:line="240" w:lineRule="auto"/>
        <w:contextualSpacing w:val="0"/>
        <w:rPr>
          <w:rFonts w:ascii="Montserrat" w:hAnsi="Montserrat" w:cs="Arial"/>
          <w:sz w:val="20"/>
          <w:szCs w:val="20"/>
        </w:rPr>
      </w:pPr>
      <w:r w:rsidRPr="004E16AD">
        <w:rPr>
          <w:rFonts w:ascii="Montserrat" w:hAnsi="Montserrat" w:cs="Arial"/>
          <w:sz w:val="20"/>
          <w:szCs w:val="20"/>
        </w:rPr>
        <w:t xml:space="preserve">Equipo de grabadora de video digital para CCTV, con mouse con soporte hasta 8 cámaras, con una definición de 1080p, debe contar con conexión a internet para su monitoreo a distancia y un disco duro de 2 TB para el almacenamiento de grabaciones por un periodo de al menos 15 días. </w:t>
      </w:r>
    </w:p>
    <w:p w:rsidR="004E16AD" w:rsidRPr="004E16AD" w:rsidRDefault="004E16AD" w:rsidP="004E16AD">
      <w:pPr>
        <w:pStyle w:val="Prrafodelista"/>
        <w:numPr>
          <w:ilvl w:val="0"/>
          <w:numId w:val="58"/>
        </w:numPr>
        <w:spacing w:after="0" w:line="240" w:lineRule="auto"/>
        <w:contextualSpacing w:val="0"/>
        <w:rPr>
          <w:rFonts w:ascii="Montserrat" w:hAnsi="Montserrat" w:cs="Arial"/>
          <w:sz w:val="20"/>
          <w:szCs w:val="20"/>
        </w:rPr>
      </w:pPr>
      <w:r w:rsidRPr="004E16AD">
        <w:rPr>
          <w:rFonts w:ascii="Montserrat" w:hAnsi="Montserrat" w:cs="Arial"/>
          <w:sz w:val="20"/>
          <w:szCs w:val="20"/>
        </w:rPr>
        <w:t>7 equipos de cámaras a color con grabación de HD con un rango de 20 metros, debe contar al menos con lente de 3.6 mm, reconocimiento inteligente de día y noche, diseñada para soportar climas adversos, colocadas en puente de mando, proa, popa, banda de babor, banda de estribor, cuarto de máquinas y pasillo principal.</w:t>
      </w:r>
    </w:p>
    <w:p w:rsidR="004E16AD" w:rsidRPr="004E16AD" w:rsidRDefault="004E16AD" w:rsidP="004E16AD">
      <w:pPr>
        <w:pStyle w:val="Prrafodelista"/>
        <w:numPr>
          <w:ilvl w:val="0"/>
          <w:numId w:val="58"/>
        </w:numPr>
        <w:spacing w:after="0" w:line="240" w:lineRule="auto"/>
        <w:contextualSpacing w:val="0"/>
        <w:rPr>
          <w:rFonts w:ascii="Montserrat" w:hAnsi="Montserrat" w:cs="Arial"/>
          <w:sz w:val="20"/>
          <w:szCs w:val="20"/>
        </w:rPr>
      </w:pPr>
      <w:r w:rsidRPr="004E16AD">
        <w:rPr>
          <w:rFonts w:ascii="Montserrat" w:hAnsi="Montserrat" w:cs="Arial"/>
          <w:sz w:val="20"/>
          <w:szCs w:val="20"/>
        </w:rPr>
        <w:t>Equipo de televisión de “19” LED con control remoto, puertos y conectividad: HDMI USB VGA con audio estéreo medidas de 43.4 x 26.9 x 8.1 cm., para visualización de CCTV, con soporte mecánico de 3 movimientos, con 15º de inclinación, hasta para 15 kg y para pantallas de 19” a 43”.</w:t>
      </w:r>
    </w:p>
    <w:p w:rsidR="004E16AD" w:rsidRPr="004E16AD" w:rsidRDefault="004E16AD" w:rsidP="004E16AD">
      <w:pPr>
        <w:pStyle w:val="Prrafodelista"/>
        <w:numPr>
          <w:ilvl w:val="0"/>
          <w:numId w:val="58"/>
        </w:numPr>
        <w:spacing w:after="0" w:line="240" w:lineRule="auto"/>
        <w:contextualSpacing w:val="0"/>
        <w:rPr>
          <w:rFonts w:ascii="Montserrat" w:hAnsi="Montserrat" w:cs="Arial"/>
          <w:sz w:val="20"/>
          <w:szCs w:val="20"/>
        </w:rPr>
      </w:pPr>
      <w:r w:rsidRPr="004E16AD">
        <w:rPr>
          <w:rFonts w:ascii="Montserrat" w:hAnsi="Montserrat" w:cs="Arial"/>
          <w:sz w:val="20"/>
          <w:szCs w:val="20"/>
        </w:rPr>
        <w:t xml:space="preserve">Equipo de fuente de poder interrumpible, con regulador integrado 900VA/500W que cuente con 6 tomas protegidas y respaldadas, con una pantalla de LCD para el monitoreo de su estatus, con un puerto USB para carga de móviles. </w:t>
      </w:r>
    </w:p>
    <w:p w:rsidR="004E16AD" w:rsidRPr="004E16AD" w:rsidRDefault="004E16AD" w:rsidP="004E16AD">
      <w:pPr>
        <w:pStyle w:val="Prrafodelista"/>
        <w:numPr>
          <w:ilvl w:val="0"/>
          <w:numId w:val="58"/>
        </w:numPr>
        <w:spacing w:after="0" w:line="240" w:lineRule="auto"/>
        <w:contextualSpacing w:val="0"/>
        <w:rPr>
          <w:rFonts w:ascii="Montserrat" w:hAnsi="Montserrat" w:cs="Arial"/>
          <w:sz w:val="20"/>
          <w:szCs w:val="20"/>
        </w:rPr>
      </w:pPr>
      <w:r w:rsidRPr="004E16AD">
        <w:rPr>
          <w:rFonts w:ascii="Montserrat" w:hAnsi="Montserrat" w:cs="Arial"/>
          <w:sz w:val="20"/>
          <w:szCs w:val="20"/>
        </w:rPr>
        <w:t>Póliza de mantenimiento anual, que incluye un servicio de mantenimiento preventivo mensual, limpieza, verificación de los equipos, detección de fallas y cambio de refacciones correctivas con cargo al licitante ganador, previo dictamen de modo de uso.</w:t>
      </w:r>
    </w:p>
    <w:p w:rsidR="004E16AD" w:rsidRPr="004E16AD" w:rsidRDefault="004E16AD" w:rsidP="004E16AD">
      <w:pPr>
        <w:rPr>
          <w:rFonts w:ascii="Montserrat" w:hAnsi="Montserrat" w:cs="Arial"/>
          <w:sz w:val="20"/>
          <w:szCs w:val="20"/>
        </w:rPr>
      </w:pPr>
    </w:p>
    <w:p w:rsidR="004E16AD" w:rsidRPr="004E16AD" w:rsidRDefault="004E16AD" w:rsidP="004E16AD">
      <w:pPr>
        <w:rPr>
          <w:rFonts w:ascii="Montserrat" w:hAnsi="Montserrat" w:cs="Arial"/>
          <w:sz w:val="20"/>
          <w:szCs w:val="20"/>
        </w:rPr>
      </w:pPr>
      <w:r w:rsidRPr="004E16AD">
        <w:rPr>
          <w:rFonts w:ascii="Montserrat" w:hAnsi="Montserrat" w:cs="Arial"/>
          <w:sz w:val="20"/>
          <w:szCs w:val="20"/>
        </w:rPr>
        <w:t>El Capitán del Buque debe tener la experiencia necesaria para navegar y maniobrar el Buque sin riesgos y responder ante situaciones de emergencia.</w:t>
      </w:r>
    </w:p>
    <w:p w:rsidR="004E16AD" w:rsidRPr="004E16AD" w:rsidRDefault="004E16AD" w:rsidP="004E16AD">
      <w:pPr>
        <w:rPr>
          <w:rFonts w:ascii="Montserrat" w:hAnsi="Montserrat" w:cs="Arial"/>
          <w:sz w:val="20"/>
          <w:szCs w:val="20"/>
        </w:rPr>
      </w:pPr>
      <w:r w:rsidRPr="004E16AD">
        <w:rPr>
          <w:rFonts w:ascii="Montserrat" w:hAnsi="Montserrat" w:cs="Arial"/>
          <w:sz w:val="20"/>
          <w:szCs w:val="20"/>
        </w:rPr>
        <w:t>La tripulación deberá atender a la embarcación, esto es, durante todo el tiempo de vigencia del contrato el licitante ganador realizará los trabajos de mantenimiento señalados como faenas diarias descritas en este anexo a las embarcaciones. Incluyendo la permanencia y atención a la embarcación cuando alguno de los barcos, de acuerdo a su programa de mantenimiento, realice trabajos en dique seco.</w:t>
      </w:r>
    </w:p>
    <w:p w:rsidR="004E16AD" w:rsidRPr="004E16AD" w:rsidRDefault="004E16AD" w:rsidP="004E16AD">
      <w:pPr>
        <w:rPr>
          <w:rFonts w:ascii="Montserrat" w:hAnsi="Montserrat" w:cs="Arial"/>
          <w:sz w:val="20"/>
          <w:szCs w:val="20"/>
        </w:rPr>
      </w:pPr>
      <w:r w:rsidRPr="004E16AD">
        <w:rPr>
          <w:rFonts w:ascii="Montserrat" w:hAnsi="Montserrat" w:cs="Arial"/>
          <w:sz w:val="20"/>
          <w:szCs w:val="20"/>
        </w:rPr>
        <w:t>La API será responsable de las operaciones que realicen los remolcadores en la prestación de algún SERVICIO de remolque, así como cualesquiera otras actividades que por necesidades propias de la operación del PUERTO, debiera realizar. Por su parte el PRESTADOR DEL SERVICIO se obliga a recibir instrucciones y coordinarse con la Gerencia de Operaciones de la API para la operación del remolcador, obligándose a tener a bordo el personal acreditado, suficiente y certificado de acuerdo a la normatividad aplicable para cada uno de los puestos a operar. Dentro de las operaciones que podría realizar el remolcador y personal a bordo serían; maniobras de remolque dentro de los límites del Puerto de Dos Bocas, maniobras internas de cambio de posiciones del buque “Paraíso”, reubicaciones o fondeo de boyas del señalamiento marítimo, entre otras.</w:t>
      </w:r>
    </w:p>
    <w:p w:rsidR="004E16AD" w:rsidRPr="004E16AD" w:rsidRDefault="004E16AD" w:rsidP="004E16AD">
      <w:pPr>
        <w:rPr>
          <w:rFonts w:ascii="Montserrat" w:hAnsi="Montserrat" w:cs="Arial"/>
          <w:sz w:val="20"/>
          <w:szCs w:val="20"/>
        </w:rPr>
      </w:pPr>
      <w:r w:rsidRPr="004E16AD">
        <w:rPr>
          <w:rFonts w:ascii="Montserrat" w:hAnsi="Montserrat" w:cs="Arial"/>
          <w:sz w:val="20"/>
          <w:szCs w:val="20"/>
        </w:rPr>
        <w:t>El personal a bordo de la embarcación deberá realizar las faenas normales de operación respecto de las funciones que le corresponden acorde a su puesto en el ámbito marítimo, lo cual deberá demostrar con las anotaciones en las bitácoras oficiales y mediante los reportes y listas de verificación que debe implementar el prestador de servicios. La tripulación estará a bordo del remolcador “Paraíso” las 24 horas del día, el prestador de servicios deberá demostrar mediante listas de asistencia con la firma y sello de la embarcación y del supervisor del contrato. Sin embargo cuando el remolcador se encuentre fuera de operación se solicitará que en la medida de lo posible todo el personal a bordo realice faenas de mantenimiento.</w:t>
      </w:r>
    </w:p>
    <w:p w:rsidR="004E16AD" w:rsidRPr="004E16AD" w:rsidRDefault="004E16AD" w:rsidP="004E16AD">
      <w:pPr>
        <w:rPr>
          <w:rFonts w:ascii="Montserrat" w:hAnsi="Montserrat" w:cs="Arial"/>
          <w:sz w:val="20"/>
          <w:szCs w:val="20"/>
        </w:rPr>
      </w:pPr>
      <w:r w:rsidRPr="004E16AD">
        <w:rPr>
          <w:rFonts w:ascii="Montserrat" w:hAnsi="Montserrat" w:cs="Arial"/>
          <w:sz w:val="20"/>
          <w:szCs w:val="20"/>
        </w:rPr>
        <w:t>El PRESTADOR DE SERVICIOS deberá realizar mantenimiento preventivo y correctivo menor necesario al remolcador, los trabajos consistirán en; limpieza mecánica y aplicación de pintura en tuberías y aceros en general donde empiece a ver puntos de corrosión, mantener los departamentos y espacios del equipo limpios, ordenados y libres de grasa u otras sustancias. Realizar los cambios de lubricante y filtros de los equipos de acuerdo a sus horas de trabajo y conforme al manual del fabricante de los equipos; el lubricante y filtros serán proporcionados por API Dos Bocas. Deberá demostrar la ejecución de estas actividades mediante listas de verificación y reportes de cada trabajo con evidencia fotográfica del antes, durante y después de cada actividad realizada que cuente con el sello del remolcador y el visto bueno del supervisor del contrato. Los servicios serán verificados y aceptados al término de los trabajos, por el supervisor que designe la API DOS BOCAS.</w:t>
      </w:r>
    </w:p>
    <w:p w:rsidR="004E16AD" w:rsidRPr="004E16AD" w:rsidRDefault="004E16AD" w:rsidP="004E16AD">
      <w:pPr>
        <w:rPr>
          <w:rFonts w:ascii="Montserrat" w:hAnsi="Montserrat" w:cs="Arial"/>
          <w:sz w:val="20"/>
          <w:szCs w:val="20"/>
        </w:rPr>
      </w:pPr>
      <w:r w:rsidRPr="004E16AD">
        <w:rPr>
          <w:rFonts w:ascii="Montserrat" w:hAnsi="Montserrat" w:cs="Arial"/>
          <w:sz w:val="20"/>
          <w:szCs w:val="20"/>
        </w:rPr>
        <w:t>Los mantenimientos a realizar por la tripulación de a bordo del remolcador se especifican a continuación, especificando que son enunciativos más no limitativos por lo que deberán realizar lo que el área de operaciones determine, así mismo el Prestador de Servicios deberá considerar los insumos necesarios para que el personal a bordo pueda realizar las actividades que se enlistan (Herramientas, materiales y refacciones menores), deberá demostrar mediante facturas y hojas de suministro el lote de herramientas, materiales y de refacciones que proveerá al personal de abordo para desempeñar sus actividades.</w:t>
      </w:r>
    </w:p>
    <w:tbl>
      <w:tblPr>
        <w:tblW w:w="8931"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634"/>
        <w:gridCol w:w="3335"/>
        <w:gridCol w:w="4962"/>
      </w:tblGrid>
      <w:tr w:rsidR="004E16AD" w:rsidRPr="004E16AD" w:rsidTr="000F7195">
        <w:tc>
          <w:tcPr>
            <w:tcW w:w="634" w:type="dxa"/>
            <w:vAlign w:val="center"/>
          </w:tcPr>
          <w:p w:rsidR="004E16AD" w:rsidRPr="004E16AD" w:rsidRDefault="004E16AD" w:rsidP="000F7195">
            <w:pPr>
              <w:jc w:val="center"/>
              <w:rPr>
                <w:rFonts w:ascii="Montserrat" w:hAnsi="Montserrat" w:cs="Arial"/>
                <w:b/>
                <w:sz w:val="16"/>
                <w:szCs w:val="16"/>
              </w:rPr>
            </w:pPr>
            <w:r w:rsidRPr="004E16AD">
              <w:rPr>
                <w:rFonts w:ascii="Montserrat" w:hAnsi="Montserrat" w:cs="Arial"/>
                <w:b/>
                <w:sz w:val="16"/>
                <w:szCs w:val="16"/>
              </w:rPr>
              <w:t>No.</w:t>
            </w:r>
          </w:p>
        </w:tc>
        <w:tc>
          <w:tcPr>
            <w:tcW w:w="3335" w:type="dxa"/>
            <w:vAlign w:val="center"/>
          </w:tcPr>
          <w:p w:rsidR="004E16AD" w:rsidRPr="004E16AD" w:rsidRDefault="004E16AD" w:rsidP="000F7195">
            <w:pPr>
              <w:jc w:val="center"/>
              <w:rPr>
                <w:rFonts w:ascii="Montserrat" w:hAnsi="Montserrat" w:cs="Arial"/>
                <w:b/>
                <w:sz w:val="16"/>
                <w:szCs w:val="16"/>
              </w:rPr>
            </w:pPr>
            <w:r w:rsidRPr="004E16AD">
              <w:rPr>
                <w:rFonts w:ascii="Montserrat" w:hAnsi="Montserrat" w:cs="Arial"/>
                <w:b/>
                <w:sz w:val="16"/>
                <w:szCs w:val="16"/>
              </w:rPr>
              <w:t>Concepto</w:t>
            </w:r>
          </w:p>
        </w:tc>
        <w:tc>
          <w:tcPr>
            <w:tcW w:w="4962" w:type="dxa"/>
            <w:vAlign w:val="center"/>
          </w:tcPr>
          <w:p w:rsidR="004E16AD" w:rsidRPr="004E16AD" w:rsidRDefault="004E16AD" w:rsidP="000F7195">
            <w:pPr>
              <w:jc w:val="center"/>
              <w:rPr>
                <w:rFonts w:ascii="Montserrat" w:hAnsi="Montserrat" w:cs="Arial"/>
                <w:b/>
                <w:sz w:val="16"/>
                <w:szCs w:val="16"/>
              </w:rPr>
            </w:pPr>
            <w:r w:rsidRPr="004E16AD">
              <w:rPr>
                <w:rFonts w:ascii="Montserrat" w:hAnsi="Montserrat" w:cs="Arial"/>
                <w:b/>
                <w:sz w:val="16"/>
                <w:szCs w:val="16"/>
              </w:rPr>
              <w:t>Especificaciones</w:t>
            </w:r>
          </w:p>
        </w:tc>
      </w:tr>
      <w:tr w:rsidR="004E16AD" w:rsidRPr="004E16AD" w:rsidTr="000F7195">
        <w:tc>
          <w:tcPr>
            <w:tcW w:w="634" w:type="dxa"/>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1</w:t>
            </w:r>
          </w:p>
        </w:tc>
        <w:tc>
          <w:tcPr>
            <w:tcW w:w="3335"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 xml:space="preserve">Mantenimiento de motores principales de babor. </w:t>
            </w:r>
          </w:p>
        </w:tc>
        <w:tc>
          <w:tcPr>
            <w:tcW w:w="4962"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Serán revisados de acuerdo al registro en el diario de bitácora/maquinas, así como del Programa de Mantenimiento de abordo conforme al manual del fabricante de los equipos.</w:t>
            </w:r>
          </w:p>
          <w:p w:rsidR="004E16AD" w:rsidRPr="004E16AD" w:rsidRDefault="004E16AD" w:rsidP="000F7195">
            <w:pPr>
              <w:rPr>
                <w:rFonts w:ascii="Montserrat" w:hAnsi="Montserrat" w:cs="Arial"/>
                <w:sz w:val="16"/>
                <w:szCs w:val="16"/>
              </w:rPr>
            </w:pPr>
            <w:r w:rsidRPr="004E16AD">
              <w:rPr>
                <w:rFonts w:ascii="Montserrat" w:hAnsi="Montserrat" w:cs="Arial"/>
                <w:sz w:val="16"/>
                <w:szCs w:val="16"/>
              </w:rPr>
              <w:t>Trabajos a realizar de manera enunciativa más no limitativa lo siguiente:</w:t>
            </w:r>
          </w:p>
          <w:p w:rsidR="004E16AD" w:rsidRPr="004E16AD" w:rsidRDefault="004E16AD" w:rsidP="004E16AD">
            <w:pPr>
              <w:numPr>
                <w:ilvl w:val="0"/>
                <w:numId w:val="46"/>
              </w:numPr>
              <w:spacing w:after="0" w:line="240" w:lineRule="auto"/>
              <w:rPr>
                <w:rFonts w:ascii="Montserrat" w:hAnsi="Montserrat" w:cs="Arial"/>
                <w:sz w:val="16"/>
                <w:szCs w:val="16"/>
              </w:rPr>
            </w:pPr>
            <w:r w:rsidRPr="004E16AD">
              <w:rPr>
                <w:rFonts w:ascii="Montserrat" w:hAnsi="Montserrat" w:cs="Arial"/>
                <w:sz w:val="16"/>
                <w:szCs w:val="16"/>
              </w:rPr>
              <w:t>Revisión periódica de los niveles de aceite de la máquina y transmisión.</w:t>
            </w:r>
          </w:p>
          <w:p w:rsidR="004E16AD" w:rsidRPr="004E16AD" w:rsidRDefault="004E16AD" w:rsidP="004E16AD">
            <w:pPr>
              <w:numPr>
                <w:ilvl w:val="0"/>
                <w:numId w:val="46"/>
              </w:numPr>
              <w:spacing w:after="0" w:line="240" w:lineRule="auto"/>
              <w:rPr>
                <w:rFonts w:ascii="Montserrat" w:hAnsi="Montserrat" w:cs="Arial"/>
                <w:sz w:val="16"/>
                <w:szCs w:val="16"/>
              </w:rPr>
            </w:pPr>
            <w:r w:rsidRPr="004E16AD">
              <w:rPr>
                <w:rFonts w:ascii="Montserrat" w:hAnsi="Montserrat" w:cs="Arial"/>
                <w:sz w:val="16"/>
                <w:szCs w:val="16"/>
              </w:rPr>
              <w:t>Revisión periódica de los niveles de agua de la máquina.</w:t>
            </w:r>
          </w:p>
          <w:p w:rsidR="004E16AD" w:rsidRPr="004E16AD" w:rsidRDefault="004E16AD" w:rsidP="004E16AD">
            <w:pPr>
              <w:numPr>
                <w:ilvl w:val="0"/>
                <w:numId w:val="46"/>
              </w:numPr>
              <w:spacing w:after="0" w:line="240" w:lineRule="auto"/>
              <w:rPr>
                <w:rFonts w:ascii="Montserrat" w:hAnsi="Montserrat" w:cs="Arial"/>
                <w:sz w:val="16"/>
                <w:szCs w:val="16"/>
              </w:rPr>
            </w:pPr>
            <w:r w:rsidRPr="004E16AD">
              <w:rPr>
                <w:rFonts w:ascii="Montserrat" w:hAnsi="Montserrat" w:cs="Arial"/>
                <w:sz w:val="16"/>
                <w:szCs w:val="16"/>
              </w:rPr>
              <w:t>Cambios de aceite y filtros de las máquinas.</w:t>
            </w:r>
          </w:p>
          <w:p w:rsidR="004E16AD" w:rsidRPr="004E16AD" w:rsidRDefault="004E16AD" w:rsidP="004E16AD">
            <w:pPr>
              <w:numPr>
                <w:ilvl w:val="0"/>
                <w:numId w:val="46"/>
              </w:numPr>
              <w:spacing w:after="0" w:line="240" w:lineRule="auto"/>
              <w:rPr>
                <w:rFonts w:ascii="Montserrat" w:hAnsi="Montserrat" w:cs="Arial"/>
                <w:sz w:val="16"/>
                <w:szCs w:val="16"/>
              </w:rPr>
            </w:pPr>
            <w:r w:rsidRPr="004E16AD">
              <w:rPr>
                <w:rFonts w:ascii="Montserrat" w:hAnsi="Montserrat" w:cs="Arial"/>
                <w:sz w:val="16"/>
                <w:szCs w:val="16"/>
              </w:rPr>
              <w:t>Limpieza mecánica del cuerpo de la máquina y de sus aditamentos.</w:t>
            </w:r>
          </w:p>
          <w:p w:rsidR="004E16AD" w:rsidRPr="004E16AD" w:rsidRDefault="004E16AD" w:rsidP="004E16AD">
            <w:pPr>
              <w:numPr>
                <w:ilvl w:val="0"/>
                <w:numId w:val="46"/>
              </w:numPr>
              <w:spacing w:after="0" w:line="240" w:lineRule="auto"/>
              <w:rPr>
                <w:rFonts w:ascii="Montserrat" w:hAnsi="Montserrat" w:cs="Arial"/>
                <w:sz w:val="16"/>
                <w:szCs w:val="16"/>
              </w:rPr>
            </w:pPr>
            <w:r w:rsidRPr="004E16AD">
              <w:rPr>
                <w:rFonts w:ascii="Montserrat" w:hAnsi="Montserrat" w:cs="Arial"/>
                <w:sz w:val="16"/>
                <w:szCs w:val="16"/>
              </w:rPr>
              <w:t>Corrección de fugas de fluidos y gases.</w:t>
            </w:r>
          </w:p>
          <w:p w:rsidR="004E16AD" w:rsidRPr="004E16AD" w:rsidRDefault="004E16AD" w:rsidP="004E16AD">
            <w:pPr>
              <w:numPr>
                <w:ilvl w:val="0"/>
                <w:numId w:val="46"/>
              </w:numPr>
              <w:spacing w:after="0" w:line="240" w:lineRule="auto"/>
              <w:rPr>
                <w:rFonts w:ascii="Montserrat" w:hAnsi="Montserrat" w:cs="Arial"/>
                <w:sz w:val="16"/>
                <w:szCs w:val="16"/>
              </w:rPr>
            </w:pPr>
            <w:r w:rsidRPr="004E16AD">
              <w:rPr>
                <w:rFonts w:ascii="Montserrat" w:hAnsi="Montserrat" w:cs="Arial"/>
                <w:sz w:val="16"/>
                <w:szCs w:val="16"/>
              </w:rPr>
              <w:t>Limpieza del sistema de enfriamiento.</w:t>
            </w:r>
          </w:p>
          <w:p w:rsidR="004E16AD" w:rsidRPr="004E16AD" w:rsidRDefault="004E16AD" w:rsidP="004E16AD">
            <w:pPr>
              <w:numPr>
                <w:ilvl w:val="0"/>
                <w:numId w:val="46"/>
              </w:numPr>
              <w:spacing w:after="0" w:line="240" w:lineRule="auto"/>
              <w:rPr>
                <w:rFonts w:ascii="Montserrat" w:hAnsi="Montserrat" w:cs="Arial"/>
                <w:sz w:val="16"/>
                <w:szCs w:val="16"/>
              </w:rPr>
            </w:pPr>
            <w:r w:rsidRPr="004E16AD">
              <w:rPr>
                <w:rFonts w:ascii="Montserrat" w:hAnsi="Montserrat" w:cs="Arial"/>
                <w:sz w:val="16"/>
                <w:szCs w:val="16"/>
              </w:rPr>
              <w:t>Revisión y limpieza de bulbos, sensores, manómetros, temperatura de agua y aceite así como manómetros de presión y tacómetros.</w:t>
            </w:r>
          </w:p>
        </w:tc>
      </w:tr>
      <w:tr w:rsidR="004E16AD" w:rsidRPr="004E16AD" w:rsidTr="000F7195">
        <w:tc>
          <w:tcPr>
            <w:tcW w:w="634" w:type="dxa"/>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2</w:t>
            </w:r>
          </w:p>
        </w:tc>
        <w:tc>
          <w:tcPr>
            <w:tcW w:w="3335"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 xml:space="preserve">Mantenimientos de motores principales de estribor. </w:t>
            </w:r>
          </w:p>
        </w:tc>
        <w:tc>
          <w:tcPr>
            <w:tcW w:w="4962"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Serán revisados de acuerdo al registro en el diario de bitácora/maquinas, así como del Programa de Mantenimiento de abordo conforme al manual del fabricante de los equipos.</w:t>
            </w:r>
          </w:p>
          <w:p w:rsidR="004E16AD" w:rsidRPr="004E16AD" w:rsidRDefault="004E16AD" w:rsidP="000F7195">
            <w:pPr>
              <w:rPr>
                <w:rFonts w:ascii="Montserrat" w:hAnsi="Montserrat" w:cs="Arial"/>
                <w:sz w:val="16"/>
                <w:szCs w:val="16"/>
              </w:rPr>
            </w:pPr>
          </w:p>
          <w:p w:rsidR="004E16AD" w:rsidRPr="004E16AD" w:rsidRDefault="004E16AD" w:rsidP="000F7195">
            <w:pPr>
              <w:rPr>
                <w:rFonts w:ascii="Montserrat" w:hAnsi="Montserrat" w:cs="Arial"/>
                <w:sz w:val="16"/>
                <w:szCs w:val="16"/>
              </w:rPr>
            </w:pPr>
            <w:r w:rsidRPr="004E16AD">
              <w:rPr>
                <w:rFonts w:ascii="Montserrat" w:hAnsi="Montserrat" w:cs="Arial"/>
                <w:sz w:val="16"/>
                <w:szCs w:val="16"/>
              </w:rPr>
              <w:t>Trabajos a realizar de manera enunciativa más no limitativa lo siguiente:</w:t>
            </w:r>
          </w:p>
          <w:p w:rsidR="004E16AD" w:rsidRPr="004E16AD" w:rsidRDefault="004E16AD" w:rsidP="004E16AD">
            <w:pPr>
              <w:numPr>
                <w:ilvl w:val="0"/>
                <w:numId w:val="47"/>
              </w:numPr>
              <w:spacing w:after="0" w:line="240" w:lineRule="auto"/>
              <w:rPr>
                <w:rFonts w:ascii="Montserrat" w:hAnsi="Montserrat" w:cs="Arial"/>
                <w:sz w:val="16"/>
                <w:szCs w:val="16"/>
              </w:rPr>
            </w:pPr>
            <w:r w:rsidRPr="004E16AD">
              <w:rPr>
                <w:rFonts w:ascii="Montserrat" w:hAnsi="Montserrat" w:cs="Arial"/>
                <w:sz w:val="16"/>
                <w:szCs w:val="16"/>
              </w:rPr>
              <w:t>Revisión periódica de los niveles de aceite de la máquina y transmisión.</w:t>
            </w:r>
          </w:p>
          <w:p w:rsidR="004E16AD" w:rsidRPr="004E16AD" w:rsidRDefault="004E16AD" w:rsidP="004E16AD">
            <w:pPr>
              <w:numPr>
                <w:ilvl w:val="0"/>
                <w:numId w:val="47"/>
              </w:numPr>
              <w:spacing w:after="0" w:line="240" w:lineRule="auto"/>
              <w:rPr>
                <w:rFonts w:ascii="Montserrat" w:hAnsi="Montserrat" w:cs="Arial"/>
                <w:sz w:val="16"/>
                <w:szCs w:val="16"/>
              </w:rPr>
            </w:pPr>
            <w:r w:rsidRPr="004E16AD">
              <w:rPr>
                <w:rFonts w:ascii="Montserrat" w:hAnsi="Montserrat" w:cs="Arial"/>
                <w:sz w:val="16"/>
                <w:szCs w:val="16"/>
              </w:rPr>
              <w:t>Revisión periódica de los niveles de agua de la máquina.</w:t>
            </w:r>
          </w:p>
          <w:p w:rsidR="004E16AD" w:rsidRPr="004E16AD" w:rsidRDefault="004E16AD" w:rsidP="004E16AD">
            <w:pPr>
              <w:numPr>
                <w:ilvl w:val="0"/>
                <w:numId w:val="47"/>
              </w:numPr>
              <w:spacing w:after="0" w:line="240" w:lineRule="auto"/>
              <w:rPr>
                <w:rFonts w:ascii="Montserrat" w:hAnsi="Montserrat" w:cs="Arial"/>
                <w:sz w:val="16"/>
                <w:szCs w:val="16"/>
              </w:rPr>
            </w:pPr>
            <w:r w:rsidRPr="004E16AD">
              <w:rPr>
                <w:rFonts w:ascii="Montserrat" w:hAnsi="Montserrat" w:cs="Arial"/>
                <w:sz w:val="16"/>
                <w:szCs w:val="16"/>
              </w:rPr>
              <w:t>Cambios de aceite y filtros de la máquina.</w:t>
            </w:r>
          </w:p>
          <w:p w:rsidR="004E16AD" w:rsidRPr="004E16AD" w:rsidRDefault="004E16AD" w:rsidP="004E16AD">
            <w:pPr>
              <w:numPr>
                <w:ilvl w:val="0"/>
                <w:numId w:val="47"/>
              </w:numPr>
              <w:spacing w:after="0" w:line="240" w:lineRule="auto"/>
              <w:rPr>
                <w:rFonts w:ascii="Montserrat" w:hAnsi="Montserrat" w:cs="Arial"/>
                <w:sz w:val="16"/>
                <w:szCs w:val="16"/>
              </w:rPr>
            </w:pPr>
            <w:r w:rsidRPr="004E16AD">
              <w:rPr>
                <w:rFonts w:ascii="Montserrat" w:hAnsi="Montserrat" w:cs="Arial"/>
                <w:sz w:val="16"/>
                <w:szCs w:val="16"/>
              </w:rPr>
              <w:t>Limpieza mecánica del cuerpo de la máquina y de sus aditamentos.</w:t>
            </w:r>
          </w:p>
          <w:p w:rsidR="004E16AD" w:rsidRPr="004E16AD" w:rsidRDefault="004E16AD" w:rsidP="004E16AD">
            <w:pPr>
              <w:numPr>
                <w:ilvl w:val="0"/>
                <w:numId w:val="47"/>
              </w:numPr>
              <w:spacing w:after="0" w:line="240" w:lineRule="auto"/>
              <w:rPr>
                <w:rFonts w:ascii="Montserrat" w:hAnsi="Montserrat" w:cs="Arial"/>
                <w:sz w:val="16"/>
                <w:szCs w:val="16"/>
              </w:rPr>
            </w:pPr>
            <w:r w:rsidRPr="004E16AD">
              <w:rPr>
                <w:rFonts w:ascii="Montserrat" w:hAnsi="Montserrat" w:cs="Arial"/>
                <w:sz w:val="16"/>
                <w:szCs w:val="16"/>
              </w:rPr>
              <w:t>Corrección de fugas de fluidos y gases.</w:t>
            </w:r>
          </w:p>
          <w:p w:rsidR="004E16AD" w:rsidRPr="004E16AD" w:rsidRDefault="004E16AD" w:rsidP="004E16AD">
            <w:pPr>
              <w:numPr>
                <w:ilvl w:val="0"/>
                <w:numId w:val="47"/>
              </w:numPr>
              <w:spacing w:after="0" w:line="240" w:lineRule="auto"/>
              <w:rPr>
                <w:rFonts w:ascii="Montserrat" w:hAnsi="Montserrat" w:cs="Arial"/>
                <w:sz w:val="16"/>
                <w:szCs w:val="16"/>
              </w:rPr>
            </w:pPr>
            <w:r w:rsidRPr="004E16AD">
              <w:rPr>
                <w:rFonts w:ascii="Montserrat" w:hAnsi="Montserrat" w:cs="Arial"/>
                <w:sz w:val="16"/>
                <w:szCs w:val="16"/>
              </w:rPr>
              <w:t>Limpieza del sistema de enfriamiento.</w:t>
            </w:r>
          </w:p>
          <w:p w:rsidR="004E16AD" w:rsidRPr="004E16AD" w:rsidRDefault="004E16AD" w:rsidP="004E16AD">
            <w:pPr>
              <w:numPr>
                <w:ilvl w:val="0"/>
                <w:numId w:val="46"/>
              </w:numPr>
              <w:spacing w:after="0" w:line="240" w:lineRule="auto"/>
              <w:rPr>
                <w:rFonts w:ascii="Montserrat" w:hAnsi="Montserrat" w:cs="Arial"/>
                <w:sz w:val="16"/>
                <w:szCs w:val="16"/>
              </w:rPr>
            </w:pPr>
            <w:r w:rsidRPr="004E16AD">
              <w:rPr>
                <w:rFonts w:ascii="Montserrat" w:hAnsi="Montserrat" w:cs="Arial"/>
                <w:sz w:val="16"/>
                <w:szCs w:val="16"/>
              </w:rPr>
              <w:t>Revisión y limpieza de bulbos, sensores, manómetros, temperatura de agua y aceite así como manómetros de presión y tacómetros.</w:t>
            </w:r>
          </w:p>
        </w:tc>
      </w:tr>
      <w:tr w:rsidR="004E16AD" w:rsidRPr="004E16AD" w:rsidTr="000F7195">
        <w:tc>
          <w:tcPr>
            <w:tcW w:w="634" w:type="dxa"/>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3</w:t>
            </w:r>
          </w:p>
        </w:tc>
        <w:tc>
          <w:tcPr>
            <w:tcW w:w="3335"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Sistema Propulsor</w:t>
            </w:r>
          </w:p>
        </w:tc>
        <w:tc>
          <w:tcPr>
            <w:tcW w:w="4962"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Serán revisados de acuerdo al registro en el diario de bitácora/maquinas, así como del Programa de Mantenimiento de abordo, conforme al manual del fabricante de los equipos.</w:t>
            </w:r>
          </w:p>
          <w:p w:rsidR="004E16AD" w:rsidRPr="004E16AD" w:rsidRDefault="004E16AD" w:rsidP="000F7195">
            <w:pPr>
              <w:rPr>
                <w:rFonts w:ascii="Montserrat" w:hAnsi="Montserrat" w:cs="Arial"/>
                <w:sz w:val="16"/>
                <w:szCs w:val="16"/>
              </w:rPr>
            </w:pPr>
          </w:p>
          <w:p w:rsidR="004E16AD" w:rsidRPr="004E16AD" w:rsidRDefault="004E16AD" w:rsidP="000F7195">
            <w:pPr>
              <w:rPr>
                <w:rFonts w:ascii="Montserrat" w:hAnsi="Montserrat" w:cs="Arial"/>
                <w:sz w:val="16"/>
                <w:szCs w:val="16"/>
              </w:rPr>
            </w:pPr>
            <w:r w:rsidRPr="004E16AD">
              <w:rPr>
                <w:rFonts w:ascii="Montserrat" w:hAnsi="Montserrat" w:cs="Arial"/>
                <w:sz w:val="16"/>
                <w:szCs w:val="16"/>
              </w:rPr>
              <w:t>Trabajos a realizar de manera enunciativa más no limitativa lo siguiente:</w:t>
            </w:r>
          </w:p>
          <w:p w:rsidR="004E16AD" w:rsidRPr="004E16AD" w:rsidRDefault="004E16AD" w:rsidP="004E16AD">
            <w:pPr>
              <w:numPr>
                <w:ilvl w:val="0"/>
                <w:numId w:val="48"/>
              </w:numPr>
              <w:spacing w:after="0" w:line="240" w:lineRule="auto"/>
              <w:rPr>
                <w:rFonts w:ascii="Montserrat" w:hAnsi="Montserrat" w:cs="Arial"/>
                <w:sz w:val="16"/>
                <w:szCs w:val="16"/>
              </w:rPr>
            </w:pPr>
            <w:r w:rsidRPr="004E16AD">
              <w:rPr>
                <w:rFonts w:ascii="Montserrat" w:hAnsi="Montserrat" w:cs="Arial"/>
                <w:sz w:val="16"/>
                <w:szCs w:val="16"/>
              </w:rPr>
              <w:t>Revisión al sistema de embrague.</w:t>
            </w:r>
          </w:p>
          <w:p w:rsidR="004E16AD" w:rsidRPr="004E16AD" w:rsidRDefault="004E16AD" w:rsidP="004E16AD">
            <w:pPr>
              <w:numPr>
                <w:ilvl w:val="0"/>
                <w:numId w:val="47"/>
              </w:numPr>
              <w:spacing w:after="0" w:line="240" w:lineRule="auto"/>
              <w:rPr>
                <w:rFonts w:ascii="Montserrat" w:hAnsi="Montserrat" w:cs="Arial"/>
                <w:sz w:val="16"/>
                <w:szCs w:val="16"/>
              </w:rPr>
            </w:pPr>
            <w:r w:rsidRPr="004E16AD">
              <w:rPr>
                <w:rFonts w:ascii="Montserrat" w:hAnsi="Montserrat" w:cs="Arial"/>
                <w:sz w:val="16"/>
                <w:szCs w:val="16"/>
              </w:rPr>
              <w:t>Revisión periódica de los niveles de aceite de la transmisión.</w:t>
            </w:r>
          </w:p>
          <w:p w:rsidR="004E16AD" w:rsidRPr="004E16AD" w:rsidRDefault="004E16AD" w:rsidP="004E16AD">
            <w:pPr>
              <w:numPr>
                <w:ilvl w:val="0"/>
                <w:numId w:val="47"/>
              </w:numPr>
              <w:spacing w:after="0" w:line="240" w:lineRule="auto"/>
              <w:rPr>
                <w:rFonts w:ascii="Montserrat" w:hAnsi="Montserrat" w:cs="Arial"/>
                <w:sz w:val="16"/>
                <w:szCs w:val="16"/>
              </w:rPr>
            </w:pPr>
            <w:r w:rsidRPr="004E16AD">
              <w:rPr>
                <w:rFonts w:ascii="Montserrat" w:hAnsi="Montserrat" w:cs="Arial"/>
                <w:sz w:val="16"/>
                <w:szCs w:val="16"/>
              </w:rPr>
              <w:t>Limpieza al cuerpo exterior de la transmisión.</w:t>
            </w:r>
          </w:p>
        </w:tc>
      </w:tr>
      <w:tr w:rsidR="004E16AD" w:rsidRPr="004E16AD" w:rsidTr="000F7195">
        <w:tc>
          <w:tcPr>
            <w:tcW w:w="634" w:type="dxa"/>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4</w:t>
            </w:r>
          </w:p>
        </w:tc>
        <w:tc>
          <w:tcPr>
            <w:tcW w:w="3335"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Sistema de Gobierno</w:t>
            </w:r>
          </w:p>
        </w:tc>
        <w:tc>
          <w:tcPr>
            <w:tcW w:w="4962"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Serán revisados de acuerdo al registro en el diario de bitácora/maquinas, así como del Programa de Mantenimiento de abordo, conforme al manual del fabricante de los equipos.</w:t>
            </w:r>
          </w:p>
          <w:p w:rsidR="004E16AD" w:rsidRPr="004E16AD" w:rsidRDefault="004E16AD" w:rsidP="000F7195">
            <w:pPr>
              <w:rPr>
                <w:rFonts w:ascii="Montserrat" w:hAnsi="Montserrat" w:cs="Arial"/>
                <w:sz w:val="16"/>
                <w:szCs w:val="16"/>
              </w:rPr>
            </w:pPr>
          </w:p>
          <w:p w:rsidR="004E16AD" w:rsidRPr="004E16AD" w:rsidRDefault="004E16AD" w:rsidP="000F7195">
            <w:pPr>
              <w:rPr>
                <w:rFonts w:ascii="Montserrat" w:hAnsi="Montserrat" w:cs="Arial"/>
                <w:sz w:val="16"/>
                <w:szCs w:val="16"/>
              </w:rPr>
            </w:pPr>
            <w:r w:rsidRPr="004E16AD">
              <w:rPr>
                <w:rFonts w:ascii="Montserrat" w:hAnsi="Montserrat" w:cs="Arial"/>
                <w:sz w:val="16"/>
                <w:szCs w:val="16"/>
              </w:rPr>
              <w:t>Trabajos a realizar de manera enunciativa más no limitativa lo siguiente:</w:t>
            </w:r>
          </w:p>
          <w:p w:rsidR="004E16AD" w:rsidRPr="004E16AD" w:rsidRDefault="004E16AD" w:rsidP="004E16AD">
            <w:pPr>
              <w:numPr>
                <w:ilvl w:val="0"/>
                <w:numId w:val="49"/>
              </w:numPr>
              <w:spacing w:after="0" w:line="240" w:lineRule="auto"/>
              <w:rPr>
                <w:rFonts w:ascii="Montserrat" w:hAnsi="Montserrat" w:cs="Arial"/>
                <w:sz w:val="16"/>
                <w:szCs w:val="16"/>
              </w:rPr>
            </w:pPr>
            <w:r w:rsidRPr="004E16AD">
              <w:rPr>
                <w:rFonts w:ascii="Montserrat" w:hAnsi="Montserrat" w:cs="Arial"/>
                <w:sz w:val="16"/>
                <w:szCs w:val="16"/>
              </w:rPr>
              <w:t>Revisión y mantenimiento general al sistema hidráulico del gobierno de timonería, chequeos de fugas en gatos, mangueras de alta presión, y en la bomba de presión. Así como ajustes de los gatos y calibración del sistema de movimientos abajo y arriba del puente de mando.</w:t>
            </w:r>
          </w:p>
          <w:p w:rsidR="004E16AD" w:rsidRPr="004E16AD" w:rsidRDefault="004E16AD" w:rsidP="004E16AD">
            <w:pPr>
              <w:numPr>
                <w:ilvl w:val="0"/>
                <w:numId w:val="49"/>
              </w:numPr>
              <w:spacing w:after="0" w:line="240" w:lineRule="auto"/>
              <w:rPr>
                <w:rFonts w:ascii="Montserrat" w:hAnsi="Montserrat" w:cs="Arial"/>
                <w:sz w:val="16"/>
                <w:szCs w:val="16"/>
              </w:rPr>
            </w:pPr>
            <w:r w:rsidRPr="004E16AD">
              <w:rPr>
                <w:rFonts w:ascii="Montserrat" w:hAnsi="Montserrat" w:cs="Arial"/>
                <w:sz w:val="16"/>
                <w:szCs w:val="16"/>
              </w:rPr>
              <w:t>Revisión, limpieza del joystick de proa y de popa así como su sistema eléctrico y bobina de mando de la derrota del buque.</w:t>
            </w:r>
          </w:p>
          <w:p w:rsidR="004E16AD" w:rsidRPr="004E16AD" w:rsidRDefault="004E16AD" w:rsidP="000F7195">
            <w:pPr>
              <w:ind w:left="720"/>
              <w:rPr>
                <w:rFonts w:ascii="Montserrat" w:hAnsi="Montserrat" w:cs="Arial"/>
                <w:sz w:val="16"/>
                <w:szCs w:val="16"/>
              </w:rPr>
            </w:pPr>
          </w:p>
        </w:tc>
      </w:tr>
      <w:tr w:rsidR="004E16AD" w:rsidRPr="004E16AD" w:rsidTr="000F7195">
        <w:tc>
          <w:tcPr>
            <w:tcW w:w="634" w:type="dxa"/>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5</w:t>
            </w:r>
          </w:p>
        </w:tc>
        <w:tc>
          <w:tcPr>
            <w:tcW w:w="3335"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Equipos Auxiliares</w:t>
            </w:r>
          </w:p>
        </w:tc>
        <w:tc>
          <w:tcPr>
            <w:tcW w:w="4962"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Serán revisados de acuerdo al registro en el diario de bitácora/maquinas, así como del Programa de Mantenimiento de abordo, conforme al manual del fabricante de los equipos.</w:t>
            </w:r>
          </w:p>
          <w:p w:rsidR="004E16AD" w:rsidRPr="004E16AD" w:rsidRDefault="004E16AD" w:rsidP="000F7195">
            <w:pPr>
              <w:rPr>
                <w:rFonts w:ascii="Montserrat" w:hAnsi="Montserrat" w:cs="Arial"/>
                <w:sz w:val="16"/>
                <w:szCs w:val="16"/>
              </w:rPr>
            </w:pPr>
          </w:p>
          <w:p w:rsidR="004E16AD" w:rsidRPr="004E16AD" w:rsidRDefault="004E16AD" w:rsidP="000F7195">
            <w:pPr>
              <w:rPr>
                <w:rFonts w:ascii="Montserrat" w:hAnsi="Montserrat" w:cs="Arial"/>
                <w:sz w:val="16"/>
                <w:szCs w:val="16"/>
              </w:rPr>
            </w:pPr>
            <w:r w:rsidRPr="004E16AD">
              <w:rPr>
                <w:rFonts w:ascii="Montserrat" w:hAnsi="Montserrat" w:cs="Arial"/>
                <w:sz w:val="16"/>
                <w:szCs w:val="16"/>
              </w:rPr>
              <w:t>Trabajos a realizar de manera enunciativa más no limitativa lo siguiente:</w:t>
            </w:r>
          </w:p>
          <w:p w:rsidR="004E16AD" w:rsidRPr="004E16AD" w:rsidRDefault="004E16AD" w:rsidP="004E16AD">
            <w:pPr>
              <w:numPr>
                <w:ilvl w:val="0"/>
                <w:numId w:val="50"/>
              </w:numPr>
              <w:spacing w:after="0" w:line="240" w:lineRule="auto"/>
              <w:rPr>
                <w:rFonts w:ascii="Montserrat" w:hAnsi="Montserrat" w:cs="Arial"/>
                <w:sz w:val="16"/>
                <w:szCs w:val="16"/>
              </w:rPr>
            </w:pPr>
            <w:r w:rsidRPr="004E16AD">
              <w:rPr>
                <w:rFonts w:ascii="Montserrat" w:hAnsi="Montserrat" w:cs="Arial"/>
                <w:sz w:val="16"/>
                <w:szCs w:val="16"/>
              </w:rPr>
              <w:t>Revisión de todas las bombas a bordo del buque.</w:t>
            </w:r>
          </w:p>
          <w:p w:rsidR="004E16AD" w:rsidRPr="004E16AD" w:rsidRDefault="004E16AD" w:rsidP="004E16AD">
            <w:pPr>
              <w:numPr>
                <w:ilvl w:val="0"/>
                <w:numId w:val="50"/>
              </w:numPr>
              <w:spacing w:after="0" w:line="240" w:lineRule="auto"/>
              <w:rPr>
                <w:rFonts w:ascii="Montserrat" w:hAnsi="Montserrat" w:cs="Arial"/>
                <w:sz w:val="16"/>
                <w:szCs w:val="16"/>
              </w:rPr>
            </w:pPr>
            <w:r w:rsidRPr="004E16AD">
              <w:rPr>
                <w:rFonts w:ascii="Montserrat" w:hAnsi="Montserrat" w:cs="Arial"/>
                <w:sz w:val="16"/>
                <w:szCs w:val="16"/>
              </w:rPr>
              <w:t>Revisión al purificador de diésel.</w:t>
            </w:r>
          </w:p>
          <w:p w:rsidR="004E16AD" w:rsidRPr="004E16AD" w:rsidRDefault="004E16AD" w:rsidP="004E16AD">
            <w:pPr>
              <w:numPr>
                <w:ilvl w:val="0"/>
                <w:numId w:val="50"/>
              </w:numPr>
              <w:spacing w:after="0" w:line="240" w:lineRule="auto"/>
              <w:rPr>
                <w:rFonts w:ascii="Montserrat" w:hAnsi="Montserrat" w:cs="Arial"/>
                <w:sz w:val="16"/>
                <w:szCs w:val="16"/>
              </w:rPr>
            </w:pPr>
            <w:r w:rsidRPr="004E16AD">
              <w:rPr>
                <w:rFonts w:ascii="Montserrat" w:hAnsi="Montserrat" w:cs="Arial"/>
                <w:sz w:val="16"/>
                <w:szCs w:val="16"/>
              </w:rPr>
              <w:t>A los motores generadores, revisión periódica de los niveles de aceite y agua de la máquina.</w:t>
            </w:r>
          </w:p>
          <w:p w:rsidR="004E16AD" w:rsidRPr="004E16AD" w:rsidRDefault="004E16AD" w:rsidP="004E16AD">
            <w:pPr>
              <w:numPr>
                <w:ilvl w:val="0"/>
                <w:numId w:val="50"/>
              </w:numPr>
              <w:spacing w:after="0" w:line="240" w:lineRule="auto"/>
              <w:rPr>
                <w:rFonts w:ascii="Montserrat" w:hAnsi="Montserrat" w:cs="Arial"/>
                <w:sz w:val="16"/>
                <w:szCs w:val="16"/>
              </w:rPr>
            </w:pPr>
            <w:r w:rsidRPr="004E16AD">
              <w:rPr>
                <w:rFonts w:ascii="Montserrat" w:hAnsi="Montserrat" w:cs="Arial"/>
                <w:sz w:val="16"/>
                <w:szCs w:val="16"/>
              </w:rPr>
              <w:t>Cambios de aceite y filtros de los moto generadores.</w:t>
            </w:r>
          </w:p>
          <w:p w:rsidR="004E16AD" w:rsidRPr="004E16AD" w:rsidRDefault="004E16AD" w:rsidP="004E16AD">
            <w:pPr>
              <w:numPr>
                <w:ilvl w:val="0"/>
                <w:numId w:val="50"/>
              </w:numPr>
              <w:spacing w:after="0" w:line="240" w:lineRule="auto"/>
              <w:rPr>
                <w:rFonts w:ascii="Montserrat" w:hAnsi="Montserrat" w:cs="Arial"/>
                <w:sz w:val="16"/>
                <w:szCs w:val="16"/>
              </w:rPr>
            </w:pPr>
            <w:r w:rsidRPr="004E16AD">
              <w:rPr>
                <w:rFonts w:ascii="Montserrat" w:hAnsi="Montserrat" w:cs="Arial"/>
                <w:sz w:val="16"/>
                <w:szCs w:val="16"/>
              </w:rPr>
              <w:t>Limpieza mecánica del cuerpo del motor generador y de sus aditamentos.</w:t>
            </w:r>
          </w:p>
          <w:p w:rsidR="004E16AD" w:rsidRPr="004E16AD" w:rsidRDefault="004E16AD" w:rsidP="004E16AD">
            <w:pPr>
              <w:numPr>
                <w:ilvl w:val="0"/>
                <w:numId w:val="50"/>
              </w:numPr>
              <w:spacing w:after="0" w:line="240" w:lineRule="auto"/>
              <w:rPr>
                <w:rFonts w:ascii="Montserrat" w:hAnsi="Montserrat" w:cs="Arial"/>
                <w:sz w:val="16"/>
                <w:szCs w:val="16"/>
              </w:rPr>
            </w:pPr>
            <w:r w:rsidRPr="004E16AD">
              <w:rPr>
                <w:rFonts w:ascii="Montserrat" w:hAnsi="Montserrat" w:cs="Arial"/>
                <w:sz w:val="16"/>
                <w:szCs w:val="16"/>
              </w:rPr>
              <w:t>Corrección de fugas de fluidos y gases de los moto generadores.</w:t>
            </w:r>
          </w:p>
          <w:p w:rsidR="004E16AD" w:rsidRPr="004E16AD" w:rsidRDefault="004E16AD" w:rsidP="004E16AD">
            <w:pPr>
              <w:numPr>
                <w:ilvl w:val="0"/>
                <w:numId w:val="50"/>
              </w:numPr>
              <w:spacing w:after="0" w:line="240" w:lineRule="auto"/>
              <w:rPr>
                <w:rFonts w:ascii="Montserrat" w:hAnsi="Montserrat" w:cs="Arial"/>
                <w:sz w:val="16"/>
                <w:szCs w:val="16"/>
              </w:rPr>
            </w:pPr>
            <w:r w:rsidRPr="004E16AD">
              <w:rPr>
                <w:rFonts w:ascii="Montserrat" w:hAnsi="Montserrat" w:cs="Arial"/>
                <w:sz w:val="16"/>
                <w:szCs w:val="16"/>
              </w:rPr>
              <w:t>Limpieza del sistema de enfriamiento de las motos generadoras.</w:t>
            </w:r>
          </w:p>
          <w:p w:rsidR="004E16AD" w:rsidRPr="004E16AD" w:rsidRDefault="004E16AD" w:rsidP="004E16AD">
            <w:pPr>
              <w:numPr>
                <w:ilvl w:val="0"/>
                <w:numId w:val="50"/>
              </w:numPr>
              <w:spacing w:after="0" w:line="240" w:lineRule="auto"/>
              <w:rPr>
                <w:rFonts w:ascii="Montserrat" w:hAnsi="Montserrat" w:cs="Arial"/>
                <w:sz w:val="16"/>
                <w:szCs w:val="16"/>
              </w:rPr>
            </w:pPr>
            <w:r w:rsidRPr="004E16AD">
              <w:rPr>
                <w:rFonts w:ascii="Montserrat" w:hAnsi="Montserrat" w:cs="Arial"/>
                <w:sz w:val="16"/>
                <w:szCs w:val="16"/>
              </w:rPr>
              <w:t>Revisión de bombas y accesorios de los moto generadores.</w:t>
            </w:r>
          </w:p>
          <w:p w:rsidR="004E16AD" w:rsidRPr="004E16AD" w:rsidRDefault="004E16AD" w:rsidP="004E16AD">
            <w:pPr>
              <w:numPr>
                <w:ilvl w:val="0"/>
                <w:numId w:val="50"/>
              </w:numPr>
              <w:spacing w:after="0" w:line="240" w:lineRule="auto"/>
              <w:rPr>
                <w:rFonts w:ascii="Montserrat" w:hAnsi="Montserrat" w:cs="Arial"/>
                <w:sz w:val="16"/>
                <w:szCs w:val="16"/>
              </w:rPr>
            </w:pPr>
            <w:r w:rsidRPr="004E16AD">
              <w:rPr>
                <w:rFonts w:ascii="Montserrat" w:hAnsi="Montserrat" w:cs="Arial"/>
                <w:sz w:val="16"/>
                <w:szCs w:val="16"/>
              </w:rPr>
              <w:t>Revisión al sistema eléctrico de las motos generadoras.</w:t>
            </w:r>
          </w:p>
          <w:p w:rsidR="004E16AD" w:rsidRPr="004E16AD" w:rsidRDefault="004E16AD" w:rsidP="004E16AD">
            <w:pPr>
              <w:numPr>
                <w:ilvl w:val="0"/>
                <w:numId w:val="50"/>
              </w:numPr>
              <w:spacing w:after="0" w:line="240" w:lineRule="auto"/>
              <w:rPr>
                <w:rFonts w:ascii="Montserrat" w:hAnsi="Montserrat" w:cs="Arial"/>
                <w:sz w:val="16"/>
                <w:szCs w:val="16"/>
              </w:rPr>
            </w:pPr>
            <w:r w:rsidRPr="004E16AD">
              <w:rPr>
                <w:rFonts w:ascii="Montserrat" w:hAnsi="Montserrat" w:cs="Arial"/>
                <w:sz w:val="16"/>
                <w:szCs w:val="16"/>
              </w:rPr>
              <w:t xml:space="preserve">Revisión del </w:t>
            </w:r>
            <w:proofErr w:type="spellStart"/>
            <w:r w:rsidRPr="004E16AD">
              <w:rPr>
                <w:rFonts w:ascii="Montserrat" w:hAnsi="Montserrat" w:cs="Arial"/>
                <w:sz w:val="16"/>
                <w:szCs w:val="16"/>
              </w:rPr>
              <w:t>winche</w:t>
            </w:r>
            <w:proofErr w:type="spellEnd"/>
            <w:r w:rsidRPr="004E16AD">
              <w:rPr>
                <w:rFonts w:ascii="Montserrat" w:hAnsi="Montserrat" w:cs="Arial"/>
                <w:sz w:val="16"/>
                <w:szCs w:val="16"/>
              </w:rPr>
              <w:t xml:space="preserve"> de proa (Revisar niveles de aceite, engrasar baleros, limpieza del cuerpo del </w:t>
            </w:r>
            <w:proofErr w:type="spellStart"/>
            <w:r w:rsidRPr="004E16AD">
              <w:rPr>
                <w:rFonts w:ascii="Montserrat" w:hAnsi="Montserrat" w:cs="Arial"/>
                <w:sz w:val="16"/>
                <w:szCs w:val="16"/>
              </w:rPr>
              <w:t>winche</w:t>
            </w:r>
            <w:proofErr w:type="spellEnd"/>
            <w:r w:rsidRPr="004E16AD">
              <w:rPr>
                <w:rFonts w:ascii="Montserrat" w:hAnsi="Montserrat" w:cs="Arial"/>
                <w:sz w:val="16"/>
                <w:szCs w:val="16"/>
              </w:rPr>
              <w:t>, aplicación de pintura, etc.).</w:t>
            </w:r>
          </w:p>
          <w:p w:rsidR="004E16AD" w:rsidRPr="004E16AD" w:rsidRDefault="004E16AD" w:rsidP="000F7195">
            <w:pPr>
              <w:rPr>
                <w:rFonts w:ascii="Montserrat" w:hAnsi="Montserrat" w:cs="Arial"/>
                <w:sz w:val="16"/>
                <w:szCs w:val="16"/>
              </w:rPr>
            </w:pPr>
          </w:p>
        </w:tc>
      </w:tr>
      <w:tr w:rsidR="004E16AD" w:rsidRPr="004E16AD" w:rsidTr="000F7195">
        <w:tc>
          <w:tcPr>
            <w:tcW w:w="634" w:type="dxa"/>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6</w:t>
            </w:r>
          </w:p>
        </w:tc>
        <w:tc>
          <w:tcPr>
            <w:tcW w:w="3335"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Motores Eléctricos</w:t>
            </w:r>
          </w:p>
        </w:tc>
        <w:tc>
          <w:tcPr>
            <w:tcW w:w="4962"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Serán revisados de acuerdo al registro en el diario de bitácora/maquinas, así como del Programa de Mantenimiento de abordo, conforme al manual del fabricante de los equipos.</w:t>
            </w:r>
          </w:p>
          <w:p w:rsidR="004E16AD" w:rsidRPr="004E16AD" w:rsidRDefault="004E16AD" w:rsidP="000F7195">
            <w:pPr>
              <w:rPr>
                <w:rFonts w:ascii="Montserrat" w:hAnsi="Montserrat" w:cs="Arial"/>
                <w:sz w:val="16"/>
                <w:szCs w:val="16"/>
              </w:rPr>
            </w:pPr>
          </w:p>
          <w:p w:rsidR="004E16AD" w:rsidRPr="004E16AD" w:rsidRDefault="004E16AD" w:rsidP="000F7195">
            <w:pPr>
              <w:rPr>
                <w:rFonts w:ascii="Montserrat" w:hAnsi="Montserrat" w:cs="Arial"/>
                <w:sz w:val="16"/>
                <w:szCs w:val="16"/>
              </w:rPr>
            </w:pPr>
            <w:r w:rsidRPr="004E16AD">
              <w:rPr>
                <w:rFonts w:ascii="Montserrat" w:hAnsi="Montserrat" w:cs="Arial"/>
                <w:sz w:val="16"/>
                <w:szCs w:val="16"/>
              </w:rPr>
              <w:t>Trabajos a realizar de manera enunciativa más no limitativa lo siguiente:</w:t>
            </w:r>
          </w:p>
          <w:p w:rsidR="004E16AD" w:rsidRPr="004E16AD" w:rsidRDefault="004E16AD" w:rsidP="004E16AD">
            <w:pPr>
              <w:numPr>
                <w:ilvl w:val="0"/>
                <w:numId w:val="51"/>
              </w:numPr>
              <w:spacing w:after="0" w:line="240" w:lineRule="auto"/>
              <w:rPr>
                <w:rFonts w:ascii="Montserrat" w:hAnsi="Montserrat" w:cs="Arial"/>
                <w:sz w:val="16"/>
                <w:szCs w:val="16"/>
              </w:rPr>
            </w:pPr>
            <w:r w:rsidRPr="004E16AD">
              <w:rPr>
                <w:rFonts w:ascii="Montserrat" w:hAnsi="Montserrat" w:cs="Arial"/>
                <w:sz w:val="16"/>
                <w:szCs w:val="16"/>
              </w:rPr>
              <w:t xml:space="preserve">Revisión y limpieza preventiva de los motores eléctricos a bordo del remolcador incluyendo los de compresores, clima, enfriamiento de ejes, de achique de sentina, de timonería, de agua dulce, de agua salada, de purificador de diésel, </w:t>
            </w:r>
            <w:proofErr w:type="spellStart"/>
            <w:r w:rsidRPr="004E16AD">
              <w:rPr>
                <w:rFonts w:ascii="Montserrat" w:hAnsi="Montserrat" w:cs="Arial"/>
                <w:sz w:val="16"/>
                <w:szCs w:val="16"/>
              </w:rPr>
              <w:t>winche</w:t>
            </w:r>
            <w:proofErr w:type="spellEnd"/>
            <w:r w:rsidRPr="004E16AD">
              <w:rPr>
                <w:rFonts w:ascii="Montserrat" w:hAnsi="Montserrat" w:cs="Arial"/>
                <w:sz w:val="16"/>
                <w:szCs w:val="16"/>
              </w:rPr>
              <w:t xml:space="preserve"> de proa, aceite sucio, entre otros. </w:t>
            </w:r>
          </w:p>
          <w:p w:rsidR="004E16AD" w:rsidRPr="004E16AD" w:rsidRDefault="004E16AD" w:rsidP="000F7195">
            <w:pPr>
              <w:ind w:left="720"/>
              <w:rPr>
                <w:rFonts w:ascii="Montserrat" w:hAnsi="Montserrat" w:cs="Arial"/>
                <w:sz w:val="16"/>
                <w:szCs w:val="16"/>
              </w:rPr>
            </w:pPr>
          </w:p>
        </w:tc>
      </w:tr>
      <w:tr w:rsidR="004E16AD" w:rsidRPr="004E16AD" w:rsidTr="000F7195">
        <w:tc>
          <w:tcPr>
            <w:tcW w:w="634" w:type="dxa"/>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7</w:t>
            </w:r>
          </w:p>
        </w:tc>
        <w:tc>
          <w:tcPr>
            <w:tcW w:w="3335"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Circuitos Eléctricos, iluminación e instrumentación (puente de mando, sala de máquinas y controles remotos)</w:t>
            </w:r>
          </w:p>
        </w:tc>
        <w:tc>
          <w:tcPr>
            <w:tcW w:w="4962"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Variable sobre lo que cada fabricante otorgue para cada componente.</w:t>
            </w:r>
          </w:p>
          <w:p w:rsidR="004E16AD" w:rsidRPr="004E16AD" w:rsidRDefault="004E16AD" w:rsidP="000F7195">
            <w:pPr>
              <w:rPr>
                <w:rFonts w:ascii="Montserrat" w:hAnsi="Montserrat" w:cs="Arial"/>
                <w:sz w:val="16"/>
                <w:szCs w:val="16"/>
              </w:rPr>
            </w:pPr>
          </w:p>
          <w:p w:rsidR="004E16AD" w:rsidRPr="004E16AD" w:rsidRDefault="004E16AD" w:rsidP="000F7195">
            <w:pPr>
              <w:rPr>
                <w:rFonts w:ascii="Montserrat" w:hAnsi="Montserrat" w:cs="Arial"/>
                <w:sz w:val="16"/>
                <w:szCs w:val="16"/>
              </w:rPr>
            </w:pPr>
            <w:r w:rsidRPr="004E16AD">
              <w:rPr>
                <w:rFonts w:ascii="Montserrat" w:hAnsi="Montserrat" w:cs="Arial"/>
                <w:sz w:val="16"/>
                <w:szCs w:val="16"/>
              </w:rPr>
              <w:t>Trabajos a realizar de manera enunciativa más no limitativa lo siguiente:</w:t>
            </w:r>
          </w:p>
          <w:p w:rsidR="004E16AD" w:rsidRPr="004E16AD" w:rsidRDefault="004E16AD" w:rsidP="004E16AD">
            <w:pPr>
              <w:numPr>
                <w:ilvl w:val="0"/>
                <w:numId w:val="51"/>
              </w:numPr>
              <w:spacing w:after="0" w:line="240" w:lineRule="auto"/>
              <w:rPr>
                <w:rFonts w:ascii="Montserrat" w:hAnsi="Montserrat" w:cs="Arial"/>
                <w:sz w:val="16"/>
                <w:szCs w:val="16"/>
              </w:rPr>
            </w:pPr>
            <w:r w:rsidRPr="004E16AD">
              <w:rPr>
                <w:rFonts w:ascii="Montserrat" w:hAnsi="Montserrat" w:cs="Arial"/>
                <w:sz w:val="16"/>
                <w:szCs w:val="16"/>
              </w:rPr>
              <w:t>Revisión y limpieza de todas las áreas a bordo de los buques.</w:t>
            </w:r>
          </w:p>
          <w:p w:rsidR="004E16AD" w:rsidRPr="004E16AD" w:rsidRDefault="004E16AD" w:rsidP="004E16AD">
            <w:pPr>
              <w:numPr>
                <w:ilvl w:val="0"/>
                <w:numId w:val="51"/>
              </w:numPr>
              <w:spacing w:after="0" w:line="240" w:lineRule="auto"/>
              <w:rPr>
                <w:rFonts w:ascii="Montserrat" w:hAnsi="Montserrat" w:cs="Arial"/>
                <w:sz w:val="16"/>
                <w:szCs w:val="16"/>
              </w:rPr>
            </w:pPr>
            <w:r w:rsidRPr="004E16AD">
              <w:rPr>
                <w:rFonts w:ascii="Montserrat" w:hAnsi="Montserrat" w:cs="Arial"/>
                <w:sz w:val="16"/>
                <w:szCs w:val="16"/>
              </w:rPr>
              <w:t xml:space="preserve">Revisión y limpieza con solvente eléctrico a los centros de carga, </w:t>
            </w:r>
            <w:proofErr w:type="spellStart"/>
            <w:r w:rsidRPr="004E16AD">
              <w:rPr>
                <w:rFonts w:ascii="Montserrat" w:hAnsi="Montserrat" w:cs="Arial"/>
                <w:sz w:val="16"/>
                <w:szCs w:val="16"/>
              </w:rPr>
              <w:t>brakers</w:t>
            </w:r>
            <w:proofErr w:type="spellEnd"/>
            <w:r w:rsidRPr="004E16AD">
              <w:rPr>
                <w:rFonts w:ascii="Montserrat" w:hAnsi="Montserrat" w:cs="Arial"/>
                <w:sz w:val="16"/>
                <w:szCs w:val="16"/>
              </w:rPr>
              <w:t>, incluyendo la revisión de voltajes.</w:t>
            </w:r>
          </w:p>
          <w:p w:rsidR="004E16AD" w:rsidRPr="004E16AD" w:rsidRDefault="004E16AD" w:rsidP="004E16AD">
            <w:pPr>
              <w:numPr>
                <w:ilvl w:val="0"/>
                <w:numId w:val="51"/>
              </w:numPr>
              <w:spacing w:after="0" w:line="240" w:lineRule="auto"/>
              <w:rPr>
                <w:rFonts w:ascii="Montserrat" w:hAnsi="Montserrat" w:cs="Arial"/>
                <w:sz w:val="16"/>
                <w:szCs w:val="16"/>
              </w:rPr>
            </w:pPr>
            <w:r w:rsidRPr="004E16AD">
              <w:rPr>
                <w:rFonts w:ascii="Montserrat" w:hAnsi="Montserrat" w:cs="Arial"/>
                <w:sz w:val="16"/>
                <w:szCs w:val="16"/>
              </w:rPr>
              <w:t>Revisión y limpieza de las luces de navegación.</w:t>
            </w:r>
          </w:p>
          <w:p w:rsidR="004E16AD" w:rsidRPr="004E16AD" w:rsidRDefault="004E16AD" w:rsidP="000F7195">
            <w:pPr>
              <w:rPr>
                <w:rFonts w:ascii="Montserrat" w:hAnsi="Montserrat" w:cs="Arial"/>
                <w:sz w:val="16"/>
                <w:szCs w:val="16"/>
              </w:rPr>
            </w:pPr>
          </w:p>
        </w:tc>
      </w:tr>
      <w:tr w:rsidR="004E16AD" w:rsidRPr="004E16AD" w:rsidTr="000F7195">
        <w:tc>
          <w:tcPr>
            <w:tcW w:w="634" w:type="dxa"/>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8</w:t>
            </w:r>
          </w:p>
        </w:tc>
        <w:tc>
          <w:tcPr>
            <w:tcW w:w="3335"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Aire Acondicionado</w:t>
            </w:r>
          </w:p>
        </w:tc>
        <w:tc>
          <w:tcPr>
            <w:tcW w:w="4962"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Variable sobre lo que cada fabricante otorgue para cada componente.</w:t>
            </w:r>
          </w:p>
          <w:p w:rsidR="004E16AD" w:rsidRPr="004E16AD" w:rsidRDefault="004E16AD" w:rsidP="000F7195">
            <w:pPr>
              <w:rPr>
                <w:rFonts w:ascii="Montserrat" w:hAnsi="Montserrat" w:cs="Arial"/>
                <w:sz w:val="16"/>
                <w:szCs w:val="16"/>
              </w:rPr>
            </w:pPr>
          </w:p>
          <w:p w:rsidR="004E16AD" w:rsidRPr="004E16AD" w:rsidRDefault="004E16AD" w:rsidP="000F7195">
            <w:pPr>
              <w:rPr>
                <w:rFonts w:ascii="Montserrat" w:hAnsi="Montserrat" w:cs="Arial"/>
                <w:sz w:val="16"/>
                <w:szCs w:val="16"/>
              </w:rPr>
            </w:pPr>
            <w:r w:rsidRPr="004E16AD">
              <w:rPr>
                <w:rFonts w:ascii="Montserrat" w:hAnsi="Montserrat" w:cs="Arial"/>
                <w:sz w:val="16"/>
                <w:szCs w:val="16"/>
              </w:rPr>
              <w:t>El licitante ganador deberá brindar los mantenimientos preventivos a los equipos al menos cada 3 meses los cuales consistirán de manera enunciativa más no limitativa lo siguiente:</w:t>
            </w:r>
          </w:p>
          <w:p w:rsidR="004E16AD" w:rsidRPr="004E16AD" w:rsidRDefault="004E16AD" w:rsidP="000F7195">
            <w:pPr>
              <w:rPr>
                <w:rFonts w:ascii="Montserrat" w:hAnsi="Montserrat" w:cs="Arial"/>
                <w:sz w:val="16"/>
                <w:szCs w:val="16"/>
              </w:rPr>
            </w:pPr>
          </w:p>
          <w:p w:rsidR="004E16AD" w:rsidRPr="004E16AD" w:rsidRDefault="004E16AD" w:rsidP="000F7195">
            <w:pPr>
              <w:rPr>
                <w:rFonts w:ascii="Montserrat" w:hAnsi="Montserrat" w:cs="Arial"/>
                <w:sz w:val="16"/>
                <w:szCs w:val="16"/>
              </w:rPr>
            </w:pPr>
            <w:r w:rsidRPr="004E16AD">
              <w:rPr>
                <w:rFonts w:ascii="Montserrat" w:hAnsi="Montserrat" w:cs="Arial"/>
                <w:sz w:val="16"/>
                <w:szCs w:val="16"/>
              </w:rPr>
              <w:t>Revisión y limpieza al equipo de climas a bordo de los buques, sus conductos, paneles, filtros, reparación de fugas, rellenos de gas, cambio de capacitores, etc.</w:t>
            </w:r>
          </w:p>
          <w:p w:rsidR="004E16AD" w:rsidRPr="004E16AD" w:rsidRDefault="004E16AD" w:rsidP="000F7195">
            <w:pPr>
              <w:rPr>
                <w:rFonts w:ascii="Montserrat" w:hAnsi="Montserrat" w:cs="Arial"/>
                <w:sz w:val="16"/>
                <w:szCs w:val="16"/>
              </w:rPr>
            </w:pPr>
          </w:p>
        </w:tc>
      </w:tr>
      <w:tr w:rsidR="004E16AD" w:rsidRPr="004E16AD" w:rsidTr="000F7195">
        <w:tc>
          <w:tcPr>
            <w:tcW w:w="634" w:type="dxa"/>
          </w:tcPr>
          <w:p w:rsidR="004E16AD" w:rsidRPr="004E16AD" w:rsidRDefault="004E16AD" w:rsidP="000F7195">
            <w:pPr>
              <w:jc w:val="center"/>
              <w:rPr>
                <w:rFonts w:ascii="Montserrat" w:hAnsi="Montserrat" w:cs="Arial"/>
                <w:sz w:val="16"/>
                <w:szCs w:val="16"/>
              </w:rPr>
            </w:pPr>
            <w:r w:rsidRPr="004E16AD">
              <w:rPr>
                <w:rFonts w:ascii="Montserrat" w:hAnsi="Montserrat" w:cs="Arial"/>
                <w:sz w:val="16"/>
                <w:szCs w:val="16"/>
              </w:rPr>
              <w:t>10</w:t>
            </w:r>
          </w:p>
        </w:tc>
        <w:tc>
          <w:tcPr>
            <w:tcW w:w="3335"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Trabajos Diversos:</w:t>
            </w:r>
          </w:p>
          <w:p w:rsidR="004E16AD" w:rsidRPr="004E16AD" w:rsidRDefault="004E16AD" w:rsidP="000F7195">
            <w:pPr>
              <w:tabs>
                <w:tab w:val="left" w:pos="0"/>
              </w:tabs>
              <w:rPr>
                <w:rFonts w:ascii="Montserrat" w:hAnsi="Montserrat" w:cs="Arial"/>
                <w:sz w:val="16"/>
                <w:szCs w:val="16"/>
              </w:rPr>
            </w:pPr>
          </w:p>
          <w:p w:rsidR="004E16AD" w:rsidRPr="004E16AD" w:rsidRDefault="004E16AD" w:rsidP="004E16AD">
            <w:pPr>
              <w:pStyle w:val="Prrafodelista"/>
              <w:numPr>
                <w:ilvl w:val="0"/>
                <w:numId w:val="53"/>
              </w:numPr>
              <w:tabs>
                <w:tab w:val="left" w:pos="0"/>
              </w:tabs>
              <w:spacing w:after="0" w:line="240" w:lineRule="auto"/>
              <w:contextualSpacing w:val="0"/>
              <w:rPr>
                <w:rFonts w:ascii="Montserrat" w:hAnsi="Montserrat" w:cs="Arial"/>
                <w:sz w:val="16"/>
                <w:szCs w:val="16"/>
              </w:rPr>
            </w:pPr>
            <w:r w:rsidRPr="004E16AD">
              <w:rPr>
                <w:rFonts w:ascii="Montserrat" w:hAnsi="Montserrat" w:cs="Arial"/>
                <w:sz w:val="16"/>
                <w:szCs w:val="16"/>
              </w:rPr>
              <w:t>Plomería.</w:t>
            </w:r>
          </w:p>
          <w:p w:rsidR="004E16AD" w:rsidRPr="004E16AD" w:rsidRDefault="004E16AD" w:rsidP="004E16AD">
            <w:pPr>
              <w:pStyle w:val="Prrafodelista"/>
              <w:numPr>
                <w:ilvl w:val="0"/>
                <w:numId w:val="53"/>
              </w:numPr>
              <w:tabs>
                <w:tab w:val="left" w:pos="0"/>
              </w:tabs>
              <w:spacing w:after="0" w:line="240" w:lineRule="auto"/>
              <w:contextualSpacing w:val="0"/>
              <w:rPr>
                <w:rFonts w:ascii="Montserrat" w:hAnsi="Montserrat" w:cs="Arial"/>
                <w:sz w:val="16"/>
                <w:szCs w:val="16"/>
              </w:rPr>
            </w:pPr>
            <w:r w:rsidRPr="004E16AD">
              <w:rPr>
                <w:rFonts w:ascii="Montserrat" w:hAnsi="Montserrat" w:cs="Arial"/>
                <w:sz w:val="16"/>
                <w:szCs w:val="16"/>
              </w:rPr>
              <w:t xml:space="preserve">Otros suministrados por el armador. </w:t>
            </w:r>
          </w:p>
        </w:tc>
        <w:tc>
          <w:tcPr>
            <w:tcW w:w="4962" w:type="dxa"/>
          </w:tcPr>
          <w:p w:rsidR="004E16AD" w:rsidRPr="004E16AD" w:rsidRDefault="004E16AD" w:rsidP="000F7195">
            <w:pPr>
              <w:rPr>
                <w:rFonts w:ascii="Montserrat" w:hAnsi="Montserrat" w:cs="Arial"/>
                <w:sz w:val="16"/>
                <w:szCs w:val="16"/>
              </w:rPr>
            </w:pPr>
            <w:r w:rsidRPr="004E16AD">
              <w:rPr>
                <w:rFonts w:ascii="Montserrat" w:hAnsi="Montserrat" w:cs="Arial"/>
                <w:sz w:val="16"/>
                <w:szCs w:val="16"/>
              </w:rPr>
              <w:t>Serán revisados de acuerdo al registro en el diario de bitácora/maquinas, así como del Programa de Mantenimiento de a bordo.</w:t>
            </w:r>
          </w:p>
          <w:p w:rsidR="004E16AD" w:rsidRPr="004E16AD" w:rsidRDefault="004E16AD" w:rsidP="000F7195">
            <w:pPr>
              <w:rPr>
                <w:rFonts w:ascii="Montserrat" w:hAnsi="Montserrat" w:cs="Arial"/>
                <w:sz w:val="16"/>
                <w:szCs w:val="16"/>
              </w:rPr>
            </w:pPr>
          </w:p>
          <w:p w:rsidR="004E16AD" w:rsidRPr="004E16AD" w:rsidRDefault="004E16AD" w:rsidP="000F7195">
            <w:pPr>
              <w:rPr>
                <w:rFonts w:ascii="Montserrat" w:hAnsi="Montserrat" w:cs="Arial"/>
                <w:sz w:val="16"/>
                <w:szCs w:val="16"/>
              </w:rPr>
            </w:pPr>
            <w:r w:rsidRPr="004E16AD">
              <w:rPr>
                <w:rFonts w:ascii="Montserrat" w:hAnsi="Montserrat" w:cs="Arial"/>
                <w:sz w:val="16"/>
                <w:szCs w:val="16"/>
              </w:rPr>
              <w:t>Trabajos a realizar de manera enunciativa más no limitativa lo siguiente:</w:t>
            </w:r>
          </w:p>
          <w:p w:rsidR="004E16AD" w:rsidRPr="004E16AD" w:rsidRDefault="004E16AD" w:rsidP="000F7195">
            <w:pPr>
              <w:rPr>
                <w:rFonts w:ascii="Montserrat" w:hAnsi="Montserrat" w:cs="Arial"/>
                <w:sz w:val="16"/>
                <w:szCs w:val="16"/>
              </w:rPr>
            </w:pPr>
          </w:p>
          <w:p w:rsidR="004E16AD" w:rsidRPr="004E16AD" w:rsidRDefault="004E16AD" w:rsidP="004E16AD">
            <w:pPr>
              <w:numPr>
                <w:ilvl w:val="0"/>
                <w:numId w:val="52"/>
              </w:numPr>
              <w:spacing w:after="0" w:line="240" w:lineRule="auto"/>
              <w:rPr>
                <w:rFonts w:ascii="Montserrat" w:hAnsi="Montserrat" w:cs="Arial"/>
                <w:sz w:val="16"/>
                <w:szCs w:val="16"/>
              </w:rPr>
            </w:pPr>
            <w:r w:rsidRPr="004E16AD">
              <w:rPr>
                <w:rFonts w:ascii="Montserrat" w:hAnsi="Montserrat" w:cs="Arial"/>
                <w:sz w:val="16"/>
                <w:szCs w:val="16"/>
              </w:rPr>
              <w:t>Trabajos menores de plomería.</w:t>
            </w:r>
          </w:p>
          <w:p w:rsidR="004E16AD" w:rsidRPr="004E16AD" w:rsidRDefault="004E16AD" w:rsidP="004E16AD">
            <w:pPr>
              <w:numPr>
                <w:ilvl w:val="0"/>
                <w:numId w:val="52"/>
              </w:numPr>
              <w:spacing w:after="0" w:line="240" w:lineRule="auto"/>
              <w:rPr>
                <w:rFonts w:ascii="Montserrat" w:hAnsi="Montserrat" w:cs="Arial"/>
                <w:sz w:val="16"/>
                <w:szCs w:val="16"/>
              </w:rPr>
            </w:pPr>
            <w:r w:rsidRPr="004E16AD">
              <w:rPr>
                <w:rFonts w:ascii="Montserrat" w:hAnsi="Montserrat" w:cs="Arial"/>
                <w:sz w:val="16"/>
                <w:szCs w:val="16"/>
              </w:rPr>
              <w:t>Cambios de válvulas de conductos de agua potable y combustible.</w:t>
            </w:r>
          </w:p>
          <w:p w:rsidR="004E16AD" w:rsidRPr="004E16AD" w:rsidRDefault="004E16AD" w:rsidP="004E16AD">
            <w:pPr>
              <w:numPr>
                <w:ilvl w:val="0"/>
                <w:numId w:val="52"/>
              </w:numPr>
              <w:spacing w:after="0" w:line="240" w:lineRule="auto"/>
              <w:rPr>
                <w:rFonts w:ascii="Montserrat" w:hAnsi="Montserrat" w:cs="Arial"/>
                <w:sz w:val="16"/>
                <w:szCs w:val="16"/>
              </w:rPr>
            </w:pPr>
            <w:r w:rsidRPr="004E16AD">
              <w:rPr>
                <w:rFonts w:ascii="Montserrat" w:hAnsi="Montserrat" w:cs="Arial"/>
                <w:sz w:val="16"/>
                <w:szCs w:val="16"/>
              </w:rPr>
              <w:t>Revisión en general de todas las tuberías, bridas del sistema de lastre y deslastre, contra incendio, abastecimiento de diésel, de agua potable y lubricantes.</w:t>
            </w:r>
          </w:p>
          <w:p w:rsidR="004E16AD" w:rsidRPr="004E16AD" w:rsidRDefault="004E16AD" w:rsidP="004E16AD">
            <w:pPr>
              <w:numPr>
                <w:ilvl w:val="0"/>
                <w:numId w:val="52"/>
              </w:numPr>
              <w:spacing w:after="0" w:line="240" w:lineRule="auto"/>
              <w:rPr>
                <w:rFonts w:ascii="Montserrat" w:hAnsi="Montserrat" w:cs="Arial"/>
                <w:sz w:val="16"/>
                <w:szCs w:val="16"/>
              </w:rPr>
            </w:pPr>
            <w:r w:rsidRPr="004E16AD">
              <w:rPr>
                <w:rFonts w:ascii="Montserrat" w:hAnsi="Montserrat" w:cs="Arial"/>
                <w:sz w:val="16"/>
                <w:szCs w:val="16"/>
              </w:rPr>
              <w:t>Revisión en el buque para detectar corrosión o daño total de sus partes metálicas.</w:t>
            </w:r>
          </w:p>
          <w:p w:rsidR="004E16AD" w:rsidRPr="004E16AD" w:rsidRDefault="004E16AD" w:rsidP="004E16AD">
            <w:pPr>
              <w:numPr>
                <w:ilvl w:val="0"/>
                <w:numId w:val="52"/>
              </w:numPr>
              <w:spacing w:after="0" w:line="240" w:lineRule="auto"/>
              <w:rPr>
                <w:rFonts w:ascii="Montserrat" w:hAnsi="Montserrat" w:cs="Arial"/>
                <w:sz w:val="16"/>
                <w:szCs w:val="16"/>
              </w:rPr>
            </w:pPr>
            <w:r w:rsidRPr="004E16AD">
              <w:rPr>
                <w:rFonts w:ascii="Montserrat" w:hAnsi="Montserrat" w:cs="Arial"/>
                <w:sz w:val="16"/>
                <w:szCs w:val="16"/>
              </w:rPr>
              <w:t>Mantenimiento preventivo anticorrosivo en la obra muerta (cubierta, cuarto de máquina, puente y magistral) que comprende limpieza manual, mecánica y química, lijado de superficie y aplicación de recubrimientos anticorrosivos.</w:t>
            </w:r>
          </w:p>
          <w:p w:rsidR="004E16AD" w:rsidRPr="004E16AD" w:rsidRDefault="004E16AD" w:rsidP="004E16AD">
            <w:pPr>
              <w:numPr>
                <w:ilvl w:val="0"/>
                <w:numId w:val="52"/>
              </w:numPr>
              <w:spacing w:after="0" w:line="240" w:lineRule="auto"/>
              <w:rPr>
                <w:rFonts w:ascii="Montserrat" w:hAnsi="Montserrat" w:cs="Arial"/>
                <w:sz w:val="16"/>
                <w:szCs w:val="16"/>
              </w:rPr>
            </w:pPr>
            <w:r w:rsidRPr="004E16AD">
              <w:rPr>
                <w:rFonts w:ascii="Montserrat" w:hAnsi="Montserrat" w:cs="Arial"/>
                <w:sz w:val="16"/>
                <w:szCs w:val="16"/>
              </w:rPr>
              <w:t>Mantenimiento preventivo con pinturas de acabado, según el color en la obra muerta (cubierta, cuarto de máquina y magistral). Las pinturas de acabado serán suministrados por API.</w:t>
            </w:r>
          </w:p>
          <w:p w:rsidR="004E16AD" w:rsidRPr="004E16AD" w:rsidRDefault="004E16AD" w:rsidP="004E16AD">
            <w:pPr>
              <w:numPr>
                <w:ilvl w:val="0"/>
                <w:numId w:val="52"/>
              </w:numPr>
              <w:spacing w:after="0" w:line="240" w:lineRule="auto"/>
              <w:rPr>
                <w:rFonts w:ascii="Montserrat" w:hAnsi="Montserrat" w:cs="Arial"/>
                <w:sz w:val="16"/>
                <w:szCs w:val="16"/>
              </w:rPr>
            </w:pPr>
            <w:r w:rsidRPr="004E16AD">
              <w:rPr>
                <w:rFonts w:ascii="Montserrat" w:hAnsi="Montserrat" w:cs="Arial"/>
                <w:sz w:val="16"/>
                <w:szCs w:val="16"/>
              </w:rPr>
              <w:t>Mantenimiento preventivo en las defensas que comprende limpieza manual, mecánica y química a las cadenas y grilletes.</w:t>
            </w:r>
          </w:p>
          <w:p w:rsidR="004E16AD" w:rsidRPr="004E16AD" w:rsidRDefault="004E16AD" w:rsidP="004E16AD">
            <w:pPr>
              <w:numPr>
                <w:ilvl w:val="0"/>
                <w:numId w:val="52"/>
              </w:numPr>
              <w:spacing w:after="0" w:line="240" w:lineRule="auto"/>
              <w:rPr>
                <w:rFonts w:ascii="Montserrat" w:hAnsi="Montserrat" w:cs="Arial"/>
                <w:sz w:val="16"/>
                <w:szCs w:val="16"/>
              </w:rPr>
            </w:pPr>
            <w:r w:rsidRPr="004E16AD">
              <w:rPr>
                <w:rFonts w:ascii="Montserrat" w:hAnsi="Montserrat" w:cs="Arial"/>
                <w:sz w:val="16"/>
                <w:szCs w:val="16"/>
              </w:rPr>
              <w:t>Limpieza general de todas las áreas de la embarcación.</w:t>
            </w:r>
          </w:p>
          <w:p w:rsidR="004E16AD" w:rsidRPr="004E16AD" w:rsidRDefault="004E16AD" w:rsidP="000F7195">
            <w:pPr>
              <w:rPr>
                <w:rFonts w:ascii="Montserrat" w:hAnsi="Montserrat" w:cs="Arial"/>
                <w:sz w:val="16"/>
                <w:szCs w:val="16"/>
              </w:rPr>
            </w:pPr>
          </w:p>
        </w:tc>
      </w:tr>
    </w:tbl>
    <w:p w:rsidR="004E16AD" w:rsidRPr="004E16AD" w:rsidRDefault="004E16AD" w:rsidP="004E16AD">
      <w:pPr>
        <w:rPr>
          <w:rFonts w:ascii="Montserrat" w:hAnsi="Montserrat" w:cs="Arial"/>
          <w:sz w:val="20"/>
          <w:szCs w:val="20"/>
        </w:rPr>
      </w:pPr>
    </w:p>
    <w:p w:rsidR="004E16AD" w:rsidRPr="004E16AD" w:rsidRDefault="004E16AD" w:rsidP="004E16AD">
      <w:pPr>
        <w:rPr>
          <w:rFonts w:ascii="Montserrat" w:hAnsi="Montserrat" w:cs="Arial"/>
          <w:sz w:val="20"/>
          <w:szCs w:val="20"/>
        </w:rPr>
      </w:pPr>
      <w:r w:rsidRPr="004E16AD">
        <w:rPr>
          <w:rFonts w:ascii="Montserrat" w:hAnsi="Montserrat" w:cs="Arial"/>
          <w:sz w:val="20"/>
          <w:szCs w:val="20"/>
        </w:rPr>
        <w:t>El PRESTADOR DE SERVICIOS con personal de tripulación o de tierra deberá implementar un control de listas de verificación de operación y de mantenimiento de cada uno de los equipos a bordo de la embarcación, formatos que de manera diaria se podrá observar las actividades realizadas por la tripulación y las condiciones de servicio de cada equipo con el objeto de contar con una planeación para los trabajos de mantenimiento programados.</w:t>
      </w:r>
    </w:p>
    <w:p w:rsidR="004E16AD" w:rsidRPr="004E16AD" w:rsidRDefault="004E16AD" w:rsidP="004E16AD">
      <w:pPr>
        <w:rPr>
          <w:rFonts w:ascii="Montserrat" w:hAnsi="Montserrat" w:cs="Arial"/>
          <w:sz w:val="20"/>
          <w:szCs w:val="20"/>
        </w:rPr>
      </w:pPr>
      <w:r w:rsidRPr="004E16AD">
        <w:rPr>
          <w:rFonts w:ascii="Montserrat" w:hAnsi="Montserrat" w:cs="Arial"/>
          <w:sz w:val="20"/>
          <w:szCs w:val="20"/>
        </w:rPr>
        <w:t>El PRESTADOR DE SERVICIOS será el responsable de la calidad de los trabajos y estará obligado efectuar las correcciones para satisfacer lo requerido por la API DOS BOCAS.</w:t>
      </w:r>
    </w:p>
    <w:p w:rsidR="004E16AD" w:rsidRPr="004E16AD" w:rsidRDefault="004E16AD" w:rsidP="004E16AD">
      <w:pPr>
        <w:rPr>
          <w:rFonts w:ascii="Montserrat" w:hAnsi="Montserrat" w:cs="Arial"/>
          <w:sz w:val="20"/>
          <w:szCs w:val="20"/>
        </w:rPr>
      </w:pPr>
      <w:r w:rsidRPr="004E16AD">
        <w:rPr>
          <w:rFonts w:ascii="Montserrat" w:hAnsi="Montserrat" w:cs="Arial"/>
          <w:sz w:val="20"/>
          <w:szCs w:val="20"/>
        </w:rPr>
        <w:t>El PRESTADOR DE SERVICIOS se compromete a realizar todas las pruebas necesarias que dicte el supervisor de API DOS BOCAS, corregir todas las fallas y observaciones que este encuentre durante y posterior a la ejecución de los trabajos.</w:t>
      </w:r>
    </w:p>
    <w:p w:rsidR="004E16AD" w:rsidRPr="004E16AD" w:rsidRDefault="004E16AD" w:rsidP="004E16AD">
      <w:pPr>
        <w:rPr>
          <w:rFonts w:ascii="Montserrat" w:hAnsi="Montserrat" w:cs="Arial"/>
          <w:sz w:val="20"/>
          <w:szCs w:val="20"/>
        </w:rPr>
      </w:pPr>
      <w:r w:rsidRPr="004E16AD">
        <w:rPr>
          <w:rFonts w:ascii="Montserrat" w:hAnsi="Montserrat" w:cs="Arial"/>
          <w:sz w:val="20"/>
          <w:szCs w:val="20"/>
        </w:rPr>
        <w:t>El PRESTADOR DE SERVICIOS deberá entregar las áreas de trabajo limpias de abrasivo y material de desecho, los cuales deberá retirar de la embarcación. El retiro de los residuos y desechos resultantes de la preparación de superficies y aplicación de recubrimientos será responsabilidad y a cargo del proveedor con apego al reglamento respectivo de la Ley General de Equilibrio Ecológico y Protección Ambiental. (Retiro y destino final de residuos).</w:t>
      </w:r>
    </w:p>
    <w:p w:rsidR="004E16AD" w:rsidRPr="004E16AD" w:rsidRDefault="004E16AD" w:rsidP="004E16AD">
      <w:pPr>
        <w:rPr>
          <w:rFonts w:ascii="Montserrat" w:hAnsi="Montserrat" w:cs="Arial"/>
          <w:sz w:val="20"/>
          <w:szCs w:val="20"/>
        </w:rPr>
      </w:pPr>
      <w:r w:rsidRPr="004E16AD">
        <w:rPr>
          <w:rFonts w:ascii="Montserrat" w:hAnsi="Montserrat" w:cs="Arial"/>
          <w:sz w:val="20"/>
          <w:szCs w:val="20"/>
        </w:rPr>
        <w:t>Cuando la API DOS BOCAS suministre los recubrimientos, el prestador de servicios deberá incluir en su propuesta técnica por escrito, el compromiso de la correcta aplicación de los recubrimientos conforme lo requiera la especificación y asistencia técnica del fabricante.</w:t>
      </w:r>
    </w:p>
    <w:p w:rsidR="004E16AD" w:rsidRPr="004E16AD" w:rsidRDefault="004E16AD" w:rsidP="004E16AD">
      <w:pPr>
        <w:rPr>
          <w:rFonts w:ascii="Montserrat" w:hAnsi="Montserrat" w:cs="Arial"/>
          <w:sz w:val="20"/>
          <w:szCs w:val="20"/>
        </w:rPr>
      </w:pPr>
      <w:r w:rsidRPr="004E16AD">
        <w:rPr>
          <w:rFonts w:ascii="Montserrat" w:hAnsi="Montserrat" w:cs="Arial"/>
          <w:sz w:val="20"/>
          <w:szCs w:val="20"/>
        </w:rPr>
        <w:t>Los trabajos señalados anteriormente son indicativos, más no limitativos, por lo que de requerirse trabajos de reparación adicionales se incluirán y desarrollarán con base en este contrato de mantenimiento preventivo, ya que este tipo de trabajos a priori no se puede determinar su alcance.</w:t>
      </w:r>
    </w:p>
    <w:p w:rsidR="004E16AD" w:rsidRPr="004E16AD" w:rsidRDefault="004E16AD" w:rsidP="004E16AD">
      <w:pPr>
        <w:rPr>
          <w:rFonts w:ascii="Montserrat" w:hAnsi="Montserrat" w:cs="Arial"/>
          <w:sz w:val="20"/>
          <w:szCs w:val="20"/>
        </w:rPr>
      </w:pPr>
    </w:p>
    <w:p w:rsidR="004E16AD" w:rsidRPr="004E16AD" w:rsidRDefault="004E16AD" w:rsidP="004E16AD">
      <w:pPr>
        <w:rPr>
          <w:rFonts w:ascii="Montserrat" w:hAnsi="Montserrat" w:cs="Arial"/>
          <w:sz w:val="20"/>
          <w:szCs w:val="20"/>
        </w:rPr>
      </w:pPr>
      <w:r w:rsidRPr="004E16AD">
        <w:rPr>
          <w:rFonts w:ascii="Montserrat" w:hAnsi="Montserrat" w:cs="Arial"/>
          <w:sz w:val="20"/>
          <w:szCs w:val="20"/>
        </w:rPr>
        <w:t xml:space="preserve">El PRESTADOR DE SERVICIOS se obliga a cubrir la totalidad de los pagos de los costos y gastos del equipo para la prestación del servicio de tripulación y operación del remolcador, relativos </w:t>
      </w:r>
      <w:proofErr w:type="gramStart"/>
      <w:r w:rsidRPr="004E16AD">
        <w:rPr>
          <w:rFonts w:ascii="Montserrat" w:hAnsi="Montserrat" w:cs="Arial"/>
          <w:sz w:val="20"/>
          <w:szCs w:val="20"/>
        </w:rPr>
        <w:t>a</w:t>
      </w:r>
      <w:proofErr w:type="gramEnd"/>
      <w:r w:rsidRPr="004E16AD">
        <w:rPr>
          <w:rFonts w:ascii="Montserrat" w:hAnsi="Montserrat" w:cs="Arial"/>
          <w:sz w:val="20"/>
          <w:szCs w:val="20"/>
        </w:rPr>
        <w:t>:</w:t>
      </w:r>
    </w:p>
    <w:p w:rsidR="004E16AD" w:rsidRPr="004E16AD" w:rsidRDefault="004E16AD" w:rsidP="004E16AD">
      <w:pPr>
        <w:rPr>
          <w:rFonts w:ascii="Montserrat" w:hAnsi="Montserrat" w:cs="Arial"/>
          <w:sz w:val="20"/>
          <w:szCs w:val="20"/>
        </w:rPr>
      </w:pPr>
      <w:r w:rsidRPr="004E16AD">
        <w:rPr>
          <w:rFonts w:ascii="Montserrat" w:hAnsi="Montserrat" w:cs="Arial"/>
          <w:b/>
          <w:sz w:val="20"/>
          <w:szCs w:val="20"/>
        </w:rPr>
        <w:t>Tripulación:</w:t>
      </w:r>
      <w:r w:rsidRPr="004E16AD">
        <w:rPr>
          <w:rFonts w:ascii="Montserrat" w:hAnsi="Montserrat" w:cs="Arial"/>
          <w:sz w:val="20"/>
          <w:szCs w:val="20"/>
        </w:rPr>
        <w:t xml:space="preserve"> Sueldos o salarios, prestaciones, obligaciones de seguridad social y todo lo relativo al cumplimiento de las obligaciones patronales por la Ley Federal del Trabajo. Deberá demostrar el cumplimiento a este apartado.</w:t>
      </w:r>
    </w:p>
    <w:p w:rsidR="004E16AD" w:rsidRPr="004E16AD" w:rsidRDefault="004E16AD" w:rsidP="004E16AD">
      <w:pPr>
        <w:rPr>
          <w:rFonts w:ascii="Montserrat" w:hAnsi="Montserrat" w:cs="Arial"/>
          <w:sz w:val="20"/>
          <w:szCs w:val="20"/>
        </w:rPr>
      </w:pPr>
      <w:r w:rsidRPr="004E16AD">
        <w:rPr>
          <w:rFonts w:ascii="Montserrat" w:hAnsi="Montserrat" w:cs="Arial"/>
          <w:b/>
          <w:sz w:val="20"/>
          <w:szCs w:val="20"/>
        </w:rPr>
        <w:t>Comisaria:</w:t>
      </w:r>
      <w:r w:rsidRPr="004E16AD">
        <w:rPr>
          <w:rFonts w:ascii="Montserrat" w:hAnsi="Montserrat" w:cs="Arial"/>
          <w:sz w:val="20"/>
          <w:szCs w:val="20"/>
        </w:rPr>
        <w:t xml:space="preserve"> EL PRESTADOR DE SERVICIO deberá entregar con toda oportunidad a la tripulación suficiente alimentación, enseres de cocina, ropa de cama y demás necesarios que se incluyan en este concepto. Deberá demostrar mediante facturas e informe de suministro con sello de recibido del barco, especificando las cantidades suministradas, que sea suficiente para la manutención del número de tripulantes por el tiempo de su jornada.</w:t>
      </w:r>
    </w:p>
    <w:p w:rsidR="004E16AD" w:rsidRPr="004E16AD" w:rsidRDefault="004E16AD" w:rsidP="004E16AD">
      <w:pPr>
        <w:rPr>
          <w:rFonts w:ascii="Montserrat" w:hAnsi="Montserrat" w:cs="Arial"/>
          <w:sz w:val="20"/>
          <w:szCs w:val="20"/>
        </w:rPr>
      </w:pPr>
      <w:r w:rsidRPr="004E16AD">
        <w:rPr>
          <w:rFonts w:ascii="Montserrat" w:hAnsi="Montserrat" w:cs="Arial"/>
          <w:b/>
          <w:sz w:val="20"/>
          <w:szCs w:val="20"/>
        </w:rPr>
        <w:t>Consumibles:</w:t>
      </w:r>
      <w:r w:rsidRPr="004E16AD">
        <w:rPr>
          <w:rFonts w:ascii="Montserrat" w:hAnsi="Montserrat" w:cs="Arial"/>
          <w:sz w:val="20"/>
          <w:szCs w:val="20"/>
        </w:rPr>
        <w:t xml:space="preserve"> El PRESTADOR DE SERVICIO deberá entregar con toda oportunidad a la tripulación los artículos y productos de limpieza que sean biodegradables, desengrasantes, trapo, estopa, equipo de protección personal y de seguridad industrial para el personal, equipo y herramientas de trabajo del personal para mantenimientos menores como; escariadores, espátulas, martillos de golpe, brochas, pintura anticorrosiva del color requerido por el área a resanar, herramientas en general para el motorista y marinero, mangueras para trasiego, focos, reflectores y artículos de limpieza, entre otros. Deberá demostrar mediante facturas e informe de suministro el cumplimiento de este apartado, de manera permanente deberá demostrar la existencia de los consumibles menores para el desempeño de la tripulación a bordo como es el caso de las brochas, pintura anticorrosiva, herramientas menores, etc. Con respecto al EPP este deberá suministrarse al menos cada 3 meses la ropa de trabajo y cada 6 meses lo correspondiente a calzado industrial y deberá entregar evidencia documental con firma de recibido del personal tripulante.</w:t>
      </w:r>
    </w:p>
    <w:p w:rsidR="004E16AD" w:rsidRPr="004E16AD" w:rsidRDefault="004E16AD" w:rsidP="004E16AD">
      <w:pPr>
        <w:rPr>
          <w:rFonts w:ascii="Montserrat" w:hAnsi="Montserrat" w:cs="Arial"/>
          <w:sz w:val="20"/>
          <w:szCs w:val="20"/>
        </w:rPr>
      </w:pPr>
      <w:r w:rsidRPr="004E16AD">
        <w:rPr>
          <w:rFonts w:ascii="Montserrat" w:hAnsi="Montserrat" w:cs="Arial"/>
          <w:sz w:val="20"/>
          <w:szCs w:val="20"/>
        </w:rPr>
        <w:t>El PRESTADOR DE SERVICIOS deberá entregar a la APIDBO 3 equipos de comunicación, teléfonos para comunicación directa entre el OCPM y el OPB del buque, con tarifa ilimitada mensual de llamadas, mensajes, de por lo menos 64gb de capacidad, pantalla 1920 x 1080 pixeles, 5.5 pulgadas, de por lo menos 1 GB de datos para mensajería instantánea WhatsApp con sistema operativa iOS11 el cual es el sistema operativo móvil más personal y seguro; deberá suministrar para las tareas de protección al menos 3 radios portátiles banda VHF con canales marinos para la tripulación de la embarcación. Deberá demostrar mediante facturas e informe de suministro el cumplimiento de este apartado y deberá garantizar la comunicación permanente con los equipos móviles y radios, debiendo sustituirlos si resultaran con daños o son objeto de algún incidente de trabajo.</w:t>
      </w:r>
    </w:p>
    <w:p w:rsidR="004E16AD" w:rsidRPr="004E16AD" w:rsidRDefault="004E16AD" w:rsidP="004E16AD">
      <w:pPr>
        <w:rPr>
          <w:rFonts w:ascii="Montserrat" w:hAnsi="Montserrat" w:cs="Arial"/>
          <w:sz w:val="20"/>
          <w:szCs w:val="20"/>
        </w:rPr>
      </w:pPr>
      <w:proofErr w:type="spellStart"/>
      <w:r w:rsidRPr="004E16AD">
        <w:rPr>
          <w:rFonts w:ascii="Montserrat" w:hAnsi="Montserrat" w:cs="Arial"/>
          <w:b/>
          <w:sz w:val="20"/>
          <w:szCs w:val="20"/>
        </w:rPr>
        <w:t>Refaccionamiento</w:t>
      </w:r>
      <w:proofErr w:type="spellEnd"/>
      <w:r w:rsidRPr="004E16AD">
        <w:rPr>
          <w:rFonts w:ascii="Montserrat" w:hAnsi="Montserrat" w:cs="Arial"/>
          <w:b/>
          <w:sz w:val="20"/>
          <w:szCs w:val="20"/>
        </w:rPr>
        <w:t xml:space="preserve"> mínimo:</w:t>
      </w:r>
      <w:r w:rsidRPr="004E16AD">
        <w:rPr>
          <w:rFonts w:ascii="Montserrat" w:hAnsi="Montserrat" w:cs="Arial"/>
          <w:sz w:val="20"/>
          <w:szCs w:val="20"/>
        </w:rPr>
        <w:t xml:space="preserve"> El PRESTADOR DE SERVICIO deberá entregar, dentro de los primeros quince días de iniciar el contrato, a la tripulación las refacciones mínimas para hacer frente alguna falla en la operación de los equipos, las cuales se enlistan y no son limitativas:</w:t>
      </w:r>
    </w:p>
    <w:p w:rsidR="004E16AD" w:rsidRPr="004E16AD" w:rsidRDefault="004E16AD" w:rsidP="004E16AD">
      <w:pPr>
        <w:rPr>
          <w:rFonts w:ascii="Montserrat" w:hAnsi="Montserrat" w:cs="Arial"/>
          <w:sz w:val="20"/>
          <w:szCs w:val="20"/>
        </w:rPr>
      </w:pPr>
    </w:p>
    <w:p w:rsidR="004E16AD" w:rsidRPr="004E16AD" w:rsidRDefault="004E16AD" w:rsidP="004E16AD">
      <w:pPr>
        <w:rPr>
          <w:rFonts w:ascii="Montserrat" w:hAnsi="Montserrat" w:cs="Arial"/>
          <w:sz w:val="20"/>
          <w:szCs w:val="20"/>
        </w:rPr>
      </w:pPr>
    </w:p>
    <w:p w:rsidR="004E16AD" w:rsidRPr="004E16AD" w:rsidRDefault="004E16AD" w:rsidP="004E16AD">
      <w:pPr>
        <w:pStyle w:val="Prrafodelista"/>
        <w:numPr>
          <w:ilvl w:val="0"/>
          <w:numId w:val="59"/>
        </w:numPr>
        <w:spacing w:after="0" w:line="240" w:lineRule="auto"/>
        <w:contextualSpacing w:val="0"/>
        <w:rPr>
          <w:rFonts w:ascii="Montserrat" w:hAnsi="Montserrat" w:cs="Arial"/>
          <w:sz w:val="20"/>
          <w:szCs w:val="20"/>
          <w:lang w:val="es-ES_tradnl"/>
        </w:rPr>
      </w:pPr>
      <w:r w:rsidRPr="004E16AD">
        <w:rPr>
          <w:rFonts w:ascii="Montserrat" w:hAnsi="Montserrat" w:cs="Arial"/>
          <w:sz w:val="20"/>
          <w:szCs w:val="20"/>
          <w:lang w:val="es-ES_tradnl"/>
        </w:rPr>
        <w:t>1 lote de mangueras diversas de cada motor de acuerdo a las medidas y muestras existentes de cada máquina principal correspondientes para agua, aceite y combustible.</w:t>
      </w:r>
    </w:p>
    <w:p w:rsidR="004E16AD" w:rsidRPr="004E16AD" w:rsidRDefault="004E16AD" w:rsidP="004E16AD">
      <w:pPr>
        <w:pStyle w:val="Prrafodelista"/>
        <w:numPr>
          <w:ilvl w:val="0"/>
          <w:numId w:val="59"/>
        </w:numPr>
        <w:spacing w:after="0" w:line="240" w:lineRule="auto"/>
        <w:contextualSpacing w:val="0"/>
        <w:rPr>
          <w:rFonts w:ascii="Montserrat" w:hAnsi="Montserrat" w:cs="Arial"/>
          <w:sz w:val="20"/>
          <w:szCs w:val="20"/>
          <w:lang w:val="es-ES_tradnl"/>
        </w:rPr>
      </w:pPr>
      <w:r w:rsidRPr="004E16AD">
        <w:rPr>
          <w:rFonts w:ascii="Montserrat" w:hAnsi="Montserrat" w:cs="Arial"/>
          <w:sz w:val="20"/>
          <w:szCs w:val="20"/>
          <w:lang w:val="es-ES_tradnl"/>
        </w:rPr>
        <w:t>1 lote de sellos mecánicos para las bombas de agua de las maquinas principales lado babor y estribor del remolcador.</w:t>
      </w:r>
    </w:p>
    <w:p w:rsidR="004E16AD" w:rsidRPr="004E16AD" w:rsidRDefault="004E16AD" w:rsidP="004E16AD">
      <w:pPr>
        <w:pStyle w:val="Prrafodelista"/>
        <w:numPr>
          <w:ilvl w:val="0"/>
          <w:numId w:val="59"/>
        </w:numPr>
        <w:spacing w:after="0" w:line="240" w:lineRule="auto"/>
        <w:contextualSpacing w:val="0"/>
        <w:rPr>
          <w:rFonts w:ascii="Montserrat" w:hAnsi="Montserrat" w:cs="Arial"/>
          <w:sz w:val="20"/>
          <w:szCs w:val="20"/>
          <w:lang w:val="es-ES_tradnl"/>
        </w:rPr>
      </w:pPr>
      <w:r w:rsidRPr="004E16AD">
        <w:rPr>
          <w:rFonts w:ascii="Montserrat" w:hAnsi="Montserrat" w:cs="Arial"/>
          <w:sz w:val="20"/>
          <w:szCs w:val="20"/>
          <w:lang w:val="es-ES_tradnl"/>
        </w:rPr>
        <w:t>Mantener 2 garrafas de anticongelante inhibidor de corrosión e incrustación para el sistema de enfriamiento de las máquinas principales en el entendido de estar aplicando dicho producto a los motores de acuerdo a la especificación del producto y a los cambios necesarios o rellenos a los motores.</w:t>
      </w:r>
    </w:p>
    <w:p w:rsidR="004E16AD" w:rsidRPr="004E16AD" w:rsidRDefault="004E16AD" w:rsidP="004E16AD">
      <w:pPr>
        <w:pStyle w:val="Prrafodelista"/>
        <w:numPr>
          <w:ilvl w:val="0"/>
          <w:numId w:val="59"/>
        </w:numPr>
        <w:spacing w:after="0" w:line="240" w:lineRule="auto"/>
        <w:contextualSpacing w:val="0"/>
        <w:rPr>
          <w:rFonts w:ascii="Montserrat" w:hAnsi="Montserrat" w:cs="Arial"/>
          <w:sz w:val="20"/>
          <w:szCs w:val="20"/>
          <w:lang w:val="es-ES_tradnl"/>
        </w:rPr>
      </w:pPr>
      <w:r w:rsidRPr="004E16AD">
        <w:rPr>
          <w:rFonts w:ascii="Montserrat" w:hAnsi="Montserrat" w:cs="Arial"/>
          <w:sz w:val="20"/>
          <w:szCs w:val="20"/>
          <w:lang w:val="es-ES_tradnl"/>
        </w:rPr>
        <w:t>Un lote de 3 Baterías LTH 27 placas.</w:t>
      </w:r>
    </w:p>
    <w:p w:rsidR="004E16AD" w:rsidRPr="004E16AD" w:rsidRDefault="004E16AD" w:rsidP="004E16AD">
      <w:pPr>
        <w:rPr>
          <w:rFonts w:ascii="Montserrat" w:hAnsi="Montserrat" w:cs="Arial"/>
          <w:sz w:val="20"/>
          <w:szCs w:val="20"/>
          <w:lang w:val="es-ES_tradnl"/>
        </w:rPr>
      </w:pPr>
    </w:p>
    <w:p w:rsidR="004E16AD" w:rsidRPr="004E16AD" w:rsidRDefault="004E16AD" w:rsidP="004E16AD">
      <w:pPr>
        <w:rPr>
          <w:rFonts w:ascii="Montserrat" w:hAnsi="Montserrat" w:cs="Arial"/>
          <w:sz w:val="20"/>
          <w:szCs w:val="20"/>
        </w:rPr>
      </w:pPr>
      <w:r w:rsidRPr="004E16AD">
        <w:rPr>
          <w:rFonts w:ascii="Montserrat" w:hAnsi="Montserrat" w:cs="Arial"/>
          <w:b/>
          <w:sz w:val="20"/>
          <w:szCs w:val="20"/>
        </w:rPr>
        <w:t>Mantenimiento Preventivo</w:t>
      </w:r>
      <w:r w:rsidRPr="004E16AD">
        <w:rPr>
          <w:rFonts w:ascii="Montserrat" w:hAnsi="Montserrat" w:cs="Arial"/>
          <w:sz w:val="20"/>
          <w:szCs w:val="20"/>
        </w:rPr>
        <w:t xml:space="preserve"> a los equipos a bordo de los remolcadores, consistente en la revisión de acuerdo a lista de verificación y de control de operación que personal de abordo deberá implementar para todos los equipos como son mecánicos, eléctricos, hidráulicos, electrónicos, de aire acondicionado, entre otros. El PRESTADOR DE SERVICIOS deberá proporcionar los materiales, equipos y refacciones menores para realizar el mantenimiento preventivo.</w:t>
      </w:r>
    </w:p>
    <w:p w:rsidR="004E16AD" w:rsidRPr="004E16AD" w:rsidRDefault="004E16AD" w:rsidP="004E16AD">
      <w:pPr>
        <w:rPr>
          <w:rFonts w:ascii="Montserrat" w:hAnsi="Montserrat" w:cs="Arial"/>
          <w:sz w:val="20"/>
          <w:szCs w:val="20"/>
        </w:rPr>
      </w:pPr>
      <w:r w:rsidRPr="004E16AD">
        <w:rPr>
          <w:rFonts w:ascii="Montserrat" w:hAnsi="Montserrat" w:cs="Arial"/>
          <w:b/>
          <w:sz w:val="20"/>
          <w:szCs w:val="20"/>
        </w:rPr>
        <w:t>Mantenimiento correctivo menor</w:t>
      </w:r>
      <w:r w:rsidRPr="004E16AD">
        <w:rPr>
          <w:rFonts w:ascii="Montserrat" w:hAnsi="Montserrat" w:cs="Arial"/>
          <w:sz w:val="20"/>
          <w:szCs w:val="20"/>
        </w:rPr>
        <w:t xml:space="preserve"> a los equipos mecánicos, eléctricos, hidráulicos, electrónicos, de aire acondicionado el cual consiste en cambio de piezas o refacciones menores dañadas, tales como empaques, sellos, fusibles, mangueras, entre otros. API proporcionarán la pieza o refacción dañada y la empresa lo instalará. El prestador de servicios deberá demostrar el mantenimiento realizado mediante el reporte correspondiente con evidencia del antes, durante y después de cada actividad.</w:t>
      </w:r>
    </w:p>
    <w:p w:rsidR="004E16AD" w:rsidRPr="004E16AD" w:rsidRDefault="004E16AD" w:rsidP="004E16AD">
      <w:pPr>
        <w:rPr>
          <w:rFonts w:ascii="Montserrat" w:hAnsi="Montserrat" w:cs="Arial"/>
          <w:sz w:val="20"/>
          <w:szCs w:val="20"/>
        </w:rPr>
      </w:pPr>
      <w:r w:rsidRPr="004E16AD">
        <w:rPr>
          <w:rFonts w:ascii="Montserrat" w:hAnsi="Montserrat" w:cs="Arial"/>
          <w:b/>
          <w:sz w:val="20"/>
          <w:szCs w:val="20"/>
        </w:rPr>
        <w:t>Actividades administrativas a bordo</w:t>
      </w:r>
      <w:r w:rsidRPr="004E16AD">
        <w:rPr>
          <w:rFonts w:ascii="Montserrat" w:hAnsi="Montserrat" w:cs="Arial"/>
          <w:sz w:val="20"/>
          <w:szCs w:val="20"/>
        </w:rPr>
        <w:t>; para temas del Código de Protección de Buques e Instalaciones Portuarias  (CPBIP) el OPB abordo deberá coordinarse con el OCPM de la entidad para dar seguimiento a los procedimientos que en tema de protección establezca el Plan de Protección del buque, los formatos establecidos, pruebas del equipo SSAS, ejecución de los ejercicios y prácticas; en materia administrativa de la operación del buque se deberá implementar sistema de revisión, supervisión diaria de cada equipo abordo manteniendo el control de sus horas de trabajo y mantenimientos requeridos. Deberá suministrar a la embarcación los consumibles para el equipo de cómputo y tareas administrativas como son papelería, tintas, cabezal de impresora, sellos, lapiceros, entre otros, debiendo comprobar la ejecución de esta actividad mediante la factura y e informe de suministro.</w:t>
      </w:r>
    </w:p>
    <w:p w:rsidR="004E16AD" w:rsidRPr="004E16AD" w:rsidRDefault="004E16AD" w:rsidP="004E16AD">
      <w:pPr>
        <w:rPr>
          <w:rFonts w:ascii="Montserrat" w:hAnsi="Montserrat" w:cs="Arial"/>
          <w:b/>
          <w:sz w:val="20"/>
          <w:szCs w:val="20"/>
        </w:rPr>
      </w:pPr>
      <w:r w:rsidRPr="004E16AD">
        <w:rPr>
          <w:rFonts w:ascii="Montserrat" w:hAnsi="Montserrat" w:cs="Arial"/>
          <w:b/>
          <w:sz w:val="20"/>
          <w:szCs w:val="20"/>
        </w:rPr>
        <w:t>Observaciones:</w:t>
      </w:r>
    </w:p>
    <w:p w:rsidR="004E16AD" w:rsidRPr="004E16AD" w:rsidRDefault="004E16AD" w:rsidP="004E16AD">
      <w:pPr>
        <w:rPr>
          <w:rFonts w:ascii="Montserrat" w:eastAsia="Calibri" w:hAnsi="Montserrat" w:cs="Arial"/>
          <w:sz w:val="20"/>
          <w:szCs w:val="20"/>
        </w:rPr>
      </w:pPr>
      <w:r w:rsidRPr="004E16AD">
        <w:rPr>
          <w:rFonts w:ascii="Montserrat" w:eastAsia="Calibri" w:hAnsi="Montserrat" w:cs="Arial"/>
          <w:sz w:val="20"/>
          <w:szCs w:val="20"/>
        </w:rPr>
        <w:t>El término “renovar” deberá entenderse como la acción de reemplazar lo viejo por lo nuevo, conforme a lo solicitado por API DOS BOCAS, con suministros del PRESTADOR DE SERVICIOS excepto donde se indique lo contrario.</w:t>
      </w:r>
    </w:p>
    <w:p w:rsidR="004E16AD" w:rsidRPr="004E16AD" w:rsidRDefault="004E16AD" w:rsidP="004E16AD">
      <w:pPr>
        <w:rPr>
          <w:rFonts w:ascii="Montserrat" w:eastAsia="Calibri" w:hAnsi="Montserrat" w:cs="Arial"/>
          <w:b/>
          <w:sz w:val="20"/>
          <w:szCs w:val="20"/>
        </w:rPr>
      </w:pPr>
      <w:r w:rsidRPr="004E16AD">
        <w:rPr>
          <w:rFonts w:ascii="Montserrat" w:eastAsia="Calibri" w:hAnsi="Montserrat" w:cs="Arial"/>
          <w:b/>
          <w:sz w:val="20"/>
          <w:szCs w:val="20"/>
        </w:rPr>
        <w:t>PUNTO 1.- SE DEBERÁ CONSIDERAR LO SIGUIENTE.</w:t>
      </w:r>
    </w:p>
    <w:p w:rsidR="004E16AD" w:rsidRPr="004E16AD" w:rsidRDefault="004E16AD" w:rsidP="004E16AD">
      <w:pPr>
        <w:numPr>
          <w:ilvl w:val="0"/>
          <w:numId w:val="44"/>
        </w:numPr>
        <w:tabs>
          <w:tab w:val="num" w:pos="284"/>
        </w:tabs>
        <w:spacing w:after="0" w:line="240" w:lineRule="auto"/>
        <w:ind w:left="284" w:hanging="284"/>
        <w:rPr>
          <w:rFonts w:ascii="Montserrat" w:eastAsia="Calibri" w:hAnsi="Montserrat" w:cs="Arial"/>
          <w:sz w:val="20"/>
          <w:szCs w:val="20"/>
        </w:rPr>
      </w:pPr>
      <w:r w:rsidRPr="004E16AD">
        <w:rPr>
          <w:rFonts w:ascii="Montserrat" w:eastAsia="Calibri" w:hAnsi="Montserrat" w:cs="Arial"/>
          <w:sz w:val="20"/>
          <w:szCs w:val="20"/>
        </w:rPr>
        <w:t>El PRESTADOR DE SERVICIOS será el responsable de la calidad de los trabajos y estará obligada a efectuar las correcciones para satisfacer lo requerido por la API DOS BOCAS.</w:t>
      </w:r>
    </w:p>
    <w:p w:rsidR="004E16AD" w:rsidRPr="004E16AD" w:rsidRDefault="004E16AD" w:rsidP="004E16AD">
      <w:pPr>
        <w:numPr>
          <w:ilvl w:val="0"/>
          <w:numId w:val="44"/>
        </w:numPr>
        <w:tabs>
          <w:tab w:val="num" w:pos="284"/>
        </w:tabs>
        <w:spacing w:after="0" w:line="240" w:lineRule="auto"/>
        <w:ind w:left="284" w:hanging="284"/>
        <w:rPr>
          <w:rFonts w:ascii="Montserrat" w:eastAsia="Calibri" w:hAnsi="Montserrat" w:cs="Arial"/>
          <w:sz w:val="20"/>
          <w:szCs w:val="20"/>
        </w:rPr>
      </w:pPr>
      <w:r w:rsidRPr="004E16AD">
        <w:rPr>
          <w:rFonts w:ascii="Montserrat" w:eastAsia="Calibri" w:hAnsi="Montserrat" w:cs="Arial"/>
          <w:sz w:val="20"/>
          <w:szCs w:val="20"/>
        </w:rPr>
        <w:t>El PRESTADOR DE SERVICIOS se compromete a realizar todas las pruebas necesarias que dicte el Supervisor de API DOS BOCAS corregir todas las fallas y observaciones que este encuentre durante y posterior a la ejecución de los trabajos.</w:t>
      </w:r>
    </w:p>
    <w:p w:rsidR="004E16AD" w:rsidRPr="004E16AD" w:rsidRDefault="004E16AD" w:rsidP="004E16AD">
      <w:pPr>
        <w:numPr>
          <w:ilvl w:val="0"/>
          <w:numId w:val="44"/>
        </w:numPr>
        <w:tabs>
          <w:tab w:val="num" w:pos="284"/>
        </w:tabs>
        <w:spacing w:after="0" w:line="240" w:lineRule="auto"/>
        <w:ind w:left="284" w:hanging="284"/>
        <w:rPr>
          <w:rFonts w:ascii="Montserrat" w:eastAsia="Calibri" w:hAnsi="Montserrat" w:cs="Arial"/>
          <w:sz w:val="20"/>
          <w:szCs w:val="20"/>
        </w:rPr>
      </w:pPr>
      <w:r w:rsidRPr="004E16AD">
        <w:rPr>
          <w:rFonts w:ascii="Montserrat" w:eastAsia="Calibri" w:hAnsi="Montserrat" w:cs="Arial"/>
          <w:sz w:val="20"/>
          <w:szCs w:val="20"/>
        </w:rPr>
        <w:t>El PRESTADOR DE SERVICIOS deberá entregar las áreas de trabajo limpias de abrasivo y material de desecho, los cuales deberá retirar de la embarcación. El retiro de los residuos y desechos resultantes de la preparación de superficies y aplicación de recubrimientos será responsabilidad y a cargo del proveedor con apego al reglamento respectivo de la Ley General de Equilibrio Ecológico y Protección Ambiental. (Retiro y destino final de residuos).</w:t>
      </w:r>
    </w:p>
    <w:p w:rsidR="004E16AD" w:rsidRPr="004E16AD" w:rsidRDefault="004E16AD" w:rsidP="004E16AD">
      <w:pPr>
        <w:numPr>
          <w:ilvl w:val="0"/>
          <w:numId w:val="44"/>
        </w:numPr>
        <w:tabs>
          <w:tab w:val="num" w:pos="284"/>
        </w:tabs>
        <w:spacing w:after="0" w:line="240" w:lineRule="auto"/>
        <w:ind w:left="284" w:hanging="284"/>
        <w:rPr>
          <w:rFonts w:ascii="Montserrat" w:eastAsia="Calibri" w:hAnsi="Montserrat" w:cs="Arial"/>
          <w:sz w:val="20"/>
          <w:szCs w:val="20"/>
        </w:rPr>
      </w:pPr>
      <w:r w:rsidRPr="004E16AD">
        <w:rPr>
          <w:rFonts w:ascii="Montserrat" w:eastAsia="Calibri" w:hAnsi="Montserrat" w:cs="Arial"/>
          <w:sz w:val="20"/>
          <w:szCs w:val="20"/>
        </w:rPr>
        <w:t xml:space="preserve">La soldadura a utilizarse deberá ser  de calidad y aprobada por la “AWS” (American </w:t>
      </w:r>
      <w:proofErr w:type="spellStart"/>
      <w:r w:rsidRPr="004E16AD">
        <w:rPr>
          <w:rFonts w:ascii="Montserrat" w:eastAsia="Calibri" w:hAnsi="Montserrat" w:cs="Arial"/>
          <w:sz w:val="20"/>
          <w:szCs w:val="20"/>
        </w:rPr>
        <w:t>Welding</w:t>
      </w:r>
      <w:proofErr w:type="spellEnd"/>
      <w:r w:rsidRPr="004E16AD">
        <w:rPr>
          <w:rFonts w:ascii="Montserrat" w:eastAsia="Calibri" w:hAnsi="Montserrat" w:cs="Arial"/>
          <w:sz w:val="20"/>
          <w:szCs w:val="20"/>
        </w:rPr>
        <w:t xml:space="preserve"> </w:t>
      </w:r>
      <w:proofErr w:type="spellStart"/>
      <w:r w:rsidRPr="004E16AD">
        <w:rPr>
          <w:rFonts w:ascii="Montserrat" w:eastAsia="Calibri" w:hAnsi="Montserrat" w:cs="Arial"/>
          <w:sz w:val="20"/>
          <w:szCs w:val="20"/>
        </w:rPr>
        <w:t>Society</w:t>
      </w:r>
      <w:proofErr w:type="spellEnd"/>
      <w:r w:rsidRPr="004E16AD">
        <w:rPr>
          <w:rFonts w:ascii="Montserrat" w:eastAsia="Calibri" w:hAnsi="Montserrat" w:cs="Arial"/>
          <w:sz w:val="20"/>
          <w:szCs w:val="20"/>
        </w:rPr>
        <w:t>)</w:t>
      </w:r>
    </w:p>
    <w:p w:rsidR="004E16AD" w:rsidRPr="004E16AD" w:rsidRDefault="004E16AD" w:rsidP="004E16AD">
      <w:pPr>
        <w:numPr>
          <w:ilvl w:val="0"/>
          <w:numId w:val="44"/>
        </w:numPr>
        <w:tabs>
          <w:tab w:val="num" w:pos="284"/>
        </w:tabs>
        <w:spacing w:after="0" w:line="240" w:lineRule="auto"/>
        <w:ind w:left="284" w:hanging="284"/>
        <w:rPr>
          <w:rFonts w:ascii="Montserrat" w:eastAsia="Calibri" w:hAnsi="Montserrat" w:cs="Arial"/>
          <w:sz w:val="20"/>
          <w:szCs w:val="20"/>
        </w:rPr>
      </w:pPr>
      <w:r w:rsidRPr="004E16AD">
        <w:rPr>
          <w:rFonts w:ascii="Montserrat" w:eastAsia="Calibri" w:hAnsi="Montserrat" w:cs="Arial"/>
          <w:sz w:val="20"/>
          <w:szCs w:val="20"/>
        </w:rPr>
        <w:t xml:space="preserve">Toda placa, refuerzo estructural, codillo y emplazamiento donde se requiera la aplicación de cordones de soldadura, ésta deberá ser con doble cordón de fondeo, y doble cordón de vista, aplicándose con electrodos E-6010 y E-7018. </w:t>
      </w:r>
    </w:p>
    <w:p w:rsidR="004E16AD" w:rsidRPr="004E16AD" w:rsidRDefault="004E16AD" w:rsidP="004E16AD">
      <w:pPr>
        <w:numPr>
          <w:ilvl w:val="0"/>
          <w:numId w:val="44"/>
        </w:numPr>
        <w:tabs>
          <w:tab w:val="num" w:pos="284"/>
        </w:tabs>
        <w:spacing w:after="0" w:line="240" w:lineRule="auto"/>
        <w:ind w:left="284" w:hanging="284"/>
        <w:rPr>
          <w:rFonts w:ascii="Montserrat" w:eastAsia="Calibri" w:hAnsi="Montserrat" w:cs="Arial"/>
          <w:sz w:val="20"/>
          <w:szCs w:val="20"/>
        </w:rPr>
      </w:pPr>
      <w:r w:rsidRPr="004E16AD">
        <w:rPr>
          <w:rFonts w:ascii="Montserrat" w:eastAsia="Calibri" w:hAnsi="Montserrat" w:cs="Arial"/>
          <w:sz w:val="20"/>
          <w:szCs w:val="20"/>
        </w:rPr>
        <w:t>Cuando la API DOS BOCAS suministre los recubrimientos, el prestador de servicios deberá incluir en su propuesta técnica por escrito, el compromiso de la correcta aplicación de los recubrimientos conforme lo requiera la especificación y asistencia técnica del fabricante.</w:t>
      </w:r>
    </w:p>
    <w:p w:rsidR="004E16AD" w:rsidRPr="004E16AD" w:rsidRDefault="004E16AD" w:rsidP="004E16AD">
      <w:pPr>
        <w:rPr>
          <w:rFonts w:ascii="Montserrat" w:eastAsia="Calibri" w:hAnsi="Montserrat" w:cs="Arial"/>
          <w:b/>
          <w:sz w:val="20"/>
          <w:szCs w:val="20"/>
        </w:rPr>
      </w:pPr>
    </w:p>
    <w:p w:rsidR="004E16AD" w:rsidRPr="004E16AD" w:rsidRDefault="004E16AD" w:rsidP="004E16AD">
      <w:pPr>
        <w:rPr>
          <w:rFonts w:ascii="Montserrat" w:eastAsia="Calibri" w:hAnsi="Montserrat" w:cs="Arial"/>
          <w:sz w:val="20"/>
          <w:szCs w:val="20"/>
        </w:rPr>
      </w:pPr>
      <w:r w:rsidRPr="004E16AD">
        <w:rPr>
          <w:rFonts w:ascii="Montserrat" w:eastAsia="Calibri" w:hAnsi="Montserrat" w:cs="Arial"/>
          <w:sz w:val="20"/>
          <w:szCs w:val="20"/>
        </w:rPr>
        <w:t>Los trabajos señalados anteriormente son indicativos, más no limitativos, por lo que de requerirse trabajos de reparación adicionales se incluirán y desarrollarán con base en este contrato de mantenimiento correctivo, ya que este tipo de trabajos a priori no se puede determinar su alcance.</w:t>
      </w:r>
    </w:p>
    <w:p w:rsidR="004E16AD" w:rsidRPr="004E16AD" w:rsidRDefault="004E16AD" w:rsidP="004E16AD">
      <w:pPr>
        <w:rPr>
          <w:rFonts w:ascii="Montserrat" w:eastAsia="Calibri" w:hAnsi="Montserrat" w:cs="Arial"/>
          <w:b/>
          <w:sz w:val="20"/>
          <w:szCs w:val="20"/>
        </w:rPr>
      </w:pPr>
      <w:r w:rsidRPr="004E16AD">
        <w:rPr>
          <w:rFonts w:ascii="Montserrat" w:eastAsia="Calibri" w:hAnsi="Montserrat" w:cs="Arial"/>
          <w:b/>
          <w:sz w:val="20"/>
          <w:szCs w:val="20"/>
        </w:rPr>
        <w:t>PUNTO 2.- INSTRUCCIÓN DE TRABAJO PARA EL DESARROLLO DEL SERVICIO.</w:t>
      </w:r>
    </w:p>
    <w:p w:rsidR="004E16AD" w:rsidRPr="004E16AD" w:rsidRDefault="004E16AD" w:rsidP="004E16AD">
      <w:pPr>
        <w:rPr>
          <w:rFonts w:ascii="Montserrat" w:eastAsia="Calibri" w:hAnsi="Montserrat" w:cs="Arial"/>
          <w:sz w:val="20"/>
          <w:szCs w:val="20"/>
        </w:rPr>
      </w:pPr>
      <w:r w:rsidRPr="004E16AD">
        <w:rPr>
          <w:rFonts w:ascii="Montserrat" w:eastAsia="Calibri" w:hAnsi="Montserrat" w:cs="Arial"/>
          <w:sz w:val="20"/>
          <w:szCs w:val="20"/>
        </w:rPr>
        <w:t>Cuando se presente una falla el prestador de servicio lo comunica al Gerente de Operaciones y documenta la falla. La Gerencia de Operaciones, elaborará la requisición de servicio.</w:t>
      </w:r>
    </w:p>
    <w:p w:rsidR="004E16AD" w:rsidRPr="004E16AD" w:rsidRDefault="004E16AD" w:rsidP="004E16AD">
      <w:pPr>
        <w:rPr>
          <w:rFonts w:ascii="Montserrat" w:eastAsia="Calibri" w:hAnsi="Montserrat" w:cs="Arial"/>
          <w:sz w:val="20"/>
          <w:szCs w:val="20"/>
        </w:rPr>
      </w:pPr>
      <w:r w:rsidRPr="004E16AD">
        <w:rPr>
          <w:rFonts w:ascii="Montserrat" w:eastAsia="Calibri" w:hAnsi="Montserrat" w:cs="Arial"/>
          <w:sz w:val="20"/>
          <w:szCs w:val="20"/>
        </w:rPr>
        <w:t>El Jefe del Departamento de Recursos Materiales recibe requisición y solicita al prestador de servicios la propuesta correspondiente.</w:t>
      </w:r>
    </w:p>
    <w:p w:rsidR="004E16AD" w:rsidRPr="004E16AD" w:rsidRDefault="004E16AD" w:rsidP="004E16AD">
      <w:pPr>
        <w:rPr>
          <w:rFonts w:ascii="Montserrat" w:eastAsia="Calibri" w:hAnsi="Montserrat" w:cs="Arial"/>
          <w:sz w:val="20"/>
          <w:szCs w:val="20"/>
        </w:rPr>
      </w:pPr>
      <w:r w:rsidRPr="004E16AD">
        <w:rPr>
          <w:rFonts w:ascii="Montserrat" w:eastAsia="Calibri" w:hAnsi="Montserrat" w:cs="Arial"/>
          <w:sz w:val="20"/>
          <w:szCs w:val="20"/>
        </w:rPr>
        <w:t>Paralelamente para verificar la solvencia de la propuesta del PRESTADOR DE SERVICIOS el Jefe del Departamento de Recursos Materiales realizará la investigación de mercado de acuerdo a la LEY.</w:t>
      </w:r>
    </w:p>
    <w:p w:rsidR="004E16AD" w:rsidRPr="004E16AD" w:rsidRDefault="004E16AD" w:rsidP="004E16AD">
      <w:pPr>
        <w:rPr>
          <w:rFonts w:ascii="Montserrat" w:eastAsia="Calibri" w:hAnsi="Montserrat" w:cs="Arial"/>
          <w:sz w:val="20"/>
          <w:szCs w:val="20"/>
        </w:rPr>
      </w:pPr>
      <w:r w:rsidRPr="004E16AD">
        <w:rPr>
          <w:rFonts w:ascii="Montserrat" w:eastAsia="Calibri" w:hAnsi="Montserrat" w:cs="Arial"/>
          <w:sz w:val="20"/>
          <w:szCs w:val="20"/>
        </w:rPr>
        <w:t>Una vez que el jefe del Departamento de Recursos Materiales verificó las propuestas y si determina que la propuesta del prestador de servicios contratado es solvente, procede a elaborar y formalizar orden de servicio.</w:t>
      </w:r>
    </w:p>
    <w:p w:rsidR="004E16AD" w:rsidRPr="004E16AD" w:rsidRDefault="004E16AD" w:rsidP="004E16AD">
      <w:pPr>
        <w:rPr>
          <w:rFonts w:ascii="Montserrat" w:eastAsia="Calibri" w:hAnsi="Montserrat" w:cs="Arial"/>
          <w:sz w:val="20"/>
          <w:szCs w:val="20"/>
        </w:rPr>
      </w:pPr>
      <w:r w:rsidRPr="004E16AD">
        <w:rPr>
          <w:rFonts w:ascii="Montserrat" w:eastAsia="Calibri" w:hAnsi="Montserrat" w:cs="Arial"/>
          <w:sz w:val="20"/>
          <w:szCs w:val="20"/>
        </w:rPr>
        <w:t>El prestador de servicios una vez que cuente con la orden de servicio formalizada procede a iniciar los trabajos en forma inmediata.</w:t>
      </w:r>
    </w:p>
    <w:p w:rsidR="004E16AD" w:rsidRPr="004E16AD" w:rsidRDefault="004E16AD" w:rsidP="004E16AD">
      <w:pPr>
        <w:rPr>
          <w:rFonts w:ascii="Montserrat" w:eastAsia="Calibri" w:hAnsi="Montserrat" w:cs="Arial"/>
          <w:sz w:val="20"/>
          <w:szCs w:val="20"/>
        </w:rPr>
      </w:pPr>
      <w:r w:rsidRPr="004E16AD">
        <w:rPr>
          <w:rFonts w:ascii="Montserrat" w:eastAsia="Calibri" w:hAnsi="Montserrat" w:cs="Arial"/>
          <w:sz w:val="20"/>
          <w:szCs w:val="20"/>
        </w:rPr>
        <w:t>Cuando al desarrollar un trabajo solicitado se presente la necesidad de adquirir refacciones o trabajos adicionales (</w:t>
      </w:r>
      <w:proofErr w:type="spellStart"/>
      <w:r w:rsidRPr="004E16AD">
        <w:rPr>
          <w:rFonts w:ascii="Montserrat" w:eastAsia="Calibri" w:hAnsi="Montserrat" w:cs="Arial"/>
          <w:sz w:val="20"/>
          <w:szCs w:val="20"/>
        </w:rPr>
        <w:t>pailería</w:t>
      </w:r>
      <w:proofErr w:type="spellEnd"/>
      <w:r w:rsidRPr="004E16AD">
        <w:rPr>
          <w:rFonts w:ascii="Montserrat" w:eastAsia="Calibri" w:hAnsi="Montserrat" w:cs="Arial"/>
          <w:sz w:val="20"/>
          <w:szCs w:val="20"/>
        </w:rPr>
        <w:t>, rectificaciones, etc.) el prestador de servicios presentará su propuesta de acuerdo a los puntos anteriores.</w:t>
      </w:r>
    </w:p>
    <w:p w:rsidR="004E16AD" w:rsidRPr="004E16AD" w:rsidRDefault="004E16AD" w:rsidP="004E16AD">
      <w:pPr>
        <w:rPr>
          <w:rFonts w:ascii="Montserrat" w:eastAsia="Calibri" w:hAnsi="Montserrat" w:cs="Arial"/>
          <w:sz w:val="20"/>
          <w:szCs w:val="20"/>
        </w:rPr>
      </w:pPr>
    </w:p>
    <w:p w:rsidR="004E16AD" w:rsidRPr="004E16AD" w:rsidRDefault="004E16AD" w:rsidP="004E16AD">
      <w:pPr>
        <w:rPr>
          <w:rFonts w:ascii="Montserrat" w:eastAsia="Calibri" w:hAnsi="Montserrat" w:cs="Arial"/>
          <w:sz w:val="20"/>
          <w:szCs w:val="20"/>
        </w:rPr>
      </w:pPr>
      <w:r w:rsidRPr="004E16AD">
        <w:rPr>
          <w:rFonts w:ascii="Montserrat" w:eastAsia="Calibri" w:hAnsi="Montserrat" w:cs="Arial"/>
          <w:sz w:val="20"/>
          <w:szCs w:val="20"/>
        </w:rPr>
        <w:t>Por excepción y bajo la responsabilidad del Gerente de Operaciones, en el caso de trabajos de mantenimiento correctivo de emergencia que tengan que ser efectuados al</w:t>
      </w:r>
      <w:r w:rsidRPr="004E16AD">
        <w:rPr>
          <w:rFonts w:ascii="Montserrat" w:eastAsia="Calibri" w:hAnsi="Montserrat" w:cs="Arial"/>
          <w:b/>
          <w:sz w:val="20"/>
          <w:szCs w:val="20"/>
        </w:rPr>
        <w:t xml:space="preserve"> REMOLCADOR “PARAÍSO”</w:t>
      </w:r>
      <w:r w:rsidRPr="004E16AD">
        <w:rPr>
          <w:rFonts w:ascii="Montserrat" w:eastAsia="Calibri" w:hAnsi="Montserrat" w:cs="Arial"/>
          <w:sz w:val="20"/>
          <w:szCs w:val="20"/>
        </w:rPr>
        <w:t xml:space="preserve"> que puedan poner en riesgo la operación del puerto o de una embarcación se obviaran los pasos procediendo el gerente de operaciones a dar la instrucción al PRESTADOR DE SERVICIOS para la realización de dichos trabajos, debiendo la gerencia de operaciones motivar y fundamentar este hecho.</w:t>
      </w:r>
    </w:p>
    <w:p w:rsidR="004E16AD" w:rsidRPr="004E16AD" w:rsidRDefault="004E16AD" w:rsidP="004E16AD">
      <w:pPr>
        <w:rPr>
          <w:rFonts w:ascii="Montserrat" w:eastAsia="Calibri" w:hAnsi="Montserrat" w:cs="Arial"/>
          <w:b/>
          <w:sz w:val="20"/>
          <w:szCs w:val="20"/>
        </w:rPr>
      </w:pPr>
      <w:r w:rsidRPr="004E16AD">
        <w:rPr>
          <w:rFonts w:ascii="Montserrat" w:eastAsia="Calibri" w:hAnsi="Montserrat" w:cs="Arial"/>
          <w:b/>
          <w:sz w:val="20"/>
          <w:szCs w:val="20"/>
        </w:rPr>
        <w:t>PUNTO 3. TIEMPO DE REALIZACIÓN DE LOS TRABAJOS:</w:t>
      </w:r>
    </w:p>
    <w:p w:rsidR="004E16AD" w:rsidRPr="004E16AD" w:rsidRDefault="004E16AD" w:rsidP="004E16AD">
      <w:pPr>
        <w:rPr>
          <w:rFonts w:ascii="Montserrat" w:eastAsia="Calibri" w:hAnsi="Montserrat" w:cs="Arial"/>
          <w:sz w:val="20"/>
          <w:szCs w:val="20"/>
        </w:rPr>
      </w:pPr>
      <w:r w:rsidRPr="004E16AD">
        <w:rPr>
          <w:rFonts w:ascii="Montserrat" w:eastAsia="Calibri" w:hAnsi="Montserrat" w:cs="Arial"/>
          <w:sz w:val="20"/>
          <w:szCs w:val="20"/>
        </w:rPr>
        <w:t>Una vez que el prestador tenga la orden del servicio formaliza, el prestador de servicios iniciará los trabajos inmediatamente y la duración de los mismos dependerá del tipo de trabajo a realizar pero nunca se prolongará en más de 10 días, a menos de que sean problemas internos de las maquinas principales que no pasará en más de 1 mes.</w:t>
      </w:r>
    </w:p>
    <w:p w:rsidR="004E16AD" w:rsidRPr="004E16AD" w:rsidRDefault="004E16AD" w:rsidP="004E16AD">
      <w:pPr>
        <w:rPr>
          <w:rFonts w:ascii="Montserrat" w:eastAsia="Calibri" w:hAnsi="Montserrat" w:cs="Arial"/>
          <w:b/>
          <w:sz w:val="20"/>
          <w:szCs w:val="20"/>
        </w:rPr>
      </w:pPr>
      <w:r w:rsidRPr="004E16AD">
        <w:rPr>
          <w:rFonts w:ascii="Montserrat" w:eastAsia="Calibri" w:hAnsi="Montserrat" w:cs="Arial"/>
          <w:b/>
          <w:sz w:val="20"/>
          <w:szCs w:val="20"/>
        </w:rPr>
        <w:t>PUNTO 4. ELABORACIÓN DE BITÁCORA:</w:t>
      </w:r>
    </w:p>
    <w:p w:rsidR="004E16AD" w:rsidRPr="004E16AD" w:rsidRDefault="004E16AD" w:rsidP="004E16AD">
      <w:pPr>
        <w:rPr>
          <w:rFonts w:ascii="Montserrat" w:eastAsia="Calibri" w:hAnsi="Montserrat" w:cs="Arial"/>
          <w:sz w:val="20"/>
          <w:szCs w:val="20"/>
        </w:rPr>
      </w:pPr>
      <w:r w:rsidRPr="004E16AD">
        <w:rPr>
          <w:rFonts w:ascii="Montserrat" w:eastAsia="Calibri" w:hAnsi="Montserrat" w:cs="Arial"/>
          <w:sz w:val="20"/>
          <w:szCs w:val="20"/>
        </w:rPr>
        <w:t xml:space="preserve">El Jefe de máquinas </w:t>
      </w:r>
      <w:proofErr w:type="spellStart"/>
      <w:r w:rsidRPr="004E16AD">
        <w:rPr>
          <w:rFonts w:ascii="Montserrat" w:eastAsia="Calibri" w:hAnsi="Montserrat" w:cs="Arial"/>
          <w:sz w:val="20"/>
          <w:szCs w:val="20"/>
        </w:rPr>
        <w:t>ó</w:t>
      </w:r>
      <w:proofErr w:type="spellEnd"/>
      <w:r w:rsidRPr="004E16AD">
        <w:rPr>
          <w:rFonts w:ascii="Montserrat" w:eastAsia="Calibri" w:hAnsi="Montserrat" w:cs="Arial"/>
          <w:sz w:val="20"/>
          <w:szCs w:val="20"/>
        </w:rPr>
        <w:t xml:space="preserve"> 1er motorista y el Capitán o Patrón de Costa deberá de asentar en bitácora, dependiendo de que los trabajos sean de su departamento, todo lo relacionado a las reparaciones, cambios de piezas, trabajos en general de lo relacionado con su área, a fin de que estos sean validados por la Gerencia de Operaciones de la APIDBO.</w:t>
      </w:r>
    </w:p>
    <w:p w:rsidR="004E16AD" w:rsidRPr="004E16AD" w:rsidRDefault="004E16AD" w:rsidP="004E16AD">
      <w:pPr>
        <w:rPr>
          <w:rFonts w:ascii="Montserrat" w:eastAsia="Calibri" w:hAnsi="Montserrat" w:cs="Arial"/>
          <w:b/>
          <w:sz w:val="20"/>
          <w:szCs w:val="20"/>
        </w:rPr>
      </w:pPr>
      <w:r w:rsidRPr="004E16AD">
        <w:rPr>
          <w:rFonts w:ascii="Montserrat" w:eastAsia="Calibri" w:hAnsi="Montserrat" w:cs="Arial"/>
          <w:b/>
          <w:sz w:val="20"/>
          <w:szCs w:val="20"/>
        </w:rPr>
        <w:t>PUNTO 5. ELABORACIÓN DE MEMORIA FOTOGRÁFICA:</w:t>
      </w:r>
    </w:p>
    <w:p w:rsidR="004E16AD" w:rsidRPr="004E16AD" w:rsidRDefault="004E16AD" w:rsidP="004E16AD">
      <w:pPr>
        <w:rPr>
          <w:rFonts w:ascii="Montserrat" w:eastAsia="Calibri" w:hAnsi="Montserrat" w:cs="Arial"/>
          <w:sz w:val="20"/>
          <w:szCs w:val="20"/>
        </w:rPr>
      </w:pPr>
      <w:r w:rsidRPr="004E16AD">
        <w:rPr>
          <w:rFonts w:ascii="Montserrat" w:eastAsia="Calibri" w:hAnsi="Montserrat" w:cs="Arial"/>
          <w:sz w:val="20"/>
          <w:szCs w:val="20"/>
        </w:rPr>
        <w:t>El prestador de servicios antes de iniciar cualquier reparación, deberá tener memoria fotográfica del “antes” de los trabajos, “durante” de los mismos y al “termino” de los trabajos. A fin de tener pruebas fehacientes de los mismos. Dicha memoria fotográfica se deberá anexar a la bitácora de los trabajos realizados y presentarlo para su validación a la Gerencia de Operaciones y al Departamento de Recursos Materiales de la Administración Portuaria Integral de Dos Bocas.</w:t>
      </w:r>
    </w:p>
    <w:p w:rsidR="004E16AD" w:rsidRPr="004E16AD" w:rsidRDefault="004E16AD" w:rsidP="004E16AD">
      <w:pPr>
        <w:rPr>
          <w:rFonts w:ascii="Montserrat" w:eastAsia="Calibri" w:hAnsi="Montserrat" w:cs="Arial"/>
          <w:sz w:val="20"/>
          <w:szCs w:val="20"/>
        </w:rPr>
      </w:pPr>
      <w:r w:rsidRPr="004E16AD">
        <w:rPr>
          <w:rFonts w:ascii="Montserrat" w:eastAsia="Calibri" w:hAnsi="Montserrat" w:cs="Arial"/>
          <w:sz w:val="20"/>
          <w:szCs w:val="20"/>
        </w:rPr>
        <w:t>Los trabajos señalados anteriormente son indicativos, más no limitativos, por lo que de requerirse trabajos de reparación adicionales se incluirán y desarrollarán con base en este contrato de mantenimiento correctivo, ya que este tipo de trabajos a priori no se puede determinar su alcance.</w:t>
      </w:r>
    </w:p>
    <w:p w:rsidR="004E16AD" w:rsidRPr="004E16AD" w:rsidRDefault="004E16AD" w:rsidP="004E16AD">
      <w:pPr>
        <w:rPr>
          <w:rFonts w:ascii="Montserrat" w:hAnsi="Montserrat" w:cs="Arial"/>
          <w:b/>
          <w:sz w:val="20"/>
          <w:szCs w:val="20"/>
          <w:u w:val="single"/>
        </w:rPr>
      </w:pPr>
      <w:r w:rsidRPr="004E16AD">
        <w:rPr>
          <w:rFonts w:ascii="Montserrat" w:eastAsia="Calibri" w:hAnsi="Montserrat" w:cs="Arial"/>
          <w:b/>
          <w:sz w:val="20"/>
          <w:szCs w:val="20"/>
        </w:rPr>
        <w:t>PUNTO 6. EL PRESTADOR DE SERVICIOS DEBERÁ CONTAR CON LO SIGUIENTE.</w:t>
      </w:r>
      <w:r w:rsidRPr="004E16AD">
        <w:rPr>
          <w:rFonts w:ascii="Montserrat" w:hAnsi="Montserrat" w:cs="Arial"/>
          <w:sz w:val="20"/>
          <w:szCs w:val="20"/>
        </w:rPr>
        <w:t xml:space="preserve"> </w:t>
      </w:r>
      <w:r w:rsidRPr="004E16AD">
        <w:rPr>
          <w:rFonts w:ascii="Montserrat" w:hAnsi="Montserrat" w:cs="Arial"/>
          <w:b/>
          <w:sz w:val="20"/>
          <w:szCs w:val="20"/>
          <w:u w:val="single"/>
        </w:rPr>
        <w:t>EL NO PRESENTAR DICHA DOCUMENTACIÓN SERÁ MOTIVO PARA DESECHAR LA PROPUESTA.</w:t>
      </w:r>
    </w:p>
    <w:p w:rsidR="004E16AD" w:rsidRPr="004E16AD" w:rsidRDefault="004E16AD" w:rsidP="004E16AD">
      <w:pPr>
        <w:rPr>
          <w:rFonts w:ascii="Montserrat" w:hAnsi="Montserrat" w:cs="Arial"/>
          <w:b/>
          <w:sz w:val="20"/>
          <w:szCs w:val="20"/>
        </w:rPr>
      </w:pPr>
      <w:proofErr w:type="spellStart"/>
      <w:r w:rsidRPr="004E16AD">
        <w:rPr>
          <w:rFonts w:ascii="Montserrat" w:hAnsi="Montserrat" w:cs="Arial"/>
          <w:b/>
          <w:sz w:val="20"/>
          <w:szCs w:val="20"/>
        </w:rPr>
        <w:t>Acreditamiento</w:t>
      </w:r>
      <w:proofErr w:type="spellEnd"/>
      <w:r w:rsidRPr="004E16AD">
        <w:rPr>
          <w:rFonts w:ascii="Montserrat" w:hAnsi="Montserrat" w:cs="Arial"/>
          <w:b/>
          <w:sz w:val="20"/>
          <w:szCs w:val="20"/>
        </w:rPr>
        <w:t xml:space="preserve"> por escrito de personal y equipo.</w:t>
      </w:r>
    </w:p>
    <w:p w:rsidR="004E16AD" w:rsidRPr="004E16AD" w:rsidRDefault="004E16AD" w:rsidP="004E16AD">
      <w:pPr>
        <w:pStyle w:val="Prrafodelista"/>
        <w:numPr>
          <w:ilvl w:val="0"/>
          <w:numId w:val="45"/>
        </w:numPr>
        <w:spacing w:after="0" w:line="240" w:lineRule="auto"/>
        <w:contextualSpacing w:val="0"/>
        <w:rPr>
          <w:rFonts w:ascii="Montserrat" w:eastAsiaTheme="minorHAnsi" w:hAnsi="Montserrat" w:cs="Arial"/>
          <w:sz w:val="20"/>
          <w:szCs w:val="20"/>
        </w:rPr>
      </w:pPr>
      <w:r w:rsidRPr="004E16AD">
        <w:rPr>
          <w:rFonts w:ascii="Montserrat" w:eastAsiaTheme="minorHAnsi" w:hAnsi="Montserrat" w:cs="Arial"/>
          <w:sz w:val="20"/>
          <w:szCs w:val="20"/>
        </w:rPr>
        <w:t>Presentar carta-compromiso en hoja membretada que cuenta con equipo propio o contará con equipo arrendado correspondiente a un camión con grúa HIAB de al menos 3.0 ton a su servicio en caso de requerirse maniobras en acomodo de llantas u otras actividades que se requieran en el desarrollo de los trabajos de mantenimiento.</w:t>
      </w:r>
    </w:p>
    <w:p w:rsidR="004E16AD" w:rsidRPr="004E16AD" w:rsidRDefault="004E16AD" w:rsidP="004E16AD">
      <w:pPr>
        <w:pStyle w:val="Prrafodelista"/>
        <w:numPr>
          <w:ilvl w:val="0"/>
          <w:numId w:val="45"/>
        </w:numPr>
        <w:spacing w:after="0" w:line="240" w:lineRule="auto"/>
        <w:contextualSpacing w:val="0"/>
        <w:rPr>
          <w:rFonts w:ascii="Montserrat" w:eastAsiaTheme="minorHAnsi" w:hAnsi="Montserrat" w:cs="Arial"/>
          <w:sz w:val="20"/>
          <w:szCs w:val="20"/>
        </w:rPr>
      </w:pPr>
      <w:r w:rsidRPr="004E16AD">
        <w:rPr>
          <w:rFonts w:ascii="Montserrat" w:eastAsiaTheme="minorHAnsi" w:hAnsi="Montserrat" w:cs="Arial"/>
          <w:sz w:val="20"/>
          <w:szCs w:val="20"/>
        </w:rPr>
        <w:t xml:space="preserve">Que acredite la pertenencia de equipo menor tales como, </w:t>
      </w:r>
      <w:proofErr w:type="spellStart"/>
      <w:r w:rsidRPr="004E16AD">
        <w:rPr>
          <w:rFonts w:ascii="Montserrat" w:eastAsiaTheme="minorHAnsi" w:hAnsi="Montserrat" w:cs="Arial"/>
          <w:sz w:val="20"/>
          <w:szCs w:val="20"/>
        </w:rPr>
        <w:t>escareadores</w:t>
      </w:r>
      <w:proofErr w:type="spellEnd"/>
      <w:r w:rsidRPr="004E16AD">
        <w:rPr>
          <w:rFonts w:ascii="Montserrat" w:eastAsiaTheme="minorHAnsi" w:hAnsi="Montserrat" w:cs="Arial"/>
          <w:sz w:val="20"/>
          <w:szCs w:val="20"/>
        </w:rPr>
        <w:t>, pulidoras, esmeriladoras de bancos y angular, polipastos de 2 toneladas, compresores de bandas, cortadoras de plasma.</w:t>
      </w:r>
    </w:p>
    <w:p w:rsidR="004E16AD" w:rsidRPr="004E16AD" w:rsidRDefault="004E16AD" w:rsidP="004E16AD">
      <w:pPr>
        <w:pStyle w:val="Prrafodelista"/>
        <w:numPr>
          <w:ilvl w:val="0"/>
          <w:numId w:val="45"/>
        </w:numPr>
        <w:spacing w:after="0" w:line="240" w:lineRule="auto"/>
        <w:contextualSpacing w:val="0"/>
        <w:rPr>
          <w:rFonts w:ascii="Montserrat" w:eastAsiaTheme="minorHAnsi" w:hAnsi="Montserrat" w:cs="Arial"/>
          <w:sz w:val="20"/>
          <w:szCs w:val="20"/>
        </w:rPr>
      </w:pPr>
      <w:r w:rsidRPr="004E16AD">
        <w:rPr>
          <w:rFonts w:ascii="Montserrat" w:eastAsiaTheme="minorHAnsi" w:hAnsi="Montserrat" w:cs="Arial"/>
          <w:sz w:val="20"/>
          <w:szCs w:val="20"/>
        </w:rPr>
        <w:t>Que acredite la pertenencia de lotes de herramientas menores.</w:t>
      </w:r>
    </w:p>
    <w:p w:rsidR="004E16AD" w:rsidRPr="004E16AD" w:rsidRDefault="004E16AD" w:rsidP="004E16AD">
      <w:pPr>
        <w:pStyle w:val="Prrafodelista"/>
        <w:numPr>
          <w:ilvl w:val="0"/>
          <w:numId w:val="45"/>
        </w:numPr>
        <w:spacing w:after="0" w:line="240" w:lineRule="auto"/>
        <w:contextualSpacing w:val="0"/>
        <w:rPr>
          <w:rFonts w:ascii="Montserrat" w:eastAsiaTheme="minorHAnsi" w:hAnsi="Montserrat" w:cs="Arial"/>
          <w:sz w:val="20"/>
          <w:szCs w:val="20"/>
        </w:rPr>
      </w:pPr>
      <w:r w:rsidRPr="004E16AD">
        <w:rPr>
          <w:rFonts w:ascii="Montserrat" w:eastAsiaTheme="minorHAnsi" w:hAnsi="Montserrat" w:cs="Arial"/>
          <w:sz w:val="20"/>
          <w:szCs w:val="20"/>
        </w:rPr>
        <w:t>Que cuente con domicilio de la empresa o con una sucursal en Paraíso, Tabasco, incluyendo fotografías del inmueble y croquis de localización o escrito bajo protesta de decir verdad que en caso de resultar ganador o adjudicado contará con domicilio en Paraíso, Tabasco en un plazo no mayor a 30 días.</w:t>
      </w:r>
    </w:p>
    <w:p w:rsidR="004E16AD" w:rsidRPr="004E16AD" w:rsidRDefault="004E16AD" w:rsidP="004E16AD">
      <w:pPr>
        <w:pStyle w:val="Prrafodelista"/>
        <w:numPr>
          <w:ilvl w:val="0"/>
          <w:numId w:val="45"/>
        </w:numPr>
        <w:spacing w:after="0" w:line="240" w:lineRule="auto"/>
        <w:contextualSpacing w:val="0"/>
        <w:rPr>
          <w:rFonts w:ascii="Montserrat" w:eastAsiaTheme="minorHAnsi" w:hAnsi="Montserrat" w:cs="Arial"/>
          <w:sz w:val="20"/>
          <w:szCs w:val="20"/>
        </w:rPr>
      </w:pPr>
      <w:r w:rsidRPr="004E16AD">
        <w:rPr>
          <w:rFonts w:ascii="Montserrat" w:eastAsiaTheme="minorHAnsi" w:hAnsi="Montserrat" w:cs="Arial"/>
          <w:sz w:val="20"/>
          <w:szCs w:val="20"/>
        </w:rPr>
        <w:t>Que acredite la capacidad técnica del personal requerido.</w:t>
      </w:r>
    </w:p>
    <w:p w:rsidR="004E16AD" w:rsidRPr="004E16AD" w:rsidRDefault="004E16AD" w:rsidP="004E16AD">
      <w:pPr>
        <w:pStyle w:val="Prrafodelista"/>
        <w:numPr>
          <w:ilvl w:val="0"/>
          <w:numId w:val="45"/>
        </w:numPr>
        <w:spacing w:after="0" w:line="240" w:lineRule="auto"/>
        <w:contextualSpacing w:val="0"/>
        <w:rPr>
          <w:rFonts w:ascii="Montserrat" w:eastAsiaTheme="minorHAnsi" w:hAnsi="Montserrat" w:cs="Arial"/>
          <w:sz w:val="20"/>
          <w:szCs w:val="20"/>
        </w:rPr>
      </w:pPr>
      <w:r w:rsidRPr="004E16AD">
        <w:rPr>
          <w:rFonts w:ascii="Montserrat" w:eastAsiaTheme="minorHAnsi" w:hAnsi="Montserrat" w:cs="Arial"/>
          <w:sz w:val="20"/>
          <w:szCs w:val="20"/>
        </w:rPr>
        <w:t>Que acredite que cuenta o que contará mediante carta-compromiso en hoja membretada donde mencione que en caso de resultar ganador contará con 1 unidad motriz para el trasporte de personal.</w:t>
      </w:r>
    </w:p>
    <w:p w:rsidR="00FE2DBB" w:rsidRPr="004E16AD" w:rsidRDefault="004E16AD" w:rsidP="004E16AD">
      <w:pPr>
        <w:spacing w:after="0" w:line="240" w:lineRule="auto"/>
        <w:jc w:val="center"/>
        <w:rPr>
          <w:rFonts w:ascii="Montserrat" w:hAnsi="Montserrat" w:cs="Arial"/>
          <w:b/>
          <w:sz w:val="20"/>
          <w:szCs w:val="20"/>
        </w:rPr>
      </w:pPr>
      <w:r w:rsidRPr="004E16AD">
        <w:rPr>
          <w:rFonts w:ascii="Montserrat" w:eastAsiaTheme="minorHAnsi" w:hAnsi="Montserrat" w:cs="Arial"/>
          <w:sz w:val="20"/>
          <w:szCs w:val="20"/>
        </w:rPr>
        <w:t xml:space="preserve">Presentar carta-compromiso en hoja membretada que cuenta con la </w:t>
      </w:r>
      <w:r w:rsidRPr="004E16AD">
        <w:rPr>
          <w:rFonts w:ascii="Montserrat" w:eastAsia="Calibri" w:hAnsi="Montserrat" w:cs="Arial"/>
          <w:sz w:val="20"/>
          <w:szCs w:val="20"/>
        </w:rPr>
        <w:t>disposición de servicio las 24 horas del día, durante todos los días del período contratado, incluyendo domingos y días festivos.</w:t>
      </w:r>
    </w:p>
    <w:p w:rsidR="004E16AD" w:rsidRDefault="004E16AD" w:rsidP="006D0605">
      <w:pPr>
        <w:spacing w:after="0" w:line="240" w:lineRule="auto"/>
        <w:jc w:val="center"/>
        <w:rPr>
          <w:rFonts w:ascii="Montserrat" w:hAnsi="Montserrat" w:cs="Arial"/>
          <w:b/>
          <w:sz w:val="20"/>
          <w:szCs w:val="20"/>
        </w:rPr>
      </w:pPr>
    </w:p>
    <w:p w:rsidR="004E16AD" w:rsidRPr="005667D1" w:rsidRDefault="004E16AD" w:rsidP="006D0605">
      <w:pPr>
        <w:spacing w:after="0" w:line="240" w:lineRule="auto"/>
        <w:jc w:val="center"/>
        <w:rPr>
          <w:rFonts w:ascii="Montserrat" w:hAnsi="Montserrat" w:cs="Arial"/>
          <w:b/>
          <w:sz w:val="20"/>
          <w:szCs w:val="20"/>
        </w:rPr>
      </w:pPr>
    </w:p>
    <w:p w:rsidR="00FE2DBB" w:rsidRPr="005667D1" w:rsidRDefault="00FE2DBB" w:rsidP="006D0605">
      <w:pPr>
        <w:spacing w:after="0" w:line="240" w:lineRule="auto"/>
        <w:jc w:val="center"/>
        <w:rPr>
          <w:rFonts w:ascii="Montserrat" w:hAnsi="Montserrat" w:cs="Arial"/>
          <w:b/>
          <w:sz w:val="20"/>
          <w:szCs w:val="20"/>
        </w:rPr>
      </w:pPr>
    </w:p>
    <w:p w:rsidR="004D6FAE" w:rsidRPr="005667D1" w:rsidRDefault="004D6FAE" w:rsidP="004D6FAE">
      <w:pPr>
        <w:spacing w:after="0" w:line="240" w:lineRule="auto"/>
        <w:jc w:val="center"/>
        <w:rPr>
          <w:rFonts w:ascii="Montserrat" w:eastAsia="Times New Roman" w:hAnsi="Montserrat" w:cs="Miriam"/>
          <w:sz w:val="20"/>
          <w:szCs w:val="20"/>
          <w:lang w:val="es-ES_tradnl" w:eastAsia="es-ES"/>
        </w:rPr>
      </w:pPr>
      <w:r w:rsidRPr="005667D1">
        <w:rPr>
          <w:rFonts w:ascii="Montserrat" w:eastAsia="Times New Roman" w:hAnsi="Montserrat" w:cs="Miriam"/>
          <w:sz w:val="20"/>
          <w:szCs w:val="20"/>
          <w:lang w:val="es-ES_tradnl" w:eastAsia="es-ES"/>
        </w:rPr>
        <w:t>(Firma del Representante Legal)</w:t>
      </w:r>
    </w:p>
    <w:p w:rsidR="004D6FAE" w:rsidRPr="005667D1" w:rsidRDefault="004D6FAE" w:rsidP="004D6FAE">
      <w:pPr>
        <w:pStyle w:val="Piedepgina"/>
        <w:jc w:val="center"/>
        <w:rPr>
          <w:rFonts w:ascii="Montserrat" w:hAnsi="Montserrat" w:cs="Arial"/>
          <w:sz w:val="20"/>
          <w:szCs w:val="20"/>
        </w:rPr>
      </w:pPr>
    </w:p>
    <w:p w:rsidR="004D6FAE" w:rsidRPr="005667D1" w:rsidRDefault="004D6FAE" w:rsidP="004D6FAE">
      <w:pPr>
        <w:pStyle w:val="Piedepgina"/>
        <w:jc w:val="center"/>
        <w:rPr>
          <w:rFonts w:ascii="Montserrat" w:hAnsi="Montserrat" w:cs="Arial"/>
          <w:sz w:val="20"/>
          <w:szCs w:val="20"/>
        </w:rPr>
      </w:pPr>
      <w:r w:rsidRPr="005667D1">
        <w:rPr>
          <w:rFonts w:ascii="Montserrat" w:hAnsi="Montserrat" w:cs="Arial"/>
          <w:sz w:val="20"/>
          <w:szCs w:val="20"/>
        </w:rPr>
        <w:t>NOMBRE, CARGO Y FIRMA DE LA PERSONA FACULTADA PARA</w:t>
      </w:r>
    </w:p>
    <w:p w:rsidR="004D6FAE" w:rsidRPr="005667D1" w:rsidRDefault="004D6FAE" w:rsidP="004D6FAE">
      <w:pPr>
        <w:spacing w:after="0" w:line="240" w:lineRule="auto"/>
        <w:jc w:val="center"/>
        <w:rPr>
          <w:rFonts w:ascii="Montserrat" w:hAnsi="Montserrat" w:cs="Arial"/>
          <w:b/>
          <w:sz w:val="20"/>
          <w:szCs w:val="20"/>
        </w:rPr>
      </w:pPr>
      <w:r w:rsidRPr="005667D1">
        <w:rPr>
          <w:rFonts w:ascii="Montserrat" w:hAnsi="Montserrat" w:cs="Arial"/>
          <w:sz w:val="20"/>
          <w:szCs w:val="20"/>
        </w:rPr>
        <w:t>REPRESENTAR A LA EMPRESA.</w:t>
      </w:r>
    </w:p>
    <w:p w:rsidR="004872D6" w:rsidRPr="005667D1" w:rsidRDefault="004872D6" w:rsidP="00470621">
      <w:pPr>
        <w:spacing w:after="0" w:line="240" w:lineRule="auto"/>
        <w:jc w:val="center"/>
        <w:rPr>
          <w:rFonts w:ascii="Montserrat" w:hAnsi="Montserrat" w:cs="Arial"/>
          <w:b/>
          <w:sz w:val="20"/>
          <w:szCs w:val="20"/>
        </w:rPr>
      </w:pPr>
    </w:p>
    <w:p w:rsidR="00F51311" w:rsidRPr="00F249C7" w:rsidRDefault="00F51311" w:rsidP="00470621">
      <w:pPr>
        <w:spacing w:after="0" w:line="240" w:lineRule="auto"/>
        <w:jc w:val="center"/>
        <w:rPr>
          <w:rFonts w:ascii="Montserrat" w:hAnsi="Montserrat" w:cs="Arial"/>
          <w:b/>
          <w:sz w:val="18"/>
          <w:szCs w:val="18"/>
        </w:rPr>
      </w:pPr>
      <w:r w:rsidRPr="005667D1">
        <w:rPr>
          <w:rFonts w:ascii="Montserrat" w:hAnsi="Montserrat" w:cs="Arial"/>
          <w:b/>
          <w:sz w:val="20"/>
          <w:szCs w:val="20"/>
        </w:rPr>
        <w:br w:type="page"/>
      </w:r>
      <w:r w:rsidRPr="00F249C7">
        <w:rPr>
          <w:rFonts w:ascii="Montserrat" w:hAnsi="Montserrat" w:cs="Arial"/>
          <w:b/>
          <w:sz w:val="18"/>
          <w:szCs w:val="18"/>
        </w:rPr>
        <w:t>ANEXO   2</w:t>
      </w:r>
    </w:p>
    <w:p w:rsidR="00F51311" w:rsidRPr="00F249C7" w:rsidRDefault="00F51311" w:rsidP="00AF1F95">
      <w:pPr>
        <w:pStyle w:val="Piedepgina"/>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b/>
          <w:sz w:val="18"/>
          <w:szCs w:val="18"/>
        </w:rPr>
        <w:t>CARTA PROPOSICIÓN</w:t>
      </w:r>
      <w:r w:rsidRPr="00F249C7">
        <w:rPr>
          <w:rFonts w:ascii="Montserrat" w:hAnsi="Montserrat" w:cs="Arial"/>
          <w:sz w:val="18"/>
          <w:szCs w:val="18"/>
        </w:rPr>
        <w:t>.</w:t>
      </w: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b/>
          <w:i/>
          <w:sz w:val="18"/>
          <w:szCs w:val="18"/>
          <w:u w:val="single"/>
        </w:rPr>
        <w:t>(Lugar y fecha de elaboración)</w:t>
      </w:r>
    </w:p>
    <w:p w:rsidR="00F51311" w:rsidRPr="00487FED" w:rsidRDefault="00F51311" w:rsidP="00AF1F95">
      <w:pPr>
        <w:spacing w:after="0" w:line="240" w:lineRule="auto"/>
        <w:rPr>
          <w:rFonts w:ascii="Montserrat" w:hAnsi="Montserrat" w:cs="Arial"/>
          <w:b/>
          <w:bCs/>
          <w:sz w:val="18"/>
          <w:szCs w:val="18"/>
        </w:rPr>
      </w:pPr>
    </w:p>
    <w:p w:rsidR="00F51311" w:rsidRPr="00487FED" w:rsidRDefault="00F51311" w:rsidP="00AF1F95">
      <w:pPr>
        <w:spacing w:after="0" w:line="240" w:lineRule="auto"/>
        <w:rPr>
          <w:rFonts w:ascii="Montserrat" w:hAnsi="Montserrat" w:cs="Arial"/>
          <w:bCs/>
          <w:sz w:val="18"/>
          <w:szCs w:val="18"/>
        </w:rPr>
      </w:pPr>
      <w:r w:rsidRPr="00487FED">
        <w:rPr>
          <w:rFonts w:ascii="Montserrat" w:hAnsi="Montserrat" w:cs="Arial"/>
          <w:bCs/>
          <w:sz w:val="18"/>
          <w:szCs w:val="18"/>
        </w:rPr>
        <w:t xml:space="preserve">ADMINISTRACIÓN PORTUARIA INTEGRAL DE DOS BOCAS, S.A. DE C.V. </w:t>
      </w:r>
    </w:p>
    <w:p w:rsidR="00CD5B89" w:rsidRPr="00487FED"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487FED" w:rsidRDefault="00CD5B89" w:rsidP="00AF1F95">
      <w:pPr>
        <w:spacing w:after="0" w:line="240" w:lineRule="auto"/>
        <w:rPr>
          <w:rFonts w:ascii="Montserrat" w:hAnsi="Montserrat" w:cs="Arial"/>
          <w:bCs/>
          <w:sz w:val="18"/>
          <w:szCs w:val="18"/>
        </w:rPr>
      </w:pPr>
      <w:r w:rsidRPr="00487FED">
        <w:rPr>
          <w:rFonts w:ascii="Montserrat" w:hAnsi="Montserrat" w:cs="Arial"/>
          <w:bCs/>
          <w:sz w:val="18"/>
          <w:szCs w:val="18"/>
        </w:rPr>
        <w:t>GERENTE DE ADMINISTRACIÓN Y FINANZAS</w:t>
      </w:r>
      <w:r w:rsidR="00F51311" w:rsidRPr="00487FED">
        <w:rPr>
          <w:rFonts w:ascii="Montserrat" w:hAnsi="Montserrat" w:cs="Arial"/>
          <w:bCs/>
          <w:sz w:val="18"/>
          <w:szCs w:val="18"/>
        </w:rPr>
        <w:t>.</w:t>
      </w:r>
    </w:p>
    <w:p w:rsidR="00F51311" w:rsidRPr="00487FED" w:rsidRDefault="00F51311" w:rsidP="00AF1F95">
      <w:pPr>
        <w:spacing w:after="0" w:line="240" w:lineRule="auto"/>
        <w:rPr>
          <w:rFonts w:ascii="Montserrat" w:hAnsi="Montserrat" w:cs="Arial"/>
          <w:bCs/>
          <w:sz w:val="18"/>
          <w:szCs w:val="18"/>
        </w:rPr>
      </w:pPr>
      <w:r w:rsidRPr="00487FED">
        <w:rPr>
          <w:rFonts w:ascii="Montserrat" w:hAnsi="Montserrat" w:cs="Arial"/>
          <w:bCs/>
          <w:sz w:val="18"/>
          <w:szCs w:val="18"/>
        </w:rPr>
        <w:t>PRESENTE.</w:t>
      </w:r>
    </w:p>
    <w:p w:rsidR="00F51311" w:rsidRPr="00487FED" w:rsidRDefault="00F51311" w:rsidP="00AF1F95">
      <w:pPr>
        <w:spacing w:after="0" w:line="240" w:lineRule="auto"/>
        <w:jc w:val="right"/>
        <w:rPr>
          <w:rFonts w:ascii="Montserrat" w:hAnsi="Montserrat" w:cs="Arial"/>
          <w:b/>
          <w:sz w:val="18"/>
          <w:szCs w:val="18"/>
        </w:rPr>
      </w:pPr>
      <w:r w:rsidRPr="00487FED">
        <w:rPr>
          <w:rFonts w:ascii="Montserrat" w:hAnsi="Montserrat" w:cs="Arial"/>
          <w:b/>
          <w:sz w:val="18"/>
          <w:szCs w:val="18"/>
        </w:rPr>
        <w:t xml:space="preserve">No. de LICITACIÓN: </w:t>
      </w:r>
      <w:r w:rsidR="002C264C">
        <w:rPr>
          <w:rFonts w:ascii="Montserrat" w:hAnsi="Montserrat" w:cs="Arial"/>
          <w:b/>
          <w:sz w:val="18"/>
          <w:szCs w:val="18"/>
        </w:rPr>
        <w:t>LA-009J2P001-E11-2020</w:t>
      </w:r>
    </w:p>
    <w:p w:rsidR="00F51311" w:rsidRPr="00487FED" w:rsidRDefault="00F51311" w:rsidP="00AF1F95">
      <w:pPr>
        <w:spacing w:after="0" w:line="240" w:lineRule="auto"/>
        <w:rPr>
          <w:rFonts w:ascii="Montserrat" w:hAnsi="Montserrat" w:cs="Arial"/>
          <w:sz w:val="18"/>
          <w:szCs w:val="18"/>
        </w:rPr>
      </w:pPr>
    </w:p>
    <w:p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LICITACIÓN PÚBLICA NACIONAL </w:t>
      </w:r>
      <w:r>
        <w:rPr>
          <w:rFonts w:ascii="Montserrat" w:eastAsia="Times New Roman" w:hAnsi="Montserrat" w:cs="Miriam"/>
          <w:sz w:val="18"/>
          <w:szCs w:val="18"/>
          <w:lang w:val="es-ES_tradnl" w:eastAsia="es-ES"/>
        </w:rPr>
        <w:t xml:space="preserve">ELECTRÓNICA </w:t>
      </w:r>
      <w:r w:rsidRPr="00487FED">
        <w:rPr>
          <w:rFonts w:ascii="Montserrat" w:eastAsia="Calibri" w:hAnsi="Montserrat" w:cs="Miriam"/>
          <w:b/>
          <w:sz w:val="18"/>
          <w:szCs w:val="18"/>
          <w:lang w:val="es-ES_tradnl" w:eastAsia="es-ES"/>
        </w:rPr>
        <w:t>No.</w:t>
      </w:r>
      <w:r w:rsidRPr="00487FED">
        <w:rPr>
          <w:rFonts w:ascii="Montserrat" w:eastAsia="Times New Roman" w:hAnsi="Montserrat" w:cs="Miriam"/>
          <w:b/>
          <w:sz w:val="18"/>
          <w:szCs w:val="18"/>
          <w:lang w:val="es-ES_tradnl" w:eastAsia="es-ES"/>
        </w:rPr>
        <w:t xml:space="preserve"> </w:t>
      </w:r>
      <w:r w:rsidR="002C264C">
        <w:rPr>
          <w:rFonts w:ascii="Montserrat" w:eastAsia="Times New Roman" w:hAnsi="Montserrat" w:cs="Miriam"/>
          <w:b/>
          <w:color w:val="333333"/>
          <w:sz w:val="18"/>
          <w:szCs w:val="18"/>
          <w:lang w:val="es-ES_tradnl" w:eastAsia="es-ES"/>
        </w:rPr>
        <w:t>LA-009J2P001-E11-2020</w:t>
      </w:r>
      <w:r w:rsidRPr="00487FED">
        <w:rPr>
          <w:rFonts w:ascii="Montserrat" w:eastAsia="Times New Roman" w:hAnsi="Montserrat" w:cs="Miriam"/>
          <w:sz w:val="18"/>
          <w:szCs w:val="18"/>
          <w:shd w:val="clear" w:color="auto" w:fill="FFFFFF"/>
          <w:lang w:val="es-ES_tradnl" w:eastAsia="es-ES"/>
        </w:rPr>
        <w:t>, para llevar a cabo el servicio de __________________, que convoca la</w:t>
      </w:r>
      <w:r w:rsidRPr="00487FED">
        <w:rPr>
          <w:rFonts w:ascii="Montserrat" w:eastAsia="Times New Roman" w:hAnsi="Montserrat" w:cs="Miriam"/>
          <w:sz w:val="18"/>
          <w:szCs w:val="18"/>
          <w:lang w:val="es-ES_tradnl" w:eastAsia="es-ES"/>
        </w:rPr>
        <w:t xml:space="preserve"> Administración Portuaria Integral de Dos Bocas, S.A. de C.V., sobre el particular, por mi propio derecho, en mi carácter de </w:t>
      </w:r>
      <w:r w:rsidRPr="00487FED">
        <w:rPr>
          <w:rFonts w:ascii="Montserrat" w:eastAsia="Times New Roman" w:hAnsi="Montserrat" w:cs="Miriam"/>
          <w:b/>
          <w:sz w:val="18"/>
          <w:szCs w:val="18"/>
          <w:lang w:val="es-ES_tradnl" w:eastAsia="es-ES"/>
        </w:rPr>
        <w:t>(indicar puesto o cargo)</w:t>
      </w:r>
      <w:r w:rsidRPr="00487FED">
        <w:rPr>
          <w:rFonts w:ascii="Montserrat" w:eastAsia="Times New Roman" w:hAnsi="Montserrat" w:cs="Miriam"/>
          <w:sz w:val="18"/>
          <w:szCs w:val="18"/>
          <w:lang w:val="es-ES_tradnl" w:eastAsia="es-ES"/>
        </w:rPr>
        <w:t xml:space="preserve"> de la empresa </w:t>
      </w:r>
      <w:r w:rsidRPr="00487FED">
        <w:rPr>
          <w:rFonts w:ascii="Montserrat" w:eastAsia="Times New Roman" w:hAnsi="Montserrat" w:cs="Miriam"/>
          <w:b/>
          <w:sz w:val="18"/>
          <w:szCs w:val="18"/>
          <w:lang w:val="es-ES_tradnl" w:eastAsia="es-ES"/>
        </w:rPr>
        <w:t>(nombre  o  razón  social)</w:t>
      </w:r>
      <w:r w:rsidRPr="00487FED">
        <w:rPr>
          <w:rFonts w:ascii="Montserrat" w:eastAsia="Times New Roman" w:hAnsi="Montserrat" w:cs="Miriam"/>
          <w:sz w:val="18"/>
          <w:szCs w:val="18"/>
          <w:lang w:val="es-ES_tradnl" w:eastAsia="es-ES"/>
        </w:rPr>
        <w:t xml:space="preserve"> manifiesto a usted lo siguiente:</w:t>
      </w:r>
    </w:p>
    <w:p w:rsidR="00487FED" w:rsidRPr="00487FED" w:rsidRDefault="00487FED" w:rsidP="00487FED">
      <w:pPr>
        <w:spacing w:after="0" w:line="240" w:lineRule="auto"/>
        <w:rPr>
          <w:rFonts w:ascii="Montserrat" w:eastAsia="Times New Roman" w:hAnsi="Montserrat" w:cs="Miriam"/>
          <w:b/>
          <w:color w:val="333333"/>
          <w:sz w:val="18"/>
          <w:szCs w:val="18"/>
          <w:lang w:val="es-ES_tradnl" w:eastAsia="es-ES"/>
        </w:rPr>
      </w:pPr>
    </w:p>
    <w:p w:rsidR="00487FED" w:rsidRPr="00487FED" w:rsidRDefault="00487FED" w:rsidP="00487662">
      <w:pPr>
        <w:spacing w:after="0" w:line="240" w:lineRule="auto"/>
        <w:ind w:left="283"/>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A)</w:t>
      </w:r>
      <w:r w:rsidRPr="00487FED">
        <w:rPr>
          <w:rFonts w:ascii="Montserrat" w:eastAsia="Times New Roman" w:hAnsi="Montserrat" w:cs="Miriam"/>
          <w:sz w:val="18"/>
          <w:szCs w:val="18"/>
          <w:lang w:val="es-ES_tradnl" w:eastAsia="es-ES"/>
        </w:rPr>
        <w:tab/>
        <w:t>Que conozco y acato las disposiciones legales para el servicio de ________________, que rigen estas operaciones para las empresas de participación estatal mayoritaria del Gobierno Federal Mexicano.</w:t>
      </w:r>
    </w:p>
    <w:p w:rsidR="00487FED" w:rsidRPr="00487FED"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487662" w:rsidRDefault="00487FED" w:rsidP="00487662">
      <w:pPr>
        <w:numPr>
          <w:ilvl w:val="0"/>
          <w:numId w:val="1"/>
        </w:numPr>
        <w:tabs>
          <w:tab w:val="clear" w:pos="360"/>
          <w:tab w:val="num" w:pos="720"/>
        </w:tabs>
        <w:spacing w:after="0" w:line="240" w:lineRule="auto"/>
        <w:ind w:left="643"/>
        <w:contextualSpacing/>
        <w:rPr>
          <w:rFonts w:ascii="Montserrat" w:eastAsia="Times New Roman" w:hAnsi="Montserrat" w:cs="Miriam"/>
          <w:sz w:val="18"/>
          <w:szCs w:val="18"/>
          <w:lang w:val="es-ES_tradnl" w:eastAsia="es-ES"/>
        </w:rPr>
      </w:pPr>
      <w:r w:rsidRPr="00487662">
        <w:rPr>
          <w:rFonts w:ascii="Montserrat" w:eastAsia="Times New Roman" w:hAnsi="Montserrat" w:cs="Miriam"/>
          <w:sz w:val="18"/>
          <w:szCs w:val="18"/>
          <w:lang w:val="es-ES_tradnl" w:eastAsia="es-ES"/>
        </w:rPr>
        <w:t xml:space="preserve">Que el </w:t>
      </w:r>
      <w:r w:rsidR="00487662" w:rsidRPr="00487662">
        <w:rPr>
          <w:rFonts w:ascii="Montserrat" w:eastAsia="Times New Roman" w:hAnsi="Montserrat" w:cs="Miriam"/>
          <w:sz w:val="18"/>
          <w:szCs w:val="18"/>
          <w:lang w:val="es-ES_tradnl" w:eastAsia="es-ES"/>
        </w:rPr>
        <w:t>subtotal del contrato</w:t>
      </w:r>
      <w:r w:rsidR="00855480">
        <w:rPr>
          <w:rFonts w:ascii="Montserrat" w:eastAsia="Times New Roman" w:hAnsi="Montserrat" w:cs="Miriam"/>
          <w:sz w:val="18"/>
          <w:szCs w:val="18"/>
          <w:lang w:val="es-ES_tradnl" w:eastAsia="es-ES"/>
        </w:rPr>
        <w:t xml:space="preserve"> </w:t>
      </w:r>
      <w:r w:rsidRPr="00487662">
        <w:rPr>
          <w:rFonts w:ascii="Montserrat" w:eastAsia="Times New Roman" w:hAnsi="Montserrat" w:cs="Miriam"/>
          <w:sz w:val="18"/>
          <w:szCs w:val="18"/>
          <w:lang w:val="es-ES_tradnl" w:eastAsia="es-ES"/>
        </w:rPr>
        <w:t>por la Contratación de ______________, (antes de IVA)  (pesos mexicanos) es:</w:t>
      </w:r>
      <w:r w:rsidR="00D94941" w:rsidRPr="00487662">
        <w:rPr>
          <w:rFonts w:ascii="Montserrat" w:eastAsia="Times New Roman" w:hAnsi="Montserrat" w:cs="Miriam"/>
          <w:sz w:val="18"/>
          <w:szCs w:val="18"/>
          <w:lang w:val="es-ES_tradnl" w:eastAsia="es-ES"/>
        </w:rPr>
        <w:t xml:space="preserve"> </w:t>
      </w:r>
      <w:r w:rsidRPr="00487662">
        <w:rPr>
          <w:rFonts w:ascii="Montserrat" w:eastAsia="Times New Roman" w:hAnsi="Montserrat" w:cs="Miriam"/>
          <w:sz w:val="18"/>
          <w:szCs w:val="18"/>
          <w:lang w:val="es-ES_tradnl" w:eastAsia="es-ES"/>
        </w:rPr>
        <w:t>Monto $_______________ monto en letras (_________________)</w:t>
      </w:r>
    </w:p>
    <w:p w:rsidR="00487FED" w:rsidRPr="008731EC" w:rsidRDefault="00487FED" w:rsidP="00487FED">
      <w:pPr>
        <w:spacing w:after="0" w:line="240" w:lineRule="auto"/>
        <w:ind w:left="283"/>
        <w:contextualSpacing/>
        <w:rPr>
          <w:rFonts w:ascii="Montserrat" w:eastAsia="Times New Roman" w:hAnsi="Montserrat" w:cs="Miriam"/>
          <w:sz w:val="18"/>
          <w:szCs w:val="18"/>
          <w:highlight w:val="yellow"/>
          <w:lang w:val="es-ES_tradnl" w:eastAsia="es-ES"/>
        </w:rPr>
      </w:pPr>
    </w:p>
    <w:p w:rsidR="00487FED" w:rsidRPr="00487FED" w:rsidRDefault="00487662" w:rsidP="00487662">
      <w:pPr>
        <w:spacing w:after="0" w:line="240" w:lineRule="auto"/>
        <w:ind w:left="283"/>
        <w:contextualSpacing/>
        <w:rPr>
          <w:rFonts w:ascii="Montserrat" w:eastAsia="Times New Roman" w:hAnsi="Montserrat" w:cs="Miriam"/>
          <w:sz w:val="18"/>
          <w:szCs w:val="18"/>
          <w:lang w:val="es-ES_tradnl" w:eastAsia="es-ES"/>
        </w:rPr>
      </w:pPr>
      <w:r>
        <w:rPr>
          <w:rFonts w:ascii="Montserrat" w:eastAsia="Times New Roman" w:hAnsi="Montserrat" w:cs="Miriam"/>
          <w:sz w:val="18"/>
          <w:szCs w:val="18"/>
          <w:lang w:val="es-ES_tradnl" w:eastAsia="es-ES"/>
        </w:rPr>
        <w:t>C</w:t>
      </w:r>
      <w:r w:rsidR="00487FED" w:rsidRPr="00487FED">
        <w:rPr>
          <w:rFonts w:ascii="Montserrat" w:eastAsia="Times New Roman" w:hAnsi="Montserrat" w:cs="Miriam"/>
          <w:sz w:val="18"/>
          <w:szCs w:val="18"/>
          <w:lang w:val="es-ES_tradnl" w:eastAsia="es-ES"/>
        </w:rPr>
        <w:t>)</w:t>
      </w:r>
      <w:r w:rsidR="00487FED" w:rsidRPr="00487FED">
        <w:rPr>
          <w:rFonts w:ascii="Montserrat" w:eastAsia="Times New Roman" w:hAnsi="Montserrat" w:cs="Miriam"/>
          <w:sz w:val="18"/>
          <w:szCs w:val="18"/>
          <w:lang w:val="es-ES_tradnl" w:eastAsia="es-ES"/>
        </w:rPr>
        <w:tab/>
        <w:t>Que el plazo de pago (días naturales) posteriores a la presentación de las facturas y documentos correspondientes es:   ______________________</w:t>
      </w:r>
    </w:p>
    <w:p w:rsidR="00487FED" w:rsidRPr="00487FED"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487662" w:rsidRDefault="00487FED" w:rsidP="00F60834">
      <w:pPr>
        <w:pStyle w:val="Prrafodelista"/>
        <w:numPr>
          <w:ilvl w:val="0"/>
          <w:numId w:val="40"/>
        </w:numPr>
        <w:spacing w:after="0" w:line="240" w:lineRule="auto"/>
        <w:rPr>
          <w:rFonts w:ascii="Montserrat" w:eastAsia="Times New Roman" w:hAnsi="Montserrat" w:cs="Miriam"/>
          <w:sz w:val="18"/>
          <w:szCs w:val="18"/>
          <w:lang w:val="es-ES_tradnl" w:eastAsia="es-ES"/>
        </w:rPr>
      </w:pPr>
      <w:r w:rsidRPr="00487662">
        <w:rPr>
          <w:rFonts w:ascii="Montserrat" w:eastAsia="Times New Roman" w:hAnsi="Montserrat" w:cs="Miriam"/>
          <w:sz w:val="18"/>
          <w:szCs w:val="18"/>
          <w:lang w:val="es-ES_tradnl" w:eastAsia="es-ES"/>
        </w:rPr>
        <w:t>Que el período de vigencia del CONTRATO será de: __________________________________</w:t>
      </w:r>
    </w:p>
    <w:p w:rsidR="00487FED" w:rsidRPr="00487FED" w:rsidRDefault="00487FED" w:rsidP="00487FED">
      <w:pPr>
        <w:spacing w:after="0" w:line="240" w:lineRule="auto"/>
        <w:ind w:left="360"/>
        <w:contextualSpacing/>
        <w:rPr>
          <w:rFonts w:ascii="Montserrat" w:eastAsia="Times New Roman" w:hAnsi="Montserrat" w:cs="Miriam"/>
          <w:sz w:val="18"/>
          <w:szCs w:val="18"/>
          <w:lang w:val="es-ES_tradnl" w:eastAsia="es-ES"/>
        </w:rPr>
      </w:pPr>
    </w:p>
    <w:p w:rsidR="00487FED" w:rsidRPr="00487FED" w:rsidRDefault="00487FED" w:rsidP="00F60834">
      <w:pPr>
        <w:numPr>
          <w:ilvl w:val="0"/>
          <w:numId w:val="40"/>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Que el precio ofertado de los SERVICIOS permanecerá fijo durante la vigencia del CONTRATO.</w:t>
      </w:r>
    </w:p>
    <w:p w:rsidR="00487FED" w:rsidRPr="00487FED" w:rsidRDefault="00487FED" w:rsidP="00487FED">
      <w:pPr>
        <w:spacing w:after="0" w:line="240" w:lineRule="auto"/>
        <w:contextualSpacing/>
        <w:rPr>
          <w:rFonts w:ascii="Montserrat" w:eastAsia="Times New Roman" w:hAnsi="Montserrat" w:cs="Miriam"/>
          <w:sz w:val="18"/>
          <w:szCs w:val="18"/>
          <w:lang w:val="es-ES_tradnl" w:eastAsia="es-ES"/>
        </w:rPr>
      </w:pPr>
    </w:p>
    <w:p w:rsidR="00487FED" w:rsidRPr="00487FED" w:rsidRDefault="00487FED" w:rsidP="00F60834">
      <w:pPr>
        <w:numPr>
          <w:ilvl w:val="0"/>
          <w:numId w:val="40"/>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Que el lugar donde presentaré las facturas es en el domicilio de la Administración Portuaria Integral de Dos Bocas, S.A. de C.V.</w:t>
      </w:r>
    </w:p>
    <w:p w:rsidR="00487FED" w:rsidRPr="00487FED" w:rsidRDefault="00487FED" w:rsidP="00487FED">
      <w:pPr>
        <w:spacing w:after="0" w:line="240" w:lineRule="auto"/>
        <w:ind w:left="720"/>
        <w:contextualSpacing/>
        <w:rPr>
          <w:rFonts w:ascii="Montserrat" w:hAnsi="Montserrat" w:cs="Miriam"/>
          <w:sz w:val="18"/>
          <w:szCs w:val="18"/>
        </w:rPr>
      </w:pPr>
    </w:p>
    <w:p w:rsidR="00487FED" w:rsidRPr="00487FED" w:rsidRDefault="00487FED" w:rsidP="00F60834">
      <w:pPr>
        <w:numPr>
          <w:ilvl w:val="0"/>
          <w:numId w:val="40"/>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Que la vigencia de la propuesta es de 40 días naturales.</w:t>
      </w:r>
    </w:p>
    <w:p w:rsidR="00487FED" w:rsidRPr="00487FED" w:rsidRDefault="00487FED" w:rsidP="00487FED">
      <w:pPr>
        <w:spacing w:after="0" w:line="240" w:lineRule="auto"/>
        <w:rPr>
          <w:rFonts w:ascii="Montserrat" w:hAnsi="Montserrat" w:cs="Miriam"/>
          <w:sz w:val="18"/>
          <w:szCs w:val="18"/>
        </w:rPr>
      </w:pPr>
    </w:p>
    <w:p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Hago constar que la CONVOCATORIA de la LICITACIÓN convocado por la Administración Portuaria Integral de Dos Bocas, S.A. de C.V. han sido revisadas por el personal técnico, administrativo y jurídico de esta empresa y que estamos de acuerdo en que rijan las operaciones comerciales entre la Administración Portuaria Integral de Dos Bocas, S.A. de C.V. y mi representada; por lo que nos sometemos a las normas del derecho mexicano, respecto a cualquier controversia que se llegara a suscitar, relativa a las operaciones correspondientes.</w:t>
      </w:r>
    </w:p>
    <w:p w:rsidR="00487FED" w:rsidRPr="00487FED" w:rsidRDefault="00487FED" w:rsidP="00487FED">
      <w:pPr>
        <w:spacing w:after="0" w:line="240" w:lineRule="auto"/>
        <w:rPr>
          <w:rFonts w:ascii="Montserrat" w:eastAsia="Times New Roman" w:hAnsi="Montserrat" w:cs="Miriam"/>
          <w:sz w:val="20"/>
          <w:szCs w:val="20"/>
          <w:lang w:val="es-ES_tradnl" w:eastAsia="es-ES"/>
        </w:rPr>
      </w:pPr>
    </w:p>
    <w:p w:rsidR="00487FED" w:rsidRPr="00487FED" w:rsidRDefault="00487FED" w:rsidP="00487FED">
      <w:pPr>
        <w:spacing w:after="0" w:line="240" w:lineRule="auto"/>
        <w:jc w:val="center"/>
        <w:rPr>
          <w:rFonts w:ascii="Montserrat" w:eastAsia="Times New Roman" w:hAnsi="Montserrat" w:cs="Miriam"/>
          <w:sz w:val="20"/>
          <w:szCs w:val="20"/>
          <w:lang w:val="de-LU" w:eastAsia="es-ES"/>
        </w:rPr>
      </w:pPr>
      <w:r w:rsidRPr="00487FED">
        <w:rPr>
          <w:rFonts w:ascii="Montserrat" w:eastAsia="Times New Roman" w:hAnsi="Montserrat" w:cs="Miriam"/>
          <w:sz w:val="20"/>
          <w:szCs w:val="20"/>
          <w:lang w:val="de-LU" w:eastAsia="es-ES"/>
        </w:rPr>
        <w:t>A t e n t a m e n t e</w:t>
      </w:r>
    </w:p>
    <w:p w:rsidR="00487FED" w:rsidRPr="00487FED" w:rsidRDefault="00487FED" w:rsidP="00487FED">
      <w:pPr>
        <w:spacing w:after="0" w:line="240" w:lineRule="auto"/>
        <w:jc w:val="center"/>
        <w:rPr>
          <w:rFonts w:ascii="Montserrat" w:eastAsia="Times New Roman" w:hAnsi="Montserrat" w:cs="Miriam"/>
          <w:sz w:val="20"/>
          <w:szCs w:val="20"/>
          <w:lang w:val="es-ES_tradnl" w:eastAsia="es-ES"/>
        </w:rPr>
      </w:pPr>
      <w:r w:rsidRPr="00487FED">
        <w:rPr>
          <w:rFonts w:ascii="Montserrat" w:eastAsia="Times New Roman" w:hAnsi="Montserrat" w:cs="Miriam"/>
          <w:sz w:val="20"/>
          <w:szCs w:val="20"/>
          <w:lang w:val="es-ES_tradnl" w:eastAsia="es-ES"/>
        </w:rPr>
        <w:t>(Cargo y firma del Representante Legal)</w:t>
      </w:r>
    </w:p>
    <w:p w:rsidR="001C22F2" w:rsidRDefault="001C22F2" w:rsidP="00AF1F95">
      <w:pPr>
        <w:pStyle w:val="Piedepgina"/>
        <w:jc w:val="center"/>
        <w:rPr>
          <w:rFonts w:ascii="Montserrat" w:hAnsi="Montserrat" w:cs="Arial"/>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1C22F2" w:rsidRDefault="00F51311" w:rsidP="00AF1F95">
      <w:pPr>
        <w:spacing w:after="0" w:line="240" w:lineRule="auto"/>
        <w:jc w:val="center"/>
        <w:rPr>
          <w:rFonts w:ascii="Montserrat" w:hAnsi="Montserrat" w:cs="Arial"/>
          <w:b/>
          <w:sz w:val="18"/>
          <w:szCs w:val="18"/>
        </w:rPr>
      </w:pPr>
      <w:r w:rsidRPr="00F249C7">
        <w:rPr>
          <w:rFonts w:ascii="Montserrat" w:hAnsi="Montserrat" w:cs="Arial"/>
          <w:sz w:val="18"/>
          <w:szCs w:val="18"/>
        </w:rPr>
        <w:t>REPRESENTAR A LA EMPRESA.</w:t>
      </w:r>
    </w:p>
    <w:p w:rsidR="001C22F2" w:rsidRDefault="001C22F2" w:rsidP="00AF1F95">
      <w:pPr>
        <w:spacing w:after="0" w:line="240" w:lineRule="auto"/>
        <w:jc w:val="center"/>
        <w:rPr>
          <w:rFonts w:ascii="Montserrat" w:hAnsi="Montserrat" w:cs="Arial"/>
          <w:b/>
          <w:sz w:val="18"/>
          <w:szCs w:val="18"/>
        </w:rPr>
      </w:pPr>
    </w:p>
    <w:p w:rsidR="001C22F2" w:rsidRDefault="001C22F2" w:rsidP="00AF1F95">
      <w:pPr>
        <w:spacing w:after="0" w:line="240" w:lineRule="auto"/>
        <w:jc w:val="center"/>
        <w:rPr>
          <w:rFonts w:ascii="Montserrat" w:hAnsi="Montserrat" w:cs="Arial"/>
          <w:b/>
          <w:sz w:val="18"/>
          <w:szCs w:val="18"/>
        </w:rPr>
      </w:pPr>
    </w:p>
    <w:p w:rsidR="00DD0CCD" w:rsidRDefault="00DD0CCD" w:rsidP="00AF1F95">
      <w:pPr>
        <w:spacing w:after="0" w:line="240" w:lineRule="auto"/>
        <w:jc w:val="center"/>
        <w:rPr>
          <w:rFonts w:ascii="Montserrat" w:hAnsi="Montserrat" w:cs="Arial"/>
          <w:b/>
          <w:sz w:val="18"/>
          <w:szCs w:val="18"/>
        </w:rPr>
      </w:pPr>
    </w:p>
    <w:p w:rsidR="00DD0CCD" w:rsidRPr="00F249C7" w:rsidRDefault="00DD0CCD"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ANEXO 3</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PARA INDICAR PRECIOS UNITARIOS DE LOS SERVICIOS.</w:t>
      </w:r>
    </w:p>
    <w:p w:rsidR="00F51311" w:rsidRPr="00F249C7" w:rsidRDefault="00F51311" w:rsidP="00AF1F95">
      <w:pPr>
        <w:spacing w:after="0" w:line="240" w:lineRule="auto"/>
        <w:jc w:val="right"/>
        <w:rPr>
          <w:rFonts w:ascii="Montserrat" w:hAnsi="Montserrat" w:cs="Arial"/>
          <w:b/>
          <w:i/>
          <w:sz w:val="18"/>
          <w:szCs w:val="18"/>
          <w:u w:val="single"/>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487FED" w:rsidRDefault="00F51311" w:rsidP="00AF1F95">
      <w:pPr>
        <w:shd w:val="clear" w:color="auto" w:fill="FFFFFF" w:themeFill="background1"/>
        <w:spacing w:after="0" w:line="240" w:lineRule="auto"/>
        <w:jc w:val="right"/>
        <w:rPr>
          <w:rFonts w:ascii="Montserrat" w:hAnsi="Montserrat" w:cs="Arial"/>
          <w:b/>
          <w:sz w:val="18"/>
          <w:szCs w:val="18"/>
        </w:rPr>
      </w:pPr>
      <w:r w:rsidRPr="00487FED">
        <w:rPr>
          <w:rFonts w:ascii="Montserrat" w:hAnsi="Montserrat" w:cs="Arial"/>
          <w:b/>
          <w:sz w:val="18"/>
          <w:szCs w:val="18"/>
        </w:rPr>
        <w:t xml:space="preserve">No. de LICITACIÓN: </w:t>
      </w:r>
      <w:r w:rsidR="002C264C">
        <w:rPr>
          <w:rFonts w:ascii="Montserrat" w:hAnsi="Montserrat" w:cs="Arial"/>
          <w:b/>
          <w:sz w:val="18"/>
          <w:szCs w:val="18"/>
        </w:rPr>
        <w:t>LA-009J2P001-E11-2020</w:t>
      </w:r>
    </w:p>
    <w:p w:rsidR="00F51311" w:rsidRPr="00487FED" w:rsidRDefault="00F51311" w:rsidP="00AF1F95">
      <w:pPr>
        <w:shd w:val="clear" w:color="auto" w:fill="FFFFFF" w:themeFill="background1"/>
        <w:spacing w:after="0" w:line="240" w:lineRule="auto"/>
        <w:rPr>
          <w:rFonts w:ascii="Montserrat" w:hAnsi="Montserrat" w:cs="Arial"/>
          <w:b/>
          <w:sz w:val="18"/>
          <w:szCs w:val="18"/>
        </w:rPr>
      </w:pPr>
    </w:p>
    <w:p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LICITACIÓN PÚBLICA NACIONAL ELECTRÓNICA </w:t>
      </w:r>
      <w:r w:rsidRPr="00487FED">
        <w:rPr>
          <w:rFonts w:ascii="Montserrat" w:eastAsia="Calibri" w:hAnsi="Montserrat" w:cs="Miriam"/>
          <w:b/>
          <w:sz w:val="18"/>
          <w:szCs w:val="18"/>
          <w:lang w:val="es-ES_tradnl" w:eastAsia="es-ES"/>
        </w:rPr>
        <w:t>No.</w:t>
      </w:r>
      <w:r w:rsidRPr="00487FED">
        <w:rPr>
          <w:rFonts w:ascii="Montserrat" w:eastAsia="Times New Roman" w:hAnsi="Montserrat" w:cs="Miriam"/>
          <w:b/>
          <w:sz w:val="18"/>
          <w:szCs w:val="18"/>
          <w:lang w:val="es-ES_tradnl" w:eastAsia="es-ES"/>
        </w:rPr>
        <w:t xml:space="preserve"> </w:t>
      </w:r>
      <w:r w:rsidR="002C264C">
        <w:rPr>
          <w:rFonts w:ascii="Montserrat" w:eastAsia="Times New Roman" w:hAnsi="Montserrat" w:cs="Miriam"/>
          <w:b/>
          <w:color w:val="333333"/>
          <w:sz w:val="18"/>
          <w:szCs w:val="18"/>
          <w:lang w:val="es-ES_tradnl" w:eastAsia="es-ES"/>
        </w:rPr>
        <w:t>LA-009J2P001-E11-2020</w:t>
      </w:r>
      <w:r w:rsidRPr="00487FED">
        <w:rPr>
          <w:rFonts w:ascii="Montserrat" w:eastAsia="Times New Roman" w:hAnsi="Montserrat" w:cs="Miriam"/>
          <w:sz w:val="18"/>
          <w:szCs w:val="18"/>
          <w:lang w:val="es-ES_tradnl" w:eastAsia="es-ES"/>
        </w:rPr>
        <w:t xml:space="preserve">, para llevar a cabo la Contratación de __________________, que convoca la Administración Portuaria Integral de Dos Bocas, S.A. de C.V., sobre el particular, por mi propio derecho, en mi carácter de </w:t>
      </w:r>
      <w:r w:rsidRPr="00487FED">
        <w:rPr>
          <w:rFonts w:ascii="Montserrat" w:eastAsia="Times New Roman" w:hAnsi="Montserrat" w:cs="Miriam"/>
          <w:b/>
          <w:sz w:val="18"/>
          <w:szCs w:val="18"/>
          <w:lang w:val="es-ES_tradnl" w:eastAsia="es-ES"/>
        </w:rPr>
        <w:t>(indicar puesto o cargo)</w:t>
      </w:r>
      <w:r w:rsidRPr="00487FED">
        <w:rPr>
          <w:rFonts w:ascii="Montserrat" w:eastAsia="Times New Roman" w:hAnsi="Montserrat" w:cs="Miriam"/>
          <w:sz w:val="18"/>
          <w:szCs w:val="18"/>
          <w:lang w:val="es-ES_tradnl" w:eastAsia="es-ES"/>
        </w:rPr>
        <w:t xml:space="preserve"> de la empresa </w:t>
      </w:r>
      <w:r w:rsidRPr="00487FED">
        <w:rPr>
          <w:rFonts w:ascii="Montserrat" w:eastAsia="Times New Roman" w:hAnsi="Montserrat" w:cs="Miriam"/>
          <w:b/>
          <w:sz w:val="18"/>
          <w:szCs w:val="18"/>
          <w:lang w:val="es-ES_tradnl" w:eastAsia="es-ES"/>
        </w:rPr>
        <w:t xml:space="preserve">(nombre  o  razón  social), </w:t>
      </w:r>
      <w:r w:rsidRPr="00487FED">
        <w:rPr>
          <w:rFonts w:ascii="Montserrat" w:eastAsia="Times New Roman" w:hAnsi="Montserrat" w:cs="Miriam"/>
          <w:sz w:val="18"/>
          <w:szCs w:val="18"/>
          <w:lang w:val="es-ES_tradnl" w:eastAsia="es-ES"/>
        </w:rPr>
        <w:t>presento a continuación el precio unitario de lo siguiente:</w:t>
      </w:r>
    </w:p>
    <w:p w:rsidR="00487FED" w:rsidRPr="00E943E5" w:rsidRDefault="00487FED" w:rsidP="00487FED">
      <w:pPr>
        <w:spacing w:after="0" w:line="240" w:lineRule="auto"/>
        <w:rPr>
          <w:rFonts w:ascii="Montserrat" w:eastAsia="Times New Roman" w:hAnsi="Montserrat" w:cs="Miriam"/>
          <w:sz w:val="18"/>
          <w:szCs w:val="18"/>
          <w:lang w:val="es-ES_tradnl" w:eastAsia="es-ES"/>
        </w:rPr>
      </w:pPr>
    </w:p>
    <w:p w:rsidR="009E315C" w:rsidRPr="00E943E5" w:rsidRDefault="009E315C" w:rsidP="009E315C">
      <w:pPr>
        <w:rPr>
          <w:rFonts w:ascii="Montserrat" w:hAnsi="Montserrat" w:cs="Arial"/>
          <w:sz w:val="18"/>
          <w:szCs w:val="18"/>
        </w:rPr>
      </w:pPr>
      <w:r w:rsidRPr="00E943E5">
        <w:rPr>
          <w:rFonts w:ascii="Montserrat" w:hAnsi="Montserrat" w:cs="Arial"/>
          <w:sz w:val="18"/>
          <w:szCs w:val="18"/>
        </w:rPr>
        <w:t>Se proponen como formato para conocer los precios por guardia de tripulación (incluyendo costos administrativos y operativos) para los licitantes los siguientes:</w:t>
      </w:r>
    </w:p>
    <w:p w:rsidR="009E315C" w:rsidRPr="00844542" w:rsidRDefault="009E315C" w:rsidP="009E315C">
      <w:pPr>
        <w:rPr>
          <w:rFonts w:ascii="Montserrat" w:hAnsi="Montserrat" w:cs="Arial"/>
          <w:b/>
          <w:sz w:val="18"/>
          <w:szCs w:val="18"/>
        </w:rPr>
      </w:pPr>
      <w:r w:rsidRPr="00844542">
        <w:rPr>
          <w:rFonts w:ascii="Montserrat" w:hAnsi="Montserrat" w:cs="Arial"/>
          <w:b/>
          <w:sz w:val="18"/>
          <w:szCs w:val="18"/>
        </w:rPr>
        <w:t>1.- Tripulación necesaria en tanto este fuera de servicio el B/R PARAISO:</w:t>
      </w:r>
    </w:p>
    <w:p w:rsidR="009E315C" w:rsidRPr="00E943E5" w:rsidRDefault="009E315C" w:rsidP="009E315C">
      <w:pPr>
        <w:rPr>
          <w:rFonts w:ascii="Montserrat" w:hAnsi="Montserrat" w:cs="Arial"/>
          <w:sz w:val="18"/>
          <w:szCs w:val="18"/>
        </w:rPr>
      </w:pPr>
      <w:r w:rsidRPr="00E943E5">
        <w:rPr>
          <w:rFonts w:ascii="Montserrat" w:hAnsi="Montserrat" w:cs="Arial"/>
          <w:sz w:val="18"/>
          <w:szCs w:val="18"/>
        </w:rPr>
        <w:t xml:space="preserve">La tripulación realizará labores de mantenimiento constante y las demás que se establecen en el presente documento a bordo del remolcador y trabajaran en guardias de 24 horas, es decir 3 personas (Patrón de Costa, Jefe de Máquinas y Marinero) por guardia de duración de 24 horas (24 x 24 </w:t>
      </w:r>
      <w:proofErr w:type="spellStart"/>
      <w:r w:rsidRPr="00E943E5">
        <w:rPr>
          <w:rFonts w:ascii="Montserrat" w:hAnsi="Montserrat" w:cs="Arial"/>
          <w:sz w:val="18"/>
          <w:szCs w:val="18"/>
        </w:rPr>
        <w:t>hrs</w:t>
      </w:r>
      <w:proofErr w:type="spellEnd"/>
      <w:r w:rsidRPr="00E943E5">
        <w:rPr>
          <w:rFonts w:ascii="Montserrat" w:hAnsi="Montserrat" w:cs="Arial"/>
          <w:sz w:val="18"/>
          <w:szCs w:val="18"/>
        </w:rPr>
        <w:t xml:space="preserve">) por un periodo </w:t>
      </w:r>
      <w:r w:rsidRPr="00E943E5">
        <w:rPr>
          <w:rFonts w:ascii="Montserrat" w:hAnsi="Montserrat" w:cs="Arial"/>
          <w:b/>
          <w:sz w:val="18"/>
          <w:szCs w:val="18"/>
        </w:rPr>
        <w:t>aproximado de 5 meses.</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910"/>
        <w:gridCol w:w="2207"/>
        <w:gridCol w:w="11"/>
        <w:gridCol w:w="1288"/>
        <w:gridCol w:w="1434"/>
        <w:gridCol w:w="1149"/>
        <w:gridCol w:w="1068"/>
      </w:tblGrid>
      <w:tr w:rsidR="00462436" w:rsidRPr="00F64763" w:rsidTr="00462436">
        <w:trPr>
          <w:jc w:val="center"/>
        </w:trPr>
        <w:tc>
          <w:tcPr>
            <w:tcW w:w="761" w:type="dxa"/>
            <w:shd w:val="clear" w:color="auto" w:fill="D0CECE" w:themeFill="background2" w:themeFillShade="E6"/>
          </w:tcPr>
          <w:p w:rsidR="00462436" w:rsidRPr="00F64763" w:rsidRDefault="00462436" w:rsidP="001831E8">
            <w:pPr>
              <w:jc w:val="center"/>
              <w:rPr>
                <w:rFonts w:ascii="Arial" w:hAnsi="Arial" w:cs="Arial"/>
                <w:b/>
                <w:sz w:val="16"/>
                <w:szCs w:val="18"/>
              </w:rPr>
            </w:pPr>
            <w:r w:rsidRPr="00F64763">
              <w:rPr>
                <w:rFonts w:ascii="Arial" w:hAnsi="Arial" w:cs="Arial"/>
                <w:b/>
                <w:sz w:val="16"/>
                <w:szCs w:val="18"/>
              </w:rPr>
              <w:t>Partida</w:t>
            </w:r>
          </w:p>
        </w:tc>
        <w:tc>
          <w:tcPr>
            <w:tcW w:w="912" w:type="dxa"/>
            <w:shd w:val="clear" w:color="auto" w:fill="D0CECE" w:themeFill="background2" w:themeFillShade="E6"/>
          </w:tcPr>
          <w:p w:rsidR="00462436" w:rsidRPr="00F64763" w:rsidRDefault="00462436" w:rsidP="001831E8">
            <w:pPr>
              <w:jc w:val="center"/>
              <w:rPr>
                <w:rFonts w:ascii="Arial" w:hAnsi="Arial" w:cs="Arial"/>
                <w:b/>
                <w:sz w:val="16"/>
                <w:szCs w:val="18"/>
              </w:rPr>
            </w:pPr>
            <w:r w:rsidRPr="00F64763">
              <w:rPr>
                <w:rFonts w:ascii="Arial" w:hAnsi="Arial" w:cs="Arial"/>
                <w:b/>
                <w:sz w:val="16"/>
                <w:szCs w:val="18"/>
              </w:rPr>
              <w:t>Cantidad</w:t>
            </w:r>
          </w:p>
        </w:tc>
        <w:tc>
          <w:tcPr>
            <w:tcW w:w="2394" w:type="dxa"/>
            <w:gridSpan w:val="2"/>
            <w:shd w:val="clear" w:color="auto" w:fill="D0CECE" w:themeFill="background2" w:themeFillShade="E6"/>
          </w:tcPr>
          <w:p w:rsidR="00462436" w:rsidRPr="00F64763" w:rsidRDefault="00462436" w:rsidP="001831E8">
            <w:pPr>
              <w:jc w:val="center"/>
              <w:rPr>
                <w:rFonts w:ascii="Arial" w:hAnsi="Arial" w:cs="Arial"/>
                <w:b/>
                <w:sz w:val="16"/>
                <w:szCs w:val="18"/>
              </w:rPr>
            </w:pPr>
            <w:r w:rsidRPr="00F64763">
              <w:rPr>
                <w:rFonts w:ascii="Arial" w:hAnsi="Arial" w:cs="Arial"/>
                <w:b/>
                <w:sz w:val="16"/>
                <w:szCs w:val="18"/>
              </w:rPr>
              <w:t>Categoría / Cargo a bordo</w:t>
            </w:r>
          </w:p>
        </w:tc>
        <w:tc>
          <w:tcPr>
            <w:tcW w:w="1385" w:type="dxa"/>
            <w:shd w:val="clear" w:color="auto" w:fill="D0CECE" w:themeFill="background2" w:themeFillShade="E6"/>
          </w:tcPr>
          <w:p w:rsidR="00462436" w:rsidRDefault="00462436" w:rsidP="001831E8">
            <w:pPr>
              <w:jc w:val="center"/>
              <w:rPr>
                <w:rFonts w:ascii="Arial" w:hAnsi="Arial" w:cs="Arial"/>
                <w:b/>
                <w:sz w:val="16"/>
                <w:szCs w:val="18"/>
              </w:rPr>
            </w:pPr>
            <w:r w:rsidRPr="00F64763">
              <w:rPr>
                <w:rFonts w:ascii="Arial" w:hAnsi="Arial" w:cs="Arial"/>
                <w:b/>
                <w:sz w:val="16"/>
                <w:szCs w:val="18"/>
              </w:rPr>
              <w:t>Costo Unitario</w:t>
            </w:r>
          </w:p>
          <w:p w:rsidR="00462436" w:rsidRPr="00F64763" w:rsidRDefault="00462436" w:rsidP="001831E8">
            <w:pPr>
              <w:jc w:val="center"/>
              <w:rPr>
                <w:rFonts w:ascii="Arial" w:hAnsi="Arial" w:cs="Arial"/>
                <w:b/>
                <w:sz w:val="16"/>
                <w:szCs w:val="18"/>
              </w:rPr>
            </w:pPr>
            <w:r>
              <w:rPr>
                <w:rFonts w:ascii="Arial" w:hAnsi="Arial" w:cs="Arial"/>
                <w:b/>
                <w:sz w:val="16"/>
                <w:szCs w:val="18"/>
              </w:rPr>
              <w:t>diario</w:t>
            </w:r>
          </w:p>
        </w:tc>
        <w:tc>
          <w:tcPr>
            <w:tcW w:w="1018" w:type="dxa"/>
            <w:shd w:val="clear" w:color="auto" w:fill="D0CECE" w:themeFill="background2" w:themeFillShade="E6"/>
          </w:tcPr>
          <w:p w:rsidR="00462436" w:rsidRDefault="0020134A" w:rsidP="001831E8">
            <w:pPr>
              <w:jc w:val="center"/>
              <w:rPr>
                <w:rFonts w:ascii="Arial" w:hAnsi="Arial" w:cs="Arial"/>
                <w:b/>
                <w:sz w:val="16"/>
                <w:szCs w:val="18"/>
              </w:rPr>
            </w:pPr>
            <w:r>
              <w:rPr>
                <w:rFonts w:ascii="Arial" w:hAnsi="Arial" w:cs="Arial"/>
                <w:b/>
                <w:sz w:val="16"/>
                <w:szCs w:val="18"/>
              </w:rPr>
              <w:t>Costo por días de servicios proporcionados</w:t>
            </w:r>
          </w:p>
        </w:tc>
        <w:tc>
          <w:tcPr>
            <w:tcW w:w="1208" w:type="dxa"/>
            <w:shd w:val="clear" w:color="auto" w:fill="D0CECE" w:themeFill="background2" w:themeFillShade="E6"/>
          </w:tcPr>
          <w:p w:rsidR="00462436" w:rsidRPr="00F64763" w:rsidRDefault="00462436" w:rsidP="001831E8">
            <w:pPr>
              <w:jc w:val="center"/>
              <w:rPr>
                <w:rFonts w:ascii="Arial" w:hAnsi="Arial" w:cs="Arial"/>
                <w:b/>
                <w:sz w:val="16"/>
                <w:szCs w:val="18"/>
              </w:rPr>
            </w:pPr>
            <w:r>
              <w:rPr>
                <w:rFonts w:ascii="Arial" w:hAnsi="Arial" w:cs="Arial"/>
                <w:b/>
                <w:sz w:val="16"/>
                <w:szCs w:val="18"/>
              </w:rPr>
              <w:t>Costo mensual</w:t>
            </w:r>
          </w:p>
        </w:tc>
        <w:tc>
          <w:tcPr>
            <w:tcW w:w="1150" w:type="dxa"/>
            <w:shd w:val="clear" w:color="auto" w:fill="D0CECE" w:themeFill="background2" w:themeFillShade="E6"/>
          </w:tcPr>
          <w:p w:rsidR="00462436" w:rsidRPr="00F64763" w:rsidRDefault="00462436" w:rsidP="001831E8">
            <w:pPr>
              <w:jc w:val="center"/>
              <w:rPr>
                <w:rFonts w:ascii="Arial" w:hAnsi="Arial" w:cs="Arial"/>
                <w:b/>
                <w:sz w:val="16"/>
                <w:szCs w:val="18"/>
              </w:rPr>
            </w:pPr>
            <w:r>
              <w:rPr>
                <w:rFonts w:ascii="Arial" w:hAnsi="Arial" w:cs="Arial"/>
                <w:b/>
                <w:sz w:val="16"/>
                <w:szCs w:val="18"/>
              </w:rPr>
              <w:t>Costo Total</w:t>
            </w:r>
          </w:p>
        </w:tc>
      </w:tr>
      <w:tr w:rsidR="00462436" w:rsidRPr="00437C2B" w:rsidTr="00462436">
        <w:trPr>
          <w:jc w:val="center"/>
        </w:trPr>
        <w:tc>
          <w:tcPr>
            <w:tcW w:w="761" w:type="dxa"/>
            <w:vMerge w:val="restart"/>
          </w:tcPr>
          <w:p w:rsidR="00462436" w:rsidRPr="00437C2B" w:rsidRDefault="00462436" w:rsidP="001831E8">
            <w:pPr>
              <w:jc w:val="center"/>
              <w:rPr>
                <w:rFonts w:ascii="Arial" w:hAnsi="Arial" w:cs="Arial"/>
                <w:sz w:val="16"/>
                <w:szCs w:val="18"/>
              </w:rPr>
            </w:pPr>
            <w:r w:rsidRPr="00437C2B">
              <w:rPr>
                <w:rFonts w:ascii="Arial" w:hAnsi="Arial" w:cs="Arial"/>
                <w:sz w:val="16"/>
                <w:szCs w:val="18"/>
              </w:rPr>
              <w:t>0</w:t>
            </w:r>
            <w:r>
              <w:rPr>
                <w:rFonts w:ascii="Arial" w:hAnsi="Arial" w:cs="Arial"/>
                <w:sz w:val="16"/>
                <w:szCs w:val="18"/>
              </w:rPr>
              <w:t>1</w:t>
            </w:r>
          </w:p>
        </w:tc>
        <w:tc>
          <w:tcPr>
            <w:tcW w:w="912" w:type="dxa"/>
          </w:tcPr>
          <w:p w:rsidR="00462436" w:rsidRPr="00437C2B" w:rsidRDefault="00462436" w:rsidP="001831E8">
            <w:pPr>
              <w:rPr>
                <w:rFonts w:ascii="Arial" w:hAnsi="Arial" w:cs="Arial"/>
                <w:sz w:val="16"/>
                <w:szCs w:val="18"/>
              </w:rPr>
            </w:pPr>
            <w:r>
              <w:rPr>
                <w:rFonts w:ascii="Arial" w:hAnsi="Arial" w:cs="Arial"/>
                <w:sz w:val="16"/>
                <w:szCs w:val="18"/>
              </w:rPr>
              <w:t>Uno</w:t>
            </w:r>
            <w:r w:rsidRPr="00437C2B">
              <w:rPr>
                <w:rFonts w:ascii="Arial" w:hAnsi="Arial" w:cs="Arial"/>
                <w:sz w:val="16"/>
                <w:szCs w:val="18"/>
              </w:rPr>
              <w:t xml:space="preserve"> (0</w:t>
            </w:r>
            <w:r>
              <w:rPr>
                <w:rFonts w:ascii="Arial" w:hAnsi="Arial" w:cs="Arial"/>
                <w:sz w:val="16"/>
                <w:szCs w:val="18"/>
              </w:rPr>
              <w:t>1</w:t>
            </w:r>
            <w:r w:rsidRPr="00437C2B">
              <w:rPr>
                <w:rFonts w:ascii="Arial" w:hAnsi="Arial" w:cs="Arial"/>
                <w:sz w:val="16"/>
                <w:szCs w:val="18"/>
              </w:rPr>
              <w:t>)</w:t>
            </w:r>
          </w:p>
        </w:tc>
        <w:tc>
          <w:tcPr>
            <w:tcW w:w="2394" w:type="dxa"/>
            <w:gridSpan w:val="2"/>
          </w:tcPr>
          <w:p w:rsidR="00462436" w:rsidRPr="00437C2B" w:rsidRDefault="00462436" w:rsidP="001831E8">
            <w:pPr>
              <w:rPr>
                <w:rFonts w:ascii="Arial" w:hAnsi="Arial" w:cs="Arial"/>
                <w:sz w:val="16"/>
                <w:szCs w:val="18"/>
              </w:rPr>
            </w:pPr>
            <w:r>
              <w:rPr>
                <w:rFonts w:ascii="Arial" w:hAnsi="Arial" w:cs="Arial"/>
                <w:sz w:val="16"/>
                <w:szCs w:val="18"/>
              </w:rPr>
              <w:t>Capitán / Patrón de costa.</w:t>
            </w:r>
          </w:p>
        </w:tc>
        <w:tc>
          <w:tcPr>
            <w:tcW w:w="1385" w:type="dxa"/>
          </w:tcPr>
          <w:p w:rsidR="00462436" w:rsidRPr="00437C2B" w:rsidRDefault="00462436" w:rsidP="001831E8">
            <w:pPr>
              <w:jc w:val="center"/>
              <w:rPr>
                <w:rFonts w:ascii="Arial" w:hAnsi="Arial" w:cs="Arial"/>
                <w:sz w:val="16"/>
                <w:szCs w:val="18"/>
              </w:rPr>
            </w:pPr>
          </w:p>
        </w:tc>
        <w:tc>
          <w:tcPr>
            <w:tcW w:w="1018" w:type="dxa"/>
          </w:tcPr>
          <w:p w:rsidR="00462436" w:rsidRPr="00437C2B" w:rsidRDefault="00462436" w:rsidP="001831E8">
            <w:pPr>
              <w:jc w:val="center"/>
              <w:rPr>
                <w:rFonts w:ascii="Arial" w:hAnsi="Arial" w:cs="Arial"/>
                <w:sz w:val="16"/>
                <w:szCs w:val="18"/>
              </w:rPr>
            </w:pPr>
          </w:p>
        </w:tc>
        <w:tc>
          <w:tcPr>
            <w:tcW w:w="1208" w:type="dxa"/>
          </w:tcPr>
          <w:p w:rsidR="00462436" w:rsidRPr="00437C2B" w:rsidRDefault="00462436" w:rsidP="001831E8">
            <w:pPr>
              <w:jc w:val="center"/>
              <w:rPr>
                <w:rFonts w:ascii="Arial" w:hAnsi="Arial" w:cs="Arial"/>
                <w:sz w:val="16"/>
                <w:szCs w:val="18"/>
              </w:rPr>
            </w:pPr>
          </w:p>
        </w:tc>
        <w:tc>
          <w:tcPr>
            <w:tcW w:w="1150" w:type="dxa"/>
          </w:tcPr>
          <w:p w:rsidR="00462436" w:rsidRPr="00437C2B" w:rsidRDefault="00462436" w:rsidP="001831E8">
            <w:pPr>
              <w:jc w:val="center"/>
              <w:rPr>
                <w:rFonts w:ascii="Arial" w:hAnsi="Arial" w:cs="Arial"/>
                <w:sz w:val="16"/>
                <w:szCs w:val="18"/>
              </w:rPr>
            </w:pPr>
          </w:p>
        </w:tc>
      </w:tr>
      <w:tr w:rsidR="00462436" w:rsidRPr="00437C2B" w:rsidTr="00462436">
        <w:trPr>
          <w:jc w:val="center"/>
        </w:trPr>
        <w:tc>
          <w:tcPr>
            <w:tcW w:w="761" w:type="dxa"/>
            <w:vMerge/>
          </w:tcPr>
          <w:p w:rsidR="00462436" w:rsidRPr="00437C2B" w:rsidRDefault="00462436" w:rsidP="001831E8">
            <w:pPr>
              <w:rPr>
                <w:rFonts w:ascii="Arial" w:hAnsi="Arial" w:cs="Arial"/>
                <w:sz w:val="16"/>
                <w:szCs w:val="18"/>
              </w:rPr>
            </w:pPr>
          </w:p>
        </w:tc>
        <w:tc>
          <w:tcPr>
            <w:tcW w:w="912" w:type="dxa"/>
          </w:tcPr>
          <w:p w:rsidR="00462436" w:rsidRPr="00437C2B" w:rsidRDefault="00462436" w:rsidP="001831E8">
            <w:pPr>
              <w:rPr>
                <w:rFonts w:ascii="Arial" w:hAnsi="Arial" w:cs="Arial"/>
                <w:sz w:val="16"/>
                <w:szCs w:val="18"/>
              </w:rPr>
            </w:pPr>
            <w:r>
              <w:rPr>
                <w:rFonts w:ascii="Arial" w:hAnsi="Arial" w:cs="Arial"/>
                <w:sz w:val="16"/>
                <w:szCs w:val="18"/>
              </w:rPr>
              <w:t>Uno (01</w:t>
            </w:r>
            <w:r w:rsidRPr="00437C2B">
              <w:rPr>
                <w:rFonts w:ascii="Arial" w:hAnsi="Arial" w:cs="Arial"/>
                <w:sz w:val="16"/>
                <w:szCs w:val="18"/>
              </w:rPr>
              <w:t>)</w:t>
            </w:r>
          </w:p>
        </w:tc>
        <w:tc>
          <w:tcPr>
            <w:tcW w:w="2394" w:type="dxa"/>
            <w:gridSpan w:val="2"/>
          </w:tcPr>
          <w:p w:rsidR="00462436" w:rsidRPr="00437C2B" w:rsidRDefault="00462436" w:rsidP="001831E8">
            <w:pPr>
              <w:rPr>
                <w:rFonts w:ascii="Arial" w:hAnsi="Arial" w:cs="Arial"/>
                <w:sz w:val="16"/>
                <w:szCs w:val="18"/>
              </w:rPr>
            </w:pPr>
            <w:r>
              <w:rPr>
                <w:rFonts w:ascii="Arial" w:hAnsi="Arial" w:cs="Arial"/>
                <w:sz w:val="16"/>
                <w:szCs w:val="18"/>
              </w:rPr>
              <w:t>1er. Motorista / Jefe de Maquinas</w:t>
            </w:r>
          </w:p>
        </w:tc>
        <w:tc>
          <w:tcPr>
            <w:tcW w:w="1385" w:type="dxa"/>
          </w:tcPr>
          <w:p w:rsidR="00462436" w:rsidRPr="00437C2B" w:rsidRDefault="00462436" w:rsidP="001831E8">
            <w:pPr>
              <w:jc w:val="center"/>
              <w:rPr>
                <w:rFonts w:ascii="Arial" w:hAnsi="Arial" w:cs="Arial"/>
                <w:sz w:val="16"/>
                <w:szCs w:val="18"/>
              </w:rPr>
            </w:pPr>
          </w:p>
        </w:tc>
        <w:tc>
          <w:tcPr>
            <w:tcW w:w="1018" w:type="dxa"/>
          </w:tcPr>
          <w:p w:rsidR="00462436" w:rsidRPr="00437C2B" w:rsidRDefault="00462436" w:rsidP="001831E8">
            <w:pPr>
              <w:jc w:val="center"/>
              <w:rPr>
                <w:rFonts w:ascii="Arial" w:hAnsi="Arial" w:cs="Arial"/>
                <w:sz w:val="16"/>
                <w:szCs w:val="18"/>
              </w:rPr>
            </w:pPr>
          </w:p>
        </w:tc>
        <w:tc>
          <w:tcPr>
            <w:tcW w:w="1208" w:type="dxa"/>
          </w:tcPr>
          <w:p w:rsidR="00462436" w:rsidRPr="00437C2B" w:rsidRDefault="00462436" w:rsidP="001831E8">
            <w:pPr>
              <w:jc w:val="center"/>
              <w:rPr>
                <w:rFonts w:ascii="Arial" w:hAnsi="Arial" w:cs="Arial"/>
                <w:sz w:val="16"/>
                <w:szCs w:val="18"/>
              </w:rPr>
            </w:pPr>
          </w:p>
        </w:tc>
        <w:tc>
          <w:tcPr>
            <w:tcW w:w="1150" w:type="dxa"/>
          </w:tcPr>
          <w:p w:rsidR="00462436" w:rsidRPr="00437C2B" w:rsidRDefault="00462436" w:rsidP="001831E8">
            <w:pPr>
              <w:jc w:val="center"/>
              <w:rPr>
                <w:rFonts w:ascii="Arial" w:hAnsi="Arial" w:cs="Arial"/>
                <w:sz w:val="16"/>
                <w:szCs w:val="18"/>
              </w:rPr>
            </w:pPr>
          </w:p>
        </w:tc>
      </w:tr>
      <w:tr w:rsidR="00462436" w:rsidRPr="00437C2B" w:rsidTr="00462436">
        <w:trPr>
          <w:jc w:val="center"/>
        </w:trPr>
        <w:tc>
          <w:tcPr>
            <w:tcW w:w="761" w:type="dxa"/>
            <w:vMerge/>
          </w:tcPr>
          <w:p w:rsidR="00462436" w:rsidRPr="00437C2B" w:rsidRDefault="00462436" w:rsidP="001831E8">
            <w:pPr>
              <w:rPr>
                <w:rFonts w:ascii="Arial" w:hAnsi="Arial" w:cs="Arial"/>
                <w:sz w:val="16"/>
                <w:szCs w:val="18"/>
              </w:rPr>
            </w:pPr>
          </w:p>
        </w:tc>
        <w:tc>
          <w:tcPr>
            <w:tcW w:w="912" w:type="dxa"/>
          </w:tcPr>
          <w:p w:rsidR="00462436" w:rsidRPr="00437C2B" w:rsidRDefault="00462436" w:rsidP="001831E8">
            <w:pPr>
              <w:rPr>
                <w:rFonts w:ascii="Arial" w:hAnsi="Arial" w:cs="Arial"/>
                <w:sz w:val="16"/>
                <w:szCs w:val="18"/>
              </w:rPr>
            </w:pPr>
            <w:r>
              <w:rPr>
                <w:rFonts w:ascii="Arial" w:hAnsi="Arial" w:cs="Arial"/>
                <w:sz w:val="16"/>
                <w:szCs w:val="18"/>
              </w:rPr>
              <w:t>Uno (01</w:t>
            </w:r>
            <w:r w:rsidRPr="00437C2B">
              <w:rPr>
                <w:rFonts w:ascii="Arial" w:hAnsi="Arial" w:cs="Arial"/>
                <w:sz w:val="16"/>
                <w:szCs w:val="18"/>
              </w:rPr>
              <w:t>)</w:t>
            </w:r>
          </w:p>
        </w:tc>
        <w:tc>
          <w:tcPr>
            <w:tcW w:w="2394" w:type="dxa"/>
            <w:gridSpan w:val="2"/>
          </w:tcPr>
          <w:p w:rsidR="00462436" w:rsidRPr="00437C2B" w:rsidRDefault="00462436" w:rsidP="001831E8">
            <w:pPr>
              <w:rPr>
                <w:rFonts w:ascii="Arial" w:hAnsi="Arial" w:cs="Arial"/>
                <w:sz w:val="16"/>
                <w:szCs w:val="18"/>
              </w:rPr>
            </w:pPr>
            <w:r w:rsidRPr="00437C2B">
              <w:rPr>
                <w:rFonts w:ascii="Arial" w:hAnsi="Arial" w:cs="Arial"/>
                <w:sz w:val="16"/>
                <w:szCs w:val="18"/>
              </w:rPr>
              <w:t>Marinero.</w:t>
            </w:r>
          </w:p>
        </w:tc>
        <w:tc>
          <w:tcPr>
            <w:tcW w:w="1385" w:type="dxa"/>
          </w:tcPr>
          <w:p w:rsidR="00462436" w:rsidRPr="00437C2B" w:rsidRDefault="00462436" w:rsidP="001831E8">
            <w:pPr>
              <w:rPr>
                <w:rFonts w:ascii="Arial" w:hAnsi="Arial" w:cs="Arial"/>
                <w:sz w:val="16"/>
                <w:szCs w:val="18"/>
              </w:rPr>
            </w:pPr>
          </w:p>
        </w:tc>
        <w:tc>
          <w:tcPr>
            <w:tcW w:w="1018" w:type="dxa"/>
          </w:tcPr>
          <w:p w:rsidR="00462436" w:rsidRPr="00437C2B" w:rsidRDefault="00462436" w:rsidP="001831E8">
            <w:pPr>
              <w:rPr>
                <w:rFonts w:ascii="Arial" w:hAnsi="Arial" w:cs="Arial"/>
                <w:sz w:val="16"/>
                <w:szCs w:val="18"/>
              </w:rPr>
            </w:pPr>
          </w:p>
        </w:tc>
        <w:tc>
          <w:tcPr>
            <w:tcW w:w="1208" w:type="dxa"/>
          </w:tcPr>
          <w:p w:rsidR="00462436" w:rsidRPr="00437C2B" w:rsidRDefault="00462436" w:rsidP="001831E8">
            <w:pPr>
              <w:rPr>
                <w:rFonts w:ascii="Arial" w:hAnsi="Arial" w:cs="Arial"/>
                <w:sz w:val="16"/>
                <w:szCs w:val="18"/>
              </w:rPr>
            </w:pPr>
          </w:p>
        </w:tc>
        <w:tc>
          <w:tcPr>
            <w:tcW w:w="1150" w:type="dxa"/>
          </w:tcPr>
          <w:p w:rsidR="00462436" w:rsidRPr="00437C2B" w:rsidRDefault="00462436" w:rsidP="001831E8">
            <w:pPr>
              <w:rPr>
                <w:rFonts w:ascii="Arial" w:hAnsi="Arial" w:cs="Arial"/>
                <w:sz w:val="16"/>
                <w:szCs w:val="18"/>
              </w:rPr>
            </w:pPr>
          </w:p>
        </w:tc>
      </w:tr>
      <w:tr w:rsidR="00462436" w:rsidRPr="00437C2B" w:rsidTr="00462436">
        <w:trPr>
          <w:jc w:val="center"/>
        </w:trPr>
        <w:tc>
          <w:tcPr>
            <w:tcW w:w="761" w:type="dxa"/>
            <w:vMerge/>
          </w:tcPr>
          <w:p w:rsidR="00462436" w:rsidRPr="00437C2B" w:rsidRDefault="00462436" w:rsidP="001831E8">
            <w:pPr>
              <w:jc w:val="right"/>
              <w:rPr>
                <w:rFonts w:ascii="Arial" w:hAnsi="Arial" w:cs="Arial"/>
                <w:sz w:val="16"/>
                <w:szCs w:val="18"/>
              </w:rPr>
            </w:pPr>
          </w:p>
        </w:tc>
        <w:tc>
          <w:tcPr>
            <w:tcW w:w="912" w:type="dxa"/>
          </w:tcPr>
          <w:p w:rsidR="00462436" w:rsidRPr="00437C2B" w:rsidRDefault="00462436" w:rsidP="001831E8">
            <w:pPr>
              <w:jc w:val="right"/>
              <w:rPr>
                <w:rFonts w:ascii="Arial" w:hAnsi="Arial" w:cs="Arial"/>
                <w:sz w:val="16"/>
                <w:szCs w:val="18"/>
              </w:rPr>
            </w:pPr>
          </w:p>
        </w:tc>
        <w:tc>
          <w:tcPr>
            <w:tcW w:w="2394" w:type="dxa"/>
            <w:gridSpan w:val="2"/>
          </w:tcPr>
          <w:p w:rsidR="00462436" w:rsidRPr="00437C2B" w:rsidRDefault="00462436" w:rsidP="001831E8">
            <w:pPr>
              <w:rPr>
                <w:rFonts w:ascii="Arial" w:hAnsi="Arial" w:cs="Arial"/>
                <w:sz w:val="16"/>
                <w:szCs w:val="18"/>
              </w:rPr>
            </w:pPr>
            <w:r>
              <w:rPr>
                <w:rFonts w:ascii="Arial" w:hAnsi="Arial" w:cs="Arial"/>
                <w:sz w:val="16"/>
                <w:szCs w:val="18"/>
              </w:rPr>
              <w:t>Desglosar gastos administrativos.</w:t>
            </w:r>
          </w:p>
        </w:tc>
        <w:tc>
          <w:tcPr>
            <w:tcW w:w="1385" w:type="dxa"/>
          </w:tcPr>
          <w:p w:rsidR="00462436" w:rsidRPr="00437C2B" w:rsidRDefault="00462436" w:rsidP="001831E8">
            <w:pPr>
              <w:jc w:val="right"/>
              <w:rPr>
                <w:rFonts w:ascii="Arial" w:hAnsi="Arial" w:cs="Arial"/>
                <w:sz w:val="16"/>
                <w:szCs w:val="18"/>
              </w:rPr>
            </w:pPr>
          </w:p>
        </w:tc>
        <w:tc>
          <w:tcPr>
            <w:tcW w:w="1018" w:type="dxa"/>
          </w:tcPr>
          <w:p w:rsidR="00462436" w:rsidRPr="00437C2B" w:rsidRDefault="00462436" w:rsidP="001831E8">
            <w:pPr>
              <w:jc w:val="right"/>
              <w:rPr>
                <w:rFonts w:ascii="Arial" w:hAnsi="Arial" w:cs="Arial"/>
                <w:sz w:val="16"/>
                <w:szCs w:val="18"/>
              </w:rPr>
            </w:pPr>
          </w:p>
        </w:tc>
        <w:tc>
          <w:tcPr>
            <w:tcW w:w="1208" w:type="dxa"/>
          </w:tcPr>
          <w:p w:rsidR="00462436" w:rsidRPr="00437C2B" w:rsidRDefault="00462436" w:rsidP="001831E8">
            <w:pPr>
              <w:jc w:val="right"/>
              <w:rPr>
                <w:rFonts w:ascii="Arial" w:hAnsi="Arial" w:cs="Arial"/>
                <w:sz w:val="16"/>
                <w:szCs w:val="18"/>
              </w:rPr>
            </w:pPr>
          </w:p>
        </w:tc>
        <w:tc>
          <w:tcPr>
            <w:tcW w:w="1150" w:type="dxa"/>
          </w:tcPr>
          <w:p w:rsidR="00462436" w:rsidRPr="00437C2B" w:rsidRDefault="00462436" w:rsidP="001831E8">
            <w:pPr>
              <w:jc w:val="right"/>
              <w:rPr>
                <w:rFonts w:ascii="Arial" w:hAnsi="Arial" w:cs="Arial"/>
                <w:sz w:val="16"/>
                <w:szCs w:val="18"/>
              </w:rPr>
            </w:pPr>
          </w:p>
        </w:tc>
      </w:tr>
      <w:tr w:rsidR="00462436" w:rsidRPr="00437C2B" w:rsidTr="00462436">
        <w:trPr>
          <w:jc w:val="center"/>
        </w:trPr>
        <w:tc>
          <w:tcPr>
            <w:tcW w:w="761" w:type="dxa"/>
            <w:vMerge/>
          </w:tcPr>
          <w:p w:rsidR="00462436" w:rsidRDefault="00462436" w:rsidP="001831E8">
            <w:pPr>
              <w:jc w:val="right"/>
              <w:rPr>
                <w:rFonts w:ascii="Arial" w:hAnsi="Arial" w:cs="Arial"/>
                <w:sz w:val="16"/>
                <w:szCs w:val="18"/>
              </w:rPr>
            </w:pPr>
          </w:p>
        </w:tc>
        <w:tc>
          <w:tcPr>
            <w:tcW w:w="912" w:type="dxa"/>
          </w:tcPr>
          <w:p w:rsidR="00462436" w:rsidRDefault="00462436" w:rsidP="001831E8">
            <w:pPr>
              <w:jc w:val="right"/>
              <w:rPr>
                <w:rFonts w:ascii="Arial" w:hAnsi="Arial" w:cs="Arial"/>
                <w:sz w:val="16"/>
                <w:szCs w:val="18"/>
              </w:rPr>
            </w:pPr>
          </w:p>
        </w:tc>
        <w:tc>
          <w:tcPr>
            <w:tcW w:w="2394" w:type="dxa"/>
            <w:gridSpan w:val="2"/>
          </w:tcPr>
          <w:p w:rsidR="00462436" w:rsidRPr="00437C2B" w:rsidRDefault="00462436" w:rsidP="001831E8">
            <w:pPr>
              <w:rPr>
                <w:rFonts w:ascii="Arial" w:hAnsi="Arial" w:cs="Arial"/>
                <w:sz w:val="16"/>
                <w:szCs w:val="18"/>
              </w:rPr>
            </w:pPr>
            <w:r>
              <w:rPr>
                <w:rFonts w:ascii="Arial" w:hAnsi="Arial" w:cs="Arial"/>
                <w:sz w:val="16"/>
                <w:szCs w:val="18"/>
              </w:rPr>
              <w:t xml:space="preserve">Desglosar gastos de Operación. (Mantenimiento, consumibles, refacciones, </w:t>
            </w:r>
            <w:proofErr w:type="spellStart"/>
            <w:r>
              <w:rPr>
                <w:rFonts w:ascii="Arial" w:hAnsi="Arial" w:cs="Arial"/>
                <w:sz w:val="16"/>
                <w:szCs w:val="18"/>
              </w:rPr>
              <w:t>etc</w:t>
            </w:r>
            <w:proofErr w:type="spellEnd"/>
            <w:r>
              <w:rPr>
                <w:rFonts w:ascii="Arial" w:hAnsi="Arial" w:cs="Arial"/>
                <w:sz w:val="16"/>
                <w:szCs w:val="18"/>
              </w:rPr>
              <w:t>)</w:t>
            </w:r>
          </w:p>
        </w:tc>
        <w:tc>
          <w:tcPr>
            <w:tcW w:w="1385" w:type="dxa"/>
          </w:tcPr>
          <w:p w:rsidR="00462436" w:rsidRDefault="00462436" w:rsidP="001831E8">
            <w:pPr>
              <w:jc w:val="right"/>
              <w:rPr>
                <w:rFonts w:ascii="Arial" w:hAnsi="Arial" w:cs="Arial"/>
                <w:sz w:val="16"/>
                <w:szCs w:val="18"/>
              </w:rPr>
            </w:pPr>
          </w:p>
        </w:tc>
        <w:tc>
          <w:tcPr>
            <w:tcW w:w="1018" w:type="dxa"/>
          </w:tcPr>
          <w:p w:rsidR="00462436" w:rsidRDefault="00462436" w:rsidP="001831E8">
            <w:pPr>
              <w:jc w:val="right"/>
              <w:rPr>
                <w:rFonts w:ascii="Arial" w:hAnsi="Arial" w:cs="Arial"/>
                <w:sz w:val="16"/>
                <w:szCs w:val="18"/>
              </w:rPr>
            </w:pPr>
          </w:p>
        </w:tc>
        <w:tc>
          <w:tcPr>
            <w:tcW w:w="1208" w:type="dxa"/>
          </w:tcPr>
          <w:p w:rsidR="00462436" w:rsidRDefault="00462436" w:rsidP="001831E8">
            <w:pPr>
              <w:jc w:val="right"/>
              <w:rPr>
                <w:rFonts w:ascii="Arial" w:hAnsi="Arial" w:cs="Arial"/>
                <w:sz w:val="16"/>
                <w:szCs w:val="18"/>
              </w:rPr>
            </w:pPr>
          </w:p>
        </w:tc>
        <w:tc>
          <w:tcPr>
            <w:tcW w:w="1150" w:type="dxa"/>
          </w:tcPr>
          <w:p w:rsidR="00462436" w:rsidRDefault="00462436" w:rsidP="001831E8">
            <w:pPr>
              <w:jc w:val="right"/>
              <w:rPr>
                <w:rFonts w:ascii="Arial" w:hAnsi="Arial" w:cs="Arial"/>
                <w:sz w:val="16"/>
                <w:szCs w:val="18"/>
              </w:rPr>
            </w:pPr>
          </w:p>
        </w:tc>
      </w:tr>
      <w:tr w:rsidR="00462436" w:rsidRPr="00437C2B" w:rsidTr="00462436">
        <w:trPr>
          <w:jc w:val="center"/>
        </w:trPr>
        <w:tc>
          <w:tcPr>
            <w:tcW w:w="761" w:type="dxa"/>
            <w:vMerge/>
          </w:tcPr>
          <w:p w:rsidR="00462436" w:rsidRDefault="00462436" w:rsidP="001831E8">
            <w:pPr>
              <w:jc w:val="right"/>
              <w:rPr>
                <w:rFonts w:ascii="Arial" w:hAnsi="Arial" w:cs="Arial"/>
                <w:sz w:val="16"/>
                <w:szCs w:val="18"/>
              </w:rPr>
            </w:pPr>
          </w:p>
        </w:tc>
        <w:tc>
          <w:tcPr>
            <w:tcW w:w="912" w:type="dxa"/>
          </w:tcPr>
          <w:p w:rsidR="00462436" w:rsidRDefault="00462436" w:rsidP="001831E8">
            <w:pPr>
              <w:jc w:val="right"/>
              <w:rPr>
                <w:rFonts w:ascii="Arial" w:hAnsi="Arial" w:cs="Arial"/>
                <w:sz w:val="16"/>
                <w:szCs w:val="18"/>
              </w:rPr>
            </w:pPr>
          </w:p>
        </w:tc>
        <w:tc>
          <w:tcPr>
            <w:tcW w:w="2394" w:type="dxa"/>
            <w:gridSpan w:val="2"/>
          </w:tcPr>
          <w:p w:rsidR="00462436" w:rsidRDefault="00462436" w:rsidP="001831E8">
            <w:pPr>
              <w:rPr>
                <w:rFonts w:ascii="Arial" w:hAnsi="Arial" w:cs="Arial"/>
                <w:sz w:val="16"/>
                <w:szCs w:val="18"/>
              </w:rPr>
            </w:pPr>
            <w:r>
              <w:rPr>
                <w:rFonts w:ascii="Arial" w:hAnsi="Arial" w:cs="Arial"/>
                <w:sz w:val="16"/>
                <w:szCs w:val="18"/>
              </w:rPr>
              <w:t>Otros conceptos y gastos necesarios para el servicio.</w:t>
            </w:r>
          </w:p>
        </w:tc>
        <w:tc>
          <w:tcPr>
            <w:tcW w:w="1385" w:type="dxa"/>
          </w:tcPr>
          <w:p w:rsidR="00462436" w:rsidRDefault="00462436" w:rsidP="001831E8">
            <w:pPr>
              <w:jc w:val="right"/>
              <w:rPr>
                <w:rFonts w:ascii="Arial" w:hAnsi="Arial" w:cs="Arial"/>
                <w:sz w:val="16"/>
                <w:szCs w:val="18"/>
              </w:rPr>
            </w:pPr>
          </w:p>
        </w:tc>
        <w:tc>
          <w:tcPr>
            <w:tcW w:w="1018" w:type="dxa"/>
          </w:tcPr>
          <w:p w:rsidR="00462436" w:rsidRDefault="00462436" w:rsidP="001831E8">
            <w:pPr>
              <w:jc w:val="right"/>
              <w:rPr>
                <w:rFonts w:ascii="Arial" w:hAnsi="Arial" w:cs="Arial"/>
                <w:sz w:val="16"/>
                <w:szCs w:val="18"/>
              </w:rPr>
            </w:pPr>
          </w:p>
        </w:tc>
        <w:tc>
          <w:tcPr>
            <w:tcW w:w="1208" w:type="dxa"/>
          </w:tcPr>
          <w:p w:rsidR="00462436" w:rsidRDefault="00462436" w:rsidP="001831E8">
            <w:pPr>
              <w:jc w:val="right"/>
              <w:rPr>
                <w:rFonts w:ascii="Arial" w:hAnsi="Arial" w:cs="Arial"/>
                <w:sz w:val="16"/>
                <w:szCs w:val="18"/>
              </w:rPr>
            </w:pPr>
          </w:p>
        </w:tc>
        <w:tc>
          <w:tcPr>
            <w:tcW w:w="1150" w:type="dxa"/>
          </w:tcPr>
          <w:p w:rsidR="00462436" w:rsidRDefault="00462436" w:rsidP="001831E8">
            <w:pPr>
              <w:jc w:val="right"/>
              <w:rPr>
                <w:rFonts w:ascii="Arial" w:hAnsi="Arial" w:cs="Arial"/>
                <w:sz w:val="16"/>
                <w:szCs w:val="18"/>
              </w:rPr>
            </w:pPr>
          </w:p>
        </w:tc>
      </w:tr>
      <w:tr w:rsidR="00462436" w:rsidRPr="00437C2B" w:rsidTr="00462436">
        <w:trPr>
          <w:jc w:val="center"/>
        </w:trPr>
        <w:tc>
          <w:tcPr>
            <w:tcW w:w="4056" w:type="dxa"/>
            <w:gridSpan w:val="3"/>
          </w:tcPr>
          <w:p w:rsidR="00462436" w:rsidRDefault="00462436" w:rsidP="001831E8">
            <w:pPr>
              <w:jc w:val="right"/>
              <w:rPr>
                <w:rFonts w:ascii="Arial" w:hAnsi="Arial" w:cs="Arial"/>
                <w:sz w:val="16"/>
                <w:szCs w:val="18"/>
              </w:rPr>
            </w:pPr>
            <w:r>
              <w:rPr>
                <w:rFonts w:ascii="Arial" w:hAnsi="Arial" w:cs="Arial"/>
                <w:sz w:val="16"/>
                <w:szCs w:val="18"/>
              </w:rPr>
              <w:t>SUBTOTAL</w:t>
            </w:r>
          </w:p>
        </w:tc>
        <w:tc>
          <w:tcPr>
            <w:tcW w:w="1396" w:type="dxa"/>
            <w:gridSpan w:val="2"/>
          </w:tcPr>
          <w:p w:rsidR="00462436" w:rsidRDefault="00462436" w:rsidP="001831E8">
            <w:pPr>
              <w:jc w:val="right"/>
              <w:rPr>
                <w:rFonts w:ascii="Arial" w:hAnsi="Arial" w:cs="Arial"/>
                <w:sz w:val="16"/>
                <w:szCs w:val="18"/>
              </w:rPr>
            </w:pPr>
          </w:p>
        </w:tc>
        <w:tc>
          <w:tcPr>
            <w:tcW w:w="1018" w:type="dxa"/>
          </w:tcPr>
          <w:p w:rsidR="00462436" w:rsidRDefault="00462436" w:rsidP="001831E8">
            <w:pPr>
              <w:jc w:val="right"/>
              <w:rPr>
                <w:rFonts w:ascii="Arial" w:hAnsi="Arial" w:cs="Arial"/>
                <w:sz w:val="16"/>
                <w:szCs w:val="18"/>
              </w:rPr>
            </w:pPr>
          </w:p>
        </w:tc>
        <w:tc>
          <w:tcPr>
            <w:tcW w:w="1208" w:type="dxa"/>
          </w:tcPr>
          <w:p w:rsidR="00462436" w:rsidRDefault="00462436" w:rsidP="001831E8">
            <w:pPr>
              <w:jc w:val="right"/>
              <w:rPr>
                <w:rFonts w:ascii="Arial" w:hAnsi="Arial" w:cs="Arial"/>
                <w:sz w:val="16"/>
                <w:szCs w:val="18"/>
              </w:rPr>
            </w:pPr>
          </w:p>
        </w:tc>
        <w:tc>
          <w:tcPr>
            <w:tcW w:w="1150" w:type="dxa"/>
          </w:tcPr>
          <w:p w:rsidR="00462436" w:rsidRDefault="00462436" w:rsidP="001831E8">
            <w:pPr>
              <w:jc w:val="right"/>
              <w:rPr>
                <w:rFonts w:ascii="Arial" w:hAnsi="Arial" w:cs="Arial"/>
                <w:sz w:val="16"/>
                <w:szCs w:val="18"/>
              </w:rPr>
            </w:pPr>
          </w:p>
        </w:tc>
      </w:tr>
    </w:tbl>
    <w:p w:rsidR="009E315C" w:rsidRDefault="0020134A" w:rsidP="0020134A">
      <w:pPr>
        <w:tabs>
          <w:tab w:val="left" w:pos="3615"/>
        </w:tabs>
        <w:rPr>
          <w:rFonts w:ascii="Arial" w:hAnsi="Arial" w:cs="Arial"/>
          <w:sz w:val="16"/>
          <w:szCs w:val="18"/>
        </w:rPr>
      </w:pPr>
      <w:r>
        <w:rPr>
          <w:rFonts w:ascii="Arial" w:hAnsi="Arial" w:cs="Arial"/>
          <w:sz w:val="16"/>
          <w:szCs w:val="18"/>
        </w:rPr>
        <w:tab/>
      </w:r>
    </w:p>
    <w:p w:rsidR="0020134A" w:rsidRDefault="0020134A" w:rsidP="0020134A">
      <w:pPr>
        <w:tabs>
          <w:tab w:val="left" w:pos="3615"/>
        </w:tabs>
        <w:rPr>
          <w:rFonts w:ascii="Arial" w:hAnsi="Arial" w:cs="Arial"/>
          <w:sz w:val="16"/>
          <w:szCs w:val="18"/>
        </w:rPr>
      </w:pPr>
    </w:p>
    <w:p w:rsidR="0020134A" w:rsidRDefault="0020134A" w:rsidP="0020134A">
      <w:pPr>
        <w:tabs>
          <w:tab w:val="left" w:pos="3615"/>
        </w:tabs>
        <w:rPr>
          <w:rFonts w:ascii="Arial" w:hAnsi="Arial" w:cs="Arial"/>
          <w:sz w:val="16"/>
          <w:szCs w:val="18"/>
        </w:rPr>
      </w:pP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930"/>
        <w:gridCol w:w="4009"/>
        <w:gridCol w:w="2269"/>
      </w:tblGrid>
      <w:tr w:rsidR="009E315C" w:rsidRPr="009E315C" w:rsidTr="001831E8">
        <w:trPr>
          <w:jc w:val="center"/>
        </w:trPr>
        <w:tc>
          <w:tcPr>
            <w:tcW w:w="7967" w:type="dxa"/>
            <w:gridSpan w:val="4"/>
            <w:shd w:val="clear" w:color="auto" w:fill="D0CECE" w:themeFill="background2" w:themeFillShade="E6"/>
          </w:tcPr>
          <w:p w:rsidR="009E315C" w:rsidRPr="009E315C" w:rsidRDefault="009E315C" w:rsidP="001831E8">
            <w:pPr>
              <w:jc w:val="center"/>
              <w:rPr>
                <w:rFonts w:ascii="Arial" w:hAnsi="Arial" w:cs="Arial"/>
                <w:b/>
                <w:sz w:val="16"/>
                <w:szCs w:val="16"/>
              </w:rPr>
            </w:pPr>
            <w:r w:rsidRPr="009E315C">
              <w:rPr>
                <w:rFonts w:ascii="Arial" w:hAnsi="Arial" w:cs="Arial"/>
                <w:b/>
                <w:sz w:val="16"/>
                <w:szCs w:val="16"/>
              </w:rPr>
              <w:t>Tripulación Relevo</w:t>
            </w:r>
          </w:p>
        </w:tc>
      </w:tr>
      <w:tr w:rsidR="009E315C" w:rsidRPr="009E315C" w:rsidTr="001831E8">
        <w:trPr>
          <w:jc w:val="center"/>
        </w:trPr>
        <w:tc>
          <w:tcPr>
            <w:tcW w:w="759" w:type="dxa"/>
            <w:shd w:val="clear" w:color="auto" w:fill="D0CECE" w:themeFill="background2" w:themeFillShade="E6"/>
          </w:tcPr>
          <w:p w:rsidR="009E315C" w:rsidRPr="009E315C" w:rsidRDefault="009E315C" w:rsidP="001831E8">
            <w:pPr>
              <w:jc w:val="center"/>
              <w:rPr>
                <w:rFonts w:ascii="Arial" w:hAnsi="Arial" w:cs="Arial"/>
                <w:b/>
                <w:sz w:val="16"/>
                <w:szCs w:val="16"/>
              </w:rPr>
            </w:pPr>
            <w:r w:rsidRPr="009E315C">
              <w:rPr>
                <w:rFonts w:ascii="Arial" w:hAnsi="Arial" w:cs="Arial"/>
                <w:b/>
                <w:sz w:val="16"/>
                <w:szCs w:val="16"/>
              </w:rPr>
              <w:t>Partida</w:t>
            </w:r>
          </w:p>
        </w:tc>
        <w:tc>
          <w:tcPr>
            <w:tcW w:w="930" w:type="dxa"/>
            <w:shd w:val="clear" w:color="auto" w:fill="D0CECE" w:themeFill="background2" w:themeFillShade="E6"/>
          </w:tcPr>
          <w:p w:rsidR="009E315C" w:rsidRPr="009E315C" w:rsidRDefault="009E315C" w:rsidP="001831E8">
            <w:pPr>
              <w:jc w:val="center"/>
              <w:rPr>
                <w:rFonts w:ascii="Arial" w:hAnsi="Arial" w:cs="Arial"/>
                <w:b/>
                <w:sz w:val="16"/>
                <w:szCs w:val="16"/>
              </w:rPr>
            </w:pPr>
            <w:r w:rsidRPr="009E315C">
              <w:rPr>
                <w:rFonts w:ascii="Arial" w:hAnsi="Arial" w:cs="Arial"/>
                <w:b/>
                <w:sz w:val="16"/>
                <w:szCs w:val="16"/>
              </w:rPr>
              <w:t>Cantidad</w:t>
            </w:r>
          </w:p>
        </w:tc>
        <w:tc>
          <w:tcPr>
            <w:tcW w:w="4009" w:type="dxa"/>
            <w:shd w:val="clear" w:color="auto" w:fill="D0CECE" w:themeFill="background2" w:themeFillShade="E6"/>
          </w:tcPr>
          <w:p w:rsidR="009E315C" w:rsidRPr="009E315C" w:rsidRDefault="009E315C" w:rsidP="001831E8">
            <w:pPr>
              <w:jc w:val="center"/>
              <w:rPr>
                <w:rFonts w:ascii="Arial" w:hAnsi="Arial" w:cs="Arial"/>
                <w:b/>
                <w:sz w:val="16"/>
                <w:szCs w:val="16"/>
              </w:rPr>
            </w:pPr>
            <w:r w:rsidRPr="009E315C">
              <w:rPr>
                <w:rFonts w:ascii="Arial" w:hAnsi="Arial" w:cs="Arial"/>
                <w:b/>
                <w:sz w:val="16"/>
                <w:szCs w:val="16"/>
              </w:rPr>
              <w:t>Categoría / Cargo a bordo</w:t>
            </w:r>
          </w:p>
        </w:tc>
        <w:tc>
          <w:tcPr>
            <w:tcW w:w="2269" w:type="dxa"/>
            <w:shd w:val="clear" w:color="auto" w:fill="D0CECE" w:themeFill="background2" w:themeFillShade="E6"/>
          </w:tcPr>
          <w:p w:rsidR="009E315C" w:rsidRPr="009E315C" w:rsidRDefault="009E315C" w:rsidP="001831E8">
            <w:pPr>
              <w:jc w:val="center"/>
              <w:rPr>
                <w:rFonts w:ascii="Arial" w:hAnsi="Arial" w:cs="Arial"/>
                <w:b/>
                <w:sz w:val="16"/>
                <w:szCs w:val="16"/>
              </w:rPr>
            </w:pPr>
            <w:r w:rsidRPr="009E315C">
              <w:rPr>
                <w:rFonts w:ascii="Arial" w:hAnsi="Arial" w:cs="Arial"/>
                <w:b/>
                <w:sz w:val="16"/>
                <w:szCs w:val="16"/>
              </w:rPr>
              <w:t>Costo Unitario</w:t>
            </w:r>
          </w:p>
        </w:tc>
      </w:tr>
      <w:tr w:rsidR="009E315C" w:rsidRPr="009E315C" w:rsidTr="001831E8">
        <w:trPr>
          <w:jc w:val="center"/>
        </w:trPr>
        <w:tc>
          <w:tcPr>
            <w:tcW w:w="759" w:type="dxa"/>
            <w:vMerge w:val="restart"/>
          </w:tcPr>
          <w:p w:rsidR="009E315C" w:rsidRPr="009E315C" w:rsidRDefault="009E315C" w:rsidP="001831E8">
            <w:pPr>
              <w:jc w:val="center"/>
              <w:rPr>
                <w:rFonts w:ascii="Arial" w:hAnsi="Arial" w:cs="Arial"/>
                <w:sz w:val="16"/>
                <w:szCs w:val="16"/>
              </w:rPr>
            </w:pPr>
            <w:r w:rsidRPr="009E315C">
              <w:rPr>
                <w:rFonts w:ascii="Arial" w:hAnsi="Arial" w:cs="Arial"/>
                <w:sz w:val="16"/>
                <w:szCs w:val="16"/>
              </w:rPr>
              <w:t>02</w:t>
            </w:r>
          </w:p>
        </w:tc>
        <w:tc>
          <w:tcPr>
            <w:tcW w:w="930" w:type="dxa"/>
          </w:tcPr>
          <w:p w:rsidR="009E315C" w:rsidRPr="009E315C" w:rsidRDefault="009E315C" w:rsidP="001831E8">
            <w:pPr>
              <w:rPr>
                <w:rFonts w:ascii="Arial" w:hAnsi="Arial" w:cs="Arial"/>
                <w:sz w:val="16"/>
                <w:szCs w:val="16"/>
              </w:rPr>
            </w:pPr>
            <w:r w:rsidRPr="009E315C">
              <w:rPr>
                <w:rFonts w:ascii="Arial" w:hAnsi="Arial" w:cs="Arial"/>
                <w:sz w:val="16"/>
                <w:szCs w:val="16"/>
              </w:rPr>
              <w:t>Uno (01)</w:t>
            </w:r>
          </w:p>
        </w:tc>
        <w:tc>
          <w:tcPr>
            <w:tcW w:w="4009" w:type="dxa"/>
          </w:tcPr>
          <w:p w:rsidR="009E315C" w:rsidRPr="009E315C" w:rsidRDefault="009E315C" w:rsidP="001831E8">
            <w:pPr>
              <w:rPr>
                <w:rFonts w:ascii="Arial" w:hAnsi="Arial" w:cs="Arial"/>
                <w:sz w:val="16"/>
                <w:szCs w:val="16"/>
              </w:rPr>
            </w:pPr>
            <w:r w:rsidRPr="009E315C">
              <w:rPr>
                <w:rFonts w:ascii="Arial" w:hAnsi="Arial" w:cs="Arial"/>
                <w:sz w:val="16"/>
                <w:szCs w:val="16"/>
              </w:rPr>
              <w:t>Capitán / Patrón de costa.</w:t>
            </w:r>
          </w:p>
        </w:tc>
        <w:tc>
          <w:tcPr>
            <w:tcW w:w="2269" w:type="dxa"/>
          </w:tcPr>
          <w:p w:rsidR="009E315C" w:rsidRPr="009E315C" w:rsidRDefault="009E315C" w:rsidP="001831E8">
            <w:pPr>
              <w:jc w:val="center"/>
              <w:rPr>
                <w:rFonts w:ascii="Arial" w:hAnsi="Arial" w:cs="Arial"/>
                <w:sz w:val="16"/>
                <w:szCs w:val="16"/>
              </w:rPr>
            </w:pPr>
          </w:p>
        </w:tc>
      </w:tr>
      <w:tr w:rsidR="009E315C" w:rsidRPr="009E315C" w:rsidTr="001831E8">
        <w:trPr>
          <w:jc w:val="center"/>
        </w:trPr>
        <w:tc>
          <w:tcPr>
            <w:tcW w:w="759" w:type="dxa"/>
            <w:vMerge/>
          </w:tcPr>
          <w:p w:rsidR="009E315C" w:rsidRPr="009E315C" w:rsidRDefault="009E315C" w:rsidP="001831E8">
            <w:pPr>
              <w:rPr>
                <w:rFonts w:ascii="Arial" w:hAnsi="Arial" w:cs="Arial"/>
                <w:sz w:val="16"/>
                <w:szCs w:val="16"/>
              </w:rPr>
            </w:pPr>
          </w:p>
        </w:tc>
        <w:tc>
          <w:tcPr>
            <w:tcW w:w="930" w:type="dxa"/>
          </w:tcPr>
          <w:p w:rsidR="009E315C" w:rsidRPr="009E315C" w:rsidRDefault="009E315C" w:rsidP="001831E8">
            <w:pPr>
              <w:rPr>
                <w:rFonts w:ascii="Arial" w:hAnsi="Arial" w:cs="Arial"/>
                <w:sz w:val="16"/>
                <w:szCs w:val="16"/>
              </w:rPr>
            </w:pPr>
            <w:r w:rsidRPr="009E315C">
              <w:rPr>
                <w:rFonts w:ascii="Arial" w:hAnsi="Arial" w:cs="Arial"/>
                <w:sz w:val="16"/>
                <w:szCs w:val="16"/>
              </w:rPr>
              <w:t>Uno (01)</w:t>
            </w:r>
          </w:p>
        </w:tc>
        <w:tc>
          <w:tcPr>
            <w:tcW w:w="4009" w:type="dxa"/>
          </w:tcPr>
          <w:p w:rsidR="009E315C" w:rsidRPr="009E315C" w:rsidRDefault="009E315C" w:rsidP="001831E8">
            <w:pPr>
              <w:rPr>
                <w:rFonts w:ascii="Arial" w:hAnsi="Arial" w:cs="Arial"/>
                <w:sz w:val="16"/>
                <w:szCs w:val="16"/>
              </w:rPr>
            </w:pPr>
            <w:r w:rsidRPr="009E315C">
              <w:rPr>
                <w:rFonts w:ascii="Arial" w:hAnsi="Arial" w:cs="Arial"/>
                <w:sz w:val="16"/>
                <w:szCs w:val="16"/>
              </w:rPr>
              <w:t>1er. Motorista / Jefe de Maquinas</w:t>
            </w:r>
          </w:p>
        </w:tc>
        <w:tc>
          <w:tcPr>
            <w:tcW w:w="2269" w:type="dxa"/>
          </w:tcPr>
          <w:p w:rsidR="009E315C" w:rsidRPr="009E315C" w:rsidRDefault="009E315C" w:rsidP="001831E8">
            <w:pPr>
              <w:jc w:val="center"/>
              <w:rPr>
                <w:rFonts w:ascii="Arial" w:hAnsi="Arial" w:cs="Arial"/>
                <w:sz w:val="16"/>
                <w:szCs w:val="16"/>
              </w:rPr>
            </w:pPr>
          </w:p>
        </w:tc>
      </w:tr>
      <w:tr w:rsidR="009E315C" w:rsidRPr="009E315C" w:rsidTr="001831E8">
        <w:trPr>
          <w:jc w:val="center"/>
        </w:trPr>
        <w:tc>
          <w:tcPr>
            <w:tcW w:w="759" w:type="dxa"/>
            <w:vMerge/>
          </w:tcPr>
          <w:p w:rsidR="009E315C" w:rsidRPr="009E315C" w:rsidRDefault="009E315C" w:rsidP="001831E8">
            <w:pPr>
              <w:rPr>
                <w:rFonts w:ascii="Arial" w:hAnsi="Arial" w:cs="Arial"/>
                <w:sz w:val="16"/>
                <w:szCs w:val="16"/>
              </w:rPr>
            </w:pPr>
          </w:p>
        </w:tc>
        <w:tc>
          <w:tcPr>
            <w:tcW w:w="930" w:type="dxa"/>
          </w:tcPr>
          <w:p w:rsidR="009E315C" w:rsidRPr="009E315C" w:rsidRDefault="009E315C" w:rsidP="001831E8">
            <w:pPr>
              <w:rPr>
                <w:rFonts w:ascii="Arial" w:hAnsi="Arial" w:cs="Arial"/>
                <w:sz w:val="16"/>
                <w:szCs w:val="16"/>
              </w:rPr>
            </w:pPr>
            <w:r w:rsidRPr="009E315C">
              <w:rPr>
                <w:rFonts w:ascii="Arial" w:hAnsi="Arial" w:cs="Arial"/>
                <w:sz w:val="16"/>
                <w:szCs w:val="16"/>
              </w:rPr>
              <w:t>Uno (01)</w:t>
            </w:r>
          </w:p>
        </w:tc>
        <w:tc>
          <w:tcPr>
            <w:tcW w:w="4009" w:type="dxa"/>
          </w:tcPr>
          <w:p w:rsidR="009E315C" w:rsidRPr="009E315C" w:rsidRDefault="009E315C" w:rsidP="001831E8">
            <w:pPr>
              <w:rPr>
                <w:rFonts w:ascii="Arial" w:hAnsi="Arial" w:cs="Arial"/>
                <w:sz w:val="16"/>
                <w:szCs w:val="16"/>
              </w:rPr>
            </w:pPr>
            <w:r w:rsidRPr="009E315C">
              <w:rPr>
                <w:rFonts w:ascii="Arial" w:hAnsi="Arial" w:cs="Arial"/>
                <w:sz w:val="16"/>
                <w:szCs w:val="16"/>
              </w:rPr>
              <w:t>Marinero.</w:t>
            </w:r>
          </w:p>
        </w:tc>
        <w:tc>
          <w:tcPr>
            <w:tcW w:w="2269" w:type="dxa"/>
          </w:tcPr>
          <w:p w:rsidR="009E315C" w:rsidRPr="009E315C" w:rsidRDefault="009E315C" w:rsidP="001831E8">
            <w:pPr>
              <w:rPr>
                <w:rFonts w:ascii="Arial" w:hAnsi="Arial" w:cs="Arial"/>
                <w:sz w:val="16"/>
                <w:szCs w:val="16"/>
              </w:rPr>
            </w:pPr>
          </w:p>
        </w:tc>
      </w:tr>
      <w:tr w:rsidR="009E315C" w:rsidRPr="009E315C" w:rsidTr="001831E8">
        <w:trPr>
          <w:jc w:val="center"/>
        </w:trPr>
        <w:tc>
          <w:tcPr>
            <w:tcW w:w="759" w:type="dxa"/>
            <w:vMerge/>
          </w:tcPr>
          <w:p w:rsidR="009E315C" w:rsidRPr="009E315C" w:rsidRDefault="009E315C" w:rsidP="001831E8">
            <w:pPr>
              <w:jc w:val="right"/>
              <w:rPr>
                <w:rFonts w:ascii="Arial" w:hAnsi="Arial" w:cs="Arial"/>
                <w:sz w:val="16"/>
                <w:szCs w:val="16"/>
              </w:rPr>
            </w:pPr>
          </w:p>
        </w:tc>
        <w:tc>
          <w:tcPr>
            <w:tcW w:w="930" w:type="dxa"/>
          </w:tcPr>
          <w:p w:rsidR="009E315C" w:rsidRPr="009E315C" w:rsidRDefault="009E315C" w:rsidP="001831E8">
            <w:pPr>
              <w:jc w:val="right"/>
              <w:rPr>
                <w:rFonts w:ascii="Arial" w:hAnsi="Arial" w:cs="Arial"/>
                <w:sz w:val="16"/>
                <w:szCs w:val="16"/>
              </w:rPr>
            </w:pPr>
          </w:p>
        </w:tc>
        <w:tc>
          <w:tcPr>
            <w:tcW w:w="4009" w:type="dxa"/>
          </w:tcPr>
          <w:p w:rsidR="009E315C" w:rsidRPr="009E315C" w:rsidRDefault="009E315C" w:rsidP="001831E8">
            <w:pPr>
              <w:rPr>
                <w:rFonts w:ascii="Arial" w:hAnsi="Arial" w:cs="Arial"/>
                <w:sz w:val="16"/>
                <w:szCs w:val="16"/>
              </w:rPr>
            </w:pPr>
            <w:r w:rsidRPr="009E315C">
              <w:rPr>
                <w:rFonts w:ascii="Arial" w:hAnsi="Arial" w:cs="Arial"/>
                <w:sz w:val="16"/>
                <w:szCs w:val="16"/>
              </w:rPr>
              <w:t>Desglosar gastos administrativos.</w:t>
            </w:r>
          </w:p>
        </w:tc>
        <w:tc>
          <w:tcPr>
            <w:tcW w:w="2269" w:type="dxa"/>
          </w:tcPr>
          <w:p w:rsidR="009E315C" w:rsidRPr="009E315C" w:rsidRDefault="009E315C" w:rsidP="001831E8">
            <w:pPr>
              <w:jc w:val="right"/>
              <w:rPr>
                <w:rFonts w:ascii="Arial" w:hAnsi="Arial" w:cs="Arial"/>
                <w:sz w:val="16"/>
                <w:szCs w:val="16"/>
              </w:rPr>
            </w:pPr>
          </w:p>
        </w:tc>
      </w:tr>
      <w:tr w:rsidR="009E315C" w:rsidRPr="009E315C" w:rsidTr="001831E8">
        <w:trPr>
          <w:jc w:val="center"/>
        </w:trPr>
        <w:tc>
          <w:tcPr>
            <w:tcW w:w="759" w:type="dxa"/>
            <w:vMerge/>
          </w:tcPr>
          <w:p w:rsidR="009E315C" w:rsidRPr="009E315C" w:rsidRDefault="009E315C" w:rsidP="001831E8">
            <w:pPr>
              <w:jc w:val="right"/>
              <w:rPr>
                <w:rFonts w:ascii="Arial" w:hAnsi="Arial" w:cs="Arial"/>
                <w:sz w:val="16"/>
                <w:szCs w:val="16"/>
              </w:rPr>
            </w:pPr>
          </w:p>
        </w:tc>
        <w:tc>
          <w:tcPr>
            <w:tcW w:w="930" w:type="dxa"/>
          </w:tcPr>
          <w:p w:rsidR="009E315C" w:rsidRPr="009E315C" w:rsidRDefault="009E315C" w:rsidP="001831E8">
            <w:pPr>
              <w:jc w:val="right"/>
              <w:rPr>
                <w:rFonts w:ascii="Arial" w:hAnsi="Arial" w:cs="Arial"/>
                <w:sz w:val="16"/>
                <w:szCs w:val="16"/>
              </w:rPr>
            </w:pPr>
          </w:p>
        </w:tc>
        <w:tc>
          <w:tcPr>
            <w:tcW w:w="4009" w:type="dxa"/>
          </w:tcPr>
          <w:p w:rsidR="009E315C" w:rsidRPr="009E315C" w:rsidRDefault="009E315C" w:rsidP="001831E8">
            <w:pPr>
              <w:rPr>
                <w:rFonts w:ascii="Arial" w:hAnsi="Arial" w:cs="Arial"/>
                <w:sz w:val="16"/>
                <w:szCs w:val="16"/>
              </w:rPr>
            </w:pPr>
            <w:r w:rsidRPr="009E315C">
              <w:rPr>
                <w:rFonts w:ascii="Arial" w:hAnsi="Arial" w:cs="Arial"/>
                <w:sz w:val="16"/>
                <w:szCs w:val="16"/>
              </w:rPr>
              <w:t xml:space="preserve">Desglosar gastos de Operación. (Mantenimiento, consumibles, refacciones, </w:t>
            </w:r>
            <w:proofErr w:type="spellStart"/>
            <w:r w:rsidRPr="009E315C">
              <w:rPr>
                <w:rFonts w:ascii="Arial" w:hAnsi="Arial" w:cs="Arial"/>
                <w:sz w:val="16"/>
                <w:szCs w:val="16"/>
              </w:rPr>
              <w:t>etc</w:t>
            </w:r>
            <w:proofErr w:type="spellEnd"/>
            <w:r w:rsidRPr="009E315C">
              <w:rPr>
                <w:rFonts w:ascii="Arial" w:hAnsi="Arial" w:cs="Arial"/>
                <w:sz w:val="16"/>
                <w:szCs w:val="16"/>
              </w:rPr>
              <w:t>)</w:t>
            </w:r>
          </w:p>
        </w:tc>
        <w:tc>
          <w:tcPr>
            <w:tcW w:w="2269" w:type="dxa"/>
          </w:tcPr>
          <w:p w:rsidR="009E315C" w:rsidRPr="009E315C" w:rsidRDefault="009E315C" w:rsidP="001831E8">
            <w:pPr>
              <w:jc w:val="right"/>
              <w:rPr>
                <w:rFonts w:ascii="Arial" w:hAnsi="Arial" w:cs="Arial"/>
                <w:sz w:val="16"/>
                <w:szCs w:val="16"/>
              </w:rPr>
            </w:pPr>
          </w:p>
        </w:tc>
      </w:tr>
      <w:tr w:rsidR="009E315C" w:rsidRPr="009E315C" w:rsidTr="001831E8">
        <w:trPr>
          <w:jc w:val="center"/>
        </w:trPr>
        <w:tc>
          <w:tcPr>
            <w:tcW w:w="759" w:type="dxa"/>
            <w:vMerge/>
          </w:tcPr>
          <w:p w:rsidR="009E315C" w:rsidRPr="009E315C" w:rsidRDefault="009E315C" w:rsidP="001831E8">
            <w:pPr>
              <w:jc w:val="right"/>
              <w:rPr>
                <w:rFonts w:ascii="Arial" w:hAnsi="Arial" w:cs="Arial"/>
                <w:sz w:val="16"/>
                <w:szCs w:val="16"/>
              </w:rPr>
            </w:pPr>
          </w:p>
        </w:tc>
        <w:tc>
          <w:tcPr>
            <w:tcW w:w="930" w:type="dxa"/>
          </w:tcPr>
          <w:p w:rsidR="009E315C" w:rsidRPr="009E315C" w:rsidRDefault="009E315C" w:rsidP="001831E8">
            <w:pPr>
              <w:jc w:val="right"/>
              <w:rPr>
                <w:rFonts w:ascii="Arial" w:hAnsi="Arial" w:cs="Arial"/>
                <w:sz w:val="16"/>
                <w:szCs w:val="16"/>
              </w:rPr>
            </w:pPr>
          </w:p>
        </w:tc>
        <w:tc>
          <w:tcPr>
            <w:tcW w:w="4009" w:type="dxa"/>
          </w:tcPr>
          <w:p w:rsidR="009E315C" w:rsidRPr="009E315C" w:rsidRDefault="009E315C" w:rsidP="001831E8">
            <w:pPr>
              <w:rPr>
                <w:rFonts w:ascii="Arial" w:hAnsi="Arial" w:cs="Arial"/>
                <w:sz w:val="16"/>
                <w:szCs w:val="16"/>
              </w:rPr>
            </w:pPr>
            <w:r w:rsidRPr="009E315C">
              <w:rPr>
                <w:rFonts w:ascii="Arial" w:hAnsi="Arial" w:cs="Arial"/>
                <w:sz w:val="16"/>
                <w:szCs w:val="16"/>
              </w:rPr>
              <w:t>Otros conceptos y gastos necesarios para el servicio.</w:t>
            </w:r>
          </w:p>
        </w:tc>
        <w:tc>
          <w:tcPr>
            <w:tcW w:w="2269" w:type="dxa"/>
          </w:tcPr>
          <w:p w:rsidR="009E315C" w:rsidRPr="009E315C" w:rsidRDefault="009E315C" w:rsidP="001831E8">
            <w:pPr>
              <w:jc w:val="right"/>
              <w:rPr>
                <w:rFonts w:ascii="Arial" w:hAnsi="Arial" w:cs="Arial"/>
                <w:sz w:val="16"/>
                <w:szCs w:val="16"/>
              </w:rPr>
            </w:pPr>
          </w:p>
        </w:tc>
      </w:tr>
      <w:tr w:rsidR="009E315C" w:rsidRPr="009E315C" w:rsidTr="001831E8">
        <w:trPr>
          <w:jc w:val="center"/>
        </w:trPr>
        <w:tc>
          <w:tcPr>
            <w:tcW w:w="5698" w:type="dxa"/>
            <w:gridSpan w:val="3"/>
          </w:tcPr>
          <w:p w:rsidR="009E315C" w:rsidRPr="009E315C" w:rsidRDefault="009E315C" w:rsidP="001831E8">
            <w:pPr>
              <w:jc w:val="right"/>
              <w:rPr>
                <w:rFonts w:ascii="Arial" w:hAnsi="Arial" w:cs="Arial"/>
                <w:sz w:val="16"/>
                <w:szCs w:val="16"/>
              </w:rPr>
            </w:pPr>
            <w:r w:rsidRPr="009E315C">
              <w:rPr>
                <w:rFonts w:ascii="Arial" w:hAnsi="Arial" w:cs="Arial"/>
                <w:sz w:val="16"/>
                <w:szCs w:val="16"/>
              </w:rPr>
              <w:t>SUBTOTAL</w:t>
            </w:r>
          </w:p>
        </w:tc>
        <w:tc>
          <w:tcPr>
            <w:tcW w:w="2269" w:type="dxa"/>
          </w:tcPr>
          <w:p w:rsidR="009E315C" w:rsidRPr="009E315C" w:rsidRDefault="009E315C" w:rsidP="001831E8">
            <w:pPr>
              <w:jc w:val="right"/>
              <w:rPr>
                <w:rFonts w:ascii="Arial" w:hAnsi="Arial" w:cs="Arial"/>
                <w:sz w:val="16"/>
                <w:szCs w:val="16"/>
              </w:rPr>
            </w:pPr>
          </w:p>
        </w:tc>
      </w:tr>
    </w:tbl>
    <w:p w:rsidR="009E315C" w:rsidRPr="00E943E5" w:rsidRDefault="009E315C" w:rsidP="009E315C">
      <w:pPr>
        <w:rPr>
          <w:rFonts w:ascii="Montserrat" w:hAnsi="Montserrat" w:cs="Arial"/>
          <w:sz w:val="16"/>
          <w:szCs w:val="18"/>
        </w:rPr>
      </w:pPr>
    </w:p>
    <w:p w:rsidR="009E315C" w:rsidRPr="00844542" w:rsidRDefault="009E315C" w:rsidP="009E315C">
      <w:pPr>
        <w:rPr>
          <w:rFonts w:ascii="Montserrat" w:hAnsi="Montserrat" w:cs="Arial"/>
          <w:b/>
          <w:sz w:val="16"/>
          <w:szCs w:val="18"/>
        </w:rPr>
      </w:pPr>
      <w:r w:rsidRPr="00844542">
        <w:rPr>
          <w:rFonts w:ascii="Montserrat" w:hAnsi="Montserrat" w:cs="Arial"/>
          <w:b/>
          <w:sz w:val="16"/>
          <w:szCs w:val="18"/>
        </w:rPr>
        <w:t>2. Tripulación necesaria cuando este en operación el B/R PARAISO:</w:t>
      </w:r>
    </w:p>
    <w:p w:rsidR="009E315C" w:rsidRPr="00E943E5" w:rsidRDefault="009E315C" w:rsidP="009E315C">
      <w:pPr>
        <w:rPr>
          <w:rFonts w:ascii="Montserrat" w:hAnsi="Montserrat" w:cs="Arial"/>
          <w:sz w:val="16"/>
          <w:szCs w:val="18"/>
        </w:rPr>
      </w:pPr>
      <w:r w:rsidRPr="00E943E5">
        <w:rPr>
          <w:rFonts w:ascii="Montserrat" w:hAnsi="Montserrat" w:cs="Arial"/>
          <w:sz w:val="16"/>
          <w:szCs w:val="18"/>
        </w:rPr>
        <w:t>Está tripulación será la que se utilice cuando el remolcador se encuentre reparado y en operación para brindar los servicios de remolque en interior del Puerto de Dos Bocas, Tabasco.</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035"/>
        <w:gridCol w:w="2360"/>
        <w:gridCol w:w="1203"/>
        <w:gridCol w:w="1434"/>
        <w:gridCol w:w="944"/>
        <w:gridCol w:w="907"/>
      </w:tblGrid>
      <w:tr w:rsidR="0020134A" w:rsidRPr="009E315C" w:rsidTr="0020134A">
        <w:trPr>
          <w:jc w:val="center"/>
        </w:trPr>
        <w:tc>
          <w:tcPr>
            <w:tcW w:w="945" w:type="dxa"/>
            <w:shd w:val="clear" w:color="auto" w:fill="D0CECE" w:themeFill="background2" w:themeFillShade="E6"/>
          </w:tcPr>
          <w:p w:rsidR="0020134A" w:rsidRPr="009E315C" w:rsidRDefault="0020134A" w:rsidP="0020134A">
            <w:pPr>
              <w:jc w:val="center"/>
              <w:rPr>
                <w:rFonts w:ascii="Arial" w:hAnsi="Arial" w:cs="Arial"/>
                <w:b/>
                <w:sz w:val="16"/>
                <w:szCs w:val="16"/>
              </w:rPr>
            </w:pPr>
            <w:r w:rsidRPr="009E315C">
              <w:rPr>
                <w:rFonts w:ascii="Arial" w:hAnsi="Arial" w:cs="Arial"/>
                <w:b/>
                <w:sz w:val="16"/>
                <w:szCs w:val="16"/>
              </w:rPr>
              <w:t>Partida</w:t>
            </w:r>
          </w:p>
        </w:tc>
        <w:tc>
          <w:tcPr>
            <w:tcW w:w="1035" w:type="dxa"/>
            <w:shd w:val="clear" w:color="auto" w:fill="D0CECE" w:themeFill="background2" w:themeFillShade="E6"/>
          </w:tcPr>
          <w:p w:rsidR="0020134A" w:rsidRPr="009E315C" w:rsidRDefault="0020134A" w:rsidP="0020134A">
            <w:pPr>
              <w:jc w:val="center"/>
              <w:rPr>
                <w:rFonts w:ascii="Arial" w:hAnsi="Arial" w:cs="Arial"/>
                <w:b/>
                <w:sz w:val="16"/>
                <w:szCs w:val="16"/>
              </w:rPr>
            </w:pPr>
            <w:r w:rsidRPr="009E315C">
              <w:rPr>
                <w:rFonts w:ascii="Arial" w:hAnsi="Arial" w:cs="Arial"/>
                <w:b/>
                <w:sz w:val="16"/>
                <w:szCs w:val="16"/>
              </w:rPr>
              <w:t>Cantidad</w:t>
            </w:r>
          </w:p>
          <w:p w:rsidR="0020134A" w:rsidRPr="009E315C" w:rsidRDefault="0020134A" w:rsidP="0020134A">
            <w:pPr>
              <w:jc w:val="center"/>
              <w:rPr>
                <w:rFonts w:ascii="Arial" w:hAnsi="Arial" w:cs="Arial"/>
                <w:b/>
                <w:sz w:val="16"/>
                <w:szCs w:val="16"/>
              </w:rPr>
            </w:pPr>
          </w:p>
        </w:tc>
        <w:tc>
          <w:tcPr>
            <w:tcW w:w="2360" w:type="dxa"/>
            <w:shd w:val="clear" w:color="auto" w:fill="D0CECE" w:themeFill="background2" w:themeFillShade="E6"/>
          </w:tcPr>
          <w:p w:rsidR="0020134A" w:rsidRPr="009E315C" w:rsidRDefault="0020134A" w:rsidP="0020134A">
            <w:pPr>
              <w:jc w:val="center"/>
              <w:rPr>
                <w:rFonts w:ascii="Arial" w:hAnsi="Arial" w:cs="Arial"/>
                <w:b/>
                <w:sz w:val="16"/>
                <w:szCs w:val="16"/>
              </w:rPr>
            </w:pPr>
            <w:r w:rsidRPr="009E315C">
              <w:rPr>
                <w:rFonts w:ascii="Arial" w:hAnsi="Arial" w:cs="Arial"/>
                <w:b/>
                <w:sz w:val="16"/>
                <w:szCs w:val="16"/>
              </w:rPr>
              <w:t>Categoría / Cargo a bordo</w:t>
            </w:r>
          </w:p>
        </w:tc>
        <w:tc>
          <w:tcPr>
            <w:tcW w:w="1203" w:type="dxa"/>
            <w:shd w:val="clear" w:color="auto" w:fill="D0CECE" w:themeFill="background2" w:themeFillShade="E6"/>
          </w:tcPr>
          <w:p w:rsidR="0020134A" w:rsidRDefault="0020134A" w:rsidP="0020134A">
            <w:pPr>
              <w:jc w:val="center"/>
              <w:rPr>
                <w:rFonts w:ascii="Arial" w:hAnsi="Arial" w:cs="Arial"/>
                <w:b/>
                <w:sz w:val="16"/>
                <w:szCs w:val="18"/>
              </w:rPr>
            </w:pPr>
            <w:r w:rsidRPr="00F64763">
              <w:rPr>
                <w:rFonts w:ascii="Arial" w:hAnsi="Arial" w:cs="Arial"/>
                <w:b/>
                <w:sz w:val="16"/>
                <w:szCs w:val="18"/>
              </w:rPr>
              <w:t>Costo Unitario</w:t>
            </w:r>
          </w:p>
          <w:p w:rsidR="0020134A" w:rsidRPr="00F64763" w:rsidRDefault="0020134A" w:rsidP="0020134A">
            <w:pPr>
              <w:jc w:val="center"/>
              <w:rPr>
                <w:rFonts w:ascii="Arial" w:hAnsi="Arial" w:cs="Arial"/>
                <w:b/>
                <w:sz w:val="16"/>
                <w:szCs w:val="18"/>
              </w:rPr>
            </w:pPr>
            <w:r>
              <w:rPr>
                <w:rFonts w:ascii="Arial" w:hAnsi="Arial" w:cs="Arial"/>
                <w:b/>
                <w:sz w:val="16"/>
                <w:szCs w:val="18"/>
              </w:rPr>
              <w:t>diario</w:t>
            </w:r>
          </w:p>
        </w:tc>
        <w:tc>
          <w:tcPr>
            <w:tcW w:w="1434" w:type="dxa"/>
            <w:shd w:val="clear" w:color="auto" w:fill="D0CECE" w:themeFill="background2" w:themeFillShade="E6"/>
          </w:tcPr>
          <w:p w:rsidR="0020134A" w:rsidRDefault="0020134A" w:rsidP="0020134A">
            <w:pPr>
              <w:jc w:val="center"/>
              <w:rPr>
                <w:rFonts w:ascii="Arial" w:hAnsi="Arial" w:cs="Arial"/>
                <w:b/>
                <w:sz w:val="16"/>
                <w:szCs w:val="18"/>
              </w:rPr>
            </w:pPr>
            <w:r>
              <w:rPr>
                <w:rFonts w:ascii="Arial" w:hAnsi="Arial" w:cs="Arial"/>
                <w:b/>
                <w:sz w:val="16"/>
                <w:szCs w:val="18"/>
              </w:rPr>
              <w:t>Costo por días de servicios proporcionados</w:t>
            </w:r>
          </w:p>
        </w:tc>
        <w:tc>
          <w:tcPr>
            <w:tcW w:w="944" w:type="dxa"/>
            <w:shd w:val="clear" w:color="auto" w:fill="D0CECE" w:themeFill="background2" w:themeFillShade="E6"/>
          </w:tcPr>
          <w:p w:rsidR="0020134A" w:rsidRPr="00F64763" w:rsidRDefault="0020134A" w:rsidP="0020134A">
            <w:pPr>
              <w:jc w:val="center"/>
              <w:rPr>
                <w:rFonts w:ascii="Arial" w:hAnsi="Arial" w:cs="Arial"/>
                <w:b/>
                <w:sz w:val="16"/>
                <w:szCs w:val="18"/>
              </w:rPr>
            </w:pPr>
            <w:r>
              <w:rPr>
                <w:rFonts w:ascii="Arial" w:hAnsi="Arial" w:cs="Arial"/>
                <w:b/>
                <w:sz w:val="16"/>
                <w:szCs w:val="18"/>
              </w:rPr>
              <w:t>Costo mensual</w:t>
            </w:r>
          </w:p>
        </w:tc>
        <w:tc>
          <w:tcPr>
            <w:tcW w:w="907" w:type="dxa"/>
            <w:shd w:val="clear" w:color="auto" w:fill="D0CECE" w:themeFill="background2" w:themeFillShade="E6"/>
          </w:tcPr>
          <w:p w:rsidR="0020134A" w:rsidRPr="00F64763" w:rsidRDefault="0020134A" w:rsidP="0020134A">
            <w:pPr>
              <w:jc w:val="center"/>
              <w:rPr>
                <w:rFonts w:ascii="Arial" w:hAnsi="Arial" w:cs="Arial"/>
                <w:b/>
                <w:sz w:val="16"/>
                <w:szCs w:val="18"/>
              </w:rPr>
            </w:pPr>
            <w:r>
              <w:rPr>
                <w:rFonts w:ascii="Arial" w:hAnsi="Arial" w:cs="Arial"/>
                <w:b/>
                <w:sz w:val="16"/>
                <w:szCs w:val="18"/>
              </w:rPr>
              <w:t>Costo Total</w:t>
            </w:r>
          </w:p>
        </w:tc>
      </w:tr>
      <w:tr w:rsidR="0020134A" w:rsidRPr="009E315C" w:rsidTr="0020134A">
        <w:trPr>
          <w:jc w:val="center"/>
        </w:trPr>
        <w:tc>
          <w:tcPr>
            <w:tcW w:w="945" w:type="dxa"/>
            <w:vMerge w:val="restart"/>
          </w:tcPr>
          <w:p w:rsidR="0020134A" w:rsidRPr="009E315C" w:rsidRDefault="0020134A" w:rsidP="0020134A">
            <w:pPr>
              <w:rPr>
                <w:rFonts w:ascii="Arial" w:hAnsi="Arial" w:cs="Arial"/>
                <w:sz w:val="16"/>
                <w:szCs w:val="16"/>
              </w:rPr>
            </w:pPr>
            <w:r w:rsidRPr="009E315C">
              <w:rPr>
                <w:rFonts w:ascii="Arial" w:hAnsi="Arial" w:cs="Arial"/>
                <w:sz w:val="16"/>
                <w:szCs w:val="16"/>
              </w:rPr>
              <w:t>01</w:t>
            </w:r>
          </w:p>
        </w:tc>
        <w:tc>
          <w:tcPr>
            <w:tcW w:w="1035" w:type="dxa"/>
          </w:tcPr>
          <w:p w:rsidR="0020134A" w:rsidRPr="009E315C" w:rsidRDefault="0020134A" w:rsidP="0020134A">
            <w:pPr>
              <w:rPr>
                <w:rFonts w:ascii="Arial" w:hAnsi="Arial" w:cs="Arial"/>
                <w:sz w:val="16"/>
                <w:szCs w:val="16"/>
              </w:rPr>
            </w:pPr>
            <w:r w:rsidRPr="009E315C">
              <w:rPr>
                <w:rFonts w:ascii="Arial" w:hAnsi="Arial" w:cs="Arial"/>
                <w:sz w:val="16"/>
                <w:szCs w:val="16"/>
              </w:rPr>
              <w:t>Uno (01)</w:t>
            </w:r>
          </w:p>
        </w:tc>
        <w:tc>
          <w:tcPr>
            <w:tcW w:w="2360" w:type="dxa"/>
          </w:tcPr>
          <w:p w:rsidR="0020134A" w:rsidRPr="009E315C" w:rsidRDefault="0020134A" w:rsidP="0020134A">
            <w:pPr>
              <w:rPr>
                <w:rFonts w:ascii="Arial" w:hAnsi="Arial" w:cs="Arial"/>
                <w:sz w:val="16"/>
                <w:szCs w:val="16"/>
              </w:rPr>
            </w:pPr>
            <w:r w:rsidRPr="009E315C">
              <w:rPr>
                <w:rFonts w:ascii="Arial" w:hAnsi="Arial" w:cs="Arial"/>
                <w:sz w:val="16"/>
                <w:szCs w:val="16"/>
              </w:rPr>
              <w:t>Capitán / Patrón de costa.</w:t>
            </w:r>
          </w:p>
        </w:tc>
        <w:tc>
          <w:tcPr>
            <w:tcW w:w="1203" w:type="dxa"/>
          </w:tcPr>
          <w:p w:rsidR="0020134A" w:rsidRPr="009E315C" w:rsidRDefault="0020134A" w:rsidP="0020134A">
            <w:pPr>
              <w:rPr>
                <w:rFonts w:ascii="Arial" w:hAnsi="Arial" w:cs="Arial"/>
                <w:sz w:val="16"/>
                <w:szCs w:val="16"/>
              </w:rPr>
            </w:pPr>
          </w:p>
        </w:tc>
        <w:tc>
          <w:tcPr>
            <w:tcW w:w="1434" w:type="dxa"/>
          </w:tcPr>
          <w:p w:rsidR="0020134A" w:rsidRPr="009E315C" w:rsidRDefault="0020134A" w:rsidP="0020134A">
            <w:pPr>
              <w:rPr>
                <w:rFonts w:ascii="Arial" w:hAnsi="Arial" w:cs="Arial"/>
                <w:sz w:val="16"/>
                <w:szCs w:val="16"/>
              </w:rPr>
            </w:pPr>
          </w:p>
        </w:tc>
        <w:tc>
          <w:tcPr>
            <w:tcW w:w="944" w:type="dxa"/>
          </w:tcPr>
          <w:p w:rsidR="0020134A" w:rsidRPr="009E315C" w:rsidRDefault="0020134A" w:rsidP="0020134A">
            <w:pPr>
              <w:rPr>
                <w:rFonts w:ascii="Arial" w:hAnsi="Arial" w:cs="Arial"/>
                <w:sz w:val="16"/>
                <w:szCs w:val="16"/>
              </w:rPr>
            </w:pPr>
          </w:p>
        </w:tc>
        <w:tc>
          <w:tcPr>
            <w:tcW w:w="907" w:type="dxa"/>
          </w:tcPr>
          <w:p w:rsidR="0020134A" w:rsidRPr="009E315C" w:rsidRDefault="0020134A" w:rsidP="0020134A">
            <w:pPr>
              <w:rPr>
                <w:rFonts w:ascii="Arial" w:hAnsi="Arial" w:cs="Arial"/>
                <w:sz w:val="16"/>
                <w:szCs w:val="16"/>
              </w:rPr>
            </w:pPr>
          </w:p>
        </w:tc>
      </w:tr>
      <w:tr w:rsidR="0020134A" w:rsidRPr="009E315C" w:rsidTr="0020134A">
        <w:trPr>
          <w:jc w:val="center"/>
        </w:trPr>
        <w:tc>
          <w:tcPr>
            <w:tcW w:w="945" w:type="dxa"/>
            <w:vMerge/>
          </w:tcPr>
          <w:p w:rsidR="0020134A" w:rsidRPr="009E315C" w:rsidRDefault="0020134A" w:rsidP="0020134A">
            <w:pPr>
              <w:rPr>
                <w:rFonts w:ascii="Arial" w:hAnsi="Arial" w:cs="Arial"/>
                <w:sz w:val="16"/>
                <w:szCs w:val="16"/>
              </w:rPr>
            </w:pPr>
          </w:p>
        </w:tc>
        <w:tc>
          <w:tcPr>
            <w:tcW w:w="1035" w:type="dxa"/>
          </w:tcPr>
          <w:p w:rsidR="0020134A" w:rsidRPr="009E315C" w:rsidRDefault="0020134A" w:rsidP="0020134A">
            <w:pPr>
              <w:rPr>
                <w:rFonts w:ascii="Arial" w:hAnsi="Arial" w:cs="Arial"/>
                <w:sz w:val="16"/>
                <w:szCs w:val="16"/>
              </w:rPr>
            </w:pPr>
            <w:r w:rsidRPr="009E315C">
              <w:rPr>
                <w:rFonts w:ascii="Arial" w:hAnsi="Arial" w:cs="Arial"/>
                <w:sz w:val="16"/>
                <w:szCs w:val="16"/>
              </w:rPr>
              <w:t>Uno (01)</w:t>
            </w:r>
          </w:p>
        </w:tc>
        <w:tc>
          <w:tcPr>
            <w:tcW w:w="2360" w:type="dxa"/>
          </w:tcPr>
          <w:p w:rsidR="0020134A" w:rsidRPr="009E315C" w:rsidRDefault="0020134A" w:rsidP="0020134A">
            <w:pPr>
              <w:rPr>
                <w:rFonts w:ascii="Arial" w:hAnsi="Arial" w:cs="Arial"/>
                <w:sz w:val="16"/>
                <w:szCs w:val="16"/>
              </w:rPr>
            </w:pPr>
            <w:r w:rsidRPr="009E315C">
              <w:rPr>
                <w:rFonts w:ascii="Arial" w:hAnsi="Arial" w:cs="Arial"/>
                <w:sz w:val="16"/>
                <w:szCs w:val="16"/>
              </w:rPr>
              <w:t>1er. Oficial de Cubierta / Patrón de Costa.</w:t>
            </w:r>
          </w:p>
        </w:tc>
        <w:tc>
          <w:tcPr>
            <w:tcW w:w="1203" w:type="dxa"/>
          </w:tcPr>
          <w:p w:rsidR="0020134A" w:rsidRPr="009E315C" w:rsidRDefault="0020134A" w:rsidP="0020134A">
            <w:pPr>
              <w:rPr>
                <w:rFonts w:ascii="Arial" w:hAnsi="Arial" w:cs="Arial"/>
                <w:sz w:val="16"/>
                <w:szCs w:val="16"/>
              </w:rPr>
            </w:pPr>
          </w:p>
        </w:tc>
        <w:tc>
          <w:tcPr>
            <w:tcW w:w="1434" w:type="dxa"/>
          </w:tcPr>
          <w:p w:rsidR="0020134A" w:rsidRPr="009E315C" w:rsidRDefault="0020134A" w:rsidP="0020134A">
            <w:pPr>
              <w:rPr>
                <w:rFonts w:ascii="Arial" w:hAnsi="Arial" w:cs="Arial"/>
                <w:sz w:val="16"/>
                <w:szCs w:val="16"/>
              </w:rPr>
            </w:pPr>
          </w:p>
        </w:tc>
        <w:tc>
          <w:tcPr>
            <w:tcW w:w="944" w:type="dxa"/>
          </w:tcPr>
          <w:p w:rsidR="0020134A" w:rsidRPr="009E315C" w:rsidRDefault="0020134A" w:rsidP="0020134A">
            <w:pPr>
              <w:rPr>
                <w:rFonts w:ascii="Arial" w:hAnsi="Arial" w:cs="Arial"/>
                <w:sz w:val="16"/>
                <w:szCs w:val="16"/>
              </w:rPr>
            </w:pPr>
          </w:p>
        </w:tc>
        <w:tc>
          <w:tcPr>
            <w:tcW w:w="907" w:type="dxa"/>
          </w:tcPr>
          <w:p w:rsidR="0020134A" w:rsidRPr="009E315C" w:rsidRDefault="0020134A" w:rsidP="0020134A">
            <w:pPr>
              <w:rPr>
                <w:rFonts w:ascii="Arial" w:hAnsi="Arial" w:cs="Arial"/>
                <w:sz w:val="16"/>
                <w:szCs w:val="16"/>
              </w:rPr>
            </w:pPr>
          </w:p>
        </w:tc>
      </w:tr>
      <w:tr w:rsidR="0020134A" w:rsidRPr="009E315C" w:rsidTr="0020134A">
        <w:trPr>
          <w:jc w:val="center"/>
        </w:trPr>
        <w:tc>
          <w:tcPr>
            <w:tcW w:w="945" w:type="dxa"/>
            <w:vMerge/>
          </w:tcPr>
          <w:p w:rsidR="0020134A" w:rsidRPr="009E315C" w:rsidRDefault="0020134A" w:rsidP="0020134A">
            <w:pPr>
              <w:rPr>
                <w:rFonts w:ascii="Arial" w:hAnsi="Arial" w:cs="Arial"/>
                <w:sz w:val="16"/>
                <w:szCs w:val="16"/>
              </w:rPr>
            </w:pPr>
          </w:p>
        </w:tc>
        <w:tc>
          <w:tcPr>
            <w:tcW w:w="1035" w:type="dxa"/>
          </w:tcPr>
          <w:p w:rsidR="0020134A" w:rsidRPr="009E315C" w:rsidRDefault="0020134A" w:rsidP="0020134A">
            <w:pPr>
              <w:rPr>
                <w:rFonts w:ascii="Arial" w:hAnsi="Arial" w:cs="Arial"/>
                <w:sz w:val="16"/>
                <w:szCs w:val="16"/>
              </w:rPr>
            </w:pPr>
            <w:r w:rsidRPr="009E315C">
              <w:rPr>
                <w:rFonts w:ascii="Arial" w:hAnsi="Arial" w:cs="Arial"/>
                <w:sz w:val="16"/>
                <w:szCs w:val="16"/>
              </w:rPr>
              <w:t>Uno (01)</w:t>
            </w:r>
          </w:p>
        </w:tc>
        <w:tc>
          <w:tcPr>
            <w:tcW w:w="2360" w:type="dxa"/>
          </w:tcPr>
          <w:p w:rsidR="0020134A" w:rsidRPr="009E315C" w:rsidRDefault="0020134A" w:rsidP="0020134A">
            <w:pPr>
              <w:rPr>
                <w:rFonts w:ascii="Arial" w:hAnsi="Arial" w:cs="Arial"/>
                <w:sz w:val="16"/>
                <w:szCs w:val="16"/>
              </w:rPr>
            </w:pPr>
            <w:r w:rsidRPr="009E315C">
              <w:rPr>
                <w:rFonts w:ascii="Arial" w:hAnsi="Arial" w:cs="Arial"/>
                <w:sz w:val="16"/>
                <w:szCs w:val="16"/>
              </w:rPr>
              <w:t>Maquinista Naval y/o 1er motorista / Jefe de máquinas.</w:t>
            </w:r>
          </w:p>
        </w:tc>
        <w:tc>
          <w:tcPr>
            <w:tcW w:w="1203" w:type="dxa"/>
          </w:tcPr>
          <w:p w:rsidR="0020134A" w:rsidRPr="009E315C" w:rsidRDefault="0020134A" w:rsidP="0020134A">
            <w:pPr>
              <w:rPr>
                <w:rFonts w:ascii="Arial" w:hAnsi="Arial" w:cs="Arial"/>
                <w:sz w:val="16"/>
                <w:szCs w:val="16"/>
              </w:rPr>
            </w:pPr>
          </w:p>
        </w:tc>
        <w:tc>
          <w:tcPr>
            <w:tcW w:w="1434" w:type="dxa"/>
          </w:tcPr>
          <w:p w:rsidR="0020134A" w:rsidRPr="009E315C" w:rsidRDefault="0020134A" w:rsidP="0020134A">
            <w:pPr>
              <w:rPr>
                <w:rFonts w:ascii="Arial" w:hAnsi="Arial" w:cs="Arial"/>
                <w:sz w:val="16"/>
                <w:szCs w:val="16"/>
              </w:rPr>
            </w:pPr>
          </w:p>
        </w:tc>
        <w:tc>
          <w:tcPr>
            <w:tcW w:w="944" w:type="dxa"/>
          </w:tcPr>
          <w:p w:rsidR="0020134A" w:rsidRPr="009E315C" w:rsidRDefault="0020134A" w:rsidP="0020134A">
            <w:pPr>
              <w:rPr>
                <w:rFonts w:ascii="Arial" w:hAnsi="Arial" w:cs="Arial"/>
                <w:sz w:val="16"/>
                <w:szCs w:val="16"/>
              </w:rPr>
            </w:pPr>
          </w:p>
        </w:tc>
        <w:tc>
          <w:tcPr>
            <w:tcW w:w="907" w:type="dxa"/>
          </w:tcPr>
          <w:p w:rsidR="0020134A" w:rsidRPr="009E315C" w:rsidRDefault="0020134A" w:rsidP="0020134A">
            <w:pPr>
              <w:rPr>
                <w:rFonts w:ascii="Arial" w:hAnsi="Arial" w:cs="Arial"/>
                <w:sz w:val="16"/>
                <w:szCs w:val="16"/>
              </w:rPr>
            </w:pPr>
          </w:p>
        </w:tc>
      </w:tr>
      <w:tr w:rsidR="0020134A" w:rsidRPr="009E315C" w:rsidTr="0020134A">
        <w:trPr>
          <w:jc w:val="center"/>
        </w:trPr>
        <w:tc>
          <w:tcPr>
            <w:tcW w:w="945" w:type="dxa"/>
            <w:vMerge/>
          </w:tcPr>
          <w:p w:rsidR="0020134A" w:rsidRPr="009E315C" w:rsidRDefault="0020134A" w:rsidP="0020134A">
            <w:pPr>
              <w:rPr>
                <w:rFonts w:ascii="Arial" w:hAnsi="Arial" w:cs="Arial"/>
                <w:sz w:val="16"/>
                <w:szCs w:val="16"/>
              </w:rPr>
            </w:pPr>
          </w:p>
        </w:tc>
        <w:tc>
          <w:tcPr>
            <w:tcW w:w="1035" w:type="dxa"/>
          </w:tcPr>
          <w:p w:rsidR="0020134A" w:rsidRPr="009E315C" w:rsidRDefault="0020134A" w:rsidP="0020134A">
            <w:pPr>
              <w:rPr>
                <w:rFonts w:ascii="Arial" w:hAnsi="Arial" w:cs="Arial"/>
                <w:sz w:val="16"/>
                <w:szCs w:val="16"/>
              </w:rPr>
            </w:pPr>
            <w:r w:rsidRPr="009E315C">
              <w:rPr>
                <w:rFonts w:ascii="Arial" w:hAnsi="Arial" w:cs="Arial"/>
                <w:sz w:val="16"/>
                <w:szCs w:val="16"/>
              </w:rPr>
              <w:t>Uno (01)</w:t>
            </w:r>
          </w:p>
        </w:tc>
        <w:tc>
          <w:tcPr>
            <w:tcW w:w="2360" w:type="dxa"/>
          </w:tcPr>
          <w:p w:rsidR="0020134A" w:rsidRPr="009E315C" w:rsidRDefault="0020134A" w:rsidP="0020134A">
            <w:pPr>
              <w:rPr>
                <w:rFonts w:ascii="Arial" w:hAnsi="Arial" w:cs="Arial"/>
                <w:sz w:val="16"/>
                <w:szCs w:val="16"/>
              </w:rPr>
            </w:pPr>
            <w:r w:rsidRPr="009E315C">
              <w:rPr>
                <w:rFonts w:ascii="Arial" w:hAnsi="Arial" w:cs="Arial"/>
                <w:sz w:val="16"/>
                <w:szCs w:val="16"/>
              </w:rPr>
              <w:t>1er. Motorista / 1er. Oficial de máquinas</w:t>
            </w:r>
          </w:p>
        </w:tc>
        <w:tc>
          <w:tcPr>
            <w:tcW w:w="1203" w:type="dxa"/>
          </w:tcPr>
          <w:p w:rsidR="0020134A" w:rsidRPr="009E315C" w:rsidRDefault="0020134A" w:rsidP="0020134A">
            <w:pPr>
              <w:rPr>
                <w:rFonts w:ascii="Arial" w:hAnsi="Arial" w:cs="Arial"/>
                <w:sz w:val="16"/>
                <w:szCs w:val="16"/>
              </w:rPr>
            </w:pPr>
          </w:p>
        </w:tc>
        <w:tc>
          <w:tcPr>
            <w:tcW w:w="1434" w:type="dxa"/>
          </w:tcPr>
          <w:p w:rsidR="0020134A" w:rsidRPr="009E315C" w:rsidRDefault="0020134A" w:rsidP="0020134A">
            <w:pPr>
              <w:rPr>
                <w:rFonts w:ascii="Arial" w:hAnsi="Arial" w:cs="Arial"/>
                <w:sz w:val="16"/>
                <w:szCs w:val="16"/>
              </w:rPr>
            </w:pPr>
          </w:p>
        </w:tc>
        <w:tc>
          <w:tcPr>
            <w:tcW w:w="944" w:type="dxa"/>
          </w:tcPr>
          <w:p w:rsidR="0020134A" w:rsidRPr="009E315C" w:rsidRDefault="0020134A" w:rsidP="0020134A">
            <w:pPr>
              <w:rPr>
                <w:rFonts w:ascii="Arial" w:hAnsi="Arial" w:cs="Arial"/>
                <w:sz w:val="16"/>
                <w:szCs w:val="16"/>
              </w:rPr>
            </w:pPr>
          </w:p>
        </w:tc>
        <w:tc>
          <w:tcPr>
            <w:tcW w:w="907" w:type="dxa"/>
          </w:tcPr>
          <w:p w:rsidR="0020134A" w:rsidRPr="009E315C" w:rsidRDefault="0020134A" w:rsidP="0020134A">
            <w:pPr>
              <w:rPr>
                <w:rFonts w:ascii="Arial" w:hAnsi="Arial" w:cs="Arial"/>
                <w:sz w:val="16"/>
                <w:szCs w:val="16"/>
              </w:rPr>
            </w:pPr>
          </w:p>
        </w:tc>
      </w:tr>
      <w:tr w:rsidR="0020134A" w:rsidRPr="009E315C" w:rsidTr="0020134A">
        <w:trPr>
          <w:jc w:val="center"/>
        </w:trPr>
        <w:tc>
          <w:tcPr>
            <w:tcW w:w="945" w:type="dxa"/>
            <w:vMerge/>
          </w:tcPr>
          <w:p w:rsidR="0020134A" w:rsidRPr="009E315C" w:rsidRDefault="0020134A" w:rsidP="0020134A">
            <w:pPr>
              <w:rPr>
                <w:rFonts w:ascii="Arial" w:hAnsi="Arial" w:cs="Arial"/>
                <w:sz w:val="16"/>
                <w:szCs w:val="16"/>
              </w:rPr>
            </w:pPr>
          </w:p>
        </w:tc>
        <w:tc>
          <w:tcPr>
            <w:tcW w:w="1035" w:type="dxa"/>
          </w:tcPr>
          <w:p w:rsidR="0020134A" w:rsidRPr="009E315C" w:rsidRDefault="0020134A" w:rsidP="0020134A">
            <w:pPr>
              <w:rPr>
                <w:rFonts w:ascii="Arial" w:hAnsi="Arial" w:cs="Arial"/>
                <w:sz w:val="16"/>
                <w:szCs w:val="16"/>
              </w:rPr>
            </w:pPr>
            <w:r w:rsidRPr="009E315C">
              <w:rPr>
                <w:rFonts w:ascii="Arial" w:hAnsi="Arial" w:cs="Arial"/>
                <w:sz w:val="16"/>
                <w:szCs w:val="16"/>
              </w:rPr>
              <w:t>Uno (01)</w:t>
            </w:r>
          </w:p>
        </w:tc>
        <w:tc>
          <w:tcPr>
            <w:tcW w:w="2360" w:type="dxa"/>
          </w:tcPr>
          <w:p w:rsidR="0020134A" w:rsidRPr="009E315C" w:rsidRDefault="0020134A" w:rsidP="0020134A">
            <w:pPr>
              <w:rPr>
                <w:rFonts w:ascii="Arial" w:hAnsi="Arial" w:cs="Arial"/>
                <w:sz w:val="16"/>
                <w:szCs w:val="16"/>
              </w:rPr>
            </w:pPr>
            <w:r w:rsidRPr="009E315C">
              <w:rPr>
                <w:rFonts w:ascii="Arial" w:hAnsi="Arial" w:cs="Arial"/>
                <w:sz w:val="16"/>
                <w:szCs w:val="16"/>
              </w:rPr>
              <w:t>Marinero.</w:t>
            </w:r>
          </w:p>
        </w:tc>
        <w:tc>
          <w:tcPr>
            <w:tcW w:w="1203" w:type="dxa"/>
          </w:tcPr>
          <w:p w:rsidR="0020134A" w:rsidRPr="009E315C" w:rsidRDefault="0020134A" w:rsidP="0020134A">
            <w:pPr>
              <w:rPr>
                <w:rFonts w:ascii="Arial" w:hAnsi="Arial" w:cs="Arial"/>
                <w:sz w:val="16"/>
                <w:szCs w:val="16"/>
              </w:rPr>
            </w:pPr>
          </w:p>
        </w:tc>
        <w:tc>
          <w:tcPr>
            <w:tcW w:w="1434" w:type="dxa"/>
          </w:tcPr>
          <w:p w:rsidR="0020134A" w:rsidRPr="009E315C" w:rsidRDefault="0020134A" w:rsidP="0020134A">
            <w:pPr>
              <w:rPr>
                <w:rFonts w:ascii="Arial" w:hAnsi="Arial" w:cs="Arial"/>
                <w:sz w:val="16"/>
                <w:szCs w:val="16"/>
              </w:rPr>
            </w:pPr>
          </w:p>
        </w:tc>
        <w:tc>
          <w:tcPr>
            <w:tcW w:w="944" w:type="dxa"/>
          </w:tcPr>
          <w:p w:rsidR="0020134A" w:rsidRPr="009E315C" w:rsidRDefault="0020134A" w:rsidP="0020134A">
            <w:pPr>
              <w:rPr>
                <w:rFonts w:ascii="Arial" w:hAnsi="Arial" w:cs="Arial"/>
                <w:sz w:val="16"/>
                <w:szCs w:val="16"/>
              </w:rPr>
            </w:pPr>
          </w:p>
        </w:tc>
        <w:tc>
          <w:tcPr>
            <w:tcW w:w="907" w:type="dxa"/>
          </w:tcPr>
          <w:p w:rsidR="0020134A" w:rsidRPr="009E315C" w:rsidRDefault="0020134A" w:rsidP="0020134A">
            <w:pPr>
              <w:rPr>
                <w:rFonts w:ascii="Arial" w:hAnsi="Arial" w:cs="Arial"/>
                <w:sz w:val="16"/>
                <w:szCs w:val="16"/>
              </w:rPr>
            </w:pPr>
          </w:p>
        </w:tc>
      </w:tr>
      <w:tr w:rsidR="0020134A" w:rsidRPr="009E315C" w:rsidTr="0020134A">
        <w:trPr>
          <w:jc w:val="center"/>
        </w:trPr>
        <w:tc>
          <w:tcPr>
            <w:tcW w:w="945" w:type="dxa"/>
            <w:vMerge/>
          </w:tcPr>
          <w:p w:rsidR="0020134A" w:rsidRPr="009E315C" w:rsidRDefault="0020134A" w:rsidP="0020134A">
            <w:pPr>
              <w:rPr>
                <w:rFonts w:ascii="Arial" w:hAnsi="Arial" w:cs="Arial"/>
                <w:sz w:val="16"/>
                <w:szCs w:val="16"/>
              </w:rPr>
            </w:pPr>
          </w:p>
        </w:tc>
        <w:tc>
          <w:tcPr>
            <w:tcW w:w="1035" w:type="dxa"/>
          </w:tcPr>
          <w:p w:rsidR="0020134A" w:rsidRPr="009E315C" w:rsidRDefault="0020134A" w:rsidP="0020134A">
            <w:pPr>
              <w:rPr>
                <w:rFonts w:ascii="Arial" w:hAnsi="Arial" w:cs="Arial"/>
                <w:sz w:val="16"/>
                <w:szCs w:val="16"/>
              </w:rPr>
            </w:pPr>
            <w:r w:rsidRPr="009E315C">
              <w:rPr>
                <w:rFonts w:ascii="Arial" w:hAnsi="Arial" w:cs="Arial"/>
                <w:sz w:val="16"/>
                <w:szCs w:val="16"/>
              </w:rPr>
              <w:t>Uno (01)</w:t>
            </w:r>
          </w:p>
        </w:tc>
        <w:tc>
          <w:tcPr>
            <w:tcW w:w="2360" w:type="dxa"/>
          </w:tcPr>
          <w:p w:rsidR="0020134A" w:rsidRPr="009E315C" w:rsidRDefault="0020134A" w:rsidP="0020134A">
            <w:pPr>
              <w:rPr>
                <w:rFonts w:ascii="Arial" w:hAnsi="Arial" w:cs="Arial"/>
                <w:sz w:val="16"/>
                <w:szCs w:val="16"/>
              </w:rPr>
            </w:pPr>
            <w:r w:rsidRPr="009E315C">
              <w:rPr>
                <w:rFonts w:ascii="Arial" w:hAnsi="Arial" w:cs="Arial"/>
                <w:sz w:val="16"/>
                <w:szCs w:val="16"/>
              </w:rPr>
              <w:t>Marinero.</w:t>
            </w:r>
          </w:p>
        </w:tc>
        <w:tc>
          <w:tcPr>
            <w:tcW w:w="1203" w:type="dxa"/>
          </w:tcPr>
          <w:p w:rsidR="0020134A" w:rsidRPr="009E315C" w:rsidRDefault="0020134A" w:rsidP="0020134A">
            <w:pPr>
              <w:rPr>
                <w:rFonts w:ascii="Arial" w:hAnsi="Arial" w:cs="Arial"/>
                <w:sz w:val="16"/>
                <w:szCs w:val="16"/>
              </w:rPr>
            </w:pPr>
          </w:p>
        </w:tc>
        <w:tc>
          <w:tcPr>
            <w:tcW w:w="1434" w:type="dxa"/>
          </w:tcPr>
          <w:p w:rsidR="0020134A" w:rsidRPr="009E315C" w:rsidRDefault="0020134A" w:rsidP="0020134A">
            <w:pPr>
              <w:rPr>
                <w:rFonts w:ascii="Arial" w:hAnsi="Arial" w:cs="Arial"/>
                <w:sz w:val="16"/>
                <w:szCs w:val="16"/>
              </w:rPr>
            </w:pPr>
          </w:p>
        </w:tc>
        <w:tc>
          <w:tcPr>
            <w:tcW w:w="944" w:type="dxa"/>
          </w:tcPr>
          <w:p w:rsidR="0020134A" w:rsidRPr="009E315C" w:rsidRDefault="0020134A" w:rsidP="0020134A">
            <w:pPr>
              <w:rPr>
                <w:rFonts w:ascii="Arial" w:hAnsi="Arial" w:cs="Arial"/>
                <w:sz w:val="16"/>
                <w:szCs w:val="16"/>
              </w:rPr>
            </w:pPr>
          </w:p>
        </w:tc>
        <w:tc>
          <w:tcPr>
            <w:tcW w:w="907" w:type="dxa"/>
          </w:tcPr>
          <w:p w:rsidR="0020134A" w:rsidRPr="009E315C" w:rsidRDefault="0020134A" w:rsidP="0020134A">
            <w:pPr>
              <w:rPr>
                <w:rFonts w:ascii="Arial" w:hAnsi="Arial" w:cs="Arial"/>
                <w:sz w:val="16"/>
                <w:szCs w:val="16"/>
              </w:rPr>
            </w:pPr>
          </w:p>
        </w:tc>
      </w:tr>
      <w:tr w:rsidR="0020134A" w:rsidRPr="009E315C" w:rsidTr="0020134A">
        <w:trPr>
          <w:jc w:val="center"/>
        </w:trPr>
        <w:tc>
          <w:tcPr>
            <w:tcW w:w="945" w:type="dxa"/>
            <w:vMerge/>
          </w:tcPr>
          <w:p w:rsidR="0020134A" w:rsidRPr="009E315C" w:rsidRDefault="0020134A" w:rsidP="0020134A">
            <w:pPr>
              <w:rPr>
                <w:rFonts w:ascii="Arial" w:hAnsi="Arial" w:cs="Arial"/>
                <w:sz w:val="16"/>
                <w:szCs w:val="16"/>
              </w:rPr>
            </w:pPr>
          </w:p>
        </w:tc>
        <w:tc>
          <w:tcPr>
            <w:tcW w:w="1035" w:type="dxa"/>
            <w:vMerge w:val="restart"/>
          </w:tcPr>
          <w:p w:rsidR="0020134A" w:rsidRPr="009E315C" w:rsidRDefault="0020134A" w:rsidP="0020134A">
            <w:pPr>
              <w:rPr>
                <w:rFonts w:ascii="Arial" w:hAnsi="Arial" w:cs="Arial"/>
                <w:sz w:val="16"/>
                <w:szCs w:val="16"/>
              </w:rPr>
            </w:pPr>
          </w:p>
        </w:tc>
        <w:tc>
          <w:tcPr>
            <w:tcW w:w="2360" w:type="dxa"/>
          </w:tcPr>
          <w:p w:rsidR="0020134A" w:rsidRPr="009E315C" w:rsidRDefault="0020134A" w:rsidP="0020134A">
            <w:pPr>
              <w:rPr>
                <w:rFonts w:ascii="Arial" w:hAnsi="Arial" w:cs="Arial"/>
                <w:sz w:val="16"/>
                <w:szCs w:val="16"/>
              </w:rPr>
            </w:pPr>
            <w:r w:rsidRPr="009E315C">
              <w:rPr>
                <w:rFonts w:ascii="Arial" w:hAnsi="Arial" w:cs="Arial"/>
                <w:sz w:val="16"/>
                <w:szCs w:val="16"/>
              </w:rPr>
              <w:t>Desglosar gastos administrativos.</w:t>
            </w:r>
          </w:p>
        </w:tc>
        <w:tc>
          <w:tcPr>
            <w:tcW w:w="1203" w:type="dxa"/>
          </w:tcPr>
          <w:p w:rsidR="0020134A" w:rsidRPr="009E315C" w:rsidRDefault="0020134A" w:rsidP="0020134A">
            <w:pPr>
              <w:rPr>
                <w:rFonts w:ascii="Arial" w:hAnsi="Arial" w:cs="Arial"/>
                <w:sz w:val="16"/>
                <w:szCs w:val="16"/>
              </w:rPr>
            </w:pPr>
          </w:p>
        </w:tc>
        <w:tc>
          <w:tcPr>
            <w:tcW w:w="1434" w:type="dxa"/>
          </w:tcPr>
          <w:p w:rsidR="0020134A" w:rsidRPr="009E315C" w:rsidRDefault="0020134A" w:rsidP="0020134A">
            <w:pPr>
              <w:rPr>
                <w:rFonts w:ascii="Arial" w:hAnsi="Arial" w:cs="Arial"/>
                <w:sz w:val="16"/>
                <w:szCs w:val="16"/>
              </w:rPr>
            </w:pPr>
          </w:p>
        </w:tc>
        <w:tc>
          <w:tcPr>
            <w:tcW w:w="944" w:type="dxa"/>
          </w:tcPr>
          <w:p w:rsidR="0020134A" w:rsidRPr="009E315C" w:rsidRDefault="0020134A" w:rsidP="0020134A">
            <w:pPr>
              <w:rPr>
                <w:rFonts w:ascii="Arial" w:hAnsi="Arial" w:cs="Arial"/>
                <w:sz w:val="16"/>
                <w:szCs w:val="16"/>
              </w:rPr>
            </w:pPr>
          </w:p>
        </w:tc>
        <w:tc>
          <w:tcPr>
            <w:tcW w:w="907" w:type="dxa"/>
          </w:tcPr>
          <w:p w:rsidR="0020134A" w:rsidRPr="009E315C" w:rsidRDefault="0020134A" w:rsidP="0020134A">
            <w:pPr>
              <w:rPr>
                <w:rFonts w:ascii="Arial" w:hAnsi="Arial" w:cs="Arial"/>
                <w:sz w:val="16"/>
                <w:szCs w:val="16"/>
              </w:rPr>
            </w:pPr>
          </w:p>
        </w:tc>
      </w:tr>
      <w:tr w:rsidR="0020134A" w:rsidRPr="009E315C" w:rsidTr="0020134A">
        <w:trPr>
          <w:jc w:val="center"/>
        </w:trPr>
        <w:tc>
          <w:tcPr>
            <w:tcW w:w="945" w:type="dxa"/>
            <w:vMerge/>
          </w:tcPr>
          <w:p w:rsidR="0020134A" w:rsidRPr="009E315C" w:rsidRDefault="0020134A" w:rsidP="0020134A">
            <w:pPr>
              <w:rPr>
                <w:rFonts w:ascii="Arial" w:hAnsi="Arial" w:cs="Arial"/>
                <w:sz w:val="16"/>
                <w:szCs w:val="16"/>
              </w:rPr>
            </w:pPr>
          </w:p>
        </w:tc>
        <w:tc>
          <w:tcPr>
            <w:tcW w:w="1035" w:type="dxa"/>
            <w:vMerge/>
          </w:tcPr>
          <w:p w:rsidR="0020134A" w:rsidRPr="009E315C" w:rsidRDefault="0020134A" w:rsidP="0020134A">
            <w:pPr>
              <w:rPr>
                <w:rFonts w:ascii="Arial" w:hAnsi="Arial" w:cs="Arial"/>
                <w:sz w:val="16"/>
                <w:szCs w:val="16"/>
              </w:rPr>
            </w:pPr>
          </w:p>
        </w:tc>
        <w:tc>
          <w:tcPr>
            <w:tcW w:w="2360" w:type="dxa"/>
          </w:tcPr>
          <w:p w:rsidR="0020134A" w:rsidRPr="009E315C" w:rsidRDefault="0020134A" w:rsidP="0020134A">
            <w:pPr>
              <w:rPr>
                <w:rFonts w:ascii="Arial" w:hAnsi="Arial" w:cs="Arial"/>
                <w:sz w:val="16"/>
                <w:szCs w:val="16"/>
              </w:rPr>
            </w:pPr>
            <w:r w:rsidRPr="009E315C">
              <w:rPr>
                <w:rFonts w:ascii="Arial" w:hAnsi="Arial" w:cs="Arial"/>
                <w:sz w:val="16"/>
                <w:szCs w:val="16"/>
              </w:rPr>
              <w:t xml:space="preserve">Desglosar gastos de Operación. (Mantenimiento, consumibles, refacciones, </w:t>
            </w:r>
            <w:proofErr w:type="spellStart"/>
            <w:r w:rsidRPr="009E315C">
              <w:rPr>
                <w:rFonts w:ascii="Arial" w:hAnsi="Arial" w:cs="Arial"/>
                <w:sz w:val="16"/>
                <w:szCs w:val="16"/>
              </w:rPr>
              <w:t>etc</w:t>
            </w:r>
            <w:proofErr w:type="spellEnd"/>
            <w:r w:rsidRPr="009E315C">
              <w:rPr>
                <w:rFonts w:ascii="Arial" w:hAnsi="Arial" w:cs="Arial"/>
                <w:sz w:val="16"/>
                <w:szCs w:val="16"/>
              </w:rPr>
              <w:t>)</w:t>
            </w:r>
          </w:p>
        </w:tc>
        <w:tc>
          <w:tcPr>
            <w:tcW w:w="1203" w:type="dxa"/>
          </w:tcPr>
          <w:p w:rsidR="0020134A" w:rsidRPr="009E315C" w:rsidRDefault="0020134A" w:rsidP="0020134A">
            <w:pPr>
              <w:rPr>
                <w:rFonts w:ascii="Arial" w:hAnsi="Arial" w:cs="Arial"/>
                <w:sz w:val="16"/>
                <w:szCs w:val="16"/>
              </w:rPr>
            </w:pPr>
          </w:p>
        </w:tc>
        <w:tc>
          <w:tcPr>
            <w:tcW w:w="1434" w:type="dxa"/>
          </w:tcPr>
          <w:p w:rsidR="0020134A" w:rsidRPr="009E315C" w:rsidRDefault="0020134A" w:rsidP="0020134A">
            <w:pPr>
              <w:rPr>
                <w:rFonts w:ascii="Arial" w:hAnsi="Arial" w:cs="Arial"/>
                <w:sz w:val="16"/>
                <w:szCs w:val="16"/>
              </w:rPr>
            </w:pPr>
          </w:p>
        </w:tc>
        <w:tc>
          <w:tcPr>
            <w:tcW w:w="944" w:type="dxa"/>
          </w:tcPr>
          <w:p w:rsidR="0020134A" w:rsidRPr="009E315C" w:rsidRDefault="0020134A" w:rsidP="0020134A">
            <w:pPr>
              <w:rPr>
                <w:rFonts w:ascii="Arial" w:hAnsi="Arial" w:cs="Arial"/>
                <w:sz w:val="16"/>
                <w:szCs w:val="16"/>
              </w:rPr>
            </w:pPr>
          </w:p>
        </w:tc>
        <w:tc>
          <w:tcPr>
            <w:tcW w:w="907" w:type="dxa"/>
          </w:tcPr>
          <w:p w:rsidR="0020134A" w:rsidRPr="009E315C" w:rsidRDefault="0020134A" w:rsidP="0020134A">
            <w:pPr>
              <w:rPr>
                <w:rFonts w:ascii="Arial" w:hAnsi="Arial" w:cs="Arial"/>
                <w:sz w:val="16"/>
                <w:szCs w:val="16"/>
              </w:rPr>
            </w:pPr>
          </w:p>
        </w:tc>
      </w:tr>
      <w:tr w:rsidR="0020134A" w:rsidRPr="009E315C" w:rsidTr="0020134A">
        <w:trPr>
          <w:jc w:val="center"/>
        </w:trPr>
        <w:tc>
          <w:tcPr>
            <w:tcW w:w="945" w:type="dxa"/>
            <w:vMerge/>
          </w:tcPr>
          <w:p w:rsidR="0020134A" w:rsidRPr="009E315C" w:rsidRDefault="0020134A" w:rsidP="0020134A">
            <w:pPr>
              <w:rPr>
                <w:rFonts w:ascii="Arial" w:hAnsi="Arial" w:cs="Arial"/>
                <w:sz w:val="16"/>
                <w:szCs w:val="16"/>
              </w:rPr>
            </w:pPr>
          </w:p>
        </w:tc>
        <w:tc>
          <w:tcPr>
            <w:tcW w:w="1035" w:type="dxa"/>
            <w:vMerge/>
          </w:tcPr>
          <w:p w:rsidR="0020134A" w:rsidRPr="009E315C" w:rsidRDefault="0020134A" w:rsidP="0020134A">
            <w:pPr>
              <w:rPr>
                <w:rFonts w:ascii="Arial" w:hAnsi="Arial" w:cs="Arial"/>
                <w:sz w:val="16"/>
                <w:szCs w:val="16"/>
              </w:rPr>
            </w:pPr>
          </w:p>
        </w:tc>
        <w:tc>
          <w:tcPr>
            <w:tcW w:w="2360" w:type="dxa"/>
          </w:tcPr>
          <w:p w:rsidR="0020134A" w:rsidRPr="009E315C" w:rsidRDefault="0020134A" w:rsidP="0020134A">
            <w:pPr>
              <w:rPr>
                <w:rFonts w:ascii="Arial" w:hAnsi="Arial" w:cs="Arial"/>
                <w:sz w:val="16"/>
                <w:szCs w:val="16"/>
              </w:rPr>
            </w:pPr>
            <w:r w:rsidRPr="009E315C">
              <w:rPr>
                <w:rFonts w:ascii="Arial" w:hAnsi="Arial" w:cs="Arial"/>
                <w:sz w:val="16"/>
                <w:szCs w:val="16"/>
              </w:rPr>
              <w:t>Otros conceptos y gastos necesarios para el servicio.</w:t>
            </w:r>
          </w:p>
        </w:tc>
        <w:tc>
          <w:tcPr>
            <w:tcW w:w="1203" w:type="dxa"/>
          </w:tcPr>
          <w:p w:rsidR="0020134A" w:rsidRPr="009E315C" w:rsidRDefault="0020134A" w:rsidP="0020134A">
            <w:pPr>
              <w:rPr>
                <w:rFonts w:ascii="Arial" w:hAnsi="Arial" w:cs="Arial"/>
                <w:sz w:val="16"/>
                <w:szCs w:val="16"/>
              </w:rPr>
            </w:pPr>
          </w:p>
        </w:tc>
        <w:tc>
          <w:tcPr>
            <w:tcW w:w="1434" w:type="dxa"/>
          </w:tcPr>
          <w:p w:rsidR="0020134A" w:rsidRPr="009E315C" w:rsidRDefault="0020134A" w:rsidP="0020134A">
            <w:pPr>
              <w:rPr>
                <w:rFonts w:ascii="Arial" w:hAnsi="Arial" w:cs="Arial"/>
                <w:sz w:val="16"/>
                <w:szCs w:val="16"/>
              </w:rPr>
            </w:pPr>
          </w:p>
        </w:tc>
        <w:tc>
          <w:tcPr>
            <w:tcW w:w="944" w:type="dxa"/>
          </w:tcPr>
          <w:p w:rsidR="0020134A" w:rsidRPr="009E315C" w:rsidRDefault="0020134A" w:rsidP="0020134A">
            <w:pPr>
              <w:rPr>
                <w:rFonts w:ascii="Arial" w:hAnsi="Arial" w:cs="Arial"/>
                <w:sz w:val="16"/>
                <w:szCs w:val="16"/>
              </w:rPr>
            </w:pPr>
          </w:p>
        </w:tc>
        <w:tc>
          <w:tcPr>
            <w:tcW w:w="907" w:type="dxa"/>
          </w:tcPr>
          <w:p w:rsidR="0020134A" w:rsidRPr="009E315C" w:rsidRDefault="0020134A" w:rsidP="0020134A">
            <w:pPr>
              <w:rPr>
                <w:rFonts w:ascii="Arial" w:hAnsi="Arial" w:cs="Arial"/>
                <w:sz w:val="16"/>
                <w:szCs w:val="16"/>
              </w:rPr>
            </w:pPr>
          </w:p>
        </w:tc>
      </w:tr>
      <w:tr w:rsidR="0020134A" w:rsidRPr="009E315C" w:rsidTr="0020134A">
        <w:trPr>
          <w:jc w:val="center"/>
        </w:trPr>
        <w:tc>
          <w:tcPr>
            <w:tcW w:w="945" w:type="dxa"/>
            <w:vMerge/>
          </w:tcPr>
          <w:p w:rsidR="0020134A" w:rsidRPr="009E315C" w:rsidRDefault="0020134A" w:rsidP="0020134A">
            <w:pPr>
              <w:rPr>
                <w:rFonts w:ascii="Arial" w:hAnsi="Arial" w:cs="Arial"/>
                <w:sz w:val="16"/>
                <w:szCs w:val="16"/>
              </w:rPr>
            </w:pPr>
          </w:p>
        </w:tc>
        <w:tc>
          <w:tcPr>
            <w:tcW w:w="1035" w:type="dxa"/>
            <w:vMerge/>
          </w:tcPr>
          <w:p w:rsidR="0020134A" w:rsidRPr="009E315C" w:rsidRDefault="0020134A" w:rsidP="0020134A">
            <w:pPr>
              <w:rPr>
                <w:rFonts w:ascii="Arial" w:hAnsi="Arial" w:cs="Arial"/>
                <w:sz w:val="16"/>
                <w:szCs w:val="16"/>
              </w:rPr>
            </w:pPr>
          </w:p>
        </w:tc>
        <w:tc>
          <w:tcPr>
            <w:tcW w:w="2360" w:type="dxa"/>
          </w:tcPr>
          <w:p w:rsidR="0020134A" w:rsidRPr="009E315C" w:rsidRDefault="0020134A" w:rsidP="0020134A">
            <w:pPr>
              <w:rPr>
                <w:rFonts w:ascii="Arial" w:hAnsi="Arial" w:cs="Arial"/>
                <w:sz w:val="16"/>
                <w:szCs w:val="16"/>
              </w:rPr>
            </w:pPr>
            <w:r w:rsidRPr="009E315C">
              <w:rPr>
                <w:rFonts w:ascii="Arial" w:hAnsi="Arial" w:cs="Arial"/>
                <w:sz w:val="16"/>
                <w:szCs w:val="16"/>
              </w:rPr>
              <w:t>SUBTOTAL</w:t>
            </w:r>
          </w:p>
        </w:tc>
        <w:tc>
          <w:tcPr>
            <w:tcW w:w="1203" w:type="dxa"/>
          </w:tcPr>
          <w:p w:rsidR="0020134A" w:rsidRPr="009E315C" w:rsidRDefault="0020134A" w:rsidP="0020134A">
            <w:pPr>
              <w:rPr>
                <w:rFonts w:ascii="Arial" w:hAnsi="Arial" w:cs="Arial"/>
                <w:sz w:val="16"/>
                <w:szCs w:val="16"/>
              </w:rPr>
            </w:pPr>
          </w:p>
        </w:tc>
        <w:tc>
          <w:tcPr>
            <w:tcW w:w="1434" w:type="dxa"/>
          </w:tcPr>
          <w:p w:rsidR="0020134A" w:rsidRPr="009E315C" w:rsidRDefault="0020134A" w:rsidP="0020134A">
            <w:pPr>
              <w:rPr>
                <w:rFonts w:ascii="Arial" w:hAnsi="Arial" w:cs="Arial"/>
                <w:sz w:val="16"/>
                <w:szCs w:val="16"/>
              </w:rPr>
            </w:pPr>
          </w:p>
        </w:tc>
        <w:tc>
          <w:tcPr>
            <w:tcW w:w="944" w:type="dxa"/>
          </w:tcPr>
          <w:p w:rsidR="0020134A" w:rsidRPr="009E315C" w:rsidRDefault="0020134A" w:rsidP="0020134A">
            <w:pPr>
              <w:rPr>
                <w:rFonts w:ascii="Arial" w:hAnsi="Arial" w:cs="Arial"/>
                <w:sz w:val="16"/>
                <w:szCs w:val="16"/>
              </w:rPr>
            </w:pPr>
          </w:p>
        </w:tc>
        <w:tc>
          <w:tcPr>
            <w:tcW w:w="907" w:type="dxa"/>
          </w:tcPr>
          <w:p w:rsidR="0020134A" w:rsidRPr="009E315C" w:rsidRDefault="0020134A" w:rsidP="0020134A">
            <w:pPr>
              <w:rPr>
                <w:rFonts w:ascii="Arial" w:hAnsi="Arial" w:cs="Arial"/>
                <w:sz w:val="16"/>
                <w:szCs w:val="16"/>
              </w:rPr>
            </w:pPr>
          </w:p>
        </w:tc>
      </w:tr>
    </w:tbl>
    <w:p w:rsidR="009E315C" w:rsidRDefault="009E315C" w:rsidP="009E315C">
      <w:pPr>
        <w:rPr>
          <w:rFonts w:ascii="Arial" w:hAnsi="Arial" w:cs="Arial"/>
          <w:sz w:val="16"/>
          <w:szCs w:val="18"/>
        </w:rPr>
      </w:pPr>
    </w:p>
    <w:p w:rsidR="00621D9C" w:rsidRDefault="00621D9C" w:rsidP="009E315C">
      <w:pPr>
        <w:rPr>
          <w:rFonts w:ascii="Arial" w:hAnsi="Arial" w:cs="Arial"/>
          <w:sz w:val="16"/>
          <w:szCs w:val="18"/>
        </w:rPr>
      </w:pPr>
    </w:p>
    <w:p w:rsidR="00621D9C" w:rsidRDefault="00621D9C" w:rsidP="009E315C">
      <w:pPr>
        <w:rPr>
          <w:rFonts w:ascii="Arial" w:hAnsi="Arial" w:cs="Arial"/>
          <w:sz w:val="16"/>
          <w:szCs w:val="18"/>
        </w:rPr>
      </w:pPr>
    </w:p>
    <w:p w:rsidR="00621D9C" w:rsidRDefault="00621D9C"/>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035"/>
        <w:gridCol w:w="2360"/>
        <w:gridCol w:w="1203"/>
        <w:gridCol w:w="1434"/>
        <w:gridCol w:w="944"/>
        <w:gridCol w:w="907"/>
      </w:tblGrid>
      <w:tr w:rsidR="009E315C" w:rsidRPr="009E315C" w:rsidTr="00621D9C">
        <w:trPr>
          <w:jc w:val="center"/>
        </w:trPr>
        <w:tc>
          <w:tcPr>
            <w:tcW w:w="8828" w:type="dxa"/>
            <w:gridSpan w:val="7"/>
            <w:shd w:val="clear" w:color="auto" w:fill="D0CECE" w:themeFill="background2" w:themeFillShade="E6"/>
          </w:tcPr>
          <w:p w:rsidR="009E315C" w:rsidRPr="009E315C" w:rsidRDefault="009E315C" w:rsidP="001831E8">
            <w:pPr>
              <w:jc w:val="center"/>
              <w:rPr>
                <w:rFonts w:ascii="Arial" w:hAnsi="Arial" w:cs="Arial"/>
                <w:b/>
                <w:sz w:val="16"/>
                <w:szCs w:val="16"/>
              </w:rPr>
            </w:pPr>
            <w:r w:rsidRPr="009E315C">
              <w:rPr>
                <w:rFonts w:ascii="Arial" w:hAnsi="Arial" w:cs="Arial"/>
                <w:b/>
                <w:sz w:val="16"/>
                <w:szCs w:val="16"/>
              </w:rPr>
              <w:t>Tripulación Relevo</w:t>
            </w:r>
          </w:p>
        </w:tc>
      </w:tr>
      <w:tr w:rsidR="00621D9C" w:rsidRPr="009E315C" w:rsidTr="00621D9C">
        <w:trPr>
          <w:jc w:val="center"/>
        </w:trPr>
        <w:tc>
          <w:tcPr>
            <w:tcW w:w="945" w:type="dxa"/>
            <w:shd w:val="clear" w:color="auto" w:fill="D0CECE" w:themeFill="background2" w:themeFillShade="E6"/>
          </w:tcPr>
          <w:p w:rsidR="00621D9C" w:rsidRPr="009E315C" w:rsidRDefault="00621D9C" w:rsidP="00621D9C">
            <w:pPr>
              <w:jc w:val="center"/>
              <w:rPr>
                <w:rFonts w:ascii="Arial" w:hAnsi="Arial" w:cs="Arial"/>
                <w:b/>
                <w:sz w:val="16"/>
                <w:szCs w:val="16"/>
              </w:rPr>
            </w:pPr>
            <w:r w:rsidRPr="009E315C">
              <w:rPr>
                <w:rFonts w:ascii="Arial" w:hAnsi="Arial" w:cs="Arial"/>
                <w:b/>
                <w:sz w:val="16"/>
                <w:szCs w:val="16"/>
              </w:rPr>
              <w:t>Partida</w:t>
            </w:r>
          </w:p>
        </w:tc>
        <w:tc>
          <w:tcPr>
            <w:tcW w:w="1035" w:type="dxa"/>
            <w:shd w:val="clear" w:color="auto" w:fill="D0CECE" w:themeFill="background2" w:themeFillShade="E6"/>
          </w:tcPr>
          <w:p w:rsidR="00621D9C" w:rsidRPr="009E315C" w:rsidRDefault="00621D9C" w:rsidP="00621D9C">
            <w:pPr>
              <w:jc w:val="center"/>
              <w:rPr>
                <w:rFonts w:ascii="Arial" w:hAnsi="Arial" w:cs="Arial"/>
                <w:b/>
                <w:sz w:val="16"/>
                <w:szCs w:val="16"/>
              </w:rPr>
            </w:pPr>
            <w:r w:rsidRPr="009E315C">
              <w:rPr>
                <w:rFonts w:ascii="Arial" w:hAnsi="Arial" w:cs="Arial"/>
                <w:b/>
                <w:sz w:val="16"/>
                <w:szCs w:val="16"/>
              </w:rPr>
              <w:t>Cantidad</w:t>
            </w:r>
          </w:p>
          <w:p w:rsidR="00621D9C" w:rsidRPr="009E315C" w:rsidRDefault="00621D9C" w:rsidP="00621D9C">
            <w:pPr>
              <w:jc w:val="center"/>
              <w:rPr>
                <w:rFonts w:ascii="Arial" w:hAnsi="Arial" w:cs="Arial"/>
                <w:b/>
                <w:sz w:val="16"/>
                <w:szCs w:val="16"/>
              </w:rPr>
            </w:pPr>
          </w:p>
        </w:tc>
        <w:tc>
          <w:tcPr>
            <w:tcW w:w="2360" w:type="dxa"/>
            <w:shd w:val="clear" w:color="auto" w:fill="D0CECE" w:themeFill="background2" w:themeFillShade="E6"/>
          </w:tcPr>
          <w:p w:rsidR="00621D9C" w:rsidRPr="009E315C" w:rsidRDefault="00621D9C" w:rsidP="00621D9C">
            <w:pPr>
              <w:jc w:val="center"/>
              <w:rPr>
                <w:rFonts w:ascii="Arial" w:hAnsi="Arial" w:cs="Arial"/>
                <w:b/>
                <w:sz w:val="16"/>
                <w:szCs w:val="16"/>
              </w:rPr>
            </w:pPr>
            <w:r w:rsidRPr="009E315C">
              <w:rPr>
                <w:rFonts w:ascii="Arial" w:hAnsi="Arial" w:cs="Arial"/>
                <w:b/>
                <w:sz w:val="16"/>
                <w:szCs w:val="16"/>
              </w:rPr>
              <w:t>Categoría / Cargo a bordo</w:t>
            </w:r>
          </w:p>
        </w:tc>
        <w:tc>
          <w:tcPr>
            <w:tcW w:w="1203" w:type="dxa"/>
            <w:shd w:val="clear" w:color="auto" w:fill="D0CECE" w:themeFill="background2" w:themeFillShade="E6"/>
          </w:tcPr>
          <w:p w:rsidR="00621D9C" w:rsidRDefault="00621D9C" w:rsidP="00621D9C">
            <w:pPr>
              <w:jc w:val="center"/>
              <w:rPr>
                <w:rFonts w:ascii="Arial" w:hAnsi="Arial" w:cs="Arial"/>
                <w:b/>
                <w:sz w:val="16"/>
                <w:szCs w:val="18"/>
              </w:rPr>
            </w:pPr>
            <w:r w:rsidRPr="00F64763">
              <w:rPr>
                <w:rFonts w:ascii="Arial" w:hAnsi="Arial" w:cs="Arial"/>
                <w:b/>
                <w:sz w:val="16"/>
                <w:szCs w:val="18"/>
              </w:rPr>
              <w:t>Costo Unitario</w:t>
            </w:r>
          </w:p>
          <w:p w:rsidR="00621D9C" w:rsidRPr="00F64763" w:rsidRDefault="00621D9C" w:rsidP="00621D9C">
            <w:pPr>
              <w:jc w:val="center"/>
              <w:rPr>
                <w:rFonts w:ascii="Arial" w:hAnsi="Arial" w:cs="Arial"/>
                <w:b/>
                <w:sz w:val="16"/>
                <w:szCs w:val="18"/>
              </w:rPr>
            </w:pPr>
            <w:r>
              <w:rPr>
                <w:rFonts w:ascii="Arial" w:hAnsi="Arial" w:cs="Arial"/>
                <w:b/>
                <w:sz w:val="16"/>
                <w:szCs w:val="18"/>
              </w:rPr>
              <w:t>diario</w:t>
            </w:r>
          </w:p>
        </w:tc>
        <w:tc>
          <w:tcPr>
            <w:tcW w:w="1434" w:type="dxa"/>
            <w:shd w:val="clear" w:color="auto" w:fill="D0CECE" w:themeFill="background2" w:themeFillShade="E6"/>
          </w:tcPr>
          <w:p w:rsidR="00621D9C" w:rsidRDefault="00621D9C" w:rsidP="00621D9C">
            <w:pPr>
              <w:jc w:val="center"/>
              <w:rPr>
                <w:rFonts w:ascii="Arial" w:hAnsi="Arial" w:cs="Arial"/>
                <w:b/>
                <w:sz w:val="16"/>
                <w:szCs w:val="18"/>
              </w:rPr>
            </w:pPr>
            <w:r>
              <w:rPr>
                <w:rFonts w:ascii="Arial" w:hAnsi="Arial" w:cs="Arial"/>
                <w:b/>
                <w:sz w:val="16"/>
                <w:szCs w:val="18"/>
              </w:rPr>
              <w:t>Costo por días de servicios proporcionados</w:t>
            </w:r>
          </w:p>
        </w:tc>
        <w:tc>
          <w:tcPr>
            <w:tcW w:w="944" w:type="dxa"/>
            <w:shd w:val="clear" w:color="auto" w:fill="D0CECE" w:themeFill="background2" w:themeFillShade="E6"/>
          </w:tcPr>
          <w:p w:rsidR="00621D9C" w:rsidRPr="00F64763" w:rsidRDefault="00621D9C" w:rsidP="00621D9C">
            <w:pPr>
              <w:jc w:val="center"/>
              <w:rPr>
                <w:rFonts w:ascii="Arial" w:hAnsi="Arial" w:cs="Arial"/>
                <w:b/>
                <w:sz w:val="16"/>
                <w:szCs w:val="18"/>
              </w:rPr>
            </w:pPr>
            <w:r>
              <w:rPr>
                <w:rFonts w:ascii="Arial" w:hAnsi="Arial" w:cs="Arial"/>
                <w:b/>
                <w:sz w:val="16"/>
                <w:szCs w:val="18"/>
              </w:rPr>
              <w:t>Costo mensual</w:t>
            </w:r>
          </w:p>
        </w:tc>
        <w:tc>
          <w:tcPr>
            <w:tcW w:w="907" w:type="dxa"/>
            <w:shd w:val="clear" w:color="auto" w:fill="D0CECE" w:themeFill="background2" w:themeFillShade="E6"/>
          </w:tcPr>
          <w:p w:rsidR="00621D9C" w:rsidRPr="00F64763" w:rsidRDefault="00621D9C" w:rsidP="00621D9C">
            <w:pPr>
              <w:jc w:val="center"/>
              <w:rPr>
                <w:rFonts w:ascii="Arial" w:hAnsi="Arial" w:cs="Arial"/>
                <w:b/>
                <w:sz w:val="16"/>
                <w:szCs w:val="18"/>
              </w:rPr>
            </w:pPr>
            <w:r>
              <w:rPr>
                <w:rFonts w:ascii="Arial" w:hAnsi="Arial" w:cs="Arial"/>
                <w:b/>
                <w:sz w:val="16"/>
                <w:szCs w:val="18"/>
              </w:rPr>
              <w:t>Costo Total</w:t>
            </w:r>
          </w:p>
        </w:tc>
      </w:tr>
      <w:tr w:rsidR="00621D9C" w:rsidRPr="009E315C" w:rsidTr="00621D9C">
        <w:trPr>
          <w:jc w:val="center"/>
        </w:trPr>
        <w:tc>
          <w:tcPr>
            <w:tcW w:w="945" w:type="dxa"/>
            <w:vMerge w:val="restart"/>
          </w:tcPr>
          <w:p w:rsidR="00621D9C" w:rsidRPr="009E315C" w:rsidRDefault="00621D9C" w:rsidP="00621D9C">
            <w:pPr>
              <w:rPr>
                <w:rFonts w:ascii="Arial" w:hAnsi="Arial" w:cs="Arial"/>
                <w:sz w:val="16"/>
                <w:szCs w:val="16"/>
              </w:rPr>
            </w:pPr>
            <w:r w:rsidRPr="009E315C">
              <w:rPr>
                <w:rFonts w:ascii="Arial" w:hAnsi="Arial" w:cs="Arial"/>
                <w:sz w:val="16"/>
                <w:szCs w:val="16"/>
              </w:rPr>
              <w:t>02</w:t>
            </w:r>
          </w:p>
        </w:tc>
        <w:tc>
          <w:tcPr>
            <w:tcW w:w="1035" w:type="dxa"/>
          </w:tcPr>
          <w:p w:rsidR="00621D9C" w:rsidRPr="009E315C" w:rsidRDefault="00621D9C" w:rsidP="00621D9C">
            <w:pPr>
              <w:rPr>
                <w:rFonts w:ascii="Arial" w:hAnsi="Arial" w:cs="Arial"/>
                <w:sz w:val="16"/>
                <w:szCs w:val="16"/>
              </w:rPr>
            </w:pPr>
            <w:r w:rsidRPr="009E315C">
              <w:rPr>
                <w:rFonts w:ascii="Arial" w:hAnsi="Arial" w:cs="Arial"/>
                <w:sz w:val="16"/>
                <w:szCs w:val="16"/>
              </w:rPr>
              <w:t>Uno (01)</w:t>
            </w:r>
          </w:p>
        </w:tc>
        <w:tc>
          <w:tcPr>
            <w:tcW w:w="2360" w:type="dxa"/>
          </w:tcPr>
          <w:p w:rsidR="00621D9C" w:rsidRPr="009E315C" w:rsidRDefault="00621D9C" w:rsidP="00621D9C">
            <w:pPr>
              <w:rPr>
                <w:rFonts w:ascii="Arial" w:hAnsi="Arial" w:cs="Arial"/>
                <w:sz w:val="16"/>
                <w:szCs w:val="16"/>
              </w:rPr>
            </w:pPr>
            <w:r w:rsidRPr="009E315C">
              <w:rPr>
                <w:rFonts w:ascii="Arial" w:hAnsi="Arial" w:cs="Arial"/>
                <w:sz w:val="16"/>
                <w:szCs w:val="16"/>
              </w:rPr>
              <w:t>Capitán / Patrón de costa.</w:t>
            </w:r>
          </w:p>
        </w:tc>
        <w:tc>
          <w:tcPr>
            <w:tcW w:w="1203" w:type="dxa"/>
          </w:tcPr>
          <w:p w:rsidR="00621D9C" w:rsidRPr="009E315C" w:rsidRDefault="00621D9C" w:rsidP="00621D9C">
            <w:pPr>
              <w:rPr>
                <w:rFonts w:ascii="Arial" w:hAnsi="Arial" w:cs="Arial"/>
                <w:sz w:val="16"/>
                <w:szCs w:val="16"/>
              </w:rPr>
            </w:pPr>
          </w:p>
        </w:tc>
        <w:tc>
          <w:tcPr>
            <w:tcW w:w="1434" w:type="dxa"/>
          </w:tcPr>
          <w:p w:rsidR="00621D9C" w:rsidRPr="009E315C" w:rsidRDefault="00621D9C" w:rsidP="00621D9C">
            <w:pPr>
              <w:rPr>
                <w:rFonts w:ascii="Arial" w:hAnsi="Arial" w:cs="Arial"/>
                <w:sz w:val="16"/>
                <w:szCs w:val="16"/>
              </w:rPr>
            </w:pPr>
          </w:p>
        </w:tc>
        <w:tc>
          <w:tcPr>
            <w:tcW w:w="944" w:type="dxa"/>
          </w:tcPr>
          <w:p w:rsidR="00621D9C" w:rsidRPr="009E315C" w:rsidRDefault="00621D9C" w:rsidP="00621D9C">
            <w:pPr>
              <w:rPr>
                <w:rFonts w:ascii="Arial" w:hAnsi="Arial" w:cs="Arial"/>
                <w:sz w:val="16"/>
                <w:szCs w:val="16"/>
              </w:rPr>
            </w:pPr>
          </w:p>
        </w:tc>
        <w:tc>
          <w:tcPr>
            <w:tcW w:w="907" w:type="dxa"/>
          </w:tcPr>
          <w:p w:rsidR="00621D9C" w:rsidRPr="009E315C" w:rsidRDefault="00621D9C" w:rsidP="00621D9C">
            <w:pPr>
              <w:rPr>
                <w:rFonts w:ascii="Arial" w:hAnsi="Arial" w:cs="Arial"/>
                <w:sz w:val="16"/>
                <w:szCs w:val="16"/>
              </w:rPr>
            </w:pPr>
          </w:p>
        </w:tc>
      </w:tr>
      <w:tr w:rsidR="00621D9C" w:rsidRPr="009E315C" w:rsidTr="00621D9C">
        <w:trPr>
          <w:jc w:val="center"/>
        </w:trPr>
        <w:tc>
          <w:tcPr>
            <w:tcW w:w="945" w:type="dxa"/>
            <w:vMerge/>
          </w:tcPr>
          <w:p w:rsidR="00621D9C" w:rsidRPr="009E315C" w:rsidRDefault="00621D9C" w:rsidP="00621D9C">
            <w:pPr>
              <w:rPr>
                <w:rFonts w:ascii="Arial" w:hAnsi="Arial" w:cs="Arial"/>
                <w:sz w:val="16"/>
                <w:szCs w:val="16"/>
              </w:rPr>
            </w:pPr>
          </w:p>
        </w:tc>
        <w:tc>
          <w:tcPr>
            <w:tcW w:w="1035" w:type="dxa"/>
          </w:tcPr>
          <w:p w:rsidR="00621D9C" w:rsidRPr="009E315C" w:rsidRDefault="00621D9C" w:rsidP="00621D9C">
            <w:pPr>
              <w:rPr>
                <w:rFonts w:ascii="Arial" w:hAnsi="Arial" w:cs="Arial"/>
                <w:sz w:val="16"/>
                <w:szCs w:val="16"/>
              </w:rPr>
            </w:pPr>
            <w:r w:rsidRPr="009E315C">
              <w:rPr>
                <w:rFonts w:ascii="Arial" w:hAnsi="Arial" w:cs="Arial"/>
                <w:sz w:val="16"/>
                <w:szCs w:val="16"/>
              </w:rPr>
              <w:t>Uno (01)</w:t>
            </w:r>
          </w:p>
        </w:tc>
        <w:tc>
          <w:tcPr>
            <w:tcW w:w="2360" w:type="dxa"/>
          </w:tcPr>
          <w:p w:rsidR="00621D9C" w:rsidRPr="009E315C" w:rsidRDefault="00621D9C" w:rsidP="00621D9C">
            <w:pPr>
              <w:rPr>
                <w:rFonts w:ascii="Arial" w:hAnsi="Arial" w:cs="Arial"/>
                <w:sz w:val="16"/>
                <w:szCs w:val="16"/>
              </w:rPr>
            </w:pPr>
            <w:r w:rsidRPr="009E315C">
              <w:rPr>
                <w:rFonts w:ascii="Arial" w:hAnsi="Arial" w:cs="Arial"/>
                <w:sz w:val="16"/>
                <w:szCs w:val="16"/>
              </w:rPr>
              <w:t>1er. Oficial de Cubierta / Patrón de Costa.</w:t>
            </w:r>
          </w:p>
        </w:tc>
        <w:tc>
          <w:tcPr>
            <w:tcW w:w="1203" w:type="dxa"/>
          </w:tcPr>
          <w:p w:rsidR="00621D9C" w:rsidRPr="009E315C" w:rsidRDefault="00621D9C" w:rsidP="00621D9C">
            <w:pPr>
              <w:rPr>
                <w:rFonts w:ascii="Arial" w:hAnsi="Arial" w:cs="Arial"/>
                <w:sz w:val="16"/>
                <w:szCs w:val="16"/>
              </w:rPr>
            </w:pPr>
          </w:p>
        </w:tc>
        <w:tc>
          <w:tcPr>
            <w:tcW w:w="1434" w:type="dxa"/>
          </w:tcPr>
          <w:p w:rsidR="00621D9C" w:rsidRPr="009E315C" w:rsidRDefault="00621D9C" w:rsidP="00621D9C">
            <w:pPr>
              <w:rPr>
                <w:rFonts w:ascii="Arial" w:hAnsi="Arial" w:cs="Arial"/>
                <w:sz w:val="16"/>
                <w:szCs w:val="16"/>
              </w:rPr>
            </w:pPr>
          </w:p>
        </w:tc>
        <w:tc>
          <w:tcPr>
            <w:tcW w:w="944" w:type="dxa"/>
          </w:tcPr>
          <w:p w:rsidR="00621D9C" w:rsidRPr="009E315C" w:rsidRDefault="00621D9C" w:rsidP="00621D9C">
            <w:pPr>
              <w:rPr>
                <w:rFonts w:ascii="Arial" w:hAnsi="Arial" w:cs="Arial"/>
                <w:sz w:val="16"/>
                <w:szCs w:val="16"/>
              </w:rPr>
            </w:pPr>
          </w:p>
        </w:tc>
        <w:tc>
          <w:tcPr>
            <w:tcW w:w="907" w:type="dxa"/>
          </w:tcPr>
          <w:p w:rsidR="00621D9C" w:rsidRPr="009E315C" w:rsidRDefault="00621D9C" w:rsidP="00621D9C">
            <w:pPr>
              <w:rPr>
                <w:rFonts w:ascii="Arial" w:hAnsi="Arial" w:cs="Arial"/>
                <w:sz w:val="16"/>
                <w:szCs w:val="16"/>
              </w:rPr>
            </w:pPr>
          </w:p>
        </w:tc>
      </w:tr>
      <w:tr w:rsidR="00621D9C" w:rsidRPr="009E315C" w:rsidTr="00621D9C">
        <w:trPr>
          <w:jc w:val="center"/>
        </w:trPr>
        <w:tc>
          <w:tcPr>
            <w:tcW w:w="945" w:type="dxa"/>
            <w:vMerge/>
          </w:tcPr>
          <w:p w:rsidR="00621D9C" w:rsidRPr="009E315C" w:rsidRDefault="00621D9C" w:rsidP="00621D9C">
            <w:pPr>
              <w:rPr>
                <w:rFonts w:ascii="Arial" w:hAnsi="Arial" w:cs="Arial"/>
                <w:sz w:val="16"/>
                <w:szCs w:val="16"/>
              </w:rPr>
            </w:pPr>
          </w:p>
        </w:tc>
        <w:tc>
          <w:tcPr>
            <w:tcW w:w="1035" w:type="dxa"/>
          </w:tcPr>
          <w:p w:rsidR="00621D9C" w:rsidRPr="009E315C" w:rsidRDefault="00621D9C" w:rsidP="00621D9C">
            <w:pPr>
              <w:rPr>
                <w:rFonts w:ascii="Arial" w:hAnsi="Arial" w:cs="Arial"/>
                <w:sz w:val="16"/>
                <w:szCs w:val="16"/>
              </w:rPr>
            </w:pPr>
            <w:r w:rsidRPr="009E315C">
              <w:rPr>
                <w:rFonts w:ascii="Arial" w:hAnsi="Arial" w:cs="Arial"/>
                <w:sz w:val="16"/>
                <w:szCs w:val="16"/>
              </w:rPr>
              <w:t>Uno (01)</w:t>
            </w:r>
          </w:p>
        </w:tc>
        <w:tc>
          <w:tcPr>
            <w:tcW w:w="2360" w:type="dxa"/>
          </w:tcPr>
          <w:p w:rsidR="00621D9C" w:rsidRPr="009E315C" w:rsidRDefault="00621D9C" w:rsidP="00621D9C">
            <w:pPr>
              <w:rPr>
                <w:rFonts w:ascii="Arial" w:hAnsi="Arial" w:cs="Arial"/>
                <w:sz w:val="16"/>
                <w:szCs w:val="16"/>
              </w:rPr>
            </w:pPr>
            <w:r w:rsidRPr="009E315C">
              <w:rPr>
                <w:rFonts w:ascii="Arial" w:hAnsi="Arial" w:cs="Arial"/>
                <w:sz w:val="16"/>
                <w:szCs w:val="16"/>
              </w:rPr>
              <w:t>Maquinista Naval y/o 1er motorista / Jefe de máquinas.</w:t>
            </w:r>
          </w:p>
        </w:tc>
        <w:tc>
          <w:tcPr>
            <w:tcW w:w="1203" w:type="dxa"/>
          </w:tcPr>
          <w:p w:rsidR="00621D9C" w:rsidRPr="009E315C" w:rsidRDefault="00621D9C" w:rsidP="00621D9C">
            <w:pPr>
              <w:rPr>
                <w:rFonts w:ascii="Arial" w:hAnsi="Arial" w:cs="Arial"/>
                <w:sz w:val="16"/>
                <w:szCs w:val="16"/>
              </w:rPr>
            </w:pPr>
          </w:p>
        </w:tc>
        <w:tc>
          <w:tcPr>
            <w:tcW w:w="1434" w:type="dxa"/>
          </w:tcPr>
          <w:p w:rsidR="00621D9C" w:rsidRPr="009E315C" w:rsidRDefault="00621D9C" w:rsidP="00621D9C">
            <w:pPr>
              <w:rPr>
                <w:rFonts w:ascii="Arial" w:hAnsi="Arial" w:cs="Arial"/>
                <w:sz w:val="16"/>
                <w:szCs w:val="16"/>
              </w:rPr>
            </w:pPr>
          </w:p>
        </w:tc>
        <w:tc>
          <w:tcPr>
            <w:tcW w:w="944" w:type="dxa"/>
          </w:tcPr>
          <w:p w:rsidR="00621D9C" w:rsidRPr="009E315C" w:rsidRDefault="00621D9C" w:rsidP="00621D9C">
            <w:pPr>
              <w:rPr>
                <w:rFonts w:ascii="Arial" w:hAnsi="Arial" w:cs="Arial"/>
                <w:sz w:val="16"/>
                <w:szCs w:val="16"/>
              </w:rPr>
            </w:pPr>
          </w:p>
        </w:tc>
        <w:tc>
          <w:tcPr>
            <w:tcW w:w="907" w:type="dxa"/>
          </w:tcPr>
          <w:p w:rsidR="00621D9C" w:rsidRPr="009E315C" w:rsidRDefault="00621D9C" w:rsidP="00621D9C">
            <w:pPr>
              <w:rPr>
                <w:rFonts w:ascii="Arial" w:hAnsi="Arial" w:cs="Arial"/>
                <w:sz w:val="16"/>
                <w:szCs w:val="16"/>
              </w:rPr>
            </w:pPr>
          </w:p>
        </w:tc>
      </w:tr>
      <w:tr w:rsidR="00621D9C" w:rsidRPr="009E315C" w:rsidTr="00621D9C">
        <w:trPr>
          <w:jc w:val="center"/>
        </w:trPr>
        <w:tc>
          <w:tcPr>
            <w:tcW w:w="945" w:type="dxa"/>
            <w:vMerge/>
          </w:tcPr>
          <w:p w:rsidR="00621D9C" w:rsidRPr="009E315C" w:rsidRDefault="00621D9C" w:rsidP="00621D9C">
            <w:pPr>
              <w:rPr>
                <w:rFonts w:ascii="Arial" w:hAnsi="Arial" w:cs="Arial"/>
                <w:sz w:val="16"/>
                <w:szCs w:val="16"/>
              </w:rPr>
            </w:pPr>
          </w:p>
        </w:tc>
        <w:tc>
          <w:tcPr>
            <w:tcW w:w="1035" w:type="dxa"/>
          </w:tcPr>
          <w:p w:rsidR="00621D9C" w:rsidRPr="009E315C" w:rsidRDefault="00621D9C" w:rsidP="00621D9C">
            <w:pPr>
              <w:rPr>
                <w:rFonts w:ascii="Arial" w:hAnsi="Arial" w:cs="Arial"/>
                <w:sz w:val="16"/>
                <w:szCs w:val="16"/>
              </w:rPr>
            </w:pPr>
            <w:r w:rsidRPr="009E315C">
              <w:rPr>
                <w:rFonts w:ascii="Arial" w:hAnsi="Arial" w:cs="Arial"/>
                <w:sz w:val="16"/>
                <w:szCs w:val="16"/>
              </w:rPr>
              <w:t>Uno (01)</w:t>
            </w:r>
          </w:p>
        </w:tc>
        <w:tc>
          <w:tcPr>
            <w:tcW w:w="2360" w:type="dxa"/>
          </w:tcPr>
          <w:p w:rsidR="00621D9C" w:rsidRPr="009E315C" w:rsidRDefault="00621D9C" w:rsidP="00621D9C">
            <w:pPr>
              <w:rPr>
                <w:rFonts w:ascii="Arial" w:hAnsi="Arial" w:cs="Arial"/>
                <w:sz w:val="16"/>
                <w:szCs w:val="16"/>
              </w:rPr>
            </w:pPr>
            <w:r w:rsidRPr="009E315C">
              <w:rPr>
                <w:rFonts w:ascii="Arial" w:hAnsi="Arial" w:cs="Arial"/>
                <w:sz w:val="16"/>
                <w:szCs w:val="16"/>
              </w:rPr>
              <w:t>1er. Motorista / 1er. Oficial de máquinas</w:t>
            </w:r>
          </w:p>
        </w:tc>
        <w:tc>
          <w:tcPr>
            <w:tcW w:w="1203" w:type="dxa"/>
          </w:tcPr>
          <w:p w:rsidR="00621D9C" w:rsidRPr="009E315C" w:rsidRDefault="00621D9C" w:rsidP="00621D9C">
            <w:pPr>
              <w:rPr>
                <w:rFonts w:ascii="Arial" w:hAnsi="Arial" w:cs="Arial"/>
                <w:sz w:val="16"/>
                <w:szCs w:val="16"/>
              </w:rPr>
            </w:pPr>
          </w:p>
        </w:tc>
        <w:tc>
          <w:tcPr>
            <w:tcW w:w="1434" w:type="dxa"/>
          </w:tcPr>
          <w:p w:rsidR="00621D9C" w:rsidRPr="009E315C" w:rsidRDefault="00621D9C" w:rsidP="00621D9C">
            <w:pPr>
              <w:rPr>
                <w:rFonts w:ascii="Arial" w:hAnsi="Arial" w:cs="Arial"/>
                <w:sz w:val="16"/>
                <w:szCs w:val="16"/>
              </w:rPr>
            </w:pPr>
          </w:p>
        </w:tc>
        <w:tc>
          <w:tcPr>
            <w:tcW w:w="944" w:type="dxa"/>
          </w:tcPr>
          <w:p w:rsidR="00621D9C" w:rsidRPr="009E315C" w:rsidRDefault="00621D9C" w:rsidP="00621D9C">
            <w:pPr>
              <w:rPr>
                <w:rFonts w:ascii="Arial" w:hAnsi="Arial" w:cs="Arial"/>
                <w:sz w:val="16"/>
                <w:szCs w:val="16"/>
              </w:rPr>
            </w:pPr>
          </w:p>
        </w:tc>
        <w:tc>
          <w:tcPr>
            <w:tcW w:w="907" w:type="dxa"/>
          </w:tcPr>
          <w:p w:rsidR="00621D9C" w:rsidRPr="009E315C" w:rsidRDefault="00621D9C" w:rsidP="00621D9C">
            <w:pPr>
              <w:rPr>
                <w:rFonts w:ascii="Arial" w:hAnsi="Arial" w:cs="Arial"/>
                <w:sz w:val="16"/>
                <w:szCs w:val="16"/>
              </w:rPr>
            </w:pPr>
          </w:p>
        </w:tc>
      </w:tr>
      <w:tr w:rsidR="00621D9C" w:rsidRPr="009E315C" w:rsidTr="00621D9C">
        <w:trPr>
          <w:jc w:val="center"/>
        </w:trPr>
        <w:tc>
          <w:tcPr>
            <w:tcW w:w="945" w:type="dxa"/>
            <w:vMerge/>
          </w:tcPr>
          <w:p w:rsidR="00621D9C" w:rsidRPr="009E315C" w:rsidRDefault="00621D9C" w:rsidP="00621D9C">
            <w:pPr>
              <w:rPr>
                <w:rFonts w:ascii="Arial" w:hAnsi="Arial" w:cs="Arial"/>
                <w:sz w:val="16"/>
                <w:szCs w:val="16"/>
              </w:rPr>
            </w:pPr>
          </w:p>
        </w:tc>
        <w:tc>
          <w:tcPr>
            <w:tcW w:w="1035" w:type="dxa"/>
          </w:tcPr>
          <w:p w:rsidR="00621D9C" w:rsidRPr="009E315C" w:rsidRDefault="00621D9C" w:rsidP="00621D9C">
            <w:pPr>
              <w:rPr>
                <w:rFonts w:ascii="Arial" w:hAnsi="Arial" w:cs="Arial"/>
                <w:sz w:val="16"/>
                <w:szCs w:val="16"/>
              </w:rPr>
            </w:pPr>
            <w:r w:rsidRPr="009E315C">
              <w:rPr>
                <w:rFonts w:ascii="Arial" w:hAnsi="Arial" w:cs="Arial"/>
                <w:sz w:val="16"/>
                <w:szCs w:val="16"/>
              </w:rPr>
              <w:t>Uno (01)</w:t>
            </w:r>
          </w:p>
        </w:tc>
        <w:tc>
          <w:tcPr>
            <w:tcW w:w="2360" w:type="dxa"/>
          </w:tcPr>
          <w:p w:rsidR="00621D9C" w:rsidRPr="009E315C" w:rsidRDefault="00621D9C" w:rsidP="00621D9C">
            <w:pPr>
              <w:rPr>
                <w:rFonts w:ascii="Arial" w:hAnsi="Arial" w:cs="Arial"/>
                <w:sz w:val="16"/>
                <w:szCs w:val="16"/>
              </w:rPr>
            </w:pPr>
            <w:r w:rsidRPr="009E315C">
              <w:rPr>
                <w:rFonts w:ascii="Arial" w:hAnsi="Arial" w:cs="Arial"/>
                <w:sz w:val="16"/>
                <w:szCs w:val="16"/>
              </w:rPr>
              <w:t>Marinero.</w:t>
            </w:r>
          </w:p>
        </w:tc>
        <w:tc>
          <w:tcPr>
            <w:tcW w:w="1203" w:type="dxa"/>
          </w:tcPr>
          <w:p w:rsidR="00621D9C" w:rsidRPr="009E315C" w:rsidRDefault="00621D9C" w:rsidP="00621D9C">
            <w:pPr>
              <w:rPr>
                <w:rFonts w:ascii="Arial" w:hAnsi="Arial" w:cs="Arial"/>
                <w:sz w:val="16"/>
                <w:szCs w:val="16"/>
              </w:rPr>
            </w:pPr>
          </w:p>
        </w:tc>
        <w:tc>
          <w:tcPr>
            <w:tcW w:w="1434" w:type="dxa"/>
          </w:tcPr>
          <w:p w:rsidR="00621D9C" w:rsidRPr="009E315C" w:rsidRDefault="00621D9C" w:rsidP="00621D9C">
            <w:pPr>
              <w:rPr>
                <w:rFonts w:ascii="Arial" w:hAnsi="Arial" w:cs="Arial"/>
                <w:sz w:val="16"/>
                <w:szCs w:val="16"/>
              </w:rPr>
            </w:pPr>
          </w:p>
        </w:tc>
        <w:tc>
          <w:tcPr>
            <w:tcW w:w="944" w:type="dxa"/>
          </w:tcPr>
          <w:p w:rsidR="00621D9C" w:rsidRPr="009E315C" w:rsidRDefault="00621D9C" w:rsidP="00621D9C">
            <w:pPr>
              <w:rPr>
                <w:rFonts w:ascii="Arial" w:hAnsi="Arial" w:cs="Arial"/>
                <w:sz w:val="16"/>
                <w:szCs w:val="16"/>
              </w:rPr>
            </w:pPr>
          </w:p>
        </w:tc>
        <w:tc>
          <w:tcPr>
            <w:tcW w:w="907" w:type="dxa"/>
          </w:tcPr>
          <w:p w:rsidR="00621D9C" w:rsidRPr="009E315C" w:rsidRDefault="00621D9C" w:rsidP="00621D9C">
            <w:pPr>
              <w:rPr>
                <w:rFonts w:ascii="Arial" w:hAnsi="Arial" w:cs="Arial"/>
                <w:sz w:val="16"/>
                <w:szCs w:val="16"/>
              </w:rPr>
            </w:pPr>
          </w:p>
        </w:tc>
      </w:tr>
      <w:tr w:rsidR="00621D9C" w:rsidRPr="009E315C" w:rsidTr="00621D9C">
        <w:trPr>
          <w:jc w:val="center"/>
        </w:trPr>
        <w:tc>
          <w:tcPr>
            <w:tcW w:w="945" w:type="dxa"/>
            <w:vMerge/>
          </w:tcPr>
          <w:p w:rsidR="00621D9C" w:rsidRPr="009E315C" w:rsidRDefault="00621D9C" w:rsidP="00621D9C">
            <w:pPr>
              <w:rPr>
                <w:rFonts w:ascii="Arial" w:hAnsi="Arial" w:cs="Arial"/>
                <w:sz w:val="16"/>
                <w:szCs w:val="16"/>
              </w:rPr>
            </w:pPr>
          </w:p>
        </w:tc>
        <w:tc>
          <w:tcPr>
            <w:tcW w:w="1035" w:type="dxa"/>
          </w:tcPr>
          <w:p w:rsidR="00621D9C" w:rsidRPr="009E315C" w:rsidRDefault="00621D9C" w:rsidP="00621D9C">
            <w:pPr>
              <w:rPr>
                <w:rFonts w:ascii="Arial" w:hAnsi="Arial" w:cs="Arial"/>
                <w:sz w:val="16"/>
                <w:szCs w:val="16"/>
              </w:rPr>
            </w:pPr>
            <w:r w:rsidRPr="009E315C">
              <w:rPr>
                <w:rFonts w:ascii="Arial" w:hAnsi="Arial" w:cs="Arial"/>
                <w:sz w:val="16"/>
                <w:szCs w:val="16"/>
              </w:rPr>
              <w:t>Uno (01)</w:t>
            </w:r>
          </w:p>
        </w:tc>
        <w:tc>
          <w:tcPr>
            <w:tcW w:w="2360" w:type="dxa"/>
          </w:tcPr>
          <w:p w:rsidR="00621D9C" w:rsidRPr="009E315C" w:rsidRDefault="00621D9C" w:rsidP="00621D9C">
            <w:pPr>
              <w:rPr>
                <w:rFonts w:ascii="Arial" w:hAnsi="Arial" w:cs="Arial"/>
                <w:sz w:val="16"/>
                <w:szCs w:val="16"/>
              </w:rPr>
            </w:pPr>
            <w:r w:rsidRPr="009E315C">
              <w:rPr>
                <w:rFonts w:ascii="Arial" w:hAnsi="Arial" w:cs="Arial"/>
                <w:sz w:val="16"/>
                <w:szCs w:val="16"/>
              </w:rPr>
              <w:t>Marinero.</w:t>
            </w:r>
          </w:p>
        </w:tc>
        <w:tc>
          <w:tcPr>
            <w:tcW w:w="1203" w:type="dxa"/>
          </w:tcPr>
          <w:p w:rsidR="00621D9C" w:rsidRPr="009E315C" w:rsidRDefault="00621D9C" w:rsidP="00621D9C">
            <w:pPr>
              <w:rPr>
                <w:rFonts w:ascii="Arial" w:hAnsi="Arial" w:cs="Arial"/>
                <w:sz w:val="16"/>
                <w:szCs w:val="16"/>
              </w:rPr>
            </w:pPr>
          </w:p>
        </w:tc>
        <w:tc>
          <w:tcPr>
            <w:tcW w:w="1434" w:type="dxa"/>
          </w:tcPr>
          <w:p w:rsidR="00621D9C" w:rsidRPr="009E315C" w:rsidRDefault="00621D9C" w:rsidP="00621D9C">
            <w:pPr>
              <w:rPr>
                <w:rFonts w:ascii="Arial" w:hAnsi="Arial" w:cs="Arial"/>
                <w:sz w:val="16"/>
                <w:szCs w:val="16"/>
              </w:rPr>
            </w:pPr>
          </w:p>
        </w:tc>
        <w:tc>
          <w:tcPr>
            <w:tcW w:w="944" w:type="dxa"/>
          </w:tcPr>
          <w:p w:rsidR="00621D9C" w:rsidRPr="009E315C" w:rsidRDefault="00621D9C" w:rsidP="00621D9C">
            <w:pPr>
              <w:rPr>
                <w:rFonts w:ascii="Arial" w:hAnsi="Arial" w:cs="Arial"/>
                <w:sz w:val="16"/>
                <w:szCs w:val="16"/>
              </w:rPr>
            </w:pPr>
          </w:p>
        </w:tc>
        <w:tc>
          <w:tcPr>
            <w:tcW w:w="907" w:type="dxa"/>
          </w:tcPr>
          <w:p w:rsidR="00621D9C" w:rsidRPr="009E315C" w:rsidRDefault="00621D9C" w:rsidP="00621D9C">
            <w:pPr>
              <w:rPr>
                <w:rFonts w:ascii="Arial" w:hAnsi="Arial" w:cs="Arial"/>
                <w:sz w:val="16"/>
                <w:szCs w:val="16"/>
              </w:rPr>
            </w:pPr>
          </w:p>
        </w:tc>
      </w:tr>
      <w:tr w:rsidR="00621D9C" w:rsidRPr="009E315C" w:rsidTr="00621D9C">
        <w:trPr>
          <w:jc w:val="center"/>
        </w:trPr>
        <w:tc>
          <w:tcPr>
            <w:tcW w:w="945" w:type="dxa"/>
            <w:vMerge/>
          </w:tcPr>
          <w:p w:rsidR="00621D9C" w:rsidRPr="009E315C" w:rsidRDefault="00621D9C" w:rsidP="00621D9C">
            <w:pPr>
              <w:rPr>
                <w:rFonts w:ascii="Arial" w:hAnsi="Arial" w:cs="Arial"/>
                <w:sz w:val="16"/>
                <w:szCs w:val="16"/>
              </w:rPr>
            </w:pPr>
          </w:p>
        </w:tc>
        <w:tc>
          <w:tcPr>
            <w:tcW w:w="1035" w:type="dxa"/>
          </w:tcPr>
          <w:p w:rsidR="00621D9C" w:rsidRPr="009E315C" w:rsidRDefault="00621D9C" w:rsidP="00621D9C">
            <w:pPr>
              <w:rPr>
                <w:rFonts w:ascii="Arial" w:hAnsi="Arial" w:cs="Arial"/>
                <w:sz w:val="16"/>
                <w:szCs w:val="16"/>
              </w:rPr>
            </w:pPr>
          </w:p>
        </w:tc>
        <w:tc>
          <w:tcPr>
            <w:tcW w:w="2360" w:type="dxa"/>
          </w:tcPr>
          <w:p w:rsidR="00621D9C" w:rsidRPr="009E315C" w:rsidRDefault="00621D9C" w:rsidP="00621D9C">
            <w:pPr>
              <w:rPr>
                <w:rFonts w:ascii="Arial" w:hAnsi="Arial" w:cs="Arial"/>
                <w:sz w:val="16"/>
                <w:szCs w:val="16"/>
              </w:rPr>
            </w:pPr>
            <w:r w:rsidRPr="009E315C">
              <w:rPr>
                <w:rFonts w:ascii="Arial" w:hAnsi="Arial" w:cs="Arial"/>
                <w:sz w:val="16"/>
                <w:szCs w:val="16"/>
              </w:rPr>
              <w:t>Desglosar gastos administrativos.</w:t>
            </w:r>
          </w:p>
        </w:tc>
        <w:tc>
          <w:tcPr>
            <w:tcW w:w="1203" w:type="dxa"/>
          </w:tcPr>
          <w:p w:rsidR="00621D9C" w:rsidRPr="009E315C" w:rsidRDefault="00621D9C" w:rsidP="00621D9C">
            <w:pPr>
              <w:rPr>
                <w:rFonts w:ascii="Arial" w:hAnsi="Arial" w:cs="Arial"/>
                <w:sz w:val="16"/>
                <w:szCs w:val="16"/>
              </w:rPr>
            </w:pPr>
          </w:p>
        </w:tc>
        <w:tc>
          <w:tcPr>
            <w:tcW w:w="1434" w:type="dxa"/>
          </w:tcPr>
          <w:p w:rsidR="00621D9C" w:rsidRPr="009E315C" w:rsidRDefault="00621D9C" w:rsidP="00621D9C">
            <w:pPr>
              <w:rPr>
                <w:rFonts w:ascii="Arial" w:hAnsi="Arial" w:cs="Arial"/>
                <w:sz w:val="16"/>
                <w:szCs w:val="16"/>
              </w:rPr>
            </w:pPr>
          </w:p>
        </w:tc>
        <w:tc>
          <w:tcPr>
            <w:tcW w:w="944" w:type="dxa"/>
          </w:tcPr>
          <w:p w:rsidR="00621D9C" w:rsidRPr="009E315C" w:rsidRDefault="00621D9C" w:rsidP="00621D9C">
            <w:pPr>
              <w:rPr>
                <w:rFonts w:ascii="Arial" w:hAnsi="Arial" w:cs="Arial"/>
                <w:sz w:val="16"/>
                <w:szCs w:val="16"/>
              </w:rPr>
            </w:pPr>
          </w:p>
        </w:tc>
        <w:tc>
          <w:tcPr>
            <w:tcW w:w="907" w:type="dxa"/>
          </w:tcPr>
          <w:p w:rsidR="00621D9C" w:rsidRPr="009E315C" w:rsidRDefault="00621D9C" w:rsidP="00621D9C">
            <w:pPr>
              <w:rPr>
                <w:rFonts w:ascii="Arial" w:hAnsi="Arial" w:cs="Arial"/>
                <w:sz w:val="16"/>
                <w:szCs w:val="16"/>
              </w:rPr>
            </w:pPr>
          </w:p>
        </w:tc>
      </w:tr>
      <w:tr w:rsidR="00621D9C" w:rsidRPr="009E315C" w:rsidTr="00621D9C">
        <w:trPr>
          <w:jc w:val="center"/>
        </w:trPr>
        <w:tc>
          <w:tcPr>
            <w:tcW w:w="945" w:type="dxa"/>
          </w:tcPr>
          <w:p w:rsidR="00621D9C" w:rsidRPr="009E315C" w:rsidRDefault="00621D9C" w:rsidP="00621D9C">
            <w:pPr>
              <w:rPr>
                <w:rFonts w:ascii="Arial" w:hAnsi="Arial" w:cs="Arial"/>
                <w:sz w:val="16"/>
                <w:szCs w:val="16"/>
              </w:rPr>
            </w:pPr>
          </w:p>
        </w:tc>
        <w:tc>
          <w:tcPr>
            <w:tcW w:w="1035" w:type="dxa"/>
          </w:tcPr>
          <w:p w:rsidR="00621D9C" w:rsidRPr="009E315C" w:rsidRDefault="00621D9C" w:rsidP="00621D9C">
            <w:pPr>
              <w:rPr>
                <w:rFonts w:ascii="Arial" w:hAnsi="Arial" w:cs="Arial"/>
                <w:sz w:val="16"/>
                <w:szCs w:val="16"/>
              </w:rPr>
            </w:pPr>
          </w:p>
        </w:tc>
        <w:tc>
          <w:tcPr>
            <w:tcW w:w="2360" w:type="dxa"/>
          </w:tcPr>
          <w:p w:rsidR="00621D9C" w:rsidRPr="009E315C" w:rsidRDefault="00621D9C" w:rsidP="00621D9C">
            <w:pPr>
              <w:rPr>
                <w:rFonts w:ascii="Arial" w:hAnsi="Arial" w:cs="Arial"/>
                <w:sz w:val="16"/>
                <w:szCs w:val="16"/>
              </w:rPr>
            </w:pPr>
            <w:r w:rsidRPr="009E315C">
              <w:rPr>
                <w:rFonts w:ascii="Arial" w:hAnsi="Arial" w:cs="Arial"/>
                <w:sz w:val="16"/>
                <w:szCs w:val="16"/>
              </w:rPr>
              <w:t xml:space="preserve">Desglosar gastos de Operación. (Mantenimiento, consumibles, refacciones, </w:t>
            </w:r>
            <w:proofErr w:type="spellStart"/>
            <w:r w:rsidRPr="009E315C">
              <w:rPr>
                <w:rFonts w:ascii="Arial" w:hAnsi="Arial" w:cs="Arial"/>
                <w:sz w:val="16"/>
                <w:szCs w:val="16"/>
              </w:rPr>
              <w:t>etc</w:t>
            </w:r>
            <w:proofErr w:type="spellEnd"/>
            <w:r w:rsidRPr="009E315C">
              <w:rPr>
                <w:rFonts w:ascii="Arial" w:hAnsi="Arial" w:cs="Arial"/>
                <w:sz w:val="16"/>
                <w:szCs w:val="16"/>
              </w:rPr>
              <w:t>)</w:t>
            </w:r>
          </w:p>
        </w:tc>
        <w:tc>
          <w:tcPr>
            <w:tcW w:w="1203" w:type="dxa"/>
          </w:tcPr>
          <w:p w:rsidR="00621D9C" w:rsidRPr="009E315C" w:rsidRDefault="00621D9C" w:rsidP="00621D9C">
            <w:pPr>
              <w:rPr>
                <w:rFonts w:ascii="Arial" w:hAnsi="Arial" w:cs="Arial"/>
                <w:sz w:val="16"/>
                <w:szCs w:val="16"/>
              </w:rPr>
            </w:pPr>
          </w:p>
        </w:tc>
        <w:tc>
          <w:tcPr>
            <w:tcW w:w="1434" w:type="dxa"/>
          </w:tcPr>
          <w:p w:rsidR="00621D9C" w:rsidRPr="009E315C" w:rsidRDefault="00621D9C" w:rsidP="00621D9C">
            <w:pPr>
              <w:rPr>
                <w:rFonts w:ascii="Arial" w:hAnsi="Arial" w:cs="Arial"/>
                <w:sz w:val="16"/>
                <w:szCs w:val="16"/>
              </w:rPr>
            </w:pPr>
          </w:p>
        </w:tc>
        <w:tc>
          <w:tcPr>
            <w:tcW w:w="944" w:type="dxa"/>
          </w:tcPr>
          <w:p w:rsidR="00621D9C" w:rsidRPr="009E315C" w:rsidRDefault="00621D9C" w:rsidP="00621D9C">
            <w:pPr>
              <w:rPr>
                <w:rFonts w:ascii="Arial" w:hAnsi="Arial" w:cs="Arial"/>
                <w:sz w:val="16"/>
                <w:szCs w:val="16"/>
              </w:rPr>
            </w:pPr>
          </w:p>
        </w:tc>
        <w:tc>
          <w:tcPr>
            <w:tcW w:w="907" w:type="dxa"/>
          </w:tcPr>
          <w:p w:rsidR="00621D9C" w:rsidRPr="009E315C" w:rsidRDefault="00621D9C" w:rsidP="00621D9C">
            <w:pPr>
              <w:rPr>
                <w:rFonts w:ascii="Arial" w:hAnsi="Arial" w:cs="Arial"/>
                <w:sz w:val="16"/>
                <w:szCs w:val="16"/>
              </w:rPr>
            </w:pPr>
          </w:p>
        </w:tc>
      </w:tr>
      <w:tr w:rsidR="00621D9C" w:rsidRPr="009E315C" w:rsidTr="00621D9C">
        <w:trPr>
          <w:jc w:val="center"/>
        </w:trPr>
        <w:tc>
          <w:tcPr>
            <w:tcW w:w="945" w:type="dxa"/>
          </w:tcPr>
          <w:p w:rsidR="00621D9C" w:rsidRPr="009E315C" w:rsidRDefault="00621D9C" w:rsidP="00621D9C">
            <w:pPr>
              <w:rPr>
                <w:rFonts w:ascii="Arial" w:hAnsi="Arial" w:cs="Arial"/>
                <w:sz w:val="16"/>
                <w:szCs w:val="16"/>
              </w:rPr>
            </w:pPr>
          </w:p>
        </w:tc>
        <w:tc>
          <w:tcPr>
            <w:tcW w:w="1035" w:type="dxa"/>
          </w:tcPr>
          <w:p w:rsidR="00621D9C" w:rsidRPr="009E315C" w:rsidRDefault="00621D9C" w:rsidP="00621D9C">
            <w:pPr>
              <w:rPr>
                <w:rFonts w:ascii="Arial" w:hAnsi="Arial" w:cs="Arial"/>
                <w:sz w:val="16"/>
                <w:szCs w:val="16"/>
              </w:rPr>
            </w:pPr>
          </w:p>
        </w:tc>
        <w:tc>
          <w:tcPr>
            <w:tcW w:w="2360" w:type="dxa"/>
          </w:tcPr>
          <w:p w:rsidR="00621D9C" w:rsidRPr="009E315C" w:rsidRDefault="00621D9C" w:rsidP="00621D9C">
            <w:pPr>
              <w:rPr>
                <w:rFonts w:ascii="Arial" w:hAnsi="Arial" w:cs="Arial"/>
                <w:sz w:val="16"/>
                <w:szCs w:val="16"/>
              </w:rPr>
            </w:pPr>
            <w:r w:rsidRPr="009E315C">
              <w:rPr>
                <w:rFonts w:ascii="Arial" w:hAnsi="Arial" w:cs="Arial"/>
                <w:sz w:val="16"/>
                <w:szCs w:val="16"/>
              </w:rPr>
              <w:t>Otros conceptos y gastos necesarios para el servicio.</w:t>
            </w:r>
          </w:p>
        </w:tc>
        <w:tc>
          <w:tcPr>
            <w:tcW w:w="1203" w:type="dxa"/>
          </w:tcPr>
          <w:p w:rsidR="00621D9C" w:rsidRPr="009E315C" w:rsidRDefault="00621D9C" w:rsidP="00621D9C">
            <w:pPr>
              <w:rPr>
                <w:rFonts w:ascii="Arial" w:hAnsi="Arial" w:cs="Arial"/>
                <w:sz w:val="16"/>
                <w:szCs w:val="16"/>
              </w:rPr>
            </w:pPr>
          </w:p>
        </w:tc>
        <w:tc>
          <w:tcPr>
            <w:tcW w:w="1434" w:type="dxa"/>
          </w:tcPr>
          <w:p w:rsidR="00621D9C" w:rsidRPr="009E315C" w:rsidRDefault="00621D9C" w:rsidP="00621D9C">
            <w:pPr>
              <w:rPr>
                <w:rFonts w:ascii="Arial" w:hAnsi="Arial" w:cs="Arial"/>
                <w:sz w:val="16"/>
                <w:szCs w:val="16"/>
              </w:rPr>
            </w:pPr>
          </w:p>
        </w:tc>
        <w:tc>
          <w:tcPr>
            <w:tcW w:w="944" w:type="dxa"/>
          </w:tcPr>
          <w:p w:rsidR="00621D9C" w:rsidRPr="009E315C" w:rsidRDefault="00621D9C" w:rsidP="00621D9C">
            <w:pPr>
              <w:rPr>
                <w:rFonts w:ascii="Arial" w:hAnsi="Arial" w:cs="Arial"/>
                <w:sz w:val="16"/>
                <w:szCs w:val="16"/>
              </w:rPr>
            </w:pPr>
          </w:p>
        </w:tc>
        <w:tc>
          <w:tcPr>
            <w:tcW w:w="907" w:type="dxa"/>
          </w:tcPr>
          <w:p w:rsidR="00621D9C" w:rsidRPr="009E315C" w:rsidRDefault="00621D9C" w:rsidP="00621D9C">
            <w:pPr>
              <w:rPr>
                <w:rFonts w:ascii="Arial" w:hAnsi="Arial" w:cs="Arial"/>
                <w:sz w:val="16"/>
                <w:szCs w:val="16"/>
              </w:rPr>
            </w:pPr>
          </w:p>
        </w:tc>
      </w:tr>
      <w:tr w:rsidR="00621D9C" w:rsidRPr="009E315C" w:rsidTr="00621D9C">
        <w:trPr>
          <w:jc w:val="center"/>
        </w:trPr>
        <w:tc>
          <w:tcPr>
            <w:tcW w:w="945" w:type="dxa"/>
          </w:tcPr>
          <w:p w:rsidR="00621D9C" w:rsidRPr="009E315C" w:rsidRDefault="00621D9C" w:rsidP="00621D9C">
            <w:pPr>
              <w:rPr>
                <w:rFonts w:ascii="Arial" w:hAnsi="Arial" w:cs="Arial"/>
                <w:sz w:val="16"/>
                <w:szCs w:val="16"/>
              </w:rPr>
            </w:pPr>
          </w:p>
        </w:tc>
        <w:tc>
          <w:tcPr>
            <w:tcW w:w="1035" w:type="dxa"/>
          </w:tcPr>
          <w:p w:rsidR="00621D9C" w:rsidRPr="009E315C" w:rsidRDefault="00621D9C" w:rsidP="00621D9C">
            <w:pPr>
              <w:rPr>
                <w:rFonts w:ascii="Arial" w:hAnsi="Arial" w:cs="Arial"/>
                <w:sz w:val="16"/>
                <w:szCs w:val="16"/>
              </w:rPr>
            </w:pPr>
          </w:p>
        </w:tc>
        <w:tc>
          <w:tcPr>
            <w:tcW w:w="2360" w:type="dxa"/>
          </w:tcPr>
          <w:p w:rsidR="00621D9C" w:rsidRPr="009E315C" w:rsidRDefault="00621D9C" w:rsidP="00621D9C">
            <w:pPr>
              <w:rPr>
                <w:rFonts w:ascii="Arial" w:hAnsi="Arial" w:cs="Arial"/>
                <w:sz w:val="16"/>
                <w:szCs w:val="16"/>
              </w:rPr>
            </w:pPr>
            <w:r w:rsidRPr="009E315C">
              <w:rPr>
                <w:rFonts w:ascii="Arial" w:hAnsi="Arial" w:cs="Arial"/>
                <w:sz w:val="16"/>
                <w:szCs w:val="16"/>
              </w:rPr>
              <w:t>SUBTOTAL</w:t>
            </w:r>
          </w:p>
        </w:tc>
        <w:tc>
          <w:tcPr>
            <w:tcW w:w="1203" w:type="dxa"/>
          </w:tcPr>
          <w:p w:rsidR="00621D9C" w:rsidRPr="009E315C" w:rsidRDefault="00621D9C" w:rsidP="00621D9C">
            <w:pPr>
              <w:rPr>
                <w:rFonts w:ascii="Arial" w:hAnsi="Arial" w:cs="Arial"/>
                <w:sz w:val="16"/>
                <w:szCs w:val="16"/>
              </w:rPr>
            </w:pPr>
          </w:p>
        </w:tc>
        <w:tc>
          <w:tcPr>
            <w:tcW w:w="1434" w:type="dxa"/>
          </w:tcPr>
          <w:p w:rsidR="00621D9C" w:rsidRPr="009E315C" w:rsidRDefault="00621D9C" w:rsidP="00621D9C">
            <w:pPr>
              <w:rPr>
                <w:rFonts w:ascii="Arial" w:hAnsi="Arial" w:cs="Arial"/>
                <w:sz w:val="16"/>
                <w:szCs w:val="16"/>
              </w:rPr>
            </w:pPr>
          </w:p>
        </w:tc>
        <w:tc>
          <w:tcPr>
            <w:tcW w:w="944" w:type="dxa"/>
          </w:tcPr>
          <w:p w:rsidR="00621D9C" w:rsidRPr="009E315C" w:rsidRDefault="00621D9C" w:rsidP="00621D9C">
            <w:pPr>
              <w:rPr>
                <w:rFonts w:ascii="Arial" w:hAnsi="Arial" w:cs="Arial"/>
                <w:sz w:val="16"/>
                <w:szCs w:val="16"/>
              </w:rPr>
            </w:pPr>
          </w:p>
        </w:tc>
        <w:tc>
          <w:tcPr>
            <w:tcW w:w="907" w:type="dxa"/>
          </w:tcPr>
          <w:p w:rsidR="00621D9C" w:rsidRPr="009E315C" w:rsidRDefault="00621D9C" w:rsidP="00621D9C">
            <w:pPr>
              <w:rPr>
                <w:rFonts w:ascii="Arial" w:hAnsi="Arial" w:cs="Arial"/>
                <w:sz w:val="16"/>
                <w:szCs w:val="16"/>
              </w:rPr>
            </w:pPr>
          </w:p>
        </w:tc>
      </w:tr>
    </w:tbl>
    <w:p w:rsidR="009E315C" w:rsidRDefault="009E315C" w:rsidP="009E315C">
      <w:pPr>
        <w:rPr>
          <w:rFonts w:ascii="Arial" w:hAnsi="Arial" w:cs="Arial"/>
          <w:sz w:val="16"/>
          <w:szCs w:val="18"/>
        </w:rPr>
      </w:pPr>
    </w:p>
    <w:p w:rsidR="00CE5BBC" w:rsidRPr="005667D1" w:rsidRDefault="00CE5BBC" w:rsidP="00CE5BBC">
      <w:pPr>
        <w:keepLines/>
        <w:widowControl w:val="0"/>
        <w:rPr>
          <w:rFonts w:ascii="Montserrat" w:hAnsi="Montserrat" w:cs="Arial"/>
          <w:b/>
          <w:sz w:val="20"/>
          <w:szCs w:val="20"/>
        </w:rPr>
      </w:pPr>
      <w:r w:rsidRPr="005667D1">
        <w:rPr>
          <w:rFonts w:ascii="Montserrat" w:hAnsi="Montserrat" w:cs="Arial"/>
          <w:sz w:val="20"/>
          <w:szCs w:val="20"/>
        </w:rPr>
        <w:t>El PRESTADOR DE SERVICIOS se obliga a incluir dentro de su propuesta los costos unitarios por puestos de trabajo del servicio de tripulación, considerando los gastos administrativos y de operación necesaria para la prestación del servicio contratado, el no incluir dicho requisito será causa para desechar su propuesta.</w:t>
      </w:r>
    </w:p>
    <w:p w:rsidR="004C3B73" w:rsidRPr="00844542" w:rsidRDefault="004C3B73" w:rsidP="004C3B73">
      <w:pPr>
        <w:shd w:val="clear" w:color="auto" w:fill="FFFFFF" w:themeFill="background1"/>
        <w:rPr>
          <w:rFonts w:ascii="Montserrat" w:hAnsi="Montserrat" w:cs="Arial"/>
          <w:sz w:val="18"/>
          <w:szCs w:val="18"/>
        </w:rPr>
      </w:pPr>
    </w:p>
    <w:p w:rsidR="00487FED" w:rsidRPr="00487FED" w:rsidRDefault="00487FED" w:rsidP="004C3B73">
      <w:pPr>
        <w:tabs>
          <w:tab w:val="left" w:pos="1823"/>
        </w:tabs>
        <w:jc w:val="center"/>
        <w:rPr>
          <w:rFonts w:ascii="Montserrat" w:eastAsia="Times New Roman" w:hAnsi="Montserrat" w:cs="Miriam"/>
          <w:sz w:val="20"/>
          <w:szCs w:val="20"/>
          <w:lang w:val="es-ES_tradnl" w:eastAsia="es-ES"/>
        </w:rPr>
      </w:pPr>
      <w:r w:rsidRPr="00487FED">
        <w:rPr>
          <w:rFonts w:ascii="Montserrat" w:eastAsia="Times New Roman" w:hAnsi="Montserrat" w:cs="Miriam"/>
          <w:sz w:val="20"/>
          <w:szCs w:val="20"/>
          <w:lang w:val="es-ES_tradnl" w:eastAsia="es-ES"/>
        </w:rPr>
        <w:t>A t e n t a m e n t e</w:t>
      </w:r>
    </w:p>
    <w:p w:rsidR="00487FED" w:rsidRPr="00487FED" w:rsidRDefault="00487FED" w:rsidP="00487FED">
      <w:pPr>
        <w:spacing w:after="0" w:line="240" w:lineRule="auto"/>
        <w:jc w:val="center"/>
        <w:rPr>
          <w:rFonts w:ascii="Montserrat" w:eastAsia="Times New Roman" w:hAnsi="Montserrat" w:cs="Miriam"/>
          <w:sz w:val="20"/>
          <w:szCs w:val="20"/>
          <w:lang w:val="es-ES_tradnl" w:eastAsia="es-ES"/>
        </w:rPr>
      </w:pPr>
      <w:r w:rsidRPr="00487FED">
        <w:rPr>
          <w:rFonts w:ascii="Montserrat" w:eastAsia="Times New Roman" w:hAnsi="Montserrat" w:cs="Miriam"/>
          <w:sz w:val="20"/>
          <w:szCs w:val="20"/>
          <w:lang w:val="es-ES_tradnl" w:eastAsia="es-ES"/>
        </w:rPr>
        <w:t>(Cargo y firma del Representante Legal)</w:t>
      </w: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rPr>
          <w:rFonts w:ascii="Montserrat" w:hAnsi="Montserrat" w:cs="Arial"/>
          <w:b/>
          <w:i/>
          <w:sz w:val="18"/>
          <w:szCs w:val="18"/>
          <w:u w:val="single"/>
        </w:rPr>
      </w:pPr>
      <w:r w:rsidRPr="00F249C7">
        <w:rPr>
          <w:rFonts w:ascii="Montserrat" w:hAnsi="Montserrat" w:cs="Arial"/>
          <w:b/>
          <w:i/>
          <w:sz w:val="18"/>
          <w:szCs w:val="18"/>
          <w:u w:val="single"/>
        </w:rPr>
        <w:br w:type="page"/>
      </w:r>
    </w:p>
    <w:p w:rsidR="00F51311" w:rsidRDefault="00F51311" w:rsidP="00AF1F95">
      <w:pPr>
        <w:pStyle w:val="Piedepgina"/>
        <w:jc w:val="center"/>
        <w:rPr>
          <w:rFonts w:ascii="Montserrat" w:hAnsi="Montserrat" w:cs="Arial"/>
          <w:sz w:val="16"/>
          <w:szCs w:val="16"/>
        </w:rPr>
      </w:pPr>
    </w:p>
    <w:p w:rsidR="001661C9" w:rsidRPr="00F249C7" w:rsidRDefault="001661C9" w:rsidP="00AF1F95">
      <w:pPr>
        <w:pStyle w:val="Piedepgina"/>
        <w:jc w:val="center"/>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ANEXO 4</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b/>
          <w:sz w:val="18"/>
          <w:szCs w:val="18"/>
          <w:u w:val="single"/>
        </w:rPr>
      </w:pPr>
      <w:r w:rsidRPr="00F249C7">
        <w:rPr>
          <w:rFonts w:ascii="Montserrat" w:hAnsi="Montserrat" w:cs="Arial"/>
          <w:b/>
          <w:sz w:val="18"/>
          <w:szCs w:val="18"/>
          <w:u w:val="single"/>
        </w:rPr>
        <w:t>FORMATO DECLARACIÓN DE QUE CONOCE LA CONVOCATORIA</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2C264C">
        <w:rPr>
          <w:rFonts w:ascii="Montserrat" w:hAnsi="Montserrat" w:cs="Arial"/>
          <w:b/>
          <w:sz w:val="18"/>
          <w:szCs w:val="18"/>
        </w:rPr>
        <w:t>LA-009J2P001-E11-2020</w:t>
      </w:r>
    </w:p>
    <w:p w:rsidR="00F51311" w:rsidRPr="00F249C7" w:rsidRDefault="00F51311" w:rsidP="00AF1F95">
      <w:pPr>
        <w:spacing w:after="0" w:line="240" w:lineRule="auto"/>
        <w:rPr>
          <w:rFonts w:ascii="Montserrat" w:hAnsi="Montserrat" w:cs="Arial"/>
          <w:sz w:val="18"/>
          <w:szCs w:val="18"/>
        </w:rPr>
      </w:pPr>
    </w:p>
    <w:p w:rsidR="00F51311" w:rsidRPr="001661C9" w:rsidRDefault="00F51311" w:rsidP="001661C9">
      <w:pPr>
        <w:spacing w:after="0" w:line="360" w:lineRule="auto"/>
        <w:rPr>
          <w:rFonts w:ascii="Montserrat" w:hAnsi="Montserrat" w:cs="Arial"/>
          <w:sz w:val="18"/>
          <w:szCs w:val="18"/>
        </w:rPr>
      </w:pPr>
      <w:r w:rsidRPr="00F249C7">
        <w:rPr>
          <w:rFonts w:ascii="Montserrat" w:hAnsi="Montserrat" w:cs="Arial"/>
          <w:sz w:val="18"/>
          <w:szCs w:val="18"/>
        </w:rPr>
        <w:t xml:space="preserve">Con relación a la convocatoria pública en la cual se convoca a los interesados para que participen en la Licitación Pública Nacional </w:t>
      </w:r>
      <w:r w:rsidR="00085180">
        <w:rPr>
          <w:rFonts w:ascii="Montserrat" w:hAnsi="Montserrat" w:cs="Arial"/>
          <w:sz w:val="18"/>
          <w:szCs w:val="18"/>
        </w:rPr>
        <w:t>Electrónica</w:t>
      </w:r>
      <w:r w:rsidRPr="00F249C7">
        <w:rPr>
          <w:rFonts w:ascii="Montserrat" w:hAnsi="Montserrat" w:cs="Arial"/>
          <w:sz w:val="18"/>
          <w:szCs w:val="18"/>
        </w:rPr>
        <w:t xml:space="preserve"> No.</w:t>
      </w:r>
      <w:r w:rsidRPr="00F249C7">
        <w:rPr>
          <w:rFonts w:ascii="Montserrat" w:hAnsi="Montserrat" w:cs="Arial"/>
          <w:b/>
          <w:sz w:val="18"/>
          <w:szCs w:val="18"/>
        </w:rPr>
        <w:t xml:space="preserve"> </w:t>
      </w:r>
      <w:r w:rsidR="002C264C">
        <w:rPr>
          <w:rFonts w:ascii="Montserrat" w:hAnsi="Montserrat" w:cs="Arial"/>
          <w:b/>
          <w:sz w:val="18"/>
          <w:szCs w:val="18"/>
        </w:rPr>
        <w:t>LA-009J2P001-E11-2020</w:t>
      </w:r>
      <w:r w:rsidRPr="00F249C7">
        <w:rPr>
          <w:rFonts w:ascii="Montserrat" w:hAnsi="Montserrat" w:cs="Arial"/>
          <w:sz w:val="18"/>
          <w:szCs w:val="18"/>
          <w:shd w:val="clear" w:color="auto" w:fill="FFFFFF"/>
        </w:rPr>
        <w:t>,</w:t>
      </w:r>
      <w:r w:rsidRPr="00F249C7">
        <w:rPr>
          <w:rFonts w:ascii="Montserrat" w:hAnsi="Montserrat" w:cs="Arial"/>
          <w:sz w:val="18"/>
          <w:szCs w:val="18"/>
        </w:rPr>
        <w:t xml:space="preserve">_________________, que convoca la Administración Portuaria Integral de Dos Bocas, S.A. de C.V., sobre el particular, </w:t>
      </w:r>
      <w:r w:rsidRPr="00F249C7">
        <w:rPr>
          <w:rFonts w:ascii="Montserrat" w:hAnsi="Montserrat" w:cs="Arial"/>
          <w:color w:val="000000"/>
          <w:sz w:val="18"/>
          <w:szCs w:val="18"/>
        </w:rPr>
        <w:t>manifiesto que conozco y acepto el contenido de la CONVOCATORIA y sus ANEXOS y las condiciones establecidas en las mismas, así como de las modificaciones a tales documentos que derivaron de la Junta de Aclaraciones.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ANEXO 5</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PARA ACREDITAR LA PERSONALIDAD DEL LICITANTE.</w:t>
      </w:r>
    </w:p>
    <w:p w:rsidR="00F51311" w:rsidRPr="00F249C7" w:rsidRDefault="00F51311" w:rsidP="00AF1F95">
      <w:pPr>
        <w:spacing w:after="0" w:line="240" w:lineRule="auto"/>
        <w:rPr>
          <w:rFonts w:ascii="Montserrat" w:hAnsi="Montserrat" w:cs="Arial"/>
          <w:b/>
          <w:bCs/>
          <w:sz w:val="18"/>
          <w:szCs w:val="18"/>
        </w:rPr>
      </w:pPr>
    </w:p>
    <w:p w:rsidR="00F51311" w:rsidRPr="00F249C7" w:rsidRDefault="00F51311" w:rsidP="00AF1F95">
      <w:pPr>
        <w:spacing w:after="0" w:line="240" w:lineRule="auto"/>
        <w:jc w:val="right"/>
        <w:rPr>
          <w:rFonts w:ascii="Montserrat" w:hAnsi="Montserrat" w:cs="Arial"/>
          <w:b/>
          <w:bCs/>
          <w:sz w:val="18"/>
          <w:szCs w:val="18"/>
        </w:rPr>
      </w:pPr>
      <w:r w:rsidRPr="00F249C7">
        <w:rPr>
          <w:rFonts w:ascii="Montserrat" w:hAnsi="Montserrat" w:cs="Arial"/>
          <w:b/>
          <w:bCs/>
          <w:sz w:val="18"/>
          <w:szCs w:val="18"/>
        </w:rPr>
        <w:t>(Lugar y fecha de elaboración)</w:t>
      </w:r>
    </w:p>
    <w:p w:rsidR="00F51311" w:rsidRPr="00F249C7" w:rsidRDefault="00F51311" w:rsidP="00AF1F95">
      <w:pPr>
        <w:spacing w:after="0" w:line="240" w:lineRule="auto"/>
        <w:rPr>
          <w:rFonts w:ascii="Montserrat" w:hAnsi="Montserrat" w:cs="Arial"/>
          <w:b/>
          <w:bCs/>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2C264C">
        <w:rPr>
          <w:rFonts w:ascii="Montserrat" w:hAnsi="Montserrat" w:cs="Arial"/>
          <w:b/>
          <w:sz w:val="18"/>
          <w:szCs w:val="18"/>
        </w:rPr>
        <w:t>LA-009J2P001-E11-2020</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_______________(nombre)________________manifiesto bajo protesta de decir verdad, que los datos aquí asentados, son ciertos y han sido debidamente verificados, así como que cuento con facultades suficientes para suscribir la propuesta en la presente LICITACIÓN PÚBLICA NACIONAL </w:t>
      </w:r>
      <w:r w:rsidR="004512EB">
        <w:rPr>
          <w:rFonts w:ascii="Montserrat" w:hAnsi="Montserrat" w:cs="Arial"/>
          <w:sz w:val="18"/>
          <w:szCs w:val="18"/>
        </w:rPr>
        <w:t>ELECTRÓNICA</w:t>
      </w:r>
      <w:r w:rsidRPr="00F249C7">
        <w:rPr>
          <w:rFonts w:ascii="Montserrat" w:hAnsi="Montserrat" w:cs="Arial"/>
          <w:sz w:val="18"/>
          <w:szCs w:val="18"/>
        </w:rPr>
        <w:t>, a nombre y representación de:__________________(persona física o moral)_____________.</w:t>
      </w: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noProof/>
          <w:sz w:val="18"/>
          <w:szCs w:val="18"/>
          <w:lang w:eastAsia="es-MX"/>
        </w:rPr>
        <mc:AlternateContent>
          <mc:Choice Requires="wps">
            <w:drawing>
              <wp:anchor distT="0" distB="0" distL="114300" distR="114300" simplePos="0" relativeHeight="251660288" behindDoc="0" locked="0" layoutInCell="1" allowOverlap="1" wp14:anchorId="0FF4925E" wp14:editId="349FEAEE">
                <wp:simplePos x="0" y="0"/>
                <wp:positionH relativeFrom="column">
                  <wp:posOffset>-120517</wp:posOffset>
                </wp:positionH>
                <wp:positionV relativeFrom="paragraph">
                  <wp:posOffset>135869</wp:posOffset>
                </wp:positionV>
                <wp:extent cx="6139180" cy="4058850"/>
                <wp:effectExtent l="0" t="0" r="13970" b="1841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4058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22A9D" id="Rectangle 3" o:spid="_x0000_s1026" style="position:absolute;margin-left:-9.5pt;margin-top:10.7pt;width:483.4pt;height:3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" filled="f" strokeweight="1pt"/>
            </w:pict>
          </mc:Fallback>
        </mc:AlternateConten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outlineLvl w:val="0"/>
        <w:rPr>
          <w:rFonts w:ascii="Montserrat" w:hAnsi="Montserrat" w:cs="Arial"/>
          <w:sz w:val="18"/>
          <w:szCs w:val="18"/>
        </w:rPr>
      </w:pPr>
      <w:r w:rsidRPr="00F249C7">
        <w:rPr>
          <w:rFonts w:ascii="Montserrat" w:hAnsi="Montserrat" w:cs="Arial"/>
          <w:sz w:val="18"/>
          <w:szCs w:val="18"/>
        </w:rPr>
        <w:t>Registro Federal de Contribuyentes:</w:t>
      </w:r>
    </w:p>
    <w:p w:rsidR="00F51311" w:rsidRPr="00F249C7" w:rsidRDefault="00F51311" w:rsidP="00AF1F95">
      <w:pPr>
        <w:spacing w:after="0" w:line="240" w:lineRule="auto"/>
        <w:outlineLvl w:val="0"/>
        <w:rPr>
          <w:rFonts w:ascii="Montserrat" w:hAnsi="Montserrat" w:cs="Arial"/>
          <w:sz w:val="18"/>
          <w:szCs w:val="18"/>
        </w:rPr>
      </w:pPr>
      <w:r w:rsidRPr="00F249C7">
        <w:rPr>
          <w:rFonts w:ascii="Montserrat" w:hAnsi="Montserrat" w:cs="Arial"/>
          <w:sz w:val="18"/>
          <w:szCs w:val="18"/>
        </w:rPr>
        <w:t>Domicilio.</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Calle y número:</w:t>
      </w:r>
    </w:p>
    <w:p w:rsidR="00F51311" w:rsidRPr="00F249C7" w:rsidRDefault="00F51311" w:rsidP="00AF1F95">
      <w:pPr>
        <w:tabs>
          <w:tab w:val="left" w:pos="4253"/>
          <w:tab w:val="left" w:pos="5103"/>
        </w:tabs>
        <w:spacing w:after="0" w:line="240" w:lineRule="auto"/>
        <w:ind w:right="-800"/>
        <w:outlineLvl w:val="0"/>
        <w:rPr>
          <w:rFonts w:ascii="Montserrat" w:hAnsi="Montserrat" w:cs="Arial"/>
          <w:sz w:val="18"/>
          <w:szCs w:val="18"/>
        </w:rPr>
      </w:pPr>
      <w:r w:rsidRPr="00F249C7">
        <w:rPr>
          <w:rFonts w:ascii="Montserrat" w:hAnsi="Montserrat" w:cs="Arial"/>
          <w:sz w:val="18"/>
          <w:szCs w:val="18"/>
        </w:rPr>
        <w:t>Colonia:</w:t>
      </w:r>
      <w:r w:rsidRPr="00F249C7">
        <w:rPr>
          <w:rFonts w:ascii="Montserrat" w:hAnsi="Montserrat" w:cs="Arial"/>
          <w:sz w:val="18"/>
          <w:szCs w:val="18"/>
        </w:rPr>
        <w:tab/>
        <w:t>Delegación o Municipio:</w:t>
      </w:r>
    </w:p>
    <w:p w:rsidR="00F51311" w:rsidRPr="00F249C7" w:rsidRDefault="00F51311" w:rsidP="00AF1F95">
      <w:pPr>
        <w:tabs>
          <w:tab w:val="left" w:pos="4253"/>
        </w:tabs>
        <w:spacing w:after="0" w:line="240" w:lineRule="auto"/>
        <w:ind w:right="-800"/>
        <w:rPr>
          <w:rFonts w:ascii="Montserrat" w:hAnsi="Montserrat" w:cs="Arial"/>
          <w:sz w:val="18"/>
          <w:szCs w:val="18"/>
        </w:rPr>
      </w:pPr>
      <w:r w:rsidRPr="00F249C7">
        <w:rPr>
          <w:rFonts w:ascii="Montserrat" w:hAnsi="Montserrat" w:cs="Arial"/>
          <w:sz w:val="18"/>
          <w:szCs w:val="18"/>
        </w:rPr>
        <w:t>Código Postal:</w:t>
      </w:r>
      <w:r w:rsidRPr="00F249C7">
        <w:rPr>
          <w:rFonts w:ascii="Montserrat" w:hAnsi="Montserrat" w:cs="Arial"/>
          <w:sz w:val="18"/>
          <w:szCs w:val="18"/>
        </w:rPr>
        <w:tab/>
        <w:t>Entidad Federativa:</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Teléfonos</w:t>
      </w:r>
    </w:p>
    <w:p w:rsidR="00F51311" w:rsidRPr="00F249C7" w:rsidRDefault="00F51311" w:rsidP="00AF1F95">
      <w:pPr>
        <w:tabs>
          <w:tab w:val="left" w:pos="4253"/>
        </w:tabs>
        <w:spacing w:after="0" w:line="240" w:lineRule="auto"/>
        <w:ind w:right="-800"/>
        <w:rPr>
          <w:rFonts w:ascii="Montserrat" w:hAnsi="Montserrat" w:cs="Arial"/>
          <w:sz w:val="18"/>
          <w:szCs w:val="18"/>
        </w:rPr>
      </w:pPr>
      <w:r w:rsidRPr="00F249C7">
        <w:rPr>
          <w:rFonts w:ascii="Montserrat" w:hAnsi="Montserrat" w:cs="Arial"/>
          <w:sz w:val="18"/>
          <w:szCs w:val="18"/>
        </w:rPr>
        <w:t>Correo electrónico</w:t>
      </w:r>
      <w:r w:rsidRPr="00F249C7">
        <w:rPr>
          <w:rFonts w:ascii="Montserrat" w:hAnsi="Montserrat" w:cs="Arial"/>
          <w:sz w:val="18"/>
          <w:szCs w:val="18"/>
        </w:rPr>
        <w:tab/>
        <w:t>Fax:</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tabs>
          <w:tab w:val="left" w:pos="7230"/>
        </w:tabs>
        <w:spacing w:after="0" w:line="240" w:lineRule="auto"/>
        <w:ind w:right="-800"/>
        <w:rPr>
          <w:rFonts w:ascii="Montserrat" w:hAnsi="Montserrat" w:cs="Arial"/>
          <w:sz w:val="18"/>
          <w:szCs w:val="18"/>
        </w:rPr>
      </w:pPr>
      <w:r w:rsidRPr="00F249C7">
        <w:rPr>
          <w:rFonts w:ascii="Montserrat" w:hAnsi="Montserrat" w:cs="Arial"/>
          <w:sz w:val="18"/>
          <w:szCs w:val="18"/>
        </w:rPr>
        <w:t>No. de la escritura pública en la que consta de acta constitutiva:</w:t>
      </w:r>
      <w:r w:rsidRPr="00F249C7">
        <w:rPr>
          <w:rFonts w:ascii="Montserrat" w:hAnsi="Montserrat" w:cs="Arial"/>
          <w:sz w:val="18"/>
          <w:szCs w:val="18"/>
        </w:rPr>
        <w:tab/>
        <w:t>Fecha:</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ante el cual se dio fe de la misma:</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Relación de accionistas.</w:t>
      </w:r>
    </w:p>
    <w:p w:rsidR="00F51311" w:rsidRPr="00F249C7" w:rsidRDefault="00F51311" w:rsidP="00AF1F95">
      <w:pPr>
        <w:tabs>
          <w:tab w:val="left" w:pos="3544"/>
          <w:tab w:val="left" w:pos="7230"/>
        </w:tabs>
        <w:spacing w:after="0" w:line="240" w:lineRule="auto"/>
        <w:ind w:right="-800"/>
        <w:rPr>
          <w:rFonts w:ascii="Montserrat" w:hAnsi="Montserrat" w:cs="Arial"/>
          <w:sz w:val="18"/>
          <w:szCs w:val="18"/>
        </w:rPr>
      </w:pPr>
      <w:r w:rsidRPr="00F249C7">
        <w:rPr>
          <w:rFonts w:ascii="Montserrat" w:hAnsi="Montserrat" w:cs="Arial"/>
          <w:sz w:val="18"/>
          <w:szCs w:val="18"/>
        </w:rPr>
        <w:t>Apellido Paterno</w:t>
      </w:r>
      <w:r w:rsidRPr="00F249C7">
        <w:rPr>
          <w:rFonts w:ascii="Montserrat" w:hAnsi="Montserrat" w:cs="Arial"/>
          <w:sz w:val="18"/>
          <w:szCs w:val="18"/>
        </w:rPr>
        <w:tab/>
        <w:t>Apellido Materno</w:t>
      </w:r>
      <w:r w:rsidRPr="00F249C7">
        <w:rPr>
          <w:rFonts w:ascii="Montserrat" w:hAnsi="Montserrat" w:cs="Arial"/>
          <w:sz w:val="18"/>
          <w:szCs w:val="18"/>
        </w:rPr>
        <w:tab/>
        <w:t>Nombre(s)</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Descripción del objeto social:</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Reformas al acta constitutiva: (señalar objeto de la reforma y la fecha en que se realizó)</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que protocolizó la reforma:</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spacing w:after="0" w:line="240" w:lineRule="auto"/>
        <w:ind w:right="-800"/>
        <w:rPr>
          <w:rFonts w:ascii="Montserrat" w:hAnsi="Montserrat" w:cs="Arial"/>
          <w:sz w:val="18"/>
          <w:szCs w:val="18"/>
        </w:rPr>
      </w:pPr>
      <w:r w:rsidRPr="00F249C7">
        <w:rPr>
          <w:rFonts w:ascii="Montserrat" w:hAnsi="Montserrat" w:cs="Arial"/>
          <w:sz w:val="18"/>
          <w:szCs w:val="18"/>
        </w:rPr>
        <w:t>Fecha y datos de su inscripción en el Registro Público de Comercio</w:t>
      </w:r>
    </w:p>
    <w:p w:rsidR="00F51311" w:rsidRPr="00F249C7" w:rsidRDefault="00F51311" w:rsidP="00AF1F95">
      <w:pPr>
        <w:spacing w:after="0" w:line="240" w:lineRule="auto"/>
        <w:ind w:right="-800"/>
        <w:rPr>
          <w:rFonts w:ascii="Montserrat" w:hAnsi="Montserrat" w:cs="Arial"/>
          <w:sz w:val="18"/>
          <w:szCs w:val="18"/>
        </w:rPr>
      </w:pPr>
      <w:r w:rsidRPr="00F249C7">
        <w:rPr>
          <w:rFonts w:ascii="Montserrat" w:hAnsi="Montserrat" w:cs="Arial"/>
          <w:noProof/>
          <w:sz w:val="18"/>
          <w:szCs w:val="18"/>
          <w:lang w:eastAsia="es-MX"/>
        </w:rPr>
        <mc:AlternateContent>
          <mc:Choice Requires="wps">
            <w:drawing>
              <wp:anchor distT="0" distB="0" distL="114300" distR="114300" simplePos="0" relativeHeight="251659264" behindDoc="0" locked="0" layoutInCell="1" allowOverlap="1" wp14:anchorId="76046A93" wp14:editId="2279797F">
                <wp:simplePos x="0" y="0"/>
                <wp:positionH relativeFrom="column">
                  <wp:posOffset>-120650</wp:posOffset>
                </wp:positionH>
                <wp:positionV relativeFrom="paragraph">
                  <wp:posOffset>74965</wp:posOffset>
                </wp:positionV>
                <wp:extent cx="6139180" cy="1627505"/>
                <wp:effectExtent l="0" t="0" r="13970" b="1079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6275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2233" id="Rectangle 2" o:spid="_x0000_s1026" style="position:absolute;margin-left:-9.5pt;margin-top:5.9pt;width:483.4pt;height:1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L3eAIAAP4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" filled="f" strokeweight="1pt"/>
            </w:pict>
          </mc:Fallback>
        </mc:AlternateConten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del apoderado o representante:</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Datos del documento mediante el cual acredita su personalidad y facultades.</w:t>
      </w:r>
    </w:p>
    <w:p w:rsidR="00F51311" w:rsidRPr="00F249C7" w:rsidRDefault="00F51311" w:rsidP="00AF1F95">
      <w:pPr>
        <w:tabs>
          <w:tab w:val="left" w:pos="5812"/>
        </w:tabs>
        <w:spacing w:after="0" w:line="240" w:lineRule="auto"/>
        <w:ind w:right="-800"/>
        <w:outlineLvl w:val="0"/>
        <w:rPr>
          <w:rFonts w:ascii="Montserrat" w:hAnsi="Montserrat" w:cs="Arial"/>
          <w:sz w:val="18"/>
          <w:szCs w:val="18"/>
        </w:rPr>
      </w:pPr>
      <w:r w:rsidRPr="00F249C7">
        <w:rPr>
          <w:rFonts w:ascii="Montserrat" w:hAnsi="Montserrat" w:cs="Arial"/>
          <w:sz w:val="18"/>
          <w:szCs w:val="18"/>
        </w:rPr>
        <w:t>Escritura pública número:</w:t>
      </w:r>
      <w:r w:rsidRPr="00F249C7">
        <w:rPr>
          <w:rFonts w:ascii="Montserrat" w:hAnsi="Montserrat" w:cs="Arial"/>
          <w:sz w:val="18"/>
          <w:szCs w:val="18"/>
        </w:rPr>
        <w:tab/>
        <w:t>Fecha:</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ante el cual se otorgó:</w:t>
      </w:r>
    </w:p>
    <w:p w:rsidR="00F51311" w:rsidRPr="00F249C7" w:rsidRDefault="00F51311" w:rsidP="00AF1F95">
      <w:pPr>
        <w:spacing w:after="0" w:line="240" w:lineRule="auto"/>
        <w:ind w:right="-800"/>
        <w:jc w:val="center"/>
        <w:rPr>
          <w:rFonts w:ascii="Montserrat" w:hAnsi="Montserrat" w:cs="Arial"/>
          <w:b/>
          <w:sz w:val="18"/>
          <w:szCs w:val="18"/>
        </w:rPr>
      </w:pPr>
    </w:p>
    <w:p w:rsidR="00F51311" w:rsidRPr="00F249C7" w:rsidRDefault="00F51311" w:rsidP="00AF1F95">
      <w:pPr>
        <w:spacing w:after="0" w:line="240" w:lineRule="auto"/>
        <w:ind w:right="-800"/>
        <w:jc w:val="center"/>
        <w:rPr>
          <w:rFonts w:ascii="Montserrat" w:hAnsi="Montserrat" w:cs="Arial"/>
          <w:b/>
          <w:sz w:val="18"/>
          <w:szCs w:val="18"/>
        </w:rPr>
      </w:pPr>
    </w:p>
    <w:p w:rsidR="00F51311" w:rsidRPr="00F249C7" w:rsidRDefault="00F51311" w:rsidP="00AF1F95">
      <w:pPr>
        <w:spacing w:after="0" w:line="240" w:lineRule="auto"/>
        <w:ind w:right="-800"/>
        <w:jc w:val="center"/>
        <w:rPr>
          <w:rFonts w:ascii="Montserrat" w:hAnsi="Montserrat" w:cs="Arial"/>
          <w:b/>
          <w:sz w:val="18"/>
          <w:szCs w:val="18"/>
        </w:rPr>
      </w:pPr>
    </w:p>
    <w:p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(Lugar y fecha)</w:t>
      </w:r>
    </w:p>
    <w:p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Protesto lo necesario</w:t>
      </w:r>
    </w:p>
    <w:p w:rsidR="00F51311" w:rsidRPr="00F249C7" w:rsidRDefault="00F51311" w:rsidP="00AF1F95">
      <w:pPr>
        <w:spacing w:after="0" w:line="240" w:lineRule="auto"/>
        <w:ind w:right="-800"/>
        <w:jc w:val="center"/>
        <w:rPr>
          <w:rFonts w:ascii="Montserrat" w:hAnsi="Montserrat" w:cs="Arial"/>
          <w:sz w:val="18"/>
          <w:szCs w:val="18"/>
        </w:rPr>
      </w:pPr>
    </w:p>
    <w:p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(Nombre y firma)</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Nota: El presente formato podrá ser reproducido por cada LICITANTE en el modo que estime conveniente, debiendo respetar su contenido, preferentemente, en el orden indicado y elaborarlo en hoja membretada.</w:t>
      </w:r>
    </w:p>
    <w:p w:rsidR="00F51311" w:rsidRPr="00F249C7" w:rsidRDefault="00F51311" w:rsidP="00AF1F95">
      <w:pPr>
        <w:spacing w:after="0" w:line="240" w:lineRule="auto"/>
        <w:rPr>
          <w:rFonts w:ascii="Montserrat" w:hAnsi="Montserrat" w:cs="Arial"/>
          <w:sz w:val="18"/>
          <w:szCs w:val="18"/>
        </w:rPr>
      </w:pPr>
    </w:p>
    <w:p w:rsidR="00F51311"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ANEXO 6</w:t>
      </w:r>
    </w:p>
    <w:p w:rsidR="00085180" w:rsidRDefault="00085180" w:rsidP="00AF1F95">
      <w:pPr>
        <w:spacing w:after="0" w:line="240" w:lineRule="auto"/>
        <w:jc w:val="center"/>
        <w:rPr>
          <w:rFonts w:ascii="Montserrat" w:hAnsi="Montserrat" w:cs="Arial"/>
          <w:b/>
          <w:sz w:val="18"/>
          <w:szCs w:val="18"/>
        </w:rPr>
      </w:pPr>
    </w:p>
    <w:p w:rsidR="00085180" w:rsidRPr="00085180" w:rsidRDefault="00085180" w:rsidP="00AF1F95">
      <w:pPr>
        <w:spacing w:after="0" w:line="240" w:lineRule="auto"/>
        <w:rPr>
          <w:rFonts w:ascii="Montserrat" w:hAnsi="Montserrat" w:cs="Arial"/>
          <w:sz w:val="18"/>
          <w:szCs w:val="18"/>
        </w:rPr>
      </w:pPr>
      <w:r w:rsidRPr="00085180">
        <w:rPr>
          <w:rFonts w:ascii="Montserrat" w:hAnsi="Montserrat" w:cs="Arial"/>
          <w:sz w:val="18"/>
          <w:szCs w:val="18"/>
        </w:rPr>
        <w:t xml:space="preserve">ADMINISTRACIÓN PORTUARIA INTEGRAL DE DOS BOCAS, S.A. DE C.V. </w:t>
      </w:r>
    </w:p>
    <w:p w:rsidR="00CD5B89" w:rsidRDefault="00012C77" w:rsidP="00AF1F95">
      <w:pPr>
        <w:spacing w:after="0" w:line="240" w:lineRule="auto"/>
        <w:rPr>
          <w:rFonts w:ascii="Montserrat" w:hAnsi="Montserrat" w:cs="Arial"/>
          <w:sz w:val="18"/>
          <w:szCs w:val="18"/>
        </w:rPr>
      </w:pPr>
      <w:r>
        <w:rPr>
          <w:rFonts w:ascii="Montserrat" w:hAnsi="Montserrat" w:cs="Arial"/>
          <w:sz w:val="18"/>
          <w:szCs w:val="18"/>
        </w:rPr>
        <w:t>LUIS PÉREZ SANCHEZ</w:t>
      </w:r>
    </w:p>
    <w:p w:rsidR="00085180" w:rsidRPr="00085180" w:rsidRDefault="00CD5B89" w:rsidP="00AF1F95">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085180" w:rsidRPr="00085180">
        <w:rPr>
          <w:rFonts w:ascii="Montserrat" w:hAnsi="Montserrat" w:cs="Arial"/>
          <w:sz w:val="18"/>
          <w:szCs w:val="18"/>
        </w:rPr>
        <w:t>.</w:t>
      </w:r>
    </w:p>
    <w:p w:rsidR="00085180" w:rsidRDefault="00085180" w:rsidP="00AF1F95">
      <w:pPr>
        <w:spacing w:after="0" w:line="240" w:lineRule="auto"/>
        <w:rPr>
          <w:rFonts w:ascii="Montserrat" w:hAnsi="Montserrat" w:cs="Arial"/>
          <w:sz w:val="18"/>
          <w:szCs w:val="18"/>
        </w:rPr>
      </w:pPr>
      <w:r w:rsidRPr="00085180">
        <w:rPr>
          <w:rFonts w:ascii="Montserrat" w:hAnsi="Montserrat" w:cs="Arial"/>
          <w:sz w:val="18"/>
          <w:szCs w:val="18"/>
        </w:rPr>
        <w:t>PRESENTE.</w:t>
      </w:r>
    </w:p>
    <w:p w:rsidR="00085180" w:rsidRPr="00085180" w:rsidRDefault="00085180" w:rsidP="00AF1F95">
      <w:pPr>
        <w:spacing w:after="0" w:line="240" w:lineRule="auto"/>
        <w:rPr>
          <w:rFonts w:ascii="Montserrat" w:hAnsi="Montserrat" w:cs="Arial"/>
          <w:sz w:val="18"/>
          <w:szCs w:val="18"/>
        </w:rPr>
      </w:pP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2C264C">
        <w:rPr>
          <w:rFonts w:ascii="Montserrat" w:hAnsi="Montserrat" w:cs="Arial"/>
          <w:b/>
          <w:sz w:val="18"/>
          <w:szCs w:val="18"/>
        </w:rPr>
        <w:t>LA-009J2P001-E11-2020</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SECRETARÍA DE HACIENDA Y CRÉDITO PÚBLICO</w:t>
      </w:r>
    </w:p>
    <w:p w:rsidR="00F51311"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r>
        <w:rPr>
          <w:rFonts w:ascii="Montserrat" w:eastAsia="Calibri" w:hAnsi="Montserrat" w:cs="Arial"/>
          <w:b/>
          <w:sz w:val="18"/>
          <w:szCs w:val="18"/>
          <w:lang w:val="es-ES"/>
        </w:rPr>
        <w:t>RESOLUCIÓN MISCELÁNEA FISCAL PARA 201</w:t>
      </w:r>
      <w:r w:rsidR="003C7BFE">
        <w:rPr>
          <w:rFonts w:ascii="Montserrat" w:eastAsia="Calibri" w:hAnsi="Montserrat" w:cs="Arial"/>
          <w:b/>
          <w:sz w:val="18"/>
          <w:szCs w:val="18"/>
          <w:lang w:val="es-ES"/>
        </w:rPr>
        <w:t>9</w:t>
      </w:r>
    </w:p>
    <w:p w:rsidR="00085180" w:rsidRPr="00F249C7"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ARTÍCULO 32-D CÓDIGO FISCAL DE LA FEDERACIÓN</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spacing w:after="0" w:line="240" w:lineRule="auto"/>
        <w:rPr>
          <w:rFonts w:ascii="Montserrat" w:hAnsi="Montserrat" w:cs="Arial"/>
          <w:b/>
          <w:bCs/>
          <w:sz w:val="18"/>
          <w:szCs w:val="18"/>
          <w:lang w:val="es-ES"/>
        </w:rPr>
      </w:pPr>
      <w:r w:rsidRPr="00F249C7">
        <w:rPr>
          <w:rFonts w:ascii="Montserrat" w:hAnsi="Montserrat" w:cs="Arial"/>
          <w:b/>
          <w:bCs/>
          <w:sz w:val="18"/>
          <w:szCs w:val="18"/>
          <w:lang w:val="es-ES"/>
        </w:rPr>
        <w:t>PROCEDIMIENTO QUE DEBE OBSERVARSE PARA CONTRATACIONES CON LA FEDERACIÓN Y ENTIDADES FEDERATIVAS.</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highlight w:val="yellow"/>
          <w:lang w:val="es-ES"/>
        </w:rPr>
      </w:pPr>
      <w:r w:rsidRPr="00F249C7">
        <w:rPr>
          <w:rFonts w:ascii="Montserrat" w:eastAsia="Calibri" w:hAnsi="Montserrat" w:cs="Arial"/>
          <w:sz w:val="18"/>
          <w:szCs w:val="18"/>
          <w:lang w:val="es-ES"/>
        </w:rPr>
        <w:t xml:space="preserve">En atención a lo estipulado en el Artículo 32-D </w:t>
      </w:r>
      <w:r w:rsidRPr="00F249C7">
        <w:rPr>
          <w:rFonts w:ascii="Montserrat" w:hAnsi="Montserrat" w:cs="Arial"/>
          <w:sz w:val="18"/>
          <w:szCs w:val="18"/>
        </w:rPr>
        <w:t>primero, segundo, tercero, cuarto y último párrafos del Código Fiscal de la Federación</w:t>
      </w:r>
      <w:r w:rsidRPr="00F249C7">
        <w:rPr>
          <w:rFonts w:ascii="Montserrat" w:eastAsia="Calibri" w:hAnsi="Montserrat" w:cs="Arial"/>
          <w:sz w:val="18"/>
          <w:szCs w:val="18"/>
          <w:lang w:val="es-ES"/>
        </w:rPr>
        <w:t xml:space="preserve"> y la Regla 2.1.3</w:t>
      </w:r>
      <w:r w:rsidR="00516A56">
        <w:rPr>
          <w:rFonts w:ascii="Montserrat" w:eastAsia="Calibri" w:hAnsi="Montserrat" w:cs="Arial"/>
          <w:sz w:val="18"/>
          <w:szCs w:val="18"/>
          <w:lang w:val="es-ES"/>
        </w:rPr>
        <w:t>1</w:t>
      </w:r>
      <w:r w:rsidRPr="00F249C7">
        <w:rPr>
          <w:rFonts w:ascii="Montserrat" w:eastAsia="Calibri" w:hAnsi="Montserrat" w:cs="Arial"/>
          <w:sz w:val="18"/>
          <w:szCs w:val="18"/>
          <w:lang w:val="es-ES"/>
        </w:rPr>
        <w:t xml:space="preserve"> de la Resolu</w:t>
      </w:r>
      <w:r w:rsidR="00085180">
        <w:rPr>
          <w:rFonts w:ascii="Montserrat" w:eastAsia="Calibri" w:hAnsi="Montserrat" w:cs="Arial"/>
          <w:sz w:val="18"/>
          <w:szCs w:val="18"/>
          <w:lang w:val="es-ES"/>
        </w:rPr>
        <w:t xml:space="preserve">ción Miscelánea Fiscal para </w:t>
      </w:r>
      <w:r w:rsidR="00516A56">
        <w:rPr>
          <w:rFonts w:ascii="Montserrat" w:eastAsia="Calibri" w:hAnsi="Montserrat" w:cs="Arial"/>
          <w:sz w:val="18"/>
          <w:szCs w:val="18"/>
          <w:lang w:val="es-ES"/>
        </w:rPr>
        <w:t>2020</w:t>
      </w:r>
      <w:r w:rsidRPr="00F249C7">
        <w:rPr>
          <w:rFonts w:ascii="Montserrat" w:eastAsia="Calibri" w:hAnsi="Montserrat" w:cs="Arial"/>
          <w:sz w:val="18"/>
          <w:szCs w:val="18"/>
          <w:lang w:val="es-ES"/>
        </w:rPr>
        <w:t>, publicada en el Diario Ofic</w:t>
      </w:r>
      <w:r w:rsidR="00085180">
        <w:rPr>
          <w:rFonts w:ascii="Montserrat" w:eastAsia="Calibri" w:hAnsi="Montserrat" w:cs="Arial"/>
          <w:sz w:val="18"/>
          <w:szCs w:val="18"/>
          <w:lang w:val="es-ES"/>
        </w:rPr>
        <w:t xml:space="preserve">ial de la Federación (DOF) el </w:t>
      </w:r>
      <w:r w:rsidR="00516A56">
        <w:rPr>
          <w:rFonts w:ascii="Montserrat" w:eastAsia="Calibri" w:hAnsi="Montserrat" w:cs="Arial"/>
          <w:sz w:val="18"/>
          <w:szCs w:val="18"/>
          <w:lang w:val="es-ES"/>
        </w:rPr>
        <w:t>28 de diciembre</w:t>
      </w:r>
      <w:r w:rsidR="00085180">
        <w:rPr>
          <w:rFonts w:ascii="Montserrat" w:eastAsia="Calibri" w:hAnsi="Montserrat" w:cs="Arial"/>
          <w:sz w:val="18"/>
          <w:szCs w:val="18"/>
          <w:lang w:val="es-ES"/>
        </w:rPr>
        <w:t xml:space="preserve"> de 201</w:t>
      </w:r>
      <w:r w:rsidR="003C7BFE">
        <w:rPr>
          <w:rFonts w:ascii="Montserrat" w:eastAsia="Calibri" w:hAnsi="Montserrat" w:cs="Arial"/>
          <w:sz w:val="18"/>
          <w:szCs w:val="18"/>
          <w:lang w:val="es-ES"/>
        </w:rPr>
        <w:t>9</w:t>
      </w:r>
      <w:r w:rsidRPr="00F249C7">
        <w:rPr>
          <w:rFonts w:ascii="Montserrat" w:eastAsia="Calibri" w:hAnsi="Montserrat" w:cs="Arial"/>
          <w:sz w:val="18"/>
          <w:szCs w:val="18"/>
          <w:lang w:val="es-ES"/>
        </w:rPr>
        <w:t>. Adjunto al presente me permito entregar a usted copia de la consulta realizada al SAT para verificar el cumplimiento de nuestras obligaciones fiscales.</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tabs>
          <w:tab w:val="left" w:pos="426"/>
        </w:tabs>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w:t>
      </w:r>
      <w:r w:rsidRPr="00F249C7">
        <w:rPr>
          <w:rFonts w:ascii="Montserrat" w:eastAsia="Calibri" w:hAnsi="Montserrat" w:cs="Arial"/>
          <w:sz w:val="18"/>
          <w:szCs w:val="18"/>
          <w:lang w:val="es-ES"/>
        </w:rPr>
        <w:tab/>
        <w:t>Que el acuse de recepción de la solicitud de la opinión sobre el cumplimiento de sus obligaciones fiscales relativo al artículo 32 D del Código Fiscal de la Federación, contiene los siguientes datos:</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-Fecha de recepción de la solicitud de la opinión: ___________________________.</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-Folio: ______________________.</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Se adjunta a la presente copia simple del acuse de recepción de la solicitud antes mencionada.</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 xml:space="preserve"> </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Así mismo, manifiesto que en el caso que exista créditos fiscales determinados firmes o no, me comprometo a pagarlos antes del inicio del presente contrato.</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C643C5" w:rsidRDefault="00F51311" w:rsidP="00AF1F95">
      <w:pPr>
        <w:autoSpaceDE w:val="0"/>
        <w:autoSpaceDN w:val="0"/>
        <w:adjustRightInd w:val="0"/>
        <w:spacing w:after="0" w:line="240" w:lineRule="auto"/>
        <w:jc w:val="left"/>
        <w:rPr>
          <w:rFonts w:ascii="Montserrat" w:eastAsia="Calibri" w:hAnsi="Montserrat" w:cs="Arial"/>
          <w:sz w:val="18"/>
          <w:szCs w:val="18"/>
          <w:lang w:val="es-ES"/>
        </w:rPr>
      </w:pPr>
      <w:r w:rsidRPr="00C643C5">
        <w:rPr>
          <w:rFonts w:ascii="Montserrat" w:eastAsia="Calibri" w:hAnsi="Montserrat" w:cs="Arial"/>
          <w:sz w:val="18"/>
          <w:szCs w:val="18"/>
          <w:lang w:val="es-ES"/>
        </w:rPr>
        <w:t xml:space="preserve">Sin otro particular quedo de Usted. </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Pr="00F249C7"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A t e n t a m e n t e</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__________________________________</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Nombre, denominación o razón social</w:t>
      </w:r>
    </w:p>
    <w:p w:rsidR="00F51311" w:rsidRPr="00F249C7" w:rsidRDefault="00F51311" w:rsidP="00AF1F95">
      <w:pPr>
        <w:spacing w:after="0" w:line="240" w:lineRule="auto"/>
        <w:rPr>
          <w:rFonts w:ascii="Montserrat" w:eastAsia="Calibri" w:hAnsi="Montserrat" w:cs="Arial"/>
          <w:lang w:val="es-ES"/>
        </w:rPr>
      </w:pPr>
      <w:r w:rsidRPr="00F249C7">
        <w:rPr>
          <w:rFonts w:ascii="Montserrat" w:eastAsia="Calibri" w:hAnsi="Montserrat" w:cs="Arial"/>
          <w:lang w:val="es-ES"/>
        </w:rPr>
        <w:br w:type="page"/>
      </w:r>
    </w:p>
    <w:p w:rsidR="00F51311" w:rsidRPr="00F249C7" w:rsidRDefault="00F51311" w:rsidP="00AF1F95">
      <w:pPr>
        <w:spacing w:after="0" w:line="240" w:lineRule="auto"/>
        <w:rPr>
          <w:rFonts w:ascii="Montserrat" w:hAnsi="Montserrat" w:cs="Arial"/>
          <w:lang w:val="es-ES"/>
        </w:rPr>
      </w:pPr>
    </w:p>
    <w:p w:rsidR="00F51311" w:rsidRPr="00FD78A7" w:rsidRDefault="00F51311" w:rsidP="00AF1F95">
      <w:pPr>
        <w:spacing w:after="0" w:line="240" w:lineRule="auto"/>
        <w:jc w:val="center"/>
        <w:rPr>
          <w:rFonts w:ascii="Montserrat" w:hAnsi="Montserrat" w:cs="Arial"/>
          <w:b/>
          <w:sz w:val="18"/>
          <w:szCs w:val="18"/>
        </w:rPr>
      </w:pPr>
      <w:r w:rsidRPr="00FD78A7">
        <w:rPr>
          <w:rFonts w:ascii="Montserrat" w:hAnsi="Montserrat" w:cs="Arial"/>
          <w:b/>
          <w:sz w:val="18"/>
          <w:szCs w:val="18"/>
        </w:rPr>
        <w:t>ANEXO   7</w:t>
      </w:r>
    </w:p>
    <w:p w:rsidR="00F51311" w:rsidRPr="00FD78A7" w:rsidRDefault="00F51311" w:rsidP="00AF1F95">
      <w:pPr>
        <w:pStyle w:val="Textoindependiente"/>
        <w:spacing w:after="0"/>
        <w:rPr>
          <w:rFonts w:ascii="Montserrat" w:hAnsi="Montserrat" w:cs="Arial"/>
          <w:b/>
          <w:sz w:val="18"/>
          <w:szCs w:val="18"/>
        </w:rPr>
      </w:pPr>
    </w:p>
    <w:p w:rsidR="00F51311" w:rsidRPr="00FD78A7" w:rsidRDefault="00F51311" w:rsidP="00AF1F95">
      <w:pPr>
        <w:tabs>
          <w:tab w:val="left" w:pos="1"/>
          <w:tab w:val="left" w:pos="4962"/>
        </w:tabs>
        <w:spacing w:after="0" w:line="240" w:lineRule="auto"/>
        <w:ind w:right="23"/>
        <w:jc w:val="right"/>
        <w:rPr>
          <w:rFonts w:ascii="Montserrat" w:hAnsi="Montserrat" w:cs="Arial"/>
          <w:b/>
          <w:bCs/>
          <w:i/>
          <w:iCs/>
          <w:sz w:val="18"/>
          <w:szCs w:val="18"/>
          <w:u w:val="single"/>
        </w:rPr>
      </w:pPr>
      <w:r w:rsidRPr="00FD78A7">
        <w:rPr>
          <w:rFonts w:ascii="Montserrat" w:hAnsi="Montserrat" w:cs="Arial"/>
          <w:b/>
          <w:bCs/>
          <w:i/>
          <w:iCs/>
          <w:sz w:val="18"/>
          <w:szCs w:val="18"/>
          <w:u w:val="single"/>
        </w:rPr>
        <w:t>Lugar y fecha de expedición</w:t>
      </w:r>
    </w:p>
    <w:p w:rsidR="00F51311" w:rsidRPr="00FD78A7" w:rsidRDefault="00F51311" w:rsidP="00AF1F95">
      <w:pPr>
        <w:spacing w:after="0" w:line="240" w:lineRule="auto"/>
        <w:rPr>
          <w:rFonts w:ascii="Montserrat" w:hAnsi="Montserrat" w:cs="Arial"/>
          <w:bCs/>
          <w:sz w:val="18"/>
          <w:szCs w:val="18"/>
        </w:rPr>
      </w:pPr>
    </w:p>
    <w:p w:rsidR="00F51311" w:rsidRPr="00FD78A7" w:rsidRDefault="00F51311" w:rsidP="00AF1F95">
      <w:pPr>
        <w:spacing w:after="0" w:line="240" w:lineRule="auto"/>
        <w:rPr>
          <w:rFonts w:ascii="Montserrat" w:hAnsi="Montserrat" w:cs="Arial"/>
          <w:bCs/>
          <w:sz w:val="18"/>
          <w:szCs w:val="18"/>
        </w:rPr>
      </w:pPr>
      <w:r w:rsidRPr="00FD78A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rPr>
      </w:pPr>
      <w:r>
        <w:rPr>
          <w:rFonts w:ascii="Montserrat" w:hAnsi="Montserrat" w:cs="Arial"/>
          <w:bCs/>
          <w:sz w:val="18"/>
          <w:szCs w:val="18"/>
        </w:rPr>
        <w:t>LUIS PÉREZ SANCHEZ</w:t>
      </w:r>
    </w:p>
    <w:p w:rsidR="00F51311" w:rsidRPr="00FD78A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D78A7">
        <w:rPr>
          <w:rFonts w:ascii="Montserrat" w:hAnsi="Montserrat" w:cs="Arial"/>
          <w:bCs/>
          <w:sz w:val="18"/>
          <w:szCs w:val="18"/>
        </w:rPr>
        <w:t>.</w:t>
      </w:r>
    </w:p>
    <w:p w:rsidR="00F51311" w:rsidRPr="00FD78A7" w:rsidRDefault="00F51311" w:rsidP="00AF1F95">
      <w:pPr>
        <w:spacing w:after="0" w:line="240" w:lineRule="auto"/>
        <w:rPr>
          <w:rFonts w:ascii="Montserrat" w:hAnsi="Montserrat" w:cs="Arial"/>
          <w:bCs/>
          <w:sz w:val="18"/>
          <w:szCs w:val="18"/>
        </w:rPr>
      </w:pPr>
      <w:r w:rsidRPr="00FD78A7">
        <w:rPr>
          <w:rFonts w:ascii="Montserrat" w:hAnsi="Montserrat" w:cs="Arial"/>
          <w:bCs/>
          <w:sz w:val="18"/>
          <w:szCs w:val="18"/>
        </w:rPr>
        <w:t>PRESENTE.</w:t>
      </w:r>
    </w:p>
    <w:p w:rsidR="00F51311" w:rsidRPr="00FD78A7" w:rsidRDefault="00F51311" w:rsidP="00AF1F95">
      <w:pPr>
        <w:spacing w:after="0" w:line="240" w:lineRule="auto"/>
        <w:jc w:val="right"/>
        <w:rPr>
          <w:rFonts w:ascii="Montserrat" w:hAnsi="Montserrat" w:cs="Arial"/>
          <w:bCs/>
          <w:sz w:val="18"/>
          <w:szCs w:val="18"/>
        </w:rPr>
      </w:pPr>
      <w:r w:rsidRPr="00FD78A7">
        <w:rPr>
          <w:rFonts w:ascii="Montserrat" w:hAnsi="Montserrat" w:cs="Arial"/>
          <w:bCs/>
          <w:sz w:val="18"/>
          <w:szCs w:val="18"/>
        </w:rPr>
        <w:t xml:space="preserve">LA LICITACIÓN PÚBLICA NACIONAL </w:t>
      </w:r>
      <w:r w:rsidR="004512EB" w:rsidRPr="00FD78A7">
        <w:rPr>
          <w:rFonts w:ascii="Montserrat" w:hAnsi="Montserrat" w:cs="Arial"/>
          <w:bCs/>
          <w:sz w:val="18"/>
          <w:szCs w:val="18"/>
        </w:rPr>
        <w:t>ELECTRÓNICA</w:t>
      </w:r>
    </w:p>
    <w:p w:rsidR="00F51311" w:rsidRPr="00FD78A7" w:rsidRDefault="00F51311" w:rsidP="00AF1F95">
      <w:pPr>
        <w:spacing w:after="0" w:line="240" w:lineRule="auto"/>
        <w:jc w:val="right"/>
        <w:rPr>
          <w:rFonts w:ascii="Montserrat" w:hAnsi="Montserrat" w:cs="Arial"/>
          <w:bCs/>
          <w:sz w:val="18"/>
          <w:szCs w:val="18"/>
        </w:rPr>
      </w:pPr>
      <w:r w:rsidRPr="00FD78A7">
        <w:rPr>
          <w:rFonts w:ascii="Montserrat" w:hAnsi="Montserrat" w:cs="Arial"/>
          <w:bCs/>
          <w:sz w:val="18"/>
          <w:szCs w:val="18"/>
        </w:rPr>
        <w:t xml:space="preserve">NO. </w:t>
      </w:r>
      <w:r w:rsidR="002C264C">
        <w:rPr>
          <w:rFonts w:ascii="Montserrat" w:hAnsi="Montserrat" w:cs="Arial"/>
          <w:bCs/>
          <w:sz w:val="18"/>
          <w:szCs w:val="18"/>
        </w:rPr>
        <w:t>LA-009J2P001-E11-2020</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5327E9"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hAnsi="Montserrat" w:cs="Arial"/>
          <w:sz w:val="18"/>
          <w:szCs w:val="18"/>
        </w:rPr>
      </w:pPr>
      <w:r w:rsidRPr="00FD78A7">
        <w:rPr>
          <w:rStyle w:val="None"/>
          <w:rFonts w:ascii="Montserrat" w:hAnsi="Montserrat" w:cs="Arial"/>
          <w:color w:val="auto"/>
          <w:sz w:val="18"/>
          <w:szCs w:val="18"/>
        </w:rPr>
        <w:t xml:space="preserve">A fin de participar en la LICITACIÓN </w:t>
      </w:r>
      <w:r w:rsidR="00FD78A7" w:rsidRPr="00FD78A7">
        <w:rPr>
          <w:rStyle w:val="None"/>
          <w:rFonts w:ascii="Montserrat" w:hAnsi="Montserrat" w:cs="Arial"/>
          <w:color w:val="auto"/>
          <w:sz w:val="18"/>
          <w:szCs w:val="18"/>
        </w:rPr>
        <w:t xml:space="preserve">PÚBLICA NACIONAL </w:t>
      </w:r>
      <w:r w:rsidR="004512EB" w:rsidRPr="00FD78A7">
        <w:rPr>
          <w:rStyle w:val="None"/>
          <w:rFonts w:ascii="Montserrat" w:hAnsi="Montserrat" w:cs="Arial"/>
          <w:color w:val="auto"/>
          <w:sz w:val="18"/>
          <w:szCs w:val="18"/>
        </w:rPr>
        <w:t>ELECTRÓNICA</w:t>
      </w:r>
      <w:r w:rsidRPr="00FD78A7">
        <w:rPr>
          <w:rStyle w:val="None"/>
          <w:rFonts w:ascii="Montserrat" w:hAnsi="Montserrat" w:cs="Arial"/>
          <w:color w:val="auto"/>
          <w:sz w:val="18"/>
          <w:szCs w:val="18"/>
        </w:rPr>
        <w:t xml:space="preserve"> No. </w:t>
      </w:r>
      <w:r w:rsidR="002C264C">
        <w:rPr>
          <w:rStyle w:val="None"/>
          <w:rFonts w:ascii="Montserrat" w:hAnsi="Montserrat" w:cs="Arial"/>
          <w:color w:val="auto"/>
          <w:sz w:val="18"/>
          <w:szCs w:val="18"/>
        </w:rPr>
        <w:t>LA-009J2P001-E11-2020</w:t>
      </w:r>
      <w:r w:rsidRPr="00FD78A7">
        <w:rPr>
          <w:rStyle w:val="None"/>
          <w:rFonts w:ascii="Montserrat" w:hAnsi="Montserrat" w:cs="Arial"/>
          <w:color w:val="auto"/>
          <w:sz w:val="18"/>
          <w:szCs w:val="18"/>
        </w:rPr>
        <w:t xml:space="preserve"> para la </w:t>
      </w:r>
      <w:r w:rsidR="003B3BB9" w:rsidRPr="00702C05">
        <w:rPr>
          <w:rFonts w:ascii="Montserrat" w:hAnsi="Montserrat" w:cs="Arial"/>
          <w:sz w:val="20"/>
          <w:szCs w:val="20"/>
        </w:rPr>
        <w:t xml:space="preserve">CONTRATACION </w:t>
      </w:r>
      <w:r w:rsidR="003B3BB9" w:rsidRPr="00C62838">
        <w:rPr>
          <w:rFonts w:ascii="Montserrat" w:hAnsi="Montserrat" w:cs="Arial"/>
          <w:sz w:val="20"/>
          <w:szCs w:val="20"/>
        </w:rPr>
        <w:t xml:space="preserve">DEL </w:t>
      </w:r>
      <w:r w:rsidR="00F60834" w:rsidRPr="00FD78A7">
        <w:rPr>
          <w:rStyle w:val="None"/>
          <w:rFonts w:ascii="Montserrat" w:hAnsi="Montserrat" w:cs="Arial"/>
          <w:color w:val="auto"/>
          <w:sz w:val="18"/>
          <w:szCs w:val="18"/>
        </w:rPr>
        <w:t xml:space="preserve">SERVICIO DE TRIPULACIÓN Y MANTENIMIENTO PREVENTIVO PARA </w:t>
      </w:r>
      <w:r w:rsidR="00F60834">
        <w:rPr>
          <w:rStyle w:val="None"/>
          <w:rFonts w:ascii="Montserrat" w:hAnsi="Montserrat" w:cs="Arial"/>
          <w:color w:val="auto"/>
          <w:sz w:val="18"/>
          <w:szCs w:val="18"/>
        </w:rPr>
        <w:t>EL</w:t>
      </w:r>
      <w:r w:rsidR="00F60834" w:rsidRPr="00FD78A7">
        <w:rPr>
          <w:rStyle w:val="None"/>
          <w:rFonts w:ascii="Montserrat" w:hAnsi="Montserrat" w:cs="Arial"/>
          <w:color w:val="auto"/>
          <w:sz w:val="18"/>
          <w:szCs w:val="18"/>
        </w:rPr>
        <w:t xml:space="preserve"> “REMOLCADOR PARAÍSO</w:t>
      </w:r>
      <w:r w:rsidR="00F60834">
        <w:rPr>
          <w:rStyle w:val="None"/>
          <w:rFonts w:ascii="Montserrat" w:hAnsi="Montserrat" w:cs="Arial"/>
          <w:color w:val="auto"/>
          <w:sz w:val="18"/>
          <w:szCs w:val="18"/>
        </w:rPr>
        <w:t>”,</w:t>
      </w:r>
      <w:r w:rsidR="003B3BB9">
        <w:rPr>
          <w:rFonts w:ascii="Montserrat" w:hAnsi="Montserrat" w:cs="Arial"/>
          <w:sz w:val="20"/>
          <w:szCs w:val="20"/>
        </w:rPr>
        <w:t xml:space="preserve"> </w:t>
      </w:r>
      <w:r w:rsidRPr="00FD78A7">
        <w:rPr>
          <w:rStyle w:val="None"/>
          <w:rFonts w:ascii="Montserrat" w:hAnsi="Montserrat" w:cs="Arial"/>
          <w:color w:val="auto"/>
          <w:sz w:val="18"/>
          <w:szCs w:val="18"/>
        </w:rPr>
        <w:t>nos permitimos declarar bajo protesta de decir verdad, que conocemos la Ley de Adquisiciones, Arrendamientos y Servicios del Sector Público y aceptamos participar en dicho proceso con estricto apego a sus preceptos, así como, “NO ENCONTRARNOS DENTRO DE LOS SUPUESTOS”, que establece el Artículo 50 de dicha Ley.</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 tenemos impedimento legal para participar en este proceso.</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18"/>
          <w:szCs w:val="18"/>
          <w:lang w:val="pt-PT"/>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A T E N T A M E N T E</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FD78A7" w:rsidRDefault="00F51311" w:rsidP="00AF1F95">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NOMBRE, CARGO Y FIRMA DE LA PERSONA FACULTADA PARA</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REPRESENTAR   A LA EMPRESA.</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color w:val="auto"/>
          <w:sz w:val="18"/>
          <w:szCs w:val="18"/>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(SE DEBERÁ ELABORAR EN PAPEL MEMBRETADO</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18"/>
          <w:szCs w:val="18"/>
        </w:rPr>
      </w:pPr>
      <w:r w:rsidRPr="00FD78A7">
        <w:rPr>
          <w:rStyle w:val="None"/>
          <w:rFonts w:ascii="Montserrat" w:hAnsi="Montserrat" w:cs="Arial"/>
          <w:color w:val="auto"/>
          <w:sz w:val="18"/>
          <w:szCs w:val="18"/>
        </w:rPr>
        <w:t>DE LA ASEGURADORA PARTICIPANTE)</w:t>
      </w:r>
    </w:p>
    <w:p w:rsidR="00F51311" w:rsidRPr="00FD78A7" w:rsidRDefault="00F51311" w:rsidP="00AF1F95">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18"/>
          <w:szCs w:val="18"/>
        </w:rPr>
      </w:pPr>
    </w:p>
    <w:p w:rsidR="00E34C20" w:rsidRDefault="00E34C20" w:rsidP="00AF1F95">
      <w:pPr>
        <w:spacing w:after="0" w:line="240" w:lineRule="auto"/>
        <w:jc w:val="left"/>
        <w:rPr>
          <w:rFonts w:ascii="Montserrat" w:eastAsia="Times New Roman" w:hAnsi="Montserrat" w:cs="Arial"/>
          <w:b/>
          <w:sz w:val="18"/>
          <w:szCs w:val="18"/>
          <w:lang w:val="es-ES_tradnl" w:eastAsia="es-ES"/>
        </w:rPr>
      </w:pPr>
      <w:r>
        <w:rPr>
          <w:rFonts w:ascii="Montserrat" w:hAnsi="Montserrat" w:cs="Arial"/>
          <w:b/>
          <w:sz w:val="18"/>
          <w:szCs w:val="18"/>
        </w:rPr>
        <w:br w:type="page"/>
      </w:r>
    </w:p>
    <w:p w:rsidR="00FA4975" w:rsidRDefault="00FA4975" w:rsidP="00AF1F95">
      <w:pPr>
        <w:spacing w:after="0" w:line="240" w:lineRule="auto"/>
        <w:jc w:val="center"/>
        <w:rPr>
          <w:rFonts w:ascii="Montserrat" w:hAnsi="Montserrat" w:cs="Arial"/>
          <w:b/>
          <w:sz w:val="18"/>
          <w:szCs w:val="18"/>
        </w:rPr>
      </w:pPr>
    </w:p>
    <w:p w:rsidR="00FA4975" w:rsidRDefault="00FA4975" w:rsidP="00AF1F95">
      <w:pPr>
        <w:spacing w:after="0" w:line="240" w:lineRule="auto"/>
        <w:jc w:val="center"/>
        <w:rPr>
          <w:rFonts w:ascii="Montserrat" w:hAnsi="Montserrat" w:cs="Arial"/>
          <w:b/>
          <w:sz w:val="18"/>
          <w:szCs w:val="18"/>
        </w:rPr>
      </w:pPr>
    </w:p>
    <w:p w:rsidR="00F51311" w:rsidRPr="00F249C7" w:rsidRDefault="00E34C20" w:rsidP="00AF1F95">
      <w:pPr>
        <w:spacing w:after="0" w:line="240" w:lineRule="auto"/>
        <w:jc w:val="center"/>
        <w:rPr>
          <w:rFonts w:ascii="Montserrat" w:hAnsi="Montserrat" w:cs="Arial"/>
          <w:b/>
          <w:sz w:val="18"/>
          <w:szCs w:val="18"/>
        </w:rPr>
      </w:pPr>
      <w:r>
        <w:rPr>
          <w:rFonts w:ascii="Montserrat" w:hAnsi="Montserrat" w:cs="Arial"/>
          <w:b/>
          <w:sz w:val="18"/>
          <w:szCs w:val="18"/>
        </w:rPr>
        <w:t xml:space="preserve">ANEXO </w:t>
      </w:r>
      <w:r w:rsidR="00F51311" w:rsidRPr="00F249C7">
        <w:rPr>
          <w:rFonts w:ascii="Montserrat" w:hAnsi="Montserrat" w:cs="Arial"/>
          <w:b/>
          <w:sz w:val="18"/>
          <w:szCs w:val="18"/>
        </w:rPr>
        <w:t>8</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DECLARACIÓN DE INTEGRIDAD</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2C264C">
        <w:rPr>
          <w:rFonts w:ascii="Montserrat" w:hAnsi="Montserrat" w:cs="Arial"/>
          <w:b/>
          <w:sz w:val="18"/>
          <w:szCs w:val="18"/>
        </w:rPr>
        <w:t>LA-009J2P001-E11-2020</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Conforme a la disposición señalada en el Articulo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jc w:val="center"/>
        <w:outlineLvl w:val="0"/>
        <w:rPr>
          <w:rFonts w:ascii="Montserrat" w:hAnsi="Montserrat" w:cs="Arial"/>
          <w:b/>
          <w:sz w:val="18"/>
          <w:szCs w:val="18"/>
        </w:rPr>
      </w:pPr>
      <w:r w:rsidRPr="00F249C7">
        <w:rPr>
          <w:rFonts w:ascii="Montserrat" w:hAnsi="Montserrat" w:cs="Arial"/>
          <w:b/>
          <w:sz w:val="18"/>
          <w:szCs w:val="18"/>
        </w:rPr>
        <w:br w:type="page"/>
      </w:r>
    </w:p>
    <w:p w:rsidR="00F51311" w:rsidRPr="00F249C7" w:rsidRDefault="00F51311" w:rsidP="00AF1F95">
      <w:pPr>
        <w:spacing w:after="0" w:line="240" w:lineRule="auto"/>
        <w:jc w:val="center"/>
        <w:outlineLvl w:val="0"/>
        <w:rPr>
          <w:rFonts w:ascii="Montserrat" w:hAnsi="Montserrat" w:cs="Arial"/>
          <w:b/>
          <w:sz w:val="18"/>
          <w:szCs w:val="18"/>
        </w:rPr>
      </w:pPr>
      <w:r w:rsidRPr="00F249C7">
        <w:rPr>
          <w:rFonts w:ascii="Montserrat" w:hAnsi="Montserrat" w:cs="Arial"/>
          <w:b/>
          <w:sz w:val="18"/>
          <w:szCs w:val="18"/>
        </w:rPr>
        <w:t>ANEXO   9</w:t>
      </w:r>
    </w:p>
    <w:p w:rsidR="00F51311" w:rsidRPr="00F249C7" w:rsidRDefault="00F51311" w:rsidP="00AF1F95">
      <w:pPr>
        <w:spacing w:after="0" w:line="240" w:lineRule="auto"/>
        <w:jc w:val="center"/>
        <w:outlineLvl w:val="0"/>
        <w:rPr>
          <w:rFonts w:ascii="Montserrat" w:hAnsi="Montserrat" w:cs="Arial"/>
          <w:b/>
          <w:sz w:val="18"/>
          <w:szCs w:val="18"/>
        </w:rPr>
      </w:pPr>
    </w:p>
    <w:p w:rsidR="00F51311" w:rsidRPr="00F249C7" w:rsidRDefault="00F51311" w:rsidP="00AF1F95">
      <w:pPr>
        <w:spacing w:after="0" w:line="240" w:lineRule="auto"/>
        <w:ind w:left="360"/>
        <w:jc w:val="center"/>
        <w:rPr>
          <w:rFonts w:ascii="Montserrat" w:hAnsi="Montserrat" w:cs="Arial"/>
          <w:b/>
          <w:sz w:val="18"/>
          <w:szCs w:val="18"/>
        </w:rPr>
      </w:pPr>
      <w:r w:rsidRPr="00F249C7">
        <w:rPr>
          <w:rFonts w:ascii="Montserrat" w:hAnsi="Montserrat" w:cs="Arial"/>
          <w:b/>
          <w:sz w:val="18"/>
          <w:szCs w:val="18"/>
        </w:rPr>
        <w:t xml:space="preserve">ANEXO IV. Formato FO-CON-09 </w:t>
      </w:r>
    </w:p>
    <w:p w:rsidR="00F51311" w:rsidRPr="00F249C7" w:rsidRDefault="00F51311" w:rsidP="00AF1F95">
      <w:pPr>
        <w:spacing w:after="0" w:line="240" w:lineRule="auto"/>
        <w:ind w:left="360"/>
        <w:jc w:val="center"/>
        <w:rPr>
          <w:rFonts w:ascii="Montserrat" w:hAnsi="Montserrat" w:cs="Arial"/>
          <w:b/>
          <w:sz w:val="18"/>
          <w:szCs w:val="18"/>
        </w:rPr>
      </w:pPr>
      <w:r w:rsidRPr="00F249C7">
        <w:rPr>
          <w:rFonts w:ascii="Montserrat" w:hAnsi="Montserrat" w:cs="Arial"/>
          <w:b/>
          <w:sz w:val="18"/>
          <w:szCs w:val="18"/>
        </w:rPr>
        <w:t>“Lista de verificación para revisar proposiciones”</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mallCaps/>
          <w:sz w:val="18"/>
          <w:szCs w:val="18"/>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51311" w:rsidRPr="00F249C7" w:rsidTr="00E37669">
        <w:trPr>
          <w:trHeight w:val="40"/>
        </w:trPr>
        <w:tc>
          <w:tcPr>
            <w:tcW w:w="9073" w:type="dxa"/>
          </w:tcPr>
          <w:p w:rsidR="00F51311" w:rsidRPr="00F249C7" w:rsidRDefault="00F51311" w:rsidP="009E3F90">
            <w:pPr>
              <w:spacing w:after="0" w:line="240" w:lineRule="auto"/>
              <w:jc w:val="center"/>
              <w:rPr>
                <w:rFonts w:ascii="Montserrat" w:hAnsi="Montserrat" w:cs="Arial"/>
                <w:b/>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 xml:space="preserve"> NO.</w:t>
            </w:r>
            <w:r w:rsidRPr="00F249C7">
              <w:rPr>
                <w:rFonts w:ascii="Montserrat" w:hAnsi="Montserrat" w:cs="Arial"/>
                <w:b/>
                <w:sz w:val="18"/>
                <w:szCs w:val="18"/>
              </w:rPr>
              <w:t xml:space="preserve"> </w:t>
            </w:r>
            <w:r w:rsidR="002C264C">
              <w:rPr>
                <w:rFonts w:ascii="Montserrat" w:hAnsi="Montserrat" w:cs="Arial"/>
                <w:b/>
                <w:sz w:val="18"/>
                <w:szCs w:val="18"/>
              </w:rPr>
              <w:t>LA-009J2P001-E11-2020</w:t>
            </w:r>
          </w:p>
        </w:tc>
      </w:tr>
    </w:tbl>
    <w:p w:rsidR="00F51311" w:rsidRPr="00F249C7" w:rsidRDefault="00F51311" w:rsidP="00AF1F95">
      <w:pPr>
        <w:spacing w:after="0" w:line="240" w:lineRule="auto"/>
        <w:jc w:val="center"/>
        <w:rPr>
          <w:rFonts w:ascii="Montserrat" w:hAnsi="Montserrat" w:cs="Arial"/>
          <w:b/>
          <w:smallCaps/>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Declaro que mi proposición incluye los siguientes documentos relacionados a continuación:</w:t>
      </w:r>
    </w:p>
    <w:p w:rsidR="00F51311" w:rsidRDefault="00F51311" w:rsidP="00AF1F95">
      <w:pPr>
        <w:spacing w:after="0" w:line="240" w:lineRule="auto"/>
        <w:rPr>
          <w:rFonts w:ascii="Montserrat" w:hAnsi="Montserrat" w:cs="Arial"/>
          <w:sz w:val="18"/>
          <w:szCs w:val="18"/>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9F4661" w:rsidRPr="00A75974" w:rsidTr="00953F3B">
        <w:tc>
          <w:tcPr>
            <w:tcW w:w="1413" w:type="dxa"/>
            <w:gridSpan w:val="2"/>
            <w:shd w:val="clear" w:color="auto" w:fill="2E74B5" w:themeFill="accent5" w:themeFillShade="BF"/>
          </w:tcPr>
          <w:p w:rsidR="009F4661" w:rsidRPr="00A75974" w:rsidRDefault="009F4661" w:rsidP="00953F3B">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9F4661" w:rsidRPr="00A75974" w:rsidRDefault="009F4661" w:rsidP="00953F3B">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9F4661" w:rsidRPr="00A75974" w:rsidRDefault="009F4661" w:rsidP="00953F3B">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OBSERVACIONES</w:t>
            </w:r>
          </w:p>
        </w:tc>
      </w:tr>
      <w:tr w:rsidR="009F4661" w:rsidRPr="00F249C7" w:rsidTr="00953F3B">
        <w:tc>
          <w:tcPr>
            <w:tcW w:w="9202" w:type="dxa"/>
            <w:gridSpan w:val="6"/>
            <w:shd w:val="clear" w:color="auto" w:fill="9CC2E5" w:themeFill="accent5" w:themeFillTint="99"/>
          </w:tcPr>
          <w:p w:rsidR="009F4661" w:rsidRPr="00F249C7" w:rsidRDefault="009F4661" w:rsidP="00953F3B">
            <w:pPr>
              <w:spacing w:after="0" w:line="240" w:lineRule="auto"/>
              <w:jc w:val="center"/>
              <w:rPr>
                <w:rFonts w:ascii="Montserrat" w:hAnsi="Montserrat" w:cs="Arial"/>
                <w:b/>
                <w:sz w:val="16"/>
                <w:szCs w:val="16"/>
              </w:rPr>
            </w:pPr>
            <w:r>
              <w:rPr>
                <w:rFonts w:ascii="Montserrat" w:hAnsi="Montserrat" w:cs="Arial"/>
                <w:b/>
                <w:sz w:val="16"/>
                <w:szCs w:val="16"/>
              </w:rPr>
              <w:t>REQUISITOS LEGALES</w:t>
            </w:r>
          </w:p>
        </w:tc>
      </w:tr>
      <w:tr w:rsidR="009F4661" w:rsidRPr="00F249C7" w:rsidTr="00953F3B">
        <w:tc>
          <w:tcPr>
            <w:tcW w:w="1413" w:type="dxa"/>
            <w:gridSpan w:val="2"/>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3.13.1</w:t>
            </w:r>
          </w:p>
        </w:tc>
        <w:tc>
          <w:tcPr>
            <w:tcW w:w="5095" w:type="dxa"/>
            <w:gridSpan w:val="2"/>
            <w:shd w:val="clear" w:color="auto" w:fill="auto"/>
          </w:tcPr>
          <w:p w:rsidR="009F4661" w:rsidRPr="00F249C7" w:rsidRDefault="009F4661" w:rsidP="00953F3B">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Información que acredita la personalidad del LICITANTE, conforme al formato del </w:t>
            </w:r>
            <w:r w:rsidRPr="00F249C7">
              <w:rPr>
                <w:rFonts w:ascii="Montserrat" w:hAnsi="Montserrat" w:cs="Arial"/>
                <w:b/>
                <w:color w:val="000000"/>
                <w:sz w:val="16"/>
                <w:szCs w:val="16"/>
              </w:rPr>
              <w:t>ANEXO 5</w:t>
            </w:r>
            <w:r w:rsidRPr="00F249C7">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9F4661" w:rsidRPr="00F249C7" w:rsidRDefault="009F4661" w:rsidP="00953F3B">
            <w:pPr>
              <w:spacing w:after="0" w:line="240" w:lineRule="auto"/>
              <w:rPr>
                <w:rFonts w:ascii="Montserrat" w:hAnsi="Montserrat" w:cs="Arial"/>
                <w:sz w:val="16"/>
                <w:szCs w:val="16"/>
              </w:rPr>
            </w:pPr>
            <w:r w:rsidRPr="00F249C7">
              <w:rPr>
                <w:rFonts w:ascii="Montserrat" w:hAnsi="Montserrat" w:cs="Arial"/>
                <w:sz w:val="16"/>
                <w:szCs w:val="16"/>
              </w:rPr>
              <w:t>La falta de est</w:t>
            </w:r>
            <w:r>
              <w:rPr>
                <w:rFonts w:ascii="Montserrat" w:hAnsi="Montserrat" w:cs="Arial"/>
                <w:sz w:val="16"/>
                <w:szCs w:val="16"/>
              </w:rPr>
              <w: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9F4661" w:rsidRPr="00F249C7" w:rsidTr="00953F3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8C26A1">
              <w:rPr>
                <w:rFonts w:ascii="Montserrat" w:hAnsi="Montserrat" w:cs="Arial"/>
                <w:b/>
                <w:color w:val="000000"/>
                <w:sz w:val="16"/>
                <w:szCs w:val="16"/>
              </w:rPr>
              <w:t>ANEXO 8</w:t>
            </w:r>
            <w:r w:rsidRPr="00F249C7">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516DF4">
              <w:rPr>
                <w:rFonts w:ascii="Montserrat" w:hAnsi="Montserrat" w:cs="Arial"/>
                <w:b/>
                <w:sz w:val="16"/>
                <w:szCs w:val="16"/>
              </w:rPr>
              <w:t>será motivo para desechar la propuesta.</w:t>
            </w:r>
          </w:p>
        </w:tc>
      </w:tr>
      <w:tr w:rsidR="009F4661" w:rsidRPr="00F249C7" w:rsidTr="00953F3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8C26A1">
              <w:rPr>
                <w:rFonts w:ascii="Montserrat" w:hAnsi="Montserrat" w:cs="Arial"/>
                <w:b/>
                <w:color w:val="000000"/>
                <w:sz w:val="16"/>
                <w:szCs w:val="16"/>
              </w:rPr>
              <w:t>ANEXO 7</w:t>
            </w:r>
            <w:r w:rsidRPr="00F249C7">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516DF4">
              <w:rPr>
                <w:rFonts w:ascii="Montserrat" w:hAnsi="Montserrat" w:cs="Arial"/>
                <w:b/>
                <w:sz w:val="16"/>
                <w:szCs w:val="16"/>
              </w:rPr>
              <w:t>será motivo para desechar la propuesta.</w:t>
            </w:r>
          </w:p>
        </w:tc>
      </w:tr>
      <w:tr w:rsidR="009F4661" w:rsidRPr="00F249C7" w:rsidTr="00953F3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8C26A1">
              <w:rPr>
                <w:rFonts w:ascii="Montserrat" w:hAnsi="Montserrat" w:cs="Arial"/>
                <w:b/>
                <w:color w:val="000000"/>
                <w:sz w:val="16"/>
                <w:szCs w:val="16"/>
              </w:rPr>
              <w:t>ANEXO 4</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516DF4">
              <w:rPr>
                <w:rFonts w:ascii="Montserrat" w:hAnsi="Montserrat" w:cs="Arial"/>
                <w:b/>
                <w:sz w:val="16"/>
                <w:szCs w:val="16"/>
              </w:rPr>
              <w:t>será motivo para desechar la propuesta.</w:t>
            </w:r>
          </w:p>
        </w:tc>
      </w:tr>
      <w:tr w:rsidR="009F4661" w:rsidRPr="00F249C7" w:rsidTr="00953F3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8C26A1">
              <w:rPr>
                <w:rFonts w:ascii="Montserrat" w:hAnsi="Montserrat" w:cs="Arial"/>
                <w:b/>
                <w:color w:val="000000"/>
                <w:sz w:val="16"/>
                <w:szCs w:val="16"/>
              </w:rPr>
              <w:t>ANEXO 11-A o 11-B</w:t>
            </w:r>
            <w:r w:rsidRPr="00660EF3">
              <w:rPr>
                <w:rFonts w:ascii="Montserrat" w:hAnsi="Montserrat" w:cs="Arial"/>
                <w:color w:val="000000"/>
                <w:sz w:val="16"/>
                <w:szCs w:val="16"/>
              </w:rPr>
              <w:t xml:space="preserve"> según aplique</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516DF4">
              <w:rPr>
                <w:rFonts w:ascii="Montserrat" w:hAnsi="Montserrat" w:cs="Arial"/>
                <w:b/>
                <w:sz w:val="16"/>
                <w:szCs w:val="16"/>
              </w:rPr>
              <w:t>será motivo para desechar la propuesta.</w:t>
            </w:r>
          </w:p>
        </w:tc>
      </w:tr>
      <w:tr w:rsidR="009F4661" w:rsidRPr="00F249C7" w:rsidTr="00953F3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Escrito de Clasificación de Empresa </w:t>
            </w:r>
            <w:r w:rsidRPr="008C26A1">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15174">
              <w:rPr>
                <w:rFonts w:ascii="Montserrat" w:hAnsi="Montserrat" w:cs="Arial"/>
                <w:b/>
                <w:sz w:val="16"/>
                <w:szCs w:val="16"/>
              </w:rPr>
              <w:t>NO</w:t>
            </w:r>
            <w:r w:rsidRPr="00660EF3">
              <w:rPr>
                <w:rFonts w:ascii="Montserrat" w:hAnsi="Montserrat" w:cs="Arial"/>
                <w:sz w:val="16"/>
                <w:szCs w:val="16"/>
              </w:rPr>
              <w:t xml:space="preserve"> </w:t>
            </w:r>
            <w:r w:rsidRPr="00F249C7">
              <w:rPr>
                <w:rFonts w:ascii="Montserrat" w:hAnsi="Montserrat" w:cs="Arial"/>
                <w:sz w:val="16"/>
                <w:szCs w:val="16"/>
              </w:rPr>
              <w:t>será motivo para desechar la propuesta</w:t>
            </w:r>
          </w:p>
        </w:tc>
      </w:tr>
      <w:tr w:rsidR="009F4661" w:rsidRPr="00F249C7" w:rsidTr="00953F3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8C26A1">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1633D5">
            <w:pPr>
              <w:spacing w:after="0" w:line="240" w:lineRule="auto"/>
              <w:rPr>
                <w:rFonts w:ascii="Montserrat" w:hAnsi="Montserrat" w:cs="Arial"/>
                <w:sz w:val="16"/>
                <w:szCs w:val="16"/>
              </w:rPr>
            </w:pPr>
            <w:r>
              <w:rPr>
                <w:rFonts w:ascii="Montserrat" w:hAnsi="Montserrat" w:cs="Arial"/>
                <w:sz w:val="16"/>
                <w:szCs w:val="16"/>
              </w:rPr>
              <w:t>La falta de este documento</w:t>
            </w:r>
            <w:r w:rsidR="00516DF4" w:rsidRPr="00516DF4">
              <w:rPr>
                <w:rFonts w:ascii="Montserrat" w:hAnsi="Montserrat" w:cs="Arial"/>
                <w:b/>
                <w:sz w:val="16"/>
                <w:szCs w:val="16"/>
              </w:rPr>
              <w:t xml:space="preserve"> </w:t>
            </w:r>
            <w:r w:rsidRPr="00DF642C">
              <w:rPr>
                <w:rFonts w:ascii="Montserrat" w:hAnsi="Montserrat" w:cs="Arial"/>
                <w:b/>
                <w:sz w:val="16"/>
                <w:szCs w:val="16"/>
              </w:rPr>
              <w:t>será motivo para desechar la propuesta</w:t>
            </w:r>
          </w:p>
        </w:tc>
      </w:tr>
      <w:tr w:rsidR="009F4661" w:rsidRPr="00F249C7" w:rsidTr="00953F3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752B6A" w:rsidRDefault="009F4661" w:rsidP="00953F3B">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Carta compromiso para propuestas conjuntas (Consorciadas). </w:t>
            </w:r>
            <w:r w:rsidRPr="008C26A1">
              <w:rPr>
                <w:rFonts w:ascii="Montserrat" w:hAnsi="Montserrat" w:cs="Arial"/>
                <w:b/>
                <w:color w:val="000000"/>
                <w:sz w:val="16"/>
                <w:szCs w:val="16"/>
              </w:rPr>
              <w:t>ANEXO 20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rPr>
                <w:rFonts w:ascii="Montserrat" w:hAnsi="Montserrat" w:cs="Arial"/>
                <w:sz w:val="16"/>
                <w:szCs w:val="16"/>
              </w:rPr>
            </w:pPr>
            <w:r>
              <w:rPr>
                <w:rFonts w:ascii="Montserrat" w:hAnsi="Montserrat" w:cs="Arial"/>
                <w:sz w:val="16"/>
                <w:szCs w:val="16"/>
              </w:rPr>
              <w:t>En caso que aplique, la falta de este documento</w:t>
            </w:r>
            <w:r w:rsidRPr="00F249C7">
              <w:rPr>
                <w:rFonts w:ascii="Montserrat" w:hAnsi="Montserrat" w:cs="Arial"/>
                <w:sz w:val="16"/>
                <w:szCs w:val="16"/>
              </w:rPr>
              <w:t xml:space="preserve"> </w:t>
            </w:r>
            <w:r w:rsidRPr="00516DF4">
              <w:rPr>
                <w:rFonts w:ascii="Montserrat" w:hAnsi="Montserrat" w:cs="Arial"/>
                <w:b/>
                <w:sz w:val="16"/>
                <w:szCs w:val="16"/>
              </w:rPr>
              <w:t>será motivo para desechar la propuesta.</w:t>
            </w:r>
          </w:p>
        </w:tc>
      </w:tr>
      <w:tr w:rsidR="009F4661" w:rsidRPr="00F249C7" w:rsidTr="00953F3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752B6A" w:rsidRDefault="009F4661" w:rsidP="00953F3B">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Modelo de contrato. </w:t>
            </w:r>
            <w:r w:rsidRPr="008C26A1">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67681C">
              <w:rPr>
                <w:rFonts w:ascii="Montserrat" w:hAnsi="Montserrat" w:cs="Arial"/>
                <w:b/>
                <w:sz w:val="16"/>
                <w:szCs w:val="16"/>
              </w:rPr>
              <w:t>será motivo para desechar la propuesta.</w:t>
            </w:r>
          </w:p>
        </w:tc>
      </w:tr>
      <w:tr w:rsidR="009F4661" w:rsidRPr="00F249C7" w:rsidTr="00953F3B">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9F4661" w:rsidRDefault="009F4661" w:rsidP="00953F3B">
            <w:pPr>
              <w:spacing w:after="0" w:line="240" w:lineRule="auto"/>
              <w:jc w:val="center"/>
              <w:rPr>
                <w:rFonts w:ascii="Montserrat" w:hAnsi="Montserrat" w:cs="Arial"/>
                <w:sz w:val="16"/>
                <w:szCs w:val="16"/>
              </w:rPr>
            </w:pPr>
            <w:r>
              <w:rPr>
                <w:rFonts w:ascii="Montserrat" w:hAnsi="Montserrat" w:cs="Arial"/>
                <w:sz w:val="16"/>
                <w:szCs w:val="16"/>
              </w:rPr>
              <w:t>REQUISITOS FINANCIEROS</w:t>
            </w:r>
          </w:p>
        </w:tc>
      </w:tr>
      <w:tr w:rsidR="009F4661" w:rsidRPr="00F249C7" w:rsidTr="00953F3B">
        <w:tc>
          <w:tcPr>
            <w:tcW w:w="1413" w:type="dxa"/>
            <w:gridSpan w:val="2"/>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3.13.10</w:t>
            </w:r>
          </w:p>
        </w:tc>
        <w:tc>
          <w:tcPr>
            <w:tcW w:w="5095" w:type="dxa"/>
            <w:gridSpan w:val="2"/>
            <w:shd w:val="clear" w:color="auto" w:fill="auto"/>
          </w:tcPr>
          <w:p w:rsidR="009F4661" w:rsidRPr="00F249C7" w:rsidRDefault="009F4661" w:rsidP="00953F3B">
            <w:pPr>
              <w:spacing w:after="0" w:line="240" w:lineRule="auto"/>
              <w:rPr>
                <w:rFonts w:ascii="Montserrat" w:hAnsi="Montserrat" w:cs="Arial"/>
                <w:color w:val="000000"/>
                <w:sz w:val="16"/>
                <w:szCs w:val="16"/>
              </w:rPr>
            </w:pPr>
            <w:r w:rsidRPr="00F249C7">
              <w:rPr>
                <w:rFonts w:ascii="Montserrat" w:hAnsi="Montserrat" w:cs="Arial"/>
                <w:sz w:val="16"/>
                <w:szCs w:val="16"/>
              </w:rPr>
              <w:t xml:space="preserve">FORMATO de acreditación del cumplimiento de las obligaciones fiscales </w:t>
            </w:r>
            <w:r w:rsidRPr="00F249C7">
              <w:rPr>
                <w:rFonts w:ascii="Montserrat" w:hAnsi="Montserrat" w:cs="Arial"/>
                <w:b/>
                <w:sz w:val="16"/>
                <w:szCs w:val="16"/>
              </w:rPr>
              <w:t>ANEXO 6</w:t>
            </w:r>
          </w:p>
        </w:tc>
        <w:tc>
          <w:tcPr>
            <w:tcW w:w="2694" w:type="dxa"/>
            <w:gridSpan w:val="2"/>
            <w:shd w:val="clear" w:color="auto" w:fill="auto"/>
          </w:tcPr>
          <w:p w:rsidR="009F4661" w:rsidRPr="00F249C7" w:rsidRDefault="009F4661" w:rsidP="00953F3B">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67681C">
              <w:rPr>
                <w:rFonts w:ascii="Montserrat" w:hAnsi="Montserrat" w:cs="Arial"/>
                <w:b/>
                <w:sz w:val="16"/>
                <w:szCs w:val="16"/>
              </w:rPr>
              <w:t>será motivo para desechar la propuesta.</w:t>
            </w:r>
          </w:p>
        </w:tc>
      </w:tr>
      <w:tr w:rsidR="009F4661" w:rsidRPr="00F249C7" w:rsidTr="00953F3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rPr>
                <w:rFonts w:ascii="Montserrat" w:hAnsi="Montserrat" w:cs="Arial"/>
                <w:sz w:val="16"/>
                <w:szCs w:val="16"/>
              </w:rPr>
            </w:pPr>
            <w:r w:rsidRPr="00F249C7">
              <w:rPr>
                <w:rFonts w:ascii="Montserrat" w:hAnsi="Montserrat" w:cs="Arial"/>
                <w:sz w:val="16"/>
                <w:szCs w:val="16"/>
              </w:rPr>
              <w:t xml:space="preserve">Escrito bajo protesta de decir verdad, que presentará las garantías solicitadas. </w:t>
            </w:r>
            <w:r w:rsidRPr="008C26A1">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ind w:right="176"/>
              <w:rPr>
                <w:rFonts w:ascii="Montserrat" w:hAnsi="Montserrat" w:cs="Arial"/>
                <w:sz w:val="16"/>
                <w:szCs w:val="16"/>
              </w:rPr>
            </w:pPr>
            <w:r w:rsidRPr="00F249C7">
              <w:rPr>
                <w:rFonts w:ascii="Montserrat" w:hAnsi="Montserrat" w:cs="Arial"/>
                <w:sz w:val="16"/>
                <w:szCs w:val="16"/>
              </w:rPr>
              <w:t xml:space="preserve">La falta de este documento, </w:t>
            </w:r>
            <w:r w:rsidRPr="0067681C">
              <w:rPr>
                <w:rFonts w:ascii="Montserrat" w:hAnsi="Montserrat" w:cs="Arial"/>
                <w:b/>
                <w:sz w:val="16"/>
                <w:szCs w:val="16"/>
              </w:rPr>
              <w:t>será motivo para desechar la propuesta</w:t>
            </w:r>
          </w:p>
        </w:tc>
      </w:tr>
      <w:tr w:rsidR="009F4661" w:rsidRPr="00F249C7" w:rsidTr="00953F3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752B6A" w:rsidRDefault="009F4661" w:rsidP="00953F3B">
            <w:pPr>
              <w:spacing w:after="0" w:line="240" w:lineRule="auto"/>
              <w:rPr>
                <w:rFonts w:ascii="Montserrat" w:hAnsi="Montserrat" w:cs="Arial"/>
                <w:sz w:val="16"/>
                <w:szCs w:val="16"/>
              </w:rPr>
            </w:pPr>
            <w:r w:rsidRPr="00752B6A">
              <w:rPr>
                <w:rFonts w:ascii="Montserrat" w:hAnsi="Montserrat" w:cs="Arial"/>
                <w:sz w:val="16"/>
                <w:szCs w:val="16"/>
              </w:rPr>
              <w:t xml:space="preserve">Declaración fiscal anual del ejercicio 2018, (copia simple legible), </w:t>
            </w:r>
            <w:r>
              <w:rPr>
                <w:rFonts w:ascii="Montserrat" w:hAnsi="Montserrat" w:cs="Arial"/>
                <w:sz w:val="16"/>
                <w:szCs w:val="16"/>
              </w:rPr>
              <w:t xml:space="preserve"> </w:t>
            </w:r>
            <w:r w:rsidRPr="008C26A1">
              <w:rPr>
                <w:rFonts w:ascii="Montserrat" w:hAnsi="Montserrat" w:cs="Arial"/>
                <w:b/>
                <w:sz w:val="16"/>
                <w:szCs w:val="16"/>
              </w:rPr>
              <w:t>A</w:t>
            </w:r>
            <w:r>
              <w:rPr>
                <w:rFonts w:ascii="Montserrat" w:hAnsi="Montserrat" w:cs="Arial"/>
                <w:b/>
                <w:sz w:val="16"/>
                <w:szCs w:val="16"/>
              </w:rPr>
              <w:t xml:space="preserve">NEXO 24 </w:t>
            </w:r>
            <w:r w:rsidRPr="00752B6A">
              <w:rPr>
                <w:rFonts w:ascii="Montserrat" w:hAnsi="Montserrat" w:cs="Arial"/>
                <w:sz w:val="16"/>
                <w:szCs w:val="16"/>
              </w:rPr>
              <w:t>y</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67681C">
              <w:rPr>
                <w:rFonts w:ascii="Montserrat" w:hAnsi="Montserrat" w:cs="Arial"/>
                <w:b/>
                <w:sz w:val="16"/>
                <w:szCs w:val="16"/>
              </w:rPr>
              <w:t>será motivo para desechar la propuesta.</w:t>
            </w:r>
          </w:p>
        </w:tc>
      </w:tr>
      <w:tr w:rsidR="009F4661" w:rsidRPr="00F249C7" w:rsidTr="00953F3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3.13.13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752B6A" w:rsidRDefault="009F4661" w:rsidP="0072043B">
            <w:pPr>
              <w:spacing w:after="0" w:line="240" w:lineRule="auto"/>
              <w:rPr>
                <w:rFonts w:ascii="Montserrat" w:hAnsi="Montserrat" w:cs="Arial"/>
                <w:sz w:val="16"/>
                <w:szCs w:val="16"/>
              </w:rPr>
            </w:pPr>
            <w:r w:rsidRPr="00752B6A">
              <w:rPr>
                <w:rFonts w:ascii="Montserrat" w:hAnsi="Montserrat" w:cs="Arial"/>
                <w:sz w:val="16"/>
                <w:szCs w:val="16"/>
              </w:rPr>
              <w:t>Última declaración fiscal provisional del Impuesto Sobre la Renta.</w:t>
            </w:r>
            <w:r>
              <w:rPr>
                <w:rFonts w:ascii="Montserrat" w:hAnsi="Montserrat" w:cs="Arial"/>
                <w:sz w:val="16"/>
                <w:szCs w:val="16"/>
              </w:rPr>
              <w:t xml:space="preserve"> </w:t>
            </w:r>
            <w:r w:rsidRPr="008C26A1">
              <w:rPr>
                <w:rFonts w:ascii="Montserrat" w:hAnsi="Montserrat" w:cs="Arial"/>
                <w:b/>
                <w:sz w:val="16"/>
                <w:szCs w:val="16"/>
              </w:rPr>
              <w:t>A</w:t>
            </w:r>
            <w:r>
              <w:rPr>
                <w:rFonts w:ascii="Montserrat" w:hAnsi="Montserrat" w:cs="Arial"/>
                <w:b/>
                <w:sz w:val="16"/>
                <w:szCs w:val="16"/>
              </w:rPr>
              <w:t>NEXO 2</w:t>
            </w:r>
            <w:r w:rsidR="0072043B">
              <w:rPr>
                <w:rFonts w:ascii="Montserrat" w:hAnsi="Montserrat" w:cs="Arial"/>
                <w:b/>
                <w:sz w:val="16"/>
                <w:szCs w:val="16"/>
              </w:rPr>
              <w:t>5</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ind w:right="176"/>
              <w:rPr>
                <w:rFonts w:ascii="Montserrat" w:hAnsi="Montserrat" w:cs="Arial"/>
                <w:sz w:val="16"/>
                <w:szCs w:val="16"/>
              </w:rPr>
            </w:pPr>
            <w:r w:rsidRPr="00F249C7">
              <w:rPr>
                <w:rFonts w:ascii="Montserrat" w:hAnsi="Montserrat" w:cs="Arial"/>
                <w:sz w:val="16"/>
                <w:szCs w:val="16"/>
              </w:rPr>
              <w:t>La falta de este docu</w:t>
            </w:r>
            <w:r>
              <w:rPr>
                <w:rFonts w:ascii="Montserrat" w:hAnsi="Montserrat" w:cs="Arial"/>
                <w:sz w:val="16"/>
                <w:szCs w:val="16"/>
              </w:rPr>
              <w:t>mento</w:t>
            </w:r>
            <w:r w:rsidRPr="00F249C7">
              <w:rPr>
                <w:rFonts w:ascii="Montserrat" w:hAnsi="Montserrat" w:cs="Arial"/>
                <w:sz w:val="16"/>
                <w:szCs w:val="16"/>
              </w:rPr>
              <w:t xml:space="preserve"> </w:t>
            </w:r>
            <w:r w:rsidRPr="0067681C">
              <w:rPr>
                <w:rFonts w:ascii="Montserrat" w:hAnsi="Montserrat" w:cs="Arial"/>
                <w:b/>
                <w:sz w:val="16"/>
                <w:szCs w:val="16"/>
              </w:rPr>
              <w:t>será motivo para desechar la propuesta</w:t>
            </w:r>
            <w:r w:rsidRPr="00752B6A">
              <w:rPr>
                <w:rFonts w:ascii="Montserrat" w:hAnsi="Montserrat" w:cs="Arial"/>
                <w:sz w:val="16"/>
                <w:szCs w:val="16"/>
              </w:rPr>
              <w:t>.</w:t>
            </w:r>
          </w:p>
        </w:tc>
      </w:tr>
      <w:tr w:rsidR="009F4661" w:rsidRPr="00F249C7" w:rsidTr="00953F3B">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9F4661" w:rsidRDefault="009F4661" w:rsidP="00953F3B">
            <w:pPr>
              <w:spacing w:after="0" w:line="240" w:lineRule="auto"/>
              <w:jc w:val="center"/>
              <w:rPr>
                <w:rFonts w:ascii="Montserrat" w:hAnsi="Montserrat" w:cs="Arial"/>
                <w:sz w:val="16"/>
                <w:szCs w:val="16"/>
              </w:rPr>
            </w:pPr>
            <w:r>
              <w:rPr>
                <w:rFonts w:ascii="Montserrat" w:hAnsi="Montserrat" w:cs="Arial"/>
                <w:sz w:val="16"/>
                <w:szCs w:val="16"/>
              </w:rPr>
              <w:t>REQUISITOS ADMINISTRATIVOS</w:t>
            </w:r>
          </w:p>
        </w:tc>
      </w:tr>
      <w:tr w:rsidR="009F4661" w:rsidRPr="00F249C7" w:rsidTr="00953F3B">
        <w:tc>
          <w:tcPr>
            <w:tcW w:w="1413" w:type="dxa"/>
            <w:gridSpan w:val="2"/>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3.13.14</w:t>
            </w:r>
          </w:p>
        </w:tc>
        <w:tc>
          <w:tcPr>
            <w:tcW w:w="5095" w:type="dxa"/>
            <w:gridSpan w:val="2"/>
            <w:shd w:val="clear" w:color="auto" w:fill="auto"/>
          </w:tcPr>
          <w:p w:rsidR="009F4661" w:rsidRPr="00F249C7" w:rsidRDefault="009F4661" w:rsidP="00953F3B">
            <w:pPr>
              <w:spacing w:after="0" w:line="240" w:lineRule="auto"/>
              <w:rPr>
                <w:rFonts w:ascii="Montserrat" w:hAnsi="Montserrat" w:cs="Arial"/>
                <w:color w:val="000000"/>
                <w:sz w:val="16"/>
                <w:szCs w:val="16"/>
              </w:rPr>
            </w:pPr>
            <w:r w:rsidRPr="00F249C7">
              <w:rPr>
                <w:rFonts w:ascii="Montserrat" w:hAnsi="Montserrat" w:cs="Arial"/>
                <w:sz w:val="16"/>
                <w:szCs w:val="16"/>
              </w:rPr>
              <w:t>FORMATO relación de documentos a presentar en las proposiciones.</w:t>
            </w:r>
            <w:r w:rsidRPr="00F249C7">
              <w:rPr>
                <w:rFonts w:ascii="Montserrat" w:hAnsi="Montserrat" w:cs="Arial"/>
                <w:b/>
                <w:color w:val="000000"/>
                <w:sz w:val="16"/>
                <w:szCs w:val="16"/>
              </w:rPr>
              <w:t xml:space="preserve"> ANEXO 9</w:t>
            </w:r>
          </w:p>
        </w:tc>
        <w:tc>
          <w:tcPr>
            <w:tcW w:w="2694" w:type="dxa"/>
            <w:gridSpan w:val="2"/>
            <w:shd w:val="clear" w:color="auto" w:fill="auto"/>
          </w:tcPr>
          <w:p w:rsidR="009F4661" w:rsidRPr="00F249C7" w:rsidRDefault="009F4661" w:rsidP="00953F3B">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301040">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9F4661" w:rsidRPr="00F249C7" w:rsidTr="00953F3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660EF3" w:rsidRDefault="009F4661" w:rsidP="00953F3B">
            <w:pPr>
              <w:spacing w:after="0" w:line="240" w:lineRule="auto"/>
              <w:rPr>
                <w:rFonts w:ascii="Montserrat" w:hAnsi="Montserrat" w:cs="Arial"/>
                <w:sz w:val="16"/>
                <w:szCs w:val="16"/>
              </w:rPr>
            </w:pPr>
            <w:r w:rsidRPr="00660EF3">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8C26A1">
              <w:rPr>
                <w:rFonts w:ascii="Montserrat" w:hAnsi="Montserrat" w:cs="Arial"/>
                <w:b/>
                <w:sz w:val="16"/>
                <w:szCs w:val="16"/>
              </w:rPr>
              <w:t>ANEXO 13</w:t>
            </w:r>
            <w:r w:rsidRPr="00660EF3">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2A2EC9">
              <w:rPr>
                <w:rFonts w:ascii="Montserrat" w:hAnsi="Montserrat" w:cs="Arial"/>
                <w:b/>
                <w:sz w:val="16"/>
                <w:szCs w:val="16"/>
              </w:rPr>
              <w:t xml:space="preserve">NO </w:t>
            </w:r>
            <w:r w:rsidRPr="00F249C7">
              <w:rPr>
                <w:rFonts w:ascii="Montserrat" w:hAnsi="Montserrat" w:cs="Arial"/>
                <w:sz w:val="16"/>
                <w:szCs w:val="16"/>
              </w:rPr>
              <w:t>será motivo para desechar la propuesta.</w:t>
            </w:r>
          </w:p>
        </w:tc>
      </w:tr>
      <w:tr w:rsidR="009F4661" w:rsidRPr="00F249C7" w:rsidTr="00953F3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3.13.16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rPr>
                <w:rFonts w:ascii="Montserrat" w:hAnsi="Montserrat" w:cs="Arial"/>
                <w:sz w:val="16"/>
                <w:szCs w:val="16"/>
              </w:rPr>
            </w:pPr>
            <w:r w:rsidRPr="00F249C7">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8C26A1">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A2EC9">
              <w:rPr>
                <w:rFonts w:ascii="Montserrat" w:hAnsi="Montserrat" w:cs="Arial"/>
                <w:b/>
                <w:sz w:val="16"/>
                <w:szCs w:val="16"/>
              </w:rPr>
              <w:t>NO</w:t>
            </w:r>
            <w:r w:rsidRPr="00752B6A">
              <w:rPr>
                <w:rFonts w:ascii="Montserrat" w:hAnsi="Montserrat" w:cs="Arial"/>
                <w:sz w:val="16"/>
                <w:szCs w:val="16"/>
              </w:rPr>
              <w:t xml:space="preserve"> </w:t>
            </w:r>
            <w:r w:rsidRPr="00F249C7">
              <w:rPr>
                <w:rFonts w:ascii="Montserrat" w:hAnsi="Montserrat" w:cs="Arial"/>
                <w:sz w:val="16"/>
                <w:szCs w:val="16"/>
              </w:rPr>
              <w:t>será motivo para desechar la propuesta</w:t>
            </w:r>
          </w:p>
        </w:tc>
      </w:tr>
      <w:tr w:rsidR="009F4661" w:rsidRPr="00F249C7" w:rsidTr="00953F3B">
        <w:trPr>
          <w:gridBefore w:val="1"/>
          <w:gridAfter w:val="1"/>
          <w:wBefore w:w="10" w:type="dxa"/>
          <w:wAfter w:w="10" w:type="dxa"/>
        </w:trPr>
        <w:tc>
          <w:tcPr>
            <w:tcW w:w="1403" w:type="dxa"/>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3.13.17</w:t>
            </w:r>
          </w:p>
        </w:tc>
        <w:tc>
          <w:tcPr>
            <w:tcW w:w="5085" w:type="dxa"/>
            <w:shd w:val="clear" w:color="auto" w:fill="auto"/>
          </w:tcPr>
          <w:p w:rsidR="009F4661" w:rsidRPr="00F249C7" w:rsidRDefault="009F4661" w:rsidP="001F26A9">
            <w:pPr>
              <w:spacing w:after="0" w:line="240" w:lineRule="auto"/>
              <w:rPr>
                <w:rFonts w:ascii="Montserrat" w:hAnsi="Montserrat" w:cs="Arial"/>
                <w:sz w:val="16"/>
                <w:szCs w:val="16"/>
              </w:rPr>
            </w:pPr>
            <w:r w:rsidRPr="00F249C7">
              <w:rPr>
                <w:rFonts w:ascii="Montserrat" w:hAnsi="Montserrat" w:cs="Arial"/>
                <w:sz w:val="16"/>
                <w:szCs w:val="16"/>
              </w:rPr>
              <w:t>FORMATO API-DBO-GAF-F-</w:t>
            </w:r>
            <w:r w:rsidR="001F26A9">
              <w:rPr>
                <w:rFonts w:ascii="Montserrat" w:hAnsi="Montserrat" w:cs="Arial"/>
                <w:sz w:val="16"/>
                <w:szCs w:val="16"/>
              </w:rPr>
              <w:t>48</w:t>
            </w:r>
            <w:r w:rsidRPr="00F249C7">
              <w:rPr>
                <w:rFonts w:ascii="Montserrat" w:hAnsi="Montserrat" w:cs="Arial"/>
                <w:sz w:val="16"/>
                <w:szCs w:val="16"/>
              </w:rPr>
              <w:t xml:space="preserve"> Cuestionario al PROVEEDOR para integrar el listado de PROVEEDORES evaluados del Sistema de Gestión de Calidad y Ambiental. NOTA: Este documento será entregado, debidamente llenado con los datos requeridos, por el licitante ganador previo a la firma del CONTRATO. </w:t>
            </w:r>
            <w:r>
              <w:rPr>
                <w:rFonts w:ascii="Montserrat" w:hAnsi="Montserrat" w:cs="Arial"/>
                <w:b/>
                <w:sz w:val="16"/>
                <w:szCs w:val="16"/>
              </w:rPr>
              <w:t>ANEXO 15</w:t>
            </w:r>
          </w:p>
        </w:tc>
        <w:tc>
          <w:tcPr>
            <w:tcW w:w="2694" w:type="dxa"/>
            <w:gridSpan w:val="2"/>
            <w:shd w:val="clear" w:color="auto" w:fill="auto"/>
          </w:tcPr>
          <w:p w:rsidR="009F4661" w:rsidRPr="00F249C7" w:rsidRDefault="009F4661" w:rsidP="00953F3B">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 xml:space="preserve">NO </w:t>
            </w:r>
            <w:r w:rsidRPr="00F249C7">
              <w:rPr>
                <w:rFonts w:ascii="Montserrat" w:hAnsi="Montserrat" w:cs="Arial"/>
                <w:sz w:val="16"/>
                <w:szCs w:val="16"/>
              </w:rPr>
              <w:t>será motivo para desechar la propuesta</w:t>
            </w:r>
          </w:p>
        </w:tc>
      </w:tr>
      <w:tr w:rsidR="009F4661" w:rsidRPr="00F249C7" w:rsidTr="00953F3B">
        <w:trPr>
          <w:gridBefore w:val="1"/>
          <w:gridAfter w:val="1"/>
          <w:wBefore w:w="10" w:type="dxa"/>
          <w:wAfter w:w="10" w:type="dxa"/>
        </w:trPr>
        <w:tc>
          <w:tcPr>
            <w:tcW w:w="1403" w:type="dxa"/>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3.13.18</w:t>
            </w:r>
          </w:p>
        </w:tc>
        <w:tc>
          <w:tcPr>
            <w:tcW w:w="5085" w:type="dxa"/>
            <w:shd w:val="clear" w:color="auto" w:fill="auto"/>
          </w:tcPr>
          <w:p w:rsidR="009F4661" w:rsidRPr="00F249C7" w:rsidRDefault="009F4661" w:rsidP="00953F3B">
            <w:pPr>
              <w:spacing w:after="0" w:line="240" w:lineRule="auto"/>
              <w:rPr>
                <w:rFonts w:ascii="Montserrat" w:hAnsi="Montserrat" w:cs="Arial"/>
                <w:b/>
                <w:color w:val="000000"/>
                <w:sz w:val="16"/>
                <w:szCs w:val="16"/>
              </w:rPr>
            </w:pPr>
            <w:r w:rsidRPr="00F249C7">
              <w:rPr>
                <w:rFonts w:ascii="Montserrat" w:hAnsi="Montserrat" w:cs="Arial"/>
                <w:color w:val="000000"/>
                <w:sz w:val="16"/>
                <w:szCs w:val="16"/>
              </w:rPr>
              <w:t xml:space="preserve">Programa de Cadenas Productivas. </w:t>
            </w:r>
            <w:r w:rsidRPr="00F249C7">
              <w:rPr>
                <w:rFonts w:ascii="Montserrat" w:hAnsi="Montserrat" w:cs="Arial"/>
                <w:b/>
                <w:color w:val="000000"/>
                <w:sz w:val="16"/>
                <w:szCs w:val="16"/>
              </w:rPr>
              <w:t>ANEXO 18</w:t>
            </w:r>
          </w:p>
        </w:tc>
        <w:tc>
          <w:tcPr>
            <w:tcW w:w="2694" w:type="dxa"/>
            <w:gridSpan w:val="2"/>
            <w:shd w:val="clear" w:color="auto" w:fill="auto"/>
          </w:tcPr>
          <w:p w:rsidR="009F4661" w:rsidRPr="00F249C7" w:rsidRDefault="009F4661" w:rsidP="00953F3B">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00516DF4" w:rsidRPr="00516DF4">
              <w:rPr>
                <w:rFonts w:ascii="Montserrat" w:hAnsi="Montserrat" w:cs="Arial"/>
                <w:b/>
                <w:sz w:val="16"/>
                <w:szCs w:val="16"/>
              </w:rPr>
              <w:t>NO</w:t>
            </w:r>
            <w:r w:rsidR="00516DF4">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9F4661" w:rsidRPr="00F249C7" w:rsidTr="00953F3B">
        <w:trPr>
          <w:gridBefore w:val="1"/>
          <w:gridAfter w:val="1"/>
          <w:wBefore w:w="10" w:type="dxa"/>
          <w:wAfter w:w="10" w:type="dxa"/>
        </w:trPr>
        <w:tc>
          <w:tcPr>
            <w:tcW w:w="1403" w:type="dxa"/>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3.13.19</w:t>
            </w:r>
          </w:p>
        </w:tc>
        <w:tc>
          <w:tcPr>
            <w:tcW w:w="5085" w:type="dxa"/>
            <w:shd w:val="clear" w:color="auto" w:fill="auto"/>
          </w:tcPr>
          <w:p w:rsidR="009F4661" w:rsidRPr="00F249C7" w:rsidRDefault="009F4661" w:rsidP="00953F3B">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w:t>
            </w:r>
            <w:r w:rsidR="009577A4">
              <w:rPr>
                <w:rFonts w:ascii="Montserrat" w:hAnsi="Montserrat" w:cs="Arial"/>
                <w:color w:val="000000"/>
                <w:sz w:val="16"/>
                <w:szCs w:val="16"/>
              </w:rPr>
              <w:t>Sistema de Gestión Integral</w:t>
            </w:r>
            <w:r w:rsidRPr="00F249C7">
              <w:rPr>
                <w:rFonts w:ascii="Montserrat" w:hAnsi="Montserrat" w:cs="Arial"/>
                <w:color w:val="000000"/>
                <w:sz w:val="16"/>
                <w:szCs w:val="16"/>
              </w:rPr>
              <w:t xml:space="preserve">, certificado bajo las normas </w:t>
            </w:r>
            <w:r w:rsidRPr="00591FE0">
              <w:rPr>
                <w:rFonts w:ascii="Montserrat" w:hAnsi="Montserrat" w:cs="Arial"/>
                <w:color w:val="000000"/>
                <w:sz w:val="16"/>
                <w:szCs w:val="16"/>
              </w:rPr>
              <w:t>ISO 9001:2015, ISO 14001:2015, OHSAS 18001:2007, ISO 45001:2018</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26</w:t>
            </w:r>
          </w:p>
        </w:tc>
        <w:tc>
          <w:tcPr>
            <w:tcW w:w="2694" w:type="dxa"/>
            <w:gridSpan w:val="2"/>
            <w:shd w:val="clear" w:color="auto" w:fill="auto"/>
          </w:tcPr>
          <w:p w:rsidR="009F4661" w:rsidRPr="00F249C7" w:rsidRDefault="009F4661" w:rsidP="00953F3B">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9F4661" w:rsidRPr="00F249C7" w:rsidTr="00953F3B">
        <w:trPr>
          <w:gridBefore w:val="1"/>
          <w:gridAfter w:val="1"/>
          <w:wBefore w:w="10" w:type="dxa"/>
          <w:wAfter w:w="10" w:type="dxa"/>
        </w:trPr>
        <w:tc>
          <w:tcPr>
            <w:tcW w:w="1403" w:type="dxa"/>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3.13.20</w:t>
            </w:r>
          </w:p>
        </w:tc>
        <w:tc>
          <w:tcPr>
            <w:tcW w:w="5085" w:type="dxa"/>
            <w:shd w:val="clear" w:color="auto" w:fill="auto"/>
          </w:tcPr>
          <w:p w:rsidR="009F4661" w:rsidRPr="00F249C7" w:rsidRDefault="009F4661" w:rsidP="00953F3B">
            <w:pPr>
              <w:spacing w:after="0" w:line="240" w:lineRule="auto"/>
              <w:rPr>
                <w:rFonts w:ascii="Montserrat" w:hAnsi="Montserrat" w:cs="Arial"/>
                <w:color w:val="000000"/>
                <w:sz w:val="16"/>
                <w:szCs w:val="16"/>
              </w:rPr>
            </w:pPr>
            <w:r w:rsidRPr="00F249C7">
              <w:rPr>
                <w:rFonts w:ascii="Montserrat" w:hAnsi="Montserrat" w:cs="Arial"/>
                <w:color w:val="000000"/>
                <w:sz w:val="16"/>
                <w:szCs w:val="16"/>
              </w:rPr>
              <w:t>Copia del formato de registro de participación a la licitación que genera el sistema COMPRA</w:t>
            </w:r>
            <w:r>
              <w:rPr>
                <w:rFonts w:ascii="Montserrat" w:hAnsi="Montserrat" w:cs="Arial"/>
                <w:color w:val="000000"/>
                <w:sz w:val="16"/>
                <w:szCs w:val="16"/>
              </w:rPr>
              <w:t xml:space="preserve">NET en la dirección: </w:t>
            </w:r>
            <w:hyperlink r:id="rId17" w:history="1">
              <w:r w:rsidRPr="001C1042">
                <w:rPr>
                  <w:rStyle w:val="Hipervnculo"/>
                  <w:rFonts w:ascii="Montserrat" w:hAnsi="Montserrat" w:cs="Arial"/>
                  <w:sz w:val="16"/>
                  <w:szCs w:val="16"/>
                </w:rPr>
                <w:t>http://compranet.hacienda.gob.mx</w:t>
              </w:r>
            </w:hyperlink>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27</w:t>
            </w:r>
          </w:p>
        </w:tc>
        <w:tc>
          <w:tcPr>
            <w:tcW w:w="2694" w:type="dxa"/>
            <w:gridSpan w:val="2"/>
            <w:shd w:val="clear" w:color="auto" w:fill="auto"/>
          </w:tcPr>
          <w:p w:rsidR="009F4661" w:rsidRPr="00F249C7" w:rsidRDefault="009F4661" w:rsidP="00953F3B">
            <w:pPr>
              <w:spacing w:after="0" w:line="240" w:lineRule="auto"/>
              <w:rPr>
                <w:rFonts w:ascii="Montserrat" w:hAnsi="Montserrat" w:cs="Arial"/>
                <w:sz w:val="16"/>
                <w:szCs w:val="16"/>
              </w:rPr>
            </w:pPr>
            <w:r w:rsidRPr="00F249C7">
              <w:rPr>
                <w:rFonts w:ascii="Montserrat" w:hAnsi="Montserrat" w:cs="Arial"/>
                <w:sz w:val="16"/>
                <w:szCs w:val="16"/>
              </w:rPr>
              <w:t>L</w:t>
            </w:r>
            <w:r>
              <w:rPr>
                <w:rFonts w:ascii="Montserrat" w:hAnsi="Montserrat" w:cs="Arial"/>
                <w:sz w:val="16"/>
                <w:szCs w:val="16"/>
              </w:rPr>
              <w:t>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9F4661" w:rsidRPr="00F249C7" w:rsidTr="00953F3B">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9F4661" w:rsidRDefault="009F4661" w:rsidP="00953F3B">
            <w:pPr>
              <w:spacing w:after="0" w:line="240" w:lineRule="auto"/>
              <w:jc w:val="center"/>
              <w:rPr>
                <w:rFonts w:ascii="Montserrat" w:hAnsi="Montserrat" w:cs="Arial"/>
                <w:sz w:val="16"/>
                <w:szCs w:val="16"/>
              </w:rPr>
            </w:pPr>
            <w:r>
              <w:rPr>
                <w:rFonts w:ascii="Montserrat" w:hAnsi="Montserrat" w:cs="Arial"/>
                <w:sz w:val="16"/>
                <w:szCs w:val="16"/>
              </w:rPr>
              <w:t>REQUISITOS TECNICOS</w:t>
            </w:r>
          </w:p>
        </w:tc>
      </w:tr>
      <w:tr w:rsidR="009F4661" w:rsidRPr="00F249C7" w:rsidTr="00953F3B">
        <w:tc>
          <w:tcPr>
            <w:tcW w:w="1413" w:type="dxa"/>
            <w:gridSpan w:val="2"/>
            <w:shd w:val="clear" w:color="auto" w:fill="auto"/>
          </w:tcPr>
          <w:p w:rsidR="009F4661" w:rsidRPr="00F249C7" w:rsidRDefault="009F4661" w:rsidP="00953F3B">
            <w:pPr>
              <w:spacing w:after="0" w:line="240" w:lineRule="auto"/>
              <w:jc w:val="center"/>
              <w:rPr>
                <w:rFonts w:ascii="Montserrat" w:hAnsi="Montserrat" w:cs="Arial"/>
                <w:sz w:val="16"/>
                <w:szCs w:val="16"/>
                <w:highlight w:val="yellow"/>
              </w:rPr>
            </w:pPr>
            <w:r>
              <w:rPr>
                <w:rFonts w:ascii="Montserrat" w:hAnsi="Montserrat" w:cs="Arial"/>
                <w:sz w:val="16"/>
                <w:szCs w:val="16"/>
              </w:rPr>
              <w:t>3.13.21</w:t>
            </w:r>
          </w:p>
        </w:tc>
        <w:tc>
          <w:tcPr>
            <w:tcW w:w="5095" w:type="dxa"/>
            <w:gridSpan w:val="2"/>
            <w:shd w:val="clear" w:color="auto" w:fill="auto"/>
          </w:tcPr>
          <w:p w:rsidR="009F4661" w:rsidRPr="00F249C7" w:rsidRDefault="009F4661" w:rsidP="00953F3B">
            <w:pPr>
              <w:tabs>
                <w:tab w:val="center" w:pos="4252"/>
                <w:tab w:val="right" w:pos="8504"/>
              </w:tabs>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Descripción detallada de los SERVICIOS, sin precios </w:t>
            </w:r>
            <w:r w:rsidRPr="00F249C7">
              <w:rPr>
                <w:rFonts w:ascii="Montserrat" w:hAnsi="Montserrat" w:cs="Arial"/>
                <w:b/>
                <w:color w:val="000000"/>
                <w:sz w:val="16"/>
                <w:szCs w:val="16"/>
              </w:rPr>
              <w:t>(ANEXO 1</w:t>
            </w:r>
            <w:r w:rsidRPr="00F249C7">
              <w:rPr>
                <w:rFonts w:ascii="Montserrat" w:hAnsi="Montserrat" w:cs="Arial"/>
                <w:color w:val="000000"/>
                <w:sz w:val="16"/>
                <w:szCs w:val="16"/>
              </w:rPr>
              <w:t>).</w:t>
            </w:r>
          </w:p>
        </w:tc>
        <w:tc>
          <w:tcPr>
            <w:tcW w:w="2694" w:type="dxa"/>
            <w:gridSpan w:val="2"/>
            <w:shd w:val="clear" w:color="auto" w:fill="auto"/>
          </w:tcPr>
          <w:p w:rsidR="009F4661" w:rsidRPr="00F249C7" w:rsidRDefault="009F4661" w:rsidP="00953F3B">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9F4661" w:rsidRPr="00F249C7" w:rsidTr="00953F3B">
        <w:tc>
          <w:tcPr>
            <w:tcW w:w="1413" w:type="dxa"/>
            <w:gridSpan w:val="2"/>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3.13.22</w:t>
            </w:r>
          </w:p>
        </w:tc>
        <w:tc>
          <w:tcPr>
            <w:tcW w:w="5095" w:type="dxa"/>
            <w:gridSpan w:val="2"/>
            <w:shd w:val="clear" w:color="auto" w:fill="auto"/>
          </w:tcPr>
          <w:p w:rsidR="009F4661" w:rsidRPr="002B4C52" w:rsidRDefault="009F4661" w:rsidP="00953F3B">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Currículum del LICITANTE, el cual deberá contener al menos la información descrita en el </w:t>
            </w:r>
            <w:r w:rsidRPr="002B4C52">
              <w:rPr>
                <w:rFonts w:ascii="Montserrat" w:hAnsi="Montserrat" w:cs="Arial"/>
                <w:b/>
                <w:bCs/>
                <w:color w:val="000000"/>
                <w:sz w:val="16"/>
                <w:szCs w:val="16"/>
              </w:rPr>
              <w:t>ANEXO 10</w:t>
            </w:r>
            <w:r w:rsidRPr="002B4C52">
              <w:rPr>
                <w:rFonts w:ascii="Montserrat" w:hAnsi="Montserrat" w:cs="Arial"/>
                <w:color w:val="000000"/>
                <w:sz w:val="16"/>
                <w:szCs w:val="16"/>
              </w:rPr>
              <w:t xml:space="preserve">. Este documento deberá elaborarse en hoja membretada del LICITANTE. </w:t>
            </w:r>
            <w:r w:rsidRPr="001661C9">
              <w:rPr>
                <w:rFonts w:ascii="Montserrat" w:hAnsi="Montserrat"/>
                <w:sz w:val="16"/>
                <w:szCs w:val="16"/>
              </w:rPr>
              <w:t xml:space="preserve">El </w:t>
            </w:r>
            <w:r w:rsidRPr="001661C9">
              <w:rPr>
                <w:rFonts w:ascii="Montserrat" w:hAnsi="Montserrat"/>
                <w:b/>
                <w:bCs/>
                <w:sz w:val="16"/>
                <w:szCs w:val="16"/>
              </w:rPr>
              <w:t>LICITANTE</w:t>
            </w:r>
            <w:r w:rsidRPr="001661C9">
              <w:rPr>
                <w:rFonts w:ascii="Montserrat" w:hAnsi="Montserrat"/>
                <w:sz w:val="16"/>
                <w:szCs w:val="16"/>
              </w:rPr>
              <w:t xml:space="preserve"> deberá presentar los documentos y/o escritos indicados en la </w:t>
            </w:r>
            <w:r w:rsidRPr="001661C9">
              <w:rPr>
                <w:rFonts w:ascii="Montserrat" w:hAnsi="Montserrat"/>
                <w:b/>
                <w:bCs/>
                <w:sz w:val="16"/>
                <w:szCs w:val="16"/>
              </w:rPr>
              <w:t>“Tabla de Asignación de puntos para la calificación de los licitantes”</w:t>
            </w:r>
            <w:r w:rsidRPr="001661C9">
              <w:rPr>
                <w:rFonts w:ascii="Montserrat" w:hAnsi="Montserrat"/>
                <w:sz w:val="16"/>
                <w:szCs w:val="16"/>
              </w:rPr>
              <w:t xml:space="preserve">, descrita en el </w:t>
            </w:r>
            <w:r w:rsidRPr="001661C9">
              <w:rPr>
                <w:rFonts w:ascii="Montserrat" w:hAnsi="Montserrat"/>
                <w:b/>
                <w:bCs/>
                <w:sz w:val="16"/>
                <w:szCs w:val="16"/>
              </w:rPr>
              <w:t xml:space="preserve">NUMERAL 3.6 </w:t>
            </w:r>
            <w:r w:rsidRPr="001661C9">
              <w:rPr>
                <w:rFonts w:ascii="Montserrat" w:hAnsi="Montserrat"/>
                <w:sz w:val="16"/>
                <w:szCs w:val="16"/>
              </w:rPr>
              <w:t>ya que de no presentarse en su totalidad será motivo de descalificación.</w:t>
            </w:r>
          </w:p>
        </w:tc>
        <w:tc>
          <w:tcPr>
            <w:tcW w:w="2694" w:type="dxa"/>
            <w:gridSpan w:val="2"/>
            <w:shd w:val="clear" w:color="auto" w:fill="auto"/>
          </w:tcPr>
          <w:p w:rsidR="009F4661" w:rsidRPr="00F249C7" w:rsidRDefault="009F4661" w:rsidP="00953F3B">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9F4661" w:rsidRPr="00F249C7" w:rsidTr="00953F3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2B4C52" w:rsidRDefault="009F4661" w:rsidP="00953F3B">
            <w:pPr>
              <w:spacing w:after="0" w:line="240" w:lineRule="auto"/>
              <w:rPr>
                <w:rFonts w:ascii="Montserrat" w:hAnsi="Montserrat" w:cs="Arial"/>
                <w:color w:val="000000"/>
                <w:sz w:val="16"/>
                <w:szCs w:val="16"/>
              </w:rPr>
            </w:pPr>
            <w:r w:rsidRPr="002B4C52">
              <w:rPr>
                <w:rFonts w:ascii="Montserrat" w:hAnsi="Montserrat" w:cs="Arial"/>
                <w:color w:val="000000"/>
                <w:sz w:val="16"/>
                <w:szCs w:val="16"/>
              </w:rPr>
              <w:t>Carta del licitante bajo protesta de decir verdad en la que señale que cuenta con cuando menos un año de experiencia en la entrega de SERVICIOS referidos en el ANEXO 1, al momento de presentar sus propuestas.</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A2EC9">
              <w:rPr>
                <w:rFonts w:ascii="Montserrat" w:hAnsi="Montserrat" w:cs="Arial"/>
                <w:b/>
                <w:sz w:val="16"/>
                <w:szCs w:val="16"/>
              </w:rPr>
              <w:t>será motivo para desechar la propuesta</w:t>
            </w:r>
            <w:r w:rsidRPr="00660EF3">
              <w:rPr>
                <w:rFonts w:ascii="Montserrat" w:hAnsi="Montserrat" w:cs="Arial"/>
                <w:sz w:val="16"/>
                <w:szCs w:val="16"/>
              </w:rPr>
              <w:t>.</w:t>
            </w:r>
          </w:p>
        </w:tc>
      </w:tr>
      <w:tr w:rsidR="009F4661" w:rsidRPr="00F249C7" w:rsidTr="00953F3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2B4C52" w:rsidRDefault="009F4661" w:rsidP="00953F3B">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Organigrama del área de la empresa que entregará los SERVICIOS a la API DOS BOCAS, proporcionando nombres, teléfono y correo electrónico de la persona quién será el supervisor designado para servir de enlace entre API DOS BOCAS y el </w:t>
            </w:r>
            <w:r w:rsidR="007211EA">
              <w:rPr>
                <w:rFonts w:ascii="Montserrat" w:hAnsi="Montserrat" w:cs="Arial"/>
                <w:color w:val="000000"/>
                <w:sz w:val="16"/>
                <w:szCs w:val="16"/>
              </w:rPr>
              <w:t>PROVEEDOR</w:t>
            </w:r>
            <w:r w:rsidRPr="002B4C52">
              <w:rPr>
                <w:rFonts w:ascii="Montserrat" w:hAnsi="Montserrat" w:cs="Arial"/>
                <w:color w:val="000000"/>
                <w:sz w:val="16"/>
                <w:szCs w:val="16"/>
              </w:rPr>
              <w:t>. Este documento deberá elaborarse en hojas membretada del LICITANTE</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rPr>
                <w:rFonts w:ascii="Montserrat" w:hAnsi="Montserrat" w:cs="Arial"/>
                <w:sz w:val="16"/>
                <w:szCs w:val="16"/>
              </w:rPr>
            </w:pPr>
            <w:r w:rsidRPr="00F249C7">
              <w:rPr>
                <w:rFonts w:ascii="Montserrat" w:hAnsi="Montserrat" w:cs="Arial"/>
                <w:sz w:val="16"/>
                <w:szCs w:val="16"/>
              </w:rPr>
              <w:t xml:space="preserve">La falta de este </w:t>
            </w:r>
            <w:r>
              <w:rPr>
                <w:rFonts w:ascii="Montserrat" w:hAnsi="Montserrat" w:cs="Arial"/>
                <w:sz w:val="16"/>
                <w:szCs w:val="16"/>
              </w:rPr>
              <w:t xml:space="preserve">documento </w:t>
            </w:r>
            <w:r w:rsidRPr="00357E4E">
              <w:rPr>
                <w:rFonts w:ascii="Montserrat" w:hAnsi="Montserrat" w:cs="Arial"/>
                <w:b/>
                <w:sz w:val="16"/>
                <w:szCs w:val="16"/>
              </w:rPr>
              <w:t>NO</w:t>
            </w:r>
            <w:r w:rsidRPr="00F249C7">
              <w:rPr>
                <w:rFonts w:ascii="Montserrat" w:hAnsi="Montserrat" w:cs="Arial"/>
                <w:sz w:val="16"/>
                <w:szCs w:val="16"/>
              </w:rPr>
              <w:t xml:space="preserve"> será mo</w:t>
            </w:r>
            <w:r>
              <w:rPr>
                <w:rFonts w:ascii="Montserrat" w:hAnsi="Montserrat" w:cs="Arial"/>
                <w:sz w:val="16"/>
                <w:szCs w:val="16"/>
              </w:rPr>
              <w:t>tivo para desechar la propuesta.</w:t>
            </w:r>
          </w:p>
        </w:tc>
      </w:tr>
      <w:tr w:rsidR="009F4661" w:rsidRPr="00F249C7" w:rsidTr="00953F3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4661" w:rsidRPr="00496218" w:rsidRDefault="009F4661" w:rsidP="00953F3B">
            <w:pPr>
              <w:spacing w:after="0" w:line="240" w:lineRule="auto"/>
              <w:rPr>
                <w:rFonts w:ascii="Montserrat" w:hAnsi="Montserrat" w:cs="Arial"/>
                <w:color w:val="000000"/>
                <w:sz w:val="16"/>
                <w:szCs w:val="16"/>
              </w:rPr>
            </w:pPr>
            <w:r w:rsidRPr="00496218">
              <w:rPr>
                <w:rFonts w:ascii="Montserrat" w:hAnsi="Montserrat" w:cs="Arial"/>
                <w:color w:val="000000"/>
                <w:sz w:val="16"/>
                <w:szCs w:val="16"/>
              </w:rPr>
              <w:t>Escrito bajo protesta de decir verdad que cuenta con la capacidad real instalada, personal técnico y disponibilidad, conforme a lo requerido para suministrar los SERVICIOS motivo de esta CONVOCATORIA.</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EA7C7B">
              <w:rPr>
                <w:rFonts w:ascii="Montserrat" w:hAnsi="Montserrat" w:cs="Arial"/>
                <w:b/>
                <w:sz w:val="16"/>
                <w:szCs w:val="16"/>
              </w:rPr>
              <w:t>será motivo para desechar la propuesta.</w:t>
            </w:r>
          </w:p>
        </w:tc>
      </w:tr>
      <w:tr w:rsidR="009F4661" w:rsidRPr="00F249C7" w:rsidTr="00953F3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4661" w:rsidRPr="00496218" w:rsidRDefault="009F4661" w:rsidP="00953F3B">
            <w:pPr>
              <w:spacing w:after="0" w:line="240" w:lineRule="auto"/>
              <w:rPr>
                <w:rFonts w:ascii="Montserrat" w:hAnsi="Montserrat" w:cs="Arial"/>
                <w:color w:val="000000"/>
                <w:sz w:val="16"/>
                <w:szCs w:val="16"/>
              </w:rPr>
            </w:pPr>
            <w:r w:rsidRPr="00496218">
              <w:rPr>
                <w:rFonts w:ascii="Montserrat" w:hAnsi="Montserrat" w:cs="Arial"/>
                <w:color w:val="000000"/>
                <w:sz w:val="16"/>
                <w:szCs w:val="16"/>
              </w:rPr>
              <w:t>Escrito en el que el LICITANTE manifieste bajo protesta de decir verdad, que cuenta con personal con discapacidad, cuya antigüedad no sea inferior a seis meses, misma que se comprobará con el aviso de alta al régimen obligatorio del IMSS.</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9552EB">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9F4661" w:rsidRPr="00F249C7" w:rsidTr="00953F3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4661" w:rsidRPr="00496218" w:rsidRDefault="009F4661" w:rsidP="00953F3B">
            <w:pPr>
              <w:rPr>
                <w:rFonts w:ascii="Montserrat" w:hAnsi="Montserrat" w:cs="Arial"/>
                <w:color w:val="000000"/>
                <w:sz w:val="16"/>
                <w:szCs w:val="16"/>
              </w:rPr>
            </w:pPr>
            <w:r w:rsidRPr="00496218">
              <w:rPr>
                <w:rFonts w:ascii="Montserrat" w:hAnsi="Montserrat" w:cs="Arial"/>
                <w:color w:val="000000"/>
                <w:sz w:val="16"/>
                <w:szCs w:val="16"/>
              </w:rPr>
              <w:t xml:space="preserve">Formato libre para describir la propuesta de trabajo </w:t>
            </w:r>
            <w:r w:rsidRPr="00496218">
              <w:rPr>
                <w:rFonts w:ascii="Montserrat" w:hAnsi="Montserrat" w:cs="Arial"/>
                <w:b/>
                <w:color w:val="000000"/>
                <w:sz w:val="16"/>
                <w:szCs w:val="16"/>
              </w:rPr>
              <w:t>ANEXO 22</w:t>
            </w:r>
            <w:r w:rsidRPr="00496218">
              <w:rPr>
                <w:rFonts w:ascii="Montserrat" w:hAnsi="Montserrat" w:cs="Arial"/>
                <w:color w:val="000000"/>
                <w:sz w:val="16"/>
                <w:szCs w:val="16"/>
              </w:rPr>
              <w:t>, incluye:</w:t>
            </w:r>
          </w:p>
          <w:p w:rsidR="009F4661" w:rsidRPr="00496218" w:rsidRDefault="009F4661" w:rsidP="00F60834">
            <w:pPr>
              <w:pStyle w:val="Prrafodelista"/>
              <w:numPr>
                <w:ilvl w:val="0"/>
                <w:numId w:val="39"/>
              </w:numPr>
              <w:spacing w:line="259" w:lineRule="auto"/>
              <w:jc w:val="left"/>
              <w:rPr>
                <w:rFonts w:ascii="Montserrat" w:hAnsi="Montserrat" w:cs="Miriam"/>
                <w:color w:val="000000"/>
                <w:sz w:val="16"/>
                <w:szCs w:val="16"/>
              </w:rPr>
            </w:pPr>
            <w:r w:rsidRPr="00496218">
              <w:rPr>
                <w:rFonts w:ascii="Montserrat" w:hAnsi="Montserrat" w:cs="Miriam"/>
                <w:color w:val="000000"/>
                <w:sz w:val="16"/>
                <w:szCs w:val="16"/>
              </w:rPr>
              <w:t>Metodología para la prestación del servicio</w:t>
            </w:r>
          </w:p>
          <w:p w:rsidR="009F4661" w:rsidRPr="00496218" w:rsidRDefault="009F4661" w:rsidP="00F60834">
            <w:pPr>
              <w:pStyle w:val="Prrafodelista"/>
              <w:numPr>
                <w:ilvl w:val="0"/>
                <w:numId w:val="39"/>
              </w:numPr>
              <w:spacing w:line="259" w:lineRule="auto"/>
              <w:jc w:val="left"/>
              <w:rPr>
                <w:rFonts w:ascii="Montserrat" w:hAnsi="Montserrat" w:cs="Miriam"/>
                <w:color w:val="000000"/>
                <w:sz w:val="16"/>
                <w:szCs w:val="16"/>
              </w:rPr>
            </w:pPr>
            <w:r w:rsidRPr="00496218">
              <w:rPr>
                <w:rFonts w:ascii="Montserrat" w:hAnsi="Montserrat" w:cs="Miriam"/>
                <w:color w:val="000000"/>
                <w:sz w:val="16"/>
                <w:szCs w:val="16"/>
              </w:rPr>
              <w:t>Plan de trabajo propuesto por el licitante</w:t>
            </w:r>
          </w:p>
          <w:p w:rsidR="009F4661" w:rsidRPr="00496218" w:rsidRDefault="009F4661" w:rsidP="00F60834">
            <w:pPr>
              <w:pStyle w:val="Prrafodelista"/>
              <w:numPr>
                <w:ilvl w:val="0"/>
                <w:numId w:val="39"/>
              </w:numPr>
              <w:spacing w:line="259" w:lineRule="auto"/>
              <w:jc w:val="left"/>
              <w:rPr>
                <w:sz w:val="16"/>
                <w:szCs w:val="16"/>
              </w:rPr>
            </w:pPr>
            <w:r w:rsidRPr="00496218">
              <w:rPr>
                <w:rFonts w:ascii="Montserrat" w:hAnsi="Montserrat" w:cs="Miriam"/>
                <w:color w:val="000000"/>
                <w:sz w:val="16"/>
                <w:szCs w:val="16"/>
              </w:rPr>
              <w:t>Esquema estructural de la organización de los recursos humanos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F249C7" w:rsidRDefault="009F4661" w:rsidP="00953F3B">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71B6B">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9F4661" w:rsidRPr="00F249C7" w:rsidTr="00953F3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1661C9" w:rsidRDefault="009F4661" w:rsidP="00953F3B">
            <w:pPr>
              <w:spacing w:after="0" w:line="240" w:lineRule="auto"/>
              <w:jc w:val="center"/>
              <w:rPr>
                <w:rFonts w:ascii="Montserrat" w:hAnsi="Montserrat" w:cs="Arial"/>
                <w:sz w:val="16"/>
                <w:szCs w:val="16"/>
              </w:rPr>
            </w:pPr>
            <w:r w:rsidRPr="001661C9">
              <w:rPr>
                <w:rFonts w:ascii="Montserrat" w:hAnsi="Montserrat" w:cs="Arial"/>
                <w:sz w:val="16"/>
                <w:szCs w:val="16"/>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4661" w:rsidRPr="001661C9" w:rsidRDefault="009F4661" w:rsidP="00953F3B">
            <w:pPr>
              <w:rPr>
                <w:rFonts w:ascii="Montserrat" w:hAnsi="Montserrat" w:cs="Arial"/>
                <w:color w:val="000000"/>
                <w:sz w:val="16"/>
                <w:szCs w:val="16"/>
              </w:rPr>
            </w:pPr>
            <w:r w:rsidRPr="001661C9">
              <w:rPr>
                <w:rFonts w:ascii="Montserrat" w:hAnsi="Montserrat" w:cs="Arial"/>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sidRPr="001661C9">
              <w:rPr>
                <w:rFonts w:ascii="Montserrat" w:hAnsi="Montserrat" w:cs="Arial"/>
                <w:b/>
                <w:sz w:val="16"/>
                <w:szCs w:val="16"/>
              </w:rPr>
              <w:t>ANEXO 32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1661C9" w:rsidRDefault="009F4661" w:rsidP="00953F3B">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EA7C7B">
              <w:rPr>
                <w:rFonts w:ascii="Montserrat" w:hAnsi="Montserrat" w:cs="Arial"/>
                <w:b/>
                <w:sz w:val="16"/>
                <w:szCs w:val="16"/>
              </w:rPr>
              <w:t>será motivo para desechar la propuesta</w:t>
            </w:r>
            <w:r w:rsidRPr="001661C9">
              <w:rPr>
                <w:rFonts w:ascii="Montserrat" w:hAnsi="Montserrat" w:cs="Arial"/>
                <w:sz w:val="16"/>
                <w:szCs w:val="16"/>
              </w:rPr>
              <w:t>.</w:t>
            </w:r>
          </w:p>
        </w:tc>
      </w:tr>
      <w:tr w:rsidR="009F4661" w:rsidRPr="00F249C7" w:rsidTr="00953F3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1661C9" w:rsidRDefault="009F4661" w:rsidP="00953F3B">
            <w:pPr>
              <w:spacing w:after="0" w:line="240" w:lineRule="auto"/>
              <w:jc w:val="center"/>
              <w:rPr>
                <w:rFonts w:ascii="Montserrat" w:hAnsi="Montserrat" w:cs="Arial"/>
                <w:sz w:val="16"/>
                <w:szCs w:val="16"/>
              </w:rPr>
            </w:pPr>
            <w:r w:rsidRPr="001661C9">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4661" w:rsidRPr="001661C9" w:rsidRDefault="009F4661" w:rsidP="00953F3B">
            <w:pPr>
              <w:rPr>
                <w:rFonts w:ascii="Montserrat" w:hAnsi="Montserrat" w:cs="Arial"/>
                <w:color w:val="000000"/>
                <w:sz w:val="16"/>
                <w:szCs w:val="16"/>
              </w:rPr>
            </w:pPr>
            <w:r w:rsidRPr="001661C9">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Pr="001661C9">
              <w:rPr>
                <w:rFonts w:ascii="Montserrat" w:hAnsi="Montserrat" w:cs="Arial"/>
                <w:color w:val="000000"/>
                <w:sz w:val="16"/>
                <w:szCs w:val="16"/>
              </w:rPr>
              <w:t xml:space="preserve">. </w:t>
            </w:r>
            <w:r w:rsidRPr="001661C9">
              <w:rPr>
                <w:rFonts w:ascii="Montserrat" w:hAnsi="Montserrat" w:cs="Arial"/>
                <w:b/>
                <w:color w:val="000000"/>
                <w:sz w:val="16"/>
                <w:szCs w:val="16"/>
              </w:rPr>
              <w:t>ANEXO 23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1661C9" w:rsidRDefault="009F4661" w:rsidP="00953F3B">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EA7C7B">
              <w:rPr>
                <w:rFonts w:ascii="Montserrat" w:hAnsi="Montserrat" w:cs="Arial"/>
                <w:b/>
                <w:sz w:val="16"/>
                <w:szCs w:val="16"/>
              </w:rPr>
              <w:t>será motivo para desechar la propuesta</w:t>
            </w:r>
          </w:p>
        </w:tc>
      </w:tr>
      <w:tr w:rsidR="009F4661" w:rsidRPr="00F249C7" w:rsidTr="00953F3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1661C9" w:rsidRDefault="009F4661" w:rsidP="00953F3B">
            <w:pPr>
              <w:spacing w:after="0" w:line="240" w:lineRule="auto"/>
              <w:jc w:val="center"/>
              <w:rPr>
                <w:rFonts w:ascii="Montserrat" w:hAnsi="Montserrat" w:cs="Arial"/>
                <w:sz w:val="16"/>
                <w:szCs w:val="16"/>
              </w:rPr>
            </w:pPr>
            <w:r>
              <w:rPr>
                <w:rFonts w:ascii="Montserrat" w:hAnsi="Montserrat" w:cs="Arial"/>
                <w:sz w:val="16"/>
                <w:szCs w:val="16"/>
              </w:rPr>
              <w:t>3.13.30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4661" w:rsidRPr="001661C9" w:rsidRDefault="009F4661" w:rsidP="00953F3B">
            <w:pPr>
              <w:rPr>
                <w:rFonts w:ascii="Montserrat" w:hAnsi="Montserrat"/>
                <w:sz w:val="16"/>
                <w:szCs w:val="16"/>
              </w:rPr>
            </w:pPr>
            <w:r w:rsidRPr="00591F4A">
              <w:rPr>
                <w:rFonts w:ascii="Montserrat" w:hAnsi="Montserrat" w:cs="Arial"/>
                <w:sz w:val="16"/>
                <w:szCs w:val="16"/>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591F4A">
              <w:rPr>
                <w:rFonts w:ascii="Montserrat" w:hAnsi="Montserrat" w:cs="Arial"/>
                <w:b/>
                <w:sz w:val="16"/>
                <w:szCs w:val="16"/>
              </w:rPr>
              <w:t>ANEXO 17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F4661" w:rsidRPr="001661C9" w:rsidRDefault="009F4661" w:rsidP="00953F3B">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EA7C7B">
              <w:rPr>
                <w:rFonts w:ascii="Montserrat" w:hAnsi="Montserrat" w:cs="Arial"/>
                <w:b/>
                <w:sz w:val="16"/>
                <w:szCs w:val="16"/>
              </w:rPr>
              <w:t>será motivo para desechar la propuesta</w:t>
            </w:r>
            <w:r w:rsidRPr="00820F22">
              <w:rPr>
                <w:rFonts w:ascii="Montserrat" w:hAnsi="Montserrat" w:cs="Arial"/>
                <w:sz w:val="16"/>
                <w:szCs w:val="16"/>
              </w:rPr>
              <w:t>.</w:t>
            </w:r>
          </w:p>
        </w:tc>
      </w:tr>
      <w:tr w:rsidR="00546AAA" w:rsidRPr="00F249C7" w:rsidTr="00953F3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546AAA" w:rsidRDefault="00546AAA" w:rsidP="00953F3B">
            <w:pPr>
              <w:spacing w:after="0" w:line="240" w:lineRule="auto"/>
              <w:jc w:val="center"/>
              <w:rPr>
                <w:rFonts w:ascii="Montserrat" w:hAnsi="Montserrat" w:cs="Arial"/>
                <w:sz w:val="16"/>
                <w:szCs w:val="16"/>
              </w:rPr>
            </w:pPr>
            <w:r>
              <w:rPr>
                <w:rFonts w:ascii="Montserrat" w:hAnsi="Montserrat" w:cs="Arial"/>
                <w:sz w:val="16"/>
                <w:szCs w:val="16"/>
              </w:rPr>
              <w:t>3.13.31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46AAA" w:rsidRPr="00546AAA" w:rsidRDefault="00BB12FC" w:rsidP="00546AAA">
            <w:pPr>
              <w:rPr>
                <w:rFonts w:ascii="Montserrat" w:hAnsi="Montserrat" w:cs="Arial"/>
                <w:sz w:val="16"/>
                <w:szCs w:val="16"/>
              </w:rPr>
            </w:pPr>
            <w:r>
              <w:rPr>
                <w:rFonts w:ascii="Montserrat" w:hAnsi="Montserrat" w:cs="Arial"/>
                <w:sz w:val="16"/>
                <w:szCs w:val="16"/>
              </w:rPr>
              <w:t>Escrito para la determinación, acreditación y verificación del grado de contenido nacional</w:t>
            </w:r>
            <w:r w:rsidR="00546AAA" w:rsidRPr="00546AAA">
              <w:rPr>
                <w:rFonts w:ascii="Montserrat" w:hAnsi="Montserrat" w:cs="Arial"/>
                <w:sz w:val="16"/>
                <w:szCs w:val="16"/>
              </w:rPr>
              <w:t>.</w:t>
            </w:r>
            <w:r w:rsidR="00546AAA">
              <w:rPr>
                <w:rFonts w:ascii="Montserrat" w:hAnsi="Montserrat" w:cs="Arial"/>
                <w:sz w:val="16"/>
                <w:szCs w:val="16"/>
              </w:rPr>
              <w:t xml:space="preserve"> </w:t>
            </w:r>
            <w:r w:rsidR="00024495">
              <w:rPr>
                <w:rFonts w:ascii="Montserrat" w:hAnsi="Montserrat" w:cs="Arial"/>
                <w:b/>
                <w:sz w:val="16"/>
                <w:szCs w:val="16"/>
              </w:rPr>
              <w:t>ANEXO 3</w:t>
            </w:r>
            <w:r>
              <w:rPr>
                <w:rFonts w:ascii="Montserrat" w:hAnsi="Montserrat" w:cs="Arial"/>
                <w:b/>
                <w:sz w:val="16"/>
                <w:szCs w:val="16"/>
              </w:rPr>
              <w:t>3</w:t>
            </w:r>
          </w:p>
          <w:p w:rsidR="00546AAA" w:rsidRPr="00591F4A" w:rsidRDefault="00546AAA" w:rsidP="00546AAA">
            <w:pPr>
              <w:rPr>
                <w:rFonts w:ascii="Montserrat" w:hAnsi="Montserrat" w:cs="Arial"/>
                <w:sz w:val="16"/>
                <w:szCs w:val="16"/>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46AAA" w:rsidRDefault="00B90227" w:rsidP="00953F3B">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B90227">
              <w:rPr>
                <w:rFonts w:ascii="Montserrat" w:hAnsi="Montserrat" w:cs="Arial"/>
                <w:b/>
                <w:sz w:val="16"/>
                <w:szCs w:val="16"/>
              </w:rPr>
              <w:t>NO</w:t>
            </w:r>
            <w:r>
              <w:rPr>
                <w:rFonts w:ascii="Montserrat" w:hAnsi="Montserrat" w:cs="Arial"/>
                <w:b/>
                <w:sz w:val="16"/>
                <w:szCs w:val="16"/>
              </w:rPr>
              <w:t xml:space="preserve"> </w:t>
            </w:r>
            <w:r w:rsidRPr="00B90227">
              <w:rPr>
                <w:rFonts w:ascii="Montserrat" w:hAnsi="Montserrat" w:cs="Arial"/>
                <w:sz w:val="16"/>
                <w:szCs w:val="16"/>
              </w:rPr>
              <w:t>será motivo para desechar la propuesta.</w:t>
            </w:r>
          </w:p>
        </w:tc>
      </w:tr>
      <w:tr w:rsidR="009F4661" w:rsidRPr="00F249C7" w:rsidTr="00953F3B">
        <w:tc>
          <w:tcPr>
            <w:tcW w:w="9202" w:type="dxa"/>
            <w:gridSpan w:val="6"/>
            <w:shd w:val="clear" w:color="auto" w:fill="9CC2E5" w:themeFill="accent5" w:themeFillTint="99"/>
          </w:tcPr>
          <w:p w:rsidR="009F4661" w:rsidRPr="001661C9" w:rsidRDefault="009F4661" w:rsidP="00953F3B">
            <w:pPr>
              <w:spacing w:after="0" w:line="240" w:lineRule="auto"/>
              <w:jc w:val="center"/>
              <w:rPr>
                <w:rFonts w:ascii="Montserrat" w:hAnsi="Montserrat" w:cs="Arial"/>
                <w:b/>
                <w:bCs/>
                <w:sz w:val="16"/>
                <w:szCs w:val="16"/>
              </w:rPr>
            </w:pPr>
            <w:r w:rsidRPr="001661C9">
              <w:rPr>
                <w:rFonts w:ascii="Montserrat" w:hAnsi="Montserrat" w:cs="Arial"/>
                <w:b/>
                <w:bCs/>
                <w:sz w:val="16"/>
                <w:szCs w:val="16"/>
              </w:rPr>
              <w:t>Requisitos Económicos.</w:t>
            </w:r>
          </w:p>
        </w:tc>
      </w:tr>
      <w:tr w:rsidR="009F4661" w:rsidRPr="00F249C7" w:rsidTr="00953F3B">
        <w:tc>
          <w:tcPr>
            <w:tcW w:w="1413" w:type="dxa"/>
            <w:gridSpan w:val="2"/>
            <w:shd w:val="clear" w:color="auto" w:fill="auto"/>
          </w:tcPr>
          <w:p w:rsidR="009F4661" w:rsidRPr="001661C9" w:rsidRDefault="009F4661" w:rsidP="00BB12FC">
            <w:pPr>
              <w:spacing w:after="0" w:line="240" w:lineRule="auto"/>
              <w:jc w:val="center"/>
              <w:rPr>
                <w:rFonts w:ascii="Montserrat" w:hAnsi="Montserrat" w:cs="Arial"/>
                <w:sz w:val="16"/>
                <w:szCs w:val="16"/>
              </w:rPr>
            </w:pPr>
            <w:r w:rsidRPr="001661C9">
              <w:rPr>
                <w:rFonts w:ascii="Montserrat" w:hAnsi="Montserrat" w:cs="Arial"/>
                <w:sz w:val="16"/>
                <w:szCs w:val="16"/>
              </w:rPr>
              <w:t>3.13.3</w:t>
            </w:r>
            <w:r w:rsidR="00BB12FC">
              <w:rPr>
                <w:rFonts w:ascii="Montserrat" w:hAnsi="Montserrat" w:cs="Arial"/>
                <w:sz w:val="16"/>
                <w:szCs w:val="16"/>
              </w:rPr>
              <w:t>2</w:t>
            </w:r>
          </w:p>
        </w:tc>
        <w:tc>
          <w:tcPr>
            <w:tcW w:w="5095" w:type="dxa"/>
            <w:gridSpan w:val="2"/>
            <w:shd w:val="clear" w:color="auto" w:fill="auto"/>
          </w:tcPr>
          <w:p w:rsidR="009F4661" w:rsidRPr="001661C9" w:rsidRDefault="009F4661" w:rsidP="00953F3B">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Carta proposición, esta deberá </w:t>
            </w:r>
            <w:proofErr w:type="spellStart"/>
            <w:r w:rsidRPr="001661C9">
              <w:rPr>
                <w:rFonts w:ascii="Montserrat" w:hAnsi="Montserrat" w:cs="Arial"/>
                <w:color w:val="000000"/>
                <w:sz w:val="16"/>
                <w:szCs w:val="16"/>
              </w:rPr>
              <w:t>requisitarse</w:t>
            </w:r>
            <w:proofErr w:type="spellEnd"/>
            <w:r w:rsidRPr="001661C9">
              <w:rPr>
                <w:rFonts w:ascii="Montserrat" w:hAnsi="Montserrat" w:cs="Arial"/>
                <w:color w:val="000000"/>
                <w:sz w:val="16"/>
                <w:szCs w:val="16"/>
              </w:rPr>
              <w:t xml:space="preserve"> de acuerdo con el formato mostrado en el </w:t>
            </w:r>
            <w:r w:rsidRPr="001661C9">
              <w:rPr>
                <w:rFonts w:ascii="Montserrat" w:hAnsi="Montserrat" w:cs="Arial"/>
                <w:b/>
                <w:color w:val="000000"/>
                <w:sz w:val="16"/>
                <w:szCs w:val="16"/>
              </w:rPr>
              <w:t>ANEXO 2</w:t>
            </w:r>
            <w:r w:rsidRPr="001661C9">
              <w:rPr>
                <w:rFonts w:ascii="Montserrat" w:hAnsi="Montserrat" w:cs="Arial"/>
                <w:color w:val="000000"/>
                <w:sz w:val="16"/>
                <w:szCs w:val="16"/>
              </w:rPr>
              <w:t xml:space="preserve"> de esta CONVOCATORIA. Este documento deberá elaborarse en hoja membretada del LICITANTE.</w:t>
            </w:r>
          </w:p>
        </w:tc>
        <w:tc>
          <w:tcPr>
            <w:tcW w:w="2694" w:type="dxa"/>
            <w:gridSpan w:val="2"/>
            <w:shd w:val="clear" w:color="auto" w:fill="auto"/>
          </w:tcPr>
          <w:p w:rsidR="009F4661" w:rsidRPr="001661C9" w:rsidRDefault="009F4661" w:rsidP="00953F3B">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9F4661" w:rsidRPr="00F249C7" w:rsidTr="00953F3B">
        <w:tc>
          <w:tcPr>
            <w:tcW w:w="1413" w:type="dxa"/>
            <w:gridSpan w:val="2"/>
            <w:shd w:val="clear" w:color="auto" w:fill="auto"/>
          </w:tcPr>
          <w:p w:rsidR="009F4661" w:rsidRPr="001661C9" w:rsidRDefault="009F4661" w:rsidP="00BB12FC">
            <w:pPr>
              <w:spacing w:after="0" w:line="240" w:lineRule="auto"/>
              <w:jc w:val="center"/>
              <w:rPr>
                <w:rFonts w:ascii="Montserrat" w:hAnsi="Montserrat" w:cs="Arial"/>
                <w:sz w:val="16"/>
                <w:szCs w:val="16"/>
              </w:rPr>
            </w:pPr>
            <w:r w:rsidRPr="001661C9">
              <w:rPr>
                <w:rFonts w:ascii="Montserrat" w:hAnsi="Montserrat" w:cs="Arial"/>
                <w:sz w:val="16"/>
                <w:szCs w:val="16"/>
              </w:rPr>
              <w:t>3.13.3</w:t>
            </w:r>
            <w:r w:rsidR="00BB12FC">
              <w:rPr>
                <w:rFonts w:ascii="Montserrat" w:hAnsi="Montserrat" w:cs="Arial"/>
                <w:sz w:val="16"/>
                <w:szCs w:val="16"/>
              </w:rPr>
              <w:t>3</w:t>
            </w:r>
          </w:p>
        </w:tc>
        <w:tc>
          <w:tcPr>
            <w:tcW w:w="5095" w:type="dxa"/>
            <w:gridSpan w:val="2"/>
            <w:shd w:val="clear" w:color="auto" w:fill="auto"/>
          </w:tcPr>
          <w:p w:rsidR="009F4661" w:rsidRPr="001661C9" w:rsidRDefault="009F4661" w:rsidP="00953F3B">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Relación de precios unitarios de los SERVICIOS, utilizando el formato de los </w:t>
            </w:r>
            <w:r w:rsidRPr="001661C9">
              <w:rPr>
                <w:rFonts w:ascii="Montserrat" w:hAnsi="Montserrat" w:cs="Arial"/>
                <w:b/>
                <w:color w:val="000000"/>
                <w:sz w:val="16"/>
                <w:szCs w:val="16"/>
              </w:rPr>
              <w:t>ANEXO 3</w:t>
            </w:r>
            <w:r w:rsidRPr="001661C9">
              <w:rPr>
                <w:rFonts w:ascii="Montserrat" w:hAnsi="Montserrat" w:cs="Arial"/>
                <w:color w:val="000000"/>
                <w:sz w:val="16"/>
                <w:szCs w:val="16"/>
              </w:rPr>
              <w:t xml:space="preserve">. Este documento deberá firmarse por la persona facultada (LICITANTE o su apoderado) y elaborarse en hoja </w:t>
            </w:r>
            <w:proofErr w:type="spellStart"/>
            <w:r w:rsidRPr="001661C9">
              <w:rPr>
                <w:rFonts w:ascii="Montserrat" w:hAnsi="Montserrat" w:cs="Arial"/>
                <w:color w:val="000000"/>
                <w:sz w:val="16"/>
                <w:szCs w:val="16"/>
              </w:rPr>
              <w:t>membreteada</w:t>
            </w:r>
            <w:proofErr w:type="spellEnd"/>
            <w:r w:rsidRPr="001661C9">
              <w:rPr>
                <w:rFonts w:ascii="Montserrat" w:hAnsi="Montserrat" w:cs="Arial"/>
                <w:color w:val="000000"/>
                <w:sz w:val="16"/>
                <w:szCs w:val="16"/>
              </w:rPr>
              <w:t xml:space="preserve"> del LICITANTE.</w:t>
            </w:r>
          </w:p>
        </w:tc>
        <w:tc>
          <w:tcPr>
            <w:tcW w:w="2694" w:type="dxa"/>
            <w:gridSpan w:val="2"/>
            <w:shd w:val="clear" w:color="auto" w:fill="auto"/>
          </w:tcPr>
          <w:p w:rsidR="009F4661" w:rsidRPr="001661C9" w:rsidRDefault="009F4661" w:rsidP="00953F3B">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BB12FC" w:rsidRPr="00F249C7" w:rsidTr="00953F3B">
        <w:tc>
          <w:tcPr>
            <w:tcW w:w="1413" w:type="dxa"/>
            <w:gridSpan w:val="2"/>
            <w:shd w:val="clear" w:color="auto" w:fill="auto"/>
          </w:tcPr>
          <w:p w:rsidR="00BB12FC" w:rsidRPr="001661C9" w:rsidRDefault="00BB12FC" w:rsidP="00BB12FC">
            <w:pPr>
              <w:spacing w:after="0" w:line="240" w:lineRule="auto"/>
              <w:jc w:val="center"/>
              <w:rPr>
                <w:rFonts w:ascii="Montserrat" w:hAnsi="Montserrat" w:cs="Arial"/>
                <w:sz w:val="16"/>
                <w:szCs w:val="16"/>
              </w:rPr>
            </w:pPr>
            <w:r w:rsidRPr="001661C9">
              <w:rPr>
                <w:rFonts w:ascii="Montserrat" w:hAnsi="Montserrat" w:cs="Arial"/>
                <w:sz w:val="16"/>
                <w:szCs w:val="16"/>
              </w:rPr>
              <w:t>3.13.3</w:t>
            </w:r>
            <w:r>
              <w:rPr>
                <w:rFonts w:ascii="Montserrat" w:hAnsi="Montserrat" w:cs="Arial"/>
                <w:sz w:val="16"/>
                <w:szCs w:val="16"/>
              </w:rPr>
              <w:t>4</w:t>
            </w:r>
          </w:p>
        </w:tc>
        <w:tc>
          <w:tcPr>
            <w:tcW w:w="5095" w:type="dxa"/>
            <w:gridSpan w:val="2"/>
            <w:shd w:val="clear" w:color="auto" w:fill="auto"/>
          </w:tcPr>
          <w:p w:rsidR="00BB12FC" w:rsidRPr="00546AAA" w:rsidRDefault="00BB12FC" w:rsidP="00BB12FC">
            <w:pPr>
              <w:rPr>
                <w:rFonts w:ascii="Montserrat" w:hAnsi="Montserrat" w:cs="Arial"/>
                <w:sz w:val="16"/>
                <w:szCs w:val="16"/>
              </w:rPr>
            </w:pPr>
            <w:r>
              <w:rPr>
                <w:rFonts w:ascii="Montserrat" w:hAnsi="Montserrat" w:cs="Arial"/>
                <w:sz w:val="16"/>
                <w:szCs w:val="16"/>
              </w:rPr>
              <w:t>Aviso de privacidad</w:t>
            </w:r>
            <w:r w:rsidRPr="00546AAA">
              <w:rPr>
                <w:rFonts w:ascii="Montserrat" w:hAnsi="Montserrat" w:cs="Arial"/>
                <w:sz w:val="16"/>
                <w:szCs w:val="16"/>
              </w:rPr>
              <w:t>.</w:t>
            </w:r>
            <w:r>
              <w:rPr>
                <w:rFonts w:ascii="Montserrat" w:hAnsi="Montserrat" w:cs="Arial"/>
                <w:sz w:val="16"/>
                <w:szCs w:val="16"/>
              </w:rPr>
              <w:t xml:space="preserve"> </w:t>
            </w:r>
            <w:r>
              <w:rPr>
                <w:rFonts w:ascii="Montserrat" w:hAnsi="Montserrat" w:cs="Arial"/>
                <w:b/>
                <w:sz w:val="16"/>
                <w:szCs w:val="16"/>
              </w:rPr>
              <w:t>ANEXO 34</w:t>
            </w:r>
          </w:p>
          <w:p w:rsidR="00BB12FC" w:rsidRPr="001661C9" w:rsidRDefault="00BB12FC" w:rsidP="00953F3B">
            <w:pPr>
              <w:spacing w:after="0" w:line="240" w:lineRule="auto"/>
              <w:rPr>
                <w:rFonts w:ascii="Montserrat" w:hAnsi="Montserrat" w:cs="Arial"/>
                <w:color w:val="000000"/>
                <w:sz w:val="16"/>
                <w:szCs w:val="16"/>
              </w:rPr>
            </w:pPr>
          </w:p>
        </w:tc>
        <w:tc>
          <w:tcPr>
            <w:tcW w:w="2694" w:type="dxa"/>
            <w:gridSpan w:val="2"/>
            <w:shd w:val="clear" w:color="auto" w:fill="auto"/>
          </w:tcPr>
          <w:p w:rsidR="00BB12FC" w:rsidRPr="001661C9" w:rsidRDefault="00BB12FC" w:rsidP="00953F3B">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B90227">
              <w:rPr>
                <w:rFonts w:ascii="Montserrat" w:hAnsi="Montserrat" w:cs="Arial"/>
                <w:b/>
                <w:sz w:val="16"/>
                <w:szCs w:val="16"/>
              </w:rPr>
              <w:t>NO</w:t>
            </w:r>
            <w:r>
              <w:rPr>
                <w:rFonts w:ascii="Montserrat" w:hAnsi="Montserrat" w:cs="Arial"/>
                <w:b/>
                <w:sz w:val="16"/>
                <w:szCs w:val="16"/>
              </w:rPr>
              <w:t xml:space="preserve"> </w:t>
            </w:r>
            <w:r w:rsidRPr="00B90227">
              <w:rPr>
                <w:rFonts w:ascii="Montserrat" w:hAnsi="Montserrat" w:cs="Arial"/>
                <w:sz w:val="16"/>
                <w:szCs w:val="16"/>
              </w:rPr>
              <w:t>será motivo para desechar la propuesta.</w:t>
            </w:r>
          </w:p>
        </w:tc>
      </w:tr>
    </w:tbl>
    <w:p w:rsidR="00DA64DB" w:rsidRDefault="00DA64DB" w:rsidP="00AF1F95">
      <w:pPr>
        <w:spacing w:after="0" w:line="240" w:lineRule="auto"/>
        <w:rPr>
          <w:rFonts w:ascii="Montserrat" w:hAnsi="Montserrat" w:cs="Arial"/>
          <w:sz w:val="16"/>
          <w:szCs w:val="16"/>
        </w:rPr>
      </w:pPr>
    </w:p>
    <w:p w:rsidR="00DA64DB" w:rsidRDefault="00DA64DB" w:rsidP="00AF1F95">
      <w:pPr>
        <w:spacing w:after="0" w:line="240" w:lineRule="auto"/>
        <w:rPr>
          <w:rFonts w:ascii="Montserrat" w:hAnsi="Montserrat" w:cs="Arial"/>
          <w:sz w:val="16"/>
          <w:szCs w:val="16"/>
        </w:rPr>
      </w:pPr>
    </w:p>
    <w:p w:rsidR="00DA64DB" w:rsidRDefault="00DA64DB" w:rsidP="00AF1F95">
      <w:pPr>
        <w:spacing w:after="0" w:line="240" w:lineRule="auto"/>
        <w:rPr>
          <w:rFonts w:ascii="Montserrat" w:hAnsi="Montserrat" w:cs="Arial"/>
          <w:sz w:val="16"/>
          <w:szCs w:val="16"/>
        </w:rPr>
      </w:pPr>
    </w:p>
    <w:p w:rsidR="00DA64DB" w:rsidRPr="00F249C7" w:rsidRDefault="00DA64DB" w:rsidP="00AF1F95">
      <w:pPr>
        <w:spacing w:after="0" w:line="240" w:lineRule="auto"/>
        <w:rPr>
          <w:rFonts w:ascii="Montserrat" w:hAnsi="Montserrat" w:cs="Arial"/>
          <w:sz w:val="16"/>
          <w:szCs w:val="16"/>
        </w:rPr>
      </w:pPr>
    </w:p>
    <w:p w:rsidR="00F51311" w:rsidRPr="00F249C7" w:rsidRDefault="00F51311" w:rsidP="00AF1F95">
      <w:pPr>
        <w:pStyle w:val="Piedepgina"/>
        <w:tabs>
          <w:tab w:val="left" w:pos="709"/>
          <w:tab w:val="left" w:pos="5940"/>
        </w:tabs>
        <w:outlineLvl w:val="0"/>
        <w:rPr>
          <w:rFonts w:ascii="Montserrat" w:hAnsi="Montserrat" w:cs="Arial"/>
          <w:sz w:val="16"/>
          <w:szCs w:val="16"/>
        </w:rPr>
      </w:pPr>
    </w:p>
    <w:tbl>
      <w:tblPr>
        <w:tblW w:w="9039" w:type="dxa"/>
        <w:tblLook w:val="01E0" w:firstRow="1" w:lastRow="1" w:firstColumn="1" w:lastColumn="1" w:noHBand="0" w:noVBand="0"/>
      </w:tblPr>
      <w:tblGrid>
        <w:gridCol w:w="4077"/>
        <w:gridCol w:w="1341"/>
        <w:gridCol w:w="3621"/>
      </w:tblGrid>
      <w:tr w:rsidR="00F51311" w:rsidRPr="00F249C7" w:rsidTr="00E37669">
        <w:tc>
          <w:tcPr>
            <w:tcW w:w="4077" w:type="dxa"/>
          </w:tcPr>
          <w:p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ATENTAMENTE</w:t>
            </w:r>
          </w:p>
        </w:tc>
        <w:tc>
          <w:tcPr>
            <w:tcW w:w="1341" w:type="dxa"/>
          </w:tcPr>
          <w:p w:rsidR="00F51311" w:rsidRPr="00F249C7" w:rsidRDefault="00F51311" w:rsidP="00AF1F95">
            <w:pPr>
              <w:pStyle w:val="Textoindependiente2"/>
              <w:spacing w:after="0" w:line="240" w:lineRule="auto"/>
              <w:jc w:val="center"/>
              <w:rPr>
                <w:rFonts w:ascii="Montserrat" w:hAnsi="Montserrat" w:cs="Arial"/>
                <w:sz w:val="16"/>
                <w:szCs w:val="16"/>
              </w:rPr>
            </w:pPr>
          </w:p>
          <w:p w:rsidR="00F51311" w:rsidRPr="00F249C7" w:rsidRDefault="00F51311" w:rsidP="00AF1F95">
            <w:pPr>
              <w:pStyle w:val="Textoindependiente2"/>
              <w:spacing w:after="0" w:line="240" w:lineRule="auto"/>
              <w:jc w:val="center"/>
              <w:rPr>
                <w:rFonts w:ascii="Montserrat" w:hAnsi="Montserrat" w:cs="Arial"/>
                <w:sz w:val="16"/>
                <w:szCs w:val="16"/>
              </w:rPr>
            </w:pPr>
          </w:p>
          <w:p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Pr>
          <w:p w:rsidR="00F51311" w:rsidRPr="00F249C7" w:rsidRDefault="00F51311" w:rsidP="00AF1F95">
            <w:pPr>
              <w:pStyle w:val="Piedepgina"/>
              <w:tabs>
                <w:tab w:val="left" w:pos="709"/>
                <w:tab w:val="left" w:pos="4950"/>
              </w:tabs>
              <w:jc w:val="center"/>
              <w:outlineLvl w:val="0"/>
              <w:rPr>
                <w:rFonts w:ascii="Montserrat" w:hAnsi="Montserrat" w:cs="Arial"/>
                <w:sz w:val="16"/>
                <w:szCs w:val="16"/>
              </w:rPr>
            </w:pPr>
            <w:r w:rsidRPr="00F249C7">
              <w:rPr>
                <w:rFonts w:ascii="Montserrat" w:hAnsi="Montserrat" w:cs="Arial"/>
                <w:sz w:val="16"/>
                <w:szCs w:val="16"/>
              </w:rPr>
              <w:t>RECIBIÓ</w:t>
            </w:r>
          </w:p>
          <w:p w:rsidR="00F51311" w:rsidRPr="00F249C7" w:rsidRDefault="00F51311" w:rsidP="00AF1F95">
            <w:pPr>
              <w:pStyle w:val="Textoindependiente2"/>
              <w:spacing w:after="0" w:line="240" w:lineRule="auto"/>
              <w:jc w:val="center"/>
              <w:rPr>
                <w:rFonts w:ascii="Montserrat" w:hAnsi="Montserrat" w:cs="Arial"/>
                <w:sz w:val="16"/>
                <w:szCs w:val="16"/>
              </w:rPr>
            </w:pPr>
          </w:p>
        </w:tc>
      </w:tr>
      <w:tr w:rsidR="00F51311" w:rsidRPr="00F249C7" w:rsidTr="00E37669">
        <w:tc>
          <w:tcPr>
            <w:tcW w:w="4077" w:type="dxa"/>
            <w:tcBorders>
              <w:bottom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p>
        </w:tc>
        <w:tc>
          <w:tcPr>
            <w:tcW w:w="1341" w:type="dxa"/>
          </w:tcPr>
          <w:p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Borders>
              <w:bottom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p>
        </w:tc>
      </w:tr>
      <w:tr w:rsidR="00F51311" w:rsidRPr="00F249C7" w:rsidTr="00E37669">
        <w:tc>
          <w:tcPr>
            <w:tcW w:w="4077" w:type="dxa"/>
            <w:tcBorders>
              <w:top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NOMBRE DE LA EMPRESA LICITANTE</w:t>
            </w:r>
          </w:p>
        </w:tc>
        <w:tc>
          <w:tcPr>
            <w:tcW w:w="1341" w:type="dxa"/>
          </w:tcPr>
          <w:p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Borders>
              <w:top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 xml:space="preserve">LA API DOS BOCAS </w:t>
            </w:r>
          </w:p>
        </w:tc>
      </w:tr>
      <w:tr w:rsidR="00F51311" w:rsidRPr="00F249C7" w:rsidTr="00E37669">
        <w:tc>
          <w:tcPr>
            <w:tcW w:w="4077" w:type="dxa"/>
          </w:tcPr>
          <w:p w:rsidR="00F51311" w:rsidRPr="00F249C7" w:rsidRDefault="00F51311" w:rsidP="00AF1F95">
            <w:pPr>
              <w:pStyle w:val="Piedepgina"/>
              <w:tabs>
                <w:tab w:val="left" w:pos="709"/>
                <w:tab w:val="left" w:pos="6946"/>
              </w:tabs>
              <w:outlineLvl w:val="0"/>
              <w:rPr>
                <w:rFonts w:ascii="Montserrat" w:hAnsi="Montserrat" w:cs="Arial"/>
                <w:sz w:val="16"/>
                <w:szCs w:val="16"/>
              </w:rPr>
            </w:pPr>
            <w:r w:rsidRPr="00F249C7">
              <w:rPr>
                <w:rFonts w:ascii="Montserrat" w:hAnsi="Montserrat" w:cs="Arial"/>
                <w:sz w:val="16"/>
                <w:szCs w:val="16"/>
              </w:rPr>
              <w:t xml:space="preserve">NOMBRE DEL REPRESENTANTE LEGAL Y FIRMA          </w:t>
            </w:r>
          </w:p>
        </w:tc>
        <w:tc>
          <w:tcPr>
            <w:tcW w:w="1341" w:type="dxa"/>
          </w:tcPr>
          <w:p w:rsidR="00F51311" w:rsidRPr="00F249C7" w:rsidRDefault="00F51311" w:rsidP="00AF1F95">
            <w:pPr>
              <w:pStyle w:val="Textoindependiente2"/>
              <w:spacing w:after="0" w:line="240" w:lineRule="auto"/>
              <w:rPr>
                <w:rFonts w:ascii="Montserrat" w:hAnsi="Montserrat" w:cs="Arial"/>
                <w:sz w:val="16"/>
                <w:szCs w:val="16"/>
              </w:rPr>
            </w:pPr>
          </w:p>
        </w:tc>
        <w:tc>
          <w:tcPr>
            <w:tcW w:w="3621" w:type="dxa"/>
          </w:tcPr>
          <w:p w:rsidR="00F51311" w:rsidRPr="00F249C7" w:rsidRDefault="00F51311" w:rsidP="00AF1F95">
            <w:pPr>
              <w:pStyle w:val="Textoindependiente2"/>
              <w:spacing w:after="0" w:line="240" w:lineRule="auto"/>
              <w:rPr>
                <w:rFonts w:ascii="Montserrat" w:hAnsi="Montserrat" w:cs="Arial"/>
                <w:sz w:val="16"/>
                <w:szCs w:val="16"/>
              </w:rPr>
            </w:pPr>
          </w:p>
        </w:tc>
      </w:tr>
    </w:tbl>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A4975" w:rsidRDefault="00F51311" w:rsidP="00AF1F95">
      <w:pPr>
        <w:spacing w:after="0" w:line="240" w:lineRule="auto"/>
        <w:jc w:val="center"/>
        <w:rPr>
          <w:rFonts w:ascii="Montserrat" w:hAnsi="Montserrat" w:cs="Arial"/>
          <w:b/>
          <w:sz w:val="18"/>
          <w:szCs w:val="18"/>
        </w:rPr>
      </w:pPr>
      <w:r w:rsidRPr="00FA4975">
        <w:rPr>
          <w:rFonts w:ascii="Montserrat" w:hAnsi="Montserrat" w:cs="Arial"/>
          <w:b/>
          <w:sz w:val="18"/>
          <w:szCs w:val="18"/>
        </w:rPr>
        <w:t>ANEXO 10</w:t>
      </w:r>
    </w:p>
    <w:p w:rsidR="00F51311" w:rsidRPr="00FA4975" w:rsidRDefault="00F51311" w:rsidP="00AF1F95">
      <w:pPr>
        <w:spacing w:after="0" w:line="240" w:lineRule="auto"/>
        <w:jc w:val="center"/>
        <w:rPr>
          <w:rFonts w:ascii="Montserrat" w:hAnsi="Montserrat" w:cs="Arial"/>
          <w:b/>
          <w:sz w:val="18"/>
          <w:szCs w:val="18"/>
        </w:rPr>
      </w:pPr>
    </w:p>
    <w:p w:rsidR="00F51311" w:rsidRPr="00FA4975" w:rsidRDefault="00F51311" w:rsidP="00AF1F95">
      <w:pPr>
        <w:spacing w:after="0" w:line="240" w:lineRule="auto"/>
        <w:jc w:val="center"/>
        <w:rPr>
          <w:rFonts w:ascii="Montserrat" w:hAnsi="Montserrat" w:cs="Arial"/>
          <w:b/>
          <w:sz w:val="18"/>
          <w:szCs w:val="18"/>
        </w:rPr>
      </w:pPr>
      <w:r w:rsidRPr="00FA4975">
        <w:rPr>
          <w:rFonts w:ascii="Montserrat" w:hAnsi="Montserrat" w:cs="Arial"/>
          <w:b/>
          <w:sz w:val="18"/>
          <w:szCs w:val="18"/>
        </w:rPr>
        <w:t>CURRICULUM EMPRESARIAL</w:t>
      </w:r>
    </w:p>
    <w:p w:rsidR="00F51311" w:rsidRPr="00FA4975" w:rsidRDefault="00F51311" w:rsidP="00AF1F95">
      <w:pPr>
        <w:spacing w:after="0" w:line="240" w:lineRule="auto"/>
        <w:rPr>
          <w:rFonts w:ascii="Montserrat" w:hAnsi="Montserrat" w:cs="Arial"/>
          <w:b/>
          <w:bCs/>
          <w:sz w:val="18"/>
          <w:szCs w:val="18"/>
        </w:rPr>
      </w:pPr>
    </w:p>
    <w:p w:rsidR="00F51311" w:rsidRPr="006C3CAB" w:rsidRDefault="00F51311" w:rsidP="00AF1F95">
      <w:pPr>
        <w:spacing w:after="0" w:line="240" w:lineRule="auto"/>
        <w:rPr>
          <w:rFonts w:ascii="Montserrat" w:hAnsi="Montserrat" w:cs="Arial"/>
          <w:bCs/>
          <w:sz w:val="16"/>
          <w:szCs w:val="16"/>
        </w:rPr>
      </w:pPr>
      <w:r w:rsidRPr="006C3CAB">
        <w:rPr>
          <w:rFonts w:ascii="Montserrat" w:hAnsi="Montserrat" w:cs="Arial"/>
          <w:bCs/>
          <w:sz w:val="16"/>
          <w:szCs w:val="16"/>
        </w:rPr>
        <w:t xml:space="preserve">ADMINISTRACIÓN PORTUARIA INTEGRAL DE DOS BOCAS, S.A. DE C.V. </w:t>
      </w:r>
    </w:p>
    <w:p w:rsidR="00CD5B89" w:rsidRPr="006C3CAB" w:rsidRDefault="00012C77" w:rsidP="00AF1F95">
      <w:pPr>
        <w:spacing w:after="0" w:line="240" w:lineRule="auto"/>
        <w:rPr>
          <w:rFonts w:ascii="Montserrat" w:hAnsi="Montserrat" w:cs="Arial"/>
          <w:bCs/>
          <w:sz w:val="16"/>
          <w:szCs w:val="16"/>
          <w:lang w:val="es-ES"/>
        </w:rPr>
      </w:pPr>
      <w:r w:rsidRPr="006C3CAB">
        <w:rPr>
          <w:rFonts w:ascii="Montserrat" w:hAnsi="Montserrat" w:cs="Arial"/>
          <w:bCs/>
          <w:sz w:val="16"/>
          <w:szCs w:val="16"/>
          <w:lang w:val="es-ES"/>
        </w:rPr>
        <w:t>LUIS PÉREZ SANCHEZ</w:t>
      </w:r>
    </w:p>
    <w:p w:rsidR="00F51311" w:rsidRPr="006C3CAB" w:rsidRDefault="00CD5B89" w:rsidP="00AF1F95">
      <w:pPr>
        <w:spacing w:after="0" w:line="240" w:lineRule="auto"/>
        <w:rPr>
          <w:rFonts w:ascii="Montserrat" w:hAnsi="Montserrat" w:cs="Arial"/>
          <w:bCs/>
          <w:sz w:val="16"/>
          <w:szCs w:val="16"/>
        </w:rPr>
      </w:pPr>
      <w:r w:rsidRPr="006C3CAB">
        <w:rPr>
          <w:rFonts w:ascii="Montserrat" w:hAnsi="Montserrat" w:cs="Arial"/>
          <w:bCs/>
          <w:sz w:val="16"/>
          <w:szCs w:val="16"/>
        </w:rPr>
        <w:t>GERENTE DE ADMINISTRACIÓN Y FINANZAS</w:t>
      </w:r>
      <w:r w:rsidR="00F51311" w:rsidRPr="006C3CAB">
        <w:rPr>
          <w:rFonts w:ascii="Montserrat" w:hAnsi="Montserrat" w:cs="Arial"/>
          <w:bCs/>
          <w:sz w:val="16"/>
          <w:szCs w:val="16"/>
        </w:rPr>
        <w:t>.</w:t>
      </w:r>
    </w:p>
    <w:p w:rsidR="00F51311" w:rsidRPr="006C3CAB" w:rsidRDefault="00F51311" w:rsidP="00AF1F95">
      <w:pPr>
        <w:spacing w:after="0" w:line="240" w:lineRule="auto"/>
        <w:rPr>
          <w:rFonts w:ascii="Montserrat" w:hAnsi="Montserrat" w:cs="Arial"/>
          <w:bCs/>
          <w:sz w:val="16"/>
          <w:szCs w:val="16"/>
        </w:rPr>
      </w:pPr>
      <w:r w:rsidRPr="006C3CAB">
        <w:rPr>
          <w:rFonts w:ascii="Montserrat" w:hAnsi="Montserrat" w:cs="Arial"/>
          <w:bCs/>
          <w:sz w:val="16"/>
          <w:szCs w:val="16"/>
        </w:rPr>
        <w:t>PRESENTE.</w:t>
      </w:r>
    </w:p>
    <w:p w:rsidR="00F51311" w:rsidRPr="006C3CAB" w:rsidRDefault="00F51311" w:rsidP="00AF1F95">
      <w:pPr>
        <w:shd w:val="clear" w:color="auto" w:fill="FFFFFF" w:themeFill="background1"/>
        <w:spacing w:after="0" w:line="240" w:lineRule="auto"/>
        <w:jc w:val="right"/>
        <w:rPr>
          <w:rFonts w:ascii="Montserrat" w:hAnsi="Montserrat" w:cs="Arial"/>
          <w:b/>
          <w:sz w:val="16"/>
          <w:szCs w:val="16"/>
        </w:rPr>
      </w:pPr>
      <w:r w:rsidRPr="006C3CAB">
        <w:rPr>
          <w:rFonts w:ascii="Montserrat" w:hAnsi="Montserrat" w:cs="Arial"/>
          <w:b/>
          <w:sz w:val="16"/>
          <w:szCs w:val="16"/>
        </w:rPr>
        <w:t xml:space="preserve">No. de LICITACIÓN: </w:t>
      </w:r>
      <w:r w:rsidR="002C264C">
        <w:rPr>
          <w:rFonts w:ascii="Montserrat" w:hAnsi="Montserrat" w:cs="Arial"/>
          <w:b/>
          <w:sz w:val="16"/>
          <w:szCs w:val="16"/>
        </w:rPr>
        <w:t>LA-009J2P001-E11-2020</w:t>
      </w:r>
    </w:p>
    <w:p w:rsidR="00F51311" w:rsidRPr="006C3CAB" w:rsidRDefault="00F51311" w:rsidP="00AF1F95">
      <w:pPr>
        <w:spacing w:after="0" w:line="240" w:lineRule="auto"/>
        <w:rPr>
          <w:rFonts w:ascii="Montserrat" w:hAnsi="Montserrat" w:cs="Arial"/>
          <w:b/>
          <w:sz w:val="16"/>
          <w:szCs w:val="16"/>
        </w:rPr>
      </w:pPr>
    </w:p>
    <w:p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 xml:space="preserve">1.- Generales </w:t>
      </w:r>
    </w:p>
    <w:p w:rsidR="00F51311" w:rsidRPr="006C3CAB" w:rsidRDefault="00F51311" w:rsidP="00AF1F95">
      <w:pPr>
        <w:pStyle w:val="OmniPage2309"/>
        <w:spacing w:line="240" w:lineRule="auto"/>
        <w:ind w:left="526" w:right="50"/>
        <w:rPr>
          <w:rFonts w:ascii="Montserrat" w:hAnsi="Montserrat" w:cs="Arial"/>
          <w:sz w:val="16"/>
          <w:szCs w:val="16"/>
          <w:lang w:val="es-MX"/>
        </w:rPr>
      </w:pP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Nombre</w:t>
      </w: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Domicilio: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Calle y Número: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Colonia:</w:t>
      </w:r>
      <w:r w:rsidR="008D3AE2" w:rsidRPr="006C3CAB">
        <w:rPr>
          <w:rFonts w:ascii="Montserrat" w:hAnsi="Montserrat" w:cs="Arial"/>
          <w:sz w:val="16"/>
          <w:szCs w:val="16"/>
          <w:lang w:val="es-MX"/>
        </w:rPr>
        <w:tab/>
      </w:r>
      <w:r w:rsidRPr="006C3CAB">
        <w:rPr>
          <w:rFonts w:ascii="Montserrat" w:hAnsi="Montserrat" w:cs="Arial"/>
          <w:sz w:val="16"/>
          <w:szCs w:val="16"/>
          <w:lang w:val="es-MX"/>
        </w:rPr>
        <w:t>Código Postal:</w:t>
      </w: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ab/>
        <w:t>Delegación o Municipio: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Entidad Federativa:</w:t>
      </w: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Teléfonos:</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Fax:</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Correo electrónico:</w:t>
      </w:r>
    </w:p>
    <w:p w:rsidR="00F51311" w:rsidRPr="006C3CAB" w:rsidRDefault="00F51311" w:rsidP="008D3AE2">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Registro federal de contribuyentes:</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Fecha de fundación:</w:t>
      </w:r>
      <w:r w:rsidRPr="006C3CAB">
        <w:rPr>
          <w:rFonts w:ascii="Montserrat" w:hAnsi="Montserrat" w:cs="Arial"/>
          <w:sz w:val="16"/>
          <w:szCs w:val="16"/>
          <w:lang w:val="es-MX"/>
        </w:rPr>
        <w:tab/>
      </w:r>
    </w:p>
    <w:p w:rsidR="00F51311" w:rsidRPr="006C3CAB" w:rsidRDefault="00F51311" w:rsidP="00AF1F95">
      <w:pPr>
        <w:tabs>
          <w:tab w:val="left" w:pos="50"/>
          <w:tab w:val="right" w:pos="793"/>
        </w:tabs>
        <w:spacing w:after="0" w:line="240" w:lineRule="auto"/>
        <w:ind w:left="526" w:right="168" w:firstLine="325"/>
        <w:rPr>
          <w:rFonts w:ascii="Montserrat" w:hAnsi="Montserrat" w:cs="Arial"/>
          <w:sz w:val="16"/>
          <w:szCs w:val="16"/>
        </w:rPr>
      </w:pPr>
    </w:p>
    <w:p w:rsidR="00F51311" w:rsidRPr="006C3CAB" w:rsidRDefault="00F51311" w:rsidP="00AF1F95">
      <w:pPr>
        <w:tabs>
          <w:tab w:val="left" w:pos="567"/>
        </w:tabs>
        <w:spacing w:after="0" w:line="240" w:lineRule="auto"/>
        <w:ind w:left="567" w:right="168"/>
        <w:rPr>
          <w:rFonts w:ascii="Montserrat" w:hAnsi="Montserrat" w:cs="Arial"/>
          <w:b/>
          <w:sz w:val="16"/>
          <w:szCs w:val="16"/>
        </w:rPr>
      </w:pPr>
      <w:r w:rsidRPr="006C3CAB">
        <w:rPr>
          <w:rFonts w:ascii="Montserrat" w:hAnsi="Montserrat" w:cs="Arial"/>
          <w:b/>
          <w:sz w:val="16"/>
          <w:szCs w:val="16"/>
          <w:highlight w:val="lightGray"/>
        </w:rPr>
        <w:t xml:space="preserve">Nota Importante: </w:t>
      </w:r>
      <w:r w:rsidRPr="006C3CAB">
        <w:rPr>
          <w:rFonts w:ascii="Montserrat" w:hAnsi="Montserrat" w:cs="Arial"/>
          <w:sz w:val="16"/>
          <w:szCs w:val="16"/>
          <w:highlight w:val="lightGray"/>
        </w:rPr>
        <w:t xml:space="preserve">El licitante participante, deberá adjuntar al </w:t>
      </w:r>
      <w:proofErr w:type="spellStart"/>
      <w:r w:rsidRPr="006C3CAB">
        <w:rPr>
          <w:rFonts w:ascii="Montserrat" w:hAnsi="Montserrat" w:cs="Arial"/>
          <w:sz w:val="16"/>
          <w:szCs w:val="16"/>
          <w:highlight w:val="lightGray"/>
        </w:rPr>
        <w:t>Curriculum</w:t>
      </w:r>
      <w:proofErr w:type="spellEnd"/>
      <w:r w:rsidRPr="006C3CAB">
        <w:rPr>
          <w:rFonts w:ascii="Montserrat" w:hAnsi="Montserrat" w:cs="Arial"/>
          <w:sz w:val="16"/>
          <w:szCs w:val="16"/>
          <w:highlight w:val="lightGray"/>
        </w:rPr>
        <w:t>, evidencia fotográfica de la ubicación de sus oficinas con el objetivo de que la CONVOCANTE corroboré el domicilio en el cual se ubica.</w:t>
      </w:r>
    </w:p>
    <w:p w:rsidR="00F51311" w:rsidRPr="006C3CAB" w:rsidRDefault="00F51311" w:rsidP="00AF1F95">
      <w:pPr>
        <w:tabs>
          <w:tab w:val="left" w:pos="50"/>
          <w:tab w:val="right" w:pos="793"/>
        </w:tabs>
        <w:spacing w:after="0" w:line="240" w:lineRule="auto"/>
        <w:ind w:left="-191" w:right="168"/>
        <w:rPr>
          <w:rFonts w:ascii="Montserrat" w:hAnsi="Montserrat" w:cs="Arial"/>
          <w:sz w:val="16"/>
          <w:szCs w:val="16"/>
        </w:rPr>
      </w:pPr>
    </w:p>
    <w:p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2 - Objeto de la empresa</w:t>
      </w:r>
    </w:p>
    <w:p w:rsidR="00F51311" w:rsidRPr="006C3CAB" w:rsidRDefault="00F51311" w:rsidP="00AF1F95">
      <w:pPr>
        <w:pStyle w:val="OmniPage2309"/>
        <w:spacing w:line="240" w:lineRule="auto"/>
        <w:ind w:left="526" w:right="50"/>
        <w:rPr>
          <w:rFonts w:ascii="Montserrat" w:hAnsi="Montserrat" w:cs="Arial"/>
          <w:sz w:val="16"/>
          <w:szCs w:val="16"/>
          <w:lang w:val="es-MX"/>
        </w:rPr>
      </w:pPr>
    </w:p>
    <w:p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 xml:space="preserve">3.- Relación de principales clientes </w:t>
      </w:r>
    </w:p>
    <w:p w:rsidR="00F51311" w:rsidRPr="006C3CAB" w:rsidRDefault="005B5CA4" w:rsidP="005B5CA4">
      <w:pPr>
        <w:tabs>
          <w:tab w:val="right" w:pos="793"/>
          <w:tab w:val="left" w:pos="851"/>
        </w:tabs>
        <w:spacing w:after="0" w:line="240" w:lineRule="auto"/>
        <w:ind w:left="-191" w:right="168" w:firstLine="1042"/>
        <w:rPr>
          <w:rFonts w:ascii="Montserrat" w:hAnsi="Montserrat" w:cs="Arial"/>
          <w:sz w:val="16"/>
          <w:szCs w:val="16"/>
        </w:rPr>
      </w:pPr>
      <w:r w:rsidRPr="006C3CAB">
        <w:rPr>
          <w:rFonts w:ascii="Montserrat" w:hAnsi="Montserrat" w:cs="Arial"/>
          <w:sz w:val="16"/>
          <w:szCs w:val="16"/>
        </w:rPr>
        <w:t xml:space="preserve">Nombre, </w:t>
      </w:r>
      <w:r w:rsidR="00F51311" w:rsidRPr="006C3CAB">
        <w:rPr>
          <w:rFonts w:ascii="Montserrat" w:hAnsi="Montserrat" w:cs="Arial"/>
          <w:sz w:val="16"/>
          <w:szCs w:val="16"/>
        </w:rPr>
        <w:t>Dirección</w:t>
      </w:r>
      <w:r w:rsidRPr="006C3CAB">
        <w:rPr>
          <w:rFonts w:ascii="Montserrat" w:hAnsi="Montserrat" w:cs="Arial"/>
          <w:sz w:val="16"/>
          <w:szCs w:val="16"/>
        </w:rPr>
        <w:t xml:space="preserve"> y </w:t>
      </w:r>
      <w:r w:rsidR="00F51311" w:rsidRPr="006C3CAB">
        <w:rPr>
          <w:rFonts w:ascii="Montserrat" w:hAnsi="Montserrat" w:cs="Arial"/>
          <w:sz w:val="16"/>
          <w:szCs w:val="16"/>
        </w:rPr>
        <w:t>Teléfono</w:t>
      </w:r>
    </w:p>
    <w:p w:rsidR="00F51311" w:rsidRPr="006C3CAB" w:rsidRDefault="00F51311" w:rsidP="00AF1F95">
      <w:pPr>
        <w:tabs>
          <w:tab w:val="left" w:pos="567"/>
        </w:tabs>
        <w:spacing w:after="0" w:line="240" w:lineRule="auto"/>
        <w:ind w:left="567" w:right="168"/>
        <w:rPr>
          <w:rFonts w:ascii="Montserrat" w:hAnsi="Montserrat" w:cs="Arial"/>
          <w:b/>
          <w:sz w:val="16"/>
          <w:szCs w:val="16"/>
        </w:rPr>
      </w:pPr>
    </w:p>
    <w:p w:rsidR="00F51311" w:rsidRPr="006C3CAB" w:rsidRDefault="00F51311" w:rsidP="00AF1F95">
      <w:pPr>
        <w:tabs>
          <w:tab w:val="left" w:pos="567"/>
        </w:tabs>
        <w:spacing w:after="0" w:line="240" w:lineRule="auto"/>
        <w:ind w:left="567" w:right="168"/>
        <w:rPr>
          <w:rFonts w:ascii="Montserrat" w:hAnsi="Montserrat" w:cs="Arial"/>
          <w:b/>
          <w:sz w:val="16"/>
          <w:szCs w:val="16"/>
        </w:rPr>
      </w:pPr>
      <w:r w:rsidRPr="006C3CAB">
        <w:rPr>
          <w:rFonts w:ascii="Montserrat" w:hAnsi="Montserrat" w:cs="Arial"/>
          <w:b/>
          <w:sz w:val="16"/>
          <w:szCs w:val="16"/>
        </w:rPr>
        <w:t>4.- Políticas de crédito y/o de Ventas.</w:t>
      </w:r>
    </w:p>
    <w:p w:rsidR="00F51311" w:rsidRPr="006C3CAB" w:rsidRDefault="00F51311" w:rsidP="00AF1F95">
      <w:pPr>
        <w:tabs>
          <w:tab w:val="left" w:pos="567"/>
        </w:tabs>
        <w:spacing w:after="0" w:line="240" w:lineRule="auto"/>
        <w:ind w:left="567" w:right="168"/>
        <w:rPr>
          <w:rFonts w:ascii="Montserrat" w:hAnsi="Montserrat" w:cs="Arial"/>
          <w:b/>
          <w:sz w:val="16"/>
          <w:szCs w:val="16"/>
        </w:rPr>
      </w:pPr>
    </w:p>
    <w:p w:rsidR="00F51311" w:rsidRPr="006C3CAB" w:rsidRDefault="00F51311" w:rsidP="00AF1F95">
      <w:pPr>
        <w:tabs>
          <w:tab w:val="left" w:pos="567"/>
        </w:tabs>
        <w:spacing w:after="0" w:line="240" w:lineRule="auto"/>
        <w:ind w:left="567" w:right="168"/>
        <w:rPr>
          <w:rFonts w:ascii="Montserrat" w:hAnsi="Montserrat" w:cs="Arial"/>
          <w:b/>
          <w:sz w:val="16"/>
          <w:szCs w:val="16"/>
        </w:rPr>
      </w:pPr>
      <w:r w:rsidRPr="006C3CAB">
        <w:rPr>
          <w:rFonts w:ascii="Montserrat" w:hAnsi="Montserrat" w:cs="Arial"/>
          <w:b/>
          <w:sz w:val="16"/>
          <w:szCs w:val="16"/>
        </w:rPr>
        <w:t>5.- Relación y copia de contratos a fines con la licitación pública.</w:t>
      </w:r>
    </w:p>
    <w:p w:rsidR="00F51311" w:rsidRPr="006C3CAB" w:rsidRDefault="00F51311" w:rsidP="00AF1F95">
      <w:pPr>
        <w:tabs>
          <w:tab w:val="left" w:pos="567"/>
        </w:tabs>
        <w:spacing w:after="0" w:line="240" w:lineRule="auto"/>
        <w:ind w:left="567" w:right="168"/>
        <w:rPr>
          <w:rFonts w:ascii="Montserrat" w:hAnsi="Montserrat" w:cs="Arial"/>
          <w:b/>
          <w:sz w:val="16"/>
          <w:szCs w:val="16"/>
        </w:rPr>
      </w:pPr>
    </w:p>
    <w:p w:rsidR="00F51311" w:rsidRPr="006C3CAB" w:rsidRDefault="00F51311" w:rsidP="00AF1F95">
      <w:pPr>
        <w:pStyle w:val="Texto"/>
        <w:spacing w:after="0" w:line="240" w:lineRule="auto"/>
        <w:ind w:firstLine="0"/>
        <w:rPr>
          <w:rFonts w:ascii="Montserrat" w:hAnsi="Montserrat"/>
          <w:sz w:val="16"/>
          <w:szCs w:val="16"/>
        </w:rPr>
      </w:pPr>
      <w:r w:rsidRPr="006C3CAB">
        <w:rPr>
          <w:rFonts w:ascii="Montserrat" w:hAnsi="Montserrat"/>
          <w:b/>
          <w:sz w:val="16"/>
          <w:szCs w:val="16"/>
        </w:rPr>
        <w:t xml:space="preserve">Nota Importante: </w:t>
      </w:r>
      <w:r w:rsidRPr="006C3CAB">
        <w:rPr>
          <w:rFonts w:ascii="Montserrat" w:hAnsi="Montserrat"/>
          <w:sz w:val="16"/>
          <w:szCs w:val="16"/>
        </w:rPr>
        <w:t xml:space="preserve">El licitante deberá presentar copia de los contratos relativos a los servicios de la misma naturaleza prestados con anterioridad, </w:t>
      </w:r>
      <w:r w:rsidR="008D3AE2" w:rsidRPr="006C3CAB">
        <w:rPr>
          <w:rFonts w:ascii="Montserrat" w:hAnsi="Montserrat"/>
          <w:sz w:val="16"/>
          <w:szCs w:val="16"/>
        </w:rPr>
        <w:t>que respalde lo siguiente:</w:t>
      </w:r>
    </w:p>
    <w:p w:rsidR="00F51311" w:rsidRPr="006C3CAB" w:rsidRDefault="00F51311" w:rsidP="00AF1F95">
      <w:pPr>
        <w:tabs>
          <w:tab w:val="left" w:pos="567"/>
        </w:tabs>
        <w:spacing w:after="0" w:line="240" w:lineRule="auto"/>
        <w:ind w:left="567" w:right="168"/>
        <w:rPr>
          <w:rFonts w:ascii="Montserrat" w:hAnsi="Montserrat" w:cs="Arial"/>
          <w:b/>
          <w:color w:val="FF0000"/>
          <w:sz w:val="16"/>
          <w:szCs w:val="16"/>
          <w:lang w:val="es-ES"/>
        </w:rPr>
      </w:pPr>
    </w:p>
    <w:p w:rsidR="008D3AE2" w:rsidRPr="006C3CAB" w:rsidRDefault="008D3AE2" w:rsidP="008D3AE2">
      <w:pPr>
        <w:rPr>
          <w:rFonts w:ascii="Montserrat" w:hAnsi="Montserrat" w:cs="Miriam"/>
          <w:b/>
          <w:bCs/>
          <w:color w:val="000000"/>
          <w:sz w:val="16"/>
          <w:szCs w:val="16"/>
        </w:rPr>
      </w:pPr>
      <w:r w:rsidRPr="006C3CAB">
        <w:rPr>
          <w:rFonts w:ascii="Montserrat" w:hAnsi="Montserrat" w:cs="Miriam"/>
          <w:b/>
          <w:bCs/>
          <w:color w:val="000000"/>
          <w:sz w:val="16"/>
          <w:szCs w:val="16"/>
        </w:rPr>
        <w:t>EXPERIENCIA Y ESPECIALIDAD DEL LICITANTE.</w:t>
      </w:r>
    </w:p>
    <w:p w:rsidR="008D3AE2" w:rsidRPr="006C3CAB" w:rsidRDefault="008D3AE2" w:rsidP="00F60834">
      <w:pPr>
        <w:pStyle w:val="Prrafodelista"/>
        <w:numPr>
          <w:ilvl w:val="0"/>
          <w:numId w:val="34"/>
        </w:numPr>
        <w:spacing w:after="0" w:line="240" w:lineRule="auto"/>
        <w:rPr>
          <w:rFonts w:ascii="Montserrat" w:hAnsi="Montserrat" w:cs="Miriam"/>
          <w:sz w:val="16"/>
          <w:szCs w:val="16"/>
        </w:rPr>
      </w:pPr>
      <w:r w:rsidRPr="006C3CAB">
        <w:rPr>
          <w:rFonts w:ascii="Montserrat" w:hAnsi="Montserrat" w:cs="Miriam"/>
          <w:sz w:val="16"/>
          <w:szCs w:val="16"/>
        </w:rPr>
        <w:t xml:space="preserve">El LICITANTE entregará copia simple de él o los contratos </w:t>
      </w:r>
      <w:r w:rsidRPr="006C3CAB">
        <w:rPr>
          <w:rFonts w:ascii="Montserrat" w:hAnsi="Montserrat" w:cs="Miriam"/>
          <w:b/>
          <w:sz w:val="16"/>
          <w:szCs w:val="16"/>
        </w:rPr>
        <w:t>suscritos de los últimos 3 años</w:t>
      </w:r>
      <w:r w:rsidRPr="006C3CAB">
        <w:rPr>
          <w:rFonts w:ascii="Montserrat" w:hAnsi="Montserrat" w:cs="Miriam"/>
          <w:sz w:val="16"/>
          <w:szCs w:val="16"/>
        </w:rPr>
        <w:t xml:space="preserve">, en donde haya prestado LOS SERVICIOS </w:t>
      </w:r>
      <w:r w:rsidR="00F60834" w:rsidRPr="00FD78A7">
        <w:rPr>
          <w:rStyle w:val="None"/>
          <w:rFonts w:ascii="Montserrat" w:hAnsi="Montserrat" w:cs="Arial"/>
          <w:sz w:val="18"/>
          <w:szCs w:val="18"/>
        </w:rPr>
        <w:t xml:space="preserve">DE TRIPULACIÓN Y MANTENIMIENTO PREVENTIVO PARA </w:t>
      </w:r>
      <w:r w:rsidR="00F60834">
        <w:rPr>
          <w:rStyle w:val="None"/>
          <w:rFonts w:ascii="Montserrat" w:hAnsi="Montserrat" w:cs="Arial"/>
          <w:sz w:val="18"/>
          <w:szCs w:val="18"/>
        </w:rPr>
        <w:t>EL</w:t>
      </w:r>
      <w:r w:rsidR="00F60834" w:rsidRPr="00FD78A7">
        <w:rPr>
          <w:rStyle w:val="None"/>
          <w:rFonts w:ascii="Montserrat" w:hAnsi="Montserrat" w:cs="Arial"/>
          <w:sz w:val="18"/>
          <w:szCs w:val="18"/>
        </w:rPr>
        <w:t xml:space="preserve"> “REMOLCADOR PARAÍSO</w:t>
      </w:r>
      <w:r w:rsidR="00F60834">
        <w:rPr>
          <w:rStyle w:val="None"/>
          <w:rFonts w:ascii="Montserrat" w:hAnsi="Montserrat" w:cs="Arial"/>
          <w:sz w:val="18"/>
          <w:szCs w:val="18"/>
        </w:rPr>
        <w:t>”</w:t>
      </w:r>
      <w:r w:rsidRPr="006C3CAB">
        <w:rPr>
          <w:rFonts w:ascii="Montserrat" w:hAnsi="Montserrat" w:cs="Miriam"/>
          <w:color w:val="000000" w:themeColor="text1"/>
          <w:sz w:val="16"/>
          <w:szCs w:val="16"/>
        </w:rPr>
        <w:t>.</w:t>
      </w:r>
    </w:p>
    <w:p w:rsidR="00FA4975" w:rsidRPr="006C3CAB" w:rsidRDefault="00FA4975" w:rsidP="00FA4975">
      <w:pPr>
        <w:pStyle w:val="Prrafodelista"/>
        <w:spacing w:after="0" w:line="240" w:lineRule="auto"/>
        <w:rPr>
          <w:rFonts w:ascii="Montserrat" w:hAnsi="Montserrat" w:cs="Miriam"/>
          <w:sz w:val="16"/>
          <w:szCs w:val="16"/>
        </w:rPr>
      </w:pPr>
    </w:p>
    <w:p w:rsidR="008D3AE2" w:rsidRPr="006C3CAB" w:rsidRDefault="008D3AE2" w:rsidP="00F60834">
      <w:pPr>
        <w:pStyle w:val="Prrafodelista"/>
        <w:numPr>
          <w:ilvl w:val="0"/>
          <w:numId w:val="34"/>
        </w:numPr>
        <w:spacing w:line="259" w:lineRule="auto"/>
        <w:jc w:val="left"/>
        <w:rPr>
          <w:sz w:val="16"/>
          <w:szCs w:val="16"/>
        </w:rPr>
      </w:pPr>
      <w:r w:rsidRPr="006C3CAB">
        <w:rPr>
          <w:rFonts w:ascii="Montserrat" w:hAnsi="Montserrat" w:cs="Miriam"/>
          <w:color w:val="000000"/>
          <w:sz w:val="16"/>
          <w:szCs w:val="16"/>
        </w:rPr>
        <w:t>Especialidad. Mayor número de contratos o documentos con los cuales el licitante puede acreditar que ha prestado servicios con las características específicas y en condiciones similares a las establecidas en esta LICITACION</w:t>
      </w:r>
    </w:p>
    <w:p w:rsidR="008D3AE2" w:rsidRPr="006C3CAB" w:rsidRDefault="008D3AE2" w:rsidP="008D3AE2">
      <w:pPr>
        <w:rPr>
          <w:rFonts w:ascii="Montserrat" w:hAnsi="Montserrat" w:cs="Miriam"/>
          <w:b/>
          <w:color w:val="000000"/>
          <w:sz w:val="16"/>
          <w:szCs w:val="16"/>
        </w:rPr>
      </w:pPr>
      <w:r w:rsidRPr="006C3CAB">
        <w:rPr>
          <w:rFonts w:ascii="Montserrat" w:hAnsi="Montserrat" w:cs="Miriam"/>
          <w:b/>
          <w:bCs/>
          <w:color w:val="000000"/>
          <w:sz w:val="16"/>
          <w:szCs w:val="16"/>
        </w:rPr>
        <w:t xml:space="preserve">CUMPLIMIENTO DE CONTRATOS. </w:t>
      </w:r>
      <w:r w:rsidRPr="006C3CAB">
        <w:rPr>
          <w:rFonts w:ascii="Montserrat" w:hAnsi="Montserrat" w:cs="Miriam"/>
          <w:color w:val="000000"/>
          <w:sz w:val="16"/>
          <w:szCs w:val="16"/>
        </w:rPr>
        <w:t xml:space="preserve">EL licitante </w:t>
      </w:r>
      <w:r w:rsidRPr="006C3CAB">
        <w:rPr>
          <w:rFonts w:ascii="Montserrat" w:hAnsi="Montserrat" w:cs="Miriam"/>
          <w:b/>
          <w:color w:val="000000"/>
          <w:sz w:val="16"/>
          <w:szCs w:val="16"/>
        </w:rPr>
        <w:t>deberá demostrar el cumplimiento de manera satisfactoria de los contratos presentados</w:t>
      </w:r>
    </w:p>
    <w:p w:rsidR="008D3AE2" w:rsidRPr="006C3CAB" w:rsidRDefault="008D3AE2" w:rsidP="00F60834">
      <w:pPr>
        <w:pStyle w:val="Prrafodelista"/>
        <w:numPr>
          <w:ilvl w:val="0"/>
          <w:numId w:val="35"/>
        </w:numPr>
        <w:spacing w:after="0" w:line="240" w:lineRule="auto"/>
        <w:jc w:val="left"/>
        <w:rPr>
          <w:rFonts w:ascii="Montserrat" w:hAnsi="Montserrat" w:cs="Miriam"/>
          <w:color w:val="000000"/>
          <w:sz w:val="16"/>
          <w:szCs w:val="16"/>
        </w:rPr>
      </w:pPr>
      <w:r w:rsidRPr="006C3CAB">
        <w:rPr>
          <w:rFonts w:ascii="Montserrat" w:hAnsi="Montserrat" w:cs="Miriam"/>
          <w:color w:val="000000"/>
          <w:sz w:val="16"/>
          <w:szCs w:val="16"/>
        </w:rPr>
        <w:t xml:space="preserve">Deberá Presentar </w:t>
      </w:r>
      <w:r w:rsidRPr="006C3CAB">
        <w:rPr>
          <w:rFonts w:ascii="Montserrat" w:hAnsi="Montserrat" w:cs="Miriam"/>
          <w:b/>
          <w:color w:val="000000"/>
          <w:sz w:val="16"/>
          <w:szCs w:val="16"/>
        </w:rPr>
        <w:t>3 constancias</w:t>
      </w:r>
      <w:r w:rsidRPr="006C3CAB">
        <w:rPr>
          <w:rFonts w:ascii="Montserrat" w:hAnsi="Montserrat" w:cs="Miriam"/>
          <w:color w:val="000000"/>
          <w:sz w:val="16"/>
          <w:szCs w:val="16"/>
        </w:rPr>
        <w:t xml:space="preserve"> que corroboren el cumplimiento total de las obligaciones contractuales expedido en hoja membretada por la empresa o entidad donde haya prestado el servicio. </w:t>
      </w:r>
    </w:p>
    <w:p w:rsidR="008D3AE2" w:rsidRPr="006C3CAB" w:rsidRDefault="008D3AE2" w:rsidP="00AF1F95">
      <w:pPr>
        <w:spacing w:after="0" w:line="240" w:lineRule="auto"/>
        <w:jc w:val="center"/>
        <w:rPr>
          <w:rFonts w:ascii="Montserrat" w:hAnsi="Montserrat" w:cs="Arial"/>
          <w:sz w:val="16"/>
          <w:szCs w:val="16"/>
        </w:rPr>
      </w:pPr>
    </w:p>
    <w:p w:rsidR="005B5CA4" w:rsidRPr="006C3CAB" w:rsidRDefault="005B5CA4" w:rsidP="005B5CA4">
      <w:pPr>
        <w:spacing w:after="0" w:line="240" w:lineRule="auto"/>
        <w:rPr>
          <w:rFonts w:ascii="Montserrat" w:hAnsi="Montserrat"/>
          <w:b/>
          <w:bCs/>
          <w:sz w:val="16"/>
          <w:szCs w:val="16"/>
        </w:rPr>
      </w:pPr>
      <w:r w:rsidRPr="006C3CAB">
        <w:rPr>
          <w:rFonts w:ascii="Montserrat" w:hAnsi="Montserrat"/>
          <w:sz w:val="16"/>
          <w:szCs w:val="16"/>
        </w:rPr>
        <w:t xml:space="preserve">Para dar cumplimiento a lo solicitado en la </w:t>
      </w:r>
      <w:r w:rsidRPr="006C3CAB">
        <w:rPr>
          <w:rFonts w:ascii="Montserrat" w:hAnsi="Montserrat"/>
          <w:b/>
          <w:bCs/>
          <w:sz w:val="16"/>
          <w:szCs w:val="16"/>
        </w:rPr>
        <w:t>“Tabla de Asignación de puntos para la calificación de los licitantes”</w:t>
      </w:r>
      <w:r w:rsidRPr="006C3CAB">
        <w:rPr>
          <w:rFonts w:ascii="Montserrat" w:hAnsi="Montserrat"/>
          <w:sz w:val="16"/>
          <w:szCs w:val="16"/>
        </w:rPr>
        <w:t xml:space="preserve">, descrita en el </w:t>
      </w:r>
      <w:r w:rsidRPr="006C3CAB">
        <w:rPr>
          <w:rFonts w:ascii="Montserrat" w:hAnsi="Montserrat"/>
          <w:b/>
          <w:bCs/>
          <w:sz w:val="16"/>
          <w:szCs w:val="16"/>
        </w:rPr>
        <w:t>NUMERAL 3.6 de la CONVOCATORIA.</w:t>
      </w:r>
    </w:p>
    <w:p w:rsidR="005B5CA4" w:rsidRPr="006C3CAB" w:rsidRDefault="005B5CA4" w:rsidP="005B5CA4">
      <w:pPr>
        <w:spacing w:after="0" w:line="240" w:lineRule="auto"/>
        <w:rPr>
          <w:rFonts w:ascii="Montserrat" w:hAnsi="Montserrat" w:cs="Arial"/>
          <w:sz w:val="16"/>
          <w:szCs w:val="16"/>
        </w:rPr>
      </w:pPr>
    </w:p>
    <w:p w:rsidR="00F51311" w:rsidRPr="006C3CAB" w:rsidRDefault="00F51311" w:rsidP="00AF1F95">
      <w:pPr>
        <w:spacing w:after="0" w:line="240" w:lineRule="auto"/>
        <w:jc w:val="center"/>
        <w:rPr>
          <w:rFonts w:ascii="Montserrat" w:hAnsi="Montserrat" w:cs="Arial"/>
          <w:sz w:val="16"/>
          <w:szCs w:val="16"/>
          <w:lang w:val="pt-BR"/>
        </w:rPr>
      </w:pPr>
      <w:r w:rsidRPr="006C3CAB">
        <w:rPr>
          <w:rFonts w:ascii="Montserrat" w:hAnsi="Montserrat" w:cs="Arial"/>
          <w:sz w:val="16"/>
          <w:szCs w:val="16"/>
          <w:lang w:val="pt-BR"/>
        </w:rPr>
        <w:t>A T E N T A M E N T E</w:t>
      </w:r>
    </w:p>
    <w:p w:rsidR="00F51311" w:rsidRPr="006C3CAB" w:rsidRDefault="00F51311" w:rsidP="00AF1F95">
      <w:pPr>
        <w:spacing w:after="0" w:line="240" w:lineRule="auto"/>
        <w:jc w:val="center"/>
        <w:rPr>
          <w:rFonts w:ascii="Montserrat" w:hAnsi="Montserrat" w:cs="Arial"/>
          <w:sz w:val="16"/>
          <w:szCs w:val="16"/>
        </w:rPr>
      </w:pPr>
      <w:r w:rsidRPr="006C3CAB">
        <w:rPr>
          <w:rFonts w:ascii="Montserrat" w:hAnsi="Montserrat" w:cs="Arial"/>
          <w:sz w:val="16"/>
          <w:szCs w:val="16"/>
        </w:rPr>
        <w:t xml:space="preserve">Bajo Protesta de Decir Verdad </w:t>
      </w:r>
    </w:p>
    <w:p w:rsidR="00F51311" w:rsidRPr="006C3CAB" w:rsidRDefault="00F51311" w:rsidP="00AF1F95">
      <w:pPr>
        <w:spacing w:after="0" w:line="240" w:lineRule="auto"/>
        <w:jc w:val="center"/>
        <w:rPr>
          <w:rFonts w:ascii="Montserrat" w:hAnsi="Montserrat" w:cs="Arial"/>
          <w:color w:val="FF0000"/>
          <w:sz w:val="16"/>
          <w:szCs w:val="16"/>
        </w:rPr>
      </w:pPr>
    </w:p>
    <w:p w:rsidR="00F51311" w:rsidRPr="006C3CAB" w:rsidRDefault="00F51311" w:rsidP="00AF1F95">
      <w:pPr>
        <w:pStyle w:val="Piedepgina"/>
        <w:jc w:val="center"/>
        <w:rPr>
          <w:rFonts w:ascii="Montserrat" w:hAnsi="Montserrat" w:cs="Arial"/>
          <w:sz w:val="16"/>
          <w:szCs w:val="16"/>
        </w:rPr>
      </w:pPr>
      <w:r w:rsidRPr="006C3CAB">
        <w:rPr>
          <w:rFonts w:ascii="Montserrat" w:hAnsi="Montserrat" w:cs="Arial"/>
          <w:sz w:val="16"/>
          <w:szCs w:val="16"/>
        </w:rPr>
        <w:t>NOMBRE, CARGO Y FIRMA DE LA PERSONA FACULTADA PARA</w:t>
      </w:r>
    </w:p>
    <w:p w:rsidR="00F51311" w:rsidRPr="00FA4975" w:rsidRDefault="00F51311" w:rsidP="008D3AE2">
      <w:pPr>
        <w:tabs>
          <w:tab w:val="left" w:pos="567"/>
        </w:tabs>
        <w:spacing w:after="0" w:line="240" w:lineRule="auto"/>
        <w:ind w:left="567" w:right="168"/>
        <w:jc w:val="center"/>
        <w:rPr>
          <w:rFonts w:ascii="Montserrat" w:hAnsi="Montserrat" w:cs="Arial"/>
          <w:b/>
          <w:sz w:val="18"/>
          <w:szCs w:val="18"/>
        </w:rPr>
      </w:pPr>
      <w:r w:rsidRPr="006C3CAB">
        <w:rPr>
          <w:rFonts w:ascii="Montserrat" w:hAnsi="Montserrat" w:cs="Arial"/>
          <w:sz w:val="16"/>
          <w:szCs w:val="16"/>
        </w:rPr>
        <w:t>REPRESENTAR A LA EMPRESA</w:t>
      </w:r>
    </w:p>
    <w:p w:rsidR="00F51311" w:rsidRPr="00F249C7" w:rsidRDefault="00F51311" w:rsidP="00A71CF5">
      <w:pPr>
        <w:pStyle w:val="Ttulo8"/>
        <w:spacing w:before="0"/>
        <w:jc w:val="center"/>
        <w:rPr>
          <w:rFonts w:ascii="Montserrat" w:hAnsi="Montserrat" w:cs="Arial"/>
          <w:b/>
          <w:sz w:val="18"/>
          <w:szCs w:val="18"/>
        </w:rPr>
      </w:pPr>
      <w:r w:rsidRPr="00F249C7">
        <w:rPr>
          <w:rFonts w:ascii="Montserrat" w:hAnsi="Montserrat" w:cs="Arial"/>
          <w:sz w:val="18"/>
          <w:szCs w:val="18"/>
        </w:rPr>
        <w:br w:type="column"/>
      </w:r>
      <w:r w:rsidR="00A71CF5">
        <w:rPr>
          <w:rFonts w:ascii="Montserrat" w:hAnsi="Montserrat" w:cs="Arial"/>
          <w:b/>
          <w:sz w:val="18"/>
          <w:szCs w:val="18"/>
        </w:rPr>
        <w:t>ANEXO 11</w:t>
      </w:r>
      <w:r w:rsidRPr="00F249C7">
        <w:rPr>
          <w:rFonts w:ascii="Montserrat" w:hAnsi="Montserrat" w:cs="Arial"/>
          <w:b/>
          <w:sz w:val="18"/>
          <w:szCs w:val="18"/>
        </w:rPr>
        <w:t>-A</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PERSONA FÍSICA</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FRACCION IX DEL ARTÍCULO 49 DE LA LEY GENERAL DE RESPONSABILIDADES ADMINISTRATIVAS.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b/>
          <w:i/>
          <w:sz w:val="18"/>
          <w:szCs w:val="18"/>
          <w:u w:val="single"/>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w:t>
      </w:r>
    </w:p>
    <w:p w:rsidR="00F51311" w:rsidRPr="005209F8" w:rsidRDefault="00F51311" w:rsidP="00AF1F95">
      <w:pPr>
        <w:spacing w:after="0" w:line="240" w:lineRule="auto"/>
        <w:jc w:val="right"/>
        <w:rPr>
          <w:rFonts w:ascii="Montserrat" w:hAnsi="Montserrat" w:cs="Arial"/>
          <w:sz w:val="18"/>
          <w:szCs w:val="18"/>
        </w:rPr>
      </w:pPr>
      <w:r w:rsidRPr="005209F8">
        <w:rPr>
          <w:rFonts w:ascii="Montserrat" w:hAnsi="Montserrat" w:cs="Arial"/>
          <w:sz w:val="18"/>
          <w:szCs w:val="18"/>
        </w:rPr>
        <w:t xml:space="preserve">No. de LICITACIÓN: </w:t>
      </w:r>
      <w:r w:rsidR="002C264C">
        <w:rPr>
          <w:rFonts w:ascii="Montserrat" w:hAnsi="Montserrat" w:cs="Arial"/>
          <w:sz w:val="18"/>
          <w:szCs w:val="18"/>
        </w:rPr>
        <w:t>LA-009J2P001-E11-2020</w:t>
      </w:r>
      <w:r w:rsidRPr="005209F8">
        <w:rPr>
          <w:rFonts w:ascii="Montserrat" w:hAnsi="Montserrat" w:cs="Arial"/>
          <w:sz w:val="18"/>
          <w:szCs w:val="18"/>
        </w:rPr>
        <w:t xml:space="preserve"> </w:t>
      </w:r>
    </w:p>
    <w:p w:rsidR="005209F8" w:rsidRDefault="005209F8" w:rsidP="00AF1F95">
      <w:pPr>
        <w:spacing w:after="0" w:line="240" w:lineRule="auto"/>
        <w:rPr>
          <w:rFonts w:ascii="Montserrat" w:hAnsi="Montserrat" w:cs="Arial"/>
          <w:sz w:val="18"/>
          <w:szCs w:val="18"/>
        </w:rPr>
      </w:pPr>
    </w:p>
    <w:p w:rsidR="00F51311" w:rsidRPr="005209F8" w:rsidRDefault="005209F8" w:rsidP="00AF1F95">
      <w:pPr>
        <w:spacing w:after="0" w:line="240" w:lineRule="auto"/>
        <w:rPr>
          <w:rFonts w:ascii="Montserrat" w:hAnsi="Montserrat" w:cs="Arial"/>
          <w:sz w:val="18"/>
          <w:szCs w:val="18"/>
        </w:rPr>
      </w:pPr>
      <w:r w:rsidRPr="005209F8">
        <w:rPr>
          <w:rFonts w:ascii="Montserrat" w:hAnsi="Montserrat" w:cs="Arial"/>
          <w:sz w:val="18"/>
          <w:szCs w:val="18"/>
        </w:rPr>
        <w:t>A</w:t>
      </w:r>
      <w:r w:rsidR="00F51311" w:rsidRPr="005209F8">
        <w:rPr>
          <w:rFonts w:ascii="Montserrat" w:hAnsi="Montserrat" w:cs="Arial"/>
          <w:sz w:val="18"/>
          <w:szCs w:val="18"/>
        </w:rPr>
        <w:t xml:space="preserve">DMINISTRACIÓN PORTUARIA INTEGRAL DE DOS BOCAS, S.A. DE C.V. </w:t>
      </w:r>
    </w:p>
    <w:p w:rsidR="00F51311" w:rsidRPr="005209F8" w:rsidRDefault="00012C77" w:rsidP="00AF1F95">
      <w:pPr>
        <w:spacing w:after="0" w:line="240" w:lineRule="auto"/>
        <w:rPr>
          <w:rFonts w:ascii="Montserrat" w:hAnsi="Montserrat" w:cs="Arial"/>
          <w:sz w:val="18"/>
          <w:szCs w:val="18"/>
          <w:lang w:val="es-ES"/>
        </w:rPr>
      </w:pPr>
      <w:r>
        <w:rPr>
          <w:rFonts w:ascii="Montserrat" w:hAnsi="Montserrat" w:cs="Arial"/>
          <w:sz w:val="18"/>
          <w:szCs w:val="18"/>
          <w:lang w:val="es-ES"/>
        </w:rPr>
        <w:t>LUIS PÉREZ SANCHEZ</w:t>
      </w:r>
    </w:p>
    <w:p w:rsidR="00F51311" w:rsidRPr="005209F8" w:rsidRDefault="00CD5B89" w:rsidP="00AF1F95">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F51311" w:rsidRPr="005209F8">
        <w:rPr>
          <w:rFonts w:ascii="Montserrat" w:hAnsi="Montserrat" w:cs="Arial"/>
          <w:sz w:val="18"/>
          <w:szCs w:val="18"/>
        </w:rPr>
        <w:t>.</w:t>
      </w:r>
    </w:p>
    <w:p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PRESENTE.</w:t>
      </w:r>
    </w:p>
    <w:p w:rsidR="00F51311" w:rsidRPr="00F249C7" w:rsidRDefault="00F51311" w:rsidP="00AF1F95">
      <w:pPr>
        <w:spacing w:after="0" w:line="240" w:lineRule="auto"/>
        <w:rPr>
          <w:rFonts w:ascii="Montserrat" w:hAnsi="Montserrat" w:cs="Arial"/>
          <w:b/>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w:t>
      </w:r>
      <w:r w:rsidRPr="00F249C7">
        <w:rPr>
          <w:rFonts w:ascii="Montserrat" w:hAnsi="Montserrat" w:cs="Arial"/>
          <w:b/>
          <w:sz w:val="18"/>
          <w:szCs w:val="18"/>
        </w:rPr>
        <w:t>a la ( nombre del procedimiento),</w:t>
      </w:r>
      <w:r w:rsidRPr="00F249C7">
        <w:rPr>
          <w:rFonts w:ascii="Montserrat" w:hAnsi="Montserrat" w:cs="Arial"/>
          <w:sz w:val="18"/>
          <w:szCs w:val="18"/>
        </w:rPr>
        <w:t xml:space="preserve"> me permito manifestarle bajo protesta de decir verdad, </w:t>
      </w:r>
      <w:r w:rsidRPr="00F249C7">
        <w:rPr>
          <w:rFonts w:ascii="Montserrat" w:hAnsi="Montserrat" w:cs="Arial"/>
          <w:b/>
          <w:sz w:val="18"/>
          <w:szCs w:val="18"/>
        </w:rPr>
        <w:t>QUE EN MI CARÁCTER DE PERSONA FÍSICA</w:t>
      </w:r>
      <w:r w:rsidRPr="00F249C7">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de-LU"/>
        </w:rPr>
      </w:pPr>
      <w:r w:rsidRPr="00F249C7">
        <w:rPr>
          <w:rFonts w:ascii="Montserrat" w:hAnsi="Montserrat" w:cs="Arial"/>
          <w:sz w:val="18"/>
          <w:szCs w:val="18"/>
          <w:lang w:val="de-LU"/>
        </w:rPr>
        <w:t>A t e n t a m e n t e</w:t>
      </w:r>
    </w:p>
    <w:p w:rsidR="00F51311" w:rsidRPr="00F249C7" w:rsidRDefault="00F51311" w:rsidP="00AF1F95">
      <w:pPr>
        <w:spacing w:after="0" w:line="240" w:lineRule="auto"/>
        <w:jc w:val="center"/>
        <w:rPr>
          <w:rFonts w:ascii="Montserrat" w:hAnsi="Montserrat" w:cs="Arial"/>
          <w:sz w:val="18"/>
          <w:szCs w:val="18"/>
          <w:lang w:val="de-LU"/>
        </w:rPr>
      </w:pPr>
    </w:p>
    <w:p w:rsidR="00F51311" w:rsidRPr="00F249C7" w:rsidRDefault="00F51311" w:rsidP="00AF1F95">
      <w:pPr>
        <w:spacing w:after="0" w:line="240" w:lineRule="auto"/>
        <w:jc w:val="center"/>
        <w:rPr>
          <w:rFonts w:ascii="Montserrat" w:hAnsi="Montserrat" w:cs="Arial"/>
          <w:sz w:val="18"/>
          <w:szCs w:val="18"/>
          <w:lang w:val="de-LU"/>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(Cargo y firma del Representante Legal)</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r w:rsidRPr="00F249C7">
        <w:rPr>
          <w:rFonts w:ascii="Montserrat" w:hAnsi="Montserrat" w:cs="Narkisim"/>
          <w:sz w:val="18"/>
          <w:szCs w:val="18"/>
        </w:rPr>
        <w:br w:type="page"/>
      </w:r>
    </w:p>
    <w:p w:rsidR="00F51311" w:rsidRPr="00F249C7" w:rsidRDefault="00A71CF5" w:rsidP="00AF1F95">
      <w:pPr>
        <w:spacing w:after="0" w:line="240" w:lineRule="auto"/>
        <w:jc w:val="center"/>
        <w:rPr>
          <w:rFonts w:ascii="Montserrat" w:hAnsi="Montserrat" w:cs="Arial"/>
          <w:b/>
          <w:sz w:val="18"/>
          <w:szCs w:val="18"/>
        </w:rPr>
      </w:pPr>
      <w:r>
        <w:rPr>
          <w:rFonts w:ascii="Montserrat" w:hAnsi="Montserrat" w:cs="Arial"/>
          <w:b/>
          <w:sz w:val="18"/>
          <w:szCs w:val="18"/>
        </w:rPr>
        <w:t>ANEXO 11</w:t>
      </w:r>
      <w:r w:rsidR="00F51311" w:rsidRPr="00F249C7">
        <w:rPr>
          <w:rFonts w:ascii="Montserrat" w:hAnsi="Montserrat" w:cs="Arial"/>
          <w:b/>
          <w:sz w:val="18"/>
          <w:szCs w:val="18"/>
        </w:rPr>
        <w:t>-B</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PERSONA MORAL</w:t>
      </w:r>
    </w:p>
    <w:p w:rsidR="00F51311" w:rsidRPr="00F249C7" w:rsidRDefault="00F51311" w:rsidP="00AF1F95">
      <w:pPr>
        <w:spacing w:after="0" w:line="240" w:lineRule="auto"/>
        <w:rPr>
          <w:rFonts w:ascii="Montserrat" w:hAnsi="Montserrat" w:cs="Arial"/>
          <w:b/>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t>FORMATO FRACCION IX DEL ARTÍCULO 49 DE LA LEY GENERAL DE RESPONSABILIDADES ADMINISTRATIVAS.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(Lugar y fecha de elaboración)</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w:t>
      </w: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No. de LICITACIÓN: </w:t>
      </w:r>
      <w:r w:rsidR="006D0605">
        <w:rPr>
          <w:rFonts w:ascii="Montserrat" w:hAnsi="Montserrat" w:cs="Arial"/>
          <w:sz w:val="18"/>
          <w:szCs w:val="18"/>
        </w:rPr>
        <w:t>LA-009J2P001-E</w:t>
      </w:r>
      <w:r w:rsidR="000F7195">
        <w:rPr>
          <w:rFonts w:ascii="Montserrat" w:hAnsi="Montserrat" w:cs="Arial"/>
          <w:sz w:val="18"/>
          <w:szCs w:val="18"/>
        </w:rPr>
        <w:t>11</w:t>
      </w:r>
      <w:r w:rsidR="006D0605">
        <w:rPr>
          <w:rFonts w:ascii="Montserrat" w:hAnsi="Montserrat" w:cs="Arial"/>
          <w:sz w:val="18"/>
          <w:szCs w:val="18"/>
        </w:rPr>
        <w:t>-20</w:t>
      </w:r>
      <w:r w:rsidR="000F7195">
        <w:rPr>
          <w:rFonts w:ascii="Montserrat" w:hAnsi="Montserrat" w:cs="Arial"/>
          <w:sz w:val="18"/>
          <w:szCs w:val="18"/>
        </w:rPr>
        <w:t>20</w:t>
      </w:r>
      <w:r w:rsidRPr="00F249C7">
        <w:rPr>
          <w:rFonts w:ascii="Montserrat" w:hAnsi="Montserrat" w:cs="Arial"/>
          <w:sz w:val="18"/>
          <w:szCs w:val="18"/>
        </w:rPr>
        <w:t xml:space="preserve"> </w:t>
      </w:r>
    </w:p>
    <w:p w:rsidR="00F51311" w:rsidRPr="00F249C7" w:rsidRDefault="00F51311" w:rsidP="00AF1F95">
      <w:pPr>
        <w:spacing w:after="0" w:line="240" w:lineRule="auto"/>
        <w:rPr>
          <w:rFonts w:ascii="Montserrat" w:hAnsi="Montserrat" w:cs="Arial"/>
          <w:b/>
          <w:sz w:val="18"/>
          <w:szCs w:val="18"/>
        </w:rPr>
      </w:pPr>
    </w:p>
    <w:p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 xml:space="preserve">ADMINISTRACIÓN PORTUARIA INTEGRAL DE DOS BOCAS, S.A. DE C.V.  </w:t>
      </w:r>
    </w:p>
    <w:p w:rsidR="00F51311" w:rsidRPr="005209F8" w:rsidRDefault="00012C77" w:rsidP="00AF1F95">
      <w:pPr>
        <w:spacing w:after="0" w:line="240" w:lineRule="auto"/>
        <w:rPr>
          <w:rFonts w:ascii="Montserrat" w:hAnsi="Montserrat" w:cs="Arial"/>
          <w:sz w:val="18"/>
          <w:szCs w:val="18"/>
        </w:rPr>
      </w:pPr>
      <w:r>
        <w:rPr>
          <w:rFonts w:ascii="Montserrat" w:hAnsi="Montserrat" w:cs="Arial"/>
          <w:sz w:val="18"/>
          <w:szCs w:val="18"/>
        </w:rPr>
        <w:t>LUIS PÉREZ SANCHEZ</w:t>
      </w:r>
    </w:p>
    <w:p w:rsidR="00F51311" w:rsidRPr="005209F8" w:rsidRDefault="00CD5B89" w:rsidP="00AF1F95">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F51311" w:rsidRPr="005209F8">
        <w:rPr>
          <w:rFonts w:ascii="Montserrat" w:hAnsi="Montserrat" w:cs="Arial"/>
          <w:sz w:val="18"/>
          <w:szCs w:val="18"/>
        </w:rPr>
        <w:t>.</w:t>
      </w:r>
    </w:p>
    <w:p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PRESENTE.</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F249C7">
        <w:rPr>
          <w:rFonts w:ascii="Montserrat" w:hAnsi="Montserrat" w:cs="Arial"/>
          <w:b/>
          <w:sz w:val="18"/>
          <w:szCs w:val="18"/>
        </w:rPr>
        <w:t>(nombre del procedimiento)</w:t>
      </w:r>
      <w:r w:rsidRPr="00F249C7">
        <w:rPr>
          <w:rFonts w:ascii="Montserrat" w:hAnsi="Montserrat" w:cs="Arial"/>
          <w:sz w:val="18"/>
          <w:szCs w:val="18"/>
        </w:rPr>
        <w:t xml:space="preserve">, nos permitimos manifestarle bajo protesta de decir verdad, que en mi carácter de </w:t>
      </w:r>
      <w:r w:rsidRPr="00F249C7">
        <w:rPr>
          <w:rFonts w:ascii="Montserrat" w:hAnsi="Montserrat" w:cs="Arial"/>
          <w:b/>
          <w:sz w:val="18"/>
          <w:szCs w:val="18"/>
        </w:rPr>
        <w:t>PERSONA MORAL</w:t>
      </w:r>
      <w:r w:rsidRPr="00F249C7">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A t e n t a m e n t e</w:t>
      </w: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CARGOS Y FIRMAS DE LOS SOCIOS O ACCIONISTAS QUE EJERZAN CONTROL SOBRE LA SOCIEDAD.</w:t>
      </w:r>
    </w:p>
    <w:p w:rsidR="00F51311" w:rsidRPr="00F249C7" w:rsidRDefault="00F51311" w:rsidP="00AF1F95">
      <w:pPr>
        <w:spacing w:after="0" w:line="240" w:lineRule="auto"/>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u w:val="single"/>
        </w:rPr>
      </w:pP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71CF5">
      <w:pPr>
        <w:spacing w:after="0" w:line="240" w:lineRule="auto"/>
        <w:jc w:val="center"/>
        <w:rPr>
          <w:rFonts w:ascii="Montserrat" w:hAnsi="Montserrat" w:cs="Arial"/>
          <w:b/>
          <w:sz w:val="16"/>
          <w:szCs w:val="16"/>
        </w:rPr>
      </w:pPr>
      <w:r w:rsidRPr="00F249C7">
        <w:rPr>
          <w:rFonts w:ascii="Montserrat" w:hAnsi="Montserrat" w:cs="Arial"/>
          <w:sz w:val="18"/>
          <w:szCs w:val="18"/>
        </w:rPr>
        <w:br w:type="column"/>
      </w:r>
      <w:r w:rsidR="00A71CF5">
        <w:rPr>
          <w:rFonts w:ascii="Montserrat" w:hAnsi="Montserrat" w:cs="Arial"/>
          <w:b/>
          <w:sz w:val="18"/>
          <w:szCs w:val="18"/>
        </w:rPr>
        <w:t>ANEXO 12</w:t>
      </w:r>
    </w:p>
    <w:p w:rsidR="00F51311" w:rsidRPr="00F249C7" w:rsidRDefault="00F51311" w:rsidP="00AF1F95">
      <w:pPr>
        <w:spacing w:after="0" w:line="240" w:lineRule="auto"/>
        <w:jc w:val="right"/>
        <w:rPr>
          <w:rFonts w:ascii="Montserrat" w:hAnsi="Montserrat" w:cs="Arial"/>
          <w:sz w:val="16"/>
          <w:szCs w:val="16"/>
        </w:rPr>
      </w:pPr>
      <w:r w:rsidRPr="00F249C7">
        <w:rPr>
          <w:rFonts w:ascii="Montserrat" w:hAnsi="Montserrat" w:cs="Arial"/>
          <w:sz w:val="16"/>
          <w:szCs w:val="16"/>
        </w:rPr>
        <w:t>No</w:t>
      </w:r>
      <w:r w:rsidRPr="00F249C7">
        <w:rPr>
          <w:rFonts w:ascii="Montserrat" w:hAnsi="Montserrat" w:cs="Arial"/>
          <w:b/>
          <w:sz w:val="16"/>
          <w:szCs w:val="16"/>
        </w:rPr>
        <w:t xml:space="preserve">. de LICITACIÓN: </w:t>
      </w:r>
      <w:r w:rsidR="002C264C">
        <w:rPr>
          <w:rFonts w:ascii="Montserrat" w:hAnsi="Montserrat" w:cs="Arial"/>
          <w:b/>
          <w:sz w:val="16"/>
          <w:szCs w:val="16"/>
        </w:rPr>
        <w:t>LA-009J2P001-E11-2020</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bCs/>
          <w:sz w:val="16"/>
          <w:szCs w:val="16"/>
        </w:rPr>
      </w:pPr>
      <w:r w:rsidRPr="00F249C7">
        <w:rPr>
          <w:rFonts w:ascii="Montserrat" w:hAnsi="Montserrat" w:cs="Arial"/>
          <w:b/>
          <w:bCs/>
          <w:sz w:val="16"/>
          <w:szCs w:val="16"/>
        </w:rPr>
        <w:t>Nota informativa para participantes de países miembros de la Organización para la Cooperación y el Desarrollo Económico. (OCDE)</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F249C7">
        <w:rPr>
          <w:rFonts w:ascii="Montserrat" w:hAnsi="Montserrat" w:cs="Arial"/>
          <w:b/>
          <w:bCs/>
          <w:i/>
          <w:iCs/>
          <w:sz w:val="16"/>
          <w:szCs w:val="16"/>
        </w:rPr>
        <w:t>Convención para combatir el cohecho de servidores públicos extranjeros en transacciones comerciales internacionales</w:t>
      </w:r>
      <w:r w:rsidRPr="00F249C7">
        <w:rPr>
          <w:rFonts w:ascii="Montserrat" w:hAnsi="Montserrat" w:cs="Arial"/>
          <w:sz w:val="16"/>
          <w:szCs w:val="16"/>
        </w:rPr>
        <w:t>, hemos adquirido responsabilidades que involucran a los sectores público y privado.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 OCDE ha establecido mecanismos muy claros para que los países firmantes de la Convención cumplan con las recomendaciones emitidas por está y en el caso de México, iniciará en </w:t>
      </w:r>
      <w:r w:rsidRPr="00F249C7">
        <w:rPr>
          <w:rFonts w:ascii="Montserrat" w:hAnsi="Montserrat" w:cs="Arial"/>
          <w:b/>
          <w:bCs/>
          <w:sz w:val="16"/>
          <w:szCs w:val="16"/>
        </w:rPr>
        <w:t>noviembre de 2003</w:t>
      </w:r>
      <w:r w:rsidRPr="00F249C7">
        <w:rPr>
          <w:rFonts w:ascii="Montserrat" w:hAnsi="Montserrat" w:cs="Arial"/>
          <w:sz w:val="16"/>
          <w:szCs w:val="16"/>
        </w:rPr>
        <w:t xml:space="preserve"> una segunda fase de </w:t>
      </w:r>
      <w:r w:rsidRPr="00F249C7">
        <w:rPr>
          <w:rFonts w:ascii="Montserrat" w:hAnsi="Montserrat" w:cs="Arial"/>
          <w:b/>
          <w:bCs/>
          <w:sz w:val="16"/>
          <w:szCs w:val="16"/>
        </w:rPr>
        <w:t>evaluación</w:t>
      </w:r>
      <w:r w:rsidRPr="00F249C7">
        <w:rPr>
          <w:rFonts w:ascii="Montserrat" w:hAnsi="Montserrat" w:cs="Arial"/>
          <w:sz w:val="16"/>
          <w:szCs w:val="16"/>
        </w:rPr>
        <w:t>– la primera ya fue aprobada- en donde un grupo de expertos verificará, entre otros:</w:t>
      </w:r>
    </w:p>
    <w:p w:rsidR="00F51311" w:rsidRPr="00F249C7" w:rsidRDefault="00F51311" w:rsidP="003B4501">
      <w:pPr>
        <w:numPr>
          <w:ilvl w:val="0"/>
          <w:numId w:val="3"/>
        </w:numPr>
        <w:spacing w:after="0" w:line="240" w:lineRule="auto"/>
        <w:ind w:left="1140" w:hanging="456"/>
        <w:rPr>
          <w:rFonts w:ascii="Montserrat" w:hAnsi="Montserrat" w:cs="Arial"/>
          <w:sz w:val="16"/>
          <w:szCs w:val="16"/>
        </w:rPr>
      </w:pPr>
      <w:r w:rsidRPr="00F249C7">
        <w:rPr>
          <w:rFonts w:ascii="Montserrat" w:hAnsi="Montserrat" w:cs="Arial"/>
          <w:sz w:val="16"/>
          <w:szCs w:val="16"/>
        </w:rPr>
        <w:t>La compatibilidad de nuestro marco jurídico con las disposiciones de la Convención.</w:t>
      </w:r>
    </w:p>
    <w:p w:rsidR="00F51311" w:rsidRPr="00F249C7" w:rsidRDefault="00F51311" w:rsidP="003B4501">
      <w:pPr>
        <w:numPr>
          <w:ilvl w:val="0"/>
          <w:numId w:val="3"/>
        </w:numPr>
        <w:spacing w:after="0" w:line="240" w:lineRule="auto"/>
        <w:ind w:left="1140" w:hanging="456"/>
        <w:rPr>
          <w:rFonts w:ascii="Montserrat" w:hAnsi="Montserrat" w:cs="Arial"/>
          <w:sz w:val="16"/>
          <w:szCs w:val="16"/>
        </w:rPr>
      </w:pPr>
      <w:r w:rsidRPr="00F249C7">
        <w:rPr>
          <w:rFonts w:ascii="Montserrat" w:hAnsi="Montserrat" w:cs="Arial"/>
          <w:sz w:val="16"/>
          <w:szCs w:val="16"/>
        </w:rPr>
        <w:t>El conocimiento que tengan los sectores público y privado de las recomendaciones de la Convención.</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 xml:space="preserve">El resultado de esta evaluación </w:t>
      </w:r>
      <w:r w:rsidRPr="00F249C7">
        <w:rPr>
          <w:rFonts w:ascii="Montserrat" w:hAnsi="Montserrat" w:cs="Arial"/>
          <w:b/>
          <w:bCs/>
          <w:sz w:val="16"/>
          <w:szCs w:val="16"/>
        </w:rPr>
        <w:t>impactará</w:t>
      </w:r>
      <w:r w:rsidRPr="00F249C7">
        <w:rPr>
          <w:rFonts w:ascii="Montserrat" w:hAnsi="Montserrat" w:cs="Arial"/>
          <w:sz w:val="16"/>
          <w:szCs w:val="16"/>
        </w:rPr>
        <w:t xml:space="preserve"> el grado de inversión otorgado a México por las agencias calificadores y la atracción de inversión extranjera.</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responsabilidades del sector público</w:t>
      </w:r>
      <w:r w:rsidRPr="00F249C7">
        <w:rPr>
          <w:rFonts w:ascii="Montserrat" w:hAnsi="Montserrat" w:cs="Arial"/>
          <w:sz w:val="16"/>
          <w:szCs w:val="16"/>
        </w:rPr>
        <w:t xml:space="preserve"> se centran en:</w:t>
      </w:r>
    </w:p>
    <w:p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Profundizar las reformas legales que inició en 1999.</w:t>
      </w:r>
    </w:p>
    <w:p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Difundir las recomendaciones de la Convención y las obligaciones de cada uno de los actores comprometidos en su cumplimiento.</w:t>
      </w:r>
    </w:p>
    <w:p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Presentar casos de cohecho en proceso y concluidos (incluyendo aquellos relacionados con lavado de dinero y extradición).</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 xml:space="preserve">responsabilidades </w:t>
      </w:r>
      <w:r w:rsidRPr="00F249C7">
        <w:rPr>
          <w:rFonts w:ascii="Montserrat" w:hAnsi="Montserrat" w:cs="Arial"/>
          <w:sz w:val="16"/>
          <w:szCs w:val="16"/>
        </w:rPr>
        <w:t>del sector privado contemplan:</w:t>
      </w:r>
    </w:p>
    <w:p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Las empresas:</w:t>
      </w:r>
      <w:r w:rsidRPr="00F249C7">
        <w:rPr>
          <w:rFonts w:ascii="Montserrat" w:hAnsi="Montserrat" w:cs="Arial"/>
          <w:sz w:val="16"/>
          <w:szCs w:val="16"/>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SERVICIOS a servidores públicos, para obtener beneficios particulares o para la empresa.</w:t>
      </w:r>
    </w:p>
    <w:p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Los contadores públicos:</w:t>
      </w:r>
      <w:r w:rsidRPr="00F249C7">
        <w:rPr>
          <w:rFonts w:ascii="Montserrat" w:hAnsi="Montserrat" w:cs="Arial"/>
          <w:sz w:val="16"/>
          <w:szCs w:val="16"/>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Los abogados:</w:t>
      </w:r>
      <w:r w:rsidRPr="00F249C7">
        <w:rPr>
          <w:rFonts w:ascii="Montserrat" w:hAnsi="Montserrat" w:cs="Arial"/>
          <w:sz w:val="16"/>
          <w:szCs w:val="16"/>
        </w:rPr>
        <w:t xml:space="preserve"> promover el cumplimiento y revisión de la Convención (imprimir el carácter vinculante entre ésta y la legislación nacional); impulsar los esquemas preventivos que deben adoptar las empresas.</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sanciones</w:t>
      </w:r>
      <w:r w:rsidRPr="00F249C7">
        <w:rPr>
          <w:rFonts w:ascii="Montserrat" w:hAnsi="Montserrat"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SERVICIOS.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El culpable puede ser perseguido en cualquier país firmante de la Convención, independientemente del lugar donde el acto de cohecho haya sido cometido.</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Por otra parte, es de señalar que el Código Penal Federal sanciona el cohecho en los siguientes términos: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“Articulo 222</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Cometen el delito de cohecho:</w:t>
      </w:r>
    </w:p>
    <w:p w:rsidR="00F51311" w:rsidRPr="00F249C7"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F249C7">
        <w:rPr>
          <w:rFonts w:ascii="Montserrat" w:hAnsi="Montserrat" w:cs="Arial"/>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rsidR="00F51311" w:rsidRPr="00F249C7" w:rsidRDefault="00F51311" w:rsidP="00AF1F95">
      <w:pPr>
        <w:tabs>
          <w:tab w:val="num" w:pos="969"/>
        </w:tabs>
        <w:spacing w:after="0" w:line="240" w:lineRule="auto"/>
        <w:ind w:left="969" w:hanging="342"/>
        <w:rPr>
          <w:rFonts w:ascii="Montserrat" w:hAnsi="Montserrat" w:cs="Arial"/>
          <w:sz w:val="16"/>
          <w:szCs w:val="16"/>
        </w:rPr>
      </w:pPr>
    </w:p>
    <w:p w:rsidR="00F51311" w:rsidRPr="00F249C7"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F249C7">
        <w:rPr>
          <w:rFonts w:ascii="Montserrat" w:hAnsi="Montserrat" w:cs="Arial"/>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Al que comete el delito de cohecho se le impondrán las siguientes sanciones: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Cuando la cantidad o el valor de la dádiva o promesa no exceda del equivalente de quinientas veces el salario mínimo diario vigente en el Distrito Federal en el momento de cometerse el delito, o no sea </w:t>
      </w:r>
      <w:proofErr w:type="spellStart"/>
      <w:r w:rsidRPr="00F249C7">
        <w:rPr>
          <w:rFonts w:ascii="Montserrat" w:hAnsi="Montserrat" w:cs="Arial"/>
          <w:sz w:val="16"/>
          <w:szCs w:val="16"/>
        </w:rPr>
        <w:t>valuable</w:t>
      </w:r>
      <w:proofErr w:type="spellEnd"/>
      <w:r w:rsidRPr="00F249C7">
        <w:rPr>
          <w:rFonts w:ascii="Montserrat" w:hAnsi="Montserrat" w:cs="Arial"/>
          <w:sz w:val="16"/>
          <w:szCs w:val="16"/>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ningún caso se devolverá a los responsables del delito de cohecho, el dinero o dádivas entregadas, las mismas se aplicarán en beneficio del Estado.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Capítulo XI</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Cohecho a servidores públicos extranjeros.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Artículo 222 bis</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SERVICIOS o SERVICIOS:</w:t>
      </w:r>
    </w:p>
    <w:p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un servidor público extranjero para que gestione o se abstenga de gestionar la tramitación o resolución de asuntos relacionados con las funciones inherentes a su empleo, cargo o comisión;</w:t>
      </w:r>
    </w:p>
    <w:p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un servidor público extranjero para llevar a cabo la tramitación o resolución de cualquier asunto que se encuentre fuera del ámbito de las funciones inherentes a su empleo, cargo o comisión, o</w:t>
      </w:r>
    </w:p>
    <w:p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F51311" w:rsidRPr="00F249C7" w:rsidRDefault="00F51311" w:rsidP="00AF1F95">
      <w:pPr>
        <w:pStyle w:val="Textoindependiente"/>
        <w:spacing w:after="0"/>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sz w:val="16"/>
          <w:szCs w:val="16"/>
          <w:lang w:val="pt-BR"/>
        </w:rPr>
      </w:pPr>
      <w:r w:rsidRPr="00F249C7">
        <w:rPr>
          <w:rFonts w:ascii="Montserrat" w:hAnsi="Montserrat" w:cs="Arial"/>
          <w:sz w:val="16"/>
          <w:szCs w:val="16"/>
          <w:lang w:val="pt-BR"/>
        </w:rPr>
        <w:t>A T E N T A M E N T E</w:t>
      </w:r>
    </w:p>
    <w:p w:rsidR="00F51311" w:rsidRPr="00F249C7" w:rsidRDefault="00F51311" w:rsidP="00AF1F95">
      <w:pPr>
        <w:spacing w:after="0" w:line="240" w:lineRule="auto"/>
        <w:jc w:val="center"/>
        <w:rPr>
          <w:rFonts w:ascii="Montserrat" w:hAnsi="Montserrat" w:cs="Arial"/>
          <w:sz w:val="16"/>
          <w:szCs w:val="16"/>
        </w:rPr>
      </w:pPr>
      <w:r w:rsidRPr="00F249C7">
        <w:rPr>
          <w:rFonts w:ascii="Montserrat" w:hAnsi="Montserrat" w:cs="Arial"/>
          <w:sz w:val="16"/>
          <w:szCs w:val="16"/>
        </w:rPr>
        <w:t xml:space="preserve">Bajo Protesta de Decir Verdad </w:t>
      </w:r>
    </w:p>
    <w:p w:rsidR="00F51311" w:rsidRPr="00F249C7" w:rsidRDefault="00F51311" w:rsidP="00AF1F95">
      <w:pPr>
        <w:spacing w:after="0" w:line="240" w:lineRule="auto"/>
        <w:jc w:val="center"/>
        <w:rPr>
          <w:rFonts w:ascii="Montserrat" w:hAnsi="Montserrat" w:cs="Arial"/>
          <w:color w:val="FF0000"/>
          <w:sz w:val="16"/>
          <w:szCs w:val="16"/>
        </w:rPr>
      </w:pPr>
    </w:p>
    <w:p w:rsidR="00F51311" w:rsidRPr="00F249C7" w:rsidRDefault="00F51311" w:rsidP="00AF1F95">
      <w:pPr>
        <w:pStyle w:val="Piedepgina"/>
        <w:jc w:val="center"/>
        <w:rPr>
          <w:rFonts w:ascii="Montserrat" w:hAnsi="Montserrat" w:cs="Arial"/>
          <w:sz w:val="16"/>
          <w:szCs w:val="16"/>
        </w:rPr>
      </w:pPr>
      <w:r w:rsidRPr="00F249C7">
        <w:rPr>
          <w:rFonts w:ascii="Montserrat" w:hAnsi="Montserrat" w:cs="Arial"/>
          <w:sz w:val="16"/>
          <w:szCs w:val="16"/>
        </w:rPr>
        <w:t>NOMBRE, CARGO Y FIRMA DE LA PERSONA FACULTADA PARA</w:t>
      </w:r>
    </w:p>
    <w:p w:rsidR="00F51311" w:rsidRPr="00F249C7" w:rsidRDefault="00F51311" w:rsidP="00AF1F95">
      <w:pPr>
        <w:pStyle w:val="Textoindependiente"/>
        <w:spacing w:after="0"/>
        <w:jc w:val="center"/>
        <w:rPr>
          <w:rFonts w:ascii="Montserrat" w:hAnsi="Montserrat" w:cs="Arial"/>
          <w:sz w:val="16"/>
          <w:szCs w:val="16"/>
        </w:rPr>
      </w:pPr>
      <w:r w:rsidRPr="00F249C7">
        <w:rPr>
          <w:rFonts w:ascii="Montserrat" w:hAnsi="Montserrat" w:cs="Arial"/>
          <w:sz w:val="16"/>
          <w:szCs w:val="16"/>
        </w:rPr>
        <w:t>REPRESENTAR A LA EMPRESA.</w:t>
      </w:r>
    </w:p>
    <w:p w:rsidR="00B5529A" w:rsidRDefault="00B5529A" w:rsidP="006C3CAB">
      <w:pPr>
        <w:pStyle w:val="ANOTACION"/>
        <w:spacing w:before="0" w:after="0" w:line="240" w:lineRule="auto"/>
        <w:rPr>
          <w:rFonts w:ascii="Montserrat" w:hAnsi="Montserrat" w:cs="Arial"/>
          <w:szCs w:val="18"/>
        </w:rPr>
      </w:pPr>
    </w:p>
    <w:p w:rsidR="00B5529A" w:rsidRDefault="00B5529A" w:rsidP="006C3CAB">
      <w:pPr>
        <w:pStyle w:val="ANOTACION"/>
        <w:spacing w:before="0" w:after="0" w:line="240" w:lineRule="auto"/>
        <w:rPr>
          <w:rFonts w:ascii="Montserrat" w:hAnsi="Montserrat" w:cs="Arial"/>
          <w:szCs w:val="18"/>
        </w:rPr>
      </w:pPr>
    </w:p>
    <w:p w:rsidR="00B5529A" w:rsidRDefault="00B5529A" w:rsidP="006C3CAB">
      <w:pPr>
        <w:pStyle w:val="ANOTACION"/>
        <w:spacing w:before="0" w:after="0" w:line="240" w:lineRule="auto"/>
        <w:rPr>
          <w:rFonts w:ascii="Montserrat" w:hAnsi="Montserrat" w:cs="Arial"/>
          <w:szCs w:val="18"/>
        </w:rPr>
      </w:pPr>
    </w:p>
    <w:p w:rsidR="00F51311" w:rsidRPr="00F249C7" w:rsidRDefault="00A71CF5" w:rsidP="006C3CAB">
      <w:pPr>
        <w:pStyle w:val="ANOTACION"/>
        <w:spacing w:before="0" w:after="0" w:line="240" w:lineRule="auto"/>
        <w:rPr>
          <w:rFonts w:ascii="Montserrat" w:hAnsi="Montserrat" w:cs="Arial"/>
          <w:szCs w:val="18"/>
        </w:rPr>
      </w:pPr>
      <w:r>
        <w:rPr>
          <w:rFonts w:ascii="Montserrat" w:hAnsi="Montserrat" w:cs="Arial"/>
          <w:szCs w:val="18"/>
        </w:rPr>
        <w:t>ANEXO 13</w:t>
      </w:r>
      <w:r w:rsidR="00F51311" w:rsidRPr="00F249C7">
        <w:rPr>
          <w:rFonts w:ascii="Montserrat" w:hAnsi="Montserrat" w:cs="Arial"/>
          <w:szCs w:val="18"/>
        </w:rPr>
        <w:t>.</w:t>
      </w:r>
    </w:p>
    <w:p w:rsidR="00F51311" w:rsidRPr="00F249C7" w:rsidRDefault="00F51311" w:rsidP="00AF1F95">
      <w:pPr>
        <w:pStyle w:val="ANOTACION"/>
        <w:spacing w:before="0" w:after="0" w:line="240" w:lineRule="auto"/>
        <w:rPr>
          <w:rFonts w:ascii="Montserrat" w:hAnsi="Montserrat" w:cs="Arial"/>
          <w:szCs w:val="18"/>
        </w:rPr>
      </w:pPr>
    </w:p>
    <w:p w:rsidR="00F51311" w:rsidRPr="00F249C7" w:rsidRDefault="00F51311" w:rsidP="00AF1F95">
      <w:pPr>
        <w:pStyle w:val="Sangradetextonormal"/>
        <w:tabs>
          <w:tab w:val="left" w:pos="851"/>
          <w:tab w:val="left" w:pos="993"/>
          <w:tab w:val="left" w:pos="2127"/>
        </w:tabs>
        <w:spacing w:after="0" w:line="240" w:lineRule="auto"/>
        <w:jc w:val="center"/>
        <w:rPr>
          <w:rFonts w:ascii="Montserrat" w:hAnsi="Montserrat" w:cs="Arial"/>
          <w:b/>
          <w:sz w:val="18"/>
          <w:szCs w:val="18"/>
        </w:rPr>
      </w:pPr>
      <w:r w:rsidRPr="00F249C7">
        <w:rPr>
          <w:rFonts w:ascii="Montserrat" w:hAnsi="Montserrat" w:cs="Arial"/>
          <w:b/>
          <w:bCs/>
          <w:sz w:val="18"/>
          <w:szCs w:val="18"/>
        </w:rPr>
        <w:t>Formato de identificación de información confidencial o información reservada.</w:t>
      </w:r>
    </w:p>
    <w:p w:rsidR="00F51311" w:rsidRPr="00F249C7" w:rsidRDefault="00F51311" w:rsidP="00AF1F95">
      <w:pPr>
        <w:spacing w:after="0" w:line="240" w:lineRule="auto"/>
        <w:rPr>
          <w:rFonts w:ascii="Montserrat" w:hAnsi="Montserrat" w:cs="Arial"/>
          <w:b/>
          <w:bCs/>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2C264C">
        <w:rPr>
          <w:rFonts w:ascii="Montserrat" w:hAnsi="Montserrat" w:cs="Arial"/>
          <w:b/>
          <w:sz w:val="18"/>
          <w:szCs w:val="18"/>
        </w:rPr>
        <w:t>LA-009J2P001-E11-2020</w:t>
      </w:r>
    </w:p>
    <w:p w:rsidR="00F51311" w:rsidRPr="00F249C7" w:rsidRDefault="00F51311" w:rsidP="00AF1F95">
      <w:pPr>
        <w:spacing w:after="0" w:line="240" w:lineRule="auto"/>
        <w:outlineLvl w:val="0"/>
        <w:rPr>
          <w:rFonts w:ascii="Montserrat" w:hAnsi="Montserrat" w:cs="Arial"/>
          <w:sz w:val="18"/>
          <w:szCs w:val="18"/>
        </w:rPr>
      </w:pPr>
    </w:p>
    <w:p w:rsidR="00F51311" w:rsidRPr="00F249C7" w:rsidRDefault="00F51311" w:rsidP="00AF1F95">
      <w:pPr>
        <w:pStyle w:val="ANOTACION"/>
        <w:spacing w:before="0" w:after="0" w:line="240" w:lineRule="auto"/>
        <w:jc w:val="both"/>
        <w:rPr>
          <w:rFonts w:ascii="Montserrat" w:hAnsi="Montserrat" w:cs="Arial"/>
          <w:b w:val="0"/>
          <w:bCs/>
          <w:szCs w:val="18"/>
        </w:rPr>
      </w:pPr>
      <w:r w:rsidRPr="00F249C7">
        <w:rPr>
          <w:rFonts w:ascii="Montserrat" w:hAnsi="Montserrat" w:cs="Arial"/>
          <w:b w:val="0"/>
          <w:bCs/>
          <w:szCs w:val="18"/>
        </w:rPr>
        <w:t xml:space="preserve">De conformidad con lo señalado en </w:t>
      </w:r>
      <w:r w:rsidRPr="00F249C7">
        <w:rPr>
          <w:rFonts w:ascii="Montserrat" w:hAnsi="Montserrat" w:cs="Arial"/>
        </w:rPr>
        <w:t>La Ley Federal de Transparencia y Acceso a la Información Pública señala en los artículos 110 y 113:</w:t>
      </w:r>
      <w:r w:rsidRPr="00F249C7">
        <w:rPr>
          <w:rFonts w:ascii="Montserrat" w:hAnsi="Montserrat" w:cs="Arial"/>
          <w:b w:val="0"/>
          <w:bCs/>
          <w:szCs w:val="18"/>
        </w:rPr>
        <w:t xml:space="preserve"> a continuación señalo los documentos o las secciones de éstos que la contengan información confidencial o información reservada, así como el fundamento por el cual considero que tenga ese carácter, de la información que entrego a la API DOS BOCAS, con motivo de mi participación en la licitación de referencia.</w:t>
      </w:r>
    </w:p>
    <w:p w:rsidR="00F51311" w:rsidRPr="00F249C7" w:rsidRDefault="00F51311" w:rsidP="00AF1F95">
      <w:pPr>
        <w:pStyle w:val="ANOTACION"/>
        <w:spacing w:before="0" w:after="0" w:line="240" w:lineRule="auto"/>
        <w:jc w:val="both"/>
        <w:rPr>
          <w:rFonts w:ascii="Montserrat" w:hAnsi="Montserrat" w:cs="Arial"/>
          <w:b w:val="0"/>
          <w:bCs/>
          <w:szCs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51311" w:rsidRPr="00F249C7" w:rsidTr="00E37669">
        <w:tc>
          <w:tcPr>
            <w:tcW w:w="8727" w:type="dxa"/>
            <w:gridSpan w:val="3"/>
          </w:tcPr>
          <w:p w:rsidR="00F51311" w:rsidRPr="00F249C7" w:rsidRDefault="00F51311" w:rsidP="00AF1F95">
            <w:pPr>
              <w:pStyle w:val="ANOTACION"/>
              <w:spacing w:before="0" w:after="0" w:line="240" w:lineRule="auto"/>
              <w:jc w:val="left"/>
              <w:rPr>
                <w:rFonts w:ascii="Montserrat" w:hAnsi="Montserrat" w:cs="Arial"/>
                <w:szCs w:val="18"/>
              </w:rPr>
            </w:pPr>
            <w:r w:rsidRPr="00F249C7">
              <w:rPr>
                <w:rFonts w:ascii="Montserrat" w:hAnsi="Montserrat" w:cs="Arial"/>
                <w:szCs w:val="18"/>
              </w:rPr>
              <w:t>Nombre del licitante:</w:t>
            </w:r>
          </w:p>
        </w:tc>
      </w:tr>
      <w:tr w:rsidR="00F51311" w:rsidRPr="00F249C7" w:rsidTr="00E3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Sugerencias</w:t>
            </w:r>
            <w:r w:rsidRPr="00F249C7">
              <w:rPr>
                <w:rFonts w:ascii="Montserrat" w:hAnsi="Montserrat" w:cs="Arial"/>
                <w:b/>
                <w:szCs w:val="18"/>
                <w:lang w:val="es-MX"/>
              </w:rPr>
              <w:br/>
              <w:t>y observaciones</w:t>
            </w: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bl>
    <w:p w:rsidR="00F51311" w:rsidRPr="00F249C7" w:rsidRDefault="00F51311" w:rsidP="00AF1F95">
      <w:pPr>
        <w:pStyle w:val="Ttulo2"/>
        <w:spacing w:before="0" w:line="240" w:lineRule="auto"/>
        <w:jc w:val="right"/>
        <w:rPr>
          <w:rFonts w:ascii="Montserrat" w:hAnsi="Montserrat" w:cs="Arial"/>
          <w:sz w:val="18"/>
          <w:szCs w:val="18"/>
        </w:rPr>
      </w:pPr>
      <w:r w:rsidRPr="00F249C7">
        <w:rPr>
          <w:rFonts w:ascii="Montserrat" w:hAnsi="Montserrat" w:cs="Arial"/>
          <w:sz w:val="18"/>
          <w:szCs w:val="18"/>
        </w:rPr>
        <w:t>API DOS BOCAS-DBO-GAF-F-19.</w:t>
      </w:r>
    </w:p>
    <w:p w:rsidR="00F51311" w:rsidRPr="00F249C7" w:rsidRDefault="00F51311" w:rsidP="00AF1F95">
      <w:pPr>
        <w:pStyle w:val="texto0"/>
        <w:spacing w:after="0" w:line="240" w:lineRule="auto"/>
        <w:jc w:val="right"/>
        <w:rPr>
          <w:rFonts w:ascii="Montserrat" w:hAnsi="Montserrat" w:cs="Arial"/>
          <w:b/>
          <w:szCs w:val="18"/>
          <w:lang w:val="es-MX"/>
        </w:rPr>
      </w:pPr>
      <w:r w:rsidRPr="00F249C7">
        <w:rPr>
          <w:rFonts w:ascii="Montserrat" w:hAnsi="Montserrat" w:cs="Arial"/>
          <w:b/>
          <w:szCs w:val="18"/>
          <w:lang w:val="es-MX"/>
        </w:rPr>
        <w:t>REV.1 28/07/09</w:t>
      </w:r>
    </w:p>
    <w:p w:rsidR="00F51311" w:rsidRPr="00F249C7" w:rsidRDefault="00F51311" w:rsidP="00AF1F95">
      <w:pPr>
        <w:pStyle w:val="texto0"/>
        <w:spacing w:after="0" w:line="240" w:lineRule="auto"/>
        <w:rPr>
          <w:rFonts w:ascii="Montserrat" w:hAnsi="Montserrat" w:cs="Arial"/>
          <w:b/>
          <w:szCs w:val="18"/>
          <w:lang w:val="es-MX"/>
        </w:rPr>
      </w:pPr>
    </w:p>
    <w:p w:rsidR="00F51311" w:rsidRPr="00F249C7" w:rsidRDefault="00F51311" w:rsidP="00AF1F95">
      <w:pPr>
        <w:pStyle w:val="texto0"/>
        <w:spacing w:after="0" w:line="240" w:lineRule="auto"/>
        <w:rPr>
          <w:rFonts w:ascii="Montserrat" w:hAnsi="Montserrat" w:cs="Arial"/>
          <w:b/>
          <w:szCs w:val="18"/>
          <w:lang w:val="es-MX"/>
        </w:rPr>
      </w:pPr>
    </w:p>
    <w:p w:rsidR="00F51311" w:rsidRPr="00F249C7" w:rsidRDefault="00F51311" w:rsidP="00AF1F95">
      <w:pPr>
        <w:pStyle w:val="texto0"/>
        <w:spacing w:after="0" w:line="240" w:lineRule="auto"/>
        <w:rPr>
          <w:rFonts w:ascii="Montserrat" w:hAnsi="Montserrat" w:cs="Arial"/>
          <w:b/>
          <w:szCs w:val="18"/>
          <w:lang w:val="es-MX"/>
        </w:rPr>
      </w:pPr>
      <w:r w:rsidRPr="00F249C7">
        <w:rPr>
          <w:rFonts w:ascii="Montserrat" w:hAnsi="Montserrat" w:cs="Arial"/>
          <w:b/>
          <w:szCs w:val="18"/>
          <w:lang w:val="es-MX"/>
        </w:rPr>
        <w:t>Notas:</w:t>
      </w:r>
    </w:p>
    <w:p w:rsidR="00F51311" w:rsidRPr="00F249C7" w:rsidRDefault="00F51311" w:rsidP="00AF1F95">
      <w:pPr>
        <w:spacing w:after="0" w:line="240" w:lineRule="auto"/>
        <w:ind w:left="284"/>
        <w:rPr>
          <w:rFonts w:ascii="Montserrat" w:hAnsi="Montserrat" w:cs="Arial"/>
          <w:sz w:val="18"/>
          <w:szCs w:val="18"/>
        </w:rPr>
      </w:pPr>
      <w:r w:rsidRPr="00F249C7">
        <w:rPr>
          <w:rFonts w:ascii="Montserrat" w:hAnsi="Montserrat" w:cs="Arial"/>
          <w:sz w:val="18"/>
          <w:szCs w:val="18"/>
        </w:rPr>
        <w:t>1.- Se deberán utilizar tanto renglones como sean necesario.</w:t>
      </w:r>
    </w:p>
    <w:p w:rsidR="00F51311" w:rsidRPr="00F249C7" w:rsidRDefault="00F51311" w:rsidP="00AF1F95">
      <w:pPr>
        <w:spacing w:after="0" w:line="240" w:lineRule="auto"/>
        <w:ind w:left="567" w:hanging="283"/>
        <w:rPr>
          <w:rFonts w:ascii="Montserrat" w:hAnsi="Montserrat" w:cs="Arial"/>
          <w:sz w:val="18"/>
          <w:szCs w:val="18"/>
        </w:rPr>
      </w:pPr>
      <w:r w:rsidRPr="00F249C7">
        <w:rPr>
          <w:rFonts w:ascii="Montserrat" w:hAnsi="Montserrat" w:cs="Arial"/>
          <w:sz w:val="18"/>
          <w:szCs w:val="18"/>
        </w:rPr>
        <w:t>2.- Para señalar el fundamento legal se recomienda consultar la a Ley Federal de Transparencia y Acceso a la Información Pública.</w:t>
      </w:r>
    </w:p>
    <w:p w:rsidR="00F51311" w:rsidRPr="00F249C7" w:rsidRDefault="00F51311" w:rsidP="00AF1F95">
      <w:pPr>
        <w:spacing w:after="0" w:line="240" w:lineRule="auto"/>
        <w:ind w:left="284"/>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DC2622" w:rsidRDefault="00F51311" w:rsidP="00AF1F95">
      <w:pPr>
        <w:spacing w:after="0" w:line="240" w:lineRule="auto"/>
        <w:jc w:val="center"/>
        <w:rPr>
          <w:rFonts w:ascii="Montserrat" w:hAnsi="Montserrat" w:cs="Arial"/>
          <w:b/>
          <w:sz w:val="16"/>
          <w:szCs w:val="16"/>
        </w:rPr>
      </w:pPr>
      <w:r w:rsidRPr="00F249C7">
        <w:rPr>
          <w:rFonts w:ascii="Montserrat" w:hAnsi="Montserrat" w:cs="Arial"/>
          <w:sz w:val="18"/>
          <w:szCs w:val="18"/>
        </w:rPr>
        <w:t>REPRESENTAR A LA EMPRESA.</w:t>
      </w:r>
      <w:r w:rsidRPr="00F249C7">
        <w:rPr>
          <w:rFonts w:ascii="Montserrat" w:hAnsi="Montserrat" w:cs="Arial"/>
          <w:sz w:val="18"/>
          <w:szCs w:val="18"/>
        </w:rPr>
        <w:br w:type="column"/>
      </w:r>
      <w:r w:rsidR="00A71CF5" w:rsidRPr="00DC2622">
        <w:rPr>
          <w:rFonts w:ascii="Montserrat" w:hAnsi="Montserrat" w:cs="Arial"/>
          <w:b/>
          <w:sz w:val="16"/>
          <w:szCs w:val="16"/>
        </w:rPr>
        <w:t>ANEXO 14</w:t>
      </w:r>
    </w:p>
    <w:p w:rsidR="00F51311" w:rsidRPr="00DC2622" w:rsidRDefault="00F51311" w:rsidP="00AF1F95">
      <w:pPr>
        <w:spacing w:after="0" w:line="240" w:lineRule="auto"/>
        <w:jc w:val="right"/>
        <w:rPr>
          <w:rFonts w:ascii="Montserrat" w:hAnsi="Montserrat" w:cs="Arial"/>
          <w:b/>
          <w:sz w:val="16"/>
          <w:szCs w:val="16"/>
        </w:rPr>
      </w:pPr>
      <w:r w:rsidRPr="00DC2622">
        <w:rPr>
          <w:rFonts w:ascii="Montserrat" w:hAnsi="Montserrat" w:cs="Arial"/>
          <w:b/>
          <w:sz w:val="16"/>
          <w:szCs w:val="16"/>
        </w:rPr>
        <w:t>API</w:t>
      </w:r>
      <w:r w:rsidR="00A701E2" w:rsidRPr="00DC2622">
        <w:rPr>
          <w:rFonts w:ascii="Montserrat" w:hAnsi="Montserrat" w:cs="Arial"/>
          <w:b/>
          <w:sz w:val="16"/>
          <w:szCs w:val="16"/>
        </w:rPr>
        <w:t>-DBO-GAF-F-48</w:t>
      </w:r>
    </w:p>
    <w:p w:rsidR="00F51311" w:rsidRPr="00DC2622"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u w:val="single"/>
        </w:rPr>
      </w:pPr>
      <w:r w:rsidRPr="00F249C7">
        <w:rPr>
          <w:rFonts w:ascii="Montserrat" w:hAnsi="Montserrat" w:cs="Arial"/>
          <w:b/>
          <w:sz w:val="16"/>
          <w:szCs w:val="16"/>
          <w:u w:val="single"/>
        </w:rPr>
        <w:t>FORMATO “ENCUESTA DE TRANSPARENCIA”.</w:t>
      </w:r>
    </w:p>
    <w:p w:rsidR="00F51311" w:rsidRPr="00F249C7"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 xml:space="preserve">ENCUESTA PARA EVALUAR LA PERCEPCIÓN DE TRANSPARENCIA EN LA LICITACIÓN PÚBLICA NACIONAL </w:t>
      </w:r>
      <w:r w:rsidR="004512EB">
        <w:rPr>
          <w:rFonts w:ascii="Montserrat" w:hAnsi="Montserrat" w:cs="Arial"/>
          <w:b/>
          <w:sz w:val="16"/>
          <w:szCs w:val="16"/>
        </w:rPr>
        <w:t>ELECTRÓNICA</w:t>
      </w:r>
      <w:r w:rsidRPr="00F249C7">
        <w:rPr>
          <w:rFonts w:ascii="Montserrat" w:hAnsi="Montserrat" w:cs="Arial"/>
          <w:b/>
          <w:sz w:val="16"/>
          <w:szCs w:val="16"/>
        </w:rPr>
        <w:t xml:space="preserve"> NO.</w:t>
      </w:r>
      <w:r w:rsidRPr="00F249C7">
        <w:rPr>
          <w:rFonts w:ascii="Montserrat" w:hAnsi="Montserrat" w:cs="Arial"/>
          <w:b/>
          <w:color w:val="333333"/>
          <w:sz w:val="16"/>
          <w:szCs w:val="16"/>
        </w:rPr>
        <w:t xml:space="preserve"> </w:t>
      </w:r>
      <w:r w:rsidR="002C264C">
        <w:rPr>
          <w:rFonts w:ascii="Montserrat" w:hAnsi="Montserrat" w:cs="Arial"/>
          <w:b/>
          <w:color w:val="333333"/>
          <w:sz w:val="16"/>
          <w:szCs w:val="16"/>
        </w:rPr>
        <w:t>LA-009J2P001-E11-2020</w:t>
      </w:r>
      <w:r w:rsidRPr="00F249C7">
        <w:rPr>
          <w:rFonts w:ascii="Montserrat" w:hAnsi="Montserrat" w:cs="Arial"/>
          <w:b/>
          <w:color w:val="333333"/>
          <w:sz w:val="16"/>
          <w:szCs w:val="16"/>
        </w:rPr>
        <w:t>,</w:t>
      </w:r>
      <w:r w:rsidRPr="00F249C7">
        <w:rPr>
          <w:rFonts w:ascii="Montserrat" w:hAnsi="Montserrat" w:cs="Arial"/>
          <w:b/>
          <w:sz w:val="16"/>
          <w:szCs w:val="16"/>
        </w:rPr>
        <w:t xml:space="preserve"> PARA LA CONTRATACIÓN DE 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INSTRUCCIONES: FAVOR DE CALIFICAR LOS SUPUESTOS PLANTEADOS EN ESTA ENCUESTA CON UNA “X“, SEGÚN SE CONSIDERE:</w:t>
      </w:r>
    </w:p>
    <w:tbl>
      <w:tblPr>
        <w:tblW w:w="101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F51311" w:rsidRPr="00F249C7" w:rsidTr="006C3CAB">
        <w:tc>
          <w:tcPr>
            <w:tcW w:w="922" w:type="dxa"/>
            <w:tcBorders>
              <w:top w:val="nil"/>
              <w:left w:val="nil"/>
              <w:bottom w:val="nil"/>
              <w:right w:val="nil"/>
            </w:tcBorders>
            <w:vAlign w:val="center"/>
          </w:tcPr>
          <w:p w:rsidR="00F51311" w:rsidRPr="00F249C7" w:rsidRDefault="00F51311" w:rsidP="00AF1F95">
            <w:pPr>
              <w:pStyle w:val="Textoindependiente"/>
              <w:spacing w:after="0"/>
              <w:rPr>
                <w:rFonts w:ascii="Montserrat" w:hAnsi="Montserrat" w:cs="Arial"/>
                <w:b/>
                <w:snapToGrid w:val="0"/>
                <w:color w:val="000000"/>
                <w:sz w:val="16"/>
                <w:szCs w:val="16"/>
              </w:rPr>
            </w:pPr>
          </w:p>
        </w:tc>
        <w:tc>
          <w:tcPr>
            <w:tcW w:w="1134" w:type="dxa"/>
            <w:tcBorders>
              <w:top w:val="nil"/>
              <w:left w:val="nil"/>
              <w:bottom w:val="nil"/>
              <w:right w:val="nil"/>
            </w:tcBorders>
            <w:vAlign w:val="center"/>
          </w:tcPr>
          <w:p w:rsidR="00F51311" w:rsidRPr="00F249C7" w:rsidRDefault="00F51311" w:rsidP="00AF1F95">
            <w:pPr>
              <w:pStyle w:val="Textoindependiente"/>
              <w:spacing w:after="0"/>
              <w:rPr>
                <w:rFonts w:ascii="Montserrat" w:hAnsi="Montserrat" w:cs="Arial"/>
                <w:b/>
                <w:snapToGrid w:val="0"/>
                <w:color w:val="000000"/>
                <w:sz w:val="16"/>
                <w:szCs w:val="16"/>
              </w:rPr>
            </w:pPr>
          </w:p>
        </w:tc>
        <w:tc>
          <w:tcPr>
            <w:tcW w:w="2976" w:type="dxa"/>
            <w:tcBorders>
              <w:top w:val="nil"/>
              <w:left w:val="nil"/>
              <w:bottom w:val="nil"/>
              <w:right w:val="nil"/>
            </w:tcBorders>
            <w:vAlign w:val="center"/>
          </w:tcPr>
          <w:p w:rsidR="00F51311" w:rsidRPr="00F249C7" w:rsidRDefault="00F51311" w:rsidP="00AF1F95">
            <w:pPr>
              <w:pStyle w:val="Textoindependiente"/>
              <w:spacing w:after="0"/>
              <w:rPr>
                <w:rFonts w:ascii="Montserrat" w:hAnsi="Montserrat" w:cs="Arial"/>
                <w:b/>
                <w:snapToGrid w:val="0"/>
                <w:color w:val="000000"/>
                <w:sz w:val="16"/>
                <w:szCs w:val="16"/>
              </w:rPr>
            </w:pPr>
          </w:p>
        </w:tc>
        <w:tc>
          <w:tcPr>
            <w:tcW w:w="5105" w:type="dxa"/>
            <w:gridSpan w:val="4"/>
            <w:tcBorders>
              <w:left w:val="single" w:sz="4" w:space="0" w:color="auto"/>
            </w:tcBorders>
            <w:vAlign w:val="center"/>
          </w:tcPr>
          <w:p w:rsidR="00F51311" w:rsidRPr="00F249C7" w:rsidRDefault="00F51311" w:rsidP="00AF1F95">
            <w:pPr>
              <w:pStyle w:val="Textoindependiente"/>
              <w:spacing w:after="0"/>
              <w:ind w:right="-142"/>
              <w:jc w:val="center"/>
              <w:rPr>
                <w:rFonts w:ascii="Montserrat" w:hAnsi="Montserrat" w:cs="Arial"/>
                <w:b/>
                <w:snapToGrid w:val="0"/>
                <w:color w:val="000000"/>
                <w:spacing w:val="40"/>
                <w:sz w:val="16"/>
                <w:szCs w:val="16"/>
              </w:rPr>
            </w:pPr>
            <w:r w:rsidRPr="00F249C7">
              <w:rPr>
                <w:rFonts w:ascii="Montserrat" w:hAnsi="Montserrat" w:cs="Arial"/>
                <w:b/>
                <w:snapToGrid w:val="0"/>
                <w:color w:val="000000"/>
                <w:spacing w:val="40"/>
                <w:sz w:val="16"/>
                <w:szCs w:val="16"/>
              </w:rPr>
              <w:t>CALIFICACIÓN</w:t>
            </w:r>
          </w:p>
        </w:tc>
      </w:tr>
      <w:tr w:rsidR="00F51311" w:rsidRPr="00F249C7" w:rsidTr="006C3CAB">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ind w:right="-7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FACTOR</w:t>
            </w:r>
          </w:p>
        </w:tc>
        <w:tc>
          <w:tcPr>
            <w:tcW w:w="1134"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EVENTO</w:t>
            </w:r>
          </w:p>
        </w:tc>
        <w:tc>
          <w:tcPr>
            <w:tcW w:w="2976" w:type="dxa"/>
            <w:tcBorders>
              <w:top w:val="single" w:sz="4" w:space="0" w:color="auto"/>
              <w:left w:val="single" w:sz="4" w:space="0" w:color="auto"/>
              <w:bottom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SUPUESTOS</w:t>
            </w:r>
          </w:p>
        </w:tc>
        <w:tc>
          <w:tcPr>
            <w:tcW w:w="1276"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TOTALMENTE</w:t>
            </w:r>
          </w:p>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DE ACUERDO</w:t>
            </w:r>
          </w:p>
        </w:tc>
        <w:tc>
          <w:tcPr>
            <w:tcW w:w="1276"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EN GENERAL DE ACUERDO</w:t>
            </w:r>
          </w:p>
        </w:tc>
        <w:tc>
          <w:tcPr>
            <w:tcW w:w="1347"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EN GENERAL EN DESACUERDO</w:t>
            </w:r>
          </w:p>
        </w:tc>
        <w:tc>
          <w:tcPr>
            <w:tcW w:w="1206"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TOTALMENTE EN DESACUERDO</w:t>
            </w:r>
          </w:p>
        </w:tc>
      </w:tr>
      <w:tr w:rsidR="00F51311" w:rsidRPr="00F249C7" w:rsidTr="006C3CAB">
        <w:trPr>
          <w:cantSplit/>
        </w:trPr>
        <w:tc>
          <w:tcPr>
            <w:tcW w:w="922" w:type="dxa"/>
            <w:tcBorders>
              <w:top w:val="nil"/>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1</w:t>
            </w:r>
          </w:p>
        </w:tc>
        <w:tc>
          <w:tcPr>
            <w:tcW w:w="1134" w:type="dxa"/>
            <w:vMerge w:val="restart"/>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JUNTA DE ACLARACIONES</w:t>
            </w:r>
          </w:p>
        </w:tc>
        <w:tc>
          <w:tcPr>
            <w:tcW w:w="2976" w:type="dxa"/>
            <w:tcBorders>
              <w:top w:val="nil"/>
            </w:tcBorders>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contenido de la CONVOCATORIA es claro para la contratación de los SERVICIOS que se pretende realizar.</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2</w:t>
            </w:r>
          </w:p>
        </w:tc>
        <w:tc>
          <w:tcPr>
            <w:tcW w:w="1134" w:type="dxa"/>
            <w:vMerge/>
            <w:tcBorders>
              <w:top w:val="nil"/>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Las preguntas técnicas efectuadas en el evento. Se contestaron con claridad.</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c>
          <w:tcPr>
            <w:tcW w:w="922" w:type="dxa"/>
            <w:tcBorders>
              <w:top w:val="single" w:sz="4" w:space="0" w:color="auto"/>
              <w:left w:val="single" w:sz="4" w:space="0" w:color="auto"/>
              <w:right w:val="single" w:sz="4" w:space="0" w:color="auto"/>
            </w:tcBorders>
            <w:shd w:val="clear" w:color="auto" w:fill="auto"/>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3</w:t>
            </w:r>
          </w:p>
        </w:tc>
        <w:tc>
          <w:tcPr>
            <w:tcW w:w="1134" w:type="dxa"/>
            <w:vMerge w:val="restart"/>
            <w:tcBorders>
              <w:top w:val="single" w:sz="4" w:space="0" w:color="auto"/>
              <w:left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 xml:space="preserve">PRESENTACION  DE PROPOSICIONES </w:t>
            </w: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evento se desarrolló con oportunidad, en razón de la cantidad de documentación que presentaron los LICITANTES.</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c>
          <w:tcPr>
            <w:tcW w:w="922" w:type="dxa"/>
            <w:tcBorders>
              <w:left w:val="single" w:sz="4" w:space="0" w:color="auto"/>
              <w:bottom w:val="single" w:sz="4" w:space="0" w:color="auto"/>
              <w:right w:val="single" w:sz="4" w:space="0" w:color="auto"/>
            </w:tcBorders>
            <w:shd w:val="clear" w:color="auto" w:fill="auto"/>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4</w:t>
            </w:r>
          </w:p>
        </w:tc>
        <w:tc>
          <w:tcPr>
            <w:tcW w:w="1134" w:type="dxa"/>
            <w:vMerge/>
            <w:tcBorders>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La resolución técnica fue emitida conforme a la CONVOCATORIA y junta de aclaraciones del concurso.</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c>
          <w:tcPr>
            <w:tcW w:w="922" w:type="dxa"/>
            <w:tcBorders>
              <w:top w:val="nil"/>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5</w:t>
            </w:r>
          </w:p>
        </w:tc>
        <w:tc>
          <w:tcPr>
            <w:tcW w:w="1134" w:type="dxa"/>
            <w:tcBorders>
              <w:top w:val="nil"/>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FALLO</w:t>
            </w:r>
          </w:p>
        </w:tc>
        <w:tc>
          <w:tcPr>
            <w:tcW w:w="2976" w:type="dxa"/>
            <w:tcBorders>
              <w:top w:val="nil"/>
            </w:tcBorders>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En el fallo se especificaron los motivos y el fundamento que sustenta la determinación de los PROVEEDORES adjudicados y los que no resultaron adjudicados.</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6</w:t>
            </w:r>
          </w:p>
        </w:tc>
        <w:tc>
          <w:tcPr>
            <w:tcW w:w="1134" w:type="dxa"/>
            <w:vMerge w:val="restart"/>
            <w:tcBorders>
              <w:top w:val="single" w:sz="4" w:space="0" w:color="auto"/>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GENERALES</w:t>
            </w: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acceso al inmueble fue expedito</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7</w:t>
            </w:r>
          </w:p>
        </w:tc>
        <w:tc>
          <w:tcPr>
            <w:tcW w:w="1134" w:type="dxa"/>
            <w:vMerge/>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Todos los eventos dieron inicio en el tiempo establecido.</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8</w:t>
            </w:r>
          </w:p>
        </w:tc>
        <w:tc>
          <w:tcPr>
            <w:tcW w:w="1134" w:type="dxa"/>
            <w:vMerge/>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trato que me dieron los servidores públicos de la institución durante la LICITACIÓN, fue respetuoso y amable</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9</w:t>
            </w:r>
          </w:p>
        </w:tc>
        <w:tc>
          <w:tcPr>
            <w:tcW w:w="1134" w:type="dxa"/>
            <w:vMerge/>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Volvería a participar en otra LICITACIÓN que emita la institución.</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10</w:t>
            </w:r>
          </w:p>
        </w:tc>
        <w:tc>
          <w:tcPr>
            <w:tcW w:w="1134" w:type="dxa"/>
            <w:vMerge/>
            <w:tcBorders>
              <w:top w:val="nil"/>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concurso se apegó a la normatividad aplicable</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bl>
    <w:p w:rsidR="00F51311" w:rsidRPr="00F249C7" w:rsidRDefault="00F51311" w:rsidP="00AF1F95">
      <w:pPr>
        <w:pStyle w:val="Textoindependiente"/>
        <w:spacing w:after="0"/>
        <w:rPr>
          <w:rFonts w:ascii="Montserrat" w:hAnsi="Montserrat" w:cs="Arial"/>
          <w:snapToGrid w:val="0"/>
          <w:color w:val="000000"/>
          <w:sz w:val="16"/>
          <w:szCs w:val="16"/>
        </w:rPr>
      </w:pPr>
    </w:p>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SI USTED DESEA AGREGAR ALGÚN COMENTARIO RESPECTO AL CONCURSO, FAVOR DE ANOTARLO EN EL SIGUIENTE CUADRO:</w:t>
      </w:r>
    </w:p>
    <w:p w:rsidR="00F51311" w:rsidRPr="00F249C7" w:rsidRDefault="00F51311" w:rsidP="00AF1F95">
      <w:pPr>
        <w:pStyle w:val="Textoindependiente"/>
        <w:spacing w:after="0"/>
        <w:rPr>
          <w:rFonts w:ascii="Montserrat" w:hAnsi="Montserrat" w:cs="Arial"/>
          <w:snapToGrid w:val="0"/>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51311" w:rsidRPr="00F249C7" w:rsidTr="006C3CAB">
        <w:trPr>
          <w:trHeight w:val="1020"/>
          <w:jc w:val="center"/>
        </w:trPr>
        <w:tc>
          <w:tcPr>
            <w:tcW w:w="8260" w:type="dxa"/>
          </w:tcPr>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p>
        </w:tc>
      </w:tr>
    </w:tbl>
    <w:p w:rsidR="00F51311" w:rsidRPr="00F249C7" w:rsidRDefault="00F51311" w:rsidP="00AF1F95">
      <w:pPr>
        <w:spacing w:after="0" w:line="240" w:lineRule="auto"/>
        <w:rPr>
          <w:rFonts w:ascii="Montserrat" w:hAnsi="Montserrat" w:cs="Arial"/>
          <w:sz w:val="18"/>
          <w:szCs w:val="18"/>
        </w:rPr>
      </w:pPr>
    </w:p>
    <w:p w:rsidR="00A84B7C" w:rsidRPr="00F249C7" w:rsidRDefault="00A84B7C" w:rsidP="00A84B7C">
      <w:pPr>
        <w:spacing w:after="0" w:line="240" w:lineRule="auto"/>
        <w:jc w:val="right"/>
        <w:rPr>
          <w:rFonts w:ascii="Montserrat" w:hAnsi="Montserrat" w:cs="Arial"/>
          <w:sz w:val="18"/>
          <w:szCs w:val="18"/>
        </w:rPr>
      </w:pPr>
      <w:r w:rsidRPr="00F249C7">
        <w:rPr>
          <w:rFonts w:ascii="Montserrat" w:hAnsi="Montserrat" w:cs="Arial"/>
          <w:sz w:val="18"/>
          <w:szCs w:val="18"/>
        </w:rPr>
        <w:t xml:space="preserve">Rev. </w:t>
      </w:r>
      <w:r>
        <w:rPr>
          <w:rFonts w:ascii="Montserrat" w:hAnsi="Montserrat" w:cs="Arial"/>
          <w:sz w:val="18"/>
          <w:szCs w:val="18"/>
        </w:rPr>
        <w:t>3 20</w:t>
      </w:r>
      <w:r w:rsidRPr="00F249C7">
        <w:rPr>
          <w:rFonts w:ascii="Montserrat" w:hAnsi="Montserrat" w:cs="Arial"/>
          <w:sz w:val="18"/>
          <w:szCs w:val="18"/>
        </w:rPr>
        <w:t>/0</w:t>
      </w:r>
      <w:r>
        <w:rPr>
          <w:rFonts w:ascii="Montserrat" w:hAnsi="Montserrat" w:cs="Arial"/>
          <w:sz w:val="18"/>
          <w:szCs w:val="18"/>
        </w:rPr>
        <w:t>5</w:t>
      </w:r>
      <w:r w:rsidRPr="00F249C7">
        <w:rPr>
          <w:rFonts w:ascii="Montserrat" w:hAnsi="Montserrat" w:cs="Arial"/>
          <w:sz w:val="18"/>
          <w:szCs w:val="18"/>
        </w:rPr>
        <w:t>/</w:t>
      </w:r>
      <w:r>
        <w:rPr>
          <w:rFonts w:ascii="Montserrat" w:hAnsi="Montserrat" w:cs="Arial"/>
          <w:sz w:val="18"/>
          <w:szCs w:val="18"/>
        </w:rPr>
        <w:t>19</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br w:type="page"/>
      </w:r>
    </w:p>
    <w:p w:rsidR="00F51311" w:rsidRPr="00F249C7" w:rsidRDefault="00A701E2" w:rsidP="00AF1F95">
      <w:pPr>
        <w:spacing w:after="0" w:line="240" w:lineRule="auto"/>
        <w:jc w:val="center"/>
        <w:rPr>
          <w:rFonts w:ascii="Montserrat" w:hAnsi="Montserrat" w:cs="Arial"/>
          <w:b/>
          <w:sz w:val="16"/>
          <w:szCs w:val="16"/>
        </w:rPr>
      </w:pPr>
      <w:r>
        <w:rPr>
          <w:rFonts w:ascii="Montserrat" w:hAnsi="Montserrat" w:cs="Arial"/>
          <w:b/>
          <w:sz w:val="16"/>
          <w:szCs w:val="16"/>
        </w:rPr>
        <w:t>ANEXO 15</w:t>
      </w:r>
    </w:p>
    <w:p w:rsidR="00F51311" w:rsidRPr="00F249C7" w:rsidRDefault="00F51311" w:rsidP="00AF1F95">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2C264C">
        <w:rPr>
          <w:rFonts w:ascii="Montserrat" w:hAnsi="Montserrat" w:cs="Arial"/>
          <w:b/>
          <w:sz w:val="16"/>
          <w:szCs w:val="16"/>
        </w:rPr>
        <w:t>LA-009J2P001-E11-2020</w:t>
      </w:r>
    </w:p>
    <w:p w:rsidR="00F51311" w:rsidRPr="00F249C7"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 xml:space="preserve">CUESTIONARIO A PROVEEDORES PARA INTEGRAR EL LISTADO </w:t>
      </w: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DE PROVEEDORES EVALUADOS</w:t>
      </w:r>
    </w:p>
    <w:p w:rsidR="00F51311" w:rsidRPr="00F249C7" w:rsidRDefault="00F51311" w:rsidP="00AF1F95">
      <w:pPr>
        <w:spacing w:after="0" w:line="240" w:lineRule="auto"/>
        <w:jc w:val="center"/>
        <w:rPr>
          <w:rFonts w:ascii="Montserrat" w:hAnsi="Montserrat" w:cs="Arial"/>
          <w:sz w:val="16"/>
          <w:szCs w:val="16"/>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51311" w:rsidRPr="00F249C7" w:rsidTr="005209F8">
        <w:trPr>
          <w:trHeight w:val="373"/>
        </w:trPr>
        <w:tc>
          <w:tcPr>
            <w:tcW w:w="3960" w:type="dxa"/>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Cuestionario realizado por:</w:t>
            </w:r>
          </w:p>
        </w:tc>
      </w:tr>
      <w:tr w:rsidR="00F51311" w:rsidRPr="00F249C7" w:rsidTr="005209F8">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Nombre del PROVEEDOR:</w:t>
            </w:r>
          </w:p>
          <w:p w:rsidR="00F51311" w:rsidRPr="00F249C7" w:rsidRDefault="00F51311" w:rsidP="00AF1F95">
            <w:pPr>
              <w:spacing w:after="0" w:line="240" w:lineRule="auto"/>
              <w:rPr>
                <w:rFonts w:ascii="Montserrat" w:hAnsi="Montserrat" w:cs="Arial"/>
                <w:snapToGrid w:val="0"/>
                <w:color w:val="000000"/>
                <w:sz w:val="16"/>
                <w:szCs w:val="16"/>
              </w:rPr>
            </w:pPr>
          </w:p>
        </w:tc>
      </w:tr>
      <w:tr w:rsidR="00F51311" w:rsidRPr="00F249C7" w:rsidTr="005209F8">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Teléfono:</w:t>
            </w:r>
          </w:p>
        </w:tc>
        <w:tc>
          <w:tcPr>
            <w:tcW w:w="1841" w:type="dxa"/>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Fax:</w:t>
            </w:r>
          </w:p>
        </w:tc>
      </w:tr>
      <w:tr w:rsidR="00F51311" w:rsidRPr="00F249C7" w:rsidTr="005209F8">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p>
        </w:tc>
        <w:tc>
          <w:tcPr>
            <w:tcW w:w="4323" w:type="dxa"/>
            <w:gridSpan w:val="3"/>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Correo Electrónico:</w:t>
            </w:r>
          </w:p>
        </w:tc>
      </w:tr>
      <w:tr w:rsidR="00F51311" w:rsidRPr="00F249C7" w:rsidTr="005209F8">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Contacto:</w:t>
            </w:r>
          </w:p>
        </w:tc>
      </w:tr>
      <w:tr w:rsidR="00F51311" w:rsidRPr="00F249C7" w:rsidTr="005209F8">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Puesto:</w:t>
            </w:r>
          </w:p>
        </w:tc>
      </w:tr>
    </w:tbl>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1312" behindDoc="0" locked="0" layoutInCell="0" allowOverlap="1" wp14:anchorId="2936CCCA" wp14:editId="365B1815">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DF46D"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F249C7">
        <w:rPr>
          <w:rFonts w:ascii="Montserrat" w:hAnsi="Montserrat" w:cs="Arial"/>
          <w:sz w:val="16"/>
          <w:szCs w:val="16"/>
        </w:rPr>
        <w:t>Llene completamente todas y cada una de las preguntas siguientes:</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1.- ¿A cuántas empresas de nivel reconocido presentan sus SERVICIOS actualmente?</w:t>
      </w:r>
    </w:p>
    <w:p w:rsidR="00F51311" w:rsidRPr="00F249C7" w:rsidRDefault="005209F8"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7456" behindDoc="0" locked="0" layoutInCell="0" allowOverlap="1" wp14:anchorId="5FB7A808" wp14:editId="23B622E9">
                <wp:simplePos x="0" y="0"/>
                <wp:positionH relativeFrom="column">
                  <wp:posOffset>4413202</wp:posOffset>
                </wp:positionH>
                <wp:positionV relativeFrom="paragraph">
                  <wp:posOffset>100624</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C34A8" id="Rectangle 10" o:spid="_x0000_s1026" style="position:absolute;margin-left:347.5pt;margin-top:7.9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6432" behindDoc="0" locked="0" layoutInCell="0" allowOverlap="1" wp14:anchorId="1D65FC9E" wp14:editId="6C99072C">
                <wp:simplePos x="0" y="0"/>
                <wp:positionH relativeFrom="column">
                  <wp:posOffset>2633778</wp:posOffset>
                </wp:positionH>
                <wp:positionV relativeFrom="paragraph">
                  <wp:posOffset>71344</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5DEE" id="Rectangle 9" o:spid="_x0000_s1026" style="position:absolute;margin-left:207.4pt;margin-top:5.6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" o:allowincell="f" filled="f"/>
            </w:pict>
          </mc:Fallback>
        </mc:AlternateContent>
      </w:r>
      <w:r w:rsidR="00F51311" w:rsidRPr="00F249C7">
        <w:rPr>
          <w:rFonts w:ascii="Montserrat" w:hAnsi="Montserrat" w:cs="Arial"/>
          <w:noProof/>
          <w:sz w:val="16"/>
          <w:szCs w:val="16"/>
          <w:lang w:eastAsia="es-MX"/>
        </w:rPr>
        <mc:AlternateContent>
          <mc:Choice Requires="wps">
            <w:drawing>
              <wp:anchor distT="0" distB="0" distL="114300" distR="114300" simplePos="0" relativeHeight="251665408" behindDoc="0" locked="0" layoutInCell="0" allowOverlap="1" wp14:anchorId="45B511A7" wp14:editId="4E731872">
                <wp:simplePos x="0" y="0"/>
                <wp:positionH relativeFrom="column">
                  <wp:posOffset>1033362</wp:posOffset>
                </wp:positionH>
                <wp:positionV relativeFrom="paragraph">
                  <wp:posOffset>78853</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FB64" id="Rectangle 8" o:spid="_x0000_s1026" style="position:absolute;margin-left:81.35pt;margin-top:6.2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Más de 5 empresas                         de 3 a 5 empresas                        menos de 3 empresas</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2.- Respecto a su respuesta anterior llene la siguiente información:</w:t>
      </w:r>
    </w:p>
    <w:p w:rsidR="00F51311" w:rsidRPr="00F249C7" w:rsidRDefault="00F51311" w:rsidP="00AF1F95">
      <w:pPr>
        <w:spacing w:after="0" w:line="240" w:lineRule="auto"/>
        <w:rPr>
          <w:rFonts w:ascii="Montserrat" w:hAnsi="Montserrat" w:cs="Arial"/>
          <w:b/>
          <w:sz w:val="16"/>
          <w:szCs w:val="16"/>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51311" w:rsidRPr="00F249C7" w:rsidTr="00E37669">
        <w:tc>
          <w:tcPr>
            <w:tcW w:w="540" w:type="dxa"/>
          </w:tcPr>
          <w:p w:rsidR="00F51311" w:rsidRPr="00F249C7" w:rsidRDefault="00F51311" w:rsidP="00AF1F95">
            <w:pPr>
              <w:spacing w:after="0" w:line="240" w:lineRule="auto"/>
              <w:rPr>
                <w:rFonts w:ascii="Montserrat" w:hAnsi="Montserrat" w:cs="Arial"/>
                <w:b/>
                <w:sz w:val="16"/>
                <w:szCs w:val="16"/>
              </w:rPr>
            </w:pPr>
          </w:p>
        </w:tc>
        <w:tc>
          <w:tcPr>
            <w:tcW w:w="612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EMPRESA</w:t>
            </w:r>
          </w:p>
        </w:tc>
        <w:tc>
          <w:tcPr>
            <w:tcW w:w="252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TELÉFONO</w:t>
            </w:r>
          </w:p>
        </w:tc>
      </w:tr>
      <w:tr w:rsidR="00F51311" w:rsidRPr="00F249C7" w:rsidTr="00E37669">
        <w:tc>
          <w:tcPr>
            <w:tcW w:w="54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A</w:t>
            </w:r>
          </w:p>
        </w:tc>
        <w:tc>
          <w:tcPr>
            <w:tcW w:w="6120" w:type="dxa"/>
          </w:tcPr>
          <w:p w:rsidR="00F51311" w:rsidRPr="00F249C7" w:rsidRDefault="00F51311" w:rsidP="00AF1F95">
            <w:pPr>
              <w:spacing w:after="0" w:line="240" w:lineRule="auto"/>
              <w:rPr>
                <w:rFonts w:ascii="Montserrat" w:hAnsi="Montserrat" w:cs="Arial"/>
                <w:b/>
                <w:sz w:val="16"/>
                <w:szCs w:val="16"/>
              </w:rPr>
            </w:pPr>
          </w:p>
        </w:tc>
        <w:tc>
          <w:tcPr>
            <w:tcW w:w="2520" w:type="dxa"/>
          </w:tcPr>
          <w:p w:rsidR="00F51311" w:rsidRPr="00F249C7" w:rsidRDefault="00F51311" w:rsidP="00AF1F95">
            <w:pPr>
              <w:spacing w:after="0" w:line="240" w:lineRule="auto"/>
              <w:rPr>
                <w:rFonts w:ascii="Montserrat" w:hAnsi="Montserrat" w:cs="Arial"/>
                <w:b/>
                <w:sz w:val="16"/>
                <w:szCs w:val="16"/>
              </w:rPr>
            </w:pPr>
          </w:p>
        </w:tc>
      </w:tr>
      <w:tr w:rsidR="00F51311" w:rsidRPr="00F249C7" w:rsidTr="00E37669">
        <w:tc>
          <w:tcPr>
            <w:tcW w:w="54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B</w:t>
            </w:r>
          </w:p>
        </w:tc>
        <w:tc>
          <w:tcPr>
            <w:tcW w:w="6120" w:type="dxa"/>
          </w:tcPr>
          <w:p w:rsidR="00F51311" w:rsidRPr="00F249C7" w:rsidRDefault="00F51311" w:rsidP="00AF1F95">
            <w:pPr>
              <w:spacing w:after="0" w:line="240" w:lineRule="auto"/>
              <w:rPr>
                <w:rFonts w:ascii="Montserrat" w:hAnsi="Montserrat" w:cs="Arial"/>
                <w:b/>
                <w:sz w:val="16"/>
                <w:szCs w:val="16"/>
              </w:rPr>
            </w:pPr>
          </w:p>
        </w:tc>
        <w:tc>
          <w:tcPr>
            <w:tcW w:w="2520" w:type="dxa"/>
          </w:tcPr>
          <w:p w:rsidR="00F51311" w:rsidRPr="00F249C7" w:rsidRDefault="00F51311" w:rsidP="00AF1F95">
            <w:pPr>
              <w:spacing w:after="0" w:line="240" w:lineRule="auto"/>
              <w:rPr>
                <w:rFonts w:ascii="Montserrat" w:hAnsi="Montserrat" w:cs="Arial"/>
                <w:b/>
                <w:sz w:val="16"/>
                <w:szCs w:val="16"/>
              </w:rPr>
            </w:pPr>
          </w:p>
        </w:tc>
      </w:tr>
    </w:tbl>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3.- ¿Cuenta su empresa con la implementación de un sistema de</w:t>
      </w:r>
      <w:r w:rsidR="00766116">
        <w:rPr>
          <w:rFonts w:ascii="Montserrat" w:hAnsi="Montserrat" w:cs="Arial"/>
          <w:b/>
          <w:sz w:val="16"/>
          <w:szCs w:val="16"/>
        </w:rPr>
        <w:t xml:space="preserve"> Gestión Integral</w:t>
      </w:r>
      <w:r w:rsidRPr="00F249C7">
        <w:rPr>
          <w:rFonts w:ascii="Montserrat" w:hAnsi="Montserrat" w:cs="Arial"/>
          <w:b/>
          <w:sz w:val="16"/>
          <w:szCs w:val="16"/>
        </w:rPr>
        <w:t>, es decir con procedimientos escritos?</w:t>
      </w:r>
    </w:p>
    <w:p w:rsidR="00F51311" w:rsidRPr="00F249C7" w:rsidRDefault="005209F8"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4384" behindDoc="0" locked="0" layoutInCell="0" allowOverlap="1" wp14:anchorId="307DB305" wp14:editId="614985FB">
                <wp:simplePos x="0" y="0"/>
                <wp:positionH relativeFrom="column">
                  <wp:posOffset>5114664</wp:posOffset>
                </wp:positionH>
                <wp:positionV relativeFrom="paragraph">
                  <wp:posOffset>97735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78086" id="Rectangle 7" o:spid="_x0000_s1026" style="position:absolute;margin-left:402.75pt;margin-top:7.7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3360" behindDoc="0" locked="0" layoutInCell="0" allowOverlap="1" wp14:anchorId="5CA5CCBE" wp14:editId="5FAC77B4">
                <wp:simplePos x="0" y="0"/>
                <wp:positionH relativeFrom="column">
                  <wp:posOffset>3500583</wp:posOffset>
                </wp:positionH>
                <wp:positionV relativeFrom="paragraph">
                  <wp:posOffset>83148</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AF0BE" id="Rectangle 6" o:spid="_x0000_s1026" style="position:absolute;margin-left:275.65pt;margin-top:6.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" o:allowincell="f" filled="f"/>
            </w:pict>
          </mc:Fallback>
        </mc:AlternateContent>
      </w:r>
      <w:r w:rsidR="00F51311" w:rsidRPr="00F249C7">
        <w:rPr>
          <w:rFonts w:ascii="Montserrat" w:hAnsi="Montserrat" w:cs="Arial"/>
          <w:b/>
          <w:noProof/>
          <w:sz w:val="16"/>
          <w:szCs w:val="16"/>
          <w:lang w:eastAsia="es-MX"/>
        </w:rPr>
        <mc:AlternateContent>
          <mc:Choice Requires="wps">
            <w:drawing>
              <wp:anchor distT="0" distB="0" distL="114300" distR="114300" simplePos="0" relativeHeight="251662336" behindDoc="0" locked="0" layoutInCell="0" allowOverlap="1" wp14:anchorId="767916B2" wp14:editId="1E68907E">
                <wp:simplePos x="0" y="0"/>
                <wp:positionH relativeFrom="column">
                  <wp:posOffset>810260</wp:posOffset>
                </wp:positionH>
                <wp:positionV relativeFrom="paragraph">
                  <wp:posOffset>52705</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7B1E9" id="Rectangle 5" o:spid="_x0000_s1026" style="position:absolute;margin-left:63.8pt;margin-top:4.1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Si cuenta</w:t>
      </w:r>
      <w:r w:rsidRPr="00F249C7">
        <w:rPr>
          <w:rFonts w:ascii="Montserrat" w:hAnsi="Montserrat" w:cs="Arial"/>
          <w:b/>
          <w:sz w:val="16"/>
          <w:szCs w:val="16"/>
        </w:rPr>
        <w:tab/>
      </w:r>
      <w:r w:rsidRPr="00F249C7">
        <w:rPr>
          <w:rFonts w:ascii="Montserrat" w:hAnsi="Montserrat" w:cs="Arial"/>
          <w:b/>
          <w:sz w:val="16"/>
          <w:szCs w:val="16"/>
        </w:rPr>
        <w:tab/>
      </w:r>
      <w:r w:rsidRPr="00F249C7">
        <w:rPr>
          <w:rFonts w:ascii="Montserrat" w:hAnsi="Montserrat" w:cs="Arial"/>
          <w:b/>
          <w:sz w:val="16"/>
          <w:szCs w:val="16"/>
        </w:rPr>
        <w:tab/>
        <w:t xml:space="preserve">   </w:t>
      </w:r>
      <w:r w:rsidRPr="00F249C7">
        <w:rPr>
          <w:rFonts w:ascii="Montserrat" w:hAnsi="Montserrat" w:cs="Arial"/>
          <w:sz w:val="16"/>
          <w:szCs w:val="16"/>
        </w:rPr>
        <w:t>En proceso de implantación</w:t>
      </w:r>
      <w:r w:rsidRPr="00F249C7">
        <w:rPr>
          <w:rFonts w:ascii="Montserrat" w:hAnsi="Montserrat" w:cs="Arial"/>
          <w:sz w:val="16"/>
          <w:szCs w:val="16"/>
        </w:rPr>
        <w:tab/>
      </w:r>
      <w:r w:rsidRPr="00F249C7">
        <w:rPr>
          <w:rFonts w:ascii="Montserrat" w:hAnsi="Montserrat" w:cs="Arial"/>
          <w:sz w:val="16"/>
          <w:szCs w:val="16"/>
        </w:rPr>
        <w:tab/>
        <w:t xml:space="preserve">             No cuenta</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4.- ¿Tiene la capacidad de cumplir con las especificaciones de calidad</w:t>
      </w:r>
      <w:r w:rsidRPr="00F249C7">
        <w:rPr>
          <w:rFonts w:ascii="Montserrat" w:hAnsi="Montserrat" w:cs="Arial"/>
          <w:sz w:val="16"/>
          <w:szCs w:val="16"/>
        </w:rPr>
        <w:t xml:space="preserve"> </w:t>
      </w:r>
      <w:r w:rsidRPr="00F249C7">
        <w:rPr>
          <w:rFonts w:ascii="Montserrat" w:hAnsi="Montserrat" w:cs="Arial"/>
          <w:b/>
          <w:sz w:val="16"/>
          <w:szCs w:val="16"/>
        </w:rPr>
        <w:t>requeridas en los productos?</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9504" behindDoc="0" locked="0" layoutInCell="0" allowOverlap="1" wp14:anchorId="2C7C05EB" wp14:editId="2CFBE18A">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DCA4C"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8480" behindDoc="0" locked="0" layoutInCell="0" allowOverlap="1" wp14:anchorId="56082474" wp14:editId="116B4E42">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B1E89"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SI</w:t>
      </w:r>
      <w:r w:rsidRPr="00F249C7">
        <w:rPr>
          <w:rFonts w:ascii="Montserrat" w:hAnsi="Montserrat" w:cs="Arial"/>
          <w:sz w:val="16"/>
          <w:szCs w:val="16"/>
        </w:rPr>
        <w:tab/>
      </w:r>
      <w:r w:rsidRPr="00F249C7">
        <w:rPr>
          <w:rFonts w:ascii="Montserrat" w:hAnsi="Montserrat" w:cs="Arial"/>
          <w:sz w:val="16"/>
          <w:szCs w:val="16"/>
        </w:rPr>
        <w:tab/>
        <w:t xml:space="preserve">    NO</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En caso de ser esta última explique: ______________________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5.- ¿Sus productos tienen Garantía?</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82816" behindDoc="0" locked="0" layoutInCell="0" allowOverlap="1" wp14:anchorId="5CA604D4" wp14:editId="68142476">
                <wp:simplePos x="0" y="0"/>
                <wp:positionH relativeFrom="column">
                  <wp:posOffset>1376680</wp:posOffset>
                </wp:positionH>
                <wp:positionV relativeFrom="paragraph">
                  <wp:posOffset>59690</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DC2E" id="Rectangle 25" o:spid="_x0000_s1026" style="position:absolute;margin-left:108.4pt;margin-top:4.7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81792" behindDoc="0" locked="0" layoutInCell="0" allowOverlap="1" wp14:anchorId="67C7AED6" wp14:editId="728B3E20">
                <wp:simplePos x="0" y="0"/>
                <wp:positionH relativeFrom="column">
                  <wp:posOffset>284480</wp:posOffset>
                </wp:positionH>
                <wp:positionV relativeFrom="paragraph">
                  <wp:posOffset>59690</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C2CE1" id="Rectangle 24" o:spid="_x0000_s1026" style="position:absolute;margin-left:22.4pt;margin-top:4.7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" o:allowincell="f" filled="f"/>
            </w:pict>
          </mc:Fallback>
        </mc:AlternateConten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SI</w:t>
      </w:r>
      <w:r w:rsidRPr="00F249C7">
        <w:rPr>
          <w:rFonts w:ascii="Montserrat" w:hAnsi="Montserrat" w:cs="Arial"/>
          <w:sz w:val="16"/>
          <w:szCs w:val="16"/>
        </w:rPr>
        <w:tab/>
      </w:r>
      <w:r w:rsidRPr="00F249C7">
        <w:rPr>
          <w:rFonts w:ascii="Montserrat" w:hAnsi="Montserrat" w:cs="Arial"/>
          <w:sz w:val="16"/>
          <w:szCs w:val="16"/>
        </w:rPr>
        <w:tab/>
        <w:t xml:space="preserve">    NO</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En caso de ser SI especifique el______</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6.- ¿Grado de cumplimiento respecto a los criterios de Calidad en el Servicio requeridos por API DOS BOCAS (Tiempo de Entrega, Cantidad especificadas, precios pactados, atención inmediata a clientes, </w:t>
      </w:r>
      <w:proofErr w:type="spellStart"/>
      <w:r w:rsidRPr="00F249C7">
        <w:rPr>
          <w:rFonts w:ascii="Montserrat" w:hAnsi="Montserrat" w:cs="Arial"/>
          <w:b/>
          <w:sz w:val="16"/>
          <w:szCs w:val="16"/>
        </w:rPr>
        <w:t>etc</w:t>
      </w:r>
      <w:proofErr w:type="spellEnd"/>
      <w:r w:rsidRPr="00F249C7">
        <w:rPr>
          <w:rFonts w:ascii="Montserrat" w:hAnsi="Montserrat" w:cs="Arial"/>
          <w:b/>
          <w:sz w:val="16"/>
          <w:szCs w:val="16"/>
        </w:rPr>
        <w:t>)?</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0528" behindDoc="0" locked="0" layoutInCell="0" allowOverlap="1" wp14:anchorId="62DB5187" wp14:editId="12D38448">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3F82"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F249C7">
        <w:rPr>
          <w:rFonts w:ascii="Montserrat" w:hAnsi="Montserrat" w:cs="Arial"/>
          <w:sz w:val="16"/>
          <w:szCs w:val="16"/>
        </w:rPr>
        <w:t>De 80% a 100%</w:t>
      </w:r>
    </w:p>
    <w:p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9744" behindDoc="0" locked="0" layoutInCell="0" allowOverlap="1" wp14:anchorId="578688A2" wp14:editId="5F349DD2">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F29F4"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F249C7">
        <w:rPr>
          <w:rFonts w:ascii="Montserrat" w:hAnsi="Montserrat" w:cs="Arial"/>
          <w:sz w:val="16"/>
          <w:szCs w:val="16"/>
        </w:rPr>
        <w:t>De 50% a 80%</w:t>
      </w:r>
    </w:p>
    <w:p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80768" behindDoc="0" locked="0" layoutInCell="0" allowOverlap="1" wp14:anchorId="00975B82" wp14:editId="499E3203">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AA5EF"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F249C7">
        <w:rPr>
          <w:rFonts w:ascii="Montserrat" w:hAnsi="Montserrat" w:cs="Arial"/>
          <w:sz w:val="16"/>
          <w:szCs w:val="16"/>
        </w:rPr>
        <w:t>Menos de 50%</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7.- ¿Su empresa cuenta con la infraestructura necesaria de oficinas, almacenes, equipo de reparto, infraestructura informática y recursos asociados (correo electrónico, fax, personal capacitado, etc.)?</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2576" behindDoc="0" locked="0" layoutInCell="0" allowOverlap="1" wp14:anchorId="54F1883D" wp14:editId="510467B9">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3362B"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71552" behindDoc="0" locked="0" layoutInCell="0" allowOverlap="1" wp14:anchorId="310BFCB3" wp14:editId="33EA265C">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1A116"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F51311" w:rsidRPr="00F249C7" w:rsidRDefault="00F51311" w:rsidP="00AF1F95">
      <w:pPr>
        <w:spacing w:after="0" w:line="240" w:lineRule="auto"/>
        <w:ind w:left="708"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NO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u w:val="single"/>
        </w:rPr>
      </w:pPr>
      <w:r w:rsidRPr="00F249C7">
        <w:rPr>
          <w:rFonts w:ascii="Montserrat" w:hAnsi="Montserrat" w:cs="Arial"/>
          <w:sz w:val="16"/>
          <w:szCs w:val="16"/>
          <w:u w:val="single"/>
        </w:rPr>
        <w:t>CONDICIONES ECONOMICAS</w:t>
      </w:r>
    </w:p>
    <w:p w:rsidR="00F51311" w:rsidRPr="00F249C7" w:rsidRDefault="00F51311" w:rsidP="00AF1F95">
      <w:pPr>
        <w:spacing w:after="0" w:line="240" w:lineRule="auto"/>
        <w:rPr>
          <w:rFonts w:ascii="Montserrat" w:hAnsi="Montserrat" w:cs="Arial"/>
          <w:sz w:val="16"/>
          <w:szCs w:val="16"/>
          <w:u w:val="single"/>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8.-</w:t>
      </w:r>
      <w:r w:rsidRPr="00F249C7">
        <w:rPr>
          <w:rFonts w:ascii="Montserrat" w:hAnsi="Montserrat" w:cs="Arial"/>
          <w:b/>
          <w:sz w:val="16"/>
          <w:szCs w:val="16"/>
        </w:rPr>
        <w:t xml:space="preserve"> ¿Cuál es el plazo de crédito que está dispuesto a ofrecernos?</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76672" behindDoc="0" locked="0" layoutInCell="1" allowOverlap="1" wp14:anchorId="38CE6E44" wp14:editId="6268EE2F">
                <wp:simplePos x="0" y="0"/>
                <wp:positionH relativeFrom="column">
                  <wp:posOffset>5303520</wp:posOffset>
                </wp:positionH>
                <wp:positionV relativeFrom="paragraph">
                  <wp:posOffset>92710</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79C2E" id="Rectangle 19" o:spid="_x0000_s1026" style="position:absolute;margin-left:417.6pt;margin-top:7.3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"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83840" behindDoc="0" locked="0" layoutInCell="0" allowOverlap="1" wp14:anchorId="6E8665DA" wp14:editId="34FE41CD">
                <wp:simplePos x="0" y="0"/>
                <wp:positionH relativeFrom="column">
                  <wp:posOffset>4159250</wp:posOffset>
                </wp:positionH>
                <wp:positionV relativeFrom="paragraph">
                  <wp:posOffset>94615</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287A" id="Rectangle 26" o:spid="_x0000_s1026" style="position:absolute;margin-left:327.5pt;margin-top:7.4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5648" behindDoc="0" locked="0" layoutInCell="0" allowOverlap="1" wp14:anchorId="192F14A4" wp14:editId="3E378FC6">
                <wp:simplePos x="0" y="0"/>
                <wp:positionH relativeFrom="column">
                  <wp:posOffset>2871470</wp:posOffset>
                </wp:positionH>
                <wp:positionV relativeFrom="paragraph">
                  <wp:posOffset>88900</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FEB68" id="Rectangle 18" o:spid="_x0000_s1026" style="position:absolute;margin-left:226.1pt;margin-top:7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4624" behindDoc="0" locked="0" layoutInCell="0" allowOverlap="1" wp14:anchorId="7493819B" wp14:editId="59E01FFA">
                <wp:simplePos x="0" y="0"/>
                <wp:positionH relativeFrom="column">
                  <wp:posOffset>1920240</wp:posOffset>
                </wp:positionH>
                <wp:positionV relativeFrom="paragraph">
                  <wp:posOffset>53340</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3CD6" id="Rectangle 17" o:spid="_x0000_s1026" style="position:absolute;margin-left:151.2pt;margin-top:4.2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3600" behindDoc="0" locked="0" layoutInCell="0" allowOverlap="1" wp14:anchorId="06379FA7" wp14:editId="1EF47760">
                <wp:simplePos x="0" y="0"/>
                <wp:positionH relativeFrom="column">
                  <wp:posOffset>495300</wp:posOffset>
                </wp:positionH>
                <wp:positionV relativeFrom="paragraph">
                  <wp:posOffset>60960</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F5A0A" id="Rectangle 16" o:spid="_x0000_s1026" style="position:absolute;margin-left:39pt;margin-top:4.8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0 días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  7 días  </w:t>
      </w:r>
      <w:r w:rsidRPr="00F249C7">
        <w:rPr>
          <w:rFonts w:ascii="Montserrat" w:hAnsi="Montserrat" w:cs="Arial"/>
          <w:sz w:val="16"/>
          <w:szCs w:val="16"/>
        </w:rPr>
        <w:tab/>
        <w:t xml:space="preserve">                15 días      </w:t>
      </w:r>
      <w:r w:rsidRPr="00F249C7">
        <w:rPr>
          <w:rFonts w:ascii="Montserrat" w:hAnsi="Montserrat" w:cs="Arial"/>
          <w:sz w:val="16"/>
          <w:szCs w:val="16"/>
        </w:rPr>
        <w:tab/>
        <w:t xml:space="preserve">             20 días                      30 o más  </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Especifique en caso de ser otro plazo distinto a los anteriores: _____________________________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8.-</w:t>
      </w:r>
      <w:r w:rsidRPr="00F249C7">
        <w:rPr>
          <w:rFonts w:ascii="Montserrat" w:hAnsi="Montserrat" w:cs="Arial"/>
          <w:b/>
          <w:sz w:val="16"/>
          <w:szCs w:val="16"/>
        </w:rPr>
        <w:t xml:space="preserve"> ¿Requiere anticipo?</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78720" behindDoc="0" locked="0" layoutInCell="0" allowOverlap="1" wp14:anchorId="23947013" wp14:editId="109C4659">
                <wp:simplePos x="0" y="0"/>
                <wp:positionH relativeFrom="column">
                  <wp:posOffset>3462020</wp:posOffset>
                </wp:positionH>
                <wp:positionV relativeFrom="paragraph">
                  <wp:posOffset>69850</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BA75B" id="Rectangle 21" o:spid="_x0000_s1026" style="position:absolute;margin-left:272.6pt;margin-top:5.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7696" behindDoc="0" locked="0" layoutInCell="0" allowOverlap="1" wp14:anchorId="564375B5" wp14:editId="7507957D">
                <wp:simplePos x="0" y="0"/>
                <wp:positionH relativeFrom="column">
                  <wp:posOffset>1554480</wp:posOffset>
                </wp:positionH>
                <wp:positionV relativeFrom="paragraph">
                  <wp:posOffset>67310</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FA1FE" id="Rectangle 20" o:spid="_x0000_s1026" style="position:absolute;margin-left:122.4pt;margin-top: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" o:allowincell="f" filled="f"/>
            </w:pict>
          </mc:Fallback>
        </mc:AlternateContent>
      </w:r>
    </w:p>
    <w:p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NO </w:t>
      </w:r>
      <w:r w:rsidRPr="00F249C7">
        <w:rPr>
          <w:rFonts w:ascii="Montserrat" w:hAnsi="Montserrat" w:cs="Arial"/>
          <w:sz w:val="16"/>
          <w:szCs w:val="16"/>
        </w:rPr>
        <w:tab/>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caso de ser SI, especifique cantidad o porcentaje de anticipo requerido: __________________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9.-</w:t>
      </w:r>
      <w:r w:rsidRPr="00F249C7">
        <w:rPr>
          <w:rFonts w:ascii="Montserrat" w:hAnsi="Montserrat" w:cs="Arial"/>
          <w:b/>
          <w:sz w:val="16"/>
          <w:szCs w:val="16"/>
        </w:rPr>
        <w:t xml:space="preserve"> ¿Esta dispuesto a ofrecernos algún descuento?</w:t>
      </w:r>
    </w:p>
    <w:p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85888" behindDoc="0" locked="0" layoutInCell="0" allowOverlap="1" wp14:anchorId="3EFEDC77" wp14:editId="525C850A">
                <wp:simplePos x="0" y="0"/>
                <wp:positionH relativeFrom="column">
                  <wp:posOffset>3474720</wp:posOffset>
                </wp:positionH>
                <wp:positionV relativeFrom="paragraph">
                  <wp:posOffset>53340</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ADD7C" id="Rectangle 28" o:spid="_x0000_s1026" style="position:absolute;margin-left:273.6pt;margin-top:4.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84864" behindDoc="0" locked="0" layoutInCell="0" allowOverlap="1" wp14:anchorId="4268B93C" wp14:editId="4696FC27">
                <wp:simplePos x="0" y="0"/>
                <wp:positionH relativeFrom="column">
                  <wp:posOffset>1582420</wp:posOffset>
                </wp:positionH>
                <wp:positionV relativeFrom="paragraph">
                  <wp:posOffset>66040</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03D76" id="Rectangle 27" o:spid="_x0000_s1026" style="position:absolute;margin-left:124.6pt;margin-top:5.2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" o:allowincell="f" filled="f"/>
            </w:pict>
          </mc:Fallback>
        </mc:AlternateContent>
      </w:r>
    </w:p>
    <w:p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NO </w:t>
      </w:r>
      <w:r w:rsidRPr="00F249C7">
        <w:rPr>
          <w:rFonts w:ascii="Montserrat" w:hAnsi="Montserrat" w:cs="Arial"/>
          <w:sz w:val="16"/>
          <w:szCs w:val="16"/>
        </w:rPr>
        <w:tab/>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caso de ser SI, la respuesta al anterior favor de contestar las siguientes cuestiones: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b</w:t>
      </w:r>
      <w:r w:rsidRPr="00F249C7">
        <w:rPr>
          <w:rFonts w:ascii="Montserrat" w:hAnsi="Montserrat" w:cs="Arial"/>
          <w:b/>
          <w:sz w:val="16"/>
          <w:szCs w:val="16"/>
        </w:rPr>
        <w:t>) Especifique cantidad o porcentaje de descuento otorgado: __________________________________</w:t>
      </w:r>
    </w:p>
    <w:p w:rsidR="00F51311" w:rsidRPr="00F249C7" w:rsidRDefault="00F51311" w:rsidP="00AF1F95">
      <w:pPr>
        <w:spacing w:after="0" w:line="240" w:lineRule="auto"/>
        <w:rPr>
          <w:rFonts w:ascii="Montserrat" w:hAnsi="Montserrat" w:cs="Arial"/>
          <w:b/>
          <w:sz w:val="16"/>
          <w:szCs w:val="16"/>
        </w:rPr>
      </w:pPr>
    </w:p>
    <w:p w:rsidR="00F51311" w:rsidRDefault="00F51311" w:rsidP="00AF1F95">
      <w:pPr>
        <w:pStyle w:val="Ttulo4"/>
        <w:spacing w:line="240" w:lineRule="auto"/>
        <w:rPr>
          <w:rFonts w:ascii="Montserrat" w:hAnsi="Montserrat"/>
          <w:b w:val="0"/>
          <w:sz w:val="16"/>
          <w:szCs w:val="16"/>
        </w:rPr>
      </w:pPr>
      <w:r w:rsidRPr="00F249C7">
        <w:rPr>
          <w:rFonts w:ascii="Montserrat" w:hAnsi="Montserrat"/>
          <w:sz w:val="16"/>
          <w:szCs w:val="16"/>
        </w:rPr>
        <w:t>c)</w:t>
      </w:r>
      <w:r w:rsidRPr="00F249C7">
        <w:rPr>
          <w:rFonts w:ascii="Montserrat" w:hAnsi="Montserrat"/>
          <w:b w:val="0"/>
          <w:sz w:val="16"/>
          <w:szCs w:val="16"/>
        </w:rPr>
        <w:t xml:space="preserve"> Especifique las condiciones para otorgar el descuento: ___________________________________</w:t>
      </w:r>
    </w:p>
    <w:p w:rsidR="005209F8" w:rsidRPr="005209F8" w:rsidRDefault="005209F8" w:rsidP="00AF1F95">
      <w:pPr>
        <w:spacing w:after="0" w:line="240" w:lineRule="auto"/>
        <w:rPr>
          <w:lang w:val="es-ES" w:eastAsia="es-ES"/>
        </w:rPr>
      </w:pPr>
    </w:p>
    <w:tbl>
      <w:tblPr>
        <w:tblStyle w:val="Tablaconcuadrcula2"/>
        <w:tblW w:w="9493" w:type="dxa"/>
        <w:tblLayout w:type="fixed"/>
        <w:tblLook w:val="0000" w:firstRow="0" w:lastRow="0" w:firstColumn="0" w:lastColumn="0" w:noHBand="0" w:noVBand="0"/>
      </w:tblPr>
      <w:tblGrid>
        <w:gridCol w:w="9493"/>
      </w:tblGrid>
      <w:tr w:rsidR="00F51311" w:rsidRPr="00F249C7" w:rsidTr="001F26A9">
        <w:trPr>
          <w:trHeight w:val="400"/>
        </w:trPr>
        <w:tc>
          <w:tcPr>
            <w:tcW w:w="9493" w:type="dxa"/>
          </w:tcPr>
          <w:p w:rsidR="00F51311" w:rsidRPr="00F249C7" w:rsidRDefault="00F51311" w:rsidP="00AF1F95">
            <w:pPr>
              <w:spacing w:after="0" w:line="240" w:lineRule="auto"/>
              <w:rPr>
                <w:rFonts w:ascii="Montserrat" w:hAnsi="Montserrat" w:cs="Arial"/>
                <w:b/>
                <w:color w:val="000080"/>
                <w:sz w:val="16"/>
                <w:szCs w:val="16"/>
              </w:rPr>
            </w:pPr>
            <w:r w:rsidRPr="00F249C7">
              <w:rPr>
                <w:rFonts w:ascii="Montserrat" w:hAnsi="Montserrat" w:cs="Arial"/>
                <w:color w:val="000080"/>
                <w:sz w:val="16"/>
                <w:szCs w:val="16"/>
              </w:rPr>
              <w:t>ESTE</w:t>
            </w:r>
            <w:r w:rsidRPr="00F249C7">
              <w:rPr>
                <w:rFonts w:ascii="Montserrat" w:hAnsi="Montserrat" w:cs="Arial"/>
                <w:b/>
                <w:color w:val="000080"/>
                <w:sz w:val="16"/>
                <w:szCs w:val="16"/>
              </w:rPr>
              <w:t xml:space="preserve"> </w:t>
            </w:r>
            <w:r w:rsidRPr="00F249C7">
              <w:rPr>
                <w:rFonts w:ascii="Montserrat" w:hAnsi="Montserrat" w:cs="Arial"/>
                <w:color w:val="000080"/>
                <w:sz w:val="16"/>
                <w:szCs w:val="16"/>
              </w:rPr>
              <w:t xml:space="preserve">ESPACIO DEBERÁ SER LLENADO SOLAMENTE POR EL JEFE DE RECURSOS MATERIALES DE LA API DOS BOCAS </w:t>
            </w:r>
          </w:p>
        </w:tc>
      </w:tr>
      <w:tr w:rsidR="00F51311" w:rsidRPr="00F249C7" w:rsidTr="001F26A9">
        <w:trPr>
          <w:trHeight w:val="1594"/>
        </w:trPr>
        <w:tc>
          <w:tcPr>
            <w:tcW w:w="9493" w:type="dxa"/>
          </w:tcPr>
          <w:p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Competitividad de los precios ofrecidos por el PROVEEDOR:</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     Entre  0 y 10% de diferencia  _____________       Entre 11 y 20% de diferencia _____________</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                                     Más de 20% de diferencia _______________</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NOTA:</w:t>
            </w:r>
            <w:r w:rsidRPr="00F249C7">
              <w:rPr>
                <w:rFonts w:ascii="Montserrat" w:hAnsi="Montserrat" w:cs="Arial"/>
                <w:b/>
                <w:sz w:val="16"/>
                <w:szCs w:val="16"/>
              </w:rPr>
              <w:t xml:space="preserve"> La “diferencia” será en comparativa con los precios ofertados por otros PROVEEDORES bajo el criterio de mismo giro y productos semejantes.</w:t>
            </w:r>
          </w:p>
        </w:tc>
      </w:tr>
      <w:tr w:rsidR="00F51311" w:rsidRPr="00F249C7" w:rsidTr="001F26A9">
        <w:trPr>
          <w:trHeight w:val="558"/>
        </w:trPr>
        <w:tc>
          <w:tcPr>
            <w:tcW w:w="9493" w:type="dxa"/>
          </w:tcPr>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OBSERVACIONES:</w:t>
            </w:r>
          </w:p>
          <w:p w:rsidR="00F51311" w:rsidRPr="00F249C7" w:rsidRDefault="00F51311" w:rsidP="00AF1F95">
            <w:pPr>
              <w:spacing w:after="0" w:line="240" w:lineRule="auto"/>
              <w:rPr>
                <w:rFonts w:ascii="Montserrat" w:hAnsi="Montserrat" w:cs="Arial"/>
                <w:sz w:val="16"/>
                <w:szCs w:val="16"/>
              </w:rPr>
            </w:pPr>
          </w:p>
        </w:tc>
      </w:tr>
    </w:tbl>
    <w:p w:rsidR="00F51311" w:rsidRPr="00F249C7" w:rsidRDefault="00F51311" w:rsidP="00AF1F95">
      <w:pPr>
        <w:spacing w:after="0" w:line="240" w:lineRule="auto"/>
        <w:ind w:left="708" w:firstLine="708"/>
        <w:rPr>
          <w:rFonts w:ascii="Montserrat" w:hAnsi="Montserrat" w:cs="Arial"/>
          <w:b/>
          <w:sz w:val="16"/>
          <w:szCs w:val="16"/>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51311" w:rsidRPr="00F249C7" w:rsidTr="001F26A9">
        <w:tc>
          <w:tcPr>
            <w:tcW w:w="4480" w:type="dxa"/>
            <w:tcBorders>
              <w:bottom w:val="single" w:sz="4" w:space="0" w:color="auto"/>
            </w:tcBorders>
          </w:tcPr>
          <w:p w:rsidR="00F51311" w:rsidRPr="00F249C7" w:rsidRDefault="00F51311" w:rsidP="00AF1F95">
            <w:pPr>
              <w:pStyle w:val="Textoindependiente3"/>
              <w:spacing w:after="0" w:line="240" w:lineRule="auto"/>
              <w:rPr>
                <w:rFonts w:ascii="Montserrat" w:hAnsi="Montserrat" w:cs="Arial"/>
                <w:b/>
              </w:rPr>
            </w:pPr>
          </w:p>
        </w:tc>
        <w:tc>
          <w:tcPr>
            <w:tcW w:w="900" w:type="dxa"/>
          </w:tcPr>
          <w:p w:rsidR="00F51311" w:rsidRPr="00F249C7" w:rsidRDefault="00F51311" w:rsidP="00AF1F95">
            <w:pPr>
              <w:pStyle w:val="Textoindependiente3"/>
              <w:spacing w:after="0" w:line="240" w:lineRule="auto"/>
              <w:rPr>
                <w:rFonts w:ascii="Montserrat" w:hAnsi="Montserrat" w:cs="Arial"/>
                <w:b/>
              </w:rPr>
            </w:pPr>
          </w:p>
        </w:tc>
        <w:tc>
          <w:tcPr>
            <w:tcW w:w="4118" w:type="dxa"/>
            <w:tcBorders>
              <w:bottom w:val="single" w:sz="4" w:space="0" w:color="auto"/>
            </w:tcBorders>
          </w:tcPr>
          <w:p w:rsidR="00F51311" w:rsidRPr="00F249C7" w:rsidRDefault="00F51311" w:rsidP="00AF1F95">
            <w:pPr>
              <w:pStyle w:val="Textoindependiente3"/>
              <w:spacing w:after="0" w:line="240" w:lineRule="auto"/>
              <w:rPr>
                <w:rFonts w:ascii="Montserrat" w:hAnsi="Montserrat" w:cs="Arial"/>
                <w:b/>
              </w:rPr>
            </w:pPr>
          </w:p>
        </w:tc>
      </w:tr>
      <w:tr w:rsidR="00F51311" w:rsidRPr="00F249C7" w:rsidTr="001F26A9">
        <w:tc>
          <w:tcPr>
            <w:tcW w:w="4480" w:type="dxa"/>
          </w:tcPr>
          <w:p w:rsidR="00F51311" w:rsidRPr="00F249C7" w:rsidRDefault="00F51311" w:rsidP="00AF1F95">
            <w:pPr>
              <w:pStyle w:val="Textoindependiente3"/>
              <w:spacing w:after="0" w:line="240" w:lineRule="auto"/>
              <w:jc w:val="center"/>
              <w:rPr>
                <w:rFonts w:ascii="Montserrat" w:hAnsi="Montserrat" w:cs="Arial"/>
                <w:b/>
              </w:rPr>
            </w:pPr>
            <w:r w:rsidRPr="00F249C7">
              <w:rPr>
                <w:rFonts w:ascii="Montserrat" w:hAnsi="Montserrat" w:cs="Arial"/>
              </w:rPr>
              <w:t>Jefe de Recursos Materiales</w:t>
            </w:r>
          </w:p>
        </w:tc>
        <w:tc>
          <w:tcPr>
            <w:tcW w:w="900" w:type="dxa"/>
          </w:tcPr>
          <w:p w:rsidR="00F51311" w:rsidRPr="00F249C7" w:rsidRDefault="00F51311" w:rsidP="00AF1F95">
            <w:pPr>
              <w:pStyle w:val="Textoindependiente3"/>
              <w:spacing w:after="0" w:line="240" w:lineRule="auto"/>
              <w:jc w:val="center"/>
              <w:rPr>
                <w:rFonts w:ascii="Montserrat" w:hAnsi="Montserrat" w:cs="Arial"/>
                <w:b/>
              </w:rPr>
            </w:pPr>
          </w:p>
        </w:tc>
        <w:tc>
          <w:tcPr>
            <w:tcW w:w="4118" w:type="dxa"/>
          </w:tcPr>
          <w:p w:rsidR="00F51311" w:rsidRPr="00F249C7" w:rsidRDefault="00F51311" w:rsidP="00AF1F95">
            <w:pPr>
              <w:pStyle w:val="Textoindependiente3"/>
              <w:spacing w:after="0" w:line="240" w:lineRule="auto"/>
              <w:jc w:val="center"/>
              <w:rPr>
                <w:rFonts w:ascii="Montserrat" w:hAnsi="Montserrat" w:cs="Arial"/>
                <w:b/>
              </w:rPr>
            </w:pPr>
            <w:r w:rsidRPr="00F249C7">
              <w:rPr>
                <w:rFonts w:ascii="Montserrat" w:hAnsi="Montserrat" w:cs="Arial"/>
              </w:rPr>
              <w:t xml:space="preserve">PROVEEDOR </w:t>
            </w:r>
          </w:p>
        </w:tc>
      </w:tr>
    </w:tbl>
    <w:p w:rsidR="001F26A9" w:rsidRDefault="001F26A9" w:rsidP="001F26A9">
      <w:pPr>
        <w:spacing w:after="0" w:line="240" w:lineRule="auto"/>
        <w:jc w:val="right"/>
        <w:rPr>
          <w:rFonts w:ascii="Arial" w:hAnsi="Arial" w:cs="Arial"/>
          <w:sz w:val="16"/>
          <w:szCs w:val="16"/>
        </w:rPr>
      </w:pPr>
      <w:r w:rsidRPr="001F26A9">
        <w:rPr>
          <w:rFonts w:ascii="Arial" w:hAnsi="Arial" w:cs="Arial"/>
          <w:sz w:val="16"/>
          <w:szCs w:val="16"/>
        </w:rPr>
        <w:t>API-DBO-GAF-F-48</w:t>
      </w:r>
    </w:p>
    <w:p w:rsidR="001F26A9" w:rsidRPr="001F26A9" w:rsidRDefault="001F26A9" w:rsidP="001F26A9">
      <w:pPr>
        <w:spacing w:after="0" w:line="240" w:lineRule="auto"/>
        <w:jc w:val="right"/>
        <w:rPr>
          <w:sz w:val="16"/>
          <w:szCs w:val="16"/>
        </w:rPr>
      </w:pPr>
      <w:r w:rsidRPr="001F26A9">
        <w:rPr>
          <w:rFonts w:ascii="Arial" w:hAnsi="Arial" w:cs="Arial"/>
          <w:sz w:val="16"/>
          <w:szCs w:val="16"/>
        </w:rPr>
        <w:t>REV. 2 20/05/2019</w:t>
      </w:r>
    </w:p>
    <w:p w:rsidR="006B377B" w:rsidRDefault="006B377B">
      <w:pPr>
        <w:spacing w:after="0" w:line="240" w:lineRule="auto"/>
        <w:jc w:val="left"/>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B019B4" w:rsidRDefault="00B019B4" w:rsidP="006B377B">
      <w:pPr>
        <w:spacing w:after="0" w:line="240" w:lineRule="auto"/>
        <w:ind w:right="-263"/>
        <w:jc w:val="center"/>
        <w:outlineLvl w:val="0"/>
        <w:rPr>
          <w:rFonts w:ascii="Montserrat" w:hAnsi="Montserrat" w:cs="Arial"/>
          <w:b/>
          <w:sz w:val="18"/>
          <w:szCs w:val="18"/>
        </w:rPr>
      </w:pPr>
    </w:p>
    <w:p w:rsidR="00B019B4" w:rsidRDefault="00B019B4" w:rsidP="006B377B">
      <w:pPr>
        <w:spacing w:after="0" w:line="240" w:lineRule="auto"/>
        <w:ind w:right="-263"/>
        <w:jc w:val="center"/>
        <w:outlineLvl w:val="0"/>
        <w:rPr>
          <w:rFonts w:ascii="Montserrat" w:hAnsi="Montserrat" w:cs="Arial"/>
          <w:b/>
          <w:sz w:val="18"/>
          <w:szCs w:val="18"/>
        </w:rPr>
      </w:pPr>
    </w:p>
    <w:p w:rsidR="00B019B4" w:rsidRDefault="00B019B4"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6B377B" w:rsidRPr="00F249C7" w:rsidRDefault="006B377B" w:rsidP="006B377B">
      <w:pPr>
        <w:spacing w:after="0" w:line="240" w:lineRule="auto"/>
        <w:ind w:right="-263"/>
        <w:jc w:val="center"/>
        <w:outlineLvl w:val="0"/>
        <w:rPr>
          <w:rFonts w:ascii="Montserrat" w:hAnsi="Montserrat" w:cs="Arial"/>
          <w:b/>
          <w:sz w:val="18"/>
          <w:szCs w:val="18"/>
        </w:rPr>
      </w:pPr>
      <w:r>
        <w:rPr>
          <w:rFonts w:ascii="Montserrat" w:hAnsi="Montserrat" w:cs="Arial"/>
          <w:b/>
          <w:sz w:val="18"/>
          <w:szCs w:val="18"/>
        </w:rPr>
        <w:t>ANEXO 16</w:t>
      </w:r>
    </w:p>
    <w:p w:rsidR="006B377B" w:rsidRPr="00F249C7" w:rsidRDefault="006B377B" w:rsidP="006B377B">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 xml:space="preserve">ESCRITO BAJO PROTESTA DE DECIR VERDAD, </w:t>
      </w:r>
    </w:p>
    <w:p w:rsidR="006B377B" w:rsidRPr="00F249C7" w:rsidRDefault="006B377B" w:rsidP="006B377B">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QUE PRESENTARÁ LAS GARANTÍAS SOLICITADAS.</w:t>
      </w:r>
    </w:p>
    <w:p w:rsidR="006B377B" w:rsidRPr="00F249C7" w:rsidRDefault="006B377B" w:rsidP="006B377B">
      <w:pPr>
        <w:spacing w:after="0" w:line="240" w:lineRule="auto"/>
        <w:rPr>
          <w:rFonts w:ascii="Montserrat" w:hAnsi="Montserrat" w:cs="Arial"/>
          <w:color w:val="800000"/>
          <w:sz w:val="18"/>
          <w:szCs w:val="18"/>
        </w:rPr>
      </w:pPr>
    </w:p>
    <w:p w:rsidR="006B377B" w:rsidRPr="00F249C7" w:rsidRDefault="006B377B" w:rsidP="006B377B">
      <w:pPr>
        <w:spacing w:after="0" w:line="240" w:lineRule="auto"/>
        <w:jc w:val="right"/>
        <w:rPr>
          <w:rFonts w:ascii="Montserrat" w:hAnsi="Montserrat" w:cs="Arial"/>
          <w:sz w:val="18"/>
          <w:szCs w:val="18"/>
        </w:rPr>
      </w:pPr>
      <w:r w:rsidRPr="00F249C7">
        <w:rPr>
          <w:rFonts w:ascii="Montserrat" w:hAnsi="Montserrat" w:cs="Arial"/>
          <w:b/>
          <w:i/>
          <w:sz w:val="18"/>
          <w:szCs w:val="18"/>
          <w:u w:val="single"/>
        </w:rPr>
        <w:t>(Lugar y fecha de elaboración)</w:t>
      </w:r>
    </w:p>
    <w:p w:rsidR="006B377B" w:rsidRPr="00F249C7" w:rsidRDefault="006B377B" w:rsidP="006B377B">
      <w:pPr>
        <w:spacing w:after="0" w:line="240" w:lineRule="auto"/>
        <w:rPr>
          <w:rFonts w:ascii="Montserrat" w:hAnsi="Montserrat" w:cs="Arial"/>
          <w:sz w:val="18"/>
          <w:szCs w:val="18"/>
        </w:rPr>
      </w:pPr>
    </w:p>
    <w:p w:rsidR="006B377B" w:rsidRPr="00F249C7" w:rsidRDefault="006B377B" w:rsidP="006B377B">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6B377B" w:rsidRDefault="00012C77" w:rsidP="006B377B">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6B377B" w:rsidRPr="00F249C7" w:rsidRDefault="006B377B" w:rsidP="006B377B">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Pr="00F249C7">
        <w:rPr>
          <w:rFonts w:ascii="Montserrat" w:hAnsi="Montserrat" w:cs="Arial"/>
          <w:bCs/>
          <w:sz w:val="18"/>
          <w:szCs w:val="18"/>
        </w:rPr>
        <w:t>.</w:t>
      </w:r>
    </w:p>
    <w:p w:rsidR="006B377B" w:rsidRPr="00F249C7" w:rsidRDefault="006B377B" w:rsidP="006B377B">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6B377B" w:rsidRPr="00F249C7" w:rsidRDefault="006B377B" w:rsidP="006B377B">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2C264C">
        <w:rPr>
          <w:rFonts w:ascii="Montserrat" w:hAnsi="Montserrat" w:cs="Arial"/>
          <w:b/>
          <w:sz w:val="18"/>
          <w:szCs w:val="18"/>
        </w:rPr>
        <w:t>LA-009J2P001-E11-2020</w:t>
      </w:r>
    </w:p>
    <w:p w:rsidR="006B377B" w:rsidRPr="00F249C7" w:rsidRDefault="006B377B" w:rsidP="006B377B">
      <w:pPr>
        <w:widowControl w:val="0"/>
        <w:spacing w:after="0" w:line="240" w:lineRule="auto"/>
        <w:rPr>
          <w:rFonts w:ascii="Montserrat" w:hAnsi="Montserrat" w:cs="Arial"/>
          <w:sz w:val="18"/>
          <w:szCs w:val="18"/>
        </w:rPr>
      </w:pPr>
    </w:p>
    <w:p w:rsidR="006B377B" w:rsidRPr="00F249C7" w:rsidRDefault="006B377B" w:rsidP="006B377B">
      <w:pPr>
        <w:widowControl w:val="0"/>
        <w:spacing w:after="0" w:line="240" w:lineRule="auto"/>
        <w:rPr>
          <w:rFonts w:ascii="Montserrat" w:hAnsi="Montserrat" w:cs="Arial"/>
          <w:sz w:val="18"/>
          <w:szCs w:val="18"/>
        </w:rPr>
      </w:pPr>
      <w:r w:rsidRPr="00F249C7">
        <w:rPr>
          <w:rFonts w:ascii="Montserrat" w:hAnsi="Montserrat" w:cs="Arial"/>
          <w:sz w:val="18"/>
          <w:szCs w:val="18"/>
        </w:rPr>
        <w:t xml:space="preserve">Bajo protesta de decir verdad, manifestamos a usted, que en caso de resultar ganador de la </w:t>
      </w:r>
      <w:r>
        <w:rPr>
          <w:rFonts w:ascii="Montserrat" w:hAnsi="Montserrat" w:cs="Arial"/>
          <w:sz w:val="18"/>
          <w:szCs w:val="18"/>
        </w:rPr>
        <w:t>licitación pública nacional electrónica</w:t>
      </w:r>
      <w:r w:rsidRPr="00F249C7">
        <w:rPr>
          <w:rFonts w:ascii="Montserrat" w:hAnsi="Montserrat" w:cs="Arial"/>
          <w:sz w:val="18"/>
          <w:szCs w:val="18"/>
        </w:rPr>
        <w:t xml:space="preserve"> arriba señalada, haremos entrega a la API DOS BOCAS, de las siguientes garantías:</w:t>
      </w:r>
    </w:p>
    <w:p w:rsidR="006B377B" w:rsidRPr="00F249C7" w:rsidRDefault="006B377B" w:rsidP="006B377B">
      <w:pPr>
        <w:widowControl w:val="0"/>
        <w:spacing w:after="0" w:line="240" w:lineRule="auto"/>
        <w:rPr>
          <w:rFonts w:ascii="Montserrat" w:hAnsi="Montserrat" w:cs="Arial"/>
          <w:sz w:val="18"/>
          <w:szCs w:val="18"/>
        </w:rPr>
      </w:pPr>
    </w:p>
    <w:p w:rsidR="006B377B" w:rsidRPr="00F249C7" w:rsidRDefault="006B377B" w:rsidP="006B377B">
      <w:pPr>
        <w:spacing w:after="0" w:line="240" w:lineRule="auto"/>
        <w:rPr>
          <w:rFonts w:ascii="Montserrat" w:hAnsi="Montserrat" w:cs="Arial"/>
          <w:b/>
          <w:sz w:val="18"/>
          <w:szCs w:val="18"/>
        </w:rPr>
      </w:pPr>
      <w:r w:rsidRPr="00F249C7">
        <w:rPr>
          <w:rFonts w:ascii="Montserrat" w:hAnsi="Montserrat" w:cs="Arial"/>
          <w:b/>
          <w:sz w:val="18"/>
          <w:szCs w:val="18"/>
        </w:rPr>
        <w:t>1.- GARANTÍA DE CUMPLIMIENTO DE CONTRATO.</w:t>
      </w:r>
    </w:p>
    <w:p w:rsidR="006B377B" w:rsidRPr="00F249C7" w:rsidRDefault="006B377B" w:rsidP="006B377B">
      <w:pPr>
        <w:tabs>
          <w:tab w:val="left" w:pos="851"/>
        </w:tabs>
        <w:spacing w:after="0" w:line="240" w:lineRule="auto"/>
        <w:ind w:right="23"/>
        <w:rPr>
          <w:rFonts w:ascii="Montserrat" w:hAnsi="Montserrat" w:cs="Arial"/>
          <w:b/>
          <w:sz w:val="18"/>
          <w:szCs w:val="18"/>
        </w:rPr>
      </w:pPr>
    </w:p>
    <w:p w:rsidR="006B377B" w:rsidRPr="00F249C7" w:rsidRDefault="006B377B" w:rsidP="006B377B">
      <w:pPr>
        <w:tabs>
          <w:tab w:val="left" w:pos="851"/>
        </w:tabs>
        <w:spacing w:after="0" w:line="240" w:lineRule="auto"/>
        <w:ind w:right="23"/>
        <w:rPr>
          <w:rFonts w:ascii="Montserrat" w:hAnsi="Montserrat" w:cs="Arial"/>
          <w:sz w:val="18"/>
          <w:szCs w:val="18"/>
        </w:rPr>
      </w:pPr>
      <w:r w:rsidRPr="00F249C7">
        <w:rPr>
          <w:rFonts w:ascii="Montserrat" w:hAnsi="Montserrat" w:cs="Arial"/>
          <w:sz w:val="18"/>
          <w:szCs w:val="18"/>
        </w:rPr>
        <w:t>Dicha garantía podrá ser mediante cheque de caja o fianza expedida a favor de la Administración Portuaria Integral de Dos Bocas, S.A. de C.V.,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6B377B" w:rsidRPr="00F249C7" w:rsidRDefault="006B377B" w:rsidP="006B377B">
      <w:pPr>
        <w:tabs>
          <w:tab w:val="left" w:pos="851"/>
        </w:tabs>
        <w:spacing w:after="0" w:line="240" w:lineRule="auto"/>
        <w:ind w:right="23"/>
        <w:rPr>
          <w:rFonts w:ascii="Montserrat" w:hAnsi="Montserrat" w:cs="Arial"/>
          <w:sz w:val="18"/>
          <w:szCs w:val="18"/>
        </w:rPr>
      </w:pPr>
    </w:p>
    <w:p w:rsidR="006B377B" w:rsidRPr="00F249C7" w:rsidRDefault="006B377B" w:rsidP="006B377B">
      <w:pPr>
        <w:tabs>
          <w:tab w:val="left" w:pos="851"/>
        </w:tabs>
        <w:spacing w:after="0" w:line="240" w:lineRule="auto"/>
        <w:ind w:right="23"/>
        <w:rPr>
          <w:rFonts w:ascii="Montserrat" w:hAnsi="Montserrat" w:cs="Arial"/>
          <w:sz w:val="18"/>
          <w:szCs w:val="18"/>
        </w:rPr>
      </w:pPr>
      <w:r w:rsidRPr="00F249C7">
        <w:rPr>
          <w:rFonts w:ascii="Montserrat" w:hAnsi="Montserrat" w:cs="Arial"/>
          <w:sz w:val="18"/>
          <w:szCs w:val="18"/>
        </w:rPr>
        <w:t>La póliza de garantía deberá prever, como mínimo, las siguientes declaraciones:</w:t>
      </w:r>
    </w:p>
    <w:p w:rsidR="006B377B" w:rsidRPr="00F249C7" w:rsidRDefault="006B377B" w:rsidP="006B377B">
      <w:pPr>
        <w:tabs>
          <w:tab w:val="left" w:pos="851"/>
        </w:tabs>
        <w:spacing w:after="0" w:line="240" w:lineRule="auto"/>
        <w:ind w:left="851" w:right="23"/>
        <w:rPr>
          <w:rFonts w:ascii="Montserrat" w:hAnsi="Montserrat" w:cs="Arial"/>
          <w:sz w:val="18"/>
          <w:szCs w:val="18"/>
        </w:rPr>
      </w:pPr>
    </w:p>
    <w:p w:rsidR="006B377B" w:rsidRPr="00F249C7" w:rsidRDefault="006B377B" w:rsidP="0099637D">
      <w:pPr>
        <w:numPr>
          <w:ilvl w:val="0"/>
          <w:numId w:val="25"/>
        </w:numPr>
        <w:tabs>
          <w:tab w:val="clear" w:pos="1211"/>
          <w:tab w:val="num" w:pos="426"/>
          <w:tab w:val="left" w:pos="851"/>
        </w:tabs>
        <w:spacing w:after="0" w:line="240" w:lineRule="auto"/>
        <w:ind w:right="23" w:hanging="1211"/>
        <w:rPr>
          <w:rFonts w:ascii="Montserrat" w:hAnsi="Montserrat" w:cs="Arial"/>
          <w:sz w:val="18"/>
          <w:szCs w:val="18"/>
        </w:rPr>
      </w:pPr>
      <w:r w:rsidRPr="00F249C7">
        <w:rPr>
          <w:rFonts w:ascii="Montserrat" w:hAnsi="Montserrat" w:cs="Arial"/>
          <w:sz w:val="18"/>
          <w:szCs w:val="18"/>
        </w:rPr>
        <w:t>Que la fianza se otorga atendiendo a todas las estipulaciones contenidas en el contrato;</w:t>
      </w:r>
    </w:p>
    <w:p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F249C7" w:rsidRDefault="006B377B" w:rsidP="0099637D">
      <w:pPr>
        <w:numPr>
          <w:ilvl w:val="0"/>
          <w:numId w:val="25"/>
        </w:numPr>
        <w:tabs>
          <w:tab w:val="clear" w:pos="1211"/>
          <w:tab w:val="num" w:pos="426"/>
          <w:tab w:val="left" w:pos="851"/>
        </w:tabs>
        <w:spacing w:after="0" w:line="240" w:lineRule="auto"/>
        <w:ind w:left="450" w:right="23" w:hanging="450"/>
        <w:rPr>
          <w:rFonts w:ascii="Montserrat" w:hAnsi="Montserrat" w:cs="Arial"/>
          <w:sz w:val="18"/>
          <w:szCs w:val="18"/>
        </w:rPr>
      </w:pPr>
      <w:r w:rsidRPr="00F249C7">
        <w:rPr>
          <w:rFonts w:ascii="Montserrat" w:hAnsi="Montserrat" w:cs="Arial"/>
          <w:sz w:val="18"/>
          <w:szCs w:val="18"/>
        </w:rPr>
        <w:t>Que para liberar la fianza, será requisito indispensable la manifestación expresa y por escrito de la API DOS BOCAS;</w:t>
      </w:r>
    </w:p>
    <w:p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F249C7" w:rsidRDefault="006B377B" w:rsidP="0099637D">
      <w:pPr>
        <w:numPr>
          <w:ilvl w:val="0"/>
          <w:numId w:val="25"/>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la fianza estará en vigor durante la substanciación de todos los recursos legales o juicios que se interpongan y hasta que se dicte solución definitiva por autoridad competente, y</w:t>
      </w:r>
    </w:p>
    <w:p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F249C7" w:rsidRDefault="006B377B" w:rsidP="0099637D">
      <w:pPr>
        <w:numPr>
          <w:ilvl w:val="0"/>
          <w:numId w:val="25"/>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6B377B" w:rsidRPr="00F249C7" w:rsidRDefault="006B377B" w:rsidP="0099637D">
      <w:pPr>
        <w:numPr>
          <w:ilvl w:val="0"/>
          <w:numId w:val="25"/>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 xml:space="preserve">Que en caso de que la API DOS BOCAS sea emplazada a juicio laboral por uno o más trabajadores que hubieran laborado para el </w:t>
      </w:r>
      <w:r w:rsidR="007211EA">
        <w:rPr>
          <w:rFonts w:ascii="Montserrat" w:hAnsi="Montserrat" w:cs="Arial"/>
          <w:sz w:val="18"/>
          <w:szCs w:val="18"/>
        </w:rPr>
        <w:t>PROVEEDOR</w:t>
      </w:r>
      <w:r w:rsidRPr="00F249C7">
        <w:rPr>
          <w:rFonts w:ascii="Montserrat" w:hAnsi="Montserrat" w:cs="Arial"/>
          <w:sz w:val="18"/>
          <w:szCs w:val="18"/>
        </w:rPr>
        <w:t xml:space="preserve"> durante la prestación de los SERVICIOS,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w:t>
      </w:r>
      <w:r w:rsidR="007211EA">
        <w:rPr>
          <w:rFonts w:ascii="Montserrat" w:hAnsi="Montserrat" w:cs="Arial"/>
          <w:sz w:val="18"/>
          <w:szCs w:val="18"/>
        </w:rPr>
        <w:t>PROVEEDOR</w:t>
      </w:r>
      <w:r w:rsidRPr="00F249C7">
        <w:rPr>
          <w:rFonts w:ascii="Montserrat" w:hAnsi="Montserrat" w:cs="Arial"/>
          <w:sz w:val="18"/>
          <w:szCs w:val="18"/>
        </w:rPr>
        <w:t>, que es el fiado, en caso de demandas que impliquen pago de pesos o responsabilidad patrimonial, a negociar con el o los actores, el pago de las responsabilidades que se reclamen a efecto de que se libere a la API DOS BOCAS del juicio de referencia, ya sea judicial o administrativo. para tal caso, las API DOS BOCAS hará del conocimiento de la afianzadora tal evento y esta reembolsará a las API DOS BOCAS el importe negociado y en caso de negativa, las API DOS BOCAS procederán en la forma y vía a que se refiere el inciso d) anterior.</w:t>
      </w:r>
    </w:p>
    <w:p w:rsidR="006B377B" w:rsidRPr="00F249C7" w:rsidRDefault="006B377B" w:rsidP="006B377B">
      <w:pPr>
        <w:tabs>
          <w:tab w:val="left" w:pos="0"/>
        </w:tabs>
        <w:spacing w:after="0" w:line="240" w:lineRule="auto"/>
        <w:ind w:left="426" w:right="23"/>
        <w:rPr>
          <w:rFonts w:ascii="Montserrat" w:hAnsi="Montserrat" w:cs="Arial"/>
          <w:sz w:val="18"/>
          <w:szCs w:val="18"/>
        </w:rPr>
      </w:pPr>
    </w:p>
    <w:p w:rsidR="006B377B" w:rsidRPr="00F249C7" w:rsidRDefault="006B377B" w:rsidP="006B377B">
      <w:pPr>
        <w:tabs>
          <w:tab w:val="left" w:pos="0"/>
        </w:tabs>
        <w:spacing w:after="0" w:line="240" w:lineRule="auto"/>
        <w:ind w:left="426" w:right="23"/>
        <w:rPr>
          <w:rFonts w:ascii="Montserrat" w:hAnsi="Montserrat" w:cs="Arial"/>
          <w:sz w:val="18"/>
          <w:szCs w:val="18"/>
        </w:rPr>
      </w:pPr>
      <w:r w:rsidRPr="00F249C7">
        <w:rPr>
          <w:rFonts w:ascii="Montserrat" w:hAnsi="Montserrat" w:cs="Arial"/>
          <w:sz w:val="18"/>
          <w:szCs w:val="18"/>
        </w:rPr>
        <w:t xml:space="preserve">Para otorgarse el finiquito, previamente el </w:t>
      </w:r>
      <w:r w:rsidR="007211EA">
        <w:rPr>
          <w:rFonts w:ascii="Montserrat" w:hAnsi="Montserrat" w:cs="Arial"/>
          <w:sz w:val="18"/>
          <w:szCs w:val="18"/>
        </w:rPr>
        <w:t>PROVEEDOR</w:t>
      </w:r>
      <w:r w:rsidRPr="00F249C7">
        <w:rPr>
          <w:rFonts w:ascii="Montserrat" w:hAnsi="Montserrat" w:cs="Arial"/>
          <w:sz w:val="18"/>
          <w:szCs w:val="18"/>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 w:val="18"/>
          <w:szCs w:val="18"/>
        </w:rPr>
        <w:t>PROVEEDOR</w:t>
      </w:r>
      <w:r w:rsidRPr="00F249C7">
        <w:rPr>
          <w:rFonts w:ascii="Montserrat" w:hAnsi="Montserrat" w:cs="Arial"/>
          <w:sz w:val="18"/>
          <w:szCs w:val="18"/>
        </w:rPr>
        <w:t>, se considerará que hay ocultación de pasivos y se entenderá que esto es de mala fe.</w:t>
      </w:r>
    </w:p>
    <w:p w:rsidR="006B377B" w:rsidRPr="00F249C7" w:rsidRDefault="006B377B" w:rsidP="006B377B">
      <w:pPr>
        <w:tabs>
          <w:tab w:val="left" w:pos="851"/>
        </w:tabs>
        <w:spacing w:after="0" w:line="240" w:lineRule="auto"/>
        <w:ind w:left="851" w:right="23"/>
        <w:rPr>
          <w:rFonts w:ascii="Montserrat" w:hAnsi="Montserrat" w:cs="Arial"/>
          <w:sz w:val="18"/>
          <w:szCs w:val="18"/>
        </w:rPr>
      </w:pPr>
    </w:p>
    <w:p w:rsidR="006B377B" w:rsidRPr="00F249C7" w:rsidRDefault="006B377B" w:rsidP="006B377B">
      <w:pPr>
        <w:tabs>
          <w:tab w:val="left" w:pos="0"/>
        </w:tabs>
        <w:spacing w:after="0" w:line="240" w:lineRule="auto"/>
        <w:ind w:left="426" w:right="23"/>
        <w:rPr>
          <w:rFonts w:ascii="Montserrat" w:hAnsi="Montserrat" w:cs="Arial"/>
          <w:sz w:val="18"/>
          <w:szCs w:val="18"/>
        </w:rPr>
      </w:pPr>
      <w:r w:rsidRPr="00F249C7">
        <w:rPr>
          <w:rFonts w:ascii="Montserrat" w:hAnsi="Montserrat" w:cs="Arial"/>
          <w:sz w:val="18"/>
          <w:szCs w:val="18"/>
        </w:rPr>
        <w:t>El no presentar la Garantía dentro del plazo señalado dará lugar a la rescisión Administrativa del contrato de acuerdo con lo dispuesto por el Artículo 54 de LAASSP.</w:t>
      </w:r>
    </w:p>
    <w:p w:rsidR="006B377B" w:rsidRPr="00F249C7" w:rsidRDefault="006B377B" w:rsidP="006B377B">
      <w:pPr>
        <w:tabs>
          <w:tab w:val="left" w:pos="0"/>
        </w:tabs>
        <w:spacing w:after="0" w:line="240" w:lineRule="auto"/>
        <w:ind w:left="426" w:right="23"/>
        <w:rPr>
          <w:rFonts w:ascii="Montserrat" w:hAnsi="Montserrat" w:cs="Arial"/>
          <w:sz w:val="18"/>
          <w:szCs w:val="18"/>
        </w:rPr>
      </w:pPr>
    </w:p>
    <w:p w:rsidR="006B377B" w:rsidRDefault="006B377B" w:rsidP="006B377B">
      <w:pPr>
        <w:spacing w:after="0" w:line="240" w:lineRule="auto"/>
        <w:rPr>
          <w:rFonts w:ascii="Montserrat" w:hAnsi="Montserrat" w:cs="Arial"/>
          <w:sz w:val="18"/>
          <w:szCs w:val="18"/>
        </w:rPr>
      </w:pPr>
    </w:p>
    <w:p w:rsidR="002D2C06" w:rsidRPr="00F249C7" w:rsidRDefault="002D2C06" w:rsidP="002D2C06">
      <w:pPr>
        <w:shd w:val="clear" w:color="auto" w:fill="FFFFFF" w:themeFill="background1"/>
        <w:tabs>
          <w:tab w:val="left" w:pos="284"/>
        </w:tabs>
        <w:spacing w:after="0" w:line="240" w:lineRule="auto"/>
        <w:rPr>
          <w:rFonts w:ascii="Montserrat" w:hAnsi="Montserrat" w:cs="Arial"/>
          <w:b/>
          <w:sz w:val="18"/>
          <w:szCs w:val="18"/>
        </w:rPr>
      </w:pPr>
      <w:r>
        <w:rPr>
          <w:rFonts w:ascii="Montserrat" w:hAnsi="Montserrat" w:cs="Arial"/>
          <w:b/>
          <w:sz w:val="18"/>
          <w:szCs w:val="18"/>
        </w:rPr>
        <w:tab/>
      </w:r>
      <w:r w:rsidRPr="00F249C7">
        <w:rPr>
          <w:rFonts w:ascii="Montserrat" w:hAnsi="Montserrat" w:cs="Arial"/>
          <w:b/>
          <w:sz w:val="18"/>
          <w:szCs w:val="18"/>
        </w:rPr>
        <w:t>2</w:t>
      </w:r>
      <w:r w:rsidRPr="00F249C7">
        <w:rPr>
          <w:rFonts w:ascii="Montserrat" w:hAnsi="Montserrat" w:cs="Arial"/>
          <w:b/>
          <w:sz w:val="18"/>
          <w:szCs w:val="18"/>
        </w:rPr>
        <w:tab/>
        <w:t>PÓLIZA DE SEGURO DE RESPONSABILIDAD CIVIL.</w:t>
      </w:r>
    </w:p>
    <w:p w:rsidR="002D2C06" w:rsidRPr="00F249C7" w:rsidRDefault="002D2C06" w:rsidP="002D2C06">
      <w:pPr>
        <w:spacing w:after="0" w:line="240" w:lineRule="auto"/>
        <w:rPr>
          <w:rFonts w:ascii="Montserrat" w:hAnsi="Montserrat" w:cs="Arial"/>
          <w:b/>
          <w:color w:val="3366FF"/>
          <w:sz w:val="18"/>
          <w:szCs w:val="18"/>
        </w:rPr>
      </w:pPr>
    </w:p>
    <w:p w:rsidR="002D2C06" w:rsidRPr="00F249C7" w:rsidRDefault="002D2C06" w:rsidP="002D2C06">
      <w:pPr>
        <w:pStyle w:val="OmniPage1799"/>
        <w:spacing w:line="240" w:lineRule="auto"/>
        <w:ind w:left="489" w:right="43"/>
        <w:rPr>
          <w:rFonts w:ascii="Montserrat" w:hAnsi="Montserrat" w:cs="Arial"/>
          <w:sz w:val="18"/>
          <w:szCs w:val="18"/>
          <w:lang w:val="es-ES_tradnl"/>
        </w:rPr>
      </w:pPr>
      <w:r>
        <w:rPr>
          <w:rFonts w:ascii="Montserrat" w:hAnsi="Montserrat" w:cs="Arial"/>
          <w:sz w:val="18"/>
          <w:szCs w:val="18"/>
          <w:lang w:val="es-ES_tradnl"/>
        </w:rPr>
        <w:tab/>
      </w:r>
      <w:r w:rsidRPr="00F249C7">
        <w:rPr>
          <w:rFonts w:ascii="Montserrat" w:hAnsi="Montserrat" w:cs="Arial"/>
          <w:sz w:val="18"/>
          <w:szCs w:val="18"/>
          <w:lang w:val="es-ES_tradnl"/>
        </w:rPr>
        <w:t xml:space="preserve">El LICITANTE que resulte ganador deberá entregar, a </w:t>
      </w:r>
      <w:r w:rsidRPr="00F249C7">
        <w:rPr>
          <w:rFonts w:ascii="Montserrat" w:hAnsi="Montserrat" w:cs="Arial"/>
          <w:b/>
          <w:sz w:val="18"/>
          <w:szCs w:val="18"/>
          <w:u w:val="single"/>
          <w:lang w:val="es-ES_tradnl"/>
        </w:rPr>
        <w:t>más tardar 10 días naturales siguientes a la firma del CONTRATO</w:t>
      </w:r>
      <w:r w:rsidRPr="00F249C7">
        <w:rPr>
          <w:rFonts w:ascii="Montserrat" w:hAnsi="Montserrat" w:cs="Arial"/>
          <w:sz w:val="18"/>
          <w:szCs w:val="18"/>
          <w:lang w:val="es-ES_tradnl"/>
        </w:rPr>
        <w:t xml:space="preserve">, una póliza de responsabilidad civil emitida por una afianzadora mexicana debidamente autorizada por un monto de $1,000,000.00 (Un millón de pesos 00/100 M.N.), a favor de la Administración Portuaria Integral de Dos Bocas, S.A. de C.V. Con dicha póliza el </w:t>
      </w:r>
      <w:r w:rsidR="007211EA">
        <w:rPr>
          <w:rFonts w:ascii="Montserrat" w:hAnsi="Montserrat" w:cs="Arial"/>
          <w:sz w:val="18"/>
          <w:szCs w:val="18"/>
          <w:lang w:val="es-ES_tradnl"/>
        </w:rPr>
        <w:t>PROVEEDOR</w:t>
      </w:r>
      <w:r w:rsidRPr="00F249C7">
        <w:rPr>
          <w:rFonts w:ascii="Montserrat" w:hAnsi="Montserrat" w:cs="Arial"/>
          <w:sz w:val="18"/>
          <w:szCs w:val="18"/>
          <w:lang w:val="es-ES_tradnl"/>
        </w:rPr>
        <w:t xml:space="preserve"> cubrirá los daños a equipos, instalaciones físicas, eléctricas, electrónicas y personas que pudiera ocasionar durante la prestación de los SERVICIOS. Así mismo deberá anexar copia del pago correspondiente de la póliza arriba señalada.</w:t>
      </w:r>
    </w:p>
    <w:p w:rsidR="002D2C06" w:rsidRPr="00F249C7" w:rsidRDefault="002D2C06" w:rsidP="002D2C06">
      <w:pPr>
        <w:pStyle w:val="OmniPage1799"/>
        <w:spacing w:line="240" w:lineRule="auto"/>
        <w:ind w:right="43"/>
        <w:rPr>
          <w:rFonts w:ascii="Montserrat" w:hAnsi="Montserrat" w:cs="Arial"/>
          <w:sz w:val="18"/>
          <w:szCs w:val="18"/>
          <w:lang w:val="es-ES_tradnl"/>
        </w:rPr>
      </w:pPr>
    </w:p>
    <w:p w:rsidR="002D2C06" w:rsidRPr="00F249C7" w:rsidRDefault="002D2C06" w:rsidP="002D2C06">
      <w:pPr>
        <w:pStyle w:val="OmniPage1799"/>
        <w:spacing w:line="240" w:lineRule="auto"/>
        <w:ind w:left="489"/>
        <w:rPr>
          <w:rFonts w:ascii="Montserrat" w:hAnsi="Montserrat" w:cs="Arial"/>
          <w:sz w:val="18"/>
          <w:szCs w:val="18"/>
          <w:lang w:val="es-ES_tradnl"/>
        </w:rPr>
      </w:pPr>
      <w:r>
        <w:rPr>
          <w:rFonts w:ascii="Montserrat" w:hAnsi="Montserrat" w:cs="Arial"/>
          <w:sz w:val="18"/>
          <w:szCs w:val="18"/>
          <w:lang w:val="es-ES_tradnl"/>
        </w:rPr>
        <w:tab/>
      </w:r>
      <w:r w:rsidRPr="00F249C7">
        <w:rPr>
          <w:rFonts w:ascii="Montserrat" w:hAnsi="Montserrat" w:cs="Arial"/>
          <w:sz w:val="18"/>
          <w:szCs w:val="18"/>
          <w:lang w:val="es-ES_tradnl"/>
        </w:rPr>
        <w:t>El no presentar esta póliza de seguro de responsabilidad, dará lugar a la rescisión administrativa del contrato, de acuerdo a lo dispuesto en el artículo 54 de la LEY.</w:t>
      </w:r>
    </w:p>
    <w:p w:rsidR="002D2C06" w:rsidRDefault="002D2C06" w:rsidP="002D2C06">
      <w:pPr>
        <w:spacing w:after="0" w:line="240" w:lineRule="auto"/>
        <w:ind w:left="489"/>
        <w:rPr>
          <w:rFonts w:ascii="Montserrat" w:hAnsi="Montserrat" w:cs="Arial"/>
          <w:sz w:val="18"/>
          <w:szCs w:val="18"/>
        </w:rPr>
      </w:pPr>
      <w:r w:rsidRPr="00F249C7">
        <w:rPr>
          <w:rFonts w:ascii="Montserrat" w:hAnsi="Montserrat" w:cs="Arial"/>
          <w:iCs/>
          <w:sz w:val="18"/>
          <w:szCs w:val="18"/>
        </w:rPr>
        <w:t xml:space="preserve">Independientemente de las garantías que se expidan, el </w:t>
      </w:r>
      <w:r w:rsidR="007211EA">
        <w:rPr>
          <w:rFonts w:ascii="Montserrat" w:hAnsi="Montserrat" w:cs="Arial"/>
          <w:iCs/>
          <w:sz w:val="18"/>
          <w:szCs w:val="18"/>
        </w:rPr>
        <w:t>PROVEEDOR</w:t>
      </w:r>
      <w:r w:rsidRPr="00F249C7">
        <w:rPr>
          <w:rFonts w:ascii="Montserrat" w:hAnsi="Montserrat" w:cs="Arial"/>
          <w:iCs/>
          <w:sz w:val="18"/>
          <w:szCs w:val="18"/>
        </w:rPr>
        <w:t xml:space="preserve"> quedará obligado ante la API DOS BOCAS de responder de los defectos y vicios ocultos de los SERVICIOS y de la calidad de los servicios, así como de cualquier otra responsabilidad en la que hubiere incurrido</w:t>
      </w:r>
    </w:p>
    <w:p w:rsidR="002D2C06" w:rsidRDefault="002D2C06" w:rsidP="006B377B">
      <w:pPr>
        <w:spacing w:after="0" w:line="240" w:lineRule="auto"/>
        <w:rPr>
          <w:rFonts w:ascii="Montserrat" w:hAnsi="Montserrat" w:cs="Arial"/>
          <w:sz w:val="18"/>
          <w:szCs w:val="18"/>
        </w:rPr>
      </w:pPr>
    </w:p>
    <w:p w:rsidR="002D2C06" w:rsidRDefault="002D2C06" w:rsidP="006B377B">
      <w:pPr>
        <w:spacing w:after="0" w:line="240" w:lineRule="auto"/>
        <w:rPr>
          <w:rFonts w:ascii="Montserrat" w:hAnsi="Montserrat" w:cs="Arial"/>
          <w:sz w:val="18"/>
          <w:szCs w:val="18"/>
        </w:rPr>
      </w:pPr>
    </w:p>
    <w:p w:rsidR="006B377B" w:rsidRPr="00F249C7" w:rsidRDefault="006B377B" w:rsidP="006B377B">
      <w:pPr>
        <w:spacing w:after="0" w:line="240" w:lineRule="auto"/>
        <w:jc w:val="center"/>
        <w:rPr>
          <w:rFonts w:ascii="Montserrat" w:hAnsi="Montserrat" w:cs="Arial"/>
          <w:sz w:val="18"/>
          <w:szCs w:val="18"/>
        </w:rPr>
      </w:pPr>
      <w:r w:rsidRPr="00F249C7">
        <w:rPr>
          <w:rFonts w:ascii="Montserrat" w:hAnsi="Montserrat" w:cs="Arial"/>
          <w:sz w:val="18"/>
          <w:szCs w:val="18"/>
        </w:rPr>
        <w:t>Bajo Protesta de Decir Verdad</w:t>
      </w:r>
    </w:p>
    <w:p w:rsidR="006B377B" w:rsidRPr="00F249C7" w:rsidRDefault="006B377B" w:rsidP="006B377B">
      <w:pPr>
        <w:spacing w:after="0" w:line="240" w:lineRule="auto"/>
        <w:jc w:val="center"/>
        <w:rPr>
          <w:rFonts w:ascii="Montserrat" w:hAnsi="Montserrat" w:cs="Arial"/>
          <w:color w:val="FF0000"/>
          <w:sz w:val="18"/>
          <w:szCs w:val="18"/>
        </w:rPr>
      </w:pPr>
    </w:p>
    <w:p w:rsidR="006B377B" w:rsidRPr="00F249C7" w:rsidRDefault="006B377B" w:rsidP="006B377B">
      <w:pPr>
        <w:spacing w:after="0" w:line="240" w:lineRule="auto"/>
        <w:jc w:val="center"/>
        <w:rPr>
          <w:rFonts w:ascii="Montserrat" w:hAnsi="Montserrat" w:cs="Arial"/>
          <w:color w:val="FF0000"/>
          <w:sz w:val="18"/>
          <w:szCs w:val="18"/>
        </w:rPr>
      </w:pPr>
    </w:p>
    <w:p w:rsidR="006B377B" w:rsidRPr="00F249C7" w:rsidRDefault="006B377B" w:rsidP="006B377B">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6B377B" w:rsidRPr="00F249C7" w:rsidRDefault="006B377B" w:rsidP="006B377B">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DC2622" w:rsidRDefault="00F51311" w:rsidP="00AF1F95">
      <w:pPr>
        <w:spacing w:after="0" w:line="240" w:lineRule="auto"/>
        <w:jc w:val="center"/>
        <w:rPr>
          <w:rFonts w:ascii="Montserrat" w:hAnsi="Montserrat" w:cs="Arial"/>
          <w:sz w:val="16"/>
          <w:szCs w:val="16"/>
        </w:rPr>
      </w:pPr>
      <w:r w:rsidRPr="00DC2622">
        <w:rPr>
          <w:rFonts w:ascii="Montserrat" w:hAnsi="Montserrat" w:cs="Arial"/>
          <w:sz w:val="16"/>
          <w:szCs w:val="16"/>
        </w:rPr>
        <w:br w:type="page"/>
      </w:r>
    </w:p>
    <w:p w:rsidR="00F51311" w:rsidRPr="00F249C7" w:rsidRDefault="00F51311" w:rsidP="00AF1F95">
      <w:pPr>
        <w:pStyle w:val="CABEZA"/>
        <w:spacing w:line="240" w:lineRule="auto"/>
        <w:rPr>
          <w:rFonts w:ascii="Montserrat" w:hAnsi="Montserrat" w:cs="Arial"/>
          <w:sz w:val="16"/>
          <w:szCs w:val="16"/>
        </w:rPr>
      </w:pPr>
    </w:p>
    <w:p w:rsidR="00F51311" w:rsidRPr="00F249C7" w:rsidRDefault="00F51311" w:rsidP="00AF1F95">
      <w:pPr>
        <w:pStyle w:val="CABEZA"/>
        <w:spacing w:line="240" w:lineRule="auto"/>
        <w:rPr>
          <w:rFonts w:ascii="Montserrat" w:hAnsi="Montserrat" w:cs="Arial"/>
          <w:sz w:val="16"/>
          <w:szCs w:val="16"/>
        </w:rPr>
      </w:pPr>
      <w:r w:rsidRPr="00F249C7">
        <w:rPr>
          <w:rFonts w:ascii="Montserrat" w:hAnsi="Montserrat" w:cs="Arial"/>
          <w:sz w:val="16"/>
          <w:szCs w:val="16"/>
        </w:rPr>
        <w:t>ANEXO 17</w:t>
      </w:r>
    </w:p>
    <w:p w:rsidR="00F51311" w:rsidRPr="00F249C7" w:rsidRDefault="00F51311" w:rsidP="00AF1F95">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2C264C">
        <w:rPr>
          <w:rFonts w:ascii="Montserrat" w:hAnsi="Montserrat" w:cs="Arial"/>
          <w:b/>
          <w:sz w:val="16"/>
          <w:szCs w:val="16"/>
        </w:rPr>
        <w:t>LA-009J2P001-E11-2020</w:t>
      </w:r>
    </w:p>
    <w:p w:rsidR="00F51311" w:rsidRPr="00F249C7" w:rsidRDefault="00F51311" w:rsidP="00AF1F95">
      <w:pPr>
        <w:pStyle w:val="CABEZA"/>
        <w:spacing w:line="240" w:lineRule="auto"/>
        <w:rPr>
          <w:rFonts w:ascii="Montserrat" w:hAnsi="Montserrat" w:cs="Arial"/>
          <w:sz w:val="16"/>
          <w:szCs w:val="16"/>
        </w:rPr>
      </w:pPr>
    </w:p>
    <w:p w:rsidR="00F51311" w:rsidRPr="00F249C7" w:rsidRDefault="00F51311" w:rsidP="00AF1F95">
      <w:pPr>
        <w:pStyle w:val="CABEZA"/>
        <w:spacing w:line="240" w:lineRule="auto"/>
        <w:rPr>
          <w:rFonts w:ascii="Montserrat" w:hAnsi="Montserrat" w:cs="Arial"/>
          <w:sz w:val="16"/>
          <w:szCs w:val="16"/>
        </w:rPr>
      </w:pPr>
      <w:r w:rsidRPr="00F249C7">
        <w:rPr>
          <w:rFonts w:ascii="Montserrat" w:hAnsi="Montserrat" w:cs="Arial"/>
          <w:sz w:val="16"/>
          <w:szCs w:val="16"/>
        </w:rPr>
        <w:t>SECRETARIA DE CONTRALORIA Y DESARROLLO ADMINISTRATIVO.</w:t>
      </w:r>
    </w:p>
    <w:p w:rsidR="00F51311" w:rsidRDefault="00F51311" w:rsidP="00AF1F95">
      <w:pPr>
        <w:pStyle w:val="CABEZA"/>
        <w:spacing w:line="240" w:lineRule="auto"/>
        <w:rPr>
          <w:rFonts w:ascii="Montserrat" w:hAnsi="Montserrat" w:cs="Arial"/>
          <w:sz w:val="16"/>
          <w:szCs w:val="16"/>
        </w:rPr>
      </w:pPr>
    </w:p>
    <w:p w:rsidR="00F51311" w:rsidRPr="00F249C7" w:rsidRDefault="00F51311" w:rsidP="00AF1F95">
      <w:pPr>
        <w:pStyle w:val="Ttulo1"/>
        <w:spacing w:before="0" w:line="240" w:lineRule="auto"/>
        <w:jc w:val="both"/>
        <w:rPr>
          <w:rFonts w:ascii="Montserrat" w:hAnsi="Montserrat" w:cs="Arial"/>
          <w:color w:val="000000"/>
          <w:sz w:val="16"/>
          <w:szCs w:val="16"/>
        </w:rPr>
      </w:pPr>
      <w:r w:rsidRPr="005209F8">
        <w:rPr>
          <w:rFonts w:ascii="Montserrat" w:hAnsi="Montserrat" w:cs="Arial"/>
          <w:b/>
          <w:color w:val="000000"/>
          <w:sz w:val="16"/>
          <w:szCs w:val="16"/>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w:t>
      </w:r>
      <w:r w:rsidRPr="00F249C7">
        <w:rPr>
          <w:rFonts w:ascii="Montserrat" w:hAnsi="Montserrat" w:cs="Arial"/>
          <w:color w:val="000000"/>
          <w:sz w:val="16"/>
          <w:szCs w:val="16"/>
        </w:rPr>
        <w:t>.</w:t>
      </w:r>
    </w:p>
    <w:p w:rsidR="00F51311" w:rsidRPr="00F249C7" w:rsidRDefault="00F51311" w:rsidP="00AF1F95">
      <w:pPr>
        <w:spacing w:after="0" w:line="240" w:lineRule="auto"/>
        <w:rPr>
          <w:rFonts w:ascii="Montserrat" w:hAnsi="Montserrat" w:cs="Arial"/>
          <w:sz w:val="16"/>
          <w:szCs w:val="16"/>
        </w:rPr>
      </w:pPr>
    </w:p>
    <w:p w:rsidR="00F51311" w:rsidRPr="005209F8" w:rsidRDefault="00F51311" w:rsidP="00AF1F95">
      <w:pPr>
        <w:pStyle w:val="Ttulo2"/>
        <w:spacing w:before="0" w:line="240" w:lineRule="auto"/>
        <w:jc w:val="both"/>
        <w:rPr>
          <w:rFonts w:ascii="Montserrat" w:hAnsi="Montserrat" w:cs="Arial"/>
          <w:color w:val="auto"/>
          <w:sz w:val="16"/>
          <w:szCs w:val="16"/>
        </w:rPr>
      </w:pPr>
      <w:r w:rsidRPr="005209F8">
        <w:rPr>
          <w:rFonts w:ascii="Montserrat" w:hAnsi="Montserrat" w:cs="Arial"/>
          <w:color w:val="auto"/>
          <w:sz w:val="16"/>
          <w:szCs w:val="16"/>
        </w:rPr>
        <w:t>Al margen un sello con el Escudo Nacional, que dice: Estados Unidos Mexicanos.- Secretaría de Contraloría y Desarrollo Administrativo.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ARSENIO FARELL CUBILLAS, Secretario de Contraloría y Desarrollo Administrativo, con fundamento en lo dispuesto por los artículos 37 de la Ley Orgánica de la Administración Pública Federal; 7, 26, 27, 31 fracción XVIII, 56, 65 y 67 de la Ley de Adquisiciones, Arrendamientos y Servicios del Sector Público; 8, 27, 28, 33 fracción XXII, 74, 83 y 85 de la Ley de Obras Públicas y Servicios Relacionados con las Mismas, y 5 fracción I del Reglamento Interior de la Secretaría de Contraloría y Desarrollo Administrativo, tomando en cuenta las opiniones de las secretarías de Hacienda y Crédito Público, y de Comercio y Fomento Industrial, y </w:t>
      </w:r>
    </w:p>
    <w:p w:rsidR="00F51311" w:rsidRPr="00F249C7" w:rsidRDefault="00F51311" w:rsidP="00AF1F95">
      <w:pPr>
        <w:pStyle w:val="ANOTACION"/>
        <w:spacing w:before="0" w:after="0" w:line="240" w:lineRule="auto"/>
        <w:rPr>
          <w:rFonts w:ascii="Montserrat" w:hAnsi="Montserrat" w:cs="Arial"/>
          <w:sz w:val="16"/>
          <w:szCs w:val="16"/>
        </w:rPr>
      </w:pPr>
    </w:p>
    <w:p w:rsidR="00F51311" w:rsidRPr="00F249C7" w:rsidRDefault="00F51311" w:rsidP="00AF1F95">
      <w:pPr>
        <w:pStyle w:val="ANOTACION"/>
        <w:spacing w:before="0" w:after="0" w:line="240" w:lineRule="auto"/>
        <w:rPr>
          <w:rFonts w:ascii="Montserrat" w:hAnsi="Montserrat" w:cs="Arial"/>
          <w:sz w:val="16"/>
          <w:szCs w:val="16"/>
        </w:rPr>
      </w:pPr>
      <w:r w:rsidRPr="00F249C7">
        <w:rPr>
          <w:rFonts w:ascii="Montserrat" w:hAnsi="Montserrat" w:cs="Arial"/>
          <w:sz w:val="16"/>
          <w:szCs w:val="16"/>
        </w:rPr>
        <w:t>CONSIDERANDO</w:t>
      </w:r>
    </w:p>
    <w:p w:rsidR="00F51311" w:rsidRPr="00F249C7" w:rsidRDefault="00F51311" w:rsidP="00AF1F95">
      <w:pPr>
        <w:pStyle w:val="ANOTACION"/>
        <w:spacing w:before="0"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el Plan Nacional de Desarrollo 1995-2000, en su apartado relativo a la modernización de la gestión pública, establece la necesidad de implementar una renovación que revitalice los esquemas de trabajo del sector público, reoriente sus incentivos, simplifique sus procedimientos y modernice sus métodos de gestión;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el Programa de Modernización de la Administración Pública 1995-2000, prevé el propósito de vincular la tecnología de la información con la simplificación de los procedimientos administrativos, para mejorar la calidad y oportunidad de los servicios públicos, así como hacer más eficientes los procesos en la toma de decisiones, la administración de recursos y la racionalización de los sistemas de trabajo, observando la debida congruencia con el Programa de Desarrollo Informático 1995-2000;</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en este contexto, como parte de las acciones emprendidas por la Secretaría de Contraloría y Desarrollo Administrativo, en materia de modernización administrativa, determinó poner en operación el Sistema Electrónico de Contrataciones Gubernamentales (COMPRANET), mecanismo que ha permitido difundir, agilizar y dar transparencia a los procedimientos de INVITACIÓN A CUANDO MENOS TRES celebrados por las dependencias y entidades, en materia de adquisiciones y arrendamientos de SERVICIOS muebles, y servicios de cualquier naturaleza, así como de obras públicas y servicios relacionados con las mismas;</w:t>
      </w:r>
    </w:p>
    <w:p w:rsidR="00F51311"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las ventajas que actualmente concede el propio Sistema, además de las que venía ofreciendo, se traducen en la posibilidad de que los licitantes, puedan, a su elección, sin necesidad de acudir personalmente a las oficinas de las convocantes, enviar sus propuestas, a través de medios remotos de comunicación electrónica, así como presentar sus inconformidades por la misma vía ante los órganos internos de control en las dependencias y entidades, y</w:t>
      </w:r>
    </w:p>
    <w:p w:rsidR="005B34B0" w:rsidRPr="00F249C7" w:rsidRDefault="005B34B0" w:rsidP="00AF1F95">
      <w:pPr>
        <w:pStyle w:val="texto0"/>
        <w:spacing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en virtud de lo que prevén las Leyes de Adquisiciones, Arrendamientos y Servicios del Sector Público, y de Obras Públicas y Servicios Relacionados con las Mismas, en el sentido de que corresponde a la Secretaría de Contraloría y Desarrollo Administrativo establecer mediante disposiciones administrativas los términos y condiciones a las que deberá ajustarse la participación de los licitantes cuando las proposiciones sean enviadas a través de medios remotos de comunicación electrónica, así como la de los interesados que decidan presentar por la misma vía sus inconformidades, he tenido a bien expedir el siguiente:</w:t>
      </w:r>
    </w:p>
    <w:p w:rsidR="00F51311" w:rsidRPr="00F249C7" w:rsidRDefault="00F51311" w:rsidP="00AF1F95">
      <w:pPr>
        <w:pStyle w:val="ANOTACION"/>
        <w:spacing w:before="0" w:after="0" w:line="240" w:lineRule="auto"/>
        <w:jc w:val="left"/>
        <w:rPr>
          <w:rFonts w:ascii="Montserrat" w:hAnsi="Montserrat" w:cs="Arial"/>
          <w:sz w:val="16"/>
          <w:szCs w:val="16"/>
        </w:rPr>
      </w:pPr>
    </w:p>
    <w:p w:rsidR="00F51311" w:rsidRPr="00F249C7" w:rsidRDefault="00F51311" w:rsidP="00AF1F95">
      <w:pPr>
        <w:pStyle w:val="ANOTACION"/>
        <w:spacing w:before="0" w:after="0" w:line="240" w:lineRule="auto"/>
        <w:jc w:val="both"/>
        <w:rPr>
          <w:rFonts w:ascii="Montserrat" w:hAnsi="Montserrat" w:cs="Arial"/>
          <w:sz w:val="16"/>
          <w:szCs w:val="16"/>
        </w:rPr>
      </w:pPr>
      <w:r w:rsidRPr="00F249C7">
        <w:rPr>
          <w:rFonts w:ascii="Montserrat" w:hAnsi="Montserrat" w:cs="Arial"/>
          <w:sz w:val="16"/>
          <w:szCs w:val="16"/>
        </w:rPr>
        <w:t>ACUERDO POR EL QUE SE ESTABLECEN LAS DISPOSICIONES PARA EL USO DE MEDIOS REMOTOS DE COMUNICACION ELECTRONICA, EN EL ENVIO DE PROPUESTAS DENTRO DE LAS LICITACIONES PUBLICAS QUE CELEBREN LAS DEPENDENCIAS Y ENTIDADES DE LA ADMINISTRACION PUBLICA FEDERAL, ASI COMO EN LA PRESENTACION DE LAS INCONFORMIDADES POR LA MISMA VIA</w:t>
      </w:r>
    </w:p>
    <w:p w:rsidR="00F51311" w:rsidRPr="00F249C7" w:rsidRDefault="00F51311" w:rsidP="00AF1F95">
      <w:pPr>
        <w:pStyle w:val="ANOTACION"/>
        <w:spacing w:before="0" w:after="0" w:line="240" w:lineRule="auto"/>
        <w:jc w:val="both"/>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PRIMERA.-</w:t>
      </w:r>
      <w:r w:rsidRPr="00F249C7">
        <w:rPr>
          <w:rFonts w:ascii="Montserrat" w:hAnsi="Montserrat" w:cs="Arial"/>
          <w:sz w:val="16"/>
          <w:szCs w:val="16"/>
        </w:rPr>
        <w:t xml:space="preserve"> El presente Acuerdo tiene por objeto establecer las disposiciones para el uso de medios remotos de comunicación electrónica, en el envío de propuestas dentro de los procedimientos de INVITACIÓN A CUANDO MENOS TRES que celebren las dependencias y entidades de la Administración Pública Federal, así como en la presentación de las inconformidades por la misma vía.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SEGUNDA.- </w:t>
      </w:r>
      <w:r w:rsidRPr="00F249C7">
        <w:rPr>
          <w:rFonts w:ascii="Montserrat" w:hAnsi="Montserrat" w:cs="Arial"/>
          <w:sz w:val="16"/>
          <w:szCs w:val="16"/>
        </w:rPr>
        <w:t>Para efectos del presente Acuerdo, se entenderá por:</w:t>
      </w:r>
    </w:p>
    <w:p w:rsidR="00F51311" w:rsidRPr="00F249C7" w:rsidRDefault="00F51311" w:rsidP="00AF1F95">
      <w:pPr>
        <w:pStyle w:val="texto0"/>
        <w:spacing w:after="0" w:line="240" w:lineRule="auto"/>
        <w:ind w:firstLine="0"/>
        <w:rPr>
          <w:rFonts w:ascii="Montserrat" w:hAnsi="Montserrat" w:cs="Arial"/>
          <w:sz w:val="16"/>
          <w:szCs w:val="16"/>
        </w:rPr>
      </w:pP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w:t>
      </w:r>
      <w:r w:rsidRPr="00F249C7">
        <w:rPr>
          <w:rFonts w:ascii="Montserrat" w:hAnsi="Montserrat" w:cs="Arial"/>
          <w:sz w:val="16"/>
          <w:szCs w:val="16"/>
        </w:rPr>
        <w:t xml:space="preserve"> </w:t>
      </w:r>
      <w:r w:rsidRPr="00F249C7">
        <w:rPr>
          <w:rFonts w:ascii="Montserrat" w:hAnsi="Montserrat" w:cs="Arial"/>
          <w:sz w:val="16"/>
          <w:szCs w:val="16"/>
        </w:rPr>
        <w:tab/>
        <w:t>Contraloría: la Secretaría de Contraloría y Desarrollo Administrativo;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II.</w:t>
      </w:r>
      <w:r w:rsidRPr="00F249C7">
        <w:rPr>
          <w:rFonts w:ascii="Montserrat" w:hAnsi="Montserrat" w:cs="Arial"/>
          <w:sz w:val="16"/>
          <w:szCs w:val="16"/>
        </w:rPr>
        <w:t xml:space="preserve"> </w:t>
      </w:r>
      <w:r w:rsidRPr="00F249C7">
        <w:rPr>
          <w:rFonts w:ascii="Montserrat" w:hAnsi="Montserrat" w:cs="Arial"/>
          <w:sz w:val="16"/>
          <w:szCs w:val="16"/>
        </w:rPr>
        <w:tab/>
        <w:t>Leyes: las Leyes de Adquisiciones, Arrendamientos y Servicios del Sector Público, y de Obras Públicas y Servicios Relacionados con las Mismas;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III.</w:t>
      </w:r>
      <w:r w:rsidRPr="00F249C7">
        <w:rPr>
          <w:rFonts w:ascii="Montserrat" w:hAnsi="Montserrat" w:cs="Arial"/>
          <w:b/>
          <w:bCs/>
          <w:sz w:val="16"/>
          <w:szCs w:val="16"/>
        </w:rPr>
        <w:tab/>
      </w:r>
      <w:r w:rsidRPr="00F249C7">
        <w:rPr>
          <w:rFonts w:ascii="Montserrat" w:hAnsi="Montserrat" w:cs="Arial"/>
          <w:sz w:val="16"/>
          <w:szCs w:val="16"/>
        </w:rPr>
        <w:t>Dependencias: las señaladas en las fracciones I a III del artículo 1 de las Leyes;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IV.</w:t>
      </w:r>
      <w:r w:rsidRPr="00F249C7">
        <w:rPr>
          <w:rFonts w:ascii="Montserrat" w:hAnsi="Montserrat" w:cs="Arial"/>
          <w:b/>
          <w:bCs/>
          <w:sz w:val="16"/>
          <w:szCs w:val="16"/>
        </w:rPr>
        <w:tab/>
      </w:r>
      <w:r w:rsidRPr="00F249C7">
        <w:rPr>
          <w:rFonts w:ascii="Montserrat" w:hAnsi="Montserrat" w:cs="Arial"/>
          <w:sz w:val="16"/>
          <w:szCs w:val="16"/>
        </w:rPr>
        <w:t>Entidades: las mencionadas en las fracciones IV a V del artículo 1 de las Leyes;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w:t>
      </w:r>
      <w:r w:rsidRPr="00F249C7">
        <w:rPr>
          <w:rFonts w:ascii="Montserrat" w:hAnsi="Montserrat" w:cs="Arial"/>
          <w:b/>
          <w:bCs/>
          <w:sz w:val="16"/>
          <w:szCs w:val="16"/>
        </w:rPr>
        <w:tab/>
      </w:r>
      <w:r w:rsidRPr="00F249C7">
        <w:rPr>
          <w:rFonts w:ascii="Montserrat" w:hAnsi="Montserrat" w:cs="Arial"/>
          <w:sz w:val="16"/>
          <w:szCs w:val="16"/>
        </w:rPr>
        <w:t>Licitante: la persona que participa en cualquier procedimiento de INVITACIÓN A CUANDO MENOS TRES o de invitación a cuando menos tres personas;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w:t>
      </w:r>
      <w:r w:rsidRPr="00F249C7">
        <w:rPr>
          <w:rFonts w:ascii="Montserrat" w:hAnsi="Montserrat" w:cs="Arial"/>
          <w:b/>
          <w:bCs/>
          <w:sz w:val="16"/>
          <w:szCs w:val="16"/>
        </w:rPr>
        <w:tab/>
      </w:r>
      <w:r w:rsidRPr="00F249C7">
        <w:rPr>
          <w:rFonts w:ascii="Montserrat" w:hAnsi="Montserrat" w:cs="Arial"/>
          <w:sz w:val="16"/>
          <w:szCs w:val="16"/>
        </w:rPr>
        <w:t>Entidades federativas: las que hace referencia la fracción VI del artículo 1 de las Leyes;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VII.</w:t>
      </w:r>
      <w:r w:rsidRPr="00F249C7">
        <w:rPr>
          <w:rFonts w:ascii="Montserrat" w:hAnsi="Montserrat" w:cs="Arial"/>
          <w:b/>
          <w:bCs/>
          <w:sz w:val="16"/>
          <w:szCs w:val="16"/>
        </w:rPr>
        <w:tab/>
      </w:r>
      <w:r w:rsidRPr="00F249C7">
        <w:rPr>
          <w:rFonts w:ascii="Montserrat" w:hAnsi="Montserrat" w:cs="Arial"/>
          <w:sz w:val="16"/>
          <w:szCs w:val="16"/>
        </w:rPr>
        <w:t xml:space="preserve">Medios remotos de comunicación electrónica: los dispositivos tecnológicos para efectuar transmisión de datos e información a través de computadoras, líneas telefónicas, enlaces dedicados, microondas y similares;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VIII.</w:t>
      </w:r>
      <w:r w:rsidRPr="00F249C7">
        <w:rPr>
          <w:rFonts w:ascii="Montserrat" w:hAnsi="Montserrat" w:cs="Arial"/>
          <w:b/>
          <w:bCs/>
          <w:sz w:val="16"/>
          <w:szCs w:val="16"/>
        </w:rPr>
        <w:tab/>
      </w:r>
      <w:r w:rsidRPr="00F249C7">
        <w:rPr>
          <w:rFonts w:ascii="Montserrat" w:hAnsi="Montserrat" w:cs="Arial"/>
          <w:sz w:val="16"/>
          <w:szCs w:val="16"/>
        </w:rPr>
        <w:t xml:space="preserve">COMPRANET: el Sistema Electrónico de Contrataciones Gubernamentales desarrollado por la Contraloría, con dirección electrónica en Internet: </w:t>
      </w:r>
      <w:r w:rsidRPr="00F249C7">
        <w:rPr>
          <w:rFonts w:ascii="Montserrat" w:hAnsi="Montserrat" w:cs="Arial"/>
          <w:b/>
          <w:bCs/>
          <w:i/>
          <w:iCs/>
          <w:sz w:val="16"/>
          <w:szCs w:val="16"/>
        </w:rPr>
        <w:t>http</w:t>
      </w:r>
      <w:proofErr w:type="gramStart"/>
      <w:r w:rsidRPr="00F249C7">
        <w:rPr>
          <w:rFonts w:ascii="Montserrat" w:hAnsi="Montserrat" w:cs="Arial"/>
          <w:b/>
          <w:bCs/>
          <w:i/>
          <w:iCs/>
          <w:sz w:val="16"/>
          <w:szCs w:val="16"/>
        </w:rPr>
        <w:t>:/</w:t>
      </w:r>
      <w:proofErr w:type="gramEnd"/>
      <w:r w:rsidRPr="00F249C7">
        <w:rPr>
          <w:rFonts w:ascii="Montserrat" w:hAnsi="Montserrat" w:cs="Arial"/>
          <w:b/>
          <w:bCs/>
          <w:i/>
          <w:iCs/>
          <w:sz w:val="16"/>
          <w:szCs w:val="16"/>
        </w:rPr>
        <w:t>/compranet.</w:t>
      </w:r>
      <w:r w:rsidR="00B01063">
        <w:rPr>
          <w:rFonts w:ascii="Montserrat" w:hAnsi="Montserrat" w:cs="Arial"/>
          <w:b/>
          <w:bCs/>
          <w:i/>
          <w:iCs/>
          <w:sz w:val="16"/>
          <w:szCs w:val="16"/>
        </w:rPr>
        <w:t>hacienda.</w:t>
      </w:r>
      <w:r w:rsidRPr="00F249C7">
        <w:rPr>
          <w:rFonts w:ascii="Montserrat" w:hAnsi="Montserrat" w:cs="Arial"/>
          <w:b/>
          <w:bCs/>
          <w:i/>
          <w:iCs/>
          <w:sz w:val="16"/>
          <w:szCs w:val="16"/>
        </w:rPr>
        <w:t>gob.mx</w:t>
      </w:r>
      <w:r w:rsidRPr="00F249C7">
        <w:rPr>
          <w:rFonts w:ascii="Montserrat" w:hAnsi="Montserrat" w:cs="Arial"/>
          <w:i/>
          <w:iCs/>
          <w:sz w:val="16"/>
          <w:szCs w:val="16"/>
        </w:rPr>
        <w:t>,</w:t>
      </w:r>
      <w:r w:rsidRPr="00F249C7">
        <w:rPr>
          <w:rFonts w:ascii="Montserrat" w:hAnsi="Montserrat" w:cs="Arial"/>
          <w:sz w:val="16"/>
          <w:szCs w:val="16"/>
        </w:rPr>
        <w:t xml:space="preserve"> y registrada su marca, bajo esta misma denominación, ante el Instituto Mexicano de la Propiedad Industrial;</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IX.</w:t>
      </w:r>
      <w:r w:rsidRPr="00F249C7">
        <w:rPr>
          <w:rFonts w:ascii="Montserrat" w:hAnsi="Montserrat" w:cs="Arial"/>
          <w:b/>
          <w:bCs/>
          <w:sz w:val="16"/>
          <w:szCs w:val="16"/>
        </w:rPr>
        <w:tab/>
      </w:r>
      <w:r w:rsidRPr="00F249C7">
        <w:rPr>
          <w:rFonts w:ascii="Montserrat" w:hAnsi="Montserrat" w:cs="Arial"/>
          <w:sz w:val="16"/>
          <w:szCs w:val="16"/>
        </w:rPr>
        <w:t>Programa informático: el medio de captura desarrollado por la Contraloría que permite a los licitantes, así como a las dependencias y entidades, enviar y recibir información por medios remotos de comunicación electrónica, así como generar para cada INVITACIÓN A CUANDO MENOS TRES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X.</w:t>
      </w:r>
      <w:r w:rsidRPr="00F249C7">
        <w:rPr>
          <w:rFonts w:ascii="Montserrat" w:hAnsi="Montserrat" w:cs="Arial"/>
          <w:b/>
          <w:bCs/>
          <w:sz w:val="16"/>
          <w:szCs w:val="16"/>
        </w:rPr>
        <w:tab/>
      </w:r>
      <w:r w:rsidRPr="00F249C7">
        <w:rPr>
          <w:rFonts w:ascii="Montserrat" w:hAnsi="Montserrat" w:cs="Arial"/>
          <w:sz w:val="16"/>
          <w:szCs w:val="16"/>
        </w:rPr>
        <w:t>Medio de identificación electrónica: conjunto de datos electrónicos asociados con un documento que son utilizados para reconocer a su autor, y que legitiman el consentimiento de éste para obligarlo a las manifestaciones que en él se contienen, de conformidad con los artículos 27 y 28 de las Leyes, y</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XI.</w:t>
      </w:r>
      <w:r w:rsidRPr="00F249C7">
        <w:rPr>
          <w:rFonts w:ascii="Montserrat" w:hAnsi="Montserrat" w:cs="Arial"/>
          <w:b/>
          <w:bCs/>
          <w:sz w:val="16"/>
          <w:szCs w:val="16"/>
        </w:rPr>
        <w:tab/>
      </w:r>
      <w:r w:rsidRPr="00F249C7">
        <w:rPr>
          <w:rFonts w:ascii="Montserrat" w:hAnsi="Montserrat" w:cs="Arial"/>
          <w:sz w:val="16"/>
          <w:szCs w:val="16"/>
        </w:rPr>
        <w:t>Certificación del medio de identificación electrónica: el proceso mediante el cual la Contraloría emite un certificado digital para establecer la identificación electrónica de una dependencia, entidad, entidad federativa o de un licitante.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TERCERA.-</w:t>
      </w:r>
      <w:r w:rsidRPr="00F249C7">
        <w:rPr>
          <w:rFonts w:ascii="Montserrat" w:hAnsi="Montserrat" w:cs="Arial"/>
          <w:sz w:val="16"/>
          <w:szCs w:val="16"/>
        </w:rPr>
        <w:t xml:space="preserve"> La Contraloría, previa evaluación, determinará las áreas convocantes de las dependencias y entidades que podrán hacer uso de medios remotos de comunicación electrónica para recibir propuestas a través de esta vía, mismas a las que les hará entrega del programa informático y del manual del usuario correspondiente.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Asimismo, determinará las áreas convocantes de las entidades federativas que podrán hacer uso de dichos medios en los procedimientos de licitación que se realicen al amparo de la fracción VI del artículo 1 de las Leyes.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El uso de medios de comunicación electrónica a que se refiere el presente Acuerdo, podrá hacerse extensivo a las licitaciones públicas relativas a adquisiciones, arrendamientos, servicios, obras públicas y servicios relacionados con las mismas financiadas con créditos externos otorgados al Gobierno Federal o con su aval, cuando el organismo financiero internacional lo autorice en forma expresa.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CUARTA.-</w:t>
      </w:r>
      <w:r w:rsidRPr="00F249C7">
        <w:rPr>
          <w:rFonts w:ascii="Montserrat" w:hAnsi="Montserrat" w:cs="Arial"/>
          <w:sz w:val="16"/>
          <w:szCs w:val="16"/>
        </w:rPr>
        <w:t xml:space="preserve"> Los interesados que a su elección opten por participar en licitaciones públicas, a través de medios remotos de comunicación electrónica, deberán acudir a las oficinas de la Contraloría, con el propósito de que obtengan la certificación del medio de identificación electrónica, para lo cual exhibirán, entre otra documentación, la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Personas físicas: acta de nacimiento, identificación oficial con fotografía y cédula del Registro Federal de Contribuyentes; en caso de que el trámite lo realice a través de algún apoderado, adicionalmente, el documento con el que se acredite el otorgamiento de dicha representación, así como la identificación oficial con fotografía y cédula del Registro Federal de Contribuyentes del apoderado.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Personas morales: testimonios de las escrituras públicas con las que se acredite su existencia legal, incluidas sus reformas, así como las facultades de su apoderado; identificación oficial con fotografía de dicho representante, y cédula del Registro Federal de Contribuyentes del apoderado y de la persona moral.</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Tratándose de personas de nacionalidad extranjera, éstas deberán exhibir documentación equivalente a la aludida en los incisos de esta disposición, debidamente apostillada o certificada por el consulado mexicano en el país de que se trate, según corresponda.</w:t>
      </w:r>
    </w:p>
    <w:p w:rsidR="00F51311" w:rsidRPr="00F249C7" w:rsidRDefault="00F51311" w:rsidP="00AF1F95">
      <w:pPr>
        <w:pStyle w:val="ROMANOS"/>
        <w:tabs>
          <w:tab w:val="left" w:pos="0"/>
        </w:tabs>
        <w:spacing w:after="0" w:line="240" w:lineRule="auto"/>
        <w:ind w:left="0" w:firstLine="284"/>
        <w:rPr>
          <w:rFonts w:ascii="Montserrat" w:hAnsi="Montserrat" w:cs="Arial"/>
          <w:sz w:val="16"/>
          <w:szCs w:val="16"/>
        </w:rPr>
      </w:pPr>
      <w:r w:rsidRPr="00F249C7">
        <w:rPr>
          <w:rFonts w:ascii="Montserrat" w:hAnsi="Montserrat" w:cs="Arial"/>
          <w:sz w:val="16"/>
          <w:szCs w:val="16"/>
        </w:rPr>
        <w:t>Recibida la documentación de referencia, la Contraloría dentro de un plazo máximo de 72 horas contadas a partir de su recepción verificará si el interesado cubre las condiciones requeridas. De resultar procedente el interesado firmará su inscripción a COMPRANET, documento mediante el cual quedará obligado a sujetarse a los términos y condiciones previstos en este Acuerdo, y en el mismo acto la Contraloría le hará entrega del programa informático con su manual del usuario, así como del certificado digital que, como medio de identificación electrónica, deberá utilizar en sustitución de la firma autógrafa para enviar sus propuestas en las licitaciones públicas que admitan esta vía de participación.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QUINTA.-</w:t>
      </w:r>
      <w:r w:rsidRPr="00F249C7">
        <w:rPr>
          <w:rFonts w:ascii="Montserrat" w:hAnsi="Montserrat" w:cs="Arial"/>
          <w:sz w:val="16"/>
          <w:szCs w:val="16"/>
        </w:rPr>
        <w:t xml:space="preserve"> El uso del certificado digital por parte de los interesados, tendrá una vigencia de un año contado a partir de su entrega, lapso durante el cual podrán, a su elección, participar por medios remotos de comunicación electrónica en las licitaciones públicas cuyas convocatorias y bases así lo establezcan en forma expresa.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Para renovar el uso del certificado bastará que los interesados entreguen a la Contraloría un escrito firmado en el que manifiesten, bajo protesta de decir verdad, que la documentación exhibida para su inscripción no ha sufrido modificación alguna, por lo que respecta al </w:t>
      </w:r>
      <w:proofErr w:type="spellStart"/>
      <w:r w:rsidRPr="00F249C7">
        <w:rPr>
          <w:rFonts w:ascii="Montserrat" w:hAnsi="Montserrat" w:cs="Arial"/>
          <w:sz w:val="16"/>
          <w:szCs w:val="16"/>
        </w:rPr>
        <w:t>acreditamiento</w:t>
      </w:r>
      <w:proofErr w:type="spellEnd"/>
      <w:r w:rsidRPr="00F249C7">
        <w:rPr>
          <w:rFonts w:ascii="Montserrat" w:hAnsi="Montserrat" w:cs="Arial"/>
          <w:sz w:val="16"/>
          <w:szCs w:val="16"/>
        </w:rPr>
        <w:t xml:space="preserve"> de su personalidad y, en su caso, al de su existencia legal y al de las facultades de su representante.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SEXTA.-</w:t>
      </w:r>
      <w:r w:rsidRPr="00F249C7">
        <w:rPr>
          <w:rFonts w:ascii="Montserrat" w:hAnsi="Montserrat" w:cs="Arial"/>
          <w:sz w:val="16"/>
          <w:szCs w:val="16"/>
        </w:rPr>
        <w:t xml:space="preserve"> Los interesados que opten por participar en licitaciones públicas, a través de medios remotos de comunicación electrónica, se sujetarán a lo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Reconocerán como propia y auténtica la información que por medios remotos de comunicación electrónica envíen a través de COMPRANET, y que a su vez, se distinga por el medio de identificación electrónica que les certifique la Contraloría. En dicha información quedarán comprendidas las propuestas técnica y económica; la documentación distinta a éstas, y las manifestaciones bajo protesta de decir verdad que les requieran las dependencias y entidades convocantes.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Notificarán oportunamente a la Contraloría, bajo su responsabilidad, respecto de cualquier modificación o revocación de las facultades otorgadas a su apoderado o representante al que le haya sido entregado un certificado digital.</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b/>
          <w:bCs/>
          <w:sz w:val="16"/>
          <w:szCs w:val="16"/>
        </w:rPr>
        <w:tab/>
      </w:r>
      <w:r w:rsidRPr="00F249C7">
        <w:rPr>
          <w:rFonts w:ascii="Montserrat" w:hAnsi="Montserrat" w:cs="Arial"/>
          <w:sz w:val="16"/>
          <w:szCs w:val="16"/>
        </w:rPr>
        <w:t>Aceptarán que el uso de su certificado digital por persona distinta a la autorizada, quedará bajo su exclusiva responsabilidad.</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b/>
          <w:bCs/>
          <w:sz w:val="16"/>
          <w:szCs w:val="16"/>
        </w:rPr>
        <w:tab/>
      </w:r>
      <w:r w:rsidRPr="00F249C7">
        <w:rPr>
          <w:rFonts w:ascii="Montserrat" w:hAnsi="Montserrat" w:cs="Arial"/>
          <w:sz w:val="16"/>
          <w:szCs w:val="16"/>
        </w:rPr>
        <w:t>Admitirán que se tendrán por no presentadas las proposiciones y la demás documentación requerida por las dependencias y entidades convocantes, cuando los sobres en los que se contenga dicha información contengan virus informáticos o no puedan abrirse por cualquier causa motivada por problemas técnicos imputables a sus programas o equipo de cómputo.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b/>
          <w:bCs/>
          <w:sz w:val="16"/>
          <w:szCs w:val="16"/>
        </w:rPr>
        <w:tab/>
      </w:r>
      <w:r w:rsidRPr="00F249C7">
        <w:rPr>
          <w:rFonts w:ascii="Montserrat" w:hAnsi="Montserrat" w:cs="Arial"/>
          <w:sz w:val="16"/>
          <w:szCs w:val="16"/>
        </w:rPr>
        <w:t>Aceptarán que se tendrán por notificados del fallo y de las actas que se levanten con motivo de las licitaciones públicas en las que participen, cuando éstos se encuentren a su disposición a través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f)</w:t>
      </w:r>
      <w:r w:rsidRPr="00F249C7">
        <w:rPr>
          <w:rFonts w:ascii="Montserrat" w:hAnsi="Montserrat" w:cs="Arial"/>
          <w:b/>
          <w:bCs/>
          <w:sz w:val="16"/>
          <w:szCs w:val="16"/>
        </w:rPr>
        <w:tab/>
      </w:r>
      <w:r w:rsidRPr="00F249C7">
        <w:rPr>
          <w:rFonts w:ascii="Montserrat" w:hAnsi="Montserrat" w:cs="Arial"/>
          <w:sz w:val="16"/>
          <w:szCs w:val="16"/>
        </w:rPr>
        <w:t>Consentirán que será motivo de que la Contraloría invalide su certificado digital, cuando haga mal uso de la red privada de comunicaciones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g)</w:t>
      </w:r>
      <w:r w:rsidRPr="00F249C7">
        <w:rPr>
          <w:rFonts w:ascii="Montserrat" w:hAnsi="Montserrat" w:cs="Arial"/>
          <w:b/>
          <w:bCs/>
          <w:sz w:val="16"/>
          <w:szCs w:val="16"/>
        </w:rPr>
        <w:tab/>
      </w:r>
      <w:r w:rsidRPr="00F249C7">
        <w:rPr>
          <w:rFonts w:ascii="Montserrat" w:hAnsi="Montserrat" w:cs="Arial"/>
          <w:sz w:val="16"/>
          <w:szCs w:val="16"/>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SEPTIMA.- </w:t>
      </w:r>
      <w:r w:rsidRPr="00F249C7">
        <w:rPr>
          <w:rFonts w:ascii="Montserrat" w:hAnsi="Montserrat" w:cs="Arial"/>
          <w:sz w:val="16"/>
          <w:szCs w:val="16"/>
        </w:rPr>
        <w:t xml:space="preserve">La participación de los licitantes por medios remotos de comunicación electrónica, se sujetará a lo siguiente: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Será requisito indispensable que la CONVOCATORIA de la licitación sean adquiridas a través del sistema de pago en bancos por medio de los formatos que para este efecto expide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Deberán concluir el envío de sus proposiciones técnica y económica, incluyendo la documentación distinta a éstas, a más tardar una hora antes de la fecha y hora establecida en la convocatoria para el inicio del acto de presentación de proposiciones.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b/>
      </w:r>
      <w:r w:rsidRPr="00F249C7">
        <w:rPr>
          <w:rFonts w:ascii="Montserrat" w:hAnsi="Montserrat" w:cs="Arial"/>
          <w:sz w:val="16"/>
          <w:szCs w:val="16"/>
        </w:rPr>
        <w:t>La Contraloría, a través de COMPRANET, emitirá a los licitantes un acuse de recibo electrónico con el que se acreditará la recepción de sus propuestas y de la documentación distinta a éstas.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b/>
          <w:bCs/>
          <w:sz w:val="16"/>
          <w:szCs w:val="16"/>
        </w:rPr>
        <w:tab/>
      </w:r>
      <w:r w:rsidRPr="00F249C7">
        <w:rPr>
          <w:rFonts w:ascii="Montserrat" w:hAnsi="Montserrat" w:cs="Arial"/>
          <w:sz w:val="16"/>
          <w:szCs w:val="16"/>
        </w:rPr>
        <w:t>Preferentemente, deberán identificar cada una de las páginas que integren sus proposiciones, con los datos siguientes: Registro Federal de Contribuyentes, número de licitación y número de página, cuando ello técnicamente sea posible; dicha identificación deberá reflejarse, en su caso, en la impresión que se realice de los documentos durante el acto de apertura de las propuestas.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OCTAVA.- </w:t>
      </w:r>
      <w:r w:rsidRPr="00F249C7">
        <w:rPr>
          <w:rFonts w:ascii="Montserrat" w:hAnsi="Montserrat" w:cs="Arial"/>
          <w:sz w:val="16"/>
          <w:szCs w:val="16"/>
        </w:rPr>
        <w:t>Los servidores públicos de las dependencias y entidades responsables de conducir los actos de las licitaciones públicas, deberán observar lo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a) </w:t>
      </w:r>
      <w:r w:rsidRPr="00F249C7">
        <w:rPr>
          <w:rFonts w:ascii="Montserrat" w:hAnsi="Montserrat" w:cs="Arial"/>
          <w:sz w:val="16"/>
          <w:szCs w:val="16"/>
        </w:rPr>
        <w:tab/>
        <w:t xml:space="preserve">Previo al acto de presentación y apertura de proposiciones, verificar que los licitantes que participan por medios remotos de comunicación electrónica hayan realizado el pago de la CONVOCATORIA, mediante la consulta que realicen en sus propios sistemas de banca electrónica, con lo cual se dará por acreditado el pago.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ab/>
        <w:t>En caso de que la convocante no disponga de cuentas destinadas para el pago de bases en COMPRANET, en virtud de que utilice cuentas cuyo titular sea la Tesorería de la Federación, dicha verificación podrá realizarse a través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b) </w:t>
      </w:r>
      <w:r w:rsidRPr="00F249C7">
        <w:rPr>
          <w:rFonts w:ascii="Montserrat" w:hAnsi="Montserrat" w:cs="Arial"/>
          <w:b/>
          <w:bCs/>
          <w:sz w:val="16"/>
          <w:szCs w:val="16"/>
        </w:rPr>
        <w:tab/>
      </w:r>
      <w:r w:rsidRPr="00F249C7">
        <w:rPr>
          <w:rFonts w:ascii="Montserrat" w:hAnsi="Montserrat" w:cs="Arial"/>
          <w:sz w:val="16"/>
          <w:szCs w:val="16"/>
        </w:rPr>
        <w:t xml:space="preserve">Abrir en el acto de apertura de propuestas, en primer término, los sobres que contengan las proposiciones de los licitantes que consten por escrito, y posteriormente, los correspondientes a las propuestas recibidas por medios remotos de comunicación electrónica. </w:t>
      </w:r>
    </w:p>
    <w:p w:rsidR="00F51311" w:rsidRPr="00F249C7" w:rsidRDefault="00F51311" w:rsidP="00AF1F95">
      <w:pPr>
        <w:pStyle w:val="ROMANOS"/>
        <w:spacing w:after="0" w:line="240" w:lineRule="auto"/>
        <w:ind w:left="720" w:hanging="432"/>
        <w:rPr>
          <w:rFonts w:ascii="Montserrat" w:hAnsi="Montserrat" w:cs="Arial"/>
          <w:sz w:val="16"/>
          <w:szCs w:val="16"/>
        </w:rPr>
      </w:pPr>
      <w:r w:rsidRPr="00F249C7">
        <w:rPr>
          <w:rFonts w:ascii="Montserrat" w:hAnsi="Montserrat" w:cs="Arial"/>
          <w:sz w:val="16"/>
          <w:szCs w:val="16"/>
        </w:rPr>
        <w:tab/>
        <w:t>En el supuesto de que durante el acto de presentación y apertura de proposiciones, por causas ajenas a la voluntad de la Contraloría o de la convocante, no sea posible abrir los sobres que contengan las propuestas enviadas por medios remotos de  comunicación  electrónica,  el  acto  se reanudará a partir de que se restablezcan las condiciones que dieron origen a la interrupción, salvo lo previsto en el inciso d) de la disposición Sexta.</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ab/>
        <w:t>La Contraloría podrá verificar en cualquier momento que, durante el lapso de interrupción, no se haya suscitado alguna modificación a las propuestas que obren en poder de la convocante.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c) </w:t>
      </w:r>
      <w:r w:rsidRPr="00F249C7">
        <w:rPr>
          <w:rFonts w:ascii="Montserrat" w:hAnsi="Montserrat" w:cs="Arial"/>
          <w:b/>
          <w:bCs/>
          <w:sz w:val="16"/>
          <w:szCs w:val="16"/>
        </w:rPr>
        <w:tab/>
      </w:r>
      <w:r w:rsidRPr="00F249C7">
        <w:rPr>
          <w:rFonts w:ascii="Montserrat" w:hAnsi="Montserrat" w:cs="Arial"/>
          <w:sz w:val="16"/>
          <w:szCs w:val="16"/>
        </w:rPr>
        <w:t>Imprimir para su rúbrica, las partes o la totalidad de las propuestas que haya determinado la convocante en la CONVOCATORIA de la licitación.</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b/>
          <w:bCs/>
          <w:sz w:val="16"/>
          <w:szCs w:val="16"/>
        </w:rPr>
        <w:tab/>
      </w:r>
      <w:r w:rsidRPr="00F249C7">
        <w:rPr>
          <w:rFonts w:ascii="Montserrat" w:hAnsi="Montserrat" w:cs="Arial"/>
          <w:sz w:val="16"/>
          <w:szCs w:val="16"/>
        </w:rPr>
        <w:t>Hacer constar en el acta de la primera etapa del acto de presentación y apertura de proposiciones, las propuestas que por medios electrónicos fueron recibidas en tiempo y forma, proporcionando copia de dicha acta a los licitantes presentes que se encuentren.</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b/>
          <w:bCs/>
          <w:sz w:val="16"/>
          <w:szCs w:val="16"/>
        </w:rPr>
        <w:tab/>
      </w:r>
      <w:r w:rsidRPr="00F249C7">
        <w:rPr>
          <w:rFonts w:ascii="Montserrat" w:hAnsi="Montserrat" w:cs="Arial"/>
          <w:sz w:val="16"/>
          <w:szCs w:val="16"/>
        </w:rPr>
        <w:t xml:space="preserve">Enviar a la Contraloría el fallo, las actas de las juntas de aclaraciones, de visitas al sitio de realización de los trabajos o de las instalaciones, de las dos etapas del acto de presentación y apertura de proposiciones, a más tardar el día hábil siguiente a aquél en que hayan concluido los propios actos, mismas que se pondrán de manera simultánea a disposición de los interesados a través de COMPRANET.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f) </w:t>
      </w:r>
      <w:r w:rsidRPr="00F249C7">
        <w:rPr>
          <w:rFonts w:ascii="Montserrat" w:hAnsi="Montserrat" w:cs="Arial"/>
          <w:b/>
          <w:bCs/>
          <w:sz w:val="16"/>
          <w:szCs w:val="16"/>
        </w:rPr>
        <w:tab/>
      </w:r>
      <w:r w:rsidRPr="00F249C7">
        <w:rPr>
          <w:rFonts w:ascii="Montserrat" w:hAnsi="Montserrat" w:cs="Arial"/>
          <w:sz w:val="16"/>
          <w:szCs w:val="16"/>
        </w:rPr>
        <w:t xml:space="preserve">Enviar a la Contraloría, una vez concluida la apertura de las propuestas económicas, el mecanismo de seguridad generado por el programa informático para la licitación de que se trate. </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Dicho mecanismo sólo podrá utilizarse por la Contraloría cuando ésta ejerza atribuciones de verificación o a solicitud de autoridad competente, por lo que su uso o pérdida, a excepción de este supuesto, quedará exclusivamente bajo la responsabilidad de las áreas convocantes de las dependencias y entidades. La pérdida del mecanismo de seguridad dará lugar a la cancelación de la INVITACIÓN A CUANDO MENOS TRES correspondiente.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NOVENA.- </w:t>
      </w:r>
      <w:r w:rsidRPr="00F249C7">
        <w:rPr>
          <w:rFonts w:ascii="Montserrat" w:hAnsi="Montserrat" w:cs="Arial"/>
          <w:sz w:val="16"/>
          <w:szCs w:val="16"/>
        </w:rPr>
        <w:t xml:space="preserve">En las licitaciones públicas que se realicen bajo la cobertura de los capítulos de compras del sector público de los tratados de libre comercio de los que México sea parte, será necesario que el licitante nacional o extranjero, confirme por </w:t>
      </w:r>
      <w:proofErr w:type="spellStart"/>
      <w:r w:rsidRPr="00F249C7">
        <w:rPr>
          <w:rFonts w:ascii="Montserrat" w:hAnsi="Montserrat" w:cs="Arial"/>
          <w:sz w:val="16"/>
          <w:szCs w:val="16"/>
        </w:rPr>
        <w:t>telefacsímil</w:t>
      </w:r>
      <w:proofErr w:type="spellEnd"/>
      <w:r w:rsidRPr="00F249C7">
        <w:rPr>
          <w:rFonts w:ascii="Montserrat" w:hAnsi="Montserrat" w:cs="Arial"/>
          <w:sz w:val="16"/>
          <w:szCs w:val="16"/>
        </w:rPr>
        <w:t xml:space="preserve"> u otros medios de transmisión electrónica que la propuesta enviada a través de medios electrónicos corresponde al propio licitante, dentro de los tres días hábiles siguientes al del acto de presentación y apertura de proposiciones, en el entendido de que si no se cumple este requisito la propuesta será desechada. Lo anterior deberá indicarse en la CONVOCATORIA de la licitación.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Los licitantes en este tipo de licitaciones deberán incluir en las propuestas que presenten por medios electrónicos, una declaración en la que manifiesten que aceptan todas las cláusulas y condiciones de la convocatoria y bases de licitación. </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w:t>
      </w:r>
      <w:r w:rsidRPr="00F249C7">
        <w:rPr>
          <w:rFonts w:ascii="Montserrat" w:hAnsi="Montserrat" w:cs="Arial"/>
          <w:sz w:val="16"/>
          <w:szCs w:val="16"/>
        </w:rPr>
        <w:t>La Contraloría, previa evaluación, determinará los órganos internos de control en las dependencias y entidades, que podrán recibir inconformidades de los interesados que opten por presentarlas a través de medios remotos de comunicación electrónica. La Contraloría comunicará a las convocantes para que establezcan en la CONVOCATORIA de las licitaciones o invitaciones, la posibilidad de que dichas inconformidades puedan ser presentadas a través de esa vía.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Para tal efecto, los interesados podrán inscribirse a COMPRANET, conforme a lo señalado en la disposición Cuarta de este Acuerdo, y obtener la certificación de su medio de identificación electrónica, así como el programa informático para presentar inconformidades por medios remotos de comunicación electrónica. La renovación del uso del certificado digital que alude este párrafo, se ajustará a lo previsto por la disposición Quinta del presente Acuerdo. </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Salvo lo previsto en el presente Acuerdo, las inconformidades presentadas por medios remotos de comunicación electrónica se tramitarán conforme a las disposiciones establecidas en las Leyes.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 Contraloría, a través de COMPRANET, emitirá a los interesados un acuse de recibo electrónico que permitirá acreditar la fecha y hora de presentación de inconformidades.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En las inconformidades presentadas por esta vía, no será necesario que el </w:t>
      </w:r>
      <w:proofErr w:type="spellStart"/>
      <w:r w:rsidRPr="00F249C7">
        <w:rPr>
          <w:rFonts w:ascii="Montserrat" w:hAnsi="Montserrat" w:cs="Arial"/>
          <w:sz w:val="16"/>
          <w:szCs w:val="16"/>
        </w:rPr>
        <w:t>promovente</w:t>
      </w:r>
      <w:proofErr w:type="spellEnd"/>
      <w:r w:rsidRPr="00F249C7">
        <w:rPr>
          <w:rFonts w:ascii="Montserrat" w:hAnsi="Montserrat" w:cs="Arial"/>
          <w:sz w:val="16"/>
          <w:szCs w:val="16"/>
        </w:rPr>
        <w:t xml:space="preserve"> acredite su personalidad.</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Asimismo, no será requisito indispensable que el </w:t>
      </w:r>
      <w:proofErr w:type="spellStart"/>
      <w:r w:rsidRPr="00F249C7">
        <w:rPr>
          <w:rFonts w:ascii="Montserrat" w:hAnsi="Montserrat" w:cs="Arial"/>
          <w:sz w:val="16"/>
          <w:szCs w:val="16"/>
        </w:rPr>
        <w:t>promovente</w:t>
      </w:r>
      <w:proofErr w:type="spellEnd"/>
      <w:r w:rsidRPr="00F249C7">
        <w:rPr>
          <w:rFonts w:ascii="Montserrat" w:hAnsi="Montserrat" w:cs="Arial"/>
          <w:sz w:val="16"/>
          <w:szCs w:val="16"/>
        </w:rPr>
        <w:t xml:space="preserve"> acompañe la documentación que sustenta los actos del procedimiento de contratación aducidos como irregulares, cuando ésta obre en poder de la convocante, bastando para ello en la inconformidad que promueva relacionar dicha documentación con cada uno de los hechos que pretenda acreditar. En el supuesto de que la documentación mencionada no se encuentre en los archivos de la convocante, el </w:t>
      </w:r>
      <w:proofErr w:type="spellStart"/>
      <w:r w:rsidRPr="00F249C7">
        <w:rPr>
          <w:rFonts w:ascii="Montserrat" w:hAnsi="Montserrat" w:cs="Arial"/>
          <w:sz w:val="16"/>
          <w:szCs w:val="16"/>
        </w:rPr>
        <w:t>promovente</w:t>
      </w:r>
      <w:proofErr w:type="spellEnd"/>
      <w:r w:rsidRPr="00F249C7">
        <w:rPr>
          <w:rFonts w:ascii="Montserrat" w:hAnsi="Montserrat" w:cs="Arial"/>
          <w:sz w:val="16"/>
          <w:szCs w:val="16"/>
        </w:rPr>
        <w:t xml:space="preserve"> deberá remitirla por mensajería o correo certificado dentro del término de presentación de las inconformidades que establecen las Leyes.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DECIMA PRIMERA.-</w:t>
      </w:r>
      <w:r w:rsidRPr="00F249C7">
        <w:rPr>
          <w:rFonts w:ascii="Montserrat" w:hAnsi="Montserrat" w:cs="Arial"/>
          <w:sz w:val="16"/>
          <w:szCs w:val="16"/>
        </w:rPr>
        <w:t xml:space="preserve"> Los licitantes que opten por presentar inconformidades, a través de medios remotos de comunicación electrónica, se sujetarán a lo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sz w:val="16"/>
          <w:szCs w:val="16"/>
        </w:rPr>
        <w:tab/>
        <w:t xml:space="preserve">Reconocerán como propia y auténtica la información que por medios remotos de comunicación electrónica envíen a través de COMPRANET, y que a su vez, se distinga por el medio de identificación electrónica que les certifique la Contraloría.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Notificarán oportunamente a la Contraloría, bajo su responsabilidad, respecto de cualquier modificación o revocación de las facultades otorgadas a su apoderado o representante al que le haya sido entregado un certificado digital.</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sz w:val="16"/>
          <w:szCs w:val="16"/>
        </w:rPr>
        <w:tab/>
        <w:t>Aceptarán que el uso de su certificado digital por persona distinta a la autorizada, quedará bajo su exclusiva responsabilidad.</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sz w:val="16"/>
          <w:szCs w:val="16"/>
        </w:rPr>
        <w:tab/>
        <w:t>Admitirán que se tendrán por no presentadas las inconformidades, cuando la información remitida contenga virus informáticos o no pueda consultarse por cualquier causa motivada por problemas técnicos imputables a sus programas o equipo de cómputo.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sz w:val="16"/>
          <w:szCs w:val="16"/>
        </w:rPr>
        <w:tab/>
        <w:t>Consentirán que será motivo de que la Contraloría invalide su certificado digital, cuando haga mal uso de la red privada de comunicaciones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f)</w:t>
      </w:r>
      <w:r w:rsidRPr="00F249C7">
        <w:rPr>
          <w:rFonts w:ascii="Montserrat" w:hAnsi="Montserrat" w:cs="Arial"/>
          <w:b/>
          <w:bCs/>
          <w:sz w:val="16"/>
          <w:szCs w:val="16"/>
        </w:rPr>
        <w:tab/>
      </w:r>
      <w:r w:rsidRPr="00F249C7">
        <w:rPr>
          <w:rFonts w:ascii="Montserrat" w:hAnsi="Montserrat" w:cs="Arial"/>
          <w:sz w:val="16"/>
          <w:szCs w:val="16"/>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SEGUNDA.- </w:t>
      </w:r>
      <w:r w:rsidRPr="00F249C7">
        <w:rPr>
          <w:rFonts w:ascii="Montserrat" w:hAnsi="Montserrat" w:cs="Arial"/>
          <w:sz w:val="16"/>
          <w:szCs w:val="16"/>
        </w:rPr>
        <w:t xml:space="preserve">Las disposiciones contenidas en el Acuerdo que establece la información relativa a los procedimientos de INVITACIÓN A CUANDO MENOS TRES que las dependencias y entidades de la Administración Pública Federal deberán remitir a la Secretaría de Contraloría y Desarrollo Administrativo por transmisión electrónica o en medio magnético, así como la documentación que las mismas podrán requerir a los PROVEEDOR para que éstos acrediten su personalidad en los procedimientos de INVITACIÓN A CUANDO MENOS TRES, publicado en el </w:t>
      </w:r>
      <w:r w:rsidRPr="00F249C7">
        <w:rPr>
          <w:rFonts w:ascii="Montserrat" w:hAnsi="Montserrat" w:cs="Arial"/>
          <w:b/>
          <w:bCs/>
          <w:sz w:val="16"/>
          <w:szCs w:val="16"/>
        </w:rPr>
        <w:t>Diario Oficial de la Federación</w:t>
      </w:r>
      <w:r w:rsidRPr="00F249C7">
        <w:rPr>
          <w:rFonts w:ascii="Montserrat" w:hAnsi="Montserrat" w:cs="Arial"/>
          <w:sz w:val="16"/>
          <w:szCs w:val="16"/>
        </w:rPr>
        <w:t xml:space="preserve"> del 11 de abril de 1997, solamente en lo relativo a la forma de pago de la CONVOCATORIA, y al envío de la información a que alude el citado Acuerdo, serán aplicables a las licitaciones públicas referentes a adquisiciones, arrendamientos, servicios, obras públicas y servicios relacionados con las mismas, financiadas con créditos externos otorgados al Gobierno Federal o con su aval.</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TERCERA.- </w:t>
      </w:r>
      <w:r w:rsidRPr="00F249C7">
        <w:rPr>
          <w:rFonts w:ascii="Montserrat" w:hAnsi="Montserrat" w:cs="Arial"/>
          <w:sz w:val="16"/>
          <w:szCs w:val="16"/>
        </w:rPr>
        <w:t>La información relativa a los datos relevantes de los contratos que deriven de los procedimientos de invitación a cuando menos tres personas y de adjudicación directa, cuyos montos sean superiores a la cantidad equivalente a dos mil quinientas veces el salario mínimo general diario vigente para el Distrito Federal, sin considerar el Impuesto al Valor Agregado, deberán remitirse a la Contraloría a través de COMPRANET, a más tardar el último día hábil de cada mes, precisando los contratos formalizados durante el mes calendario inmediato anterior, conforme al programa informático que les proporcionará a las dependencias y entidades, en el mes de agosto del año 2000. Aquellas áreas de las dependencias y entidades facultadas para contratar este tipo de operaciones, que no se encuentren registradas, deberán efectuar el trámite en los términos de lo previsto por el Acuerdo aludido en la disposición Décima Segunda.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CUARTA.- </w:t>
      </w:r>
      <w:r w:rsidRPr="00F249C7">
        <w:rPr>
          <w:rFonts w:ascii="Montserrat" w:hAnsi="Montserrat" w:cs="Arial"/>
          <w:sz w:val="16"/>
          <w:szCs w:val="16"/>
        </w:rPr>
        <w:t>En el supuesto de que se suscite alguna controversia relacionada con la información enviada a través de COMPRANET, la autoridad competente podrá solicitar a la Contraloría exhiba los archivos electrónicos que obran en COMPRANET, así como la impresión de éstos debidamente certificados, a efecto de desahogar las pruebas a que haya lugar, conforme a las disposiciones adjetivas que resulten aplicables.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Las áreas de las dependencias y entidades deberán conservar en forma ordenada y sistemática los archivos electrónicos o los documentos impresos que obren en sus expedientes, cuando menos durante un lapso de tres años, contado a partir de la fecha de su recepción.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DECIMA QUINTA.-</w:t>
      </w:r>
      <w:r w:rsidRPr="00F249C7">
        <w:rPr>
          <w:rFonts w:ascii="Montserrat" w:hAnsi="Montserrat" w:cs="Arial"/>
          <w:sz w:val="16"/>
          <w:szCs w:val="16"/>
        </w:rPr>
        <w:t xml:space="preserve"> Los servidores públicos de las dependencias y entidades que incumplan con las disposiciones establecidas por este Acuerdo serán sancionados, en su caso, conforme a lo previsto por la Ley Federal de Responsabilidades de los Servidores Públicos.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Las consultas técnicas que se deriven de la aplicación de este Acuerdo serán desahogadas por la Contraloría a través del teléfono 54 80 64 00, en días hábiles de las 9:00 a las 18:00 horas.</w:t>
      </w:r>
    </w:p>
    <w:p w:rsidR="009E3424" w:rsidRDefault="009E3424" w:rsidP="00AF1F95">
      <w:pPr>
        <w:pStyle w:val="ANOTACION"/>
        <w:spacing w:before="0" w:after="0" w:line="240" w:lineRule="auto"/>
        <w:rPr>
          <w:rFonts w:ascii="Montserrat" w:hAnsi="Montserrat" w:cs="Arial"/>
          <w:sz w:val="16"/>
          <w:szCs w:val="16"/>
        </w:rPr>
      </w:pPr>
    </w:p>
    <w:p w:rsidR="00F51311" w:rsidRDefault="00F51311" w:rsidP="00AF1F95">
      <w:pPr>
        <w:pStyle w:val="ANOTACION"/>
        <w:spacing w:before="0" w:after="0" w:line="240" w:lineRule="auto"/>
        <w:rPr>
          <w:rFonts w:ascii="Montserrat" w:hAnsi="Montserrat" w:cs="Arial"/>
          <w:sz w:val="16"/>
          <w:szCs w:val="16"/>
        </w:rPr>
      </w:pPr>
      <w:r w:rsidRPr="00F249C7">
        <w:rPr>
          <w:rFonts w:ascii="Montserrat" w:hAnsi="Montserrat" w:cs="Arial"/>
          <w:sz w:val="16"/>
          <w:szCs w:val="16"/>
        </w:rPr>
        <w:t>TRANSITORIO</w:t>
      </w:r>
    </w:p>
    <w:p w:rsidR="009E3424" w:rsidRPr="00F249C7" w:rsidRDefault="009E3424" w:rsidP="00AF1F95">
      <w:pPr>
        <w:pStyle w:val="ANOTACION"/>
        <w:spacing w:before="0"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UNICO.- </w:t>
      </w:r>
      <w:r w:rsidRPr="00F249C7">
        <w:rPr>
          <w:rFonts w:ascii="Montserrat" w:hAnsi="Montserrat" w:cs="Arial"/>
          <w:sz w:val="16"/>
          <w:szCs w:val="16"/>
        </w:rPr>
        <w:t xml:space="preserve">El presente Acuerdo entrará en vigor el día siguiente al de su publicación en el </w:t>
      </w:r>
      <w:r w:rsidRPr="00F249C7">
        <w:rPr>
          <w:rFonts w:ascii="Montserrat" w:hAnsi="Montserrat" w:cs="Arial"/>
          <w:b/>
          <w:bCs/>
          <w:sz w:val="16"/>
          <w:szCs w:val="16"/>
        </w:rPr>
        <w:t>Diario Oficial de la Federación</w:t>
      </w:r>
      <w:r w:rsidRPr="00F249C7">
        <w:rPr>
          <w:rFonts w:ascii="Montserrat" w:hAnsi="Montserrat" w:cs="Arial"/>
          <w:sz w:val="16"/>
          <w:szCs w:val="16"/>
        </w:rPr>
        <w:t>.</w:t>
      </w:r>
    </w:p>
    <w:p w:rsidR="00F51311" w:rsidRPr="00F249C7" w:rsidRDefault="00F51311" w:rsidP="00AF1F95">
      <w:pPr>
        <w:pStyle w:val="texto0"/>
        <w:spacing w:after="0" w:line="240" w:lineRule="auto"/>
        <w:jc w:val="center"/>
        <w:rPr>
          <w:rFonts w:ascii="Montserrat" w:hAnsi="Montserrat" w:cs="Arial"/>
          <w:sz w:val="16"/>
          <w:szCs w:val="16"/>
        </w:rPr>
      </w:pPr>
    </w:p>
    <w:p w:rsidR="00F51311" w:rsidRPr="00F249C7" w:rsidRDefault="00F51311" w:rsidP="00AF1F95">
      <w:pPr>
        <w:pStyle w:val="texto0"/>
        <w:spacing w:after="0" w:line="240" w:lineRule="auto"/>
        <w:jc w:val="center"/>
        <w:rPr>
          <w:rFonts w:ascii="Montserrat" w:hAnsi="Montserrat" w:cs="Arial"/>
          <w:sz w:val="16"/>
          <w:szCs w:val="16"/>
        </w:rPr>
      </w:pPr>
      <w:r w:rsidRPr="00F249C7">
        <w:rPr>
          <w:rFonts w:ascii="Montserrat" w:hAnsi="Montserrat" w:cs="Arial"/>
          <w:sz w:val="16"/>
          <w:szCs w:val="16"/>
        </w:rPr>
        <w:t>Sufragio Efectivo. No Reelección.</w:t>
      </w:r>
    </w:p>
    <w:p w:rsidR="00F51311" w:rsidRPr="00F249C7" w:rsidRDefault="00F51311" w:rsidP="00AF1F95">
      <w:pPr>
        <w:pStyle w:val="texto0"/>
        <w:spacing w:after="0" w:line="240" w:lineRule="auto"/>
        <w:jc w:val="center"/>
        <w:rPr>
          <w:rFonts w:ascii="Montserrat" w:hAnsi="Montserrat" w:cs="Arial"/>
          <w:sz w:val="16"/>
          <w:szCs w:val="16"/>
        </w:rPr>
      </w:pPr>
    </w:p>
    <w:p w:rsidR="00F51311" w:rsidRPr="00F249C7" w:rsidRDefault="00F51311" w:rsidP="00AF1F95">
      <w:pPr>
        <w:spacing w:after="0" w:line="240" w:lineRule="auto"/>
        <w:ind w:right="-263"/>
        <w:jc w:val="center"/>
        <w:outlineLvl w:val="0"/>
        <w:rPr>
          <w:rFonts w:ascii="Montserrat" w:hAnsi="Montserrat" w:cs="Arial"/>
          <w:sz w:val="16"/>
          <w:szCs w:val="16"/>
        </w:rPr>
      </w:pPr>
      <w:r w:rsidRPr="00F249C7">
        <w:rPr>
          <w:rFonts w:ascii="Montserrat" w:hAnsi="Montserrat" w:cs="Arial"/>
          <w:sz w:val="16"/>
          <w:szCs w:val="16"/>
        </w:rPr>
        <w:t xml:space="preserve">México, Distrito Federal, a los siete días del mes de agosto de dos mil.- El Secretario de Contraloría y Desarrollo Administrativo, </w:t>
      </w:r>
      <w:r w:rsidRPr="00F249C7">
        <w:rPr>
          <w:rFonts w:ascii="Montserrat" w:hAnsi="Montserrat" w:cs="Arial"/>
          <w:b/>
          <w:bCs/>
          <w:sz w:val="16"/>
          <w:szCs w:val="16"/>
        </w:rPr>
        <w:t>Arsenio Farell Cubillas</w:t>
      </w:r>
      <w:r w:rsidRPr="00F249C7">
        <w:rPr>
          <w:rFonts w:ascii="Montserrat" w:hAnsi="Montserrat" w:cs="Arial"/>
          <w:sz w:val="16"/>
          <w:szCs w:val="16"/>
        </w:rPr>
        <w:t>.- Rúbrica.</w:t>
      </w:r>
    </w:p>
    <w:p w:rsidR="009E3424" w:rsidRDefault="009E3424" w:rsidP="00AF1F95">
      <w:pPr>
        <w:spacing w:after="0" w:line="240" w:lineRule="auto"/>
        <w:jc w:val="left"/>
        <w:rPr>
          <w:rFonts w:ascii="Montserrat" w:hAnsi="Montserrat" w:cs="Arial"/>
          <w:sz w:val="16"/>
          <w:szCs w:val="16"/>
        </w:rPr>
      </w:pPr>
      <w:r>
        <w:rPr>
          <w:rFonts w:ascii="Montserrat" w:hAnsi="Montserrat" w:cs="Arial"/>
          <w:sz w:val="16"/>
          <w:szCs w:val="16"/>
        </w:rPr>
        <w:br w:type="page"/>
      </w:r>
    </w:p>
    <w:p w:rsidR="00F51311" w:rsidRPr="00F249C7" w:rsidRDefault="00F51311" w:rsidP="00AF1F95">
      <w:pPr>
        <w:spacing w:after="0" w:line="240" w:lineRule="auto"/>
        <w:ind w:right="-263"/>
        <w:outlineLvl w:val="0"/>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ANEXO 18</w:t>
      </w:r>
    </w:p>
    <w:p w:rsidR="00F51311" w:rsidRPr="00F249C7" w:rsidRDefault="00F51311" w:rsidP="00AF1F95">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2C264C">
        <w:rPr>
          <w:rFonts w:ascii="Montserrat" w:hAnsi="Montserrat" w:cs="Arial"/>
          <w:b/>
          <w:sz w:val="16"/>
          <w:szCs w:val="16"/>
        </w:rPr>
        <w:t>LA-009J2P001-E11-2020</w:t>
      </w:r>
    </w:p>
    <w:p w:rsidR="00F51311" w:rsidRPr="00F249C7"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PROGRAMA DE CADENAS PRODUCTIVAS DEL GOBIERNO FEDERAL</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AL INCORPORARTE A CADENAS PRODUCTIVAS TENDRÁS ACCESO SIN COSTO A LOS SIGUIENTES BENEFICIOS: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CONOCE OPORTUNAMENTE AL CONSULTAR DESDE LA COMODIDAD DE TU NEGOCIO LOS PAGOS QUE TE REALIZARÁN LAS DEPENDENCIAS O ENTIDADES CON LA POSIBILIDAD DE OBTENER LA LIQUIDEZ QUE REQUIERES SOBRE TUS CUENTAS POR COBRAR DERIVADAS DE LA PROVEEDURÍA DE SERVICIOS Y SI REQUIERES CAPI</w:t>
      </w:r>
      <w:r w:rsidR="0010754F">
        <w:rPr>
          <w:rFonts w:ascii="Montserrat" w:hAnsi="Montserrat" w:cs="Arial"/>
          <w:sz w:val="16"/>
          <w:szCs w:val="16"/>
        </w:rPr>
        <w:t>TAL</w:t>
      </w:r>
      <w:r w:rsidRPr="00F249C7">
        <w:rPr>
          <w:rFonts w:ascii="Montserrat" w:hAnsi="Montserrat" w:cs="Arial"/>
          <w:sz w:val="16"/>
          <w:szCs w:val="16"/>
        </w:rPr>
        <w:t xml:space="preserve"> DE TRABAJO PODRÁS ACCEDER A LOS PROGRAMAS DE FINANCIAMIENTO A TRAVÉS DE CRÉDITO PYME QUE NACIONAL FINANCIERA INSTRUMENTA A TRAVÉS DE LOS BANCOS.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 xml:space="preserve">PROFESIONALIZA TU NEGOCIO, A TRAVÉS DE LOS CURSOS DE CAPACITACIÓN EN LÍNEA O PRESENCIALES, SOBRE TEMAS RELACIONADOS AL PROCESO DE COMPRA DEL GOBIERNO FEDERAL QUE TE AYUDARÁN A SER MÁS EFECTIVO AL PRESENTAR TUS PROPUESTAS. </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IDENTIFICA OPORTUNIDADES DE NEGOCIO, AL CONOCER LAS NECESIDADES DE COMPRA DEL GOBIERNO FEDERAL A TRAVÉS DE NUESTROS BOLETINES ELECTRÓNICOS.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LISTA DE DOCUMENTOS PARA LA INTEGRACIÓN DEL EXPEDIENTE DE AFILIACIÓN</w:t>
      </w: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AL PROGRAMA DE CADENAS PRODUCTIVAS.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1.- </w:t>
      </w:r>
      <w:r w:rsidRPr="00F249C7">
        <w:rPr>
          <w:rFonts w:ascii="Montserrat" w:hAnsi="Montserrat" w:cs="Arial"/>
          <w:sz w:val="16"/>
          <w:szCs w:val="16"/>
        </w:rPr>
        <w:tab/>
        <w:t>CARTA REQUERIMIENTO DE AFILIACIÓN, FALLO O PEDIDO. DEBIDAMENTE FIRMADA POR EL ÁREA USUARIA COMPRADORA</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2.-</w:t>
      </w:r>
      <w:r w:rsidRPr="00F249C7">
        <w:rPr>
          <w:rFonts w:ascii="Montserrat" w:hAnsi="Montserrat" w:cs="Arial"/>
          <w:sz w:val="16"/>
          <w:szCs w:val="16"/>
        </w:rPr>
        <w:tab/>
        <w:t>**COPIA SIMPLE DEL ACTA CONSTITUTIVA (ESCRITURA CON LA QUE SE CONSTITUYE O CREA LA EMPRESA). ESTA ESCRITURA DEBE ESTAR DEBIDAMENTE INSCRITA EN EL REGISTRO PÚBLICO DE LA PROPIEDAD Y DE COMERCIO. DEBE ANEXARSE COMPLETA Y LEGIBLE EN TODAS LAS HOJAS.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3.- </w:t>
      </w:r>
      <w:r w:rsidRPr="00F249C7">
        <w:rPr>
          <w:rFonts w:ascii="Montserrat" w:hAnsi="Montserrat" w:cs="Arial"/>
          <w:sz w:val="16"/>
          <w:szCs w:val="16"/>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4.-</w:t>
      </w:r>
      <w:r w:rsidRPr="00F249C7">
        <w:rPr>
          <w:rFonts w:ascii="Montserrat" w:hAnsi="Montserrat" w:cs="Arial"/>
          <w:sz w:val="16"/>
          <w:szCs w:val="16"/>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5.- </w:t>
      </w:r>
      <w:r w:rsidRPr="00F249C7">
        <w:rPr>
          <w:rFonts w:ascii="Montserrat" w:hAnsi="Montserrat" w:cs="Arial"/>
          <w:sz w:val="16"/>
          <w:szCs w:val="16"/>
        </w:rPr>
        <w:tab/>
        <w:t>COMPROBANTE DE DOMICILIO FISCAL VIGENCIA NO MAYOR A 2 MESES, COMPROBANTE DE DOMICILIO OFICIAL (RECIBO DE AGUA, LUZ, TELÉFONO FIJO, PREDIO) DEBE ESTAR A NOMBRE DE LA EMPRESA, EN CASO DE NO SER ASÍ, ADJUNTAR CONTRATO DE ARRENDAMIENTO, COMODATO.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6.- </w:t>
      </w:r>
      <w:r w:rsidRPr="00F249C7">
        <w:rPr>
          <w:rFonts w:ascii="Montserrat" w:hAnsi="Montserrat" w:cs="Arial"/>
          <w:sz w:val="16"/>
          <w:szCs w:val="16"/>
        </w:rPr>
        <w:tab/>
        <w:t xml:space="preserve">IDENTIFICACIÓN OFICIAL VIGENTE DEL (LOS) REPRESENTANTE(ES) LEGAL(ES), CON ACTOS DE DOMINIO CREDENCIAL DE ELECTOR; PASAPORTE VIGENTE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FM2 (PARA EXTRANJEROS) LA FIRMA DEBERÁ COINCIDIR CON LA DEL CONVENIO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7.- </w:t>
      </w:r>
      <w:r w:rsidRPr="00F249C7">
        <w:rPr>
          <w:rFonts w:ascii="Montserrat" w:hAnsi="Montserrat" w:cs="Arial"/>
          <w:sz w:val="16"/>
          <w:szCs w:val="16"/>
        </w:rPr>
        <w:tab/>
        <w:t xml:space="preserve">ALTA EN HACIENDA Y SUS MODIFICACIONES FORMATO R-1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R-2 EN CASO DE HABER CAMBIOS DE SITUACIÓN FISCAL (RAZÓN SOCIAL O DOMICILIO FISCAL) EN CASO DE NO TENER LAS ACTUALIZACIONES, PONDRÁN OBTENERLAS DE LA PÁGINA DEL SAT.</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8.- </w:t>
      </w:r>
      <w:r w:rsidRPr="00F249C7">
        <w:rPr>
          <w:rFonts w:ascii="Montserrat" w:hAnsi="Montserrat" w:cs="Arial"/>
          <w:sz w:val="16"/>
          <w:szCs w:val="16"/>
        </w:rPr>
        <w:tab/>
        <w:t>CÉDULA DEL REGISTRO FEDERAL DE CONTRIBUYENTES (RFC, HOJA AZUL)</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9.- </w:t>
      </w:r>
      <w:r w:rsidRPr="00F249C7">
        <w:rPr>
          <w:rFonts w:ascii="Montserrat" w:hAnsi="Montserrat" w:cs="Arial"/>
          <w:sz w:val="16"/>
          <w:szCs w:val="16"/>
        </w:rPr>
        <w:tab/>
        <w:t>ESTADO DE CUENTA BANCARIO DONDE SE DEPOSITARAN LOS RECURSOS, SUCURSAL, PLAZA, CLABE INTERBANCARIA VIGENCIA NO MAYOR A 2 MESES ESTADO DE CUENTA QUE EMITE LA INSTITUCIÓN FINANCIERA Y LLEGA SU DOMICILIO.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LA DOCUMENTACIÓN ARRIBA DESCRITA, ES NECESARIA PARA QUE LA PROMOTORÍA GENERE LOS CONTRATOS QUE LE PERMITIRÁN TERMINAR EL PROCESO DE AFILIACIÓN UNA VEZ FIRMADOS, LOS CUALES CONSTITUYEN UNA PARTE FUNDAMENTAL DEL EXPEDIENTE:</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CONTRATO DE DESCUENTO AUTOMÁTICO CADENAS PRODUCTIVAS FIRMADO POR EL REPRESENTANTE LEGAL CON PODERES DE DOMINIO.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2 CONVENIOS CON FIRMAS ORIGINALES CONTRATOS ORIGINALES DE CADA INTERMEDIARIO FINANCIERO. FIRMADO POR EL REPRESENTANTE LEGAL CON PODERES DE DOMINIO.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ÚNICAMENTE, PARA PERSONAS MORALES)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USTED PODRÁ CONTACTARSE CON LA PROMOTORÍA QUE VA A AFILIARLO LLAMANDO AL 01-800- NAFINSA (01-800-6234672)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AL 50-89-61-07;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ACUDIR A LAS OFICINAS DE NACIONAL FINANCIERA EN: AV. INSURGENTES SUR NO. 1971, COL GUADALUPE INN, C.P. 01020, DELEGACIÓN ÁLVARO OBREGÓN, EN EL EDIFICIO ANEXO, NIVEL JARDÍN, ÁREA DE ATENCIÓN A CLIENTES.</w:t>
      </w:r>
    </w:p>
    <w:p w:rsidR="00F51311" w:rsidRPr="00F249C7" w:rsidRDefault="00F51311" w:rsidP="00AF1F95">
      <w:pPr>
        <w:spacing w:after="0" w:line="240" w:lineRule="auto"/>
        <w:rPr>
          <w:rFonts w:ascii="Montserrat" w:hAnsi="Montserrat" w:cs="Arial"/>
          <w:color w:val="800000"/>
          <w:sz w:val="16"/>
          <w:szCs w:val="16"/>
        </w:rPr>
      </w:pPr>
    </w:p>
    <w:p w:rsidR="00F51311" w:rsidRPr="00F249C7" w:rsidRDefault="00F51311" w:rsidP="00AF1F95">
      <w:pPr>
        <w:spacing w:after="0" w:line="240" w:lineRule="auto"/>
        <w:rPr>
          <w:rFonts w:ascii="Montserrat" w:hAnsi="Montserrat" w:cs="Arial"/>
          <w:color w:val="800000"/>
          <w:sz w:val="16"/>
          <w:szCs w:val="16"/>
        </w:rPr>
      </w:pPr>
      <w:r w:rsidRPr="00F249C7">
        <w:rPr>
          <w:rFonts w:ascii="Montserrat" w:hAnsi="Montserrat" w:cs="Arial"/>
          <w:color w:val="800000"/>
          <w:sz w:val="16"/>
          <w:szCs w:val="16"/>
        </w:rPr>
        <w:br w:type="page"/>
      </w:r>
    </w:p>
    <w:p w:rsidR="00F51311" w:rsidRPr="00F249C7" w:rsidRDefault="00F51311" w:rsidP="00AF1F95">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ANEXO 19</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pStyle w:val="Textoindependiente"/>
        <w:spacing w:after="0"/>
        <w:jc w:val="center"/>
        <w:rPr>
          <w:rFonts w:ascii="Montserrat" w:hAnsi="Montserrat" w:cs="Arial"/>
          <w:b/>
          <w:sz w:val="18"/>
          <w:szCs w:val="18"/>
        </w:rPr>
      </w:pPr>
      <w:r w:rsidRPr="00F249C7">
        <w:rPr>
          <w:rFonts w:ascii="Montserrat" w:hAnsi="Montserrat" w:cs="Arial"/>
          <w:b/>
          <w:sz w:val="18"/>
          <w:szCs w:val="18"/>
        </w:rPr>
        <w:t>Escrito de Clasificación de Empresa (en papel membretado del LICITANTE)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2C264C">
        <w:rPr>
          <w:rFonts w:ascii="Montserrat" w:hAnsi="Montserrat" w:cs="Arial"/>
          <w:b/>
          <w:sz w:val="18"/>
          <w:szCs w:val="18"/>
        </w:rPr>
        <w:t>LA-009J2P001-E11-2020</w:t>
      </w:r>
    </w:p>
    <w:p w:rsidR="00F51311" w:rsidRPr="00F249C7" w:rsidRDefault="00F51311" w:rsidP="00AF1F95">
      <w:pPr>
        <w:tabs>
          <w:tab w:val="left" w:pos="426"/>
          <w:tab w:val="left" w:pos="993"/>
        </w:tabs>
        <w:spacing w:after="0" w:line="240" w:lineRule="auto"/>
        <w:jc w:val="center"/>
        <w:rPr>
          <w:rFonts w:ascii="Montserrat" w:hAnsi="Montserrat" w:cs="Arial"/>
          <w:b/>
          <w:bCs/>
          <w:sz w:val="18"/>
          <w:szCs w:val="18"/>
        </w:rPr>
      </w:pP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 Registro Federal de Contribuyente: 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2. Razón Social: _________________________________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3. Estado de la Republica en que se localiza físicamente: 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4. Delegación o Municipio: _________________________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5. Dirección (calle y número): _______________________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6. Colonia: 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7. Código Postal: 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8. Lada. Teléfono y Fax: 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9. Correo electrónico: 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10. Nombre del Representante Legal: 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11. Número de Trabajadores fijos con que cuenta la empresa: 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12. Sector (industrial, servicios o comercio): ________________________</w:t>
      </w:r>
    </w:p>
    <w:p w:rsidR="00F51311" w:rsidRPr="00F249C7" w:rsidRDefault="00F51311" w:rsidP="00AF1F95">
      <w:pPr>
        <w:pStyle w:val="Textoindependiente"/>
        <w:spacing w:after="0"/>
        <w:ind w:right="96"/>
        <w:rPr>
          <w:rFonts w:ascii="Montserrat" w:hAnsi="Montserrat" w:cs="Arial"/>
          <w:bCs/>
          <w:sz w:val="18"/>
          <w:szCs w:val="18"/>
        </w:rPr>
      </w:pPr>
    </w:p>
    <w:p w:rsidR="00F51311" w:rsidRPr="00F249C7" w:rsidRDefault="00F51311" w:rsidP="00AF1F95">
      <w:pPr>
        <w:pStyle w:val="Textoindependiente"/>
        <w:spacing w:after="0"/>
        <w:rPr>
          <w:rFonts w:ascii="Montserrat" w:hAnsi="Montserrat" w:cs="Arial"/>
          <w:sz w:val="18"/>
          <w:szCs w:val="18"/>
        </w:rPr>
      </w:pPr>
      <w:r w:rsidRPr="00F249C7">
        <w:rPr>
          <w:rFonts w:ascii="Montserrat" w:hAnsi="Montserrat" w:cs="Arial"/>
          <w:sz w:val="18"/>
          <w:szCs w:val="18"/>
        </w:rPr>
        <w:t>SECTOR/ NUMERO DE EMPLEADOS (MARCAR EL QUE CORRESPONDA A SU EMPRESA)</w:t>
      </w:r>
    </w:p>
    <w:p w:rsidR="00F51311" w:rsidRPr="00F249C7" w:rsidRDefault="00F51311" w:rsidP="00AF1F95">
      <w:pPr>
        <w:pStyle w:val="Textoindependiente"/>
        <w:spacing w:after="0"/>
        <w:rPr>
          <w:rFonts w:ascii="Montserrat" w:hAnsi="Montserrat"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TAMAÑO</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INDUSTRIA</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COMERCIO</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SERVICIOS</w:t>
            </w:r>
          </w:p>
        </w:tc>
      </w:tr>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MICRO</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r>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PEQUEÑA</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11-50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11-30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11-50</w:t>
            </w:r>
          </w:p>
        </w:tc>
      </w:tr>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MEDIANA</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51-250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31-100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51-100</w:t>
            </w:r>
          </w:p>
        </w:tc>
      </w:tr>
    </w:tbl>
    <w:p w:rsidR="00F51311" w:rsidRPr="00F249C7" w:rsidRDefault="00F51311" w:rsidP="00AF1F95">
      <w:pPr>
        <w:pStyle w:val="Textoindependiente"/>
        <w:spacing w:after="0"/>
        <w:rPr>
          <w:rFonts w:ascii="Montserrat" w:hAnsi="Montserrat" w:cs="Arial"/>
          <w:sz w:val="18"/>
          <w:szCs w:val="18"/>
        </w:rPr>
      </w:pPr>
    </w:p>
    <w:p w:rsidR="00F51311" w:rsidRPr="00F249C7" w:rsidRDefault="00F51311" w:rsidP="00AF1F95">
      <w:pPr>
        <w:pStyle w:val="Textoindependiente"/>
        <w:spacing w:after="0"/>
        <w:rPr>
          <w:rFonts w:ascii="Montserrat" w:hAnsi="Montserrat" w:cs="Arial"/>
          <w:bCs/>
          <w:sz w:val="18"/>
          <w:szCs w:val="18"/>
        </w:rPr>
      </w:pPr>
      <w:r w:rsidRPr="00F249C7">
        <w:rPr>
          <w:rFonts w:ascii="Montserrat" w:hAnsi="Montserrat" w:cs="Arial"/>
          <w:bCs/>
          <w:sz w:val="18"/>
          <w:szCs w:val="18"/>
        </w:rPr>
        <w:t>13. Actividad económica de la empresa: _________________</w:t>
      </w:r>
    </w:p>
    <w:p w:rsidR="00F51311" w:rsidRPr="00F249C7" w:rsidRDefault="00F51311" w:rsidP="00AF1F95">
      <w:pPr>
        <w:tabs>
          <w:tab w:val="left" w:pos="426"/>
          <w:tab w:val="left" w:pos="993"/>
        </w:tabs>
        <w:spacing w:after="0" w:line="240" w:lineRule="auto"/>
        <w:rPr>
          <w:rFonts w:ascii="Montserrat" w:hAnsi="Montserrat" w:cs="Arial"/>
          <w:sz w:val="18"/>
          <w:szCs w:val="18"/>
        </w:rPr>
      </w:pPr>
      <w:r w:rsidRPr="00F249C7">
        <w:rPr>
          <w:rFonts w:ascii="Montserrat" w:hAnsi="Montserrat" w:cs="Arial"/>
          <w:sz w:val="18"/>
          <w:szCs w:val="18"/>
        </w:rPr>
        <w:t>Sin más por el momento quedo de usted, como su seguro servidor.</w:t>
      </w:r>
    </w:p>
    <w:p w:rsidR="00F51311" w:rsidRPr="00F249C7" w:rsidRDefault="00F51311" w:rsidP="00AF1F95">
      <w:pPr>
        <w:tabs>
          <w:tab w:val="left" w:pos="426"/>
          <w:tab w:val="left" w:pos="993"/>
        </w:tabs>
        <w:spacing w:after="0" w:line="240" w:lineRule="auto"/>
        <w:rPr>
          <w:rFonts w:ascii="Montserrat" w:hAnsi="Montserrat" w:cs="Arial"/>
          <w:sz w:val="18"/>
          <w:szCs w:val="18"/>
        </w:rPr>
      </w:pPr>
    </w:p>
    <w:p w:rsidR="00F51311" w:rsidRPr="00F249C7" w:rsidRDefault="00F51311" w:rsidP="00AF1F95">
      <w:pPr>
        <w:tabs>
          <w:tab w:val="left" w:pos="426"/>
          <w:tab w:val="left" w:pos="993"/>
        </w:tabs>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color w:val="FF0000"/>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rPr>
          <w:rFonts w:ascii="Montserrat" w:hAnsi="Montserrat" w:cs="Arial"/>
          <w:color w:val="FF0000"/>
          <w:sz w:val="18"/>
          <w:szCs w:val="18"/>
        </w:rPr>
      </w:pPr>
    </w:p>
    <w:p w:rsidR="006B377B" w:rsidRPr="00902C17" w:rsidRDefault="00F51311" w:rsidP="006B377B">
      <w:pPr>
        <w:spacing w:after="0" w:line="240" w:lineRule="auto"/>
        <w:jc w:val="center"/>
        <w:rPr>
          <w:rFonts w:ascii="Montserrat" w:hAnsi="Montserrat" w:cs="Arial"/>
          <w:sz w:val="18"/>
          <w:szCs w:val="18"/>
        </w:rPr>
      </w:pPr>
      <w:r w:rsidRPr="00F249C7">
        <w:rPr>
          <w:rFonts w:ascii="Montserrat" w:hAnsi="Montserrat" w:cs="Arial"/>
          <w:color w:val="FF0000"/>
          <w:sz w:val="18"/>
          <w:szCs w:val="18"/>
        </w:rPr>
        <w:br w:type="page"/>
      </w:r>
    </w:p>
    <w:p w:rsidR="006B377B" w:rsidRPr="00902C17" w:rsidRDefault="006B377B" w:rsidP="006B377B">
      <w:pPr>
        <w:jc w:val="center"/>
        <w:rPr>
          <w:rFonts w:ascii="Montserrat" w:hAnsi="Montserrat" w:cs="Arial"/>
          <w:b/>
          <w:sz w:val="18"/>
          <w:szCs w:val="18"/>
        </w:rPr>
      </w:pPr>
      <w:r w:rsidRPr="00902C17">
        <w:rPr>
          <w:rFonts w:ascii="Montserrat" w:hAnsi="Montserrat" w:cs="Arial"/>
          <w:b/>
          <w:sz w:val="18"/>
          <w:szCs w:val="18"/>
        </w:rPr>
        <w:t>ANEXO 20</w:t>
      </w:r>
    </w:p>
    <w:p w:rsidR="006B377B" w:rsidRPr="00902C17" w:rsidRDefault="006B377B" w:rsidP="006B377B">
      <w:pPr>
        <w:jc w:val="center"/>
        <w:rPr>
          <w:rFonts w:ascii="Montserrat" w:hAnsi="Montserrat" w:cs="Arial"/>
          <w:b/>
          <w:sz w:val="18"/>
          <w:szCs w:val="18"/>
        </w:rPr>
      </w:pPr>
    </w:p>
    <w:p w:rsidR="006B377B" w:rsidRPr="00902C17" w:rsidRDefault="006B377B" w:rsidP="006B377B">
      <w:pPr>
        <w:jc w:val="center"/>
        <w:rPr>
          <w:rFonts w:ascii="Montserrat" w:hAnsi="Montserrat" w:cs="Arial"/>
          <w:b/>
          <w:sz w:val="18"/>
          <w:szCs w:val="18"/>
        </w:rPr>
      </w:pPr>
      <w:r w:rsidRPr="00902C17">
        <w:rPr>
          <w:rFonts w:ascii="Montserrat" w:hAnsi="Montserrat" w:cs="Arial"/>
          <w:b/>
          <w:sz w:val="18"/>
          <w:szCs w:val="18"/>
        </w:rPr>
        <w:t>“CARTA COMPROMISO PARA PROPUESTAS CONJUNTAS (CONSORCIADAS)”</w:t>
      </w:r>
    </w:p>
    <w:p w:rsidR="006B377B" w:rsidRPr="00902C17" w:rsidRDefault="006B377B" w:rsidP="006B377B">
      <w:pPr>
        <w:jc w:val="center"/>
        <w:rPr>
          <w:rFonts w:ascii="Montserrat" w:hAnsi="Montserrat" w:cs="Arial"/>
          <w:b/>
          <w:sz w:val="18"/>
          <w:szCs w:val="18"/>
        </w:rPr>
      </w:pPr>
    </w:p>
    <w:p w:rsidR="006B377B" w:rsidRPr="00902C17" w:rsidRDefault="006B377B" w:rsidP="006B377B">
      <w:pPr>
        <w:tabs>
          <w:tab w:val="left" w:pos="1"/>
          <w:tab w:val="left" w:pos="4962"/>
        </w:tabs>
        <w:ind w:right="23"/>
        <w:jc w:val="right"/>
        <w:rPr>
          <w:rFonts w:ascii="Montserrat" w:hAnsi="Montserrat" w:cs="Arial"/>
          <w:b/>
          <w:bCs/>
          <w:i/>
          <w:iCs/>
          <w:sz w:val="18"/>
          <w:szCs w:val="18"/>
          <w:u w:val="single"/>
        </w:rPr>
      </w:pPr>
      <w:r w:rsidRPr="00902C17">
        <w:rPr>
          <w:rFonts w:ascii="Montserrat" w:hAnsi="Montserrat" w:cs="Arial"/>
          <w:b/>
          <w:bCs/>
          <w:i/>
          <w:iCs/>
          <w:sz w:val="18"/>
          <w:szCs w:val="18"/>
          <w:u w:val="single"/>
        </w:rPr>
        <w:t>Lugar y fecha de expedición</w:t>
      </w:r>
    </w:p>
    <w:p w:rsidR="006B377B" w:rsidRPr="00902C17" w:rsidRDefault="006B377B" w:rsidP="006B377B">
      <w:pPr>
        <w:tabs>
          <w:tab w:val="left" w:pos="1"/>
          <w:tab w:val="left" w:pos="4962"/>
        </w:tabs>
        <w:ind w:right="23"/>
        <w:jc w:val="right"/>
        <w:rPr>
          <w:rFonts w:ascii="Montserrat" w:hAnsi="Montserrat" w:cs="Arial"/>
          <w:b/>
          <w:bCs/>
          <w:i/>
          <w:iCs/>
          <w:sz w:val="18"/>
          <w:szCs w:val="18"/>
          <w:u w:val="single"/>
        </w:rPr>
      </w:pPr>
    </w:p>
    <w:p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 xml:space="preserve">ADMINISTRACIÓN PORTUARIA INTEGRAL DE DOS BOCAS, S.A. DE C.V. </w:t>
      </w:r>
    </w:p>
    <w:p w:rsidR="006B377B" w:rsidRPr="00902C17" w:rsidRDefault="00012C77" w:rsidP="006B377B">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GERENTE DE ADMINISTRACIÓN Y FINANZAS.</w:t>
      </w:r>
    </w:p>
    <w:p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PRESENTE.</w:t>
      </w:r>
    </w:p>
    <w:p w:rsidR="006B377B" w:rsidRPr="00902C17" w:rsidRDefault="006B377B" w:rsidP="006B377B">
      <w:pPr>
        <w:jc w:val="right"/>
        <w:rPr>
          <w:rFonts w:ascii="Montserrat" w:hAnsi="Montserrat" w:cs="Arial"/>
          <w:b/>
          <w:sz w:val="18"/>
          <w:szCs w:val="18"/>
        </w:rPr>
      </w:pPr>
      <w:r w:rsidRPr="00F249C7">
        <w:rPr>
          <w:rFonts w:ascii="Montserrat" w:hAnsi="Montserrat" w:cs="Arial"/>
          <w:b/>
          <w:sz w:val="18"/>
          <w:szCs w:val="18"/>
        </w:rPr>
        <w:t xml:space="preserve">No. de LICITACIÓN: </w:t>
      </w:r>
      <w:r w:rsidR="002C264C">
        <w:rPr>
          <w:rFonts w:ascii="Montserrat" w:hAnsi="Montserrat" w:cs="Arial"/>
          <w:b/>
          <w:sz w:val="18"/>
          <w:szCs w:val="18"/>
        </w:rPr>
        <w:t>LA-009J2P001-E11-2020</w:t>
      </w:r>
    </w:p>
    <w:p w:rsidR="006B377B" w:rsidRPr="00902C17" w:rsidRDefault="006B377B" w:rsidP="006B377B">
      <w:pPr>
        <w:tabs>
          <w:tab w:val="left" w:pos="1"/>
        </w:tabs>
        <w:ind w:right="23"/>
        <w:rPr>
          <w:rFonts w:ascii="Montserrat" w:hAnsi="Montserrat" w:cs="Arial"/>
          <w:b/>
          <w:sz w:val="18"/>
          <w:szCs w:val="18"/>
        </w:rPr>
      </w:pPr>
    </w:p>
    <w:p w:rsidR="006B377B" w:rsidRPr="00902C17" w:rsidRDefault="006B377B" w:rsidP="006B377B">
      <w:pPr>
        <w:tabs>
          <w:tab w:val="left" w:pos="1"/>
        </w:tabs>
        <w:ind w:right="51"/>
        <w:rPr>
          <w:rFonts w:ascii="Montserrat" w:hAnsi="Montserrat" w:cs="Arial"/>
          <w:sz w:val="18"/>
          <w:szCs w:val="18"/>
        </w:rPr>
      </w:pPr>
      <w:r w:rsidRPr="00902C17">
        <w:rPr>
          <w:rFonts w:ascii="Montserrat" w:hAnsi="Montserrat" w:cs="Arial"/>
          <w:sz w:val="18"/>
          <w:szCs w:val="18"/>
        </w:rPr>
        <w:t xml:space="preserve">Hacemos referencia a la CONVOCATORIA de licitación.......     ..... </w:t>
      </w:r>
      <w:proofErr w:type="gramStart"/>
      <w:r w:rsidRPr="00902C17">
        <w:rPr>
          <w:rFonts w:ascii="Montserrat" w:hAnsi="Montserrat" w:cs="Arial"/>
          <w:sz w:val="18"/>
          <w:szCs w:val="18"/>
        </w:rPr>
        <w:t>que</w:t>
      </w:r>
      <w:proofErr w:type="gramEnd"/>
      <w:r w:rsidRPr="00902C17">
        <w:rPr>
          <w:rFonts w:ascii="Montserrat" w:hAnsi="Montserrat" w:cs="Arial"/>
          <w:sz w:val="18"/>
          <w:szCs w:val="18"/>
        </w:rPr>
        <w:t xml:space="preserve"> han sido emitidas en relación con la convocatoria publicada por la ADMINISTRACIÓN PORTUARIA INTEGRAL DE DOS BOCAS, S.A. DE C.V. el....  . </w:t>
      </w:r>
      <w:proofErr w:type="gramStart"/>
      <w:r w:rsidRPr="00902C17">
        <w:rPr>
          <w:rFonts w:ascii="Montserrat" w:hAnsi="Montserrat" w:cs="Arial"/>
          <w:sz w:val="18"/>
          <w:szCs w:val="18"/>
        </w:rPr>
        <w:t>de</w:t>
      </w:r>
      <w:proofErr w:type="gramEnd"/>
      <w:r w:rsidRPr="00902C17">
        <w:rPr>
          <w:rFonts w:ascii="Montserrat" w:hAnsi="Montserrat" w:cs="Arial"/>
          <w:sz w:val="18"/>
          <w:szCs w:val="18"/>
        </w:rPr>
        <w:t xml:space="preserve">....   ........ </w:t>
      </w:r>
      <w:proofErr w:type="gramStart"/>
      <w:r w:rsidRPr="00902C17">
        <w:rPr>
          <w:rFonts w:ascii="Montserrat" w:hAnsi="Montserrat" w:cs="Arial"/>
          <w:sz w:val="18"/>
          <w:szCs w:val="18"/>
        </w:rPr>
        <w:t>de</w:t>
      </w:r>
      <w:proofErr w:type="gramEnd"/>
      <w:r w:rsidRPr="00902C17">
        <w:rPr>
          <w:rFonts w:ascii="Montserrat" w:hAnsi="Montserrat" w:cs="Arial"/>
          <w:sz w:val="18"/>
          <w:szCs w:val="18"/>
        </w:rPr>
        <w:t>.....</w:t>
      </w:r>
    </w:p>
    <w:p w:rsidR="006B377B" w:rsidRPr="00902C17" w:rsidRDefault="006B377B" w:rsidP="006B377B">
      <w:pPr>
        <w:tabs>
          <w:tab w:val="left" w:pos="1"/>
        </w:tabs>
        <w:ind w:right="51"/>
        <w:rPr>
          <w:rFonts w:ascii="Montserrat" w:hAnsi="Montserrat" w:cs="Arial"/>
          <w:sz w:val="18"/>
          <w:szCs w:val="18"/>
          <w:highlight w:val="yellow"/>
        </w:rPr>
      </w:pPr>
    </w:p>
    <w:p w:rsidR="006B377B" w:rsidRDefault="006B377B" w:rsidP="006B377B">
      <w:pPr>
        <w:tabs>
          <w:tab w:val="left" w:pos="1"/>
        </w:tabs>
        <w:ind w:right="51"/>
        <w:rPr>
          <w:rFonts w:ascii="Montserrat" w:hAnsi="Montserrat" w:cs="Arial"/>
          <w:sz w:val="18"/>
          <w:szCs w:val="18"/>
        </w:rPr>
      </w:pPr>
      <w:r w:rsidRPr="00902C17">
        <w:rPr>
          <w:rFonts w:ascii="Montserrat" w:hAnsi="Montserrat" w:cs="Arial"/>
          <w:sz w:val="18"/>
          <w:szCs w:val="18"/>
        </w:rPr>
        <w:t>Con base en lo anterior, los abajo firmantes nos comprometemos incondicionalmente de manera conjunta y solidaria a lo siguiente:</w:t>
      </w:r>
    </w:p>
    <w:p w:rsidR="006B377B" w:rsidRPr="00902C17" w:rsidRDefault="006B377B" w:rsidP="006B377B">
      <w:pPr>
        <w:tabs>
          <w:tab w:val="left" w:pos="1"/>
        </w:tabs>
        <w:ind w:right="51"/>
        <w:rPr>
          <w:rFonts w:ascii="Montserrat" w:hAnsi="Montserrat" w:cs="Arial"/>
          <w:sz w:val="18"/>
          <w:szCs w:val="18"/>
        </w:rPr>
      </w:pPr>
    </w:p>
    <w:p w:rsidR="006B377B" w:rsidRPr="00902C17" w:rsidRDefault="006B377B" w:rsidP="00F60834">
      <w:pPr>
        <w:numPr>
          <w:ilvl w:val="0"/>
          <w:numId w:val="27"/>
        </w:numPr>
        <w:spacing w:after="0" w:line="240" w:lineRule="auto"/>
        <w:ind w:right="51"/>
        <w:rPr>
          <w:rFonts w:ascii="Montserrat" w:hAnsi="Montserrat" w:cs="Arial"/>
          <w:sz w:val="18"/>
          <w:szCs w:val="18"/>
        </w:rPr>
      </w:pPr>
      <w:r w:rsidRPr="00902C17">
        <w:rPr>
          <w:rFonts w:ascii="Montserrat" w:hAnsi="Montserrat" w:cs="Arial"/>
          <w:sz w:val="18"/>
          <w:szCs w:val="18"/>
        </w:rPr>
        <w:t>De resultar ganadores en la presente licitación, a celebrar el contrato en los términos y condiciones estipulados en la CONVOCATORIA de licitación, en la inteligencia de que la información legal, administrativa, técnica, económica y financiera requerida en la CONVOCATORIA de licitación, se adjunta en la propuesta presentada con la presente Carta Compromiso.</w:t>
      </w:r>
    </w:p>
    <w:p w:rsidR="006B377B" w:rsidRPr="00902C17" w:rsidRDefault="006B377B" w:rsidP="006B377B">
      <w:pPr>
        <w:tabs>
          <w:tab w:val="left" w:pos="567"/>
        </w:tabs>
        <w:ind w:right="51"/>
        <w:rPr>
          <w:rFonts w:ascii="Montserrat" w:hAnsi="Montserrat" w:cs="Arial"/>
          <w:sz w:val="18"/>
          <w:szCs w:val="18"/>
        </w:rPr>
      </w:pPr>
    </w:p>
    <w:p w:rsidR="006B377B" w:rsidRPr="00902C17" w:rsidRDefault="006B377B" w:rsidP="00F60834">
      <w:pPr>
        <w:numPr>
          <w:ilvl w:val="0"/>
          <w:numId w:val="27"/>
        </w:numPr>
        <w:spacing w:after="0" w:line="240" w:lineRule="auto"/>
        <w:ind w:right="51"/>
        <w:rPr>
          <w:rFonts w:ascii="Montserrat" w:hAnsi="Montserrat" w:cs="Arial"/>
          <w:sz w:val="18"/>
          <w:szCs w:val="18"/>
        </w:rPr>
      </w:pPr>
      <w:r w:rsidRPr="00902C17">
        <w:rPr>
          <w:rFonts w:ascii="Montserrat" w:hAnsi="Montserrat" w:cs="Arial"/>
          <w:sz w:val="18"/>
          <w:szCs w:val="18"/>
        </w:rPr>
        <w:t>La propuesta será válida por un período de....    días calendario contados a partir de la fecha de presentación de proposiciones, de conformidad con la CONVOCATORIA de esta licitación.</w:t>
      </w:r>
    </w:p>
    <w:p w:rsidR="006B377B" w:rsidRPr="00902C17" w:rsidRDefault="006B377B" w:rsidP="006B377B">
      <w:pPr>
        <w:ind w:right="51"/>
        <w:rPr>
          <w:rFonts w:ascii="Montserrat" w:hAnsi="Montserrat" w:cs="Arial"/>
          <w:sz w:val="18"/>
          <w:szCs w:val="18"/>
        </w:rPr>
      </w:pPr>
    </w:p>
    <w:p w:rsidR="006B377B" w:rsidRPr="00902C17" w:rsidRDefault="006B377B" w:rsidP="00F60834">
      <w:pPr>
        <w:numPr>
          <w:ilvl w:val="0"/>
          <w:numId w:val="27"/>
        </w:numPr>
        <w:spacing w:after="0" w:line="240" w:lineRule="auto"/>
        <w:ind w:right="51"/>
        <w:rPr>
          <w:rFonts w:ascii="Montserrat" w:hAnsi="Montserrat" w:cs="Arial"/>
          <w:sz w:val="18"/>
          <w:szCs w:val="18"/>
        </w:rPr>
      </w:pPr>
      <w:r w:rsidRPr="00902C17">
        <w:rPr>
          <w:rFonts w:ascii="Montserrat" w:hAnsi="Montserrat" w:cs="Arial"/>
          <w:sz w:val="18"/>
          <w:szCs w:val="18"/>
        </w:rPr>
        <w:t>Cada uno de los firmantes somos conjunta y solidariamente responsables ante ADMINISTRACIÓN PORTUARIA INTEGRAL DE DOS BOCAS, S.A. DE C.V. por el cumplimiento de todas y cada una de las obligaciones a nuestro cargo contenidas en esta carta compromiso, en la CONVOCATORIA de licitación y en el contrato que de la misma pudiera otorgarse.</w:t>
      </w:r>
    </w:p>
    <w:p w:rsidR="006B377B" w:rsidRPr="00902C17" w:rsidRDefault="006B377B" w:rsidP="006B377B">
      <w:pPr>
        <w:ind w:right="51"/>
        <w:rPr>
          <w:rFonts w:ascii="Montserrat" w:hAnsi="Montserrat" w:cs="Arial"/>
          <w:sz w:val="18"/>
          <w:szCs w:val="18"/>
        </w:rPr>
      </w:pPr>
    </w:p>
    <w:p w:rsidR="006B377B" w:rsidRPr="00902C17" w:rsidRDefault="006B377B" w:rsidP="00F60834">
      <w:pPr>
        <w:numPr>
          <w:ilvl w:val="0"/>
          <w:numId w:val="27"/>
        </w:numPr>
        <w:spacing w:after="0" w:line="240" w:lineRule="auto"/>
        <w:ind w:right="51"/>
        <w:rPr>
          <w:rFonts w:ascii="Montserrat" w:hAnsi="Montserrat" w:cs="Arial"/>
          <w:sz w:val="18"/>
          <w:szCs w:val="18"/>
        </w:rPr>
      </w:pPr>
      <w:r w:rsidRPr="00902C17">
        <w:rPr>
          <w:rFonts w:ascii="Montserrat" w:hAnsi="Montserrat" w:cs="Arial"/>
          <w:sz w:val="18"/>
          <w:szCs w:val="18"/>
        </w:rPr>
        <w:t>Hasta que el contrato sea formalizado y la fianza de cumplimiento de contrato sea constituida, o bien, se cumpla el plazo establecido en el inciso 2 de esta carta compromiso, la presente carta compromiso y la propuesta presentada se consideran en forma incondicional para los efectos legales que correspondan.</w:t>
      </w:r>
    </w:p>
    <w:p w:rsidR="006B377B" w:rsidRPr="00902C17" w:rsidRDefault="006B377B" w:rsidP="006B377B">
      <w:pPr>
        <w:ind w:right="51"/>
        <w:rPr>
          <w:rFonts w:ascii="Montserrat" w:hAnsi="Montserrat" w:cs="Arial"/>
          <w:sz w:val="18"/>
          <w:szCs w:val="18"/>
        </w:rPr>
      </w:pPr>
    </w:p>
    <w:p w:rsidR="006B377B" w:rsidRPr="00902C17" w:rsidRDefault="006B377B" w:rsidP="00F60834">
      <w:pPr>
        <w:numPr>
          <w:ilvl w:val="0"/>
          <w:numId w:val="27"/>
        </w:numPr>
        <w:spacing w:after="0" w:line="240" w:lineRule="auto"/>
        <w:ind w:right="51"/>
        <w:rPr>
          <w:rFonts w:ascii="Montserrat" w:hAnsi="Montserrat" w:cs="Arial"/>
          <w:sz w:val="18"/>
          <w:szCs w:val="18"/>
        </w:rPr>
      </w:pPr>
      <w:r w:rsidRPr="00902C17">
        <w:rPr>
          <w:rFonts w:ascii="Montserrat" w:hAnsi="Montserrat" w:cs="Arial"/>
          <w:sz w:val="18"/>
          <w:szCs w:val="18"/>
        </w:rPr>
        <w:t>Estamos de acuerdo que, de resultar ganadores en la presente licitación, si por causas imputables a nosotros, el Contrato no se formalizara en.......día..... a la........ o máximo  dentro de los veinte (20) días calendario siguientes a la fecha de notificación del fallo de la licitación o no otorgamos  la fianza de cumplimiento dentro de los 10 días naturales siguientes a la formalización del contrato, ustedes tendrán derecho, a notificar lo correspondiente al Órgano Interno de Control en API.</w:t>
      </w:r>
    </w:p>
    <w:p w:rsidR="006B377B" w:rsidRPr="00902C17" w:rsidRDefault="006B377B" w:rsidP="006B377B">
      <w:pPr>
        <w:ind w:right="51"/>
        <w:rPr>
          <w:rFonts w:ascii="Montserrat" w:hAnsi="Montserrat" w:cs="Arial"/>
          <w:sz w:val="18"/>
          <w:szCs w:val="18"/>
        </w:rPr>
      </w:pPr>
    </w:p>
    <w:p w:rsidR="006B377B" w:rsidRPr="00902C17" w:rsidRDefault="006B377B" w:rsidP="00F60834">
      <w:pPr>
        <w:numPr>
          <w:ilvl w:val="0"/>
          <w:numId w:val="27"/>
        </w:numPr>
        <w:spacing w:after="0" w:line="240" w:lineRule="auto"/>
        <w:ind w:right="51"/>
        <w:rPr>
          <w:rFonts w:ascii="Montserrat" w:hAnsi="Montserrat" w:cs="Arial"/>
          <w:sz w:val="18"/>
          <w:szCs w:val="18"/>
        </w:rPr>
      </w:pPr>
      <w:r w:rsidRPr="00902C17">
        <w:rPr>
          <w:rFonts w:ascii="Montserrat" w:hAnsi="Montserrat" w:cs="Arial"/>
          <w:sz w:val="18"/>
          <w:szCs w:val="18"/>
        </w:rPr>
        <w:t>Manifestamos nuestra aceptación para que ustedes determinen cual es la propuesta ganadora conforme a lo establecido en la CONVOCATORIA de licitación.</w:t>
      </w:r>
    </w:p>
    <w:p w:rsidR="006B377B" w:rsidRPr="00902C17" w:rsidRDefault="006B377B" w:rsidP="006B377B">
      <w:pPr>
        <w:ind w:right="51"/>
        <w:rPr>
          <w:rFonts w:ascii="Montserrat" w:hAnsi="Montserrat" w:cs="Arial"/>
          <w:sz w:val="18"/>
          <w:szCs w:val="18"/>
        </w:rPr>
      </w:pPr>
    </w:p>
    <w:p w:rsidR="006B377B" w:rsidRPr="00902C17" w:rsidRDefault="006B377B" w:rsidP="00F60834">
      <w:pPr>
        <w:numPr>
          <w:ilvl w:val="0"/>
          <w:numId w:val="27"/>
        </w:numPr>
        <w:spacing w:after="0" w:line="240" w:lineRule="auto"/>
        <w:ind w:right="51"/>
        <w:rPr>
          <w:rFonts w:ascii="Montserrat" w:hAnsi="Montserrat" w:cs="Arial"/>
          <w:sz w:val="18"/>
          <w:szCs w:val="18"/>
        </w:rPr>
      </w:pPr>
      <w:r w:rsidRPr="00902C17">
        <w:rPr>
          <w:rFonts w:ascii="Montserrat" w:hAnsi="Montserrat" w:cs="Arial"/>
          <w:sz w:val="18"/>
          <w:szCs w:val="18"/>
        </w:rPr>
        <w:t xml:space="preserve">En cumplimiento de lo establecido en el último párrafo del artículo 34 de la LAASSP, convenimos  en designar al </w:t>
      </w:r>
      <w:proofErr w:type="gramStart"/>
      <w:r w:rsidRPr="00902C17">
        <w:rPr>
          <w:rFonts w:ascii="Montserrat" w:hAnsi="Montserrat" w:cs="Arial"/>
          <w:sz w:val="18"/>
          <w:szCs w:val="18"/>
        </w:rPr>
        <w:t>Sr ....................................</w:t>
      </w:r>
      <w:proofErr w:type="gramEnd"/>
      <w:r w:rsidRPr="00902C17">
        <w:rPr>
          <w:rFonts w:ascii="Montserrat" w:hAnsi="Montserrat" w:cs="Arial"/>
          <w:sz w:val="18"/>
          <w:szCs w:val="18"/>
        </w:rPr>
        <w:t>representante legal de la empresa .......................................... como el representante  común de los abajo firmantes para los fines de esta licitación.</w:t>
      </w:r>
    </w:p>
    <w:p w:rsidR="006B377B" w:rsidRPr="00902C17" w:rsidRDefault="006B377B" w:rsidP="00F60834">
      <w:pPr>
        <w:numPr>
          <w:ilvl w:val="0"/>
          <w:numId w:val="27"/>
        </w:numPr>
        <w:tabs>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Manifestamos que ninguno de los integrantes de la agrupación se encuentra en alguno de los supuestos a que se refiere el artículo 50 de la Ley de Adquisiciones, Arrendamientos y Servicios del Sector Público.</w:t>
      </w:r>
    </w:p>
    <w:p w:rsidR="006B377B" w:rsidRPr="00902C17" w:rsidRDefault="006B377B" w:rsidP="006B377B">
      <w:pPr>
        <w:tabs>
          <w:tab w:val="left" w:pos="3600"/>
        </w:tabs>
        <w:ind w:right="23"/>
        <w:rPr>
          <w:rFonts w:ascii="Montserrat" w:hAnsi="Montserrat" w:cs="Arial"/>
          <w:sz w:val="18"/>
          <w:szCs w:val="18"/>
        </w:rPr>
      </w:pPr>
    </w:p>
    <w:p w:rsidR="006B377B" w:rsidRPr="00902C17" w:rsidRDefault="006B377B" w:rsidP="00F60834">
      <w:pPr>
        <w:numPr>
          <w:ilvl w:val="0"/>
          <w:numId w:val="27"/>
        </w:numPr>
        <w:tabs>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 xml:space="preserve">De conformidad con lo establecido en el artículo 34 de la Ley de Adquisiciones, Arrendamientos y Servicios del Sector Público y  el artículo 31 de su Reglamento, hemos celebrado entre todas las personas  que integran la agrupación, un convenio, del cual se anexa original y copia, en los términos de ( </w:t>
      </w:r>
      <w:r w:rsidRPr="00902C17">
        <w:rPr>
          <w:rFonts w:ascii="Montserrat" w:hAnsi="Montserrat" w:cs="Arial"/>
          <w:i/>
          <w:sz w:val="18"/>
          <w:szCs w:val="18"/>
          <w:u w:val="single"/>
        </w:rPr>
        <w:t>la legislación aplicable</w:t>
      </w:r>
      <w:r w:rsidRPr="00902C17">
        <w:rPr>
          <w:rFonts w:ascii="Montserrat" w:hAnsi="Montserrat" w:cs="Arial"/>
          <w:i/>
          <w:sz w:val="18"/>
          <w:szCs w:val="18"/>
        </w:rPr>
        <w:t>)</w:t>
      </w:r>
      <w:r w:rsidRPr="00902C17">
        <w:rPr>
          <w:rFonts w:ascii="Montserrat" w:hAnsi="Montserrat" w:cs="Arial"/>
          <w:sz w:val="18"/>
          <w:szCs w:val="18"/>
        </w:rPr>
        <w:t>, en el que se establecen con precisión los siguientes aspectos:</w:t>
      </w:r>
    </w:p>
    <w:p w:rsidR="006B377B" w:rsidRPr="00902C17" w:rsidRDefault="006B377B" w:rsidP="006B377B">
      <w:pPr>
        <w:tabs>
          <w:tab w:val="left" w:pos="567"/>
          <w:tab w:val="left" w:pos="3600"/>
        </w:tabs>
        <w:ind w:right="23"/>
        <w:rPr>
          <w:rFonts w:ascii="Montserrat" w:hAnsi="Montserrat" w:cs="Arial"/>
          <w:sz w:val="18"/>
          <w:szCs w:val="18"/>
        </w:rPr>
      </w:pPr>
    </w:p>
    <w:p w:rsidR="006B377B" w:rsidRPr="00902C17" w:rsidRDefault="006B377B" w:rsidP="00F60834">
      <w:pPr>
        <w:numPr>
          <w:ilvl w:val="0"/>
          <w:numId w:val="28"/>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Nombre y domicilio de las personas integrantes, identificando, en su caso, los datos de las escrituras públicas con las que se acredita la existencia legal de las personas morales.</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F60834">
      <w:pPr>
        <w:numPr>
          <w:ilvl w:val="0"/>
          <w:numId w:val="28"/>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Nombre de los representantes de cada una las personas agrupadas, identificando, en su caso, los datos de las escrituras públicas con las que se acrediten las facultades de representación.</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F60834">
      <w:pPr>
        <w:numPr>
          <w:ilvl w:val="0"/>
          <w:numId w:val="28"/>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La designación de un representante común, otorgándole poder amplio y suficiente, para atender todo lo relacionado con la propuesta en el procedimiento de licitación.</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F60834">
      <w:pPr>
        <w:numPr>
          <w:ilvl w:val="0"/>
          <w:numId w:val="28"/>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La descripción de las partes objeto del contrato que corresponderá cumplir a cada persona, así como la manera en que se exigirá el cumplimiento de las obligaciones.</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6B377B">
      <w:pPr>
        <w:ind w:left="1260" w:right="51" w:hanging="409"/>
        <w:rPr>
          <w:rFonts w:ascii="Montserrat" w:hAnsi="Montserrat" w:cs="Arial"/>
          <w:sz w:val="18"/>
          <w:szCs w:val="18"/>
        </w:rPr>
      </w:pPr>
      <w:r w:rsidRPr="00902C17">
        <w:rPr>
          <w:rFonts w:ascii="Montserrat" w:hAnsi="Montserrat" w:cs="Arial"/>
          <w:sz w:val="18"/>
          <w:szCs w:val="18"/>
        </w:rPr>
        <w:t>e)</w:t>
      </w:r>
      <w:r w:rsidRPr="00902C17">
        <w:rPr>
          <w:rFonts w:ascii="Montserrat" w:hAnsi="Montserrat" w:cs="Arial"/>
          <w:sz w:val="18"/>
          <w:szCs w:val="18"/>
        </w:rPr>
        <w:tab/>
        <w:t>Estipulación expresa de que cada uno de los firmantes quedará obligado en forma conjunta y solidaria con los demás integrantes, para comprometerse por cualquier responsabilidad derivada del contrato que se firme.</w:t>
      </w:r>
    </w:p>
    <w:p w:rsidR="006B377B" w:rsidRPr="00902C17" w:rsidRDefault="006B377B" w:rsidP="006B377B">
      <w:pPr>
        <w:ind w:right="51"/>
        <w:rPr>
          <w:rFonts w:ascii="Montserrat" w:hAnsi="Montserrat" w:cs="Arial"/>
          <w:sz w:val="18"/>
          <w:szCs w:val="18"/>
        </w:rPr>
      </w:pPr>
    </w:p>
    <w:p w:rsidR="006B377B" w:rsidRPr="00902C17" w:rsidRDefault="006B377B" w:rsidP="00F60834">
      <w:pPr>
        <w:numPr>
          <w:ilvl w:val="0"/>
          <w:numId w:val="27"/>
        </w:numPr>
        <w:spacing w:after="0" w:line="240" w:lineRule="auto"/>
        <w:ind w:right="51"/>
        <w:rPr>
          <w:rFonts w:ascii="Montserrat" w:hAnsi="Montserrat" w:cs="Arial"/>
          <w:sz w:val="18"/>
          <w:szCs w:val="18"/>
        </w:rPr>
      </w:pPr>
      <w:r w:rsidRPr="00902C17">
        <w:rPr>
          <w:rFonts w:ascii="Montserrat" w:hAnsi="Montserrat" w:cs="Arial"/>
          <w:sz w:val="18"/>
          <w:szCs w:val="18"/>
        </w:rPr>
        <w:t>La presente Carta compromiso se regirá e interpretará de acuerdo con las leyes federales de los Estados Unidos Mexicanos.  Cualquier controversia o reclamación derivada o relacionada con la presente carta compromiso quedará sujeta a la competencia exclusiva de los tribunales federales de</w:t>
      </w:r>
    </w:p>
    <w:p w:rsidR="006B377B" w:rsidRPr="00902C17" w:rsidRDefault="006B377B" w:rsidP="006B377B">
      <w:pPr>
        <w:ind w:left="567" w:right="51" w:hanging="567"/>
        <w:jc w:val="center"/>
        <w:rPr>
          <w:rFonts w:ascii="Montserrat" w:hAnsi="Montserrat" w:cs="Arial"/>
          <w:sz w:val="18"/>
          <w:szCs w:val="18"/>
        </w:rPr>
      </w:pP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 xml:space="preserve">Fechada a los ____ días del mes de ___________ </w:t>
      </w:r>
      <w:proofErr w:type="spellStart"/>
      <w:r w:rsidRPr="00902C17">
        <w:rPr>
          <w:rFonts w:ascii="Montserrat" w:hAnsi="Montserrat" w:cs="Arial"/>
          <w:sz w:val="18"/>
          <w:szCs w:val="18"/>
        </w:rPr>
        <w:t>de</w:t>
      </w:r>
      <w:proofErr w:type="spellEnd"/>
      <w:r w:rsidRPr="00902C17">
        <w:rPr>
          <w:rFonts w:ascii="Montserrat" w:hAnsi="Montserrat" w:cs="Arial"/>
          <w:sz w:val="18"/>
          <w:szCs w:val="18"/>
        </w:rPr>
        <w:t xml:space="preserve"> ___.</w:t>
      </w:r>
    </w:p>
    <w:p w:rsidR="006B377B" w:rsidRPr="00902C17" w:rsidRDefault="006B377B" w:rsidP="006B377B">
      <w:pPr>
        <w:ind w:right="51"/>
        <w:rPr>
          <w:rFonts w:ascii="Montserrat" w:hAnsi="Montserrat" w:cs="Arial"/>
          <w:sz w:val="18"/>
          <w:szCs w:val="18"/>
        </w:rPr>
      </w:pPr>
    </w:p>
    <w:p w:rsidR="006B377B" w:rsidRDefault="006B377B" w:rsidP="006B377B">
      <w:pPr>
        <w:ind w:left="567" w:right="51" w:hanging="567"/>
        <w:jc w:val="center"/>
        <w:rPr>
          <w:rFonts w:ascii="Montserrat" w:hAnsi="Montserrat" w:cs="Arial"/>
          <w:sz w:val="18"/>
          <w:szCs w:val="18"/>
        </w:rPr>
      </w:pP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Nombre del licitante</w: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noProof/>
          <w:sz w:val="18"/>
          <w:szCs w:val="18"/>
          <w:lang w:eastAsia="es-MX"/>
        </w:rPr>
        <mc:AlternateContent>
          <mc:Choice Requires="wps">
            <w:drawing>
              <wp:anchor distT="0" distB="0" distL="114300" distR="114300" simplePos="0" relativeHeight="251687936" behindDoc="0" locked="0" layoutInCell="0" allowOverlap="1" wp14:anchorId="30175973" wp14:editId="0ACF672C">
                <wp:simplePos x="0" y="0"/>
                <wp:positionH relativeFrom="column">
                  <wp:posOffset>2022475</wp:posOffset>
                </wp:positionH>
                <wp:positionV relativeFrom="paragraph">
                  <wp:posOffset>129540</wp:posOffset>
                </wp:positionV>
                <wp:extent cx="2194560" cy="0"/>
                <wp:effectExtent l="12700" t="5715" r="12065" b="13335"/>
                <wp:wrapTopAndBottom/>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9DED4" id="Line 8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4RP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sKbSmN66EiJXa2VAcPasXs9X0u0NKr1qiDjxSfL0YyMtCRvImJWycgQv2/WfNIIYcvY59&#10;Oje2C5DQAXSOclzucvCzRxQO82xeTK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BL&#10;34RPEwIAACkEAAAOAAAAAAAAAAAAAAAAAC4CAABkcnMvZTJvRG9jLnhtbFBLAQItABQABgAIAAAA&#10;IQAy60n93gAAAAkBAAAPAAAAAAAAAAAAAAAAAG0EAABkcnMvZG93bnJldi54bWxQSwUGAAAAAAQA&#10;BADzAAAAeAUAAAAA&#10;" o:allowincell="f">
                <w10:wrap type="topAndBottom"/>
              </v:line>
            </w:pict>
          </mc:Fallback>
        </mc:AlternateConten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Por: (nombre del representante legal</w:t>
      </w:r>
    </w:p>
    <w:p w:rsidR="006B377B" w:rsidRPr="00902C17" w:rsidRDefault="006B377B" w:rsidP="006B377B">
      <w:pPr>
        <w:ind w:left="567" w:right="51" w:hanging="567"/>
        <w:jc w:val="center"/>
        <w:rPr>
          <w:rFonts w:ascii="Montserrat" w:hAnsi="Montserrat" w:cs="Arial"/>
          <w:sz w:val="18"/>
          <w:szCs w:val="18"/>
        </w:rPr>
      </w:pPr>
      <w:proofErr w:type="gramStart"/>
      <w:r w:rsidRPr="00902C17">
        <w:rPr>
          <w:rFonts w:ascii="Montserrat" w:hAnsi="Montserrat" w:cs="Arial"/>
          <w:sz w:val="18"/>
          <w:szCs w:val="18"/>
        </w:rPr>
        <w:t>debidamente</w:t>
      </w:r>
      <w:proofErr w:type="gramEnd"/>
      <w:r w:rsidRPr="00902C17">
        <w:rPr>
          <w:rFonts w:ascii="Montserrat" w:hAnsi="Montserrat" w:cs="Arial"/>
          <w:sz w:val="18"/>
          <w:szCs w:val="18"/>
        </w:rPr>
        <w:t xml:space="preserve"> autorizado)</w:t>
      </w:r>
    </w:p>
    <w:p w:rsidR="006B377B" w:rsidRPr="00902C17" w:rsidRDefault="006B377B" w:rsidP="006B377B">
      <w:pPr>
        <w:ind w:right="51"/>
        <w:rPr>
          <w:rFonts w:ascii="Montserrat" w:hAnsi="Montserrat" w:cs="Arial"/>
          <w:sz w:val="18"/>
          <w:szCs w:val="18"/>
        </w:rPr>
      </w:pPr>
      <w:r w:rsidRPr="00902C17">
        <w:rPr>
          <w:rFonts w:ascii="Montserrat" w:hAnsi="Montserrat" w:cs="Arial"/>
          <w:noProof/>
          <w:sz w:val="18"/>
          <w:szCs w:val="18"/>
          <w:lang w:eastAsia="es-MX"/>
        </w:rPr>
        <mc:AlternateContent>
          <mc:Choice Requires="wps">
            <w:drawing>
              <wp:anchor distT="0" distB="0" distL="114300" distR="114300" simplePos="0" relativeHeight="251688960" behindDoc="0" locked="0" layoutInCell="0" allowOverlap="1" wp14:anchorId="51B5C705" wp14:editId="45A0E1F5">
                <wp:simplePos x="0" y="0"/>
                <wp:positionH relativeFrom="column">
                  <wp:posOffset>2022475</wp:posOffset>
                </wp:positionH>
                <wp:positionV relativeFrom="paragraph">
                  <wp:posOffset>129540</wp:posOffset>
                </wp:positionV>
                <wp:extent cx="2194560" cy="0"/>
                <wp:effectExtent l="12700" t="5715" r="12065" b="13335"/>
                <wp:wrapTopAndBottom/>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AE88B" id="Line 8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oR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SbbIpzNQjQ6+hBRDorHOf+K6Q8EosQTSEZicts4HIqQYQsI9Sm+E&#10;lFFtqVBf4sV0Mo0JTkvBgjOEOXvYV9KiEwnzEr9YFXgew6w+KhbBWk7Y+mZ7IuTVhsulCnhQCtC5&#10;WdeB+LFIF+v5ep6P8slsPcrTuh593FT5aLbJPkzrp7qq6uxnoJblRSsY4yqwG4Yzy/9O/NszuY7V&#10;fTzvbUjeosd+AdnhH0lHLYN810HYa3bZ2UFjmMcYfHs7YeAf92A/vvDVLwA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Ar&#10;Y5oREwIAACkEAAAOAAAAAAAAAAAAAAAAAC4CAABkcnMvZTJvRG9jLnhtbFBLAQItABQABgAIAAAA&#10;IQAy60n93gAAAAkBAAAPAAAAAAAAAAAAAAAAAG0EAABkcnMvZG93bnJldi54bWxQSwUGAAAAAAQA&#10;BADzAAAAeAUAAAAA&#10;" o:allowincell="f">
                <w10:wrap type="topAndBottom"/>
              </v:line>
            </w:pict>
          </mc:Fallback>
        </mc:AlternateConten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Por: (nombre del representante legal</w:t>
      </w:r>
    </w:p>
    <w:p w:rsidR="006B377B" w:rsidRPr="00902C17" w:rsidRDefault="006B377B" w:rsidP="006B377B">
      <w:pPr>
        <w:ind w:left="567" w:right="51" w:hanging="567"/>
        <w:jc w:val="center"/>
        <w:rPr>
          <w:rFonts w:ascii="Montserrat" w:hAnsi="Montserrat" w:cs="Arial"/>
          <w:sz w:val="18"/>
          <w:szCs w:val="18"/>
        </w:rPr>
      </w:pPr>
      <w:proofErr w:type="gramStart"/>
      <w:r w:rsidRPr="00902C17">
        <w:rPr>
          <w:rFonts w:ascii="Montserrat" w:hAnsi="Montserrat" w:cs="Arial"/>
          <w:sz w:val="18"/>
          <w:szCs w:val="18"/>
        </w:rPr>
        <w:t>debidamente</w:t>
      </w:r>
      <w:proofErr w:type="gramEnd"/>
      <w:r w:rsidRPr="00902C17">
        <w:rPr>
          <w:rFonts w:ascii="Montserrat" w:hAnsi="Montserrat" w:cs="Arial"/>
          <w:sz w:val="18"/>
          <w:szCs w:val="18"/>
        </w:rPr>
        <w:t xml:space="preserve"> autorizado)</w:t>
      </w:r>
    </w:p>
    <w:p w:rsidR="006B377B" w:rsidRPr="00902C17" w:rsidRDefault="006B377B" w:rsidP="006B377B">
      <w:pPr>
        <w:tabs>
          <w:tab w:val="left" w:pos="4253"/>
          <w:tab w:val="left" w:pos="9356"/>
        </w:tabs>
        <w:jc w:val="center"/>
        <w:rPr>
          <w:rFonts w:ascii="Montserrat" w:hAnsi="Montserrat" w:cs="Arial"/>
          <w:sz w:val="18"/>
          <w:szCs w:val="18"/>
        </w:rPr>
      </w:pPr>
    </w:p>
    <w:p w:rsidR="006B377B" w:rsidRPr="00902C17" w:rsidRDefault="006B377B" w:rsidP="006B377B">
      <w:pPr>
        <w:spacing w:after="0" w:line="240" w:lineRule="auto"/>
        <w:rPr>
          <w:rFonts w:ascii="Montserrat" w:hAnsi="Montserrat" w:cs="Arial"/>
          <w:b/>
          <w:sz w:val="18"/>
          <w:szCs w:val="18"/>
        </w:rPr>
      </w:pPr>
      <w:r w:rsidRPr="00902C17">
        <w:rPr>
          <w:rFonts w:ascii="Montserrat" w:hAnsi="Montserrat" w:cs="Arial"/>
          <w:b/>
          <w:sz w:val="18"/>
          <w:szCs w:val="18"/>
        </w:rPr>
        <w:t xml:space="preserve">Nota: </w:t>
      </w:r>
      <w:r w:rsidRPr="00902C17">
        <w:rPr>
          <w:rFonts w:ascii="Montserrat" w:hAnsi="Montserrat" w:cs="Arial"/>
          <w:sz w:val="18"/>
          <w:szCs w:val="18"/>
        </w:rPr>
        <w:t>el presente formato podrá ser reproducido por cada participante en el modo que estime conveniente, debiendo respetar su contenido. El  convenio de referencia puede sustituir a la carta compromiso en el caso de que contenga la  información señalada en  esta carta compromiso.</w:t>
      </w:r>
    </w:p>
    <w:p w:rsidR="006B377B" w:rsidRPr="00902C17" w:rsidRDefault="006B377B" w:rsidP="006B377B">
      <w:pPr>
        <w:spacing w:after="0" w:line="240" w:lineRule="auto"/>
        <w:rPr>
          <w:rFonts w:ascii="Montserrat" w:hAnsi="Montserrat" w:cs="Arial"/>
          <w:b/>
          <w:sz w:val="18"/>
          <w:szCs w:val="18"/>
        </w:rPr>
      </w:pPr>
    </w:p>
    <w:p w:rsidR="006B377B" w:rsidRPr="00902C17" w:rsidRDefault="006B377B" w:rsidP="006B377B">
      <w:pPr>
        <w:spacing w:after="0" w:line="240" w:lineRule="auto"/>
        <w:jc w:val="center"/>
        <w:rPr>
          <w:rFonts w:ascii="Montserrat" w:hAnsi="Montserrat" w:cs="Arial"/>
          <w:b/>
          <w:sz w:val="18"/>
          <w:szCs w:val="18"/>
        </w:rPr>
      </w:pPr>
    </w:p>
    <w:p w:rsidR="00F51311" w:rsidRDefault="00F51311"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72060B" w:rsidRDefault="0072060B" w:rsidP="00AF1F95">
      <w:pPr>
        <w:spacing w:after="0" w:line="240" w:lineRule="auto"/>
        <w:rPr>
          <w:rFonts w:ascii="Montserrat" w:hAnsi="Montserrat" w:cs="Arial"/>
          <w:color w:val="FF0000"/>
          <w:sz w:val="18"/>
          <w:szCs w:val="18"/>
        </w:rPr>
      </w:pPr>
    </w:p>
    <w:p w:rsidR="0072060B" w:rsidRDefault="0072060B" w:rsidP="00AF1F95">
      <w:pPr>
        <w:spacing w:after="0" w:line="240" w:lineRule="auto"/>
        <w:rPr>
          <w:rFonts w:ascii="Montserrat" w:hAnsi="Montserrat" w:cs="Arial"/>
          <w:color w:val="FF0000"/>
          <w:sz w:val="18"/>
          <w:szCs w:val="18"/>
        </w:rPr>
      </w:pPr>
    </w:p>
    <w:p w:rsidR="0072060B" w:rsidRDefault="0072060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F51311" w:rsidRPr="00F249C7" w:rsidRDefault="006B377B" w:rsidP="006B377B">
      <w:pPr>
        <w:spacing w:after="0" w:line="240" w:lineRule="auto"/>
        <w:jc w:val="center"/>
        <w:rPr>
          <w:rFonts w:ascii="Montserrat" w:hAnsi="Montserrat" w:cs="Arial"/>
          <w:b/>
          <w:sz w:val="16"/>
          <w:szCs w:val="16"/>
        </w:rPr>
      </w:pPr>
      <w:r>
        <w:rPr>
          <w:rFonts w:ascii="Montserrat" w:hAnsi="Montserrat" w:cs="Arial"/>
          <w:b/>
          <w:sz w:val="16"/>
          <w:szCs w:val="16"/>
        </w:rPr>
        <w:t>ANEXO 21</w:t>
      </w:r>
    </w:p>
    <w:p w:rsidR="00F51311" w:rsidRPr="00F249C7" w:rsidRDefault="00F51311" w:rsidP="00AF1F95">
      <w:pPr>
        <w:spacing w:after="0" w:line="240" w:lineRule="auto"/>
        <w:rPr>
          <w:rFonts w:ascii="Montserrat" w:hAnsi="Montserrat" w:cs="Arial"/>
          <w:b/>
          <w:sz w:val="16"/>
          <w:szCs w:val="16"/>
          <w:highlight w:val="yellow"/>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CONTRATO DE PRESTACIÓN DE SERVICIOS QUE CELEBRAN POR UNA PARTE LA ADMINISTRACIÓN PORTUARIA INTEGRAL DE DOS BOCAS, S.A. DE C.V., EN LO SUCESIVO LA “API”, REPRESENTADA POR SU DIRECTOR GENERAL, C. ALBERTO SÁNCHEZ JUÁREZ, Y POR LA OTRA, ____________________EN LO SUCESIVO “EL </w:t>
      </w:r>
      <w:r w:rsidR="007211EA">
        <w:rPr>
          <w:rFonts w:ascii="Montserrat" w:hAnsi="Montserrat" w:cs="Arial"/>
          <w:b/>
          <w:sz w:val="18"/>
          <w:szCs w:val="18"/>
        </w:rPr>
        <w:t>PROVEEDOR</w:t>
      </w:r>
      <w:r w:rsidRPr="0047143A">
        <w:rPr>
          <w:rFonts w:ascii="Montserrat" w:hAnsi="Montserrat" w:cs="Arial"/>
          <w:b/>
          <w:sz w:val="18"/>
          <w:szCs w:val="18"/>
        </w:rPr>
        <w:t>”, REPRESENTADO POR EL _________________________EN SU CARÁCTER DE_____________, Y A QUIENES ACTUANDO EN CONJUNTO SE LES IDENTIFICARÁ COMO LAS “PARTES”, MISMO QUE SE SUJETAN AL TENOR DE LAS SIGUIENTES DECLARACIONES Y CLÁUSULAS:</w:t>
      </w:r>
    </w:p>
    <w:p w:rsidR="00DB218C" w:rsidRPr="0047143A" w:rsidRDefault="00DB218C" w:rsidP="00012330">
      <w:pPr>
        <w:jc w:val="center"/>
        <w:rPr>
          <w:rFonts w:ascii="Montserrat" w:hAnsi="Montserrat" w:cs="Arial"/>
          <w:b/>
          <w:sz w:val="18"/>
          <w:szCs w:val="18"/>
        </w:rPr>
      </w:pPr>
      <w:r w:rsidRPr="0047143A">
        <w:rPr>
          <w:rFonts w:ascii="Montserrat" w:hAnsi="Montserrat" w:cs="Arial"/>
          <w:b/>
          <w:sz w:val="18"/>
          <w:szCs w:val="18"/>
        </w:rPr>
        <w:t>DECLARACIONES</w:t>
      </w:r>
    </w:p>
    <w:p w:rsidR="00DB218C" w:rsidRPr="0047143A" w:rsidRDefault="00DB218C" w:rsidP="0047143A">
      <w:pPr>
        <w:widowControl w:val="0"/>
        <w:rPr>
          <w:rFonts w:ascii="Montserrat" w:hAnsi="Montserrat" w:cs="Arial"/>
          <w:b/>
          <w:sz w:val="18"/>
          <w:szCs w:val="18"/>
        </w:rPr>
      </w:pPr>
      <w:r w:rsidRPr="0047143A">
        <w:rPr>
          <w:rFonts w:ascii="Montserrat" w:hAnsi="Montserrat" w:cs="Arial"/>
          <w:b/>
          <w:sz w:val="18"/>
          <w:szCs w:val="18"/>
        </w:rPr>
        <w:t>1.- El representante de la API declara que:</w:t>
      </w:r>
    </w:p>
    <w:p w:rsidR="00DB218C" w:rsidRPr="0047143A" w:rsidRDefault="00DB218C" w:rsidP="0047143A">
      <w:pPr>
        <w:rPr>
          <w:rFonts w:ascii="Montserrat" w:eastAsia="Calibri" w:hAnsi="Montserrat" w:cs="Arial"/>
          <w:sz w:val="18"/>
          <w:szCs w:val="18"/>
          <w:lang w:val="es-ES"/>
        </w:rPr>
      </w:pPr>
      <w:r w:rsidRPr="0047143A">
        <w:rPr>
          <w:rFonts w:ascii="Montserrat" w:eastAsia="Batang" w:hAnsi="Montserrat" w:cs="Arial"/>
          <w:b/>
          <w:bCs/>
          <w:sz w:val="18"/>
          <w:szCs w:val="18"/>
          <w:lang w:eastAsia="es-MX"/>
        </w:rPr>
        <w:t>1.1. Representación.</w:t>
      </w:r>
      <w:r w:rsidRPr="0047143A">
        <w:rPr>
          <w:rFonts w:ascii="Montserrat" w:eastAsia="Batang" w:hAnsi="Montserrat" w:cs="Arial"/>
          <w:sz w:val="18"/>
          <w:szCs w:val="18"/>
          <w:lang w:eastAsia="es-MX"/>
        </w:rPr>
        <w:t xml:space="preserve"> </w:t>
      </w:r>
      <w:r w:rsidRPr="0047143A">
        <w:rPr>
          <w:rFonts w:ascii="Montserrat" w:hAnsi="Montserrat" w:cs="Arial"/>
          <w:bCs/>
          <w:sz w:val="18"/>
          <w:szCs w:val="18"/>
          <w:lang w:eastAsia="es-MX"/>
        </w:rPr>
        <w:t xml:space="preserve">Se encuentra debidamente representada por su Director General, Alberto </w:t>
      </w:r>
      <w:r w:rsidR="00D2117D" w:rsidRPr="0047143A">
        <w:rPr>
          <w:rFonts w:ascii="Montserrat" w:hAnsi="Montserrat" w:cs="Arial"/>
          <w:bCs/>
          <w:sz w:val="18"/>
          <w:szCs w:val="18"/>
          <w:lang w:eastAsia="es-MX"/>
        </w:rPr>
        <w:t>Sánchez</w:t>
      </w:r>
      <w:r w:rsidRPr="0047143A">
        <w:rPr>
          <w:rFonts w:ascii="Montserrat" w:hAnsi="Montserrat" w:cs="Arial"/>
          <w:bCs/>
          <w:sz w:val="18"/>
          <w:szCs w:val="18"/>
          <w:lang w:eastAsia="es-MX"/>
        </w:rPr>
        <w:t xml:space="preserve"> </w:t>
      </w:r>
      <w:r w:rsidR="00D2117D" w:rsidRPr="0047143A">
        <w:rPr>
          <w:rFonts w:ascii="Montserrat" w:hAnsi="Montserrat" w:cs="Arial"/>
          <w:bCs/>
          <w:sz w:val="18"/>
          <w:szCs w:val="18"/>
          <w:lang w:eastAsia="es-MX"/>
        </w:rPr>
        <w:t>Juárez</w:t>
      </w:r>
      <w:r w:rsidRPr="0047143A">
        <w:rPr>
          <w:rFonts w:ascii="Montserrat" w:hAnsi="Montserrat" w:cs="Arial"/>
          <w:bCs/>
          <w:sz w:val="18"/>
          <w:szCs w:val="18"/>
          <w:lang w:eastAsia="es-MX"/>
        </w:rPr>
        <w:t xml:space="preserve">, quien cuenta con las facultades suficientes para la celebración del presente contrato, como lo acredita con la Escritura Pública No. ____, volumen __, de fecha __ de _______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____, protocolizado ante la fe de _________________, Notaria Pública No.___ en ejercicio en el Estado de ________ y con adscripción en la ciudad de ____________ cuyo primer testimonio se inscribió en el folio mercantil electrónico No. ____ </w:t>
      </w:r>
      <w:proofErr w:type="gramStart"/>
      <w:r w:rsidRPr="0047143A">
        <w:rPr>
          <w:rFonts w:ascii="Montserrat" w:hAnsi="Montserrat" w:cs="Arial"/>
          <w:bCs/>
          <w:sz w:val="18"/>
          <w:szCs w:val="18"/>
          <w:lang w:eastAsia="es-MX"/>
        </w:rPr>
        <w:t>del</w:t>
      </w:r>
      <w:proofErr w:type="gramEnd"/>
      <w:r w:rsidRPr="0047143A">
        <w:rPr>
          <w:rFonts w:ascii="Montserrat" w:hAnsi="Montserrat" w:cs="Arial"/>
          <w:bCs/>
          <w:sz w:val="18"/>
          <w:szCs w:val="18"/>
          <w:lang w:eastAsia="es-MX"/>
        </w:rPr>
        <w:t xml:space="preserve"> Instituto Registral del Estado de ______, Oficina Registral del ________ el ___ de ____ del ____, que a la fecha del presente no le han sido modificadas ni restringidas de forma alguna.</w:t>
      </w:r>
    </w:p>
    <w:p w:rsidR="00DB218C" w:rsidRPr="0047143A" w:rsidRDefault="00DB218C" w:rsidP="0047143A">
      <w:pPr>
        <w:tabs>
          <w:tab w:val="num" w:pos="780"/>
          <w:tab w:val="left" w:pos="4320"/>
        </w:tabs>
        <w:rPr>
          <w:rFonts w:ascii="Montserrat" w:hAnsi="Montserrat" w:cs="Arial"/>
          <w:bCs/>
          <w:sz w:val="18"/>
          <w:szCs w:val="18"/>
          <w:lang w:eastAsia="es-MX"/>
        </w:rPr>
      </w:pPr>
      <w:r w:rsidRPr="0047143A">
        <w:rPr>
          <w:rFonts w:ascii="Montserrat" w:eastAsia="Batang" w:hAnsi="Montserrat" w:cs="Arial"/>
          <w:b/>
          <w:bCs/>
          <w:sz w:val="18"/>
          <w:szCs w:val="18"/>
          <w:lang w:eastAsia="es-MX"/>
        </w:rPr>
        <w:t>1.2.</w:t>
      </w:r>
      <w:r w:rsidRPr="0047143A">
        <w:rPr>
          <w:rFonts w:ascii="Montserrat" w:hAnsi="Montserrat" w:cs="Arial"/>
          <w:bCs/>
          <w:sz w:val="18"/>
          <w:szCs w:val="18"/>
          <w:lang w:eastAsia="es-MX"/>
        </w:rPr>
        <w:t xml:space="preserve"> </w:t>
      </w:r>
      <w:r w:rsidRPr="0047143A">
        <w:rPr>
          <w:rFonts w:ascii="Montserrat" w:hAnsi="Montserrat" w:cs="Arial"/>
          <w:b/>
          <w:bCs/>
          <w:sz w:val="18"/>
          <w:szCs w:val="18"/>
          <w:lang w:eastAsia="es-MX"/>
        </w:rPr>
        <w:t>Legal existencia de la sociedad.</w:t>
      </w:r>
      <w:r w:rsidRPr="0047143A">
        <w:rPr>
          <w:rFonts w:ascii="Montserrat" w:hAnsi="Montserrat" w:cs="Arial"/>
          <w:bCs/>
          <w:sz w:val="18"/>
          <w:szCs w:val="18"/>
          <w:lang w:eastAsia="es-MX"/>
        </w:rPr>
        <w:t xml:space="preserve"> Que su representada es una sociedad anónima de capital variable, de participación estatal mayoritaria, según consta en la escritura ____, libro ___ del ___ de 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____, otorgada ante la fe de _________________  Notario Público Número _____ del _________l; Inscrita en el Registro Público de la Propiedad y del Comercio del Estado de ________, dentro de los libros de la oficina ubicada en _________, _______, el ___ de ______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 bajo el número __ del Libro de entradas de Comercio; a folio del ____ al ___ del Libro de duplicados, Volumen ___; quedó anotada a Folio __ frente y ___ vuelta del Libro Primero de Comercio, Tomo ___, su constitución se autorizó por la Secretaría de Hacienda y Crédito Público mediante oficio ________ del ___ de 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____.</w:t>
      </w:r>
    </w:p>
    <w:p w:rsidR="00DB218C" w:rsidRPr="0047143A" w:rsidRDefault="00DB218C" w:rsidP="0047143A">
      <w:pPr>
        <w:tabs>
          <w:tab w:val="left" w:pos="4320"/>
        </w:tabs>
        <w:rPr>
          <w:rFonts w:ascii="Montserrat" w:hAnsi="Montserrat" w:cs="Arial"/>
          <w:b/>
          <w:bCs/>
          <w:sz w:val="18"/>
          <w:szCs w:val="18"/>
          <w:lang w:eastAsia="es-MX"/>
        </w:rPr>
      </w:pPr>
      <w:r w:rsidRPr="0047143A">
        <w:rPr>
          <w:rFonts w:ascii="Montserrat" w:hAnsi="Montserrat" w:cs="Arial"/>
          <w:b/>
          <w:sz w:val="18"/>
          <w:szCs w:val="18"/>
          <w:lang w:eastAsia="es-MX"/>
        </w:rPr>
        <w:t>1.3.</w:t>
      </w:r>
      <w:r w:rsidRPr="0047143A">
        <w:rPr>
          <w:rFonts w:ascii="Montserrat" w:hAnsi="Montserrat" w:cs="Arial"/>
          <w:sz w:val="18"/>
          <w:szCs w:val="18"/>
          <w:lang w:eastAsia="es-MX"/>
        </w:rPr>
        <w:t xml:space="preserve"> </w:t>
      </w:r>
      <w:r w:rsidRPr="0047143A">
        <w:rPr>
          <w:rFonts w:ascii="Montserrat" w:hAnsi="Montserrat" w:cs="Arial"/>
          <w:b/>
          <w:sz w:val="18"/>
          <w:szCs w:val="18"/>
          <w:lang w:eastAsia="es-MX"/>
        </w:rPr>
        <w:t>Reformas a los Estatutos</w:t>
      </w:r>
      <w:r w:rsidRPr="0047143A">
        <w:rPr>
          <w:rFonts w:ascii="Montserrat" w:hAnsi="Montserrat" w:cs="Arial"/>
          <w:sz w:val="18"/>
          <w:szCs w:val="18"/>
          <w:lang w:eastAsia="es-MX"/>
        </w:rPr>
        <w:t xml:space="preserve">. </w:t>
      </w:r>
      <w:r w:rsidRPr="0047143A">
        <w:rPr>
          <w:rFonts w:ascii="Montserrat" w:hAnsi="Montserrat" w:cs="Arial"/>
          <w:bCs/>
          <w:sz w:val="18"/>
          <w:szCs w:val="18"/>
          <w:lang w:eastAsia="es-MX"/>
        </w:rPr>
        <w:t xml:space="preserve">Que el ____ de _____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_____, los estatutos sociales fueron reformados, según consta en la escritura pública ______, volumen_____, folio _____del __ de ____ del _____, del protocolo de la Notaría Pública número ___, a cargo de su titular, _________________. Inscrita en el Registro Público de la Propiedad y del Comercio del Distrito Registral de_________, _______, el ___ de _____ del ____, bajo el número ___ del Libro de entradas de comercio, a folios del ___ al __ del Libro de Duplicados Volumen __ quedó anotada a folios ___ vuelta y ___ frente del Libro Primero de Comercio; Tomo 1.</w:t>
      </w:r>
    </w:p>
    <w:p w:rsidR="00DB218C" w:rsidRPr="0047143A" w:rsidRDefault="00DB218C" w:rsidP="0047143A">
      <w:pPr>
        <w:rPr>
          <w:rFonts w:ascii="Montserrat" w:hAnsi="Montserrat" w:cs="Arial"/>
          <w:sz w:val="18"/>
          <w:szCs w:val="18"/>
          <w:lang w:eastAsia="es-MX"/>
        </w:rPr>
      </w:pPr>
      <w:r w:rsidRPr="0047143A">
        <w:rPr>
          <w:rFonts w:ascii="Montserrat" w:hAnsi="Montserrat" w:cs="Arial"/>
          <w:b/>
          <w:sz w:val="18"/>
          <w:szCs w:val="18"/>
          <w:lang w:eastAsia="es-MX"/>
        </w:rPr>
        <w:t>1.4. Objeto Social.</w:t>
      </w:r>
      <w:r w:rsidRPr="0047143A">
        <w:rPr>
          <w:rFonts w:ascii="Montserrat" w:hAnsi="Montserrat" w:cs="Arial"/>
          <w:sz w:val="18"/>
          <w:szCs w:val="18"/>
          <w:lang w:eastAsia="es-MX"/>
        </w:rPr>
        <w:t xml:space="preserve"> El objeto social de la API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DB218C" w:rsidRPr="0047143A" w:rsidRDefault="00DB218C" w:rsidP="0047143A">
      <w:pPr>
        <w:rPr>
          <w:rFonts w:ascii="Montserrat" w:eastAsia="Batang" w:hAnsi="Montserrat" w:cs="Arial"/>
          <w:sz w:val="18"/>
          <w:szCs w:val="18"/>
        </w:rPr>
      </w:pPr>
      <w:r w:rsidRPr="0047143A">
        <w:rPr>
          <w:rFonts w:ascii="Montserrat" w:hAnsi="Montserrat" w:cs="Arial"/>
          <w:b/>
          <w:sz w:val="18"/>
          <w:szCs w:val="18"/>
        </w:rPr>
        <w:t xml:space="preserve">1.5. Adjudicación. </w:t>
      </w:r>
      <w:r w:rsidRPr="0047143A">
        <w:rPr>
          <w:rFonts w:ascii="Montserrat" w:hAnsi="Montserrat" w:cs="Arial"/>
          <w:bCs/>
          <w:sz w:val="18"/>
          <w:szCs w:val="18"/>
        </w:rPr>
        <w:t xml:space="preserve">El presente contrato se otorga mediante procedimiento de contratación por __________________, en los términos de los artículos ___, fracción ___ y ___ fracción ___ de la Ley de__________________, en virtud de que </w:t>
      </w:r>
      <w:r w:rsidRPr="0047143A">
        <w:rPr>
          <w:rFonts w:ascii="Montserrat" w:hAnsi="Montserrat" w:cs="Arial"/>
          <w:b/>
          <w:sz w:val="18"/>
          <w:szCs w:val="18"/>
        </w:rPr>
        <w:t>“EL PROVEEDOR”,</w:t>
      </w:r>
      <w:r w:rsidRPr="0047143A">
        <w:rPr>
          <w:rFonts w:ascii="Montserrat" w:hAnsi="Montserrat" w:cs="Arial"/>
          <w:bCs/>
          <w:sz w:val="18"/>
          <w:szCs w:val="18"/>
        </w:rPr>
        <w:t xml:space="preserve"> cumple a consideración del área requirente y el área contratante, con los requisitos de capacidad y experiencia técnica, para prestar el servici</w:t>
      </w:r>
      <w:r w:rsidR="007E474A">
        <w:rPr>
          <w:rFonts w:ascii="Montserrat" w:hAnsi="Montserrat" w:cs="Arial"/>
          <w:bCs/>
          <w:sz w:val="18"/>
          <w:szCs w:val="18"/>
        </w:rPr>
        <w:t xml:space="preserve">o materia del presente contrato, derivado de la Licitación No. LA-009J2P001-E103, con fecha de fallo el día </w:t>
      </w:r>
      <w:r w:rsidR="00762EA7">
        <w:rPr>
          <w:rFonts w:ascii="Montserrat" w:hAnsi="Montserrat" w:cs="Arial"/>
          <w:bCs/>
          <w:sz w:val="18"/>
          <w:szCs w:val="18"/>
        </w:rPr>
        <w:t>17 de septiembre de 2019.</w:t>
      </w:r>
    </w:p>
    <w:p w:rsidR="00DB218C" w:rsidRPr="0047143A" w:rsidRDefault="00DB218C" w:rsidP="0047143A">
      <w:pPr>
        <w:rPr>
          <w:rFonts w:ascii="Montserrat" w:eastAsia="Batang"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lang w:eastAsia="es-MX"/>
        </w:rPr>
        <w:t>1.6. Erogaciones.</w:t>
      </w:r>
      <w:r w:rsidRPr="0047143A">
        <w:rPr>
          <w:rFonts w:ascii="Montserrat" w:hAnsi="Montserrat" w:cs="Arial"/>
          <w:sz w:val="18"/>
          <w:szCs w:val="18"/>
          <w:lang w:eastAsia="es-MX"/>
        </w:rPr>
        <w:t xml:space="preserve"> </w:t>
      </w:r>
      <w:r w:rsidRPr="0047143A">
        <w:rPr>
          <w:rFonts w:ascii="Montserrat" w:hAnsi="Montserrat" w:cs="Arial"/>
          <w:b/>
          <w:bCs/>
          <w:sz w:val="18"/>
          <w:szCs w:val="18"/>
        </w:rPr>
        <w:t>“LA API”</w:t>
      </w:r>
      <w:r w:rsidRPr="0047143A">
        <w:rPr>
          <w:rFonts w:ascii="Montserrat" w:hAnsi="Montserrat" w:cs="Arial"/>
          <w:bCs/>
          <w:sz w:val="18"/>
          <w:szCs w:val="18"/>
        </w:rPr>
        <w:t xml:space="preserve"> cuenta de manera global con la aprobación para comprometer y ejercer recursos mediante el Presupuesto de Egresos de la Federación para el ejercicio </w:t>
      </w:r>
      <w:r w:rsidR="000F7195">
        <w:rPr>
          <w:rFonts w:ascii="Montserrat" w:hAnsi="Montserrat" w:cs="Arial"/>
          <w:bCs/>
          <w:sz w:val="18"/>
          <w:szCs w:val="18"/>
        </w:rPr>
        <w:t>2020</w:t>
      </w:r>
      <w:r w:rsidRPr="0047143A">
        <w:rPr>
          <w:rFonts w:ascii="Montserrat" w:hAnsi="Montserrat" w:cs="Arial"/>
          <w:bCs/>
          <w:sz w:val="18"/>
          <w:szCs w:val="18"/>
        </w:rPr>
        <w:t xml:space="preserve">, </w:t>
      </w:r>
      <w:r w:rsidRPr="0047143A">
        <w:rPr>
          <w:rFonts w:ascii="Montserrat" w:hAnsi="Montserrat" w:cs="Arial"/>
          <w:sz w:val="18"/>
          <w:szCs w:val="18"/>
        </w:rPr>
        <w:t xml:space="preserve">conforme al </w:t>
      </w:r>
      <w:r w:rsidRPr="0047143A">
        <w:rPr>
          <w:rFonts w:ascii="Montserrat" w:hAnsi="Montserrat" w:cs="Arial"/>
          <w:bCs/>
          <w:sz w:val="18"/>
          <w:szCs w:val="18"/>
        </w:rPr>
        <w:t xml:space="preserve">oficio No. _________ </w:t>
      </w:r>
      <w:proofErr w:type="gramStart"/>
      <w:r w:rsidRPr="0047143A">
        <w:rPr>
          <w:rFonts w:ascii="Montserrat" w:hAnsi="Montserrat" w:cs="Arial"/>
          <w:sz w:val="18"/>
          <w:szCs w:val="18"/>
        </w:rPr>
        <w:t>del</w:t>
      </w:r>
      <w:proofErr w:type="gramEnd"/>
      <w:r w:rsidRPr="0047143A">
        <w:rPr>
          <w:rFonts w:ascii="Montserrat" w:hAnsi="Montserrat" w:cs="Arial"/>
          <w:sz w:val="18"/>
          <w:szCs w:val="18"/>
        </w:rPr>
        <w:t xml:space="preserve"> ___ de ____ del ______ de la Secretaría de ______________.</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1.7. Domicilio.</w:t>
      </w:r>
      <w:r w:rsidRPr="0047143A">
        <w:rPr>
          <w:rFonts w:ascii="Montserrat" w:hAnsi="Montserrat" w:cs="Arial"/>
          <w:sz w:val="18"/>
          <w:szCs w:val="18"/>
        </w:rPr>
        <w:t xml:space="preserve"> Para los fines y efectos legales del presente CONTRATO, señala como domicilio de la API el ubicado en Carretera Federal Puerto Ceiba Paraíso Número 414, colonia Quintín Arauz, C.P. 86600, Municipio de Paraíso, Tabasco.</w:t>
      </w:r>
    </w:p>
    <w:p w:rsidR="00DB218C" w:rsidRPr="0047143A" w:rsidRDefault="00DB218C" w:rsidP="0047143A">
      <w:pPr>
        <w:rPr>
          <w:rFonts w:ascii="Montserrat" w:hAnsi="Montserrat" w:cs="Arial"/>
          <w:sz w:val="18"/>
          <w:szCs w:val="18"/>
        </w:rPr>
      </w:pPr>
      <w:r w:rsidRPr="0047143A">
        <w:rPr>
          <w:rFonts w:ascii="Montserrat" w:eastAsia="Batang" w:hAnsi="Montserrat" w:cs="Arial"/>
          <w:b/>
          <w:sz w:val="18"/>
          <w:szCs w:val="18"/>
        </w:rPr>
        <w:t xml:space="preserve">1.8. </w:t>
      </w:r>
      <w:r w:rsidRPr="0047143A">
        <w:rPr>
          <w:rFonts w:ascii="Montserrat" w:hAnsi="Montserrat" w:cs="Arial"/>
          <w:b/>
          <w:sz w:val="18"/>
          <w:szCs w:val="18"/>
        </w:rPr>
        <w:t>Servicios.</w:t>
      </w:r>
      <w:r w:rsidRPr="0047143A">
        <w:rPr>
          <w:rFonts w:ascii="Montserrat" w:hAnsi="Montserrat" w:cs="Arial"/>
          <w:sz w:val="18"/>
          <w:szCs w:val="18"/>
        </w:rPr>
        <w:t xml:space="preserve"> Requiere de la prestación de </w:t>
      </w:r>
      <w:r w:rsidRPr="0047143A">
        <w:rPr>
          <w:rFonts w:ascii="Montserrat" w:hAnsi="Montserrat" w:cs="Arial"/>
          <w:b/>
          <w:sz w:val="18"/>
          <w:szCs w:val="18"/>
        </w:rPr>
        <w:t xml:space="preserve">LOS SERVICIOS </w:t>
      </w:r>
      <w:r w:rsidRPr="0047143A">
        <w:rPr>
          <w:rFonts w:ascii="Montserrat" w:hAnsi="Montserrat" w:cs="Arial"/>
          <w:b/>
          <w:bCs/>
          <w:sz w:val="18"/>
          <w:szCs w:val="18"/>
        </w:rPr>
        <w:t>DE</w:t>
      </w:r>
      <w:r w:rsidRPr="0047143A">
        <w:rPr>
          <w:rFonts w:ascii="Montserrat" w:hAnsi="Montserrat" w:cs="Arial"/>
          <w:b/>
          <w:sz w:val="18"/>
          <w:szCs w:val="18"/>
        </w:rPr>
        <w:t xml:space="preserve"> </w:t>
      </w:r>
      <w:r w:rsidRPr="0047143A">
        <w:rPr>
          <w:rFonts w:ascii="Montserrat" w:hAnsi="Montserrat" w:cs="Arial"/>
          <w:b/>
          <w:bCs/>
          <w:sz w:val="18"/>
          <w:szCs w:val="18"/>
        </w:rPr>
        <w:t xml:space="preserve">__________________________ </w:t>
      </w:r>
      <w:r w:rsidRPr="0047143A">
        <w:rPr>
          <w:rFonts w:ascii="Montserrat" w:hAnsi="Montserrat" w:cs="Arial"/>
          <w:sz w:val="18"/>
          <w:szCs w:val="18"/>
        </w:rPr>
        <w:t>en lo sucesivo se les denominará genéricamente como los SERVICIOS.</w:t>
      </w:r>
    </w:p>
    <w:p w:rsidR="00DB218C" w:rsidRPr="0047143A" w:rsidRDefault="00DB218C" w:rsidP="0047143A">
      <w:pPr>
        <w:rPr>
          <w:rFonts w:ascii="Montserrat" w:hAnsi="Montserrat" w:cs="Arial"/>
          <w:b/>
          <w:sz w:val="18"/>
          <w:szCs w:val="18"/>
        </w:rPr>
      </w:pPr>
      <w:r w:rsidRPr="0047143A">
        <w:rPr>
          <w:rFonts w:ascii="Montserrat" w:hAnsi="Montserrat" w:cs="Arial"/>
          <w:b/>
          <w:sz w:val="18"/>
          <w:szCs w:val="18"/>
        </w:rPr>
        <w:t xml:space="preserve">2.- El Representante del </w:t>
      </w:r>
      <w:r w:rsidR="007211EA">
        <w:rPr>
          <w:rFonts w:ascii="Montserrat" w:hAnsi="Montserrat" w:cs="Arial"/>
          <w:b/>
          <w:sz w:val="18"/>
          <w:szCs w:val="18"/>
        </w:rPr>
        <w:t>PROVEEDOR</w:t>
      </w:r>
      <w:r w:rsidRPr="0047143A">
        <w:rPr>
          <w:rFonts w:ascii="Montserrat" w:hAnsi="Montserrat" w:cs="Arial"/>
          <w:b/>
          <w:sz w:val="18"/>
          <w:szCs w:val="18"/>
        </w:rPr>
        <w:t>, declara que:</w:t>
      </w:r>
    </w:p>
    <w:p w:rsidR="00DB218C" w:rsidRPr="0047143A" w:rsidRDefault="00DB218C" w:rsidP="0047143A">
      <w:pPr>
        <w:rPr>
          <w:rFonts w:ascii="Montserrat" w:hAnsi="Montserrat" w:cs="Arial"/>
          <w:b/>
          <w:sz w:val="18"/>
          <w:szCs w:val="18"/>
          <w:u w:val="single"/>
        </w:rPr>
      </w:pPr>
      <w:r w:rsidRPr="0047143A">
        <w:rPr>
          <w:rFonts w:ascii="Montserrat" w:hAnsi="Montserrat" w:cs="Arial"/>
          <w:b/>
          <w:sz w:val="18"/>
          <w:szCs w:val="18"/>
        </w:rPr>
        <w:t>2.1. Legal existencia de la sociedad.</w:t>
      </w:r>
      <w:r w:rsidRPr="0047143A">
        <w:rPr>
          <w:rFonts w:ascii="Montserrat" w:hAnsi="Montserrat" w:cs="Arial"/>
          <w:sz w:val="18"/>
          <w:szCs w:val="18"/>
        </w:rPr>
        <w:t xml:space="preserve"> Es una persona </w:t>
      </w:r>
      <w:r w:rsidR="00D213E7">
        <w:rPr>
          <w:rFonts w:ascii="Montserrat" w:hAnsi="Montserrat" w:cs="Arial"/>
          <w:sz w:val="18"/>
          <w:szCs w:val="18"/>
        </w:rPr>
        <w:t>_____</w:t>
      </w:r>
      <w:r w:rsidRPr="0047143A">
        <w:rPr>
          <w:rFonts w:ascii="Montserrat" w:hAnsi="Montserrat" w:cs="Arial"/>
          <w:sz w:val="18"/>
          <w:szCs w:val="18"/>
        </w:rPr>
        <w:t xml:space="preserve"> de nacionalidad mexicana, acredita estar constituida conforme a la Ley de Sociedades Mercantiles, según consta mediante escritura pública No. _____ Volumen ____, de fecha __ de ____ del año ____ pasada ante la fe de ____________, Notario Público Adscrito a la Notaria Pública No. ____ </w:t>
      </w:r>
      <w:proofErr w:type="gramStart"/>
      <w:r w:rsidRPr="0047143A">
        <w:rPr>
          <w:rFonts w:ascii="Montserrat" w:hAnsi="Montserrat" w:cs="Arial"/>
          <w:sz w:val="18"/>
          <w:szCs w:val="18"/>
        </w:rPr>
        <w:t>con</w:t>
      </w:r>
      <w:proofErr w:type="gramEnd"/>
      <w:r w:rsidRPr="0047143A">
        <w:rPr>
          <w:rFonts w:ascii="Montserrat" w:hAnsi="Montserrat" w:cs="Arial"/>
          <w:sz w:val="18"/>
          <w:szCs w:val="18"/>
        </w:rPr>
        <w:t xml:space="preserve"> ejercicio en la Ciudad de_________, del Estado de _______; cuyo primer testimonio se inscribió el ___ de _____ del año ____, con el folio mercantil electrónico número_______, del Instituto Registral del Estado de ________. Asimismo declara que su representada se encuentra debidamente inscrita en el Registro Federal de Contribuyentes bajo la clave</w:t>
      </w:r>
      <w:proofErr w:type="gramStart"/>
      <w:r w:rsidRPr="0047143A">
        <w:rPr>
          <w:rFonts w:ascii="Montserrat" w:hAnsi="Montserrat" w:cs="Arial"/>
          <w:sz w:val="18"/>
          <w:szCs w:val="18"/>
        </w:rPr>
        <w:t>:</w:t>
      </w:r>
      <w:r w:rsidRPr="0047143A">
        <w:rPr>
          <w:rFonts w:ascii="Montserrat" w:hAnsi="Montserrat" w:cs="Arial"/>
          <w:b/>
          <w:sz w:val="18"/>
          <w:szCs w:val="18"/>
        </w:rPr>
        <w:t>_</w:t>
      </w:r>
      <w:proofErr w:type="gramEnd"/>
      <w:r w:rsidRPr="0047143A">
        <w:rPr>
          <w:rFonts w:ascii="Montserrat" w:hAnsi="Montserrat" w:cs="Arial"/>
          <w:b/>
          <w:sz w:val="18"/>
          <w:szCs w:val="18"/>
        </w:rPr>
        <w:t>__________</w:t>
      </w:r>
      <w:r w:rsidRPr="0047143A">
        <w:rPr>
          <w:rFonts w:ascii="Montserrat" w:hAnsi="Montserrat" w:cs="Arial"/>
          <w:sz w:val="18"/>
          <w:szCs w:val="18"/>
        </w:rPr>
        <w:t xml:space="preserve">, documentos que se agregan al presente CONTRATO. </w:t>
      </w:r>
      <w:r w:rsidRPr="0047143A">
        <w:rPr>
          <w:rFonts w:ascii="Montserrat" w:hAnsi="Montserrat" w:cs="Arial"/>
          <w:b/>
          <w:sz w:val="18"/>
          <w:szCs w:val="18"/>
        </w:rPr>
        <w:t>Anexo __</w:t>
      </w:r>
    </w:p>
    <w:p w:rsidR="00DB218C" w:rsidRPr="0047143A" w:rsidRDefault="00DB218C" w:rsidP="0047143A">
      <w:pPr>
        <w:tabs>
          <w:tab w:val="left" w:pos="720"/>
        </w:tabs>
        <w:rPr>
          <w:rFonts w:ascii="Montserrat" w:hAnsi="Montserrat" w:cs="Arial"/>
          <w:b/>
          <w:sz w:val="18"/>
          <w:szCs w:val="18"/>
        </w:rPr>
      </w:pPr>
      <w:r w:rsidRPr="0047143A">
        <w:rPr>
          <w:rFonts w:ascii="Montserrat" w:hAnsi="Montserrat" w:cs="Arial"/>
          <w:b/>
          <w:sz w:val="18"/>
          <w:szCs w:val="18"/>
        </w:rPr>
        <w:t>2.2. Representación</w:t>
      </w:r>
      <w:r w:rsidRPr="0047143A">
        <w:rPr>
          <w:rFonts w:ascii="Montserrat" w:hAnsi="Montserrat" w:cs="Arial"/>
          <w:sz w:val="18"/>
          <w:szCs w:val="18"/>
        </w:rPr>
        <w:t xml:space="preserve">. Se encuentra legalmente representado en éste acto por el C. _________________, en su carácter de __________ y que cuenta con poder general para ___________, lo cual consta en el instrumento No. ______, Volumen _____ de fecha __ de ____ del año ______, pasada ante la fe del ______________ Notario Público Adscrito a la Notaria Pública No. ___ con ejercicio en la Ciudad de_______ del ______ de ______, documento en el cual se otorgaron facultades suficientes para la suscripción del presente instrumento y que a la fecha no le han sido revocadas ni modificadas de manera alguna. </w:t>
      </w:r>
      <w:r w:rsidR="007C4F7D">
        <w:rPr>
          <w:rFonts w:ascii="Montserrat" w:hAnsi="Montserrat" w:cs="Arial"/>
          <w:sz w:val="18"/>
          <w:szCs w:val="18"/>
        </w:rPr>
        <w:t>Su Registro Federal de Contribuyentes es</w:t>
      </w:r>
      <w:proofErr w:type="gramStart"/>
      <w:r w:rsidR="007C4F7D">
        <w:rPr>
          <w:rFonts w:ascii="Montserrat" w:hAnsi="Montserrat" w:cs="Arial"/>
          <w:sz w:val="18"/>
          <w:szCs w:val="18"/>
        </w:rPr>
        <w:t>:_</w:t>
      </w:r>
      <w:proofErr w:type="gramEnd"/>
      <w:r w:rsidR="007C4F7D">
        <w:rPr>
          <w:rFonts w:ascii="Montserrat" w:hAnsi="Montserrat" w:cs="Arial"/>
          <w:sz w:val="18"/>
          <w:szCs w:val="18"/>
        </w:rPr>
        <w:t>____________.</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2.3. Objeto social. </w:t>
      </w:r>
      <w:r w:rsidRPr="0047143A">
        <w:rPr>
          <w:rFonts w:ascii="Montserrat" w:hAnsi="Montserrat" w:cs="Arial"/>
          <w:sz w:val="18"/>
          <w:szCs w:val="18"/>
        </w:rPr>
        <w:t>Realizar _____________________________________________________</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2.4. Recursos.</w:t>
      </w:r>
      <w:r w:rsidRPr="0047143A">
        <w:rPr>
          <w:rFonts w:ascii="Montserrat" w:hAnsi="Montserrat" w:cs="Arial"/>
          <w:sz w:val="18"/>
          <w:szCs w:val="18"/>
        </w:rPr>
        <w:t xml:space="preserve"> Que cuenta con ___________________________________________ demostrando as</w:t>
      </w:r>
      <w:r w:rsidR="00012330">
        <w:rPr>
          <w:rFonts w:ascii="Montserrat" w:hAnsi="Montserrat" w:cs="Arial"/>
          <w:sz w:val="18"/>
          <w:szCs w:val="18"/>
        </w:rPr>
        <w:t>i</w:t>
      </w:r>
      <w:r w:rsidRPr="0047143A">
        <w:rPr>
          <w:rFonts w:ascii="Montserrat" w:hAnsi="Montserrat" w:cs="Arial"/>
          <w:sz w:val="18"/>
          <w:szCs w:val="18"/>
        </w:rPr>
        <w:t xml:space="preserve">mismo, tener suficiente capacidad técnica y financiera para prestar dicho servicio. </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2.5. Domicilio.</w:t>
      </w:r>
      <w:r w:rsidRPr="0047143A">
        <w:rPr>
          <w:rFonts w:ascii="Montserrat" w:hAnsi="Montserrat" w:cs="Arial"/>
          <w:sz w:val="18"/>
          <w:szCs w:val="18"/>
        </w:rPr>
        <w:t xml:space="preserve"> Para efectos del presente CONTRATO es el ubicado en _______________________________________</w:t>
      </w:r>
    </w:p>
    <w:p w:rsidR="00DB218C" w:rsidRPr="0047143A" w:rsidRDefault="00DB218C" w:rsidP="0047143A">
      <w:pPr>
        <w:rPr>
          <w:rFonts w:ascii="Montserrat" w:hAnsi="Montserrat" w:cs="Arial"/>
          <w:b/>
          <w:sz w:val="18"/>
          <w:szCs w:val="18"/>
        </w:rPr>
      </w:pPr>
      <w:r w:rsidRPr="0047143A">
        <w:rPr>
          <w:rFonts w:ascii="Montserrat" w:hAnsi="Montserrat" w:cs="Arial"/>
          <w:b/>
          <w:sz w:val="18"/>
          <w:szCs w:val="18"/>
        </w:rPr>
        <w:t xml:space="preserve">3. Las PARTES declaran que: </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3.1. </w:t>
      </w:r>
      <w:r w:rsidRPr="0047143A">
        <w:rPr>
          <w:rFonts w:ascii="Montserrat" w:hAnsi="Montserrat" w:cs="Arial"/>
          <w:sz w:val="18"/>
          <w:szCs w:val="18"/>
        </w:rPr>
        <w:t>Las requisiciones que originan el CONTRATO, la bitácora que se generé, el propio CONTRATO y sus anexos forma parte del mismo.</w:t>
      </w:r>
    </w:p>
    <w:p w:rsidR="00DB218C" w:rsidRPr="0047143A" w:rsidRDefault="00DB218C" w:rsidP="0047143A">
      <w:pPr>
        <w:widowControl w:val="0"/>
        <w:rPr>
          <w:rFonts w:ascii="Montserrat" w:hAnsi="Montserrat" w:cs="Arial"/>
          <w:color w:val="000000" w:themeColor="text1"/>
          <w:sz w:val="18"/>
          <w:szCs w:val="18"/>
        </w:rPr>
      </w:pPr>
      <w:r w:rsidRPr="0047143A">
        <w:rPr>
          <w:rFonts w:ascii="Montserrat" w:hAnsi="Montserrat" w:cs="Arial"/>
          <w:b/>
          <w:color w:val="000000" w:themeColor="text1"/>
          <w:sz w:val="18"/>
          <w:szCs w:val="18"/>
        </w:rPr>
        <w:t>3.2. Ausencia de vicios.</w:t>
      </w:r>
      <w:r w:rsidRPr="0047143A">
        <w:rPr>
          <w:rFonts w:ascii="Montserrat" w:hAnsi="Montserrat" w:cs="Arial"/>
          <w:color w:val="000000" w:themeColor="text1"/>
          <w:sz w:val="18"/>
          <w:szCs w:val="18"/>
        </w:rPr>
        <w:t xml:space="preserve"> Las PARTES reconocen que el presente CONTRATO lo celebran con ausencia de toda clase de violencia, error, dolo o cualquier otro vicio que afecte el consentimiento en la voluntad de las PARTES y que pudiera acarrear la nulidad absoluta o relativa del presente instrumento.</w:t>
      </w:r>
    </w:p>
    <w:p w:rsidR="00DB218C" w:rsidRPr="0047143A" w:rsidRDefault="00DB218C" w:rsidP="0047143A">
      <w:pPr>
        <w:widowControl w:val="0"/>
        <w:rPr>
          <w:rFonts w:ascii="Montserrat" w:hAnsi="Montserrat" w:cs="Arial"/>
          <w:b/>
          <w:color w:val="000000" w:themeColor="text1"/>
          <w:sz w:val="18"/>
          <w:szCs w:val="18"/>
        </w:rPr>
      </w:pPr>
      <w:r w:rsidRPr="0047143A">
        <w:rPr>
          <w:rFonts w:ascii="Montserrat" w:hAnsi="Montserrat" w:cs="Arial"/>
          <w:b/>
          <w:color w:val="000000" w:themeColor="text1"/>
          <w:sz w:val="18"/>
          <w:szCs w:val="18"/>
        </w:rPr>
        <w:t xml:space="preserve">3.3. </w:t>
      </w:r>
      <w:r w:rsidRPr="0047143A">
        <w:rPr>
          <w:rFonts w:ascii="Montserrat" w:hAnsi="Montserrat" w:cs="Arial"/>
          <w:color w:val="000000" w:themeColor="text1"/>
          <w:sz w:val="18"/>
          <w:szCs w:val="18"/>
        </w:rPr>
        <w:t>Que conocen el contenido y alcance del presente CONTRATO por lo que es su voluntad proceder a la celebración y firma del presente instrumento</w:t>
      </w:r>
      <w:r w:rsidRPr="0047143A">
        <w:rPr>
          <w:rFonts w:ascii="Montserrat" w:hAnsi="Montserrat" w:cs="Arial"/>
          <w:b/>
          <w:color w:val="000000" w:themeColor="text1"/>
          <w:sz w:val="18"/>
          <w:szCs w:val="18"/>
        </w:rPr>
        <w:t>.</w:t>
      </w:r>
    </w:p>
    <w:p w:rsidR="00DB218C" w:rsidRDefault="00DB218C" w:rsidP="0047143A">
      <w:pPr>
        <w:rPr>
          <w:rFonts w:ascii="Montserrat" w:hAnsi="Montserrat" w:cs="Arial"/>
          <w:color w:val="000000" w:themeColor="text1"/>
          <w:sz w:val="18"/>
          <w:szCs w:val="18"/>
        </w:rPr>
      </w:pPr>
      <w:r w:rsidRPr="0047143A">
        <w:rPr>
          <w:rFonts w:ascii="Montserrat" w:hAnsi="Montserrat" w:cs="Arial"/>
          <w:color w:val="000000" w:themeColor="text1"/>
          <w:sz w:val="18"/>
          <w:szCs w:val="18"/>
        </w:rPr>
        <w:t>Expuesto lo anterior, las PARTES convienen en otorgar las siguientes:</w:t>
      </w:r>
    </w:p>
    <w:p w:rsidR="00ED5B0B" w:rsidRPr="0047143A" w:rsidRDefault="00ED5B0B" w:rsidP="0047143A">
      <w:pPr>
        <w:rPr>
          <w:rFonts w:ascii="Montserrat" w:hAnsi="Montserrat" w:cs="Arial"/>
          <w:color w:val="000000" w:themeColor="text1"/>
          <w:sz w:val="18"/>
          <w:szCs w:val="18"/>
        </w:rPr>
      </w:pPr>
    </w:p>
    <w:p w:rsidR="00DB218C" w:rsidRPr="0047143A" w:rsidRDefault="00DB218C" w:rsidP="00012330">
      <w:pPr>
        <w:jc w:val="center"/>
        <w:rPr>
          <w:rFonts w:ascii="Montserrat" w:hAnsi="Montserrat" w:cs="Arial"/>
          <w:b/>
          <w:sz w:val="18"/>
          <w:szCs w:val="18"/>
        </w:rPr>
      </w:pPr>
      <w:r w:rsidRPr="0047143A">
        <w:rPr>
          <w:rFonts w:ascii="Montserrat" w:hAnsi="Montserrat" w:cs="Arial"/>
          <w:b/>
          <w:sz w:val="18"/>
          <w:szCs w:val="18"/>
        </w:rPr>
        <w:t>C L Á U S U L A S</w:t>
      </w:r>
    </w:p>
    <w:p w:rsidR="00DB218C" w:rsidRPr="0047143A" w:rsidRDefault="00DB218C" w:rsidP="0047143A">
      <w:pPr>
        <w:pStyle w:val="Default"/>
        <w:jc w:val="both"/>
        <w:rPr>
          <w:rFonts w:ascii="Montserrat" w:hAnsi="Montserrat" w:cs="Arial"/>
          <w:sz w:val="18"/>
          <w:szCs w:val="18"/>
        </w:rPr>
      </w:pPr>
      <w:r w:rsidRPr="0047143A">
        <w:rPr>
          <w:rFonts w:ascii="Montserrat" w:hAnsi="Montserrat" w:cs="Arial"/>
          <w:b/>
          <w:sz w:val="18"/>
          <w:szCs w:val="18"/>
        </w:rPr>
        <w:t>PRIMERA. Objeto del CONTRATO.</w:t>
      </w:r>
      <w:r w:rsidRPr="0047143A">
        <w:rPr>
          <w:rFonts w:ascii="Montserrat" w:hAnsi="Montserrat" w:cs="Arial"/>
          <w:sz w:val="18"/>
          <w:szCs w:val="18"/>
        </w:rPr>
        <w:t xml:space="preserve"> La API encomienda al </w:t>
      </w:r>
      <w:r w:rsidR="007211EA">
        <w:rPr>
          <w:rFonts w:ascii="Montserrat" w:hAnsi="Montserrat" w:cs="Arial"/>
          <w:bCs/>
          <w:sz w:val="18"/>
          <w:szCs w:val="18"/>
        </w:rPr>
        <w:t>PROVEEDOR</w:t>
      </w:r>
      <w:r w:rsidRPr="0047143A">
        <w:rPr>
          <w:rFonts w:ascii="Montserrat" w:hAnsi="Montserrat" w:cs="Arial"/>
          <w:sz w:val="18"/>
          <w:szCs w:val="18"/>
        </w:rPr>
        <w:t xml:space="preserve"> y éste acepta brindar a aquélla, los SERVICIOS consistentes en: </w:t>
      </w:r>
      <w:r w:rsidRPr="0047143A">
        <w:rPr>
          <w:rFonts w:ascii="Montserrat" w:hAnsi="Montserrat" w:cs="Arial"/>
          <w:b/>
          <w:bCs/>
          <w:sz w:val="18"/>
          <w:szCs w:val="18"/>
        </w:rPr>
        <w:t>_______________________________________________</w:t>
      </w:r>
      <w:r w:rsidRPr="0047143A">
        <w:rPr>
          <w:rFonts w:ascii="Montserrat" w:hAnsi="Montserrat" w:cs="Arial"/>
          <w:sz w:val="18"/>
          <w:szCs w:val="18"/>
        </w:rPr>
        <w:t xml:space="preserve">de conformidad con la Propuesta Técnica y Económica </w:t>
      </w:r>
      <w:r w:rsidR="002A4F28">
        <w:rPr>
          <w:rFonts w:ascii="Montserrat" w:hAnsi="Montserrat" w:cs="Arial"/>
          <w:sz w:val="18"/>
          <w:szCs w:val="18"/>
        </w:rPr>
        <w:t xml:space="preserve">que resultó adjudicada en la Licitación Pública Nacional Electrónica No. </w:t>
      </w:r>
      <w:r w:rsidR="002C264C">
        <w:rPr>
          <w:rFonts w:ascii="Montserrat" w:hAnsi="Montserrat" w:cs="Arial"/>
          <w:sz w:val="18"/>
          <w:szCs w:val="18"/>
        </w:rPr>
        <w:t>LA-009J2P001-E11-2020</w:t>
      </w:r>
      <w:r w:rsidR="002A4F28">
        <w:rPr>
          <w:rFonts w:ascii="Montserrat" w:hAnsi="Montserrat" w:cs="Arial"/>
          <w:sz w:val="18"/>
          <w:szCs w:val="18"/>
        </w:rPr>
        <w:t xml:space="preserve">, mediante fallo emitido y notificado el día </w:t>
      </w:r>
      <w:r w:rsidR="007D0269">
        <w:rPr>
          <w:rFonts w:ascii="Montserrat" w:hAnsi="Montserrat" w:cs="Arial"/>
          <w:sz w:val="18"/>
          <w:szCs w:val="18"/>
        </w:rPr>
        <w:t>_____________________</w:t>
      </w:r>
      <w:r w:rsidR="002A4F28">
        <w:rPr>
          <w:rFonts w:ascii="Montserrat" w:hAnsi="Montserrat" w:cs="Arial"/>
          <w:sz w:val="18"/>
          <w:szCs w:val="18"/>
        </w:rPr>
        <w:t>, dichas propuestas</w:t>
      </w:r>
      <w:r w:rsidRPr="0047143A">
        <w:rPr>
          <w:rFonts w:ascii="Montserrat" w:hAnsi="Montserrat" w:cs="Arial"/>
          <w:sz w:val="18"/>
          <w:szCs w:val="18"/>
        </w:rPr>
        <w:t xml:space="preserve"> se adjuntan al presente CONTRATO para formar parte integrante del mismo, y que contiene las especificaciones y alcances de los SERVICIOS.</w:t>
      </w:r>
      <w:r w:rsidRPr="0047143A">
        <w:rPr>
          <w:rFonts w:ascii="Montserrat" w:hAnsi="Montserrat" w:cs="Arial"/>
          <w:color w:val="FF0000"/>
          <w:sz w:val="18"/>
          <w:szCs w:val="18"/>
        </w:rPr>
        <w:t xml:space="preserve"> </w:t>
      </w:r>
      <w:r w:rsidRPr="0047143A">
        <w:rPr>
          <w:rFonts w:ascii="Montserrat" w:eastAsia="Times New Roman" w:hAnsi="Montserrat" w:cs="Arial"/>
          <w:b/>
          <w:color w:val="auto"/>
          <w:sz w:val="18"/>
          <w:szCs w:val="18"/>
          <w:lang w:val="es-ES_tradnl" w:eastAsia="es-ES"/>
        </w:rPr>
        <w:t>Anexo 3</w:t>
      </w:r>
      <w:r w:rsidRPr="0047143A">
        <w:rPr>
          <w:rFonts w:ascii="Montserrat" w:hAnsi="Montserrat" w:cs="Arial"/>
          <w:color w:val="FF0000"/>
          <w:sz w:val="18"/>
          <w:szCs w:val="18"/>
        </w:rPr>
        <w:t>.</w:t>
      </w:r>
    </w:p>
    <w:p w:rsidR="00012330" w:rsidRDefault="00012330" w:rsidP="0047143A">
      <w:pPr>
        <w:rPr>
          <w:rFonts w:ascii="Montserrat" w:hAnsi="Montserrat" w:cs="Arial"/>
          <w:b/>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SEGUNDA. Desarrollo de los SERVICIOS.</w:t>
      </w:r>
      <w:r w:rsidRPr="0047143A">
        <w:rPr>
          <w:rFonts w:ascii="Montserrat" w:hAnsi="Montserrat" w:cs="Arial"/>
          <w:sz w:val="18"/>
          <w:szCs w:val="18"/>
        </w:rPr>
        <w:t xml:space="preserve"> Para el desarrollo de los SERVICIOS,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trabajará en forma independiente ejecutando los actos que, conforme a la naturaleza de los SERVICIOS se requieran para el desarrollo de los mismos, ajustándose a la propuesta Técnica y Económica presentada por el proveedor que se le asignó el presente contrato.</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TERCERA.</w:t>
      </w:r>
      <w:r w:rsidRPr="0047143A">
        <w:rPr>
          <w:rFonts w:ascii="Montserrat" w:hAnsi="Montserrat" w:cs="Arial"/>
          <w:sz w:val="18"/>
          <w:szCs w:val="18"/>
        </w:rPr>
        <w:t xml:space="preserve"> </w:t>
      </w:r>
      <w:r w:rsidRPr="0047143A">
        <w:rPr>
          <w:rFonts w:ascii="Montserrat" w:hAnsi="Montserrat" w:cs="Arial"/>
          <w:b/>
          <w:sz w:val="18"/>
          <w:szCs w:val="18"/>
        </w:rPr>
        <w:t>Conclusiones.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firmará a la API, al término de la vigencia del presente CONTRATO, el documento (acta entrega-recepción), que contendrá las conclusiones que resulten de la realización de los SERVICIOS.</w:t>
      </w:r>
    </w:p>
    <w:p w:rsidR="00DB218C" w:rsidRPr="0047143A" w:rsidRDefault="00DB218C" w:rsidP="0047143A">
      <w:pPr>
        <w:pStyle w:val="Textoindependiente"/>
        <w:spacing w:after="0"/>
        <w:jc w:val="both"/>
        <w:rPr>
          <w:rFonts w:ascii="Montserrat" w:hAnsi="Montserrat" w:cs="Arial"/>
          <w:b/>
          <w:sz w:val="18"/>
          <w:szCs w:val="18"/>
        </w:rPr>
      </w:pPr>
      <w:r w:rsidRPr="0047143A">
        <w:rPr>
          <w:rFonts w:ascii="Montserrat" w:hAnsi="Montserrat" w:cs="Arial"/>
          <w:sz w:val="18"/>
          <w:szCs w:val="18"/>
        </w:rPr>
        <w:t xml:space="preserve">La rendición de las conclusiones a que se refiere el párrafo anterior no implicará, por sí mismo, la aprobación de la API ni su conformidad con los SERVICIOS realizados, por lo que no liberarán al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del cumplimiento estricto, oportuno y cabal de las obligaciones del presente CONTRATO, salvo que en los 30 (Treinta) días naturales posteriores al informe rendido a la API, ésta última no presente inconformidades sobre dicho informe.</w:t>
      </w:r>
    </w:p>
    <w:p w:rsidR="00DB218C" w:rsidRPr="0047143A" w:rsidRDefault="00DB218C" w:rsidP="0047143A">
      <w:pPr>
        <w:rPr>
          <w:rFonts w:ascii="Montserrat"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CUARTA. Información a cargo de la API.</w:t>
      </w:r>
      <w:r w:rsidRPr="0047143A">
        <w:rPr>
          <w:rFonts w:ascii="Montserrat" w:hAnsi="Montserrat" w:cs="Arial"/>
          <w:sz w:val="18"/>
          <w:szCs w:val="18"/>
        </w:rPr>
        <w:t xml:space="preserve"> La API pone a disposición del </w:t>
      </w:r>
      <w:r w:rsidR="007211EA">
        <w:rPr>
          <w:rFonts w:ascii="Montserrat" w:hAnsi="Montserrat" w:cs="Arial"/>
          <w:sz w:val="18"/>
          <w:szCs w:val="18"/>
        </w:rPr>
        <w:t>PROVEEDOR</w:t>
      </w:r>
      <w:r w:rsidRPr="0047143A">
        <w:rPr>
          <w:rFonts w:ascii="Montserrat" w:hAnsi="Montserrat" w:cs="Arial"/>
          <w:sz w:val="18"/>
          <w:szCs w:val="18"/>
        </w:rPr>
        <w:t>, en días y horas hábiles la información o bienes que se requieran para la elaboración de los trabajos que deba realizar, y en general, para el adecuado desarrollo de los SERVICIOS, la cual tendrá el carácter de confidencial.</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La API autoriza desde ahora al </w:t>
      </w:r>
      <w:r w:rsidR="007211EA">
        <w:rPr>
          <w:rFonts w:ascii="Montserrat" w:hAnsi="Montserrat" w:cs="Arial"/>
          <w:sz w:val="18"/>
          <w:szCs w:val="18"/>
        </w:rPr>
        <w:t>PROVEEDOR</w:t>
      </w:r>
      <w:r w:rsidRPr="0047143A">
        <w:rPr>
          <w:rFonts w:ascii="Montserrat" w:hAnsi="Montserrat" w:cs="Arial"/>
          <w:sz w:val="18"/>
          <w:szCs w:val="18"/>
        </w:rPr>
        <w:t xml:space="preserve"> a que, realice las visitas que considere necesarias a las zonas objeto de los SERVICIOS.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QUINTA. Coordinación.</w:t>
      </w:r>
      <w:r w:rsidRPr="0047143A">
        <w:rPr>
          <w:rFonts w:ascii="Montserrat" w:hAnsi="Montserrat" w:cs="Arial"/>
          <w:sz w:val="18"/>
          <w:szCs w:val="18"/>
        </w:rPr>
        <w:t xml:space="preserve"> Para lograr la adecuada coordinación de las actividades entre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y la API, las relaciones entre ambas se realizarán por conducto de un coordinador responsable del desarrollo y cumplimiento de los SERVICIOS. Razón por la cual por parte de la API, se designa </w:t>
      </w:r>
      <w:r w:rsidRPr="0047143A">
        <w:rPr>
          <w:rFonts w:ascii="Montserrat" w:hAnsi="Montserrat" w:cs="Arial"/>
          <w:b/>
          <w:sz w:val="18"/>
          <w:szCs w:val="18"/>
        </w:rPr>
        <w:t>al _____________________</w:t>
      </w:r>
      <w:r w:rsidRPr="0047143A">
        <w:rPr>
          <w:rFonts w:ascii="Montserrat" w:hAnsi="Montserrat" w:cs="Arial"/>
          <w:sz w:val="18"/>
          <w:szCs w:val="18"/>
        </w:rPr>
        <w:t xml:space="preserve">de la API, o a quien lo sustituya en el cargo, y por parte del </w:t>
      </w:r>
      <w:r w:rsidR="007211EA">
        <w:rPr>
          <w:rFonts w:ascii="Montserrat" w:hAnsi="Montserrat" w:cs="Arial"/>
          <w:sz w:val="18"/>
          <w:szCs w:val="18"/>
        </w:rPr>
        <w:t>PROVEEDOR</w:t>
      </w:r>
      <w:r w:rsidRPr="0047143A">
        <w:rPr>
          <w:rFonts w:ascii="Montserrat" w:hAnsi="Montserrat" w:cs="Arial"/>
          <w:sz w:val="18"/>
          <w:szCs w:val="18"/>
        </w:rPr>
        <w:t>, al</w:t>
      </w:r>
      <w:r w:rsidRPr="0047143A">
        <w:rPr>
          <w:rFonts w:ascii="Montserrat" w:hAnsi="Montserrat" w:cs="Arial"/>
          <w:b/>
          <w:sz w:val="18"/>
          <w:szCs w:val="18"/>
        </w:rPr>
        <w:t xml:space="preserve"> ____________, en su carácter de ______________ </w:t>
      </w:r>
      <w:r w:rsidRPr="0047143A">
        <w:rPr>
          <w:rFonts w:ascii="Montserrat" w:hAnsi="Montserrat" w:cs="Arial"/>
          <w:sz w:val="18"/>
          <w:szCs w:val="18"/>
        </w:rPr>
        <w:t>y que cuenta con poder general para _______________________.</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 En tal caso, la </w:t>
      </w:r>
      <w:r w:rsidRPr="0047143A">
        <w:rPr>
          <w:rFonts w:ascii="Montserrat" w:hAnsi="Montserrat" w:cs="Arial"/>
          <w:b/>
          <w:sz w:val="18"/>
          <w:szCs w:val="18"/>
        </w:rPr>
        <w:t>________________________</w:t>
      </w:r>
      <w:r w:rsidRPr="0047143A">
        <w:rPr>
          <w:rFonts w:ascii="Montserrat" w:hAnsi="Montserrat" w:cs="Arial"/>
          <w:sz w:val="18"/>
          <w:szCs w:val="18"/>
        </w:rPr>
        <w:t xml:space="preserve"> de la API, estará autorizada para ejercer los derechos y cumplir las obligaciones que de este CONTRATO deriven a favor o a cargo de la API, asimismo tendrá la facultad de verificar si los SERVICIOS se están brindando por el </w:t>
      </w:r>
      <w:r w:rsidR="007211EA">
        <w:rPr>
          <w:rFonts w:ascii="Montserrat" w:hAnsi="Montserrat" w:cs="Arial"/>
          <w:sz w:val="18"/>
          <w:szCs w:val="18"/>
        </w:rPr>
        <w:t>PROVEEDOR</w:t>
      </w:r>
      <w:r w:rsidRPr="0047143A">
        <w:rPr>
          <w:rFonts w:ascii="Montserrat" w:hAnsi="Montserrat" w:cs="Arial"/>
          <w:sz w:val="18"/>
          <w:szCs w:val="18"/>
        </w:rPr>
        <w:t xml:space="preserve"> de acuerdo con lo establecido en las cláusulas PRIMERA y SEGUNDA del presente CONTRATO.</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La recepción de los SERVICIOS prestados, ya sea total o parcial, se realizará previa la verificación del cumplimiento de los requisitos y plazos que para tales efectos se establecen en el presente CONTRATO.</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La API recibirá y aceptará en definitiva los SERVICIOS si éstos hubieren sido prestados de conformidad con lo establecido en este instrumento y en el </w:t>
      </w:r>
      <w:r w:rsidRPr="0047143A">
        <w:rPr>
          <w:rFonts w:ascii="Montserrat" w:hAnsi="Montserrat" w:cs="Arial"/>
          <w:b/>
          <w:sz w:val="18"/>
          <w:szCs w:val="18"/>
        </w:rPr>
        <w:t>Anexo 3</w:t>
      </w:r>
      <w:r w:rsidRPr="0047143A">
        <w:rPr>
          <w:rFonts w:ascii="Montserrat" w:hAnsi="Montserrat" w:cs="Arial"/>
          <w:sz w:val="18"/>
          <w:szCs w:val="18"/>
        </w:rPr>
        <w:t>.</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En todo caso de recepción, parcial o total, se entiende reservado el derecho de la API de reclamar por los SERVICIOS faltantes o deficientes, así como el de exigir el reembolso correspondiente por pagos indebidos.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SEXTA. Daños y perjuicios.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será responsable del uso que dé a la información o bienes que, en su caso, la API le proporcione para el debido desarrollo de sus actividades, de conformidad con lo estipulado en la cláusula CUARTA, por lo que deberá responder por los daños y perjuicios que le llegaré ocasionar a la API o a terceros.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SÉPTIMA. Confidencialidad.</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conviene en que toda la información que reciba de la API, se considerará confidencial, por lo que no podrá hacerse del conocimiento de terceros, ni siquiera con fines académicos o científicos, sin la autorización previa y por escrito de la informante. El </w:t>
      </w:r>
      <w:r w:rsidR="007211EA">
        <w:rPr>
          <w:rFonts w:ascii="Montserrat" w:hAnsi="Montserrat" w:cs="Arial"/>
          <w:sz w:val="18"/>
          <w:szCs w:val="18"/>
        </w:rPr>
        <w:t>PROVEEDOR</w:t>
      </w:r>
      <w:r w:rsidRPr="0047143A">
        <w:rPr>
          <w:rFonts w:ascii="Montserrat" w:hAnsi="Montserrat" w:cs="Arial"/>
          <w:sz w:val="18"/>
          <w:szCs w:val="18"/>
        </w:rPr>
        <w:t xml:space="preserve"> se obliga a que una vez concluida la vigencia del presente instrumento, no divulgará la información o datos recibidos de la API.</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OCTAVA. Cesión de derechos.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no podrá por ningún concepto, ceder </w:t>
      </w:r>
      <w:r w:rsidRPr="00417921">
        <w:rPr>
          <w:rFonts w:ascii="Montserrat" w:hAnsi="Montserrat" w:cs="Arial"/>
          <w:sz w:val="18"/>
          <w:szCs w:val="18"/>
        </w:rPr>
        <w:t xml:space="preserve">ni transmitir total o parcialmente a terceros, los derechos y obligaciones derivados de este CONTRATO. </w:t>
      </w:r>
      <w:r w:rsidR="00417921" w:rsidRPr="00417921">
        <w:rPr>
          <w:rFonts w:ascii="Montserrat" w:hAnsi="Montserrat" w:cs="Arial"/>
          <w:sz w:val="18"/>
          <w:szCs w:val="18"/>
        </w:rPr>
        <w:t>Salvo los derechos de cobro, siempre y cuando sea previamente comunicado y aceptado por la API Dos Bocas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NOVENA. Impuestos y Derechos.</w:t>
      </w:r>
      <w:r w:rsidRPr="0047143A">
        <w:rPr>
          <w:rFonts w:ascii="Montserrat" w:hAnsi="Montserrat" w:cs="Arial"/>
          <w:sz w:val="18"/>
          <w:szCs w:val="18"/>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API.</w:t>
      </w:r>
    </w:p>
    <w:p w:rsidR="00DB218C" w:rsidRPr="0047143A" w:rsidRDefault="00DB218C" w:rsidP="0047143A">
      <w:pPr>
        <w:tabs>
          <w:tab w:val="left" w:pos="720"/>
          <w:tab w:val="left" w:pos="1440"/>
          <w:tab w:val="left" w:pos="2160"/>
          <w:tab w:val="left" w:pos="2880"/>
          <w:tab w:val="left" w:pos="3600"/>
          <w:tab w:val="left" w:pos="4320"/>
          <w:tab w:val="left" w:pos="5040"/>
        </w:tabs>
        <w:rPr>
          <w:rFonts w:ascii="Montserrat" w:hAnsi="Montserrat" w:cs="Arial"/>
          <w:sz w:val="18"/>
          <w:szCs w:val="18"/>
        </w:rPr>
      </w:pPr>
      <w:r w:rsidRPr="0047143A">
        <w:rPr>
          <w:rFonts w:ascii="Montserrat" w:hAnsi="Montserrat" w:cs="Arial"/>
          <w:b/>
          <w:sz w:val="18"/>
          <w:szCs w:val="18"/>
        </w:rPr>
        <w:t>DÉCIMA. Costo de los SERVICIOS.</w:t>
      </w:r>
      <w:r w:rsidRPr="0047143A">
        <w:rPr>
          <w:rFonts w:ascii="Montserrat" w:hAnsi="Montserrat" w:cs="Arial"/>
          <w:sz w:val="18"/>
          <w:szCs w:val="18"/>
        </w:rPr>
        <w:t xml:space="preserve"> </w:t>
      </w:r>
      <w:r w:rsidRPr="0047143A">
        <w:rPr>
          <w:rFonts w:ascii="Montserrat" w:eastAsia="Batang" w:hAnsi="Montserrat" w:cs="Arial"/>
          <w:sz w:val="18"/>
          <w:szCs w:val="18"/>
        </w:rPr>
        <w:t>El precio de los SERVICIOS es fijo y el monto total es de</w:t>
      </w:r>
      <w:r w:rsidRPr="0047143A">
        <w:rPr>
          <w:rFonts w:ascii="Montserrat" w:hAnsi="Montserrat" w:cs="Arial"/>
          <w:sz w:val="18"/>
          <w:szCs w:val="18"/>
        </w:rPr>
        <w:t xml:space="preserve">: </w:t>
      </w:r>
      <w:r w:rsidRPr="0047143A">
        <w:rPr>
          <w:rFonts w:ascii="Montserrat" w:hAnsi="Montserrat" w:cs="Arial"/>
          <w:b/>
          <w:sz w:val="18"/>
          <w:szCs w:val="18"/>
        </w:rPr>
        <w:t>$___________________</w:t>
      </w:r>
      <w:r w:rsidRPr="0047143A">
        <w:rPr>
          <w:rFonts w:ascii="Montserrat" w:eastAsia="Batang" w:hAnsi="Montserrat" w:cs="Arial"/>
          <w:sz w:val="18"/>
          <w:szCs w:val="18"/>
        </w:rPr>
        <w:t xml:space="preserve">más el Impuesto al Valor Agregado; el importe antes citado compensará al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por materiales, sueldos, honorarios, uniformes, pasajes, organización, supervisión, dirección técnica propia, administración, prestaciones sociales y laborales del personal, las obligaciones que el propio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adquiera y todos los demás gastos que se originen como consecuencia de este CONTRATO, así como su utilidad, por lo que el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no podrá exigir mayor retribución por ningún otro concepto.</w:t>
      </w:r>
    </w:p>
    <w:p w:rsidR="00DB218C" w:rsidRPr="0047143A" w:rsidRDefault="00DB218C" w:rsidP="0047143A">
      <w:pPr>
        <w:rPr>
          <w:rFonts w:ascii="Montserrat" w:hAnsi="Montserrat" w:cs="Arial"/>
          <w:color w:val="000000"/>
          <w:sz w:val="18"/>
          <w:szCs w:val="18"/>
          <w:lang w:eastAsia="es-MX"/>
        </w:rPr>
      </w:pPr>
      <w:r w:rsidRPr="0047143A">
        <w:rPr>
          <w:rFonts w:ascii="Montserrat" w:eastAsia="Batang" w:hAnsi="Montserrat" w:cs="Arial"/>
          <w:sz w:val="18"/>
          <w:szCs w:val="18"/>
        </w:rPr>
        <w:t xml:space="preserve">A mes vencido, el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elaborará una factura por el cobro de los SERVICIOS por un monto de </w:t>
      </w:r>
      <w:r w:rsidRPr="0047143A">
        <w:rPr>
          <w:rFonts w:ascii="Montserrat" w:eastAsia="Batang" w:hAnsi="Montserrat" w:cs="Arial"/>
          <w:b/>
          <w:sz w:val="18"/>
          <w:szCs w:val="18"/>
        </w:rPr>
        <w:t>______________________</w:t>
      </w:r>
      <w:r w:rsidRPr="0047143A">
        <w:rPr>
          <w:rFonts w:ascii="Montserrat" w:hAnsi="Montserrat" w:cs="Arial"/>
          <w:color w:val="000000"/>
          <w:sz w:val="18"/>
          <w:szCs w:val="18"/>
          <w:lang w:eastAsia="es-MX"/>
        </w:rPr>
        <w:t xml:space="preserve"> </w:t>
      </w:r>
      <w:r w:rsidRPr="0047143A">
        <w:rPr>
          <w:rFonts w:ascii="Montserrat" w:eastAsia="Batang" w:hAnsi="Montserrat" w:cs="Arial"/>
          <w:sz w:val="18"/>
          <w:szCs w:val="18"/>
        </w:rPr>
        <w:t>más el Impuesto al Valor Agregado, durante ____   meses de la vigencia del CONTRATO.</w:t>
      </w:r>
    </w:p>
    <w:p w:rsidR="00DB218C" w:rsidRPr="0047143A" w:rsidRDefault="00DB218C" w:rsidP="0047143A">
      <w:pPr>
        <w:tabs>
          <w:tab w:val="left" w:pos="720"/>
          <w:tab w:val="left" w:pos="1440"/>
          <w:tab w:val="left" w:pos="2160"/>
          <w:tab w:val="left" w:pos="2880"/>
          <w:tab w:val="left" w:pos="3600"/>
          <w:tab w:val="left" w:pos="4320"/>
          <w:tab w:val="left" w:pos="5040"/>
        </w:tabs>
        <w:rPr>
          <w:rFonts w:ascii="Montserrat" w:eastAsia="Batang" w:hAnsi="Montserrat" w:cs="Arial"/>
          <w:sz w:val="18"/>
          <w:szCs w:val="18"/>
        </w:rPr>
      </w:pPr>
      <w:r w:rsidRPr="0047143A">
        <w:rPr>
          <w:rFonts w:ascii="Montserrat" w:eastAsia="Batang" w:hAnsi="Montserrat" w:cs="Arial"/>
          <w:sz w:val="18"/>
          <w:szCs w:val="18"/>
        </w:rPr>
        <w:t xml:space="preserve">El importe antes señalado es de conformidad con la proposición económica presentada por el </w:t>
      </w:r>
      <w:r w:rsidR="007211EA">
        <w:rPr>
          <w:rFonts w:ascii="Montserrat" w:eastAsia="Batang" w:hAnsi="Montserrat" w:cs="Arial"/>
          <w:sz w:val="18"/>
          <w:szCs w:val="18"/>
        </w:rPr>
        <w:t>PROVEEDOR</w:t>
      </w:r>
      <w:r w:rsidRPr="0047143A">
        <w:rPr>
          <w:rFonts w:ascii="Montserrat" w:eastAsia="Batang" w:hAnsi="Montserrat" w:cs="Arial"/>
          <w:sz w:val="18"/>
          <w:szCs w:val="18"/>
        </w:rPr>
        <w:t>.</w:t>
      </w:r>
    </w:p>
    <w:p w:rsidR="00DB218C" w:rsidRPr="0047143A" w:rsidRDefault="00DB218C" w:rsidP="0047143A">
      <w:pPr>
        <w:rPr>
          <w:rFonts w:ascii="Montserrat" w:eastAsia="Batang" w:hAnsi="Montserrat" w:cs="Arial"/>
          <w:sz w:val="18"/>
          <w:szCs w:val="18"/>
        </w:rPr>
      </w:pPr>
      <w:r w:rsidRPr="0047143A">
        <w:rPr>
          <w:rFonts w:ascii="Montserrat" w:eastAsia="Batang" w:hAnsi="Montserrat" w:cs="Arial"/>
          <w:sz w:val="18"/>
          <w:szCs w:val="18"/>
        </w:rPr>
        <w:t>El importe total de los SERVICIOS sólo podrá ser rebasado, previo convenio adicional firmado por las partes y bajo las condiciones que establece el Artículo ___ de la Ley de ______________</w:t>
      </w:r>
    </w:p>
    <w:p w:rsidR="00DB218C" w:rsidRPr="0047143A" w:rsidRDefault="00DB218C" w:rsidP="0047143A">
      <w:pPr>
        <w:pStyle w:val="Textoindependiente2"/>
        <w:jc w:val="both"/>
        <w:rPr>
          <w:rFonts w:ascii="Montserrat" w:eastAsia="Batang" w:hAnsi="Montserrat" w:cs="Arial"/>
          <w:sz w:val="18"/>
          <w:szCs w:val="18"/>
        </w:rPr>
      </w:pPr>
      <w:r w:rsidRPr="0047143A">
        <w:rPr>
          <w:rFonts w:ascii="Montserrat" w:eastAsia="Batang" w:hAnsi="Montserrat" w:cs="Arial"/>
          <w:sz w:val="18"/>
          <w:szCs w:val="18"/>
        </w:rPr>
        <w:t>El impuesto al valor agregado será trasladado en los términos de la Ley de la materia.</w:t>
      </w:r>
    </w:p>
    <w:p w:rsidR="00DB218C" w:rsidRPr="0047143A" w:rsidRDefault="00DB218C" w:rsidP="0047143A">
      <w:pPr>
        <w:tabs>
          <w:tab w:val="left" w:pos="0"/>
        </w:tabs>
        <w:ind w:right="23"/>
        <w:rPr>
          <w:rFonts w:ascii="Montserrat" w:hAnsi="Montserrat" w:cs="Arial"/>
          <w:sz w:val="18"/>
          <w:szCs w:val="18"/>
        </w:rPr>
      </w:pPr>
      <w:r w:rsidRPr="0047143A">
        <w:rPr>
          <w:rFonts w:ascii="Montserrat" w:hAnsi="Montserrat" w:cs="Arial"/>
          <w:b/>
          <w:sz w:val="18"/>
          <w:szCs w:val="18"/>
        </w:rPr>
        <w:t>DÉCIMA PRIMERA. Forma de pago de los SERVICIOS.</w:t>
      </w:r>
      <w:r w:rsidRPr="0047143A">
        <w:rPr>
          <w:rFonts w:ascii="Montserrat" w:hAnsi="Montserrat" w:cs="Arial"/>
          <w:sz w:val="18"/>
          <w:szCs w:val="18"/>
        </w:rPr>
        <w:t xml:space="preserve"> Las políticas de pago que aplicará la API, para la facturación que se derive de la prestación de los SERVICIOS y el momento a partir del cual se hará exigible el pago serán las siguientes:</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a) El </w:t>
      </w:r>
      <w:r w:rsidR="007211EA">
        <w:rPr>
          <w:rFonts w:ascii="Montserrat" w:hAnsi="Montserrat" w:cs="Arial"/>
          <w:sz w:val="18"/>
          <w:szCs w:val="18"/>
        </w:rPr>
        <w:t>PROVEEDOR</w:t>
      </w:r>
      <w:r w:rsidRPr="0047143A">
        <w:rPr>
          <w:rFonts w:ascii="Montserrat" w:hAnsi="Montserrat" w:cs="Arial"/>
          <w:sz w:val="18"/>
          <w:szCs w:val="18"/>
        </w:rPr>
        <w:t xml:space="preserve"> proporcionará los servicios en los domicilios comunicados por la API. </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b) En los siguientes cinco días posteriores a la entrega del servicio, el </w:t>
      </w:r>
      <w:r w:rsidR="007211EA">
        <w:rPr>
          <w:rFonts w:ascii="Montserrat" w:hAnsi="Montserrat" w:cs="Arial"/>
          <w:sz w:val="18"/>
          <w:szCs w:val="18"/>
        </w:rPr>
        <w:t>PROVEEDOR</w:t>
      </w:r>
      <w:r w:rsidRPr="0047143A">
        <w:rPr>
          <w:rFonts w:ascii="Montserrat" w:hAnsi="Montserrat" w:cs="Arial"/>
          <w:sz w:val="18"/>
          <w:szCs w:val="18"/>
        </w:rPr>
        <w:t xml:space="preserve"> entregará a la API la factura correspondiente a los servicios prestados, debidamente </w:t>
      </w:r>
      <w:proofErr w:type="spellStart"/>
      <w:r w:rsidRPr="0047143A">
        <w:rPr>
          <w:rFonts w:ascii="Montserrat" w:hAnsi="Montserrat" w:cs="Arial"/>
          <w:sz w:val="18"/>
          <w:szCs w:val="18"/>
        </w:rPr>
        <w:t>requisitada</w:t>
      </w:r>
      <w:proofErr w:type="spellEnd"/>
      <w:r w:rsidRPr="0047143A">
        <w:rPr>
          <w:rFonts w:ascii="Montserrat" w:hAnsi="Montserrat" w:cs="Arial"/>
          <w:sz w:val="18"/>
          <w:szCs w:val="18"/>
        </w:rPr>
        <w:t>. Dicha factura se revisará y verificará en un plazo máximo de tres días naturales después de la recepción de la misma; si los datos son correctos continuará el procedimiento para su pago, el cual concluirá con la liquidación en los 20 días naturales contados a partir de la fecha de presentación de la factura, o al posterior día hábil sí aquel no lo fuere.</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c) En caso de correcciones en la factura y la documentación anexa, la API rechazará, dentro de un plazo máximo de 3 días naturales, la documentación y la devolverá al </w:t>
      </w:r>
      <w:r w:rsidR="007211EA">
        <w:rPr>
          <w:rFonts w:ascii="Montserrat" w:hAnsi="Montserrat" w:cs="Arial"/>
          <w:sz w:val="18"/>
          <w:szCs w:val="18"/>
        </w:rPr>
        <w:t>PROVEEDOR</w:t>
      </w:r>
      <w:r w:rsidRPr="0047143A">
        <w:rPr>
          <w:rFonts w:ascii="Montserrat" w:hAnsi="Montserrat" w:cs="Arial"/>
          <w:sz w:val="18"/>
          <w:szCs w:val="18"/>
        </w:rPr>
        <w:t xml:space="preserve"> ganador para que este la corrija y la presente de nueva cuenta para reiniciar el trámite de pago; por lo que en éste caso, el plazo de los 15 días iniciara a partir de la fecha de la nueva presentación.</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d) El </w:t>
      </w:r>
      <w:r w:rsidR="007211EA">
        <w:rPr>
          <w:rFonts w:ascii="Montserrat" w:hAnsi="Montserrat" w:cs="Arial"/>
          <w:sz w:val="18"/>
          <w:szCs w:val="18"/>
        </w:rPr>
        <w:t>PROVEEDOR</w:t>
      </w:r>
      <w:r w:rsidRPr="0047143A">
        <w:rPr>
          <w:rFonts w:ascii="Montserrat" w:hAnsi="Montserrat" w:cs="Arial"/>
          <w:sz w:val="18"/>
          <w:szCs w:val="18"/>
        </w:rPr>
        <w:t xml:space="preserve"> deberá presentar en compañía de la primera factura que presente para pago, carta original de solicitud de pago durante la vigencia de la prestación de los servicios, firmada por el Representante Legal, con atención a la Jefatura del Departamento de Tesorería; indicando número de cuenta bancaria, banco y número de sucursal; para que una vez que sea procedente, se le haga el depósito bancario correspondiente vía transferencia electrónica.</w:t>
      </w:r>
    </w:p>
    <w:p w:rsidR="00DB218C" w:rsidRDefault="00DB218C" w:rsidP="0047143A">
      <w:pPr>
        <w:rPr>
          <w:rFonts w:ascii="Montserrat" w:hAnsi="Montserrat" w:cs="Arial"/>
          <w:sz w:val="18"/>
          <w:szCs w:val="18"/>
        </w:rPr>
      </w:pPr>
      <w:r w:rsidRPr="0047143A">
        <w:rPr>
          <w:rFonts w:ascii="Montserrat" w:hAnsi="Montserrat" w:cs="Arial"/>
          <w:sz w:val="18"/>
          <w:szCs w:val="18"/>
        </w:rPr>
        <w:t xml:space="preserve">A efecto de tramitar cada pago, la API requerirá al </w:t>
      </w:r>
      <w:r w:rsidR="007211EA">
        <w:rPr>
          <w:rFonts w:ascii="Montserrat" w:hAnsi="Montserrat" w:cs="Arial"/>
          <w:sz w:val="18"/>
          <w:szCs w:val="18"/>
        </w:rPr>
        <w:t>PROVEEDOR</w:t>
      </w:r>
      <w:r w:rsidRPr="0047143A">
        <w:rPr>
          <w:rFonts w:ascii="Montserrat" w:hAnsi="Montserrat" w:cs="Arial"/>
          <w:sz w:val="18"/>
          <w:szCs w:val="18"/>
        </w:rPr>
        <w:t xml:space="preserve"> una factura que cumpla con los requisitos fiscales.</w:t>
      </w:r>
    </w:p>
    <w:p w:rsidR="003D7C91" w:rsidRDefault="003D7C91" w:rsidP="0047143A">
      <w:pPr>
        <w:rPr>
          <w:rFonts w:ascii="Montserrat" w:hAnsi="Montserrat" w:cs="Arial"/>
          <w:sz w:val="18"/>
          <w:szCs w:val="18"/>
        </w:rPr>
      </w:pPr>
      <w:r>
        <w:rPr>
          <w:rFonts w:ascii="Montserrat" w:hAnsi="Montserrat" w:cs="Arial"/>
          <w:sz w:val="18"/>
          <w:szCs w:val="18"/>
        </w:rPr>
        <w:t xml:space="preserve">Los pagos serán mensuales y se efectuarán a mes vencido dentro de los 20 días posteriores al que el </w:t>
      </w:r>
      <w:r w:rsidR="007211EA">
        <w:rPr>
          <w:rFonts w:ascii="Montserrat" w:hAnsi="Montserrat" w:cs="Arial"/>
          <w:sz w:val="18"/>
          <w:szCs w:val="18"/>
        </w:rPr>
        <w:t>PROVEEDOR</w:t>
      </w:r>
      <w:r>
        <w:rPr>
          <w:rFonts w:ascii="Montserrat" w:hAnsi="Montserrat" w:cs="Arial"/>
          <w:sz w:val="18"/>
          <w:szCs w:val="18"/>
        </w:rPr>
        <w:t xml:space="preserve"> presente la factura.</w:t>
      </w:r>
    </w:p>
    <w:p w:rsidR="002C4A43" w:rsidRDefault="00F13796" w:rsidP="0047143A">
      <w:pPr>
        <w:rPr>
          <w:rFonts w:ascii="Montserrat" w:hAnsi="Montserrat" w:cs="Arial"/>
          <w:sz w:val="18"/>
          <w:szCs w:val="18"/>
        </w:rPr>
      </w:pPr>
      <w:r w:rsidRPr="00F13796">
        <w:rPr>
          <w:rFonts w:ascii="Montserrat" w:hAnsi="Montserrat" w:cs="Arial"/>
          <w:b/>
          <w:sz w:val="18"/>
          <w:szCs w:val="18"/>
        </w:rPr>
        <w:t>Cadenas Productivas</w:t>
      </w:r>
      <w:r w:rsidRPr="00F13796">
        <w:rPr>
          <w:rFonts w:ascii="Montserrat" w:hAnsi="Montserrat" w:cs="Arial"/>
          <w:sz w:val="18"/>
          <w:szCs w:val="18"/>
        </w:rPr>
        <w:t xml:space="preserve">. En virtud de que la API, está incorporada al Programa de Cadenas Productivas de Nacional Financiera, S.N.C. Institución de Banca de Desarrollo, manifiesta su conformidad para que el </w:t>
      </w:r>
      <w:r w:rsidR="007211EA">
        <w:rPr>
          <w:rFonts w:ascii="Montserrat" w:eastAsia="Batang" w:hAnsi="Montserrat" w:cs="Arial"/>
          <w:sz w:val="18"/>
          <w:szCs w:val="18"/>
        </w:rPr>
        <w:t>PROVEEDOR</w:t>
      </w:r>
      <w:r w:rsidRPr="00F13796">
        <w:rPr>
          <w:rFonts w:ascii="Montserrat" w:hAnsi="Montserrat" w:cs="Arial"/>
          <w:sz w:val="18"/>
          <w:szCs w:val="18"/>
        </w:rPr>
        <w:t xml:space="preserve"> pueda ceder sus derechos de cobro a favor de un intermediario financiero que este incorporado a la cadena productiva del </w:t>
      </w:r>
      <w:r w:rsidR="007211EA">
        <w:rPr>
          <w:rFonts w:ascii="Montserrat" w:eastAsia="Batang" w:hAnsi="Montserrat" w:cs="Arial"/>
          <w:sz w:val="18"/>
          <w:szCs w:val="18"/>
        </w:rPr>
        <w:t>PROVEEDOR</w:t>
      </w:r>
      <w:r w:rsidRPr="00F13796">
        <w:rPr>
          <w:rFonts w:ascii="Montserrat" w:hAnsi="Montserrat" w:cs="Arial"/>
          <w:sz w:val="18"/>
          <w:szCs w:val="18"/>
        </w:rPr>
        <w:t xml:space="preserve"> mediante operaciones de factoraje o descuento electrónico.</w:t>
      </w:r>
      <w:r w:rsidR="00CC2382">
        <w:rPr>
          <w:rFonts w:ascii="Montserrat" w:hAnsi="Montserrat" w:cs="Arial"/>
          <w:sz w:val="18"/>
          <w:szCs w:val="18"/>
        </w:rPr>
        <w:t xml:space="preserve"> </w:t>
      </w:r>
      <w:r w:rsidR="00CC2382" w:rsidRPr="00CC2382">
        <w:rPr>
          <w:rFonts w:ascii="Montserrat" w:hAnsi="Montserrat" w:cs="Arial"/>
          <w:sz w:val="18"/>
          <w:szCs w:val="18"/>
        </w:rPr>
        <w:t xml:space="preserve">El </w:t>
      </w:r>
      <w:r w:rsidR="007211EA">
        <w:rPr>
          <w:rFonts w:ascii="Montserrat" w:hAnsi="Montserrat" w:cs="Arial"/>
          <w:sz w:val="18"/>
          <w:szCs w:val="18"/>
        </w:rPr>
        <w:t>PROVEEDOR</w:t>
      </w:r>
      <w:r w:rsidR="00CC2382" w:rsidRPr="00CC2382">
        <w:rPr>
          <w:rFonts w:ascii="Montserrat" w:hAnsi="Montserrat" w:cs="Arial"/>
          <w:sz w:val="18"/>
          <w:szCs w:val="18"/>
        </w:rPr>
        <w:t>, podrá iniciar su afiliación comunicándose  al número telefónico (55) 5089-6107 o al 01 800 NAFINSA (01-800-6234672) o acudiendo a las oficinas de Nacional Financiera donde se le atenderá para el proceso de afiliación</w:t>
      </w:r>
    </w:p>
    <w:p w:rsidR="00937B9C" w:rsidRDefault="00B87AC9" w:rsidP="00937B9C">
      <w:pPr>
        <w:spacing w:after="0" w:line="240" w:lineRule="auto"/>
        <w:contextualSpacing/>
        <w:rPr>
          <w:rFonts w:ascii="Montserrat" w:hAnsi="Montserrat" w:cs="Arial"/>
          <w:sz w:val="18"/>
          <w:szCs w:val="18"/>
        </w:rPr>
      </w:pPr>
      <w:r w:rsidRPr="00B87AC9">
        <w:rPr>
          <w:rFonts w:ascii="Montserrat" w:hAnsi="Montserrat" w:cs="Arial"/>
          <w:sz w:val="18"/>
          <w:szCs w:val="18"/>
        </w:rPr>
        <w:t xml:space="preserve">Para que proceda la tramitación del pago, el </w:t>
      </w:r>
      <w:r w:rsidR="007211EA">
        <w:rPr>
          <w:rFonts w:ascii="Montserrat" w:hAnsi="Montserrat" w:cs="Arial"/>
          <w:sz w:val="18"/>
          <w:szCs w:val="18"/>
        </w:rPr>
        <w:t>PROVEEDOR</w:t>
      </w:r>
      <w:r w:rsidRPr="00B87AC9">
        <w:rPr>
          <w:rFonts w:ascii="Montserrat" w:hAnsi="Montserrat" w:cs="Arial"/>
          <w:sz w:val="18"/>
          <w:szCs w:val="18"/>
        </w:rPr>
        <w:t xml:space="preserve"> deberá presentar mensualmente </w:t>
      </w:r>
      <w:r w:rsidR="00937B9C" w:rsidRPr="00937B9C">
        <w:rPr>
          <w:rFonts w:ascii="Montserrat" w:hAnsi="Montserrat" w:cs="Arial"/>
          <w:sz w:val="18"/>
          <w:szCs w:val="18"/>
        </w:rPr>
        <w:t>copia de los comprobantes fiscales por concepto de pago de salarios de los trabajadores que le hayan proporcionado el servicio subcontratado, de los acuses de recibo, así como de la declaración de entero de las retenciones de impuestos efectuadas a dichos trabajadores y de pago de las cuotas obrero patronales al Instituto Mexicano del Seguro Social, de conf</w:t>
      </w:r>
      <w:r w:rsidR="00937B9C">
        <w:rPr>
          <w:rFonts w:ascii="Montserrat" w:hAnsi="Montserrat" w:cs="Arial"/>
          <w:sz w:val="18"/>
          <w:szCs w:val="18"/>
        </w:rPr>
        <w:t xml:space="preserve">ormidad con  el </w:t>
      </w:r>
      <w:r w:rsidR="00522C0B">
        <w:rPr>
          <w:rFonts w:ascii="Montserrat" w:hAnsi="Montserrat" w:cs="Arial"/>
          <w:sz w:val="18"/>
          <w:szCs w:val="18"/>
        </w:rPr>
        <w:t>artículo</w:t>
      </w:r>
      <w:r w:rsidR="00937B9C" w:rsidRPr="00937B9C">
        <w:rPr>
          <w:rFonts w:ascii="Montserrat" w:hAnsi="Montserrat" w:cs="Arial"/>
          <w:sz w:val="18"/>
          <w:szCs w:val="18"/>
        </w:rPr>
        <w:t xml:space="preserve"> 27, fracción V</w:t>
      </w:r>
      <w:r w:rsidR="00522C0B">
        <w:rPr>
          <w:rFonts w:ascii="Montserrat" w:hAnsi="Montserrat" w:cs="Arial"/>
          <w:sz w:val="18"/>
          <w:szCs w:val="18"/>
        </w:rPr>
        <w:t>, tercer párrafo</w:t>
      </w:r>
      <w:r w:rsidR="00937B9C" w:rsidRPr="00937B9C">
        <w:rPr>
          <w:rFonts w:ascii="Montserrat" w:hAnsi="Montserrat" w:cs="Arial"/>
          <w:sz w:val="18"/>
          <w:szCs w:val="18"/>
        </w:rPr>
        <w:t xml:space="preserve"> de la Ley de Impuesto sobre la Renta.</w:t>
      </w:r>
    </w:p>
    <w:p w:rsidR="00E53E27" w:rsidRDefault="00E53E27" w:rsidP="00937B9C">
      <w:pPr>
        <w:spacing w:after="0" w:line="240" w:lineRule="auto"/>
        <w:contextualSpacing/>
        <w:rPr>
          <w:rFonts w:ascii="Montserrat" w:hAnsi="Montserrat" w:cs="Arial"/>
          <w:sz w:val="18"/>
          <w:szCs w:val="18"/>
        </w:rPr>
      </w:pPr>
    </w:p>
    <w:p w:rsidR="00E53E27" w:rsidRPr="00E53E27" w:rsidRDefault="00E53E27" w:rsidP="00E53E27">
      <w:pPr>
        <w:spacing w:after="0" w:line="240" w:lineRule="auto"/>
        <w:contextualSpacing/>
        <w:rPr>
          <w:rFonts w:ascii="Montserrat" w:hAnsi="Montserrat" w:cs="Arial"/>
          <w:sz w:val="18"/>
          <w:szCs w:val="18"/>
        </w:rPr>
      </w:pPr>
      <w:r>
        <w:rPr>
          <w:rFonts w:ascii="Montserrat" w:hAnsi="Montserrat" w:cs="Arial"/>
          <w:sz w:val="18"/>
          <w:szCs w:val="18"/>
        </w:rPr>
        <w:t xml:space="preserve">De la misma manera de conformidad con el artículo </w:t>
      </w:r>
      <w:r w:rsidRPr="00E53E27">
        <w:rPr>
          <w:rFonts w:ascii="Montserrat" w:hAnsi="Montserrat" w:cs="Arial"/>
          <w:sz w:val="18"/>
          <w:szCs w:val="18"/>
        </w:rPr>
        <w:t>5, fracción II de la Ley del Impuesto al Valor Agregado</w:t>
      </w:r>
      <w:r>
        <w:rPr>
          <w:rFonts w:ascii="Montserrat" w:hAnsi="Montserrat" w:cs="Arial"/>
          <w:sz w:val="18"/>
          <w:szCs w:val="18"/>
        </w:rPr>
        <w:t xml:space="preserve">, el </w:t>
      </w:r>
      <w:r w:rsidR="007211EA">
        <w:rPr>
          <w:rFonts w:ascii="Montserrat" w:hAnsi="Montserrat" w:cs="Arial"/>
          <w:sz w:val="18"/>
          <w:szCs w:val="18"/>
        </w:rPr>
        <w:t>PROVEEDOR</w:t>
      </w:r>
      <w:r>
        <w:rPr>
          <w:rFonts w:ascii="Montserrat" w:hAnsi="Montserrat" w:cs="Arial"/>
          <w:sz w:val="18"/>
          <w:szCs w:val="18"/>
        </w:rPr>
        <w:t xml:space="preserve"> deberá entregar</w:t>
      </w:r>
      <w:r w:rsidRPr="00E53E27">
        <w:rPr>
          <w:rFonts w:ascii="Montserrat" w:hAnsi="Montserrat" w:cs="Arial"/>
          <w:sz w:val="18"/>
          <w:szCs w:val="18"/>
        </w:rPr>
        <w:t xml:space="preserve"> copia simple de la declaración correspondiente y del acuse de recibo del pago del impuesto, así como de la información reportada al Servicio de Administración Tributaria sobre el pago de dicho impuesto.</w:t>
      </w:r>
    </w:p>
    <w:p w:rsidR="00E53E27" w:rsidRDefault="00E53E27" w:rsidP="00937B9C">
      <w:pPr>
        <w:spacing w:after="0" w:line="240" w:lineRule="auto"/>
        <w:contextualSpacing/>
        <w:rPr>
          <w:b/>
          <w:sz w:val="20"/>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DÉCIMA SEGUNDA. Reglas especiales sobre el pago de los SERVICIOS. </w:t>
      </w:r>
      <w:r w:rsidRPr="0047143A">
        <w:rPr>
          <w:rFonts w:ascii="Montserrat" w:hAnsi="Montserrat" w:cs="Arial"/>
          <w:sz w:val="18"/>
          <w:szCs w:val="18"/>
        </w:rPr>
        <w:t xml:space="preserve">Si EL </w:t>
      </w:r>
      <w:r w:rsidR="007211EA">
        <w:rPr>
          <w:rFonts w:ascii="Montserrat" w:hAnsi="Montserrat" w:cs="Arial"/>
          <w:sz w:val="18"/>
          <w:szCs w:val="18"/>
        </w:rPr>
        <w:t>PROVEEDOR</w:t>
      </w:r>
      <w:r w:rsidRPr="0047143A">
        <w:rPr>
          <w:rFonts w:ascii="Montserrat" w:hAnsi="Montserrat" w:cs="Arial"/>
          <w:sz w:val="18"/>
          <w:szCs w:val="18"/>
        </w:rPr>
        <w:t xml:space="preserve"> no cumple con las obligaciones derivadas del presente CONTRATO, relacionadas directamente con la prestación de los SERVICIOS, o si se dieren eventualidades relacionadas con la prestación de los SERVICIOS o con la vigencia de este CONTRATO, se estará a las estipulaciones siguientes:</w:t>
      </w:r>
    </w:p>
    <w:p w:rsidR="00DB218C" w:rsidRDefault="00DB218C" w:rsidP="00F60834">
      <w:pPr>
        <w:widowControl w:val="0"/>
        <w:numPr>
          <w:ilvl w:val="0"/>
          <w:numId w:val="36"/>
        </w:numPr>
        <w:tabs>
          <w:tab w:val="clear" w:pos="720"/>
          <w:tab w:val="num" w:pos="360"/>
        </w:tabs>
        <w:spacing w:after="0" w:line="240" w:lineRule="auto"/>
        <w:ind w:left="360"/>
        <w:rPr>
          <w:rFonts w:ascii="Montserrat" w:hAnsi="Montserrat" w:cs="Arial"/>
          <w:sz w:val="18"/>
          <w:szCs w:val="18"/>
        </w:rPr>
      </w:pPr>
      <w:r w:rsidRPr="0047143A">
        <w:rPr>
          <w:rFonts w:ascii="Montserrat" w:hAnsi="Montserrat" w:cs="Arial"/>
          <w:sz w:val="18"/>
          <w:szCs w:val="18"/>
        </w:rPr>
        <w:t xml:space="preserve">Cuando la vigencia del presente CONTRATO, fuere suspendida por resolución ajena a la API, y por consecuencia se dejaren de prestar los SERVICIOS, total o temporalmente, la API no se encontrará obligada a efectuar el pago de los mismos al </w:t>
      </w:r>
      <w:r w:rsidR="007211EA">
        <w:rPr>
          <w:rFonts w:ascii="Montserrat" w:hAnsi="Montserrat" w:cs="Arial"/>
          <w:sz w:val="18"/>
          <w:szCs w:val="18"/>
        </w:rPr>
        <w:t>PROVEEDOR</w:t>
      </w:r>
      <w:r w:rsidRPr="0047143A">
        <w:rPr>
          <w:rFonts w:ascii="Montserrat" w:hAnsi="Montserrat" w:cs="Arial"/>
          <w:sz w:val="18"/>
          <w:szCs w:val="18"/>
        </w:rPr>
        <w:t>, por el tiempo en que no se brinden los SERVICIOS.</w:t>
      </w:r>
    </w:p>
    <w:p w:rsidR="00012330" w:rsidRPr="0047143A" w:rsidRDefault="00012330" w:rsidP="00012330">
      <w:pPr>
        <w:widowControl w:val="0"/>
        <w:spacing w:after="0" w:line="240" w:lineRule="auto"/>
        <w:ind w:left="360"/>
        <w:rPr>
          <w:rFonts w:ascii="Montserrat" w:hAnsi="Montserrat" w:cs="Arial"/>
          <w:sz w:val="18"/>
          <w:szCs w:val="18"/>
        </w:rPr>
      </w:pPr>
    </w:p>
    <w:p w:rsidR="00DB218C" w:rsidRPr="0047143A" w:rsidRDefault="00DB218C" w:rsidP="00F60834">
      <w:pPr>
        <w:widowControl w:val="0"/>
        <w:numPr>
          <w:ilvl w:val="0"/>
          <w:numId w:val="36"/>
        </w:numPr>
        <w:tabs>
          <w:tab w:val="clear" w:pos="720"/>
          <w:tab w:val="num" w:pos="360"/>
        </w:tabs>
        <w:spacing w:after="0" w:line="240" w:lineRule="auto"/>
        <w:ind w:left="360"/>
        <w:rPr>
          <w:rFonts w:ascii="Montserrat" w:hAnsi="Montserrat" w:cs="Arial"/>
          <w:sz w:val="18"/>
          <w:szCs w:val="18"/>
        </w:rPr>
      </w:pPr>
      <w:r w:rsidRPr="0047143A">
        <w:rPr>
          <w:rFonts w:ascii="Montserrat" w:hAnsi="Montserrat" w:cs="Arial"/>
          <w:sz w:val="18"/>
          <w:szCs w:val="18"/>
        </w:rPr>
        <w:t xml:space="preserve">La API, queda facultada para retener cualquier número de pagos a que tenga derecho el </w:t>
      </w:r>
      <w:r w:rsidR="007211EA">
        <w:rPr>
          <w:rFonts w:ascii="Montserrat" w:hAnsi="Montserrat" w:cs="Arial"/>
          <w:sz w:val="18"/>
          <w:szCs w:val="18"/>
        </w:rPr>
        <w:t>PROVEEDOR</w:t>
      </w:r>
      <w:r w:rsidRPr="0047143A">
        <w:rPr>
          <w:rFonts w:ascii="Montserrat" w:hAnsi="Montserrat" w:cs="Arial"/>
          <w:sz w:val="18"/>
          <w:szCs w:val="18"/>
        </w:rPr>
        <w:t>, si éste incumple con cualquiera de las obligaciones a su cargo derivadas del presente instrumento.</w:t>
      </w:r>
    </w:p>
    <w:p w:rsidR="00DB218C" w:rsidRPr="0047143A" w:rsidRDefault="00DB218C" w:rsidP="0047143A">
      <w:pPr>
        <w:widowControl w:val="0"/>
        <w:tabs>
          <w:tab w:val="num" w:pos="360"/>
        </w:tabs>
        <w:ind w:left="360" w:hanging="360"/>
        <w:rPr>
          <w:rFonts w:ascii="Montserrat" w:hAnsi="Montserrat" w:cs="Arial"/>
          <w:sz w:val="18"/>
          <w:szCs w:val="18"/>
        </w:rPr>
      </w:pPr>
    </w:p>
    <w:p w:rsidR="00DB218C" w:rsidRPr="0047143A" w:rsidRDefault="00DB218C" w:rsidP="00F60834">
      <w:pPr>
        <w:widowControl w:val="0"/>
        <w:numPr>
          <w:ilvl w:val="0"/>
          <w:numId w:val="36"/>
        </w:numPr>
        <w:tabs>
          <w:tab w:val="clear" w:pos="720"/>
          <w:tab w:val="num" w:pos="360"/>
        </w:tabs>
        <w:spacing w:after="0" w:line="240" w:lineRule="auto"/>
        <w:ind w:left="360"/>
        <w:rPr>
          <w:rFonts w:ascii="Montserrat" w:hAnsi="Montserrat" w:cs="Arial"/>
          <w:sz w:val="18"/>
          <w:szCs w:val="18"/>
        </w:rPr>
      </w:pPr>
      <w:r w:rsidRPr="0047143A">
        <w:rPr>
          <w:rFonts w:ascii="Montserrat" w:hAnsi="Montserrat" w:cs="Arial"/>
          <w:sz w:val="18"/>
          <w:szCs w:val="18"/>
        </w:rPr>
        <w:t xml:space="preserve">En caso de rescisión decretada por la API, ésta queda liberada de efectuar pago alguno al </w:t>
      </w:r>
      <w:r w:rsidR="007211EA">
        <w:rPr>
          <w:rFonts w:ascii="Montserrat" w:hAnsi="Montserrat" w:cs="Arial"/>
          <w:sz w:val="18"/>
          <w:szCs w:val="18"/>
        </w:rPr>
        <w:t>PROVEEDOR</w:t>
      </w:r>
      <w:r w:rsidRPr="0047143A">
        <w:rPr>
          <w:rFonts w:ascii="Montserrat" w:hAnsi="Montserrat" w:cs="Arial"/>
          <w:sz w:val="18"/>
          <w:szCs w:val="18"/>
        </w:rPr>
        <w:t>, cuando éste haya incumplido cualquier obligación a su cargo.</w:t>
      </w:r>
    </w:p>
    <w:p w:rsidR="00DB218C" w:rsidRPr="0047143A" w:rsidRDefault="00DB218C" w:rsidP="0047143A">
      <w:pPr>
        <w:pStyle w:val="Textoindependiente"/>
        <w:spacing w:after="0"/>
        <w:jc w:val="both"/>
        <w:rPr>
          <w:rFonts w:ascii="Montserrat" w:hAnsi="Montserrat" w:cs="Arial"/>
          <w:b/>
          <w:sz w:val="18"/>
          <w:szCs w:val="18"/>
        </w:rPr>
      </w:pPr>
    </w:p>
    <w:p w:rsidR="00ED5B0B" w:rsidRPr="00ED5B0B" w:rsidRDefault="00DB218C" w:rsidP="00ED5B0B">
      <w:pPr>
        <w:spacing w:after="0" w:line="240" w:lineRule="auto"/>
        <w:rPr>
          <w:rFonts w:ascii="Montserrat" w:hAnsi="Montserrat" w:cs="Arial"/>
          <w:sz w:val="18"/>
          <w:szCs w:val="18"/>
        </w:rPr>
      </w:pPr>
      <w:r w:rsidRPr="00ED5B0B">
        <w:rPr>
          <w:rFonts w:ascii="Montserrat" w:hAnsi="Montserrat" w:cs="Arial"/>
          <w:b/>
          <w:sz w:val="18"/>
          <w:szCs w:val="18"/>
        </w:rPr>
        <w:t>DÉCIMA TERCERA. Lugar de prestación de los SERVICIOS.</w:t>
      </w:r>
      <w:r w:rsidRPr="00ED5B0B">
        <w:rPr>
          <w:rFonts w:ascii="Montserrat" w:hAnsi="Montserrat" w:cs="Arial"/>
          <w:sz w:val="18"/>
          <w:szCs w:val="18"/>
        </w:rPr>
        <w:t xml:space="preserve"> </w:t>
      </w:r>
      <w:r w:rsidR="00ED5B0B" w:rsidRPr="00ED5B0B">
        <w:rPr>
          <w:rFonts w:ascii="Montserrat" w:hAnsi="Montserrat" w:cs="Arial"/>
          <w:sz w:val="18"/>
          <w:szCs w:val="18"/>
        </w:rPr>
        <w:t>Los SERVICIOS relacionados con la contratación se realizarán en el Barco Remolcador Paraíso, surto en la Terminal de Usos Múltiples del Puerto de Dos Bocas, Tabasco.</w:t>
      </w:r>
    </w:p>
    <w:p w:rsidR="00F60834" w:rsidRPr="0047143A" w:rsidRDefault="00F60834" w:rsidP="00F60834">
      <w:pPr>
        <w:spacing w:after="0" w:line="240" w:lineRule="auto"/>
        <w:rPr>
          <w:rFonts w:ascii="Montserrat"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DÉCIMA CUARTA. Responsabilidad del </w:t>
      </w:r>
      <w:r w:rsidR="007211EA">
        <w:rPr>
          <w:rFonts w:ascii="Montserrat" w:hAnsi="Montserrat" w:cs="Arial"/>
          <w:b/>
          <w:sz w:val="18"/>
          <w:szCs w:val="18"/>
        </w:rPr>
        <w:t>PROVEEDOR</w:t>
      </w:r>
      <w:r w:rsidRPr="0047143A">
        <w:rPr>
          <w:rFonts w:ascii="Montserrat" w:hAnsi="Montserrat" w:cs="Arial"/>
          <w:b/>
          <w:sz w:val="18"/>
          <w:szCs w:val="18"/>
        </w:rPr>
        <w:t xml:space="preserve"> frente a la API.</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estará obligado a sacar en paz y a salvo a la API y a pagarle las erogaciones efectuadas con motivo de toda reclamación que se formularé en su contra y cuya responsabilidad fuere imputable, directa o indirectamente al </w:t>
      </w:r>
      <w:r w:rsidR="007211EA">
        <w:rPr>
          <w:rFonts w:ascii="Montserrat" w:hAnsi="Montserrat" w:cs="Arial"/>
          <w:sz w:val="18"/>
          <w:szCs w:val="18"/>
        </w:rPr>
        <w:t>PROVEEDOR</w:t>
      </w:r>
      <w:r w:rsidRPr="0047143A">
        <w:rPr>
          <w:rFonts w:ascii="Montserrat" w:hAnsi="Montserrat" w:cs="Arial"/>
          <w:sz w:val="18"/>
          <w:szCs w:val="18"/>
        </w:rPr>
        <w:t>, cuando hubiere obrado culposa o negligentemente, o por haber incurrido en actos, hechos u omisiones que sean ilícitos o que se hubieran producido en contravención de instrucciones de la API, o sin haber obtenido su consentimiento cuando éste fuere necesario de acuerdo con lo establecido en el presente CONTRATO.</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Asimismo, el </w:t>
      </w:r>
      <w:r w:rsidR="007211EA">
        <w:rPr>
          <w:rFonts w:ascii="Montserrat" w:hAnsi="Montserrat" w:cs="Arial"/>
          <w:sz w:val="18"/>
          <w:szCs w:val="18"/>
        </w:rPr>
        <w:t>PROVEEDOR</w:t>
      </w:r>
      <w:r w:rsidRPr="0047143A">
        <w:rPr>
          <w:rFonts w:ascii="Montserrat" w:hAnsi="Montserrat" w:cs="Arial"/>
          <w:sz w:val="18"/>
          <w:szCs w:val="18"/>
        </w:rPr>
        <w:t xml:space="preserve">, como empresario o patrón del personal que ocupa con motivo de la prestación de los SERVICIOS, será el único responsable de las obligaciones derivadas de las disposiciones legales y demás ordenamientos en materia de trabajo y seguridad social, por lo que la API no será considerada como patrón sustituto en relación con la prestación de los SERVICIOS. </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De acuerdo a lo señalado en el párrafo anterior, el </w:t>
      </w:r>
      <w:r w:rsidR="007211EA">
        <w:rPr>
          <w:rFonts w:ascii="Montserrat" w:hAnsi="Montserrat" w:cs="Arial"/>
          <w:sz w:val="18"/>
          <w:szCs w:val="18"/>
        </w:rPr>
        <w:t>PROVEEDOR</w:t>
      </w:r>
      <w:r w:rsidRPr="0047143A">
        <w:rPr>
          <w:rFonts w:ascii="Montserrat" w:hAnsi="Montserrat" w:cs="Arial"/>
          <w:sz w:val="18"/>
          <w:szCs w:val="18"/>
        </w:rPr>
        <w:t xml:space="preserve">, conviene en responder a todas las reclamaciones que sus trabajadores presenten por la prestación de los SERVICIOS. </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DÉCIMA QUINTA. Viáticos.</w:t>
      </w:r>
      <w:r w:rsidRPr="0047143A">
        <w:rPr>
          <w:rFonts w:ascii="Montserrat" w:hAnsi="Montserrat" w:cs="Arial"/>
          <w:sz w:val="18"/>
          <w:szCs w:val="18"/>
        </w:rPr>
        <w:t xml:space="preserve"> No aplica para este CONTRATO.</w:t>
      </w:r>
    </w:p>
    <w:p w:rsidR="00DB218C" w:rsidRPr="0047143A" w:rsidRDefault="00DB218C" w:rsidP="0047143A">
      <w:pPr>
        <w:tabs>
          <w:tab w:val="left" w:pos="851"/>
        </w:tabs>
        <w:ind w:right="23"/>
        <w:rPr>
          <w:rFonts w:ascii="Montserrat" w:hAnsi="Montserrat" w:cs="Arial"/>
          <w:sz w:val="18"/>
          <w:szCs w:val="18"/>
        </w:rPr>
      </w:pPr>
      <w:r w:rsidRPr="0047143A">
        <w:rPr>
          <w:rFonts w:ascii="Montserrat" w:hAnsi="Montserrat" w:cs="Arial"/>
          <w:b/>
          <w:sz w:val="18"/>
          <w:szCs w:val="18"/>
        </w:rPr>
        <w:t>DÉCIMA SEXTA. Garantía de Cumplimiento del CONTRATO.</w:t>
      </w:r>
      <w:r w:rsidRPr="0047143A">
        <w:rPr>
          <w:rFonts w:ascii="Montserrat" w:hAnsi="Montserrat" w:cs="Arial"/>
          <w:sz w:val="18"/>
          <w:szCs w:val="18"/>
        </w:rPr>
        <w:t xml:space="preserve"> La garantía de cumplimiento del CONTRATO, se solicitará al </w:t>
      </w:r>
      <w:r w:rsidR="007211EA">
        <w:rPr>
          <w:rFonts w:ascii="Montserrat" w:hAnsi="Montserrat" w:cs="Arial"/>
          <w:sz w:val="18"/>
          <w:szCs w:val="18"/>
        </w:rPr>
        <w:t>PROVEEDOR</w:t>
      </w:r>
      <w:r w:rsidRPr="0047143A">
        <w:rPr>
          <w:rFonts w:ascii="Montserrat" w:hAnsi="Montserrat" w:cs="Arial"/>
          <w:sz w:val="18"/>
          <w:szCs w:val="18"/>
        </w:rPr>
        <w:t>, dicha garantía será mediante fianza expedida a favor de la Administración Portuaria Integral de Dos Bocas, S.A. de C.V., expedida por una institución afianzadora autorizada por la S.H.C.P., por un monto del 10% del monto máximo del CONTRATO, sin incluir el I.V.A; esta garantía deberá estar cerrada a pesos sin centavos y deberá ser entregada a más tardar dentro de los diez días naturales siguientes a la firma del CONTRATO.</w:t>
      </w:r>
    </w:p>
    <w:p w:rsidR="00DB218C" w:rsidRPr="0047143A" w:rsidRDefault="00DB218C" w:rsidP="0047143A">
      <w:pPr>
        <w:tabs>
          <w:tab w:val="left" w:pos="851"/>
        </w:tabs>
        <w:ind w:right="23"/>
        <w:rPr>
          <w:rFonts w:ascii="Montserrat" w:hAnsi="Montserrat" w:cs="Arial"/>
          <w:sz w:val="18"/>
          <w:szCs w:val="18"/>
        </w:rPr>
      </w:pPr>
      <w:r w:rsidRPr="0047143A">
        <w:rPr>
          <w:rFonts w:ascii="Montserrat" w:hAnsi="Montserrat" w:cs="Arial"/>
          <w:sz w:val="18"/>
          <w:szCs w:val="18"/>
        </w:rPr>
        <w:t>La póliza de garantía deberá prever, como mínimo, las siguientes declaraciones:</w:t>
      </w:r>
    </w:p>
    <w:p w:rsidR="00DB218C" w:rsidRPr="0047143A" w:rsidRDefault="00DB218C" w:rsidP="00F60834">
      <w:pPr>
        <w:pStyle w:val="INCISO"/>
        <w:numPr>
          <w:ilvl w:val="0"/>
          <w:numId w:val="37"/>
        </w:numPr>
        <w:tabs>
          <w:tab w:val="clear" w:pos="1152"/>
          <w:tab w:val="center" w:pos="-1980"/>
        </w:tabs>
        <w:spacing w:after="0" w:line="240" w:lineRule="auto"/>
        <w:rPr>
          <w:rFonts w:ascii="Montserrat" w:hAnsi="Montserrat" w:cs="Arial"/>
          <w:szCs w:val="18"/>
        </w:rPr>
      </w:pPr>
      <w:r w:rsidRPr="0047143A">
        <w:rPr>
          <w:rFonts w:ascii="Montserrat" w:hAnsi="Montserrat" w:cs="Arial"/>
          <w:szCs w:val="18"/>
        </w:rPr>
        <w:t>Que la fianza se otorga atendiendo a todas las estipulaciones contenidas en el CONTRATO; inclusive las penas convencionales;</w:t>
      </w:r>
    </w:p>
    <w:p w:rsidR="00DB218C" w:rsidRPr="0047143A" w:rsidRDefault="00DB218C" w:rsidP="0047143A">
      <w:pPr>
        <w:pStyle w:val="INCISO"/>
        <w:tabs>
          <w:tab w:val="clear" w:pos="1152"/>
          <w:tab w:val="center" w:pos="-1980"/>
        </w:tabs>
        <w:spacing w:after="0" w:line="240" w:lineRule="auto"/>
        <w:ind w:left="900" w:firstLine="0"/>
        <w:rPr>
          <w:rFonts w:ascii="Montserrat" w:hAnsi="Montserrat" w:cs="Arial"/>
          <w:szCs w:val="18"/>
        </w:rPr>
      </w:pPr>
    </w:p>
    <w:p w:rsidR="00DB218C" w:rsidRPr="0047143A" w:rsidRDefault="00DB218C" w:rsidP="00F60834">
      <w:pPr>
        <w:pStyle w:val="INCISO"/>
        <w:numPr>
          <w:ilvl w:val="0"/>
          <w:numId w:val="37"/>
        </w:numPr>
        <w:tabs>
          <w:tab w:val="clear" w:pos="1152"/>
          <w:tab w:val="center" w:pos="-1980"/>
        </w:tabs>
        <w:spacing w:after="0" w:line="240" w:lineRule="auto"/>
        <w:rPr>
          <w:rFonts w:ascii="Montserrat" w:hAnsi="Montserrat" w:cs="Arial"/>
          <w:szCs w:val="18"/>
        </w:rPr>
      </w:pPr>
      <w:r w:rsidRPr="0047143A">
        <w:rPr>
          <w:rFonts w:ascii="Montserrat" w:hAnsi="Montserrat" w:cs="Arial"/>
          <w:szCs w:val="18"/>
        </w:rPr>
        <w:t xml:space="preserve">Que en caso de que la API sea emplazada a juicio laboral por uno o más trabajadores que hubieran laborado para el </w:t>
      </w:r>
      <w:r w:rsidR="007211EA">
        <w:rPr>
          <w:rFonts w:ascii="Montserrat" w:hAnsi="Montserrat" w:cs="Arial"/>
          <w:szCs w:val="18"/>
        </w:rPr>
        <w:t>PROVEEDOR</w:t>
      </w:r>
      <w:r w:rsidRPr="0047143A">
        <w:rPr>
          <w:rFonts w:ascii="Montserrat" w:hAnsi="Montserrat" w:cs="Arial"/>
          <w:szCs w:val="18"/>
        </w:rPr>
        <w:t xml:space="preserve"> durante la prestación de los SERVICIOS, o con motivo en las relaciones laborales mencionadas se diera el nacimiento de un crédito fiscal, por el que se llamara a juicio a la API o bien que por cualquier motivo, cualquier tercero demandara como demandado principal, solidario o en cualquier otra forma, por actos que deriven de la prestación del servicio, la fianza garantiza el pago total de las prestaciones que en su momento fuera condenada a pagar la API, quien de manera adicional y sin perjuicio de lo anterior, queda facultada por la afianzadora y por el </w:t>
      </w:r>
      <w:r w:rsidR="007211EA">
        <w:rPr>
          <w:rFonts w:ascii="Montserrat" w:hAnsi="Montserrat" w:cs="Arial"/>
          <w:szCs w:val="18"/>
        </w:rPr>
        <w:t>PROVEEDOR</w:t>
      </w:r>
      <w:r w:rsidRPr="0047143A">
        <w:rPr>
          <w:rFonts w:ascii="Montserrat" w:hAnsi="Montserrat" w:cs="Arial"/>
          <w:szCs w:val="18"/>
        </w:rPr>
        <w:t xml:space="preserve">, que es el fiado, en caso de demanda que implique pago de pesos o responsabilidad patrimonial, a negociar con el o los actores, el pago de las responsabilidades que se reclamen a efecto de que se libere a la API del juicio de referencia, ya sea judicial o administrativo. Para tal caso, la API harán del conocimiento de la afianzadora tal evento y esta reembolsará a la API el importe negociado y en caso de negativa, la API procederá en la forma y vía a que se refiere el inciso e). </w:t>
      </w:r>
    </w:p>
    <w:p w:rsidR="00DB218C" w:rsidRPr="0047143A" w:rsidRDefault="00DB218C" w:rsidP="0047143A">
      <w:pPr>
        <w:pStyle w:val="INCISO"/>
        <w:tabs>
          <w:tab w:val="clear" w:pos="1152"/>
          <w:tab w:val="center" w:pos="-1980"/>
        </w:tabs>
        <w:spacing w:after="0" w:line="240" w:lineRule="auto"/>
        <w:ind w:left="540" w:firstLine="0"/>
        <w:rPr>
          <w:rFonts w:ascii="Montserrat" w:hAnsi="Montserrat" w:cs="Arial"/>
          <w:szCs w:val="18"/>
        </w:rPr>
      </w:pPr>
    </w:p>
    <w:p w:rsidR="00DB218C" w:rsidRPr="0047143A" w:rsidRDefault="00DB218C" w:rsidP="0047143A">
      <w:pPr>
        <w:pStyle w:val="INCISO"/>
        <w:tabs>
          <w:tab w:val="clear" w:pos="1152"/>
          <w:tab w:val="center" w:pos="-1980"/>
        </w:tabs>
        <w:spacing w:after="0" w:line="240" w:lineRule="auto"/>
        <w:ind w:left="709" w:firstLine="0"/>
        <w:rPr>
          <w:rFonts w:ascii="Montserrat" w:hAnsi="Montserrat" w:cs="Arial"/>
          <w:szCs w:val="18"/>
        </w:rPr>
      </w:pPr>
      <w:r w:rsidRPr="0047143A">
        <w:rPr>
          <w:rFonts w:ascii="Montserrat" w:hAnsi="Montserrat" w:cs="Arial"/>
          <w:szCs w:val="18"/>
        </w:rPr>
        <w:t xml:space="preserve">Para otorgarse el finiquito, previamente el </w:t>
      </w:r>
      <w:r w:rsidR="007211EA">
        <w:rPr>
          <w:rFonts w:ascii="Montserrat" w:hAnsi="Montserrat" w:cs="Arial"/>
          <w:szCs w:val="18"/>
        </w:rPr>
        <w:t>PROVEEDOR</w:t>
      </w:r>
      <w:r w:rsidRPr="0047143A">
        <w:rPr>
          <w:rFonts w:ascii="Montserrat" w:hAnsi="Montserrat" w:cs="Arial"/>
          <w:szCs w:val="18"/>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Cs w:val="18"/>
        </w:rPr>
        <w:t>PROVEEDOR</w:t>
      </w:r>
      <w:r w:rsidRPr="0047143A">
        <w:rPr>
          <w:rFonts w:ascii="Montserrat" w:hAnsi="Montserrat" w:cs="Arial"/>
          <w:szCs w:val="18"/>
        </w:rPr>
        <w:t>, se considerará que hay ocultación de pasivos y se entenderá que esto es de mala fe;</w:t>
      </w:r>
    </w:p>
    <w:p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47143A" w:rsidRDefault="00DB218C" w:rsidP="00F60834">
      <w:pPr>
        <w:pStyle w:val="INCISO"/>
        <w:numPr>
          <w:ilvl w:val="0"/>
          <w:numId w:val="37"/>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para liberar la fianza, será requisito indispensable la manifestación expresa y por escrito de la API;</w:t>
      </w:r>
    </w:p>
    <w:p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47143A" w:rsidRDefault="00DB218C" w:rsidP="00F60834">
      <w:pPr>
        <w:pStyle w:val="INCISO"/>
        <w:numPr>
          <w:ilvl w:val="0"/>
          <w:numId w:val="37"/>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la fianza estará vigente durante la substanciación de todos los recursos legales o juicios que se interpongan y hasta que se dicte resolución definitiva por autoridad competente; y</w:t>
      </w:r>
    </w:p>
    <w:p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47143A" w:rsidRDefault="00DB218C" w:rsidP="00F60834">
      <w:pPr>
        <w:pStyle w:val="INCISO"/>
        <w:numPr>
          <w:ilvl w:val="0"/>
          <w:numId w:val="37"/>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DB218C" w:rsidRDefault="00DB218C" w:rsidP="0047143A">
      <w:pPr>
        <w:rPr>
          <w:rFonts w:ascii="Montserrat" w:hAnsi="Montserrat" w:cs="Arial"/>
          <w:b/>
          <w:sz w:val="18"/>
          <w:szCs w:val="18"/>
        </w:rPr>
      </w:pPr>
    </w:p>
    <w:p w:rsidR="00D61AF5" w:rsidRPr="00D61AF5" w:rsidRDefault="00D61AF5" w:rsidP="00D61AF5">
      <w:pPr>
        <w:rPr>
          <w:rFonts w:ascii="Montserrat" w:hAnsi="Montserrat" w:cs="Arial"/>
          <w:sz w:val="18"/>
          <w:szCs w:val="18"/>
        </w:rPr>
      </w:pPr>
      <w:r w:rsidRPr="00D61AF5">
        <w:rPr>
          <w:rFonts w:ascii="Montserrat" w:hAnsi="Montserrat" w:cs="Arial"/>
          <w:b/>
          <w:sz w:val="18"/>
          <w:szCs w:val="18"/>
        </w:rPr>
        <w:t>Póliza de seguro de Responsabilidad Civil.</w:t>
      </w:r>
      <w:r w:rsidRPr="00D61AF5">
        <w:rPr>
          <w:rFonts w:ascii="Montserrat" w:hAnsi="Montserrat" w:cs="Arial"/>
          <w:sz w:val="18"/>
          <w:szCs w:val="18"/>
        </w:rPr>
        <w:t xml:space="preserve"> El </w:t>
      </w:r>
      <w:r w:rsidR="007211EA">
        <w:rPr>
          <w:rFonts w:ascii="Montserrat" w:hAnsi="Montserrat" w:cs="Arial"/>
          <w:sz w:val="18"/>
          <w:szCs w:val="18"/>
        </w:rPr>
        <w:t>PROVEEDOR</w:t>
      </w:r>
      <w:r w:rsidRPr="00D61AF5">
        <w:rPr>
          <w:rFonts w:ascii="Montserrat" w:hAnsi="Montserrat" w:cs="Arial"/>
          <w:sz w:val="18"/>
          <w:szCs w:val="18"/>
        </w:rPr>
        <w:t xml:space="preserve"> se compromete a adquirir una póliza de seguro de responsabilidad civil en el que designará como beneficiario principal a la </w:t>
      </w:r>
      <w:r w:rsidR="00EE6FEF" w:rsidRPr="00D61AF5">
        <w:rPr>
          <w:rFonts w:ascii="Montserrat" w:hAnsi="Montserrat" w:cs="Arial"/>
          <w:sz w:val="18"/>
          <w:szCs w:val="18"/>
        </w:rPr>
        <w:t>API,</w:t>
      </w:r>
      <w:r w:rsidRPr="00D61AF5">
        <w:rPr>
          <w:rFonts w:ascii="Montserrat" w:hAnsi="Montserrat" w:cs="Arial"/>
          <w:sz w:val="18"/>
          <w:szCs w:val="18"/>
        </w:rPr>
        <w:t xml:space="preserve"> que ampare a la empresa por un monto de $1’000,000.00 (Un Millón de Pesos 00/100 M. N.), contra daños ocasionados a terceros en sus personas y propiedades, deri</w:t>
      </w:r>
      <w:r>
        <w:rPr>
          <w:rFonts w:ascii="Montserrat" w:hAnsi="Montserrat" w:cs="Arial"/>
          <w:sz w:val="18"/>
          <w:szCs w:val="18"/>
        </w:rPr>
        <w:t>vado de la actividad a efectuar</w:t>
      </w:r>
      <w:r w:rsidRPr="00D61AF5">
        <w:rPr>
          <w:rFonts w:ascii="Montserrat" w:hAnsi="Montserrat" w:cs="Arial"/>
          <w:sz w:val="18"/>
          <w:szCs w:val="18"/>
        </w:rPr>
        <w:t xml:space="preserve">, la póliza deberá mantenerse </w:t>
      </w:r>
      <w:r>
        <w:rPr>
          <w:rFonts w:ascii="Montserrat" w:hAnsi="Montserrat" w:cs="Arial"/>
          <w:sz w:val="18"/>
          <w:szCs w:val="18"/>
        </w:rPr>
        <w:t>durante toda la vigencia del contrato y sus modificaciones</w:t>
      </w:r>
      <w:r w:rsidRPr="00D61AF5">
        <w:rPr>
          <w:rFonts w:ascii="Montserrat" w:hAnsi="Montserrat" w:cs="Arial"/>
          <w:sz w:val="18"/>
          <w:szCs w:val="18"/>
        </w:rPr>
        <w:t xml:space="preserve">. Esta póliza deberá ser entregada a la API, a más tardar dentro de los 10 (Diez) días naturales siguientes a la firma del CONTRATO. </w:t>
      </w:r>
    </w:p>
    <w:p w:rsidR="00E07D99" w:rsidRPr="00D61AF5" w:rsidRDefault="00D61AF5" w:rsidP="0072627D">
      <w:pPr>
        <w:rPr>
          <w:rFonts w:ascii="Montserrat" w:hAnsi="Montserrat" w:cs="Arial"/>
          <w:sz w:val="18"/>
          <w:szCs w:val="18"/>
        </w:rPr>
      </w:pPr>
      <w:r w:rsidRPr="00D61AF5">
        <w:rPr>
          <w:rFonts w:ascii="Montserrat" w:hAnsi="Montserrat" w:cs="Arial"/>
          <w:sz w:val="18"/>
          <w:szCs w:val="18"/>
        </w:rPr>
        <w:t>El no presentar la Garantía de cumplimiento y la póliza de seguro de responsabilidad dentro del plazo señalado dará lugar a la rescisión Administrativa del CONTRATO de acuerdo con lo dispuesto por el Artículo 54 de Ley de Adquisiciones, Arrendamientos y Servicios del Sector Público.</w:t>
      </w:r>
    </w:p>
    <w:p w:rsidR="00F60834" w:rsidRPr="00F249C7" w:rsidRDefault="00DB218C" w:rsidP="00F60834">
      <w:pPr>
        <w:spacing w:after="0" w:line="240" w:lineRule="auto"/>
        <w:rPr>
          <w:rFonts w:ascii="Montserrat" w:hAnsi="Montserrat" w:cs="Arial"/>
          <w:sz w:val="16"/>
          <w:szCs w:val="16"/>
        </w:rPr>
      </w:pPr>
      <w:r w:rsidRPr="0047143A">
        <w:rPr>
          <w:rFonts w:ascii="Montserrat" w:hAnsi="Montserrat" w:cs="Arial"/>
          <w:b/>
          <w:sz w:val="18"/>
          <w:szCs w:val="18"/>
        </w:rPr>
        <w:t>DÉCIMA SÉPTIMA. Vigencia.</w:t>
      </w:r>
      <w:r w:rsidRPr="0047143A">
        <w:rPr>
          <w:rFonts w:ascii="Montserrat" w:hAnsi="Montserrat" w:cs="Arial"/>
          <w:sz w:val="18"/>
          <w:szCs w:val="18"/>
        </w:rPr>
        <w:t xml:space="preserve"> </w:t>
      </w:r>
      <w:r w:rsidR="00F60834" w:rsidRPr="00F249C7">
        <w:rPr>
          <w:rFonts w:ascii="Montserrat" w:hAnsi="Montserrat" w:cs="Arial"/>
          <w:sz w:val="16"/>
          <w:szCs w:val="16"/>
        </w:rPr>
        <w:t xml:space="preserve">El presente CONTRATO tendrá una duración </w:t>
      </w:r>
      <w:r w:rsidR="00F60834">
        <w:rPr>
          <w:rFonts w:ascii="Montserrat" w:hAnsi="Montserrat" w:cs="Arial"/>
          <w:sz w:val="16"/>
          <w:szCs w:val="16"/>
        </w:rPr>
        <w:t xml:space="preserve">a partir del ___ de ____ </w:t>
      </w:r>
      <w:proofErr w:type="spellStart"/>
      <w:r w:rsidR="00F60834">
        <w:rPr>
          <w:rFonts w:ascii="Montserrat" w:hAnsi="Montserrat" w:cs="Arial"/>
          <w:sz w:val="16"/>
          <w:szCs w:val="16"/>
        </w:rPr>
        <w:t>de</w:t>
      </w:r>
      <w:proofErr w:type="spellEnd"/>
      <w:r w:rsidR="00F60834">
        <w:rPr>
          <w:rFonts w:ascii="Montserrat" w:hAnsi="Montserrat" w:cs="Arial"/>
          <w:sz w:val="16"/>
          <w:szCs w:val="16"/>
        </w:rPr>
        <w:t xml:space="preserve">  </w:t>
      </w:r>
      <w:proofErr w:type="spellStart"/>
      <w:r w:rsidR="00F60834">
        <w:rPr>
          <w:rFonts w:ascii="Montserrat" w:hAnsi="Montserrat" w:cs="Arial"/>
          <w:sz w:val="16"/>
          <w:szCs w:val="16"/>
        </w:rPr>
        <w:t>xx</w:t>
      </w:r>
      <w:r w:rsidR="00F60834" w:rsidRPr="00F249C7">
        <w:rPr>
          <w:rFonts w:ascii="Montserrat" w:hAnsi="Montserrat" w:cs="Arial"/>
          <w:sz w:val="16"/>
          <w:szCs w:val="16"/>
        </w:rPr>
        <w:t>xx</w:t>
      </w:r>
      <w:proofErr w:type="spellEnd"/>
      <w:r w:rsidR="00F60834" w:rsidRPr="00F249C7">
        <w:rPr>
          <w:rFonts w:ascii="Montserrat" w:hAnsi="Montserrat" w:cs="Arial"/>
          <w:sz w:val="16"/>
          <w:szCs w:val="16"/>
        </w:rPr>
        <w:t xml:space="preserve"> y hasta el ___ de ______de </w:t>
      </w:r>
      <w:proofErr w:type="spellStart"/>
      <w:r w:rsidR="00F60834" w:rsidRPr="00F249C7">
        <w:rPr>
          <w:rFonts w:ascii="Montserrat" w:hAnsi="Montserrat" w:cs="Arial"/>
          <w:sz w:val="16"/>
          <w:szCs w:val="16"/>
        </w:rPr>
        <w:t>xxxx</w:t>
      </w:r>
      <w:proofErr w:type="spellEnd"/>
      <w:r w:rsidR="00F60834" w:rsidRPr="00F249C7">
        <w:rPr>
          <w:rFonts w:ascii="Montserrat" w:hAnsi="Montserrat" w:cs="Arial"/>
          <w:sz w:val="16"/>
          <w:szCs w:val="16"/>
        </w:rPr>
        <w:t>.</w:t>
      </w:r>
    </w:p>
    <w:p w:rsidR="00F60834" w:rsidRPr="00F249C7" w:rsidRDefault="00F60834" w:rsidP="00F60834">
      <w:pPr>
        <w:spacing w:after="0" w:line="240" w:lineRule="auto"/>
        <w:rPr>
          <w:rFonts w:ascii="Montserrat" w:hAnsi="Montserrat" w:cs="Arial"/>
          <w:sz w:val="16"/>
          <w:szCs w:val="16"/>
        </w:rPr>
      </w:pPr>
    </w:p>
    <w:p w:rsidR="00F60834" w:rsidRPr="007D0269" w:rsidRDefault="00F60834" w:rsidP="00F60834">
      <w:pPr>
        <w:spacing w:after="0" w:line="240" w:lineRule="auto"/>
        <w:rPr>
          <w:rFonts w:ascii="Montserrat" w:hAnsi="Montserrat" w:cs="Arial"/>
          <w:sz w:val="18"/>
          <w:szCs w:val="18"/>
        </w:rPr>
      </w:pPr>
      <w:r w:rsidRPr="007D0269">
        <w:rPr>
          <w:rFonts w:ascii="Montserrat" w:hAnsi="Montserrat" w:cs="Arial"/>
          <w:sz w:val="18"/>
          <w:szCs w:val="18"/>
        </w:rPr>
        <w:t xml:space="preserve">Si durante el plazo de ejecución de los SERVICIOS, señalado en el párrafo anterior, se presentaren circunstancias por las que la API estimare necesario modificarlo, o bien en el caso de que el </w:t>
      </w:r>
      <w:r w:rsidR="007211EA">
        <w:rPr>
          <w:rFonts w:ascii="Montserrat" w:hAnsi="Montserrat" w:cs="Arial"/>
          <w:sz w:val="18"/>
          <w:szCs w:val="18"/>
        </w:rPr>
        <w:t>PROVEEDOR</w:t>
      </w:r>
      <w:r w:rsidRPr="007D0269">
        <w:rPr>
          <w:rFonts w:ascii="Montserrat" w:hAnsi="Montserrat" w:cs="Arial"/>
          <w:sz w:val="18"/>
          <w:szCs w:val="18"/>
        </w:rPr>
        <w:t xml:space="preserve"> se viere obligado a solicitar una modificación al plazo establecido, por causas no imputables a éste, debidamente justificadas, las PARTES contratantes determinarán por escrito el nuevo plazo que regirá la conclusión del presente CONTRATO.</w:t>
      </w:r>
    </w:p>
    <w:p w:rsidR="00F60834" w:rsidRPr="007D0269" w:rsidRDefault="00F60834" w:rsidP="00F60834">
      <w:pPr>
        <w:spacing w:after="0" w:line="240" w:lineRule="auto"/>
        <w:rPr>
          <w:rFonts w:ascii="Montserrat" w:hAnsi="Montserrat" w:cs="Arial"/>
          <w:sz w:val="18"/>
          <w:szCs w:val="18"/>
        </w:rPr>
      </w:pPr>
    </w:p>
    <w:p w:rsidR="00F60834" w:rsidRPr="007D0269" w:rsidRDefault="00F60834" w:rsidP="00F60834">
      <w:pPr>
        <w:pStyle w:val="Textoindependiente3"/>
        <w:spacing w:after="0" w:line="240" w:lineRule="auto"/>
        <w:rPr>
          <w:rFonts w:ascii="Montserrat" w:hAnsi="Montserrat" w:cs="Arial"/>
          <w:b/>
          <w:sz w:val="18"/>
          <w:szCs w:val="18"/>
        </w:rPr>
      </w:pPr>
      <w:r w:rsidRPr="007D0269">
        <w:rPr>
          <w:rFonts w:ascii="Montserrat" w:hAnsi="Montserrat" w:cs="Arial"/>
          <w:sz w:val="18"/>
          <w:szCs w:val="18"/>
        </w:rPr>
        <w:t>DÉCIMA NOVENA. Modificaciones al CONTRATO.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52 de la Ley de Adquisiciones, Arrendamientos y Servicios del Sector Público.</w:t>
      </w:r>
    </w:p>
    <w:p w:rsidR="00F60834" w:rsidRPr="007D0269" w:rsidRDefault="00F60834" w:rsidP="00F60834">
      <w:pPr>
        <w:pStyle w:val="Textoindependiente3"/>
        <w:spacing w:after="0" w:line="240" w:lineRule="auto"/>
        <w:rPr>
          <w:rFonts w:ascii="Montserrat" w:hAnsi="Montserrat" w:cs="Arial"/>
          <w:b/>
          <w:sz w:val="18"/>
          <w:szCs w:val="18"/>
        </w:rPr>
      </w:pPr>
    </w:p>
    <w:p w:rsidR="00F60834" w:rsidRPr="007D0269" w:rsidRDefault="00F60834" w:rsidP="00F60834">
      <w:pPr>
        <w:pStyle w:val="Textoindependiente3"/>
        <w:spacing w:after="0" w:line="240" w:lineRule="auto"/>
        <w:rPr>
          <w:rFonts w:ascii="Montserrat" w:hAnsi="Montserrat" w:cs="Arial"/>
          <w:b/>
          <w:sz w:val="18"/>
          <w:szCs w:val="18"/>
        </w:rPr>
      </w:pPr>
      <w:r w:rsidRPr="007D0269">
        <w:rPr>
          <w:rFonts w:ascii="Montserrat" w:hAnsi="Montserrat" w:cs="Arial"/>
          <w:sz w:val="18"/>
          <w:szCs w:val="18"/>
        </w:rPr>
        <w:t xml:space="preserve">En caso de que el </w:t>
      </w:r>
      <w:r w:rsidR="007211EA">
        <w:rPr>
          <w:rFonts w:ascii="Montserrat" w:hAnsi="Montserrat" w:cs="Arial"/>
          <w:sz w:val="18"/>
          <w:szCs w:val="18"/>
        </w:rPr>
        <w:t>PROVEEDOR</w:t>
      </w:r>
      <w:r w:rsidRPr="007D0269">
        <w:rPr>
          <w:rFonts w:ascii="Montserrat" w:hAnsi="Montserrat" w:cs="Arial"/>
          <w:sz w:val="18"/>
          <w:szCs w:val="18"/>
        </w:rPr>
        <w:t xml:space="preserve"> realizara trabajos no autorizados por la API, ya sea por el valor indicado en el párrafo precedente o mayor a éste, independiente de la responsabilidad en que incurra por los trabajos excedentes, no tendrá derecho a reclamar pago alguno por ello.</w:t>
      </w:r>
    </w:p>
    <w:p w:rsidR="00DB218C" w:rsidRPr="007D0269" w:rsidRDefault="00DB218C" w:rsidP="00F60834">
      <w:pPr>
        <w:rPr>
          <w:rFonts w:ascii="Montserrat" w:hAnsi="Montserrat" w:cs="Arial"/>
          <w:sz w:val="18"/>
          <w:szCs w:val="18"/>
        </w:rPr>
      </w:pPr>
    </w:p>
    <w:p w:rsidR="00DB218C" w:rsidRPr="0047143A" w:rsidRDefault="00DB218C" w:rsidP="0047143A">
      <w:pPr>
        <w:pStyle w:val="Textoindependiente3"/>
        <w:rPr>
          <w:rFonts w:ascii="Montserrat" w:hAnsi="Montserrat" w:cs="Arial"/>
          <w:b/>
          <w:sz w:val="18"/>
          <w:szCs w:val="18"/>
        </w:rPr>
      </w:pPr>
      <w:r w:rsidRPr="00DD76A4">
        <w:rPr>
          <w:rFonts w:ascii="Montserrat" w:hAnsi="Montserrat" w:cs="Arial"/>
          <w:b/>
          <w:sz w:val="18"/>
          <w:szCs w:val="18"/>
        </w:rPr>
        <w:t>DÉCIMA OCTAVA. Modificaciones al CONTRATO</w:t>
      </w:r>
      <w:r w:rsidRPr="0047143A">
        <w:rPr>
          <w:rFonts w:ascii="Montserrat" w:hAnsi="Montserrat" w:cs="Arial"/>
          <w:sz w:val="18"/>
          <w:szCs w:val="18"/>
        </w:rPr>
        <w:t xml:space="preserve">.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w:t>
      </w:r>
      <w:r w:rsidRPr="0047143A">
        <w:rPr>
          <w:rFonts w:ascii="Montserrat" w:hAnsi="Montserrat" w:cs="Arial"/>
          <w:b/>
          <w:sz w:val="18"/>
          <w:szCs w:val="18"/>
        </w:rPr>
        <w:t>52</w:t>
      </w:r>
      <w:r w:rsidR="0047143A" w:rsidRPr="0047143A">
        <w:rPr>
          <w:rFonts w:ascii="Montserrat" w:hAnsi="Montserrat" w:cs="Arial"/>
          <w:b/>
          <w:sz w:val="18"/>
          <w:szCs w:val="18"/>
        </w:rPr>
        <w:t xml:space="preserve"> </w:t>
      </w:r>
      <w:r w:rsidRPr="0047143A">
        <w:rPr>
          <w:rFonts w:ascii="Montserrat" w:hAnsi="Montserrat" w:cs="Arial"/>
          <w:b/>
          <w:sz w:val="18"/>
          <w:szCs w:val="18"/>
        </w:rPr>
        <w:t xml:space="preserve">de la </w:t>
      </w:r>
      <w:r w:rsidR="0047143A" w:rsidRPr="0047143A">
        <w:rPr>
          <w:rFonts w:ascii="Montserrat" w:hAnsi="Montserrat" w:cs="Arial"/>
          <w:b/>
          <w:sz w:val="18"/>
          <w:szCs w:val="18"/>
        </w:rPr>
        <w:t>LEY</w:t>
      </w:r>
      <w:r w:rsidRPr="0047143A">
        <w:rPr>
          <w:rFonts w:ascii="Montserrat" w:hAnsi="Montserrat" w:cs="Arial"/>
          <w:b/>
          <w:sz w:val="18"/>
          <w:szCs w:val="18"/>
        </w:rPr>
        <w:t>.</w:t>
      </w:r>
    </w:p>
    <w:p w:rsidR="00DB218C" w:rsidRPr="0047143A" w:rsidRDefault="00DB218C" w:rsidP="0047143A">
      <w:pPr>
        <w:pStyle w:val="Textoindependiente3"/>
        <w:rPr>
          <w:rFonts w:ascii="Montserrat" w:hAnsi="Montserrat" w:cs="Arial"/>
          <w:b/>
          <w:sz w:val="18"/>
          <w:szCs w:val="18"/>
        </w:rPr>
      </w:pPr>
      <w:r w:rsidRPr="0047143A">
        <w:rPr>
          <w:rFonts w:ascii="Montserrat" w:hAnsi="Montserrat" w:cs="Arial"/>
          <w:sz w:val="18"/>
          <w:szCs w:val="18"/>
        </w:rPr>
        <w:t xml:space="preserve">En caso de que el </w:t>
      </w:r>
      <w:r w:rsidR="007211EA">
        <w:rPr>
          <w:rFonts w:ascii="Montserrat" w:hAnsi="Montserrat" w:cs="Arial"/>
          <w:sz w:val="18"/>
          <w:szCs w:val="18"/>
        </w:rPr>
        <w:t>PROVEEDOR</w:t>
      </w:r>
      <w:r w:rsidRPr="0047143A">
        <w:rPr>
          <w:rFonts w:ascii="Montserrat" w:hAnsi="Montserrat" w:cs="Arial"/>
          <w:sz w:val="18"/>
          <w:szCs w:val="18"/>
        </w:rPr>
        <w:t xml:space="preserve"> realizara trabajos no autorizados por la API, ya sea por el valor indicado en el párrafo precedente o mayor a éste, independiente de la responsabilidad en que incurra por los trabajos excedentes, no tendrá derecho a reclamar pago alguno por ello.</w:t>
      </w:r>
    </w:p>
    <w:p w:rsidR="00DB218C" w:rsidRPr="0047143A" w:rsidRDefault="00DB218C" w:rsidP="0047143A">
      <w:pPr>
        <w:pStyle w:val="texto0"/>
        <w:spacing w:after="0" w:line="240" w:lineRule="auto"/>
        <w:ind w:firstLine="0"/>
        <w:rPr>
          <w:rFonts w:ascii="Montserrat" w:hAnsi="Montserrat" w:cs="Arial"/>
          <w:szCs w:val="18"/>
        </w:rPr>
      </w:pPr>
      <w:r w:rsidRPr="0047143A">
        <w:rPr>
          <w:rFonts w:ascii="Montserrat" w:hAnsi="Montserrat" w:cs="Arial"/>
          <w:b/>
          <w:szCs w:val="18"/>
        </w:rPr>
        <w:t xml:space="preserve">DÉCIMA NOVENA. Terminación anticipada. </w:t>
      </w:r>
      <w:r w:rsidRPr="0047143A">
        <w:rPr>
          <w:rFonts w:ascii="Montserrat" w:hAnsi="Montserrat" w:cs="Arial"/>
          <w:szCs w:val="18"/>
        </w:rPr>
        <w:t xml:space="preserve">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En estos supuestos la API reembolsará al </w:t>
      </w:r>
      <w:r w:rsidR="007211EA">
        <w:rPr>
          <w:rFonts w:ascii="Montserrat" w:hAnsi="Montserrat" w:cs="Arial"/>
          <w:szCs w:val="18"/>
        </w:rPr>
        <w:t>PROVEEDOR</w:t>
      </w:r>
      <w:r w:rsidRPr="0047143A">
        <w:rPr>
          <w:rFonts w:ascii="Montserrat" w:hAnsi="Montserrat" w:cs="Arial"/>
          <w:szCs w:val="18"/>
        </w:rPr>
        <w:t xml:space="preserve"> los gastos no recuperables en que haya incurrido, siempre que éstos sean razonables, estén debidamente comprobados y se relacionen directamente con el CONTRATO correspondiente. Además de las causas que deriven de la legislación aplicable.</w:t>
      </w:r>
    </w:p>
    <w:p w:rsidR="0047143A" w:rsidRPr="0047143A" w:rsidRDefault="00DB218C" w:rsidP="0047143A">
      <w:pPr>
        <w:rPr>
          <w:rFonts w:ascii="Montserrat" w:hAnsi="Montserrat" w:cs="Arial"/>
          <w:sz w:val="18"/>
          <w:szCs w:val="18"/>
        </w:rPr>
      </w:pPr>
      <w:r w:rsidRPr="0047143A">
        <w:rPr>
          <w:rFonts w:ascii="Montserrat" w:hAnsi="Montserrat" w:cs="Arial"/>
          <w:sz w:val="18"/>
          <w:szCs w:val="18"/>
        </w:rPr>
        <w:t xml:space="preserve"> </w:t>
      </w:r>
    </w:p>
    <w:p w:rsidR="00F1306B" w:rsidRPr="00CC53F7" w:rsidRDefault="00DB218C" w:rsidP="00F1306B">
      <w:pPr>
        <w:pStyle w:val="Textoindependiente2"/>
        <w:spacing w:after="0" w:line="240" w:lineRule="auto"/>
        <w:jc w:val="both"/>
        <w:rPr>
          <w:rFonts w:ascii="Montserrat" w:hAnsi="Montserrat" w:cs="Arial"/>
          <w:sz w:val="20"/>
          <w:szCs w:val="20"/>
        </w:rPr>
      </w:pPr>
      <w:r w:rsidRPr="007D0269">
        <w:rPr>
          <w:rFonts w:ascii="Montserrat" w:hAnsi="Montserrat" w:cs="Arial"/>
          <w:b/>
          <w:sz w:val="18"/>
          <w:szCs w:val="18"/>
        </w:rPr>
        <w:t>VIGÉSIMA. Penas convencionales.</w:t>
      </w:r>
      <w:r w:rsidRPr="007D0269">
        <w:rPr>
          <w:rFonts w:ascii="Montserrat" w:hAnsi="Montserrat" w:cs="Arial"/>
          <w:sz w:val="18"/>
          <w:szCs w:val="18"/>
        </w:rPr>
        <w:t xml:space="preserve"> </w:t>
      </w:r>
      <w:r w:rsidR="00F1306B" w:rsidRPr="00CC53F7">
        <w:rPr>
          <w:rFonts w:ascii="Montserrat" w:hAnsi="Montserrat" w:cs="Arial"/>
          <w:sz w:val="20"/>
          <w:szCs w:val="20"/>
        </w:rPr>
        <w:t xml:space="preserve">De conformidad con lo estipulado en el Artículo 53 de la Ley, la API DOS BOCAS aplicará penas convencionales al </w:t>
      </w:r>
      <w:r w:rsidR="00F1306B">
        <w:rPr>
          <w:rFonts w:ascii="Montserrat" w:hAnsi="Montserrat" w:cs="Arial"/>
          <w:sz w:val="20"/>
          <w:szCs w:val="20"/>
        </w:rPr>
        <w:t>PROVEEDOR</w:t>
      </w:r>
      <w:r w:rsidR="00F1306B" w:rsidRPr="00CC53F7">
        <w:rPr>
          <w:rFonts w:ascii="Montserrat" w:hAnsi="Montserrat" w:cs="Arial"/>
          <w:sz w:val="20"/>
          <w:szCs w:val="20"/>
        </w:rPr>
        <w:t xml:space="preserve">, por retraso en la prestación de los SERVICIOS. </w:t>
      </w:r>
    </w:p>
    <w:p w:rsidR="00F1306B" w:rsidRDefault="00F1306B" w:rsidP="00F1306B">
      <w:pPr>
        <w:pStyle w:val="Textoindependiente2"/>
        <w:spacing w:after="0" w:line="240" w:lineRule="auto"/>
        <w:jc w:val="both"/>
        <w:rPr>
          <w:rFonts w:ascii="Montserrat" w:hAnsi="Montserrat" w:cs="Arial"/>
          <w:sz w:val="20"/>
          <w:szCs w:val="20"/>
        </w:rPr>
      </w:pPr>
    </w:p>
    <w:tbl>
      <w:tblPr>
        <w:tblStyle w:val="Tablaconcuadrcula"/>
        <w:tblW w:w="8784" w:type="dxa"/>
        <w:tblLook w:val="04A0" w:firstRow="1" w:lastRow="0" w:firstColumn="1" w:lastColumn="0" w:noHBand="0" w:noVBand="1"/>
      </w:tblPr>
      <w:tblGrid>
        <w:gridCol w:w="5240"/>
        <w:gridCol w:w="3544"/>
      </w:tblGrid>
      <w:tr w:rsidR="00F1306B" w:rsidRPr="00E45964" w:rsidTr="001831E8">
        <w:tc>
          <w:tcPr>
            <w:tcW w:w="5240" w:type="dxa"/>
          </w:tcPr>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Descripción del servicio</w:t>
            </w:r>
          </w:p>
        </w:tc>
        <w:tc>
          <w:tcPr>
            <w:tcW w:w="3544" w:type="dxa"/>
          </w:tcPr>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Penalización</w:t>
            </w:r>
          </w:p>
        </w:tc>
      </w:tr>
      <w:tr w:rsidR="00F1306B" w:rsidRPr="00E45964" w:rsidTr="001831E8">
        <w:tc>
          <w:tcPr>
            <w:tcW w:w="5240" w:type="dxa"/>
          </w:tcPr>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En caso de retraso en el inicio de la prestación de los SERVICIOS.</w:t>
            </w:r>
          </w:p>
        </w:tc>
        <w:tc>
          <w:tcPr>
            <w:tcW w:w="3544" w:type="dxa"/>
          </w:tcPr>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Será del 0.5% por cada día natural de demora, sobre el monto total del CONTRATO, sin incluir el IVA, esta pena convencional no excederá del 10% (diez por ciento) del monto total del CONTRATO.</w:t>
            </w:r>
            <w:r>
              <w:rPr>
                <w:rFonts w:ascii="Montserrat" w:hAnsi="Montserrat" w:cs="Arial"/>
                <w:sz w:val="20"/>
                <w:szCs w:val="20"/>
              </w:rPr>
              <w:t xml:space="preserve"> Adicionalmente se aplicará la deductiva de conformidad con el artículo 53 Bis de la Ley.</w:t>
            </w:r>
          </w:p>
        </w:tc>
      </w:tr>
      <w:tr w:rsidR="00F1306B" w:rsidRPr="00E45964" w:rsidTr="001831E8">
        <w:tc>
          <w:tcPr>
            <w:tcW w:w="5240" w:type="dxa"/>
          </w:tcPr>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El no presentar la totalidad de la tripulación contratada:</w:t>
            </w:r>
          </w:p>
          <w:p w:rsidR="00F1306B" w:rsidRPr="00E45964" w:rsidRDefault="00F1306B" w:rsidP="001831E8">
            <w:pPr>
              <w:rPr>
                <w:rFonts w:ascii="Montserrat" w:hAnsi="Montserrat" w:cs="Arial"/>
                <w:sz w:val="20"/>
                <w:szCs w:val="20"/>
              </w:rPr>
            </w:pPr>
            <w:r w:rsidRPr="00E45964">
              <w:rPr>
                <w:rFonts w:ascii="Montserrat" w:hAnsi="Montserrat" w:cs="Arial"/>
                <w:sz w:val="20"/>
                <w:szCs w:val="20"/>
                <w:lang w:val="es-ES"/>
              </w:rPr>
              <w:t>E</w:t>
            </w:r>
            <w:r w:rsidRPr="00E45964">
              <w:rPr>
                <w:rFonts w:ascii="Montserrat" w:hAnsi="Montserrat" w:cs="Arial"/>
                <w:sz w:val="20"/>
                <w:szCs w:val="20"/>
              </w:rPr>
              <w:t xml:space="preserve">s decir 3 personas (Patrón de Costa, Jefe de Máquinas y Marinero) por guardia de duración de 24 horas (24 x 24 </w:t>
            </w:r>
            <w:proofErr w:type="spellStart"/>
            <w:r w:rsidRPr="00E45964">
              <w:rPr>
                <w:rFonts w:ascii="Montserrat" w:hAnsi="Montserrat" w:cs="Arial"/>
                <w:sz w:val="20"/>
                <w:szCs w:val="20"/>
              </w:rPr>
              <w:t>hrs</w:t>
            </w:r>
            <w:proofErr w:type="spellEnd"/>
            <w:r w:rsidRPr="00E45964">
              <w:rPr>
                <w:rFonts w:ascii="Montserrat" w:hAnsi="Montserrat" w:cs="Arial"/>
                <w:sz w:val="20"/>
                <w:szCs w:val="20"/>
              </w:rPr>
              <w:t>).</w:t>
            </w:r>
          </w:p>
          <w:p w:rsidR="00F1306B" w:rsidRPr="00E45964" w:rsidRDefault="00F1306B" w:rsidP="001831E8">
            <w:pPr>
              <w:pStyle w:val="Textoindependiente2"/>
              <w:spacing w:after="0" w:line="240" w:lineRule="auto"/>
              <w:jc w:val="both"/>
              <w:rPr>
                <w:rFonts w:ascii="Montserrat" w:hAnsi="Montserrat" w:cs="Arial"/>
                <w:sz w:val="20"/>
                <w:szCs w:val="20"/>
                <w:lang w:val="es-MX"/>
              </w:rPr>
            </w:pPr>
          </w:p>
        </w:tc>
        <w:tc>
          <w:tcPr>
            <w:tcW w:w="3544" w:type="dxa"/>
          </w:tcPr>
          <w:p w:rsidR="00F1306B" w:rsidRPr="00E45964" w:rsidRDefault="00F1306B" w:rsidP="001831E8">
            <w:pPr>
              <w:pStyle w:val="Textoindependiente2"/>
              <w:spacing w:after="0" w:line="240" w:lineRule="auto"/>
              <w:jc w:val="both"/>
              <w:rPr>
                <w:rFonts w:ascii="Montserrat" w:hAnsi="Montserrat" w:cs="Arial"/>
                <w:sz w:val="20"/>
                <w:szCs w:val="20"/>
              </w:rPr>
            </w:pPr>
          </w:p>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 le aplicará una sanción de 0.5% del monto total del CONTRATO por cada día de retraso.</w:t>
            </w:r>
            <w:r>
              <w:rPr>
                <w:rFonts w:ascii="Montserrat" w:hAnsi="Montserrat" w:cs="Arial"/>
                <w:sz w:val="20"/>
                <w:szCs w:val="20"/>
              </w:rPr>
              <w:t xml:space="preserve"> Adicionalmente se aplicará la deductiva de conformidad con el artículo 53 Bis de la Ley.</w:t>
            </w:r>
          </w:p>
        </w:tc>
      </w:tr>
      <w:tr w:rsidR="00F1306B" w:rsidRPr="00E45964" w:rsidTr="001831E8">
        <w:tc>
          <w:tcPr>
            <w:tcW w:w="5240" w:type="dxa"/>
          </w:tcPr>
          <w:p w:rsidR="00F1306B"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Por no realizar los servicios de remolque que se le indiquen</w:t>
            </w:r>
            <w:r>
              <w:rPr>
                <w:rFonts w:ascii="Montserrat" w:hAnsi="Montserrat" w:cs="Arial"/>
                <w:sz w:val="20"/>
                <w:szCs w:val="20"/>
              </w:rPr>
              <w:t>.</w:t>
            </w:r>
          </w:p>
          <w:p w:rsidR="00F1306B" w:rsidRDefault="00F1306B" w:rsidP="001831E8">
            <w:pPr>
              <w:pStyle w:val="Textoindependiente2"/>
              <w:spacing w:after="0" w:line="240" w:lineRule="auto"/>
              <w:jc w:val="both"/>
              <w:rPr>
                <w:rFonts w:ascii="Montserrat" w:hAnsi="Montserrat" w:cs="Arial"/>
                <w:sz w:val="20"/>
                <w:szCs w:val="20"/>
              </w:rPr>
            </w:pPr>
          </w:p>
          <w:p w:rsidR="00F1306B" w:rsidRPr="00E45964" w:rsidRDefault="00F1306B" w:rsidP="001831E8">
            <w:pPr>
              <w:pStyle w:val="Textoindependiente2"/>
              <w:spacing w:after="0" w:line="240" w:lineRule="auto"/>
              <w:jc w:val="both"/>
              <w:rPr>
                <w:rFonts w:ascii="Montserrat" w:hAnsi="Montserrat" w:cs="Arial"/>
                <w:sz w:val="20"/>
                <w:szCs w:val="20"/>
              </w:rPr>
            </w:pPr>
            <w:r>
              <w:rPr>
                <w:rFonts w:ascii="Montserrat" w:hAnsi="Montserrat" w:cs="Arial"/>
                <w:sz w:val="20"/>
                <w:szCs w:val="20"/>
              </w:rPr>
              <w:t xml:space="preserve">El cual deberá ser </w:t>
            </w:r>
            <w:r w:rsidRPr="00E45964">
              <w:rPr>
                <w:rFonts w:ascii="Montserrat" w:hAnsi="Montserrat" w:cs="Arial"/>
                <w:sz w:val="20"/>
                <w:szCs w:val="20"/>
              </w:rPr>
              <w:t>notifica</w:t>
            </w:r>
            <w:r>
              <w:rPr>
                <w:rFonts w:ascii="Montserrat" w:hAnsi="Montserrat" w:cs="Arial"/>
                <w:sz w:val="20"/>
                <w:szCs w:val="20"/>
              </w:rPr>
              <w:t>do</w:t>
            </w:r>
            <w:r w:rsidRPr="00E45964">
              <w:rPr>
                <w:rFonts w:ascii="Montserrat" w:hAnsi="Montserrat" w:cs="Arial"/>
                <w:sz w:val="20"/>
                <w:szCs w:val="20"/>
              </w:rPr>
              <w:t xml:space="preserve"> por parte de la Gerencia de Operaciones</w:t>
            </w:r>
            <w:r>
              <w:rPr>
                <w:rFonts w:ascii="Montserrat" w:hAnsi="Montserrat" w:cs="Arial"/>
                <w:sz w:val="20"/>
                <w:szCs w:val="20"/>
              </w:rPr>
              <w:t>, mediante escrito de conocimiento a la Subgerencia de Administración.</w:t>
            </w:r>
          </w:p>
        </w:tc>
        <w:tc>
          <w:tcPr>
            <w:tcW w:w="3544" w:type="dxa"/>
          </w:tcPr>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Será del 0.5% por cada hora de demora sob</w:t>
            </w:r>
            <w:r>
              <w:rPr>
                <w:rFonts w:ascii="Montserrat" w:hAnsi="Montserrat" w:cs="Arial"/>
                <w:sz w:val="20"/>
                <w:szCs w:val="20"/>
              </w:rPr>
              <w:t>re el monto total del CONTRATO.</w:t>
            </w:r>
          </w:p>
        </w:tc>
      </w:tr>
      <w:tr w:rsidR="00F1306B" w:rsidRPr="00E45964" w:rsidTr="001831E8">
        <w:tc>
          <w:tcPr>
            <w:tcW w:w="5240" w:type="dxa"/>
          </w:tcPr>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Por no suministrar </w:t>
            </w:r>
            <w:r>
              <w:rPr>
                <w:rFonts w:ascii="Montserrat" w:hAnsi="Montserrat" w:cs="Arial"/>
                <w:sz w:val="20"/>
                <w:szCs w:val="20"/>
              </w:rPr>
              <w:t>en tiempo y en correcto funcionamiento cualquiera de las partidas que forma parte d</w:t>
            </w:r>
            <w:r w:rsidRPr="00E45964">
              <w:rPr>
                <w:rFonts w:ascii="Montserrat" w:hAnsi="Montserrat" w:cs="Arial"/>
                <w:sz w:val="20"/>
                <w:szCs w:val="20"/>
              </w:rPr>
              <w:t xml:space="preserve">el equipo para dar cumplimiento a las medidas de seguridad en el control de los </w:t>
            </w:r>
            <w:r w:rsidR="00D81762">
              <w:rPr>
                <w:rFonts w:ascii="Montserrat" w:hAnsi="Montserrat" w:cs="Arial"/>
                <w:sz w:val="20"/>
                <w:szCs w:val="20"/>
              </w:rPr>
              <w:t>accesos y áreas restringidas de</w:t>
            </w:r>
            <w:r w:rsidRPr="00E45964">
              <w:rPr>
                <w:rFonts w:ascii="Montserrat" w:hAnsi="Montserrat" w:cs="Arial"/>
                <w:sz w:val="20"/>
                <w:szCs w:val="20"/>
              </w:rPr>
              <w:t>l remolcador:</w:t>
            </w:r>
          </w:p>
          <w:p w:rsidR="00F1306B" w:rsidRPr="00E45964" w:rsidRDefault="00F1306B" w:rsidP="00F1306B">
            <w:pPr>
              <w:pStyle w:val="Prrafodelista"/>
              <w:numPr>
                <w:ilvl w:val="0"/>
                <w:numId w:val="62"/>
              </w:numPr>
              <w:spacing w:after="0" w:line="240" w:lineRule="auto"/>
              <w:contextualSpacing w:val="0"/>
              <w:rPr>
                <w:rFonts w:ascii="Montserrat" w:hAnsi="Montserrat" w:cs="Arial"/>
                <w:sz w:val="20"/>
                <w:szCs w:val="20"/>
              </w:rPr>
            </w:pPr>
            <w:r w:rsidRPr="00E45964">
              <w:rPr>
                <w:rFonts w:ascii="Montserrat" w:hAnsi="Montserrat" w:cs="Arial"/>
                <w:sz w:val="20"/>
                <w:szCs w:val="20"/>
                <w:lang w:val="es-ES_tradnl"/>
              </w:rPr>
              <w:t xml:space="preserve">Equipo </w:t>
            </w:r>
            <w:r w:rsidRPr="00E45964">
              <w:rPr>
                <w:rFonts w:ascii="Montserrat" w:hAnsi="Montserrat" w:cs="Arial"/>
                <w:sz w:val="20"/>
                <w:szCs w:val="20"/>
              </w:rPr>
              <w:t xml:space="preserve">Laptop, Pantalla de 14”, que cuente con procesador Intel Celeron, memoria RAM de 4GB expandible hasta 8GB, 500GB en Disco Duro, 2 Bocinas de 1.5 Watts, Lector de tarjetas 4 en 1, Bluetooth 4.1. </w:t>
            </w:r>
          </w:p>
          <w:p w:rsidR="00F1306B" w:rsidRPr="00E45964" w:rsidRDefault="00F1306B" w:rsidP="00F1306B">
            <w:pPr>
              <w:pStyle w:val="Prrafodelista"/>
              <w:numPr>
                <w:ilvl w:val="0"/>
                <w:numId w:val="62"/>
              </w:numPr>
              <w:spacing w:after="0" w:line="240" w:lineRule="auto"/>
              <w:contextualSpacing w:val="0"/>
              <w:rPr>
                <w:rFonts w:ascii="Montserrat" w:hAnsi="Montserrat" w:cs="Arial"/>
                <w:sz w:val="20"/>
                <w:szCs w:val="20"/>
              </w:rPr>
            </w:pPr>
            <w:r w:rsidRPr="00E45964">
              <w:rPr>
                <w:rFonts w:ascii="Montserrat" w:hAnsi="Montserrat" w:cs="Arial"/>
                <w:sz w:val="20"/>
                <w:szCs w:val="20"/>
              </w:rPr>
              <w:t>Equipo de impresora de inyección de tinta, imprimir, copiar, escanear, la conexión USB cuenta con una velocidad de impresión (ISO): Negro 8ppm; colores 5ppm, su bandeja de entrada para 60 hojas.</w:t>
            </w:r>
          </w:p>
          <w:p w:rsidR="00F1306B" w:rsidRPr="00E45964" w:rsidRDefault="00F1306B" w:rsidP="00F1306B">
            <w:pPr>
              <w:pStyle w:val="Prrafodelista"/>
              <w:numPr>
                <w:ilvl w:val="0"/>
                <w:numId w:val="62"/>
              </w:numPr>
              <w:spacing w:after="0" w:line="240" w:lineRule="auto"/>
              <w:contextualSpacing w:val="0"/>
              <w:rPr>
                <w:rFonts w:ascii="Montserrat" w:hAnsi="Montserrat" w:cs="Arial"/>
                <w:sz w:val="20"/>
                <w:szCs w:val="20"/>
              </w:rPr>
            </w:pPr>
            <w:r w:rsidRPr="00E45964">
              <w:rPr>
                <w:rFonts w:ascii="Montserrat" w:hAnsi="Montserrat" w:cs="Arial"/>
                <w:sz w:val="20"/>
                <w:szCs w:val="20"/>
              </w:rPr>
              <w:t xml:space="preserve">Servicio de Internet ilimitado a través de modem, con 10 MB de velocidad integra un puerto Ethernet, un puerto para línea telefónica, ranura para tarjeta </w:t>
            </w:r>
            <w:proofErr w:type="spellStart"/>
            <w:r w:rsidRPr="00E45964">
              <w:rPr>
                <w:rFonts w:ascii="Montserrat" w:hAnsi="Montserrat" w:cs="Arial"/>
                <w:sz w:val="20"/>
                <w:szCs w:val="20"/>
              </w:rPr>
              <w:t>microSD</w:t>
            </w:r>
            <w:proofErr w:type="spellEnd"/>
            <w:r w:rsidRPr="00E45964">
              <w:rPr>
                <w:rFonts w:ascii="Montserrat" w:hAnsi="Montserrat" w:cs="Arial"/>
                <w:sz w:val="20"/>
                <w:szCs w:val="20"/>
              </w:rPr>
              <w:t xml:space="preserve">, dos conectores para antenas, conector DC. El protocolo es </w:t>
            </w:r>
            <w:proofErr w:type="spellStart"/>
            <w:r w:rsidRPr="00E45964">
              <w:rPr>
                <w:rFonts w:ascii="Montserrat" w:hAnsi="Montserrat" w:cs="Arial"/>
                <w:sz w:val="20"/>
                <w:szCs w:val="20"/>
              </w:rPr>
              <w:t>Wi</w:t>
            </w:r>
            <w:proofErr w:type="spellEnd"/>
            <w:r w:rsidRPr="00E45964">
              <w:rPr>
                <w:rFonts w:ascii="Montserrat" w:hAnsi="Montserrat" w:cs="Arial"/>
                <w:sz w:val="20"/>
                <w:szCs w:val="20"/>
              </w:rPr>
              <w:t xml:space="preserve">-Fi IEEE 802.11b/g/n con alcance de 200 metros y </w:t>
            </w:r>
            <w:proofErr w:type="spellStart"/>
            <w:r w:rsidRPr="00E45964">
              <w:rPr>
                <w:rFonts w:ascii="Montserrat" w:hAnsi="Montserrat" w:cs="Arial"/>
                <w:sz w:val="20"/>
                <w:szCs w:val="20"/>
              </w:rPr>
              <w:t>Wi</w:t>
            </w:r>
            <w:proofErr w:type="spellEnd"/>
            <w:r w:rsidRPr="00E45964">
              <w:rPr>
                <w:rFonts w:ascii="Montserrat" w:hAnsi="Montserrat" w:cs="Arial"/>
                <w:sz w:val="20"/>
                <w:szCs w:val="20"/>
              </w:rPr>
              <w:t xml:space="preserve">-Fi LAN IEEE 802.3/802.3u. incluye 4 movimientos mensuales de zona de enlace. </w:t>
            </w:r>
          </w:p>
          <w:p w:rsidR="00F1306B" w:rsidRPr="00E45964" w:rsidRDefault="00F1306B" w:rsidP="00F1306B">
            <w:pPr>
              <w:pStyle w:val="Prrafodelista"/>
              <w:numPr>
                <w:ilvl w:val="0"/>
                <w:numId w:val="62"/>
              </w:numPr>
              <w:spacing w:after="0" w:line="240" w:lineRule="auto"/>
              <w:contextualSpacing w:val="0"/>
              <w:rPr>
                <w:rFonts w:ascii="Montserrat" w:hAnsi="Montserrat" w:cs="Arial"/>
                <w:sz w:val="20"/>
                <w:szCs w:val="20"/>
              </w:rPr>
            </w:pPr>
            <w:r w:rsidRPr="00E45964">
              <w:rPr>
                <w:rFonts w:ascii="Montserrat" w:hAnsi="Montserrat" w:cs="Arial"/>
                <w:sz w:val="20"/>
                <w:szCs w:val="20"/>
              </w:rPr>
              <w:t xml:space="preserve">Equipo de grabadora de video digital para CCTV, con mouse con soporte hasta 8 cámaras, con una definición de 1080p, debe contar con conexión a internet para su monitoreo a distancia y un disco duro de 2 TB para el almacenamiento de grabaciones por un periodo de al menos 15 días. </w:t>
            </w:r>
          </w:p>
          <w:p w:rsidR="00F1306B" w:rsidRPr="00E45964" w:rsidRDefault="00F1306B" w:rsidP="00F1306B">
            <w:pPr>
              <w:pStyle w:val="Prrafodelista"/>
              <w:numPr>
                <w:ilvl w:val="0"/>
                <w:numId w:val="62"/>
              </w:numPr>
              <w:spacing w:after="0" w:line="240" w:lineRule="auto"/>
              <w:contextualSpacing w:val="0"/>
              <w:rPr>
                <w:rFonts w:ascii="Montserrat" w:hAnsi="Montserrat" w:cs="Arial"/>
                <w:sz w:val="20"/>
                <w:szCs w:val="20"/>
              </w:rPr>
            </w:pPr>
            <w:r w:rsidRPr="00E45964">
              <w:rPr>
                <w:rFonts w:ascii="Montserrat" w:hAnsi="Montserrat" w:cs="Arial"/>
                <w:sz w:val="20"/>
                <w:szCs w:val="20"/>
              </w:rPr>
              <w:t>7 equipos de cámaras a color con grabación de HD con un rango de 20 metros, debe contar al menos con lente de 3.6 mm, reconocimiento inteligente de día y noche, diseñada para soportar climas adversos, colocadas en puente de mando, proa, popa, banda de babor, banda de estribor, cuarto de máquinas y pasillo principal.</w:t>
            </w:r>
          </w:p>
          <w:p w:rsidR="00F1306B" w:rsidRPr="00E45964" w:rsidRDefault="00F1306B" w:rsidP="00F1306B">
            <w:pPr>
              <w:pStyle w:val="Prrafodelista"/>
              <w:numPr>
                <w:ilvl w:val="0"/>
                <w:numId w:val="62"/>
              </w:numPr>
              <w:spacing w:after="0" w:line="240" w:lineRule="auto"/>
              <w:contextualSpacing w:val="0"/>
              <w:rPr>
                <w:rFonts w:ascii="Montserrat" w:hAnsi="Montserrat" w:cs="Arial"/>
                <w:sz w:val="20"/>
                <w:szCs w:val="20"/>
              </w:rPr>
            </w:pPr>
            <w:r w:rsidRPr="00E45964">
              <w:rPr>
                <w:rFonts w:ascii="Montserrat" w:hAnsi="Montserrat" w:cs="Arial"/>
                <w:sz w:val="20"/>
                <w:szCs w:val="20"/>
              </w:rPr>
              <w:t>Equipo de televisión de “19” LED con control remoto, puertos y conectividad: HDMI USB VGA con audio estéreo medidas de 43.4 x 26.9 x 8.1 cm., para visualización de CCTV, con soporte mecánico de 3 movimientos, con 15º de inclinación, hasta para 15 kg y para pantallas de 19” a 43”.</w:t>
            </w:r>
          </w:p>
          <w:p w:rsidR="00F1306B" w:rsidRPr="00E45964" w:rsidRDefault="00F1306B" w:rsidP="00F1306B">
            <w:pPr>
              <w:pStyle w:val="Prrafodelista"/>
              <w:numPr>
                <w:ilvl w:val="0"/>
                <w:numId w:val="62"/>
              </w:numPr>
              <w:spacing w:after="0" w:line="240" w:lineRule="auto"/>
              <w:contextualSpacing w:val="0"/>
              <w:rPr>
                <w:rFonts w:ascii="Montserrat" w:hAnsi="Montserrat" w:cs="Arial"/>
                <w:sz w:val="20"/>
                <w:szCs w:val="20"/>
              </w:rPr>
            </w:pPr>
            <w:r w:rsidRPr="00E45964">
              <w:rPr>
                <w:rFonts w:ascii="Montserrat" w:hAnsi="Montserrat" w:cs="Arial"/>
                <w:sz w:val="20"/>
                <w:szCs w:val="20"/>
              </w:rPr>
              <w:t xml:space="preserve">Equipo de fuente de poder interrumpible, con regulador integrado 900VA/500W que cuente con 6 tomas protegidas y respaldadas, con una pantalla de LCD para el monitoreo de su estatus, con un puerto USB para carga de móviles. </w:t>
            </w:r>
          </w:p>
          <w:p w:rsidR="00F1306B" w:rsidRPr="00E45964" w:rsidRDefault="00F1306B" w:rsidP="00F1306B">
            <w:pPr>
              <w:pStyle w:val="Prrafodelista"/>
              <w:numPr>
                <w:ilvl w:val="0"/>
                <w:numId w:val="62"/>
              </w:numPr>
              <w:spacing w:after="0" w:line="240" w:lineRule="auto"/>
              <w:contextualSpacing w:val="0"/>
              <w:rPr>
                <w:rFonts w:ascii="Montserrat" w:hAnsi="Montserrat" w:cs="Arial"/>
                <w:sz w:val="20"/>
                <w:szCs w:val="20"/>
              </w:rPr>
            </w:pPr>
            <w:r w:rsidRPr="00E45964">
              <w:rPr>
                <w:rFonts w:ascii="Montserrat" w:hAnsi="Montserrat" w:cs="Arial"/>
                <w:sz w:val="20"/>
                <w:szCs w:val="20"/>
              </w:rPr>
              <w:t>Póliza de mantenimiento anual, que incluye un servicio de mantenimiento preventivo mensual, limpieza, verificación de los equipos, detección de fallas y cambio de refacciones correctivas con cargo al licitante ganador, previo dictamen de modo de uso.</w:t>
            </w:r>
          </w:p>
          <w:p w:rsidR="00F1306B" w:rsidRPr="00E45964" w:rsidRDefault="00F1306B" w:rsidP="001831E8">
            <w:pPr>
              <w:pStyle w:val="Textoindependiente2"/>
              <w:spacing w:after="0" w:line="240" w:lineRule="auto"/>
              <w:jc w:val="both"/>
              <w:rPr>
                <w:rFonts w:ascii="Montserrat" w:hAnsi="Montserrat" w:cs="Arial"/>
                <w:sz w:val="20"/>
                <w:szCs w:val="20"/>
                <w:lang w:val="es-MX"/>
              </w:rPr>
            </w:pPr>
          </w:p>
        </w:tc>
        <w:tc>
          <w:tcPr>
            <w:tcW w:w="3544" w:type="dxa"/>
          </w:tcPr>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Será del </w:t>
            </w:r>
            <w:r>
              <w:rPr>
                <w:rFonts w:ascii="Montserrat" w:hAnsi="Montserrat" w:cs="Arial"/>
                <w:sz w:val="20"/>
                <w:szCs w:val="20"/>
              </w:rPr>
              <w:t>10</w:t>
            </w:r>
            <w:r w:rsidRPr="00E45964">
              <w:rPr>
                <w:rFonts w:ascii="Montserrat" w:hAnsi="Montserrat" w:cs="Arial"/>
                <w:sz w:val="20"/>
                <w:szCs w:val="20"/>
              </w:rPr>
              <w:t xml:space="preserve">% por cada día natural de demora, sobre el </w:t>
            </w:r>
            <w:r>
              <w:rPr>
                <w:rFonts w:ascii="Montserrat" w:hAnsi="Montserrat" w:cs="Arial"/>
                <w:sz w:val="20"/>
                <w:szCs w:val="20"/>
              </w:rPr>
              <w:t>costo</w:t>
            </w:r>
            <w:r w:rsidRPr="00E45964">
              <w:rPr>
                <w:rFonts w:ascii="Montserrat" w:hAnsi="Montserrat" w:cs="Arial"/>
                <w:sz w:val="20"/>
                <w:szCs w:val="20"/>
              </w:rPr>
              <w:t xml:space="preserve"> total del </w:t>
            </w:r>
            <w:r>
              <w:rPr>
                <w:rFonts w:ascii="Montserrat" w:hAnsi="Montserrat" w:cs="Arial"/>
                <w:sz w:val="20"/>
                <w:szCs w:val="20"/>
              </w:rPr>
              <w:t>arrendamiento de la partida</w:t>
            </w:r>
            <w:r w:rsidRPr="00E45964">
              <w:rPr>
                <w:rFonts w:ascii="Montserrat" w:hAnsi="Montserrat" w:cs="Arial"/>
                <w:sz w:val="20"/>
                <w:szCs w:val="20"/>
              </w:rPr>
              <w:t>, sin incluir el IVA</w:t>
            </w:r>
            <w:r>
              <w:rPr>
                <w:rFonts w:ascii="Montserrat" w:hAnsi="Montserrat" w:cs="Arial"/>
                <w:sz w:val="20"/>
                <w:szCs w:val="20"/>
              </w:rPr>
              <w:t>. E</w:t>
            </w:r>
            <w:r w:rsidRPr="00E45964">
              <w:rPr>
                <w:rFonts w:ascii="Montserrat" w:hAnsi="Montserrat" w:cs="Arial"/>
                <w:sz w:val="20"/>
                <w:szCs w:val="20"/>
              </w:rPr>
              <w:t>sta pena convencional no excederá del 10% (diez por ciento) del monto total del CONTRATO.</w:t>
            </w:r>
            <w:r>
              <w:rPr>
                <w:rFonts w:ascii="Montserrat" w:hAnsi="Montserrat" w:cs="Arial"/>
                <w:sz w:val="20"/>
                <w:szCs w:val="20"/>
              </w:rPr>
              <w:t xml:space="preserve"> Adicionalmente se aplicará la deductiva de conformidad con el artículo 53 Bis de la Ley.</w:t>
            </w:r>
          </w:p>
        </w:tc>
      </w:tr>
      <w:tr w:rsidR="00F1306B" w:rsidRPr="00E45964" w:rsidTr="001831E8">
        <w:tc>
          <w:tcPr>
            <w:tcW w:w="5240" w:type="dxa"/>
          </w:tcPr>
          <w:p w:rsidR="00F1306B" w:rsidRPr="00E45964" w:rsidRDefault="00F1306B" w:rsidP="001831E8">
            <w:pPr>
              <w:pStyle w:val="Textoindependiente2"/>
              <w:spacing w:after="0" w:line="240" w:lineRule="auto"/>
              <w:jc w:val="both"/>
              <w:rPr>
                <w:rFonts w:ascii="Montserrat" w:eastAsia="Calibri" w:hAnsi="Montserrat" w:cs="Arial"/>
                <w:sz w:val="20"/>
                <w:szCs w:val="20"/>
              </w:rPr>
            </w:pPr>
            <w:r w:rsidRPr="00E45964">
              <w:rPr>
                <w:rFonts w:ascii="Montserrat" w:eastAsia="Calibri" w:hAnsi="Montserrat" w:cs="Arial"/>
                <w:sz w:val="20"/>
                <w:szCs w:val="20"/>
              </w:rPr>
              <w:t xml:space="preserve">Por no mantener las áreas de trabajo limpias de abrasivo y material de desecho, los cuales deberá retirar de la embarcación. </w:t>
            </w:r>
          </w:p>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eastAsia="Calibri" w:hAnsi="Montserrat" w:cs="Arial"/>
                <w:sz w:val="20"/>
                <w:szCs w:val="20"/>
              </w:rPr>
              <w:t>Con apego al reglamento respectivo de la Ley General de Equilibrio Ecológico y Protección Ambiental. (Retiro y destino final de residuos).</w:t>
            </w:r>
          </w:p>
        </w:tc>
        <w:tc>
          <w:tcPr>
            <w:tcW w:w="3544" w:type="dxa"/>
          </w:tcPr>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 le aplicará una sanción de 0.5% del monto total del CONTRATO por cada día de retraso.</w:t>
            </w:r>
          </w:p>
        </w:tc>
      </w:tr>
      <w:tr w:rsidR="00F1306B" w:rsidRPr="00E45964" w:rsidTr="001831E8">
        <w:tc>
          <w:tcPr>
            <w:tcW w:w="5240" w:type="dxa"/>
          </w:tcPr>
          <w:p w:rsidR="00F1306B" w:rsidRPr="00E45964" w:rsidRDefault="00F1306B" w:rsidP="001831E8">
            <w:pPr>
              <w:spacing w:after="0" w:line="240" w:lineRule="auto"/>
              <w:rPr>
                <w:rFonts w:ascii="Montserrat" w:eastAsia="Calibri" w:hAnsi="Montserrat" w:cs="Arial"/>
                <w:sz w:val="20"/>
                <w:szCs w:val="20"/>
              </w:rPr>
            </w:pPr>
            <w:r w:rsidRPr="00E45964">
              <w:rPr>
                <w:rFonts w:ascii="Montserrat" w:eastAsia="Calibri" w:hAnsi="Montserrat" w:cs="Arial"/>
                <w:sz w:val="20"/>
                <w:szCs w:val="20"/>
              </w:rPr>
              <w:t xml:space="preserve">Por no utilizar soldadura de calidad y aprobada por la “AWS” (American </w:t>
            </w:r>
            <w:proofErr w:type="spellStart"/>
            <w:r w:rsidRPr="00E45964">
              <w:rPr>
                <w:rFonts w:ascii="Montserrat" w:eastAsia="Calibri" w:hAnsi="Montserrat" w:cs="Arial"/>
                <w:sz w:val="20"/>
                <w:szCs w:val="20"/>
              </w:rPr>
              <w:t>Welding</w:t>
            </w:r>
            <w:proofErr w:type="spellEnd"/>
            <w:r w:rsidRPr="00E45964">
              <w:rPr>
                <w:rFonts w:ascii="Montserrat" w:eastAsia="Calibri" w:hAnsi="Montserrat" w:cs="Arial"/>
                <w:sz w:val="20"/>
                <w:szCs w:val="20"/>
              </w:rPr>
              <w:t xml:space="preserve"> </w:t>
            </w:r>
            <w:proofErr w:type="spellStart"/>
            <w:r w:rsidRPr="00E45964">
              <w:rPr>
                <w:rFonts w:ascii="Montserrat" w:eastAsia="Calibri" w:hAnsi="Montserrat" w:cs="Arial"/>
                <w:sz w:val="20"/>
                <w:szCs w:val="20"/>
              </w:rPr>
              <w:t>Society</w:t>
            </w:r>
            <w:proofErr w:type="spellEnd"/>
            <w:r w:rsidRPr="00E45964">
              <w:rPr>
                <w:rFonts w:ascii="Montserrat" w:eastAsia="Calibri" w:hAnsi="Montserrat" w:cs="Arial"/>
                <w:sz w:val="20"/>
                <w:szCs w:val="20"/>
              </w:rPr>
              <w:t>)</w:t>
            </w:r>
          </w:p>
          <w:p w:rsidR="00F1306B" w:rsidRPr="00E45964" w:rsidRDefault="00F1306B" w:rsidP="001831E8">
            <w:pPr>
              <w:pStyle w:val="Textoindependiente2"/>
              <w:spacing w:after="0" w:line="240" w:lineRule="auto"/>
              <w:jc w:val="both"/>
              <w:rPr>
                <w:rFonts w:ascii="Montserrat" w:eastAsia="Calibri" w:hAnsi="Montserrat" w:cs="Arial"/>
                <w:sz w:val="20"/>
                <w:szCs w:val="20"/>
                <w:lang w:val="es-MX"/>
              </w:rPr>
            </w:pPr>
          </w:p>
        </w:tc>
        <w:tc>
          <w:tcPr>
            <w:tcW w:w="3544" w:type="dxa"/>
          </w:tcPr>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 le aplicará una sanción de 0.5% del monto total del CONTRATO</w:t>
            </w:r>
          </w:p>
        </w:tc>
      </w:tr>
      <w:tr w:rsidR="00F1306B" w:rsidRPr="00E45964" w:rsidTr="001831E8">
        <w:tc>
          <w:tcPr>
            <w:tcW w:w="5240" w:type="dxa"/>
          </w:tcPr>
          <w:p w:rsidR="00F1306B" w:rsidRPr="00E45964" w:rsidRDefault="00F1306B" w:rsidP="001831E8">
            <w:pPr>
              <w:rPr>
                <w:rFonts w:ascii="Montserrat" w:eastAsia="Calibri" w:hAnsi="Montserrat" w:cs="Arial"/>
                <w:sz w:val="20"/>
                <w:szCs w:val="20"/>
              </w:rPr>
            </w:pPr>
            <w:r w:rsidRPr="00E45964">
              <w:rPr>
                <w:rFonts w:ascii="Montserrat" w:hAnsi="Montserrat" w:cs="Arial"/>
                <w:sz w:val="20"/>
                <w:szCs w:val="20"/>
              </w:rPr>
              <w:t>Por no realizar los trabajos de mantenimiento preventivo y correctivos señalados en este anexo a las embarcaciones. Incluyendo la permanencia y atención a la embarcación cuando alguno de los barcos, de acuerdo a su programa de mantenimiento, realice trabajos en dique seco.</w:t>
            </w:r>
          </w:p>
        </w:tc>
        <w:tc>
          <w:tcPr>
            <w:tcW w:w="3544" w:type="dxa"/>
          </w:tcPr>
          <w:p w:rsidR="00F1306B" w:rsidRPr="00E45964" w:rsidRDefault="00F1306B" w:rsidP="001831E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 le aplicará una sanción de 0.5% del monto total del CO</w:t>
            </w:r>
            <w:r>
              <w:rPr>
                <w:rFonts w:ascii="Montserrat" w:hAnsi="Montserrat" w:cs="Arial"/>
                <w:sz w:val="20"/>
                <w:szCs w:val="20"/>
              </w:rPr>
              <w:t>NTRATO, por cada día de atraso en el que se debió llevar a cabo el mantenimiento.</w:t>
            </w:r>
          </w:p>
        </w:tc>
      </w:tr>
    </w:tbl>
    <w:p w:rsidR="00F1306B" w:rsidRDefault="00F1306B" w:rsidP="00F1306B">
      <w:pPr>
        <w:pStyle w:val="Textoindependiente2"/>
        <w:spacing w:after="0" w:line="240" w:lineRule="auto"/>
        <w:jc w:val="both"/>
        <w:rPr>
          <w:rFonts w:ascii="Montserrat" w:hAnsi="Montserrat" w:cs="Arial"/>
          <w:sz w:val="20"/>
          <w:szCs w:val="20"/>
        </w:rPr>
      </w:pPr>
    </w:p>
    <w:p w:rsidR="00F1306B" w:rsidRPr="00CC53F7" w:rsidRDefault="00F1306B" w:rsidP="00F1306B">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El monto máximo de las penas convencionales por atraso será del 10% del monto total del CONTRATO.</w:t>
      </w:r>
    </w:p>
    <w:p w:rsidR="00F1306B" w:rsidRPr="00CC53F7" w:rsidRDefault="00F1306B" w:rsidP="00F1306B">
      <w:pPr>
        <w:numPr>
          <w:ilvl w:val="12"/>
          <w:numId w:val="0"/>
        </w:numPr>
        <w:spacing w:after="0" w:line="240" w:lineRule="auto"/>
        <w:rPr>
          <w:rFonts w:ascii="Montserrat" w:hAnsi="Montserrat" w:cs="Arial"/>
          <w:sz w:val="20"/>
          <w:szCs w:val="20"/>
        </w:rPr>
      </w:pPr>
    </w:p>
    <w:p w:rsidR="00F1306B" w:rsidRPr="00CC53F7" w:rsidRDefault="00F1306B" w:rsidP="00F1306B">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 xml:space="preserve">Cabe señalar que el pago de los SERVICIOS quedará condicionado, proporcionalmente, al pago que el </w:t>
      </w:r>
      <w:r>
        <w:rPr>
          <w:rFonts w:ascii="Montserrat" w:hAnsi="Montserrat" w:cs="Arial"/>
          <w:sz w:val="20"/>
          <w:szCs w:val="20"/>
        </w:rPr>
        <w:t>PROVEEDOR</w:t>
      </w:r>
      <w:r w:rsidRPr="00CC53F7">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rsidR="00F1306B" w:rsidRDefault="00F1306B" w:rsidP="00F1306B">
      <w:pPr>
        <w:pStyle w:val="Cuerpo"/>
        <w:ind w:firstLine="567"/>
        <w:jc w:val="both"/>
        <w:rPr>
          <w:rFonts w:ascii="Montserrat Medium" w:hAnsi="Montserrat Medium" w:cs="Arial"/>
          <w:sz w:val="20"/>
          <w:lang w:val="es-MX"/>
        </w:rPr>
      </w:pPr>
    </w:p>
    <w:p w:rsidR="00BB12FC" w:rsidRDefault="00F1306B" w:rsidP="00F1306B">
      <w:pPr>
        <w:pStyle w:val="Textoindependiente2"/>
        <w:spacing w:after="0" w:line="240" w:lineRule="auto"/>
        <w:jc w:val="both"/>
        <w:rPr>
          <w:rFonts w:ascii="Montserrat" w:hAnsi="Montserrat" w:cs="Arial"/>
          <w:sz w:val="20"/>
          <w:szCs w:val="20"/>
        </w:rPr>
      </w:pPr>
      <w:r w:rsidRPr="00E335A6">
        <w:rPr>
          <w:rFonts w:ascii="Montserrat" w:hAnsi="Montserrat" w:cs="Arial"/>
          <w:sz w:val="20"/>
          <w:szCs w:val="20"/>
        </w:rPr>
        <w:t>Las penas convencionales serán calculadas y les serán notificadas por la Subgerencia de</w:t>
      </w:r>
      <w:r w:rsidRPr="00A007D1">
        <w:rPr>
          <w:rFonts w:ascii="Montserrat Medium" w:hAnsi="Montserrat Medium" w:cs="Arial"/>
          <w:sz w:val="20"/>
        </w:rPr>
        <w:t xml:space="preserve"> </w:t>
      </w:r>
      <w:r w:rsidRPr="00E335A6">
        <w:rPr>
          <w:rFonts w:ascii="Montserrat" w:hAnsi="Montserrat" w:cs="Arial"/>
          <w:sz w:val="20"/>
          <w:szCs w:val="20"/>
        </w:rPr>
        <w:t>Administración de la Administración Portuaria Integral de Dos Bocas S.A. de C.V., siendo esta aplicada a la facturación de los servicios del mes siguiente. Independientemente</w:t>
      </w:r>
      <w:r w:rsidRPr="00A007D1">
        <w:rPr>
          <w:rFonts w:ascii="Montserrat Medium" w:hAnsi="Montserrat Medium" w:cs="Arial"/>
          <w:sz w:val="20"/>
        </w:rPr>
        <w:t xml:space="preserve"> de </w:t>
      </w:r>
      <w:r w:rsidRPr="00E335A6">
        <w:rPr>
          <w:rFonts w:ascii="Montserrat" w:hAnsi="Montserrat" w:cs="Arial"/>
          <w:sz w:val="20"/>
          <w:szCs w:val="20"/>
        </w:rPr>
        <w:t>la aplicación de las penas mencionadas las Administración Portuaria Integral de Dos</w:t>
      </w:r>
      <w:r w:rsidRPr="00A007D1">
        <w:rPr>
          <w:rFonts w:ascii="Montserrat Medium" w:hAnsi="Montserrat Medium" w:cs="Arial"/>
          <w:sz w:val="20"/>
        </w:rPr>
        <w:t xml:space="preserve"> </w:t>
      </w:r>
      <w:r w:rsidRPr="00E335A6">
        <w:rPr>
          <w:rFonts w:ascii="Montserrat" w:hAnsi="Montserrat" w:cs="Arial"/>
          <w:sz w:val="20"/>
          <w:szCs w:val="20"/>
        </w:rPr>
        <w:t>Bocas S.A. de C.V. podrá optar por la rescisión del contrato</w:t>
      </w:r>
      <w:r>
        <w:rPr>
          <w:rFonts w:ascii="Montserrat" w:hAnsi="Montserrat" w:cs="Arial"/>
          <w:sz w:val="20"/>
          <w:szCs w:val="20"/>
        </w:rPr>
        <w:t>.</w:t>
      </w:r>
    </w:p>
    <w:p w:rsidR="00F1306B" w:rsidRDefault="00F1306B" w:rsidP="00F1306B">
      <w:pPr>
        <w:pStyle w:val="Textoindependiente2"/>
        <w:spacing w:after="0" w:line="240" w:lineRule="auto"/>
        <w:jc w:val="both"/>
        <w:rPr>
          <w:rFonts w:ascii="Montserrat" w:hAnsi="Montserrat" w:cs="Arial"/>
          <w:b/>
          <w:sz w:val="18"/>
          <w:szCs w:val="18"/>
          <w:highlight w:val="yellow"/>
        </w:rPr>
      </w:pPr>
    </w:p>
    <w:p w:rsidR="00DB218C" w:rsidRPr="007D0269" w:rsidRDefault="00DB218C" w:rsidP="00F60834">
      <w:pPr>
        <w:rPr>
          <w:rFonts w:ascii="Montserrat" w:hAnsi="Montserrat" w:cs="Arial"/>
          <w:sz w:val="18"/>
          <w:szCs w:val="18"/>
        </w:rPr>
      </w:pPr>
      <w:r w:rsidRPr="00F1306B">
        <w:rPr>
          <w:rFonts w:ascii="Montserrat" w:hAnsi="Montserrat" w:cs="Arial"/>
          <w:b/>
          <w:sz w:val="18"/>
          <w:szCs w:val="18"/>
        </w:rPr>
        <w:t>VIGÉSIMA PRIMERA. Deductivas.</w:t>
      </w:r>
      <w:r w:rsidRPr="00F1306B">
        <w:rPr>
          <w:rFonts w:ascii="Montserrat" w:hAnsi="Montserrat" w:cs="Arial"/>
          <w:sz w:val="18"/>
          <w:szCs w:val="18"/>
        </w:rPr>
        <w:t xml:space="preserve"> </w:t>
      </w:r>
      <w:r w:rsidR="00F1306B" w:rsidRPr="00F1306B">
        <w:rPr>
          <w:rFonts w:ascii="Montserrat" w:hAnsi="Montserrat" w:cs="Arial"/>
          <w:sz w:val="20"/>
          <w:szCs w:val="20"/>
        </w:rPr>
        <w:t xml:space="preserve">Adicionalmente </w:t>
      </w:r>
      <w:r w:rsidR="00D87526">
        <w:rPr>
          <w:rFonts w:ascii="Montserrat" w:hAnsi="Montserrat" w:cs="Arial"/>
          <w:sz w:val="20"/>
          <w:szCs w:val="20"/>
        </w:rPr>
        <w:t xml:space="preserve">a </w:t>
      </w:r>
      <w:r w:rsidR="008C7537">
        <w:rPr>
          <w:rFonts w:ascii="Montserrat" w:hAnsi="Montserrat" w:cs="Arial"/>
          <w:sz w:val="20"/>
          <w:szCs w:val="20"/>
        </w:rPr>
        <w:t>las penas convencionales</w:t>
      </w:r>
      <w:r w:rsidR="00D87526">
        <w:rPr>
          <w:rFonts w:ascii="Montserrat" w:hAnsi="Montserrat" w:cs="Arial"/>
          <w:sz w:val="20"/>
          <w:szCs w:val="20"/>
        </w:rPr>
        <w:t xml:space="preserve">, </w:t>
      </w:r>
      <w:r w:rsidR="00F1306B" w:rsidRPr="00F1306B">
        <w:rPr>
          <w:rFonts w:ascii="Montserrat" w:hAnsi="Montserrat" w:cs="Arial"/>
          <w:sz w:val="20"/>
          <w:szCs w:val="20"/>
        </w:rPr>
        <w:t>se aplicará</w:t>
      </w:r>
      <w:r w:rsidR="00D87526">
        <w:rPr>
          <w:rFonts w:ascii="Montserrat" w:hAnsi="Montserrat" w:cs="Arial"/>
          <w:sz w:val="20"/>
          <w:szCs w:val="20"/>
        </w:rPr>
        <w:t>n</w:t>
      </w:r>
      <w:r w:rsidR="00F1306B" w:rsidRPr="00F1306B">
        <w:rPr>
          <w:rFonts w:ascii="Montserrat" w:hAnsi="Montserrat" w:cs="Arial"/>
          <w:sz w:val="20"/>
          <w:szCs w:val="20"/>
        </w:rPr>
        <w:t xml:space="preserve"> la</w:t>
      </w:r>
      <w:r w:rsidR="00D87526">
        <w:rPr>
          <w:rFonts w:ascii="Montserrat" w:hAnsi="Montserrat" w:cs="Arial"/>
          <w:sz w:val="20"/>
          <w:szCs w:val="20"/>
        </w:rPr>
        <w:t>s</w:t>
      </w:r>
      <w:r w:rsidR="00F1306B" w:rsidRPr="00F1306B">
        <w:rPr>
          <w:rFonts w:ascii="Montserrat" w:hAnsi="Montserrat" w:cs="Arial"/>
          <w:sz w:val="20"/>
          <w:szCs w:val="20"/>
        </w:rPr>
        <w:t xml:space="preserve"> deductiva</w:t>
      </w:r>
      <w:r w:rsidR="00D87526">
        <w:rPr>
          <w:rFonts w:ascii="Montserrat" w:hAnsi="Montserrat" w:cs="Arial"/>
          <w:sz w:val="20"/>
          <w:szCs w:val="20"/>
        </w:rPr>
        <w:t>s</w:t>
      </w:r>
      <w:r w:rsidR="00F1306B" w:rsidRPr="00F1306B">
        <w:rPr>
          <w:rFonts w:ascii="Montserrat" w:hAnsi="Montserrat" w:cs="Arial"/>
          <w:sz w:val="20"/>
          <w:szCs w:val="20"/>
        </w:rPr>
        <w:t xml:space="preserve"> de conformidad</w:t>
      </w:r>
      <w:r w:rsidR="00F1306B">
        <w:rPr>
          <w:rFonts w:ascii="Montserrat" w:hAnsi="Montserrat" w:cs="Arial"/>
          <w:sz w:val="20"/>
          <w:szCs w:val="20"/>
        </w:rPr>
        <w:t xml:space="preserve"> c</w:t>
      </w:r>
      <w:r w:rsidR="008C7537">
        <w:rPr>
          <w:rFonts w:ascii="Montserrat" w:hAnsi="Montserrat" w:cs="Arial"/>
          <w:sz w:val="20"/>
          <w:szCs w:val="20"/>
        </w:rPr>
        <w:t>on el artículo 53 Bis de la Ley, cuando apliquen.</w:t>
      </w:r>
    </w:p>
    <w:p w:rsidR="00DB218C" w:rsidRPr="0047143A" w:rsidRDefault="00DB218C" w:rsidP="007D0269">
      <w:pPr>
        <w:tabs>
          <w:tab w:val="left" w:pos="486"/>
        </w:tabs>
        <w:rPr>
          <w:rFonts w:ascii="Montserrat" w:hAnsi="Montserrat" w:cs="Arial"/>
          <w:sz w:val="18"/>
          <w:szCs w:val="18"/>
        </w:rPr>
      </w:pPr>
      <w:r w:rsidRPr="0047143A">
        <w:rPr>
          <w:rFonts w:ascii="Montserrat" w:hAnsi="Montserrat" w:cs="Arial"/>
          <w:b/>
          <w:sz w:val="18"/>
          <w:szCs w:val="18"/>
        </w:rPr>
        <w:t>VIGÉSIMA SEGUNDA. Rescisión del CONTRATO.</w:t>
      </w:r>
      <w:r w:rsidRPr="0047143A">
        <w:rPr>
          <w:rFonts w:ascii="Montserrat" w:hAnsi="Montserrat" w:cs="Arial"/>
          <w:sz w:val="18"/>
          <w:szCs w:val="18"/>
        </w:rPr>
        <w:t xml:space="preserve"> Las PARTES convienen en que podrá rescindirse el presente CONTRATO, si el </w:t>
      </w:r>
      <w:r w:rsidR="007211EA">
        <w:rPr>
          <w:rFonts w:ascii="Montserrat" w:hAnsi="Montserrat" w:cs="Arial"/>
          <w:sz w:val="18"/>
          <w:szCs w:val="18"/>
        </w:rPr>
        <w:t>PROVEEDOR</w:t>
      </w:r>
      <w:r w:rsidRPr="0047143A">
        <w:rPr>
          <w:rFonts w:ascii="Montserrat" w:hAnsi="Montserrat" w:cs="Arial"/>
          <w:sz w:val="18"/>
          <w:szCs w:val="18"/>
        </w:rPr>
        <w:t>:</w:t>
      </w:r>
    </w:p>
    <w:p w:rsidR="00DB218C" w:rsidRPr="0047143A" w:rsidRDefault="00DB218C" w:rsidP="00F60834">
      <w:pPr>
        <w:pStyle w:val="Prrafodelista"/>
        <w:numPr>
          <w:ilvl w:val="0"/>
          <w:numId w:val="38"/>
        </w:numPr>
        <w:spacing w:after="0" w:line="240" w:lineRule="auto"/>
        <w:rPr>
          <w:rFonts w:ascii="Montserrat" w:hAnsi="Montserrat" w:cs="Arial"/>
          <w:sz w:val="18"/>
          <w:szCs w:val="18"/>
        </w:rPr>
      </w:pPr>
      <w:r w:rsidRPr="0047143A">
        <w:rPr>
          <w:rFonts w:ascii="Montserrat" w:hAnsi="Montserrat" w:cs="Arial"/>
          <w:sz w:val="18"/>
          <w:szCs w:val="18"/>
        </w:rPr>
        <w:t xml:space="preserve">Cede los derechos y obligaciones derivados de este CONTRATO. Salvo </w:t>
      </w:r>
      <w:r w:rsidR="008046CA">
        <w:rPr>
          <w:rFonts w:ascii="Montserrat" w:hAnsi="Montserrat" w:cs="Arial"/>
          <w:sz w:val="18"/>
          <w:szCs w:val="18"/>
        </w:rPr>
        <w:t>los derechos de cobro, previa comunicación y aceptación de la API</w:t>
      </w:r>
      <w:r w:rsidRPr="0047143A">
        <w:rPr>
          <w:rFonts w:ascii="Montserrat" w:hAnsi="Montserrat" w:cs="Arial"/>
          <w:sz w:val="18"/>
          <w:szCs w:val="18"/>
        </w:rPr>
        <w:t>;</w:t>
      </w:r>
    </w:p>
    <w:p w:rsidR="00DB218C" w:rsidRPr="0047143A" w:rsidRDefault="00DB218C" w:rsidP="00F60834">
      <w:pPr>
        <w:widowControl w:val="0"/>
        <w:numPr>
          <w:ilvl w:val="0"/>
          <w:numId w:val="38"/>
        </w:numPr>
        <w:spacing w:after="0" w:line="240" w:lineRule="auto"/>
        <w:rPr>
          <w:rFonts w:ascii="Montserrat" w:hAnsi="Montserrat" w:cs="Arial"/>
          <w:sz w:val="18"/>
          <w:szCs w:val="18"/>
        </w:rPr>
      </w:pPr>
      <w:r w:rsidRPr="0047143A">
        <w:rPr>
          <w:rFonts w:ascii="Montserrat" w:hAnsi="Montserrat" w:cs="Arial"/>
          <w:sz w:val="18"/>
          <w:szCs w:val="18"/>
        </w:rPr>
        <w:t>No cumple con lo establecido en este CONTRATO en la forma, términos y condiciones en el mismo contenidos;</w:t>
      </w:r>
    </w:p>
    <w:p w:rsidR="00DB218C" w:rsidRPr="0047143A" w:rsidRDefault="00DB218C" w:rsidP="00F60834">
      <w:pPr>
        <w:widowControl w:val="0"/>
        <w:numPr>
          <w:ilvl w:val="0"/>
          <w:numId w:val="38"/>
        </w:numPr>
        <w:spacing w:after="0" w:line="240" w:lineRule="auto"/>
        <w:rPr>
          <w:rFonts w:ascii="Montserrat" w:hAnsi="Montserrat" w:cs="Arial"/>
          <w:sz w:val="18"/>
          <w:szCs w:val="18"/>
        </w:rPr>
      </w:pPr>
      <w:r w:rsidRPr="0047143A">
        <w:rPr>
          <w:rFonts w:ascii="Montserrat" w:hAnsi="Montserrat" w:cs="Arial"/>
          <w:sz w:val="18"/>
          <w:szCs w:val="18"/>
        </w:rPr>
        <w:t>Se declara en quiebra, suspensión de pagos o si hace cesión de los SERVICIOS en forma que afecte  este CONTRATO, inclusive por remate judicial; y</w:t>
      </w:r>
    </w:p>
    <w:p w:rsidR="00DB218C" w:rsidRPr="0047143A" w:rsidRDefault="00DB218C" w:rsidP="00F60834">
      <w:pPr>
        <w:widowControl w:val="0"/>
        <w:numPr>
          <w:ilvl w:val="0"/>
          <w:numId w:val="38"/>
        </w:numPr>
        <w:spacing w:after="0" w:line="240" w:lineRule="auto"/>
        <w:rPr>
          <w:rFonts w:ascii="Montserrat" w:hAnsi="Montserrat" w:cs="Arial"/>
          <w:sz w:val="18"/>
          <w:szCs w:val="18"/>
        </w:rPr>
      </w:pPr>
      <w:r w:rsidRPr="0047143A">
        <w:rPr>
          <w:rFonts w:ascii="Montserrat" w:hAnsi="Montserrat" w:cs="Arial"/>
          <w:sz w:val="18"/>
          <w:szCs w:val="18"/>
        </w:rPr>
        <w:t>Suspende injustificadamente la prestación de los SERVICIOS.</w:t>
      </w:r>
    </w:p>
    <w:p w:rsidR="00DB218C" w:rsidRPr="0047143A" w:rsidRDefault="00DB218C" w:rsidP="0047143A">
      <w:pPr>
        <w:rPr>
          <w:rFonts w:ascii="Montserrat"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En caso de incumplimiento o violación por parte del </w:t>
      </w:r>
      <w:r w:rsidR="007211EA">
        <w:rPr>
          <w:rFonts w:ascii="Montserrat" w:hAnsi="Montserrat" w:cs="Arial"/>
          <w:sz w:val="18"/>
          <w:szCs w:val="18"/>
        </w:rPr>
        <w:t>PROVEEDOR</w:t>
      </w:r>
      <w:r w:rsidRPr="0047143A">
        <w:rPr>
          <w:rFonts w:ascii="Montserrat" w:hAnsi="Montserrat" w:cs="Arial"/>
          <w:b/>
          <w:sz w:val="18"/>
          <w:szCs w:val="18"/>
        </w:rPr>
        <w:t xml:space="preserve"> </w:t>
      </w:r>
      <w:r w:rsidRPr="0047143A">
        <w:rPr>
          <w:rFonts w:ascii="Montserrat" w:hAnsi="Montserrat" w:cs="Arial"/>
          <w:sz w:val="18"/>
          <w:szCs w:val="18"/>
        </w:rPr>
        <w:t>de cualquiera de los supuestos antes mencionados, la API podrá optar entre exigir el cumplimiento del CONTRATO, o bien, decidir la rescisión del mismo.</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VIGÉSIMA TERCERA. Procedimiento de rescisión.</w:t>
      </w:r>
      <w:r w:rsidRPr="0047143A">
        <w:rPr>
          <w:rFonts w:ascii="Montserrat" w:hAnsi="Montserrat" w:cs="Arial"/>
          <w:sz w:val="18"/>
          <w:szCs w:val="18"/>
        </w:rPr>
        <w:t xml:space="preserve"> Si la API</w:t>
      </w:r>
      <w:r w:rsidRPr="0047143A">
        <w:rPr>
          <w:rFonts w:ascii="Montserrat" w:hAnsi="Montserrat" w:cs="Arial"/>
          <w:b/>
          <w:sz w:val="18"/>
          <w:szCs w:val="18"/>
        </w:rPr>
        <w:t xml:space="preserve"> </w:t>
      </w:r>
      <w:r w:rsidRPr="0047143A">
        <w:rPr>
          <w:rFonts w:ascii="Montserrat" w:hAnsi="Montserrat" w:cs="Arial"/>
          <w:sz w:val="18"/>
          <w:szCs w:val="18"/>
        </w:rPr>
        <w:t xml:space="preserve">considera que el </w:t>
      </w:r>
      <w:r w:rsidR="007211EA">
        <w:rPr>
          <w:rFonts w:ascii="Montserrat" w:hAnsi="Montserrat" w:cs="Arial"/>
          <w:sz w:val="18"/>
          <w:szCs w:val="18"/>
        </w:rPr>
        <w:t>PROVEEDOR</w:t>
      </w:r>
      <w:r w:rsidRPr="0047143A">
        <w:rPr>
          <w:rFonts w:ascii="Montserrat" w:hAnsi="Montserrat" w:cs="Arial"/>
          <w:sz w:val="18"/>
          <w:szCs w:val="18"/>
        </w:rPr>
        <w:t xml:space="preserve"> ha incurrido en alguna de las causas de rescisión consignadas en la cláusula precedente, le notificará por escrito, en el domicilio señalado en la declaración 2.5 del presente instrumento, el incumplimiento o causal de rescisión en la que ha incurrido, a efecto de que esta exponga lo que a su derecho convenga y aporte en su caso, las pruebas que estime pertinentes en un plazo no mayor a 5 (cinco) días hábiles, a partir de la notificación respectiva. Si transcurre dicho plazo sin que el </w:t>
      </w:r>
      <w:r w:rsidR="007211EA">
        <w:rPr>
          <w:rFonts w:ascii="Montserrat" w:hAnsi="Montserrat" w:cs="Arial"/>
          <w:sz w:val="18"/>
          <w:szCs w:val="18"/>
        </w:rPr>
        <w:t>PROVEEDOR</w:t>
      </w:r>
      <w:r w:rsidRPr="0047143A">
        <w:rPr>
          <w:rFonts w:ascii="Montserrat" w:hAnsi="Montserrat" w:cs="Arial"/>
          <w:sz w:val="18"/>
          <w:szCs w:val="18"/>
        </w:rPr>
        <w:t xml:space="preserve"> realice manifestación alguna en su defensa, o si después de analizar las razones expuesta por esta, la API estima que no son satisfactorias, resolverá conforme a lo dispuesto en el último párrafo de la cláusula anterior, lo que comunicará dentro de los 15 (quince) días naturales siguientes a la fecha en que concluya el plazo señalado con antelación, lo anterior de conformidad con lo establecido por el artículo 54 de la Ley de Adquisiciones, Arrendamientos y Servicios del Sector Público.</w:t>
      </w:r>
    </w:p>
    <w:p w:rsidR="00DB218C" w:rsidRPr="0047143A" w:rsidRDefault="00DB218C" w:rsidP="0047143A">
      <w:pPr>
        <w:rPr>
          <w:rFonts w:ascii="Montserrat" w:hAnsi="Montserrat" w:cs="Arial"/>
          <w:sz w:val="18"/>
          <w:szCs w:val="18"/>
          <w:lang w:eastAsia="es-MX"/>
        </w:rPr>
      </w:pPr>
      <w:r w:rsidRPr="0047143A">
        <w:rPr>
          <w:rFonts w:ascii="Montserrat" w:hAnsi="Montserrat" w:cs="Arial"/>
          <w:sz w:val="18"/>
          <w:szCs w:val="18"/>
          <w:lang w:eastAsia="es-MX"/>
        </w:rPr>
        <w:t>Iniciado un procedimiento de conciliación la API, bajo su responsabilidad, podrá suspender el trámite del procedimiento de rescisión.</w:t>
      </w:r>
    </w:p>
    <w:p w:rsidR="00DB218C" w:rsidRPr="0047143A" w:rsidRDefault="00DB218C" w:rsidP="0047143A">
      <w:pPr>
        <w:rPr>
          <w:rFonts w:ascii="Montserrat" w:hAnsi="Montserrat" w:cs="Arial"/>
          <w:sz w:val="18"/>
          <w:szCs w:val="18"/>
          <w:lang w:eastAsia="es-MX"/>
        </w:rPr>
      </w:pPr>
      <w:r w:rsidRPr="0047143A">
        <w:rPr>
          <w:rFonts w:ascii="Montserrat" w:hAnsi="Montserrat" w:cs="Arial"/>
          <w:b/>
          <w:sz w:val="18"/>
          <w:szCs w:val="18"/>
          <w:lang w:eastAsia="es-MX"/>
        </w:rPr>
        <w:t xml:space="preserve">VIGÉSIMA CUARTA. </w:t>
      </w:r>
      <w:r w:rsidRPr="0047143A">
        <w:rPr>
          <w:rFonts w:ascii="Montserrat" w:hAnsi="Montserrat" w:cs="Arial"/>
          <w:b/>
          <w:bCs/>
          <w:sz w:val="18"/>
          <w:szCs w:val="18"/>
          <w:lang w:eastAsia="es-MX"/>
        </w:rPr>
        <w:t xml:space="preserve">Procedimiento de Conciliación. </w:t>
      </w:r>
      <w:r w:rsidRPr="0047143A">
        <w:rPr>
          <w:rFonts w:ascii="Montserrat" w:hAnsi="Montserrat" w:cs="Arial"/>
          <w:sz w:val="18"/>
          <w:szCs w:val="18"/>
          <w:lang w:eastAsia="es-MX"/>
        </w:rPr>
        <w:t xml:space="preserve">En cualquier momento el </w:t>
      </w:r>
      <w:r w:rsidR="007211EA">
        <w:rPr>
          <w:rFonts w:ascii="Montserrat" w:hAnsi="Montserrat" w:cs="Arial"/>
          <w:sz w:val="18"/>
          <w:szCs w:val="18"/>
        </w:rPr>
        <w:t>PROVEEDOR</w:t>
      </w:r>
      <w:r w:rsidRPr="0047143A">
        <w:rPr>
          <w:rFonts w:ascii="Montserrat" w:hAnsi="Montserrat" w:cs="Arial"/>
          <w:sz w:val="18"/>
          <w:szCs w:val="18"/>
        </w:rPr>
        <w:t xml:space="preserve"> </w:t>
      </w:r>
      <w:r w:rsidRPr="0047143A">
        <w:rPr>
          <w:rFonts w:ascii="Montserrat" w:hAnsi="Montserrat" w:cs="Arial"/>
          <w:sz w:val="18"/>
          <w:szCs w:val="18"/>
          <w:lang w:eastAsia="es-MX"/>
        </w:rPr>
        <w:t xml:space="preserve">o la API podrán presentar ante la Secretaría de la Función Pública solicitud de conciliación, por desavenencias derivadas del cumplimiento del CONTRATO. </w:t>
      </w:r>
    </w:p>
    <w:p w:rsidR="00DB218C" w:rsidRPr="0047143A" w:rsidRDefault="00DB218C" w:rsidP="0047143A">
      <w:pPr>
        <w:autoSpaceDE w:val="0"/>
        <w:autoSpaceDN w:val="0"/>
        <w:adjustRightInd w:val="0"/>
        <w:rPr>
          <w:rFonts w:ascii="Montserrat" w:hAnsi="Montserrat" w:cs="Arial"/>
          <w:color w:val="000000"/>
          <w:sz w:val="18"/>
          <w:szCs w:val="18"/>
        </w:rPr>
      </w:pPr>
      <w:r w:rsidRPr="0047143A">
        <w:rPr>
          <w:rFonts w:ascii="Montserrat" w:hAnsi="Montserrat" w:cs="Arial"/>
          <w:b/>
          <w:color w:val="000000"/>
          <w:sz w:val="18"/>
          <w:szCs w:val="18"/>
        </w:rPr>
        <w:t>VIGÉSIMA QUINTA. Anexos.</w:t>
      </w:r>
      <w:r w:rsidRPr="0047143A">
        <w:rPr>
          <w:rFonts w:ascii="Montserrat" w:hAnsi="Montserrat" w:cs="Arial"/>
          <w:color w:val="000000"/>
          <w:sz w:val="18"/>
          <w:szCs w:val="18"/>
        </w:rPr>
        <w:t xml:space="preserve"> Conoce el contenido de los anexos que en la presente declaración se señalan, debidamente firmados por las PARTES que integran el presente CONTRATO, así como las demás normas que regulan la ejecución de los trabajos.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VIGÉSIMA SEXTA. Notificaciones. </w:t>
      </w:r>
      <w:r w:rsidRPr="0047143A">
        <w:rPr>
          <w:rFonts w:ascii="Montserrat" w:hAnsi="Montserrat" w:cs="Arial"/>
          <w:sz w:val="18"/>
          <w:szCs w:val="18"/>
        </w:rPr>
        <w:t>Cualquier notificación o diligencia relacionada con lo establecido en este CONTRATO se entenderán válidas y eficaces si se hacen o se practican en los domicilios señalados por las PARTES en el capítulo de declaraciones, mientras alguna de ellas no dé noticia fehaciente de su cambio de domicilio a la otra.</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VIGÉSIMA SÉPTIMA. Legislación aplicable.</w:t>
      </w:r>
      <w:r w:rsidRPr="0047143A">
        <w:rPr>
          <w:rFonts w:ascii="Montserrat" w:hAnsi="Montserrat" w:cs="Arial"/>
          <w:sz w:val="18"/>
          <w:szCs w:val="18"/>
        </w:rPr>
        <w:t xml:space="preserve"> Las PARTES se sujetan estrictamente, a todas y cada una de las cláusulas del presente instrumento, así como a los términos de referencia señalados en los lineamientos, procedimientos y requisitos que establece la Ley de Adquisiciones, Arrendamientos y Servicios del Sector Público y demás normas y disposiciones reglamentarias o administrativas que le sean aplicables y en forma supletoria las disposiciones contenidas en el Código Civil para el Distrito Federal en materia común y para toda la república en materia Federal.</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En lo no previsto en las disposiciones mencionadas en el párrafo anterior ni en este CONTRATO, el presente documento se interpretará tomando en cuenta la forma y términos en que las PARTES quisieron obligarse, los usos y costumbres civiles y mercantiles y los principios generales de derecho.</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VIGÉSIMA OCTAVA. Jurisdicción.</w:t>
      </w:r>
      <w:r w:rsidRPr="0047143A">
        <w:rPr>
          <w:rFonts w:ascii="Montserrat" w:hAnsi="Montserrat" w:cs="Arial"/>
          <w:sz w:val="18"/>
          <w:szCs w:val="18"/>
        </w:rPr>
        <w:t xml:space="preserve"> Para la interpretación y cumplimiento de este CONTRATO, y para todo aquello que no esté expresamente establecido en el mismo, las PARTES convienen en someterse a la jurisdicción de los tribunales Federales de la ciudad de________, _____ por lo tanto, el </w:t>
      </w:r>
      <w:r w:rsidR="007211EA">
        <w:rPr>
          <w:rFonts w:ascii="Montserrat" w:hAnsi="Montserrat" w:cs="Arial"/>
          <w:sz w:val="18"/>
          <w:szCs w:val="18"/>
        </w:rPr>
        <w:t>PROVEEDOR</w:t>
      </w:r>
      <w:r w:rsidRPr="0047143A">
        <w:rPr>
          <w:rFonts w:ascii="Montserrat" w:hAnsi="Montserrat" w:cs="Arial"/>
          <w:sz w:val="18"/>
          <w:szCs w:val="18"/>
        </w:rPr>
        <w:t xml:space="preserve"> renuncia al fuero que pudiera corresponderle por razón de su domicilio presente, futuro, o cualquier otra causa.</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El presente CONTRATO se firma por duplicado en la Ciudad de_______, _______ el ____ de ____ del año _____.</w:t>
      </w:r>
    </w:p>
    <w:p w:rsidR="00DB218C" w:rsidRPr="0047143A" w:rsidRDefault="00DB218C" w:rsidP="0047143A">
      <w:pPr>
        <w:rPr>
          <w:rFonts w:ascii="Montserrat" w:hAnsi="Montserrat" w:cs="Arial"/>
          <w:sz w:val="18"/>
          <w:szCs w:val="18"/>
        </w:rPr>
      </w:pPr>
    </w:p>
    <w:tbl>
      <w:tblPr>
        <w:tblW w:w="9070" w:type="dxa"/>
        <w:tblLayout w:type="fixed"/>
        <w:tblCellMar>
          <w:left w:w="70" w:type="dxa"/>
          <w:right w:w="70" w:type="dxa"/>
        </w:tblCellMar>
        <w:tblLook w:val="0000" w:firstRow="0" w:lastRow="0" w:firstColumn="0" w:lastColumn="0" w:noHBand="0" w:noVBand="0"/>
      </w:tblPr>
      <w:tblGrid>
        <w:gridCol w:w="4390"/>
        <w:gridCol w:w="360"/>
        <w:gridCol w:w="4320"/>
      </w:tblGrid>
      <w:tr w:rsidR="00DB218C" w:rsidRPr="0047143A" w:rsidTr="00F231DD">
        <w:trPr>
          <w:trHeight w:val="774"/>
        </w:trPr>
        <w:tc>
          <w:tcPr>
            <w:tcW w:w="4390" w:type="dxa"/>
          </w:tcPr>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Por la API</w:t>
            </w:r>
          </w:p>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Director General</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sz w:val="18"/>
                <w:szCs w:val="18"/>
                <w:highlight w:val="yellow"/>
              </w:rPr>
            </w:pPr>
            <w:r w:rsidRPr="0047143A">
              <w:rPr>
                <w:rFonts w:ascii="Montserrat" w:hAnsi="Montserrat" w:cs="Arial"/>
                <w:b/>
                <w:sz w:val="18"/>
                <w:szCs w:val="18"/>
              </w:rPr>
              <w:t xml:space="preserve">Por el </w:t>
            </w:r>
            <w:r w:rsidR="007211EA">
              <w:rPr>
                <w:rFonts w:ascii="Montserrat" w:hAnsi="Montserrat" w:cs="Arial"/>
                <w:b/>
                <w:sz w:val="18"/>
                <w:szCs w:val="18"/>
              </w:rPr>
              <w:t>PROVEEDOR</w:t>
            </w:r>
          </w:p>
          <w:p w:rsidR="00DB218C" w:rsidRPr="0047143A" w:rsidRDefault="00DB218C" w:rsidP="00EA3EBC">
            <w:pPr>
              <w:jc w:val="center"/>
              <w:rPr>
                <w:rFonts w:ascii="Montserrat" w:hAnsi="Montserrat" w:cs="Arial"/>
                <w:sz w:val="18"/>
                <w:szCs w:val="18"/>
                <w:highlight w:val="yellow"/>
              </w:rPr>
            </w:pPr>
          </w:p>
          <w:p w:rsidR="00DB218C" w:rsidRPr="0047143A" w:rsidRDefault="00DB218C" w:rsidP="00EA3EBC">
            <w:pPr>
              <w:jc w:val="center"/>
              <w:rPr>
                <w:rFonts w:ascii="Montserrat" w:hAnsi="Montserrat" w:cs="Arial"/>
                <w:sz w:val="18"/>
                <w:szCs w:val="18"/>
                <w:highlight w:val="yellow"/>
              </w:rPr>
            </w:pPr>
          </w:p>
          <w:p w:rsidR="00DB218C" w:rsidRPr="0047143A" w:rsidRDefault="00DB218C" w:rsidP="00EA3EBC">
            <w:pPr>
              <w:jc w:val="center"/>
              <w:rPr>
                <w:rFonts w:ascii="Montserrat" w:hAnsi="Montserrat" w:cs="Arial"/>
                <w:sz w:val="18"/>
                <w:szCs w:val="18"/>
                <w:highlight w:val="yellow"/>
              </w:rPr>
            </w:pPr>
            <w:r w:rsidRPr="0047143A">
              <w:rPr>
                <w:rFonts w:ascii="Montserrat" w:hAnsi="Montserrat" w:cs="Arial"/>
                <w:sz w:val="18"/>
                <w:szCs w:val="18"/>
              </w:rPr>
              <w:t>______________________</w:t>
            </w:r>
          </w:p>
        </w:tc>
      </w:tr>
      <w:tr w:rsidR="00DB218C" w:rsidRPr="0047143A" w:rsidTr="00F231DD">
        <w:trPr>
          <w:trHeight w:val="557"/>
        </w:trPr>
        <w:tc>
          <w:tcPr>
            <w:tcW w:w="4390" w:type="dxa"/>
          </w:tcPr>
          <w:p w:rsidR="00DB218C" w:rsidRPr="0047143A" w:rsidRDefault="00DB218C" w:rsidP="00EA3EBC">
            <w:pPr>
              <w:jc w:val="center"/>
              <w:rPr>
                <w:rFonts w:ascii="Montserrat" w:hAnsi="Montserrat" w:cs="Arial"/>
                <w:sz w:val="18"/>
                <w:szCs w:val="18"/>
              </w:rPr>
            </w:pPr>
            <w:r w:rsidRPr="0047143A">
              <w:rPr>
                <w:rFonts w:ascii="Montserrat" w:hAnsi="Montserrat" w:cs="Arial"/>
                <w:b/>
                <w:sz w:val="18"/>
                <w:szCs w:val="18"/>
              </w:rPr>
              <w:t>Gerente de Administración y Finanzas</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sz w:val="18"/>
                <w:szCs w:val="18"/>
                <w:highlight w:val="yellow"/>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Gerente de Operaciones</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Gerente Jurídico</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Subgerente de Administración.</w:t>
            </w:r>
          </w:p>
          <w:p w:rsidR="00DB218C" w:rsidRPr="0047143A" w:rsidRDefault="00DB218C" w:rsidP="00EA3EBC">
            <w:pPr>
              <w:jc w:val="center"/>
              <w:rPr>
                <w:rFonts w:ascii="Montserrat" w:hAnsi="Montserrat" w:cs="Arial"/>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 xml:space="preserve">Subgerente de </w:t>
            </w:r>
            <w:r w:rsidR="00F60834">
              <w:rPr>
                <w:rFonts w:ascii="Montserrat" w:hAnsi="Montserrat" w:cs="Arial"/>
                <w:b/>
                <w:sz w:val="18"/>
                <w:szCs w:val="18"/>
              </w:rPr>
              <w:t>Operaciones y Ecología</w:t>
            </w:r>
            <w:r w:rsidRPr="0047143A">
              <w:rPr>
                <w:rFonts w:ascii="Montserrat" w:hAnsi="Montserrat" w:cs="Arial"/>
                <w:b/>
                <w:sz w:val="18"/>
                <w:szCs w:val="18"/>
              </w:rPr>
              <w:t>.</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b/>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FE1887" w:rsidRPr="0047143A" w:rsidTr="00F231DD">
        <w:trPr>
          <w:trHeight w:val="360"/>
        </w:trPr>
        <w:tc>
          <w:tcPr>
            <w:tcW w:w="4390" w:type="dxa"/>
          </w:tcPr>
          <w:p w:rsidR="00FE1887" w:rsidRDefault="00FE1887" w:rsidP="00EA3EBC">
            <w:pPr>
              <w:jc w:val="center"/>
              <w:rPr>
                <w:rFonts w:ascii="Montserrat" w:hAnsi="Montserrat" w:cs="Arial"/>
                <w:b/>
                <w:sz w:val="18"/>
                <w:szCs w:val="18"/>
              </w:rPr>
            </w:pPr>
          </w:p>
          <w:p w:rsidR="00FE1887" w:rsidRDefault="00FE1887" w:rsidP="00EA3EBC">
            <w:pPr>
              <w:jc w:val="center"/>
              <w:rPr>
                <w:rFonts w:ascii="Montserrat" w:hAnsi="Montserrat" w:cs="Arial"/>
                <w:b/>
                <w:sz w:val="18"/>
                <w:szCs w:val="18"/>
              </w:rPr>
            </w:pPr>
          </w:p>
          <w:p w:rsidR="00FE1887" w:rsidRPr="0047143A" w:rsidRDefault="00F60834" w:rsidP="00EA3EBC">
            <w:pPr>
              <w:jc w:val="center"/>
              <w:rPr>
                <w:rFonts w:ascii="Montserrat" w:hAnsi="Montserrat" w:cs="Arial"/>
                <w:b/>
                <w:sz w:val="18"/>
                <w:szCs w:val="18"/>
              </w:rPr>
            </w:pPr>
            <w:r>
              <w:rPr>
                <w:rFonts w:ascii="Montserrat" w:hAnsi="Montserrat" w:cs="Arial"/>
                <w:b/>
                <w:sz w:val="18"/>
                <w:szCs w:val="18"/>
              </w:rPr>
              <w:t>Jefe del Depto. de Equipo Portuario</w:t>
            </w:r>
          </w:p>
        </w:tc>
        <w:tc>
          <w:tcPr>
            <w:tcW w:w="360" w:type="dxa"/>
          </w:tcPr>
          <w:p w:rsidR="00FE1887" w:rsidRPr="0047143A" w:rsidRDefault="00FE1887" w:rsidP="0047143A">
            <w:pPr>
              <w:rPr>
                <w:rFonts w:ascii="Montserrat" w:hAnsi="Montserrat" w:cs="Arial"/>
                <w:b/>
                <w:sz w:val="18"/>
                <w:szCs w:val="18"/>
              </w:rPr>
            </w:pPr>
          </w:p>
        </w:tc>
        <w:tc>
          <w:tcPr>
            <w:tcW w:w="4320" w:type="dxa"/>
          </w:tcPr>
          <w:p w:rsidR="00FE1887" w:rsidRPr="0047143A" w:rsidRDefault="00FE1887" w:rsidP="00EA3EBC">
            <w:pPr>
              <w:jc w:val="center"/>
              <w:rPr>
                <w:rFonts w:ascii="Montserrat" w:hAnsi="Montserrat" w:cs="Arial"/>
                <w:b/>
                <w:sz w:val="18"/>
                <w:szCs w:val="18"/>
              </w:rPr>
            </w:pPr>
          </w:p>
        </w:tc>
      </w:tr>
    </w:tbl>
    <w:p w:rsidR="00DB218C" w:rsidRPr="00F70901" w:rsidRDefault="00DB218C" w:rsidP="00DB218C">
      <w:pPr>
        <w:rPr>
          <w:rFonts w:ascii="Arial" w:hAnsi="Arial" w:cs="Arial"/>
        </w:rPr>
      </w:pPr>
    </w:p>
    <w:p w:rsidR="00F51311" w:rsidRPr="00F249C7" w:rsidRDefault="00F51311" w:rsidP="00AF1F95">
      <w:pPr>
        <w:spacing w:after="0" w:line="240" w:lineRule="auto"/>
        <w:rPr>
          <w:rFonts w:ascii="Montserrat" w:hAnsi="Montserrat" w:cs="Arial"/>
          <w:color w:val="800000"/>
          <w:sz w:val="16"/>
          <w:szCs w:val="16"/>
        </w:rPr>
      </w:pPr>
    </w:p>
    <w:p w:rsidR="00F51311" w:rsidRDefault="00F51311" w:rsidP="00AF1F95">
      <w:pPr>
        <w:spacing w:after="0" w:line="240" w:lineRule="auto"/>
        <w:jc w:val="center"/>
        <w:rPr>
          <w:rFonts w:ascii="Montserrat" w:hAnsi="Montserrat" w:cs="Arial"/>
          <w:color w:val="800000"/>
          <w:sz w:val="16"/>
          <w:szCs w:val="16"/>
        </w:rPr>
      </w:pPr>
    </w:p>
    <w:p w:rsidR="001C4AD9" w:rsidRDefault="001C4AD9" w:rsidP="00AF1F95">
      <w:pPr>
        <w:spacing w:after="0" w:line="240" w:lineRule="auto"/>
        <w:jc w:val="center"/>
        <w:rPr>
          <w:rFonts w:ascii="Montserrat" w:hAnsi="Montserrat" w:cs="Arial"/>
          <w:color w:val="800000"/>
          <w:sz w:val="16"/>
          <w:szCs w:val="16"/>
        </w:rPr>
      </w:pPr>
    </w:p>
    <w:p w:rsidR="001C4AD9" w:rsidRDefault="001C4AD9" w:rsidP="00AF1F95">
      <w:pPr>
        <w:spacing w:after="0" w:line="240" w:lineRule="auto"/>
        <w:jc w:val="center"/>
        <w:rPr>
          <w:rFonts w:ascii="Montserrat" w:hAnsi="Montserrat" w:cs="Arial"/>
          <w:color w:val="800000"/>
          <w:sz w:val="16"/>
          <w:szCs w:val="16"/>
        </w:rPr>
      </w:pPr>
    </w:p>
    <w:p w:rsidR="001C4AD9" w:rsidRDefault="001C4AD9" w:rsidP="00AF1F95">
      <w:pPr>
        <w:spacing w:after="0" w:line="240" w:lineRule="auto"/>
        <w:jc w:val="center"/>
        <w:rPr>
          <w:rFonts w:ascii="Montserrat" w:hAnsi="Montserrat" w:cs="Arial"/>
          <w:color w:val="800000"/>
          <w:sz w:val="16"/>
          <w:szCs w:val="16"/>
        </w:rPr>
      </w:pPr>
    </w:p>
    <w:p w:rsidR="001C4AD9" w:rsidRDefault="001C4AD9" w:rsidP="00AF1F95">
      <w:pPr>
        <w:spacing w:after="0" w:line="240" w:lineRule="auto"/>
        <w:jc w:val="center"/>
        <w:rPr>
          <w:rFonts w:ascii="Montserrat" w:hAnsi="Montserrat" w:cs="Arial"/>
          <w:color w:val="800000"/>
          <w:sz w:val="16"/>
          <w:szCs w:val="16"/>
        </w:rPr>
      </w:pPr>
    </w:p>
    <w:p w:rsidR="001C4AD9" w:rsidRDefault="001C4AD9" w:rsidP="00AF1F95">
      <w:pPr>
        <w:spacing w:after="0" w:line="240" w:lineRule="auto"/>
        <w:jc w:val="center"/>
        <w:rPr>
          <w:rFonts w:ascii="Montserrat" w:hAnsi="Montserrat" w:cs="Arial"/>
          <w:color w:val="800000"/>
          <w:sz w:val="16"/>
          <w:szCs w:val="16"/>
        </w:rPr>
      </w:pPr>
    </w:p>
    <w:p w:rsidR="001C4AD9" w:rsidRDefault="001C4AD9" w:rsidP="00AF1F95">
      <w:pPr>
        <w:spacing w:after="0" w:line="240" w:lineRule="auto"/>
        <w:jc w:val="center"/>
        <w:rPr>
          <w:rFonts w:ascii="Montserrat" w:hAnsi="Montserrat" w:cs="Arial"/>
          <w:color w:val="800000"/>
          <w:sz w:val="16"/>
          <w:szCs w:val="16"/>
        </w:rPr>
      </w:pPr>
    </w:p>
    <w:p w:rsidR="007D0269" w:rsidRDefault="007D0269" w:rsidP="00AF1F95">
      <w:pPr>
        <w:spacing w:after="0" w:line="240" w:lineRule="auto"/>
        <w:jc w:val="center"/>
        <w:rPr>
          <w:rFonts w:ascii="Montserrat" w:hAnsi="Montserrat" w:cs="Arial"/>
          <w:b/>
          <w:sz w:val="18"/>
          <w:szCs w:val="18"/>
        </w:rPr>
      </w:pPr>
    </w:p>
    <w:p w:rsidR="0072060B" w:rsidRDefault="0072060B" w:rsidP="00AF1F95">
      <w:pPr>
        <w:spacing w:after="0" w:line="240" w:lineRule="auto"/>
        <w:jc w:val="center"/>
        <w:rPr>
          <w:rFonts w:ascii="Montserrat" w:hAnsi="Montserrat" w:cs="Arial"/>
          <w:b/>
          <w:sz w:val="18"/>
          <w:szCs w:val="18"/>
        </w:rPr>
      </w:pPr>
    </w:p>
    <w:p w:rsidR="0072060B" w:rsidRDefault="0072060B" w:rsidP="00AF1F95">
      <w:pPr>
        <w:spacing w:after="0" w:line="240" w:lineRule="auto"/>
        <w:jc w:val="center"/>
        <w:rPr>
          <w:rFonts w:ascii="Montserrat" w:hAnsi="Montserrat" w:cs="Arial"/>
          <w:b/>
          <w:sz w:val="18"/>
          <w:szCs w:val="18"/>
        </w:rPr>
      </w:pPr>
    </w:p>
    <w:p w:rsidR="0072060B" w:rsidRDefault="0072060B" w:rsidP="00AF1F95">
      <w:pPr>
        <w:spacing w:after="0" w:line="240" w:lineRule="auto"/>
        <w:jc w:val="center"/>
        <w:rPr>
          <w:rFonts w:ascii="Montserrat" w:hAnsi="Montserrat" w:cs="Arial"/>
          <w:b/>
          <w:sz w:val="18"/>
          <w:szCs w:val="18"/>
        </w:rPr>
      </w:pPr>
    </w:p>
    <w:p w:rsidR="0072060B" w:rsidRDefault="0072060B" w:rsidP="00AF1F95">
      <w:pPr>
        <w:spacing w:after="0" w:line="240" w:lineRule="auto"/>
        <w:jc w:val="center"/>
        <w:rPr>
          <w:rFonts w:ascii="Montserrat" w:hAnsi="Montserrat" w:cs="Arial"/>
          <w:b/>
          <w:sz w:val="18"/>
          <w:szCs w:val="18"/>
        </w:rPr>
      </w:pPr>
    </w:p>
    <w:p w:rsidR="0072060B" w:rsidRDefault="0072060B" w:rsidP="00AF1F95">
      <w:pPr>
        <w:spacing w:after="0" w:line="240" w:lineRule="auto"/>
        <w:jc w:val="center"/>
        <w:rPr>
          <w:rFonts w:ascii="Montserrat" w:hAnsi="Montserrat" w:cs="Arial"/>
          <w:b/>
          <w:sz w:val="18"/>
          <w:szCs w:val="18"/>
        </w:rPr>
      </w:pPr>
    </w:p>
    <w:p w:rsidR="007D0269" w:rsidRDefault="007D0269" w:rsidP="00AF1F95">
      <w:pPr>
        <w:spacing w:after="0" w:line="240" w:lineRule="auto"/>
        <w:jc w:val="center"/>
        <w:rPr>
          <w:rFonts w:ascii="Montserrat" w:hAnsi="Montserrat" w:cs="Arial"/>
          <w:b/>
          <w:sz w:val="18"/>
          <w:szCs w:val="18"/>
        </w:rPr>
      </w:pPr>
    </w:p>
    <w:p w:rsidR="00F51311" w:rsidRPr="00F249C7" w:rsidRDefault="006B377B" w:rsidP="00AF1F95">
      <w:pPr>
        <w:spacing w:after="0" w:line="240" w:lineRule="auto"/>
        <w:jc w:val="center"/>
        <w:rPr>
          <w:rFonts w:ascii="Montserrat" w:hAnsi="Montserrat" w:cs="Arial"/>
          <w:b/>
          <w:sz w:val="18"/>
          <w:szCs w:val="18"/>
        </w:rPr>
      </w:pPr>
      <w:r>
        <w:rPr>
          <w:rFonts w:ascii="Montserrat" w:hAnsi="Montserrat" w:cs="Arial"/>
          <w:b/>
          <w:sz w:val="18"/>
          <w:szCs w:val="18"/>
        </w:rPr>
        <w:t>ANEXO 22</w:t>
      </w: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FORMATO LIBRE PARA DESCRIBIR LA PROPUESTA DE TRABAJO</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LICITACIÓN PÚBLICA NACIONAL ELECTRÓNICA</w:t>
      </w: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No. </w:t>
      </w:r>
      <w:r w:rsidR="002C264C">
        <w:rPr>
          <w:rFonts w:ascii="Montserrat" w:hAnsi="Montserrat" w:cs="Arial"/>
          <w:sz w:val="18"/>
          <w:szCs w:val="18"/>
        </w:rPr>
        <w:t>LA-009J2P001-E11-2020</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Este anexo deberá contener los siguientes documentos: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470621">
      <w:pPr>
        <w:spacing w:after="0" w:line="240" w:lineRule="auto"/>
        <w:ind w:left="705" w:hanging="705"/>
        <w:rPr>
          <w:rFonts w:ascii="Montserrat" w:hAnsi="Montserrat" w:cs="Arial"/>
          <w:sz w:val="18"/>
          <w:szCs w:val="18"/>
        </w:rPr>
      </w:pPr>
      <w:r w:rsidRPr="00F249C7">
        <w:rPr>
          <w:rFonts w:ascii="Montserrat" w:hAnsi="Montserrat" w:cs="Arial"/>
          <w:sz w:val="18"/>
          <w:szCs w:val="18"/>
        </w:rPr>
        <w:t>•</w:t>
      </w:r>
      <w:r w:rsidRPr="00F249C7">
        <w:rPr>
          <w:rFonts w:ascii="Montserrat" w:hAnsi="Montserrat" w:cs="Arial"/>
          <w:sz w:val="18"/>
          <w:szCs w:val="18"/>
        </w:rPr>
        <w:tab/>
        <w:t>Metodología para la prestación del servicio</w:t>
      </w:r>
      <w:r w:rsidR="00470621">
        <w:rPr>
          <w:rFonts w:ascii="Montserrat" w:hAnsi="Montserrat" w:cs="Arial"/>
          <w:sz w:val="18"/>
          <w:szCs w:val="18"/>
        </w:rPr>
        <w:t xml:space="preserve"> (Manual de Operación y Manual de procedimientos)</w:t>
      </w: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w:t>
      </w:r>
      <w:r w:rsidRPr="00F249C7">
        <w:rPr>
          <w:rFonts w:ascii="Montserrat" w:hAnsi="Montserrat" w:cs="Arial"/>
          <w:sz w:val="18"/>
          <w:szCs w:val="18"/>
        </w:rPr>
        <w:tab/>
        <w:t>Plan de trabajo propuesto por el licitante</w:t>
      </w: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w:t>
      </w:r>
      <w:r w:rsidRPr="00F249C7">
        <w:rPr>
          <w:rFonts w:ascii="Montserrat" w:hAnsi="Montserrat" w:cs="Arial"/>
          <w:sz w:val="18"/>
          <w:szCs w:val="18"/>
        </w:rPr>
        <w:tab/>
        <w:t>Esquema estructural de la organización de los recursos humanos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NOTA: Cada uno de los documentos deberán ser firmados por persona que ostente facultades suficientes para obligarse en los términos previstos por el Documento V, Anexo 4 de la presente convocatoria e incluir la manifestación de “Bajo Protesta de Decir Verdad”</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Default="00F51311"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Pr="00F249C7" w:rsidRDefault="006A2792"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6B377B" w:rsidP="008523B4">
      <w:pPr>
        <w:spacing w:after="0" w:line="240" w:lineRule="auto"/>
        <w:jc w:val="center"/>
        <w:rPr>
          <w:rFonts w:ascii="Montserrat" w:eastAsia="Calibri" w:hAnsi="Montserrat" w:cs="Arial"/>
          <w:b/>
          <w:color w:val="000000" w:themeColor="text1"/>
          <w:sz w:val="18"/>
          <w:szCs w:val="18"/>
          <w:lang w:val="es-ES"/>
        </w:rPr>
      </w:pPr>
      <w:r>
        <w:rPr>
          <w:rFonts w:ascii="Montserrat" w:eastAsia="Calibri" w:hAnsi="Montserrat" w:cs="Arial"/>
          <w:b/>
          <w:color w:val="000000" w:themeColor="text1"/>
          <w:sz w:val="18"/>
          <w:szCs w:val="18"/>
          <w:lang w:val="es-ES"/>
        </w:rPr>
        <w:t>ANEXO 23</w:t>
      </w:r>
    </w:p>
    <w:p w:rsidR="00F51311" w:rsidRPr="00F249C7"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p>
    <w:p w:rsidR="00F51311" w:rsidRPr="00F249C7"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CARTA BAJO PROTESTA DE DECIR VERDAD DE ENCONTRARSE AL CORRIENTE DE SUS OBLIGACIONES CON EL IMSS</w:t>
      </w: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(ESTE FORMATO SE DEBERÁ ELABORAR EN HOJA MEMBRETADA DEL PARTICIPANTE)</w:t>
      </w:r>
    </w:p>
    <w:p w:rsidR="00F51311" w:rsidRPr="00F249C7"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F249C7" w:rsidRDefault="00F51311" w:rsidP="00AF1F95">
      <w:pPr>
        <w:spacing w:after="0" w:line="240" w:lineRule="auto"/>
        <w:jc w:val="right"/>
        <w:rPr>
          <w:rFonts w:ascii="Montserrat" w:eastAsia="Calibri" w:hAnsi="Montserrat" w:cs="Arial"/>
          <w:color w:val="000000" w:themeColor="text1"/>
          <w:sz w:val="18"/>
          <w:szCs w:val="18"/>
        </w:rPr>
      </w:pPr>
    </w:p>
    <w:p w:rsidR="00F51311" w:rsidRPr="00F249C7" w:rsidRDefault="00F51311" w:rsidP="00AF1F95">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 xml:space="preserve">Paraíso, Tabasco a ___ de ________________ </w:t>
      </w:r>
      <w:proofErr w:type="spellStart"/>
      <w:r w:rsidRPr="00F249C7">
        <w:rPr>
          <w:rFonts w:ascii="Montserrat" w:eastAsia="Calibri" w:hAnsi="Montserrat" w:cs="Arial"/>
          <w:color w:val="000000" w:themeColor="text1"/>
          <w:sz w:val="18"/>
          <w:szCs w:val="18"/>
          <w:lang w:val="pt-BR"/>
        </w:rPr>
        <w:t>de</w:t>
      </w:r>
      <w:proofErr w:type="spellEnd"/>
      <w:r w:rsidRPr="00F249C7">
        <w:rPr>
          <w:rFonts w:ascii="Montserrat" w:eastAsia="Calibri" w:hAnsi="Montserrat" w:cs="Arial"/>
          <w:color w:val="000000" w:themeColor="text1"/>
          <w:sz w:val="18"/>
          <w:szCs w:val="18"/>
          <w:lang w:val="pt-BR"/>
        </w:rPr>
        <w:t xml:space="preserve"> 2</w:t>
      </w:r>
      <w:r w:rsidR="000F7195">
        <w:rPr>
          <w:rFonts w:ascii="Montserrat" w:eastAsia="Calibri" w:hAnsi="Montserrat" w:cs="Arial"/>
          <w:color w:val="000000" w:themeColor="text1"/>
          <w:sz w:val="18"/>
          <w:szCs w:val="18"/>
          <w:lang w:val="pt-BR"/>
        </w:rPr>
        <w:t>020</w:t>
      </w:r>
    </w:p>
    <w:p w:rsidR="00F51311" w:rsidRPr="00F249C7" w:rsidRDefault="00F51311" w:rsidP="00AF1F95">
      <w:pPr>
        <w:spacing w:after="0" w:line="240" w:lineRule="auto"/>
        <w:rPr>
          <w:rFonts w:ascii="Montserrat" w:eastAsia="Calibri" w:hAnsi="Montserrat" w:cs="Arial"/>
          <w:color w:val="000000" w:themeColor="text1"/>
          <w:sz w:val="18"/>
          <w:szCs w:val="18"/>
          <w:lang w:val="pt-BR"/>
        </w:rPr>
      </w:pPr>
    </w:p>
    <w:p w:rsidR="000B5FD1" w:rsidRPr="000B5FD1" w:rsidRDefault="00012C77" w:rsidP="00AF1F95">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SANCHEZ</w:t>
      </w:r>
    </w:p>
    <w:p w:rsidR="00F51311" w:rsidRPr="000B5FD1" w:rsidRDefault="00CD5B89"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F51311" w:rsidRPr="00F249C7"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F249C7" w:rsidRDefault="00F51311" w:rsidP="00AF1F95">
      <w:pPr>
        <w:spacing w:after="0" w:line="240" w:lineRule="auto"/>
        <w:ind w:left="284" w:hanging="284"/>
        <w:rPr>
          <w:rFonts w:ascii="Montserrat" w:eastAsia="Calibri" w:hAnsi="Montserrat" w:cs="Arial"/>
          <w:color w:val="000000" w:themeColor="text1"/>
          <w:sz w:val="18"/>
          <w:szCs w:val="18"/>
        </w:rPr>
      </w:pPr>
    </w:p>
    <w:p w:rsidR="00F51311" w:rsidRPr="00F249C7" w:rsidRDefault="00F51311" w:rsidP="00AF1F95">
      <w:pPr>
        <w:tabs>
          <w:tab w:val="center" w:pos="4419"/>
          <w:tab w:val="right" w:pos="8838"/>
        </w:tabs>
        <w:spacing w:after="0" w:line="240" w:lineRule="auto"/>
        <w:jc w:val="right"/>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lang w:val="es-ES"/>
        </w:rPr>
        <w:t xml:space="preserve">Licitación Pública Nacional Electrónica </w:t>
      </w:r>
      <w:r w:rsidR="002C264C">
        <w:rPr>
          <w:rFonts w:ascii="Montserrat" w:eastAsia="Calibri" w:hAnsi="Montserrat" w:cs="Arial"/>
          <w:b/>
          <w:sz w:val="18"/>
          <w:szCs w:val="18"/>
        </w:rPr>
        <w:t>LA-009J2P001-E11-2020</w:t>
      </w:r>
      <w:r w:rsidRPr="00F249C7">
        <w:rPr>
          <w:rFonts w:ascii="Montserrat" w:eastAsia="Calibri" w:hAnsi="Montserrat" w:cs="Arial"/>
          <w:b/>
          <w:sz w:val="18"/>
          <w:szCs w:val="18"/>
        </w:rPr>
        <w:t xml:space="preserve"> </w:t>
      </w:r>
    </w:p>
    <w:p w:rsidR="00F51311" w:rsidRPr="00F249C7" w:rsidRDefault="00F51311" w:rsidP="00AF1F95">
      <w:pPr>
        <w:adjustRightInd w:val="0"/>
        <w:spacing w:after="0" w:line="240" w:lineRule="auto"/>
        <w:rPr>
          <w:rFonts w:ascii="Montserrat" w:eastAsia="Calibri" w:hAnsi="Montserrat" w:cs="Arial"/>
          <w:color w:val="000000" w:themeColor="text1"/>
          <w:sz w:val="18"/>
          <w:szCs w:val="18"/>
        </w:rPr>
      </w:pPr>
    </w:p>
    <w:p w:rsidR="00F51311" w:rsidRPr="00F249C7" w:rsidRDefault="00F51311" w:rsidP="00AF1F95">
      <w:pPr>
        <w:spacing w:after="0" w:line="240" w:lineRule="auto"/>
        <w:rPr>
          <w:rFonts w:ascii="Montserrat" w:eastAsia="Calibri" w:hAnsi="Montserrat" w:cs="Arial"/>
          <w:b/>
          <w:i/>
          <w:color w:val="000000" w:themeColor="text1"/>
          <w:sz w:val="18"/>
          <w:szCs w:val="18"/>
        </w:rPr>
      </w:pPr>
      <w:r w:rsidRPr="00F249C7">
        <w:rPr>
          <w:rFonts w:ascii="Montserrat" w:eastAsia="Calibri" w:hAnsi="Montserrat" w:cs="Arial"/>
          <w:color w:val="000000" w:themeColor="text1"/>
          <w:sz w:val="18"/>
          <w:szCs w:val="18"/>
        </w:rPr>
        <w:t>Me refiero al procedimiento de LICITACIÓN PÚBLICA NACIONAL ELECTRÓNICA  número</w:t>
      </w:r>
      <w:r w:rsidRPr="00F249C7">
        <w:rPr>
          <w:rFonts w:ascii="Montserrat" w:eastAsia="Calibri" w:hAnsi="Montserrat" w:cs="Arial"/>
          <w:b/>
          <w:sz w:val="18"/>
          <w:szCs w:val="18"/>
        </w:rPr>
        <w:t xml:space="preserve"> </w:t>
      </w:r>
      <w:r w:rsidR="002C264C">
        <w:rPr>
          <w:rFonts w:ascii="Montserrat" w:eastAsia="Calibri" w:hAnsi="Montserrat" w:cs="Arial"/>
          <w:b/>
          <w:sz w:val="18"/>
          <w:szCs w:val="18"/>
        </w:rPr>
        <w:t>LA-009J2P001-E11-2020</w:t>
      </w:r>
      <w:r w:rsidRPr="00F249C7">
        <w:rPr>
          <w:rFonts w:ascii="Montserrat" w:eastAsia="Calibri" w:hAnsi="Montserrat" w:cs="Arial"/>
          <w:b/>
          <w:sz w:val="18"/>
          <w:szCs w:val="18"/>
        </w:rPr>
        <w:t xml:space="preserve"> </w:t>
      </w:r>
      <w:r w:rsidRPr="00F249C7">
        <w:rPr>
          <w:rFonts w:ascii="Montserrat" w:eastAsia="Calibri" w:hAnsi="Montserrat" w:cs="Arial"/>
          <w:color w:val="000000" w:themeColor="text1"/>
          <w:sz w:val="18"/>
          <w:szCs w:val="18"/>
        </w:rPr>
        <w:t>en el que mi representada, la empresa __________________________ participa</w:t>
      </w:r>
      <w:r w:rsidRPr="00F249C7">
        <w:rPr>
          <w:rFonts w:ascii="Montserrat" w:eastAsia="Calibri" w:hAnsi="Montserrat" w:cs="Arial"/>
          <w:b/>
          <w:color w:val="000000" w:themeColor="text1"/>
          <w:sz w:val="18"/>
          <w:szCs w:val="18"/>
        </w:rPr>
        <w:t>,</w:t>
      </w:r>
      <w:r w:rsidRPr="00F249C7">
        <w:rPr>
          <w:rFonts w:ascii="Montserrat" w:eastAsia="Calibri" w:hAnsi="Montserrat" w:cs="Arial"/>
          <w:color w:val="000000" w:themeColor="text1"/>
          <w:sz w:val="18"/>
          <w:szCs w:val="18"/>
        </w:rPr>
        <w:t xml:space="preserve">  sobre el particular, me permito informar a usted, BAJO PROTESTA DE DECIR VERDAD,  que la empresa que represento se encuentra al corriente de sus obligaciones ante el Instituto Mexicano del Seguro Social, tanto a lo relativo a las cuotas patronales como las cuotas de los trabajadores que prestan su servicio en nuestra empresa. </w:t>
      </w: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Default="00F51311" w:rsidP="00AF1F95">
      <w:pPr>
        <w:autoSpaceDE w:val="0"/>
        <w:autoSpaceDN w:val="0"/>
        <w:adjustRightInd w:val="0"/>
        <w:spacing w:after="0" w:line="240" w:lineRule="auto"/>
        <w:rPr>
          <w:rFonts w:ascii="Montserrat" w:eastAsia="Calibri" w:hAnsi="Montserrat" w:cs="Arial"/>
          <w:sz w:val="18"/>
          <w:szCs w:val="18"/>
        </w:rPr>
      </w:pPr>
      <w:r w:rsidRPr="00F249C7">
        <w:rPr>
          <w:rFonts w:ascii="Montserrat" w:eastAsia="Calibri" w:hAnsi="Montserrat" w:cs="Arial"/>
          <w:sz w:val="18"/>
          <w:szCs w:val="18"/>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E848F9" w:rsidRDefault="00E848F9" w:rsidP="00AF1F95">
      <w:pPr>
        <w:autoSpaceDE w:val="0"/>
        <w:autoSpaceDN w:val="0"/>
        <w:adjustRightInd w:val="0"/>
        <w:spacing w:after="0" w:line="240" w:lineRule="auto"/>
        <w:rPr>
          <w:rFonts w:ascii="Montserrat" w:eastAsia="Calibri" w:hAnsi="Montserrat" w:cs="Arial"/>
          <w:sz w:val="18"/>
          <w:szCs w:val="18"/>
        </w:rPr>
      </w:pPr>
    </w:p>
    <w:p w:rsidR="00E848F9" w:rsidRPr="00F249C7" w:rsidRDefault="00E848F9" w:rsidP="00AF1F95">
      <w:pPr>
        <w:autoSpaceDE w:val="0"/>
        <w:autoSpaceDN w:val="0"/>
        <w:adjustRightInd w:val="0"/>
        <w:spacing w:after="0" w:line="240" w:lineRule="auto"/>
        <w:rPr>
          <w:rFonts w:ascii="Montserrat" w:eastAsia="Calibri" w:hAnsi="Montserrat" w:cs="Arial"/>
          <w:sz w:val="18"/>
          <w:szCs w:val="18"/>
        </w:rPr>
      </w:pPr>
      <w:r>
        <w:rPr>
          <w:rFonts w:ascii="Montserrat" w:eastAsia="Calibri" w:hAnsi="Montserrat" w:cs="Arial"/>
          <w:sz w:val="18"/>
          <w:szCs w:val="18"/>
        </w:rPr>
        <w:t>Anexo formato de opinión de cumplimiento emitida por el IMSS.</w:t>
      </w: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F51311" w:rsidRPr="00F249C7" w:rsidRDefault="00F51311" w:rsidP="00AF1F95">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F51311" w:rsidRDefault="00F51311"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Pr="00F249C7" w:rsidRDefault="00605A40" w:rsidP="00AF1F95">
      <w:pPr>
        <w:spacing w:after="0" w:line="240" w:lineRule="auto"/>
        <w:jc w:val="center"/>
        <w:rPr>
          <w:rFonts w:ascii="Montserrat" w:eastAsia="Calibri" w:hAnsi="Montserrat" w:cs="Arial"/>
          <w:color w:val="000000" w:themeColor="text1"/>
          <w:sz w:val="18"/>
          <w:szCs w:val="18"/>
        </w:rPr>
      </w:pPr>
    </w:p>
    <w:p w:rsidR="00F51311" w:rsidRPr="00F249C7" w:rsidRDefault="00F51311" w:rsidP="00AF1F95">
      <w:pPr>
        <w:spacing w:after="0" w:line="240" w:lineRule="auto"/>
        <w:rPr>
          <w:rFonts w:ascii="Montserrat" w:eastAsia="Calibri" w:hAnsi="Montserrat" w:cs="Arial"/>
          <w:color w:val="000000" w:themeColor="text1"/>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Pr="00605A40" w:rsidRDefault="00605A40" w:rsidP="00605A40">
      <w:pPr>
        <w:spacing w:after="0" w:line="240" w:lineRule="auto"/>
        <w:jc w:val="center"/>
        <w:rPr>
          <w:rFonts w:ascii="Montserrat" w:eastAsia="Calibri" w:hAnsi="Montserrat" w:cs="Arial"/>
          <w:b/>
          <w:color w:val="000000" w:themeColor="text1"/>
          <w:sz w:val="28"/>
          <w:szCs w:val="28"/>
          <w:lang w:val="es-ES"/>
        </w:rPr>
      </w:pPr>
      <w:r w:rsidRPr="00605A40">
        <w:rPr>
          <w:rFonts w:ascii="Montserrat" w:eastAsia="Calibri" w:hAnsi="Montserrat" w:cs="Arial"/>
          <w:b/>
          <w:color w:val="000000" w:themeColor="text1"/>
          <w:sz w:val="28"/>
          <w:szCs w:val="28"/>
          <w:lang w:val="es-ES"/>
        </w:rPr>
        <w:t>ANEXO 24</w:t>
      </w: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 xml:space="preserve">DECLARACIÓN FISCAL ANUAL DEL EJERCICIO 2018. </w:t>
      </w: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(COPIA SIMPLE LEGIBLE)</w:t>
      </w: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Pr="00F249C7"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A2792" w:rsidRDefault="006A2792" w:rsidP="00605A40">
      <w:pPr>
        <w:spacing w:after="0" w:line="240" w:lineRule="auto"/>
        <w:jc w:val="center"/>
        <w:rPr>
          <w:rFonts w:ascii="Montserrat" w:eastAsia="Calibri" w:hAnsi="Montserrat" w:cs="Arial"/>
          <w:b/>
          <w:color w:val="000000" w:themeColor="text1"/>
          <w:sz w:val="28"/>
          <w:szCs w:val="28"/>
          <w:lang w:val="es-ES"/>
        </w:rPr>
      </w:pPr>
    </w:p>
    <w:p w:rsidR="00605A40" w:rsidRPr="00605A40" w:rsidRDefault="00605A40" w:rsidP="00605A40">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25</w:t>
      </w: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ULTIMA DECLARACIÓN FISCAL PROVISIONAL DEL IMPUESTO SOBRE LA RENTA</w:t>
      </w:r>
      <w:r w:rsidRPr="00605A40">
        <w:rPr>
          <w:rFonts w:ascii="Montserrat" w:eastAsia="Calibri" w:hAnsi="Montserrat" w:cs="Arial"/>
          <w:b/>
          <w:color w:val="000000" w:themeColor="text1"/>
          <w:sz w:val="28"/>
          <w:szCs w:val="28"/>
        </w:rPr>
        <w:t xml:space="preserve">. </w:t>
      </w: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(COPIA SIMPLE LEGIBLE)</w:t>
      </w: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26</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A45E13" w:rsidRDefault="00A45E13" w:rsidP="00A45E13">
      <w:pPr>
        <w:spacing w:after="0" w:line="240" w:lineRule="auto"/>
        <w:rPr>
          <w:rFonts w:ascii="Montserrat" w:eastAsia="Calibri" w:hAnsi="Montserrat" w:cs="Arial"/>
          <w:b/>
          <w:color w:val="000000" w:themeColor="text1"/>
          <w:sz w:val="28"/>
          <w:szCs w:val="28"/>
          <w:lang w:val="es-ES"/>
        </w:rPr>
      </w:pPr>
      <w:r w:rsidRPr="00A45E13">
        <w:rPr>
          <w:rFonts w:ascii="Montserrat" w:eastAsia="Calibri" w:hAnsi="Montserrat" w:cs="Arial"/>
          <w:b/>
          <w:color w:val="000000" w:themeColor="text1"/>
          <w:sz w:val="28"/>
          <w:szCs w:val="28"/>
          <w:lang w:val="es-ES"/>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w:t>
      </w:r>
      <w:r w:rsidR="009577A4">
        <w:rPr>
          <w:rFonts w:ascii="Montserrat" w:eastAsia="Calibri" w:hAnsi="Montserrat" w:cs="Arial"/>
          <w:b/>
          <w:color w:val="000000" w:themeColor="text1"/>
          <w:sz w:val="28"/>
          <w:szCs w:val="28"/>
          <w:lang w:val="es-ES"/>
        </w:rPr>
        <w:t>Sistema de Gestión Integral</w:t>
      </w:r>
      <w:r w:rsidRPr="00A45E13">
        <w:rPr>
          <w:rFonts w:ascii="Montserrat" w:eastAsia="Calibri" w:hAnsi="Montserrat" w:cs="Arial"/>
          <w:b/>
          <w:color w:val="000000" w:themeColor="text1"/>
          <w:sz w:val="28"/>
          <w:szCs w:val="28"/>
          <w:lang w:val="es-ES"/>
        </w:rPr>
        <w:t>, certificado bajo las normas ISO 9001:2015, ISO 14001:2015, OHSAS 18001:2007, ISO 45001:2018.</w:t>
      </w:r>
    </w:p>
    <w:p w:rsidR="00A45E13" w:rsidRPr="00A45E13" w:rsidRDefault="00A45E13" w:rsidP="00A45E13">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A45E13" w:rsidRPr="00605A40" w:rsidRDefault="00A45E13"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27</w:t>
      </w: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r w:rsidRPr="00256A49">
        <w:rPr>
          <w:rFonts w:ascii="Montserrat" w:eastAsia="Calibri" w:hAnsi="Montserrat" w:cs="Arial"/>
          <w:b/>
          <w:color w:val="000000" w:themeColor="text1"/>
          <w:sz w:val="28"/>
          <w:szCs w:val="28"/>
          <w:lang w:val="es-ES"/>
        </w:rPr>
        <w:t xml:space="preserve">Copia del formato de registro de participación a la licitación que genera el sistema COMPRANET en la dirección: </w:t>
      </w:r>
      <w:hyperlink r:id="rId18" w:history="1">
        <w:r w:rsidR="00256A49" w:rsidRPr="00900634">
          <w:rPr>
            <w:rStyle w:val="Hipervnculo"/>
            <w:rFonts w:eastAsia="Calibri"/>
            <w:b/>
            <w:sz w:val="28"/>
            <w:szCs w:val="28"/>
            <w:lang w:val="es-ES"/>
          </w:rPr>
          <w:t>http://compranet.hacienda.gob.mx</w:t>
        </w:r>
      </w:hyperlink>
      <w:r w:rsidR="00256A49">
        <w:rPr>
          <w:rFonts w:eastAsia="Calibri"/>
          <w:b/>
          <w:color w:val="000000" w:themeColor="text1"/>
          <w:sz w:val="28"/>
          <w:szCs w:val="28"/>
          <w:lang w:val="es-ES"/>
        </w:rPr>
        <w:t xml:space="preserve">  </w:t>
      </w: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28</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256A49" w:rsidRDefault="00A45E13" w:rsidP="00256A49">
      <w:pPr>
        <w:spacing w:after="0" w:line="240" w:lineRule="auto"/>
        <w:rPr>
          <w:rFonts w:ascii="Montserrat" w:eastAsia="Calibri" w:hAnsi="Montserrat" w:cs="Arial"/>
          <w:b/>
          <w:color w:val="000000" w:themeColor="text1"/>
          <w:sz w:val="28"/>
          <w:szCs w:val="28"/>
          <w:lang w:val="es-ES"/>
        </w:rPr>
      </w:pPr>
      <w:r w:rsidRPr="00256A49">
        <w:rPr>
          <w:rFonts w:ascii="Montserrat" w:eastAsia="Calibri" w:hAnsi="Montserrat" w:cs="Arial"/>
          <w:b/>
          <w:color w:val="000000" w:themeColor="text1"/>
          <w:sz w:val="28"/>
          <w:szCs w:val="28"/>
          <w:lang w:val="es-ES"/>
        </w:rPr>
        <w:t>Carta del licitante bajo protesta de decir verdad en la que señale que cuenta con cuando menos un año de experiencia en la entrega de SERVICIOS referidos en el ANEXO 1, al momento de presentar sus propuestas.</w:t>
      </w: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r w:rsidRPr="00137D0C">
        <w:rPr>
          <w:rFonts w:ascii="Montserrat" w:eastAsia="Calibri" w:hAnsi="Montserrat" w:cs="Arial"/>
          <w:b/>
          <w:color w:val="000000" w:themeColor="text1"/>
          <w:sz w:val="28"/>
          <w:szCs w:val="28"/>
          <w:lang w:val="es-ES"/>
        </w:rPr>
        <w:t>ANEXO 29</w:t>
      </w: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rPr>
          <w:rFonts w:ascii="Montserrat" w:eastAsia="Calibri" w:hAnsi="Montserrat" w:cs="Arial"/>
          <w:b/>
          <w:color w:val="000000" w:themeColor="text1"/>
          <w:sz w:val="28"/>
          <w:szCs w:val="28"/>
          <w:lang w:val="es-ES"/>
        </w:rPr>
      </w:pPr>
      <w:r w:rsidRPr="00137D0C">
        <w:rPr>
          <w:rFonts w:ascii="Montserrat" w:eastAsia="Calibri" w:hAnsi="Montserrat" w:cs="Arial"/>
          <w:b/>
          <w:color w:val="000000" w:themeColor="text1"/>
          <w:sz w:val="28"/>
          <w:szCs w:val="28"/>
          <w:lang w:val="es-ES"/>
        </w:rPr>
        <w:t xml:space="preserve">Organigrama del área de la empresa que entregará los SERVICIOS a la API DOS BOCAS, proporcionando nombres, teléfono y correo electrónico de la persona quién será el supervisor designado para servir de enlace entre API DOS BOCAS y el </w:t>
      </w:r>
      <w:r w:rsidR="007211EA">
        <w:rPr>
          <w:rFonts w:ascii="Montserrat" w:eastAsia="Calibri" w:hAnsi="Montserrat" w:cs="Arial"/>
          <w:b/>
          <w:color w:val="000000" w:themeColor="text1"/>
          <w:sz w:val="28"/>
          <w:szCs w:val="28"/>
          <w:lang w:val="es-ES"/>
        </w:rPr>
        <w:t>PROVEEDOR</w:t>
      </w:r>
      <w:r w:rsidRPr="00137D0C">
        <w:rPr>
          <w:rFonts w:ascii="Montserrat" w:eastAsia="Calibri" w:hAnsi="Montserrat" w:cs="Arial"/>
          <w:b/>
          <w:color w:val="000000" w:themeColor="text1"/>
          <w:sz w:val="28"/>
          <w:szCs w:val="28"/>
          <w:lang w:val="es-ES"/>
        </w:rPr>
        <w:t>. Este documento deberá elaborarse en hojas membretada del LICITANTE.</w:t>
      </w: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r w:rsidRPr="00137D0C">
        <w:rPr>
          <w:rFonts w:ascii="Montserrat" w:eastAsia="Calibri" w:hAnsi="Montserrat" w:cs="Arial"/>
          <w:b/>
          <w:color w:val="000000" w:themeColor="text1"/>
          <w:sz w:val="28"/>
          <w:szCs w:val="28"/>
          <w:lang w:val="es-ES"/>
        </w:rPr>
        <w:t>ANEXO 30</w:t>
      </w: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137D0C">
      <w:pPr>
        <w:tabs>
          <w:tab w:val="left" w:pos="3430"/>
        </w:tabs>
        <w:spacing w:after="0" w:line="240" w:lineRule="auto"/>
        <w:ind w:right="-91"/>
        <w:rPr>
          <w:rFonts w:ascii="Montserrat" w:eastAsia="Calibri" w:hAnsi="Montserrat" w:cs="Arial"/>
          <w:b/>
          <w:color w:val="000000" w:themeColor="text1"/>
          <w:sz w:val="28"/>
          <w:szCs w:val="28"/>
          <w:lang w:val="es-ES"/>
        </w:rPr>
      </w:pPr>
      <w:r w:rsidRPr="00137D0C">
        <w:rPr>
          <w:rFonts w:ascii="Montserrat" w:eastAsia="Calibri" w:hAnsi="Montserrat" w:cs="Arial"/>
          <w:b/>
          <w:color w:val="000000" w:themeColor="text1"/>
          <w:sz w:val="28"/>
          <w:szCs w:val="28"/>
          <w:lang w:val="es-ES"/>
        </w:rPr>
        <w:t>Escrito bajo protesta de decir verdad que cuenta con la capacidad real instalada, personal técnico y disponibilidad, conforme a lo requerido para suministrar los SERVICIOS motivo de esta CONVOCATORIA.</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31</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 bajo protesta de decir verdad, que cuenta con personal con discapacidad, cuya antigüedad no sea inferior a seis meses, misma que se comprobará con el aviso de alta al régimen obligatorio del IMSS.</w:t>
      </w: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7D0269" w:rsidRDefault="007D0269" w:rsidP="00A45E13">
      <w:pPr>
        <w:tabs>
          <w:tab w:val="left" w:pos="3430"/>
        </w:tabs>
        <w:spacing w:after="0" w:line="240" w:lineRule="auto"/>
        <w:ind w:right="-91"/>
        <w:jc w:val="center"/>
        <w:rPr>
          <w:rFonts w:ascii="Montserrat" w:hAnsi="Montserrat" w:cs="Arial"/>
          <w:color w:val="000000"/>
          <w:sz w:val="16"/>
          <w:szCs w:val="16"/>
        </w:rPr>
      </w:pPr>
    </w:p>
    <w:p w:rsidR="007D0269" w:rsidRDefault="007D0269" w:rsidP="00A45E13">
      <w:pPr>
        <w:tabs>
          <w:tab w:val="left" w:pos="3430"/>
        </w:tabs>
        <w:spacing w:after="0" w:line="240" w:lineRule="auto"/>
        <w:ind w:right="-91"/>
        <w:jc w:val="center"/>
        <w:rPr>
          <w:rFonts w:ascii="Montserrat" w:hAnsi="Montserrat" w:cs="Arial"/>
          <w:color w:val="000000"/>
          <w:sz w:val="16"/>
          <w:szCs w:val="16"/>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ANEXO 32</w:t>
      </w: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 bajo protesta de decir verdad, que cuenta con facultades suficientes para comprometerse por sí o por su representada, sin que resulte necesario acreditar su personalidad jurídica.</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AF1F95">
      <w:pPr>
        <w:spacing w:after="0" w:line="240" w:lineRule="auto"/>
        <w:rPr>
          <w:rFonts w:ascii="Montserrat" w:hAnsi="Montserrat" w:cs="Arial"/>
          <w:sz w:val="18"/>
          <w:szCs w:val="18"/>
        </w:rPr>
      </w:pPr>
    </w:p>
    <w:p w:rsidR="00953F3B" w:rsidRDefault="00953F3B" w:rsidP="00AF1F95">
      <w:pPr>
        <w:spacing w:after="0" w:line="240" w:lineRule="auto"/>
        <w:rPr>
          <w:rFonts w:ascii="Montserrat" w:hAnsi="Montserrat" w:cs="Arial"/>
          <w:sz w:val="18"/>
          <w:szCs w:val="18"/>
        </w:rPr>
      </w:pPr>
    </w:p>
    <w:p w:rsidR="00953F3B" w:rsidRDefault="00953F3B"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953F3B" w:rsidRDefault="00953F3B" w:rsidP="00AF1F95">
      <w:pPr>
        <w:spacing w:after="0" w:line="240" w:lineRule="auto"/>
        <w:rPr>
          <w:rFonts w:ascii="Montserrat" w:hAnsi="Montserrat" w:cs="Arial"/>
          <w:sz w:val="18"/>
          <w:szCs w:val="18"/>
        </w:rPr>
      </w:pPr>
    </w:p>
    <w:p w:rsidR="00953F3B" w:rsidRDefault="00953F3B" w:rsidP="00953F3B">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33</w:t>
      </w:r>
    </w:p>
    <w:p w:rsidR="00953F3B" w:rsidRPr="00096A83" w:rsidRDefault="00096A83" w:rsidP="00953F3B">
      <w:pPr>
        <w:tabs>
          <w:tab w:val="left" w:pos="3430"/>
        </w:tabs>
        <w:spacing w:after="0" w:line="240" w:lineRule="auto"/>
        <w:ind w:right="-91"/>
        <w:jc w:val="center"/>
        <w:rPr>
          <w:rFonts w:ascii="Montserrat" w:eastAsia="Calibri" w:hAnsi="Montserrat" w:cs="Arial"/>
          <w:b/>
          <w:color w:val="000000" w:themeColor="text1"/>
        </w:rPr>
      </w:pPr>
      <w:r w:rsidRPr="00096A83">
        <w:rPr>
          <w:rFonts w:ascii="Montserrat" w:eastAsia="Calibri" w:hAnsi="Montserrat" w:cs="Arial"/>
          <w:b/>
          <w:color w:val="000000" w:themeColor="text1"/>
        </w:rPr>
        <w:t>Escrito para  la   determinación, acreditación y verificación del  grado  de  contenido  nacional.</w:t>
      </w:r>
    </w:p>
    <w:p w:rsidR="00096A83" w:rsidRDefault="00096A83"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953F3B" w:rsidRPr="00F249C7" w:rsidRDefault="00953F3B" w:rsidP="00953F3B">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 xml:space="preserve">Paraíso, Tabasco a ___ de ________________ </w:t>
      </w:r>
      <w:proofErr w:type="spellStart"/>
      <w:r w:rsidRPr="00F249C7">
        <w:rPr>
          <w:rFonts w:ascii="Montserrat" w:eastAsia="Calibri" w:hAnsi="Montserrat" w:cs="Arial"/>
          <w:color w:val="000000" w:themeColor="text1"/>
          <w:sz w:val="18"/>
          <w:szCs w:val="18"/>
          <w:lang w:val="pt-BR"/>
        </w:rPr>
        <w:t>de</w:t>
      </w:r>
      <w:proofErr w:type="spellEnd"/>
      <w:r w:rsidRPr="00F249C7">
        <w:rPr>
          <w:rFonts w:ascii="Montserrat" w:eastAsia="Calibri" w:hAnsi="Montserrat" w:cs="Arial"/>
          <w:color w:val="000000" w:themeColor="text1"/>
          <w:sz w:val="18"/>
          <w:szCs w:val="18"/>
          <w:lang w:val="pt-BR"/>
        </w:rPr>
        <w:t xml:space="preserve"> 2</w:t>
      </w:r>
      <w:r w:rsidR="000F7195">
        <w:rPr>
          <w:rFonts w:ascii="Montserrat" w:eastAsia="Calibri" w:hAnsi="Montserrat" w:cs="Arial"/>
          <w:color w:val="000000" w:themeColor="text1"/>
          <w:sz w:val="18"/>
          <w:szCs w:val="18"/>
          <w:lang w:val="pt-BR"/>
        </w:rPr>
        <w:t>020</w:t>
      </w:r>
    </w:p>
    <w:p w:rsidR="00953F3B" w:rsidRPr="00F249C7" w:rsidRDefault="00953F3B" w:rsidP="00953F3B">
      <w:pPr>
        <w:spacing w:after="0" w:line="240" w:lineRule="auto"/>
        <w:rPr>
          <w:rFonts w:ascii="Montserrat" w:eastAsia="Calibri" w:hAnsi="Montserrat" w:cs="Arial"/>
          <w:color w:val="000000" w:themeColor="text1"/>
          <w:sz w:val="18"/>
          <w:szCs w:val="18"/>
          <w:lang w:val="pt-BR"/>
        </w:rPr>
      </w:pPr>
    </w:p>
    <w:p w:rsidR="00953F3B" w:rsidRPr="000B5FD1" w:rsidRDefault="00953F3B" w:rsidP="00953F3B">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SANCHEZ</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953F3B" w:rsidRPr="00F249C7" w:rsidRDefault="00953F3B" w:rsidP="00953F3B">
      <w:pPr>
        <w:adjustRightInd w:val="0"/>
        <w:spacing w:after="0" w:line="240" w:lineRule="auto"/>
        <w:rPr>
          <w:rFonts w:ascii="Montserrat" w:eastAsia="Calibri" w:hAnsi="Montserrat" w:cs="Arial"/>
          <w:b/>
          <w:color w:val="000000" w:themeColor="text1"/>
          <w:sz w:val="18"/>
          <w:szCs w:val="18"/>
        </w:rPr>
      </w:pPr>
    </w:p>
    <w:p w:rsidR="00953F3B" w:rsidRPr="00F249C7" w:rsidRDefault="00953F3B" w:rsidP="00953F3B">
      <w:pPr>
        <w:spacing w:after="0" w:line="240" w:lineRule="auto"/>
        <w:ind w:left="284" w:hanging="284"/>
        <w:rPr>
          <w:rFonts w:ascii="Montserrat" w:eastAsia="Calibri" w:hAnsi="Montserrat" w:cs="Arial"/>
          <w:color w:val="000000" w:themeColor="text1"/>
          <w:sz w:val="18"/>
          <w:szCs w:val="18"/>
        </w:rPr>
      </w:pPr>
    </w:p>
    <w:p w:rsidR="00953F3B" w:rsidRPr="0079736F" w:rsidRDefault="00953F3B" w:rsidP="00953F3B">
      <w:pPr>
        <w:tabs>
          <w:tab w:val="center" w:pos="4419"/>
          <w:tab w:val="right" w:pos="8838"/>
        </w:tabs>
        <w:spacing w:after="0" w:line="240" w:lineRule="auto"/>
        <w:jc w:val="right"/>
        <w:rPr>
          <w:rFonts w:ascii="Montserrat" w:eastAsia="Calibri" w:hAnsi="Montserrat" w:cs="Arial"/>
          <w:color w:val="000000" w:themeColor="text1"/>
        </w:rPr>
      </w:pPr>
      <w:r w:rsidRPr="0079736F">
        <w:rPr>
          <w:rFonts w:ascii="Montserrat" w:eastAsia="Calibri" w:hAnsi="Montserrat" w:cs="Arial"/>
          <w:b/>
          <w:color w:val="000000" w:themeColor="text1"/>
          <w:lang w:val="es-ES"/>
        </w:rPr>
        <w:t xml:space="preserve">Licitación Pública Nacional Electrónica </w:t>
      </w:r>
      <w:r w:rsidR="002C264C">
        <w:rPr>
          <w:rFonts w:ascii="Montserrat" w:eastAsia="Calibri" w:hAnsi="Montserrat" w:cs="Arial"/>
          <w:b/>
        </w:rPr>
        <w:t>LA-009J2P001-E11-2020</w:t>
      </w:r>
      <w:r w:rsidRPr="0079736F">
        <w:rPr>
          <w:rFonts w:ascii="Montserrat" w:eastAsia="Calibri" w:hAnsi="Montserrat" w:cs="Arial"/>
          <w:b/>
        </w:rPr>
        <w:t xml:space="preserve"> </w:t>
      </w:r>
    </w:p>
    <w:p w:rsidR="00953F3B" w:rsidRPr="0079736F" w:rsidRDefault="00953F3B" w:rsidP="00953F3B">
      <w:pPr>
        <w:adjustRightInd w:val="0"/>
        <w:spacing w:after="0" w:line="240" w:lineRule="auto"/>
        <w:rPr>
          <w:rFonts w:ascii="Montserrat" w:eastAsia="Calibri" w:hAnsi="Montserrat" w:cs="Arial"/>
          <w:color w:val="000000" w:themeColor="text1"/>
        </w:rPr>
      </w:pPr>
    </w:p>
    <w:p w:rsidR="00953F3B" w:rsidRPr="0079736F" w:rsidRDefault="00953F3B" w:rsidP="00953F3B">
      <w:pPr>
        <w:tabs>
          <w:tab w:val="left" w:pos="3430"/>
        </w:tabs>
        <w:spacing w:after="0" w:line="240" w:lineRule="auto"/>
        <w:ind w:right="-91"/>
        <w:rPr>
          <w:rFonts w:ascii="Montserrat" w:hAnsi="Montserrat" w:cs="Arial"/>
          <w:bCs/>
        </w:rPr>
      </w:pPr>
      <w:r w:rsidRPr="0079736F">
        <w:rPr>
          <w:rFonts w:ascii="Montserrat" w:eastAsia="Calibri" w:hAnsi="Montserrat" w:cs="Arial"/>
          <w:color w:val="000000" w:themeColor="text1"/>
        </w:rPr>
        <w:t>Me refiero al procedimiento de LICITACIÓN PÚBLICA NACIONAL ELECTRÓNICA  número</w:t>
      </w:r>
      <w:r w:rsidRPr="0079736F">
        <w:rPr>
          <w:rFonts w:ascii="Montserrat" w:eastAsia="Calibri" w:hAnsi="Montserrat" w:cs="Arial"/>
          <w:b/>
        </w:rPr>
        <w:t xml:space="preserve"> </w:t>
      </w:r>
      <w:r w:rsidR="002C264C">
        <w:rPr>
          <w:rFonts w:ascii="Montserrat" w:eastAsia="Calibri" w:hAnsi="Montserrat" w:cs="Arial"/>
          <w:b/>
        </w:rPr>
        <w:t>LA-009J2P001-E11-2020</w:t>
      </w:r>
      <w:r w:rsidRPr="0079736F">
        <w:rPr>
          <w:rFonts w:ascii="Montserrat" w:eastAsia="Calibri" w:hAnsi="Montserrat" w:cs="Arial"/>
          <w:b/>
        </w:rPr>
        <w:t xml:space="preserve"> </w:t>
      </w:r>
      <w:r w:rsidRPr="0079736F">
        <w:rPr>
          <w:rFonts w:ascii="Montserrat" w:eastAsia="Calibri" w:hAnsi="Montserrat" w:cs="Arial"/>
          <w:color w:val="000000" w:themeColor="text1"/>
        </w:rPr>
        <w:t>en el que mi representada, la empresa __________________________ participa</w:t>
      </w:r>
      <w:r w:rsidR="0079736F">
        <w:rPr>
          <w:rFonts w:ascii="Montserrat" w:eastAsia="Calibri" w:hAnsi="Montserrat" w:cs="Arial"/>
          <w:color w:val="000000" w:themeColor="text1"/>
        </w:rPr>
        <w:t>.</w:t>
      </w:r>
    </w:p>
    <w:p w:rsidR="0079736F" w:rsidRDefault="0079736F" w:rsidP="00953F3B">
      <w:pPr>
        <w:pStyle w:val="Textoindependiente"/>
        <w:jc w:val="both"/>
        <w:rPr>
          <w:rFonts w:ascii="Montserrat" w:hAnsi="Montserrat" w:cs="Arial"/>
          <w:bCs/>
          <w:color w:val="000000"/>
          <w:sz w:val="22"/>
          <w:szCs w:val="22"/>
        </w:rPr>
      </w:pPr>
    </w:p>
    <w:p w:rsidR="00920F42" w:rsidRPr="0079736F" w:rsidRDefault="00953F3B" w:rsidP="00953F3B">
      <w:pPr>
        <w:pStyle w:val="Textoindependiente"/>
        <w:jc w:val="both"/>
        <w:rPr>
          <w:rFonts w:ascii="Montserrat" w:hAnsi="Montserrat" w:cs="Arial"/>
          <w:bCs/>
          <w:sz w:val="22"/>
          <w:szCs w:val="22"/>
        </w:rPr>
      </w:pPr>
      <w:r w:rsidRPr="0079736F">
        <w:rPr>
          <w:rFonts w:ascii="Montserrat" w:hAnsi="Montserrat" w:cs="Arial"/>
          <w:bCs/>
          <w:color w:val="000000"/>
          <w:sz w:val="22"/>
          <w:szCs w:val="22"/>
        </w:rPr>
        <w:t xml:space="preserve">Sobre  el  particular </w:t>
      </w:r>
      <w:r w:rsidRPr="0079736F">
        <w:rPr>
          <w:rFonts w:ascii="Montserrat" w:hAnsi="Montserrat" w:cs="Arial"/>
          <w:bCs/>
          <w:sz w:val="22"/>
          <w:szCs w:val="22"/>
        </w:rPr>
        <w:t>manifiesto bajo protesta de decir verdad que soy (persona física) el licitante que represento (persona moral) es de nacionalidad mexicana</w:t>
      </w:r>
      <w:r w:rsidRPr="0079736F">
        <w:rPr>
          <w:rFonts w:ascii="Montserrat" w:hAnsi="Montserrat" w:cs="Arial"/>
          <w:bCs/>
          <w:color w:val="000000"/>
          <w:sz w:val="22"/>
          <w:szCs w:val="22"/>
        </w:rPr>
        <w:t xml:space="preserve">, y en los términos de lo previsto  por  </w:t>
      </w:r>
      <w:r w:rsidR="00920F42" w:rsidRPr="0079736F">
        <w:rPr>
          <w:rFonts w:ascii="Montserrat" w:hAnsi="Montserrat" w:cs="Arial"/>
          <w:bCs/>
          <w:color w:val="000000"/>
          <w:sz w:val="22"/>
          <w:szCs w:val="22"/>
        </w:rPr>
        <w:t>l</w:t>
      </w:r>
      <w:r w:rsidRPr="0079736F">
        <w:rPr>
          <w:rFonts w:ascii="Montserrat" w:hAnsi="Montserrat" w:cs="Arial"/>
          <w:bCs/>
          <w:color w:val="000000"/>
          <w:sz w:val="22"/>
          <w:szCs w:val="22"/>
        </w:rPr>
        <w:t xml:space="preserve">as  </w:t>
      </w:r>
      <w:r w:rsidR="00920F42" w:rsidRPr="0079736F">
        <w:rPr>
          <w:rFonts w:ascii="Montserrat" w:hAnsi="Montserrat" w:cs="Arial"/>
          <w:bCs/>
          <w:color w:val="000000"/>
          <w:sz w:val="22"/>
          <w:szCs w:val="22"/>
        </w:rPr>
        <w:t>R</w:t>
      </w:r>
      <w:r w:rsidRPr="0079736F">
        <w:rPr>
          <w:rFonts w:ascii="Montserrat" w:hAnsi="Montserrat" w:cs="Arial"/>
          <w:bCs/>
          <w:color w:val="000000"/>
          <w:sz w:val="22"/>
          <w:szCs w:val="22"/>
        </w:rPr>
        <w:t>eglas para  la  determinación</w:t>
      </w:r>
      <w:r w:rsidR="00920F42" w:rsidRPr="0079736F">
        <w:rPr>
          <w:rFonts w:ascii="Montserrat" w:hAnsi="Montserrat" w:cs="Arial"/>
          <w:bCs/>
          <w:color w:val="000000"/>
          <w:sz w:val="22"/>
          <w:szCs w:val="22"/>
        </w:rPr>
        <w:t xml:space="preserve">, </w:t>
      </w:r>
      <w:r w:rsidR="00096A83" w:rsidRPr="0079736F">
        <w:rPr>
          <w:rFonts w:ascii="Montserrat" w:hAnsi="Montserrat" w:cs="Arial"/>
          <w:bCs/>
          <w:color w:val="000000"/>
          <w:sz w:val="22"/>
          <w:szCs w:val="22"/>
        </w:rPr>
        <w:t>a</w:t>
      </w:r>
      <w:r w:rsidR="00920F42" w:rsidRPr="0079736F">
        <w:rPr>
          <w:rFonts w:ascii="Montserrat" w:hAnsi="Montserrat" w:cs="Arial"/>
          <w:bCs/>
          <w:color w:val="000000"/>
          <w:sz w:val="22"/>
          <w:szCs w:val="22"/>
        </w:rPr>
        <w:t>creditación y verificación del</w:t>
      </w:r>
      <w:r w:rsidRPr="0079736F">
        <w:rPr>
          <w:rFonts w:ascii="Montserrat" w:hAnsi="Montserrat" w:cs="Arial"/>
          <w:bCs/>
          <w:color w:val="000000"/>
          <w:sz w:val="22"/>
          <w:szCs w:val="22"/>
        </w:rPr>
        <w:t xml:space="preserve">  grado  de  contenido  nacional,   tratándose  de  </w:t>
      </w:r>
      <w:r w:rsidRPr="0079736F">
        <w:rPr>
          <w:rFonts w:ascii="Montserrat" w:hAnsi="Montserrat" w:cs="Arial"/>
          <w:bCs/>
          <w:sz w:val="22"/>
          <w:szCs w:val="22"/>
        </w:rPr>
        <w:t xml:space="preserve">procedimientos  de  contratación de carácter nacional y su reforma publicada el </w:t>
      </w:r>
      <w:r w:rsidR="00920F42" w:rsidRPr="0079736F">
        <w:rPr>
          <w:rFonts w:ascii="Montserrat" w:hAnsi="Montserrat" w:cs="Arial"/>
          <w:bCs/>
          <w:sz w:val="22"/>
          <w:szCs w:val="22"/>
        </w:rPr>
        <w:t>14 de octubre de 2010</w:t>
      </w:r>
      <w:r w:rsidRPr="0079736F">
        <w:rPr>
          <w:rFonts w:ascii="Montserrat" w:hAnsi="Montserrat" w:cs="Arial"/>
          <w:bCs/>
          <w:sz w:val="22"/>
          <w:szCs w:val="22"/>
        </w:rPr>
        <w:t xml:space="preserve"> en el D</w:t>
      </w:r>
      <w:r w:rsidR="00920F42" w:rsidRPr="0079736F">
        <w:rPr>
          <w:rFonts w:ascii="Montserrat" w:hAnsi="Montserrat" w:cs="Arial"/>
          <w:bCs/>
          <w:sz w:val="22"/>
          <w:szCs w:val="22"/>
        </w:rPr>
        <w:t>iario Oficial de la Federación.</w:t>
      </w:r>
    </w:p>
    <w:p w:rsidR="00920F42" w:rsidRPr="0079736F" w:rsidRDefault="00920F42" w:rsidP="00953F3B">
      <w:pPr>
        <w:pStyle w:val="Textoindependiente"/>
        <w:jc w:val="both"/>
        <w:rPr>
          <w:rFonts w:ascii="Montserrat" w:hAnsi="Montserrat" w:cs="Arial"/>
          <w:bCs/>
          <w:sz w:val="22"/>
          <w:szCs w:val="22"/>
        </w:rPr>
      </w:pPr>
    </w:p>
    <w:p w:rsidR="00953F3B" w:rsidRPr="0079736F" w:rsidRDefault="00920F42" w:rsidP="00953F3B">
      <w:pPr>
        <w:pStyle w:val="Textoindependiente"/>
        <w:jc w:val="both"/>
        <w:rPr>
          <w:rFonts w:ascii="Montserrat" w:hAnsi="Montserrat" w:cs="Arial"/>
          <w:bCs/>
          <w:sz w:val="22"/>
          <w:szCs w:val="22"/>
        </w:rPr>
      </w:pPr>
      <w:r w:rsidRPr="0079736F">
        <w:rPr>
          <w:rFonts w:ascii="Montserrat" w:hAnsi="Montserrat" w:cs="Arial"/>
          <w:bCs/>
          <w:sz w:val="22"/>
          <w:szCs w:val="22"/>
        </w:rPr>
        <w:t>M</w:t>
      </w:r>
      <w:r w:rsidR="00953F3B" w:rsidRPr="0079736F">
        <w:rPr>
          <w:rFonts w:ascii="Montserrat" w:hAnsi="Montserrat" w:cs="Arial"/>
          <w:bCs/>
          <w:sz w:val="22"/>
          <w:szCs w:val="22"/>
        </w:rPr>
        <w:t>anifestamos que los que suscriben, declaramos bajo protesta decir verdad, que la  totalidad de los bien(es) que se oferta(n) en dicha propuesta, bajo  la partida  Número_______________, será(n) producido(s) en México, bajo la marca y/o modelo indicado en nuestra proposición y contendrá(n) un grado de contenido</w:t>
      </w:r>
      <w:r w:rsidRPr="0079736F">
        <w:rPr>
          <w:rFonts w:ascii="Montserrat" w:hAnsi="Montserrat" w:cs="Arial"/>
          <w:bCs/>
          <w:sz w:val="22"/>
          <w:szCs w:val="22"/>
        </w:rPr>
        <w:t xml:space="preserve">   nacional de cuando  menos con un cincuenta </w:t>
      </w:r>
      <w:proofErr w:type="spellStart"/>
      <w:r w:rsidRPr="0079736F">
        <w:rPr>
          <w:rFonts w:ascii="Montserrat" w:hAnsi="Montserrat" w:cs="Arial"/>
          <w:bCs/>
          <w:sz w:val="22"/>
          <w:szCs w:val="22"/>
        </w:rPr>
        <w:t>porciento</w:t>
      </w:r>
      <w:proofErr w:type="spellEnd"/>
      <w:r w:rsidRPr="0079736F">
        <w:rPr>
          <w:rFonts w:ascii="Montserrat" w:hAnsi="Montserrat" w:cs="Arial"/>
          <w:bCs/>
          <w:sz w:val="22"/>
          <w:szCs w:val="22"/>
        </w:rPr>
        <w:t xml:space="preserve"> de contenido nacional</w:t>
      </w:r>
      <w:r w:rsidR="00953F3B" w:rsidRPr="0079736F">
        <w:rPr>
          <w:rFonts w:ascii="Montserrat" w:hAnsi="Montserrat" w:cs="Arial"/>
          <w:bCs/>
          <w:sz w:val="22"/>
          <w:szCs w:val="22"/>
        </w:rPr>
        <w:t>,  en el supuesto de que le sea adjudicado  el contrato respectivo al licitante.</w:t>
      </w:r>
    </w:p>
    <w:p w:rsidR="00953F3B" w:rsidRPr="00953F3B" w:rsidRDefault="00953F3B" w:rsidP="00953F3B">
      <w:pPr>
        <w:pStyle w:val="Textoindependiente"/>
        <w:jc w:val="both"/>
        <w:rPr>
          <w:rFonts w:ascii="Montserrat" w:hAnsi="Montserrat" w:cs="Arial"/>
          <w:color w:val="000000"/>
          <w:sz w:val="22"/>
          <w:szCs w:val="22"/>
        </w:rPr>
      </w:pPr>
    </w:p>
    <w:p w:rsidR="00920F42" w:rsidRPr="00F249C7" w:rsidRDefault="00920F42" w:rsidP="00920F42">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920F42" w:rsidRPr="00F249C7" w:rsidRDefault="00920F42" w:rsidP="00920F42">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953F3B" w:rsidRPr="00920F42" w:rsidRDefault="00953F3B" w:rsidP="00953F3B">
      <w:pPr>
        <w:pStyle w:val="Textoindependiente"/>
        <w:jc w:val="both"/>
        <w:rPr>
          <w:rFonts w:ascii="Montserrat" w:hAnsi="Montserrat" w:cs="Arial"/>
          <w:color w:val="000000"/>
          <w:sz w:val="22"/>
          <w:szCs w:val="22"/>
          <w:lang w:val="es-MX"/>
        </w:rPr>
      </w:pPr>
    </w:p>
    <w:p w:rsidR="00953F3B" w:rsidRDefault="00953F3B"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436DFD" w:rsidRDefault="00436DFD"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436DFD" w:rsidRDefault="00436DFD"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436DFD" w:rsidRDefault="00436DFD"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436DFD" w:rsidRDefault="00436DFD"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Default="006A2792"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0927EC" w:rsidRDefault="006A2792" w:rsidP="006A2792">
      <w:pPr>
        <w:tabs>
          <w:tab w:val="left" w:pos="3430"/>
        </w:tabs>
        <w:spacing w:after="0" w:line="240" w:lineRule="auto"/>
        <w:ind w:right="-91"/>
        <w:jc w:val="center"/>
        <w:rPr>
          <w:rFonts w:ascii="Montserrat" w:eastAsia="Calibri" w:hAnsi="Montserrat" w:cs="Arial"/>
          <w:b/>
          <w:color w:val="000000" w:themeColor="text1"/>
          <w:sz w:val="28"/>
          <w:szCs w:val="28"/>
        </w:rPr>
      </w:pPr>
      <w:r w:rsidRPr="000927EC">
        <w:rPr>
          <w:rFonts w:ascii="Montserrat" w:eastAsia="Calibri" w:hAnsi="Montserrat" w:cs="Arial"/>
          <w:b/>
          <w:color w:val="000000" w:themeColor="text1"/>
          <w:sz w:val="28"/>
          <w:szCs w:val="28"/>
        </w:rPr>
        <w:t>ANEXO 34</w:t>
      </w:r>
    </w:p>
    <w:p w:rsidR="006A2792" w:rsidRPr="00096A83" w:rsidRDefault="000927EC" w:rsidP="006A2792">
      <w:pPr>
        <w:tabs>
          <w:tab w:val="left" w:pos="3430"/>
        </w:tabs>
        <w:spacing w:after="0" w:line="240" w:lineRule="auto"/>
        <w:ind w:right="-91"/>
        <w:jc w:val="center"/>
        <w:rPr>
          <w:rFonts w:ascii="Montserrat" w:eastAsia="Calibri" w:hAnsi="Montserrat" w:cs="Arial"/>
          <w:b/>
          <w:color w:val="000000" w:themeColor="text1"/>
        </w:rPr>
      </w:pPr>
      <w:r>
        <w:rPr>
          <w:rFonts w:ascii="Montserrat" w:eastAsia="Calibri" w:hAnsi="Montserrat" w:cs="Arial"/>
          <w:b/>
          <w:color w:val="000000" w:themeColor="text1"/>
        </w:rPr>
        <w:t>Aviso de Privacidad</w:t>
      </w:r>
    </w:p>
    <w:p w:rsidR="006A2792" w:rsidRDefault="006A2792" w:rsidP="006A2792">
      <w:pPr>
        <w:tabs>
          <w:tab w:val="left" w:pos="3430"/>
        </w:tabs>
        <w:spacing w:after="0" w:line="240" w:lineRule="auto"/>
        <w:ind w:right="-91"/>
        <w:jc w:val="center"/>
        <w:rPr>
          <w:rFonts w:ascii="Montserrat" w:eastAsia="Calibri" w:hAnsi="Montserrat" w:cs="Arial"/>
          <w:b/>
          <w:color w:val="000000" w:themeColor="text1"/>
          <w:sz w:val="28"/>
          <w:szCs w:val="28"/>
        </w:rPr>
      </w:pPr>
    </w:p>
    <w:p w:rsidR="006742C8" w:rsidRDefault="006742C8" w:rsidP="006A2792">
      <w:pPr>
        <w:spacing w:after="0" w:line="240" w:lineRule="auto"/>
        <w:jc w:val="right"/>
        <w:rPr>
          <w:rFonts w:ascii="Montserrat" w:eastAsia="Calibri" w:hAnsi="Montserrat" w:cs="Arial"/>
          <w:color w:val="000000" w:themeColor="text1"/>
          <w:sz w:val="18"/>
          <w:szCs w:val="18"/>
          <w:lang w:val="pt-BR"/>
        </w:rPr>
      </w:pPr>
    </w:p>
    <w:p w:rsidR="006742C8" w:rsidRDefault="006742C8" w:rsidP="006A2792">
      <w:pPr>
        <w:spacing w:after="0" w:line="240" w:lineRule="auto"/>
        <w:jc w:val="right"/>
        <w:rPr>
          <w:rFonts w:ascii="Montserrat" w:eastAsia="Calibri" w:hAnsi="Montserrat" w:cs="Arial"/>
          <w:color w:val="000000" w:themeColor="text1"/>
          <w:sz w:val="18"/>
          <w:szCs w:val="18"/>
          <w:lang w:val="pt-BR"/>
        </w:rPr>
      </w:pPr>
    </w:p>
    <w:p w:rsidR="006A2792" w:rsidRPr="00F249C7" w:rsidRDefault="006A2792" w:rsidP="006A2792">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 xml:space="preserve">Paraíso, Tabasco a ___ de ________________ </w:t>
      </w:r>
      <w:proofErr w:type="spellStart"/>
      <w:r w:rsidRPr="00F249C7">
        <w:rPr>
          <w:rFonts w:ascii="Montserrat" w:eastAsia="Calibri" w:hAnsi="Montserrat" w:cs="Arial"/>
          <w:color w:val="000000" w:themeColor="text1"/>
          <w:sz w:val="18"/>
          <w:szCs w:val="18"/>
          <w:lang w:val="pt-BR"/>
        </w:rPr>
        <w:t>de</w:t>
      </w:r>
      <w:proofErr w:type="spellEnd"/>
      <w:r w:rsidRPr="00F249C7">
        <w:rPr>
          <w:rFonts w:ascii="Montserrat" w:eastAsia="Calibri" w:hAnsi="Montserrat" w:cs="Arial"/>
          <w:color w:val="000000" w:themeColor="text1"/>
          <w:sz w:val="18"/>
          <w:szCs w:val="18"/>
          <w:lang w:val="pt-BR"/>
        </w:rPr>
        <w:t xml:space="preserve"> 2</w:t>
      </w:r>
      <w:r w:rsidR="000F7195">
        <w:rPr>
          <w:rFonts w:ascii="Montserrat" w:eastAsia="Calibri" w:hAnsi="Montserrat" w:cs="Arial"/>
          <w:color w:val="000000" w:themeColor="text1"/>
          <w:sz w:val="18"/>
          <w:szCs w:val="18"/>
          <w:lang w:val="pt-BR"/>
        </w:rPr>
        <w:t>020</w:t>
      </w:r>
    </w:p>
    <w:p w:rsidR="006A2792" w:rsidRPr="00F249C7" w:rsidRDefault="006A2792" w:rsidP="006A2792">
      <w:pPr>
        <w:spacing w:after="0" w:line="240" w:lineRule="auto"/>
        <w:rPr>
          <w:rFonts w:ascii="Montserrat" w:eastAsia="Calibri" w:hAnsi="Montserrat" w:cs="Arial"/>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A2792" w:rsidRPr="000B5FD1" w:rsidRDefault="006A2792" w:rsidP="006A2792">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SANCHEZ</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6A2792" w:rsidRPr="00F249C7" w:rsidRDefault="006A2792" w:rsidP="006A2792">
      <w:pPr>
        <w:adjustRightInd w:val="0"/>
        <w:spacing w:after="0" w:line="240" w:lineRule="auto"/>
        <w:rPr>
          <w:rFonts w:ascii="Montserrat" w:eastAsia="Calibri" w:hAnsi="Montserrat" w:cs="Arial"/>
          <w:b/>
          <w:color w:val="000000" w:themeColor="text1"/>
          <w:sz w:val="18"/>
          <w:szCs w:val="18"/>
        </w:rPr>
      </w:pPr>
    </w:p>
    <w:p w:rsidR="006A2792" w:rsidRPr="00F249C7" w:rsidRDefault="006A2792" w:rsidP="006A2792">
      <w:pPr>
        <w:spacing w:after="0" w:line="240" w:lineRule="auto"/>
        <w:ind w:left="284" w:hanging="284"/>
        <w:rPr>
          <w:rFonts w:ascii="Montserrat" w:eastAsia="Calibri" w:hAnsi="Montserrat" w:cs="Arial"/>
          <w:color w:val="000000" w:themeColor="text1"/>
          <w:sz w:val="18"/>
          <w:szCs w:val="18"/>
        </w:rPr>
      </w:pPr>
    </w:p>
    <w:p w:rsidR="006A2792" w:rsidRPr="0079736F" w:rsidRDefault="006A2792" w:rsidP="006A2792">
      <w:pPr>
        <w:tabs>
          <w:tab w:val="center" w:pos="4419"/>
          <w:tab w:val="right" w:pos="8838"/>
        </w:tabs>
        <w:spacing w:after="0" w:line="240" w:lineRule="auto"/>
        <w:jc w:val="right"/>
        <w:rPr>
          <w:rFonts w:ascii="Montserrat" w:eastAsia="Calibri" w:hAnsi="Montserrat" w:cs="Arial"/>
          <w:color w:val="000000" w:themeColor="text1"/>
        </w:rPr>
      </w:pPr>
      <w:r w:rsidRPr="0079736F">
        <w:rPr>
          <w:rFonts w:ascii="Montserrat" w:eastAsia="Calibri" w:hAnsi="Montserrat" w:cs="Arial"/>
          <w:b/>
          <w:color w:val="000000" w:themeColor="text1"/>
          <w:lang w:val="es-ES"/>
        </w:rPr>
        <w:t xml:space="preserve">Licitación Pública Nacional Electrónica </w:t>
      </w:r>
      <w:r w:rsidR="002C264C">
        <w:rPr>
          <w:rFonts w:ascii="Montserrat" w:eastAsia="Calibri" w:hAnsi="Montserrat" w:cs="Arial"/>
          <w:b/>
        </w:rPr>
        <w:t>LA-009J2P001-E11-2020</w:t>
      </w:r>
      <w:r w:rsidRPr="0079736F">
        <w:rPr>
          <w:rFonts w:ascii="Montserrat" w:eastAsia="Calibri" w:hAnsi="Montserrat" w:cs="Arial"/>
          <w:b/>
        </w:rPr>
        <w:t xml:space="preserve"> </w:t>
      </w:r>
    </w:p>
    <w:p w:rsidR="006A2792" w:rsidRPr="0079736F" w:rsidRDefault="006A2792" w:rsidP="006A2792">
      <w:pPr>
        <w:adjustRightInd w:val="0"/>
        <w:spacing w:after="0" w:line="240" w:lineRule="auto"/>
        <w:rPr>
          <w:rFonts w:ascii="Montserrat" w:eastAsia="Calibri" w:hAnsi="Montserrat" w:cs="Arial"/>
          <w:color w:val="000000" w:themeColor="text1"/>
        </w:rPr>
      </w:pPr>
    </w:p>
    <w:p w:rsidR="006A2792" w:rsidRDefault="000927EC" w:rsidP="006A2792">
      <w:pPr>
        <w:pStyle w:val="Textoindependiente"/>
        <w:jc w:val="both"/>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w:t>
      </w:r>
      <w:r>
        <w:rPr>
          <w:rFonts w:ascii="Montserrat" w:hAnsi="Montserrat" w:cs="Arial"/>
          <w:sz w:val="16"/>
          <w:szCs w:val="16"/>
        </w:rPr>
        <w:t xml:space="preserve"> </w:t>
      </w:r>
      <w:r w:rsidRPr="000927EC">
        <w:rPr>
          <w:rFonts w:ascii="Montserrat" w:eastAsia="Calibri" w:hAnsi="Montserrat" w:cs="Arial"/>
          <w:b/>
          <w:color w:val="000000" w:themeColor="text1"/>
          <w:sz w:val="28"/>
          <w:szCs w:val="28"/>
        </w:rPr>
        <w:t xml:space="preserve">su aviso de privacidad </w:t>
      </w: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Pr="000927EC" w:rsidRDefault="000927EC" w:rsidP="006A2792">
      <w:pPr>
        <w:pStyle w:val="Textoindependiente"/>
        <w:jc w:val="both"/>
        <w:rPr>
          <w:rFonts w:ascii="Montserrat" w:eastAsia="Calibri" w:hAnsi="Montserrat" w:cs="Arial"/>
          <w:b/>
          <w:color w:val="000000" w:themeColor="text1"/>
          <w:sz w:val="28"/>
          <w:szCs w:val="28"/>
        </w:rPr>
      </w:pPr>
    </w:p>
    <w:p w:rsidR="006A2792" w:rsidRPr="00F249C7" w:rsidRDefault="006A2792" w:rsidP="006A2792">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6A2792" w:rsidRPr="00F249C7" w:rsidRDefault="006A2792" w:rsidP="006A2792">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6A2792" w:rsidRPr="00920F42" w:rsidRDefault="006A2792" w:rsidP="006A2792">
      <w:pPr>
        <w:pStyle w:val="Textoindependiente"/>
        <w:jc w:val="both"/>
        <w:rPr>
          <w:rFonts w:ascii="Montserrat" w:hAnsi="Montserrat" w:cs="Arial"/>
          <w:color w:val="000000"/>
          <w:sz w:val="22"/>
          <w:szCs w:val="22"/>
          <w:lang w:val="es-MX"/>
        </w:rPr>
      </w:pPr>
    </w:p>
    <w:p w:rsidR="000927EC" w:rsidRDefault="000927EC" w:rsidP="00AF1F95">
      <w:pPr>
        <w:spacing w:after="0" w:line="240" w:lineRule="auto"/>
        <w:rPr>
          <w:rFonts w:ascii="Montserrat" w:eastAsia="Calibri" w:hAnsi="Montserrat" w:cs="Arial"/>
          <w:b/>
          <w:color w:val="000000" w:themeColor="text1"/>
          <w:sz w:val="28"/>
          <w:szCs w:val="28"/>
        </w:rPr>
      </w:pPr>
    </w:p>
    <w:p w:rsidR="0023273F" w:rsidRDefault="0023273F" w:rsidP="00AF1F95">
      <w:pPr>
        <w:spacing w:after="0" w:line="240" w:lineRule="auto"/>
        <w:rPr>
          <w:rFonts w:ascii="Montserrat" w:eastAsia="Calibri" w:hAnsi="Montserrat" w:cs="Arial"/>
          <w:b/>
          <w:color w:val="000000" w:themeColor="text1"/>
          <w:sz w:val="28"/>
          <w:szCs w:val="28"/>
        </w:rPr>
      </w:pPr>
    </w:p>
    <w:p w:rsidR="0023273F" w:rsidRDefault="0023273F" w:rsidP="00AF1F95">
      <w:pPr>
        <w:spacing w:after="0" w:line="240" w:lineRule="auto"/>
        <w:rPr>
          <w:rFonts w:ascii="Montserrat" w:eastAsia="Calibri" w:hAnsi="Montserrat" w:cs="Arial"/>
          <w:b/>
          <w:color w:val="000000" w:themeColor="text1"/>
          <w:sz w:val="28"/>
          <w:szCs w:val="28"/>
        </w:rPr>
      </w:pPr>
    </w:p>
    <w:p w:rsidR="0023273F" w:rsidRDefault="0023273F" w:rsidP="00AF1F95">
      <w:pPr>
        <w:spacing w:after="0" w:line="240" w:lineRule="auto"/>
        <w:rPr>
          <w:rFonts w:ascii="Montserrat" w:eastAsia="Calibri" w:hAnsi="Montserrat" w:cs="Arial"/>
          <w:b/>
          <w:color w:val="000000" w:themeColor="text1"/>
          <w:sz w:val="28"/>
          <w:szCs w:val="28"/>
        </w:rPr>
      </w:pPr>
    </w:p>
    <w:p w:rsidR="0023273F" w:rsidRDefault="0023273F" w:rsidP="00AF1F95">
      <w:pPr>
        <w:spacing w:after="0" w:line="240" w:lineRule="auto"/>
        <w:rPr>
          <w:rFonts w:ascii="Montserrat" w:eastAsia="Calibri" w:hAnsi="Montserrat" w:cs="Arial"/>
          <w:b/>
          <w:color w:val="000000" w:themeColor="text1"/>
          <w:sz w:val="28"/>
          <w:szCs w:val="28"/>
        </w:rPr>
      </w:pPr>
    </w:p>
    <w:p w:rsidR="0023273F" w:rsidRDefault="0023273F" w:rsidP="00AF1F95">
      <w:pPr>
        <w:spacing w:after="0" w:line="240" w:lineRule="auto"/>
        <w:rPr>
          <w:rFonts w:ascii="Montserrat" w:eastAsia="Calibri" w:hAnsi="Montserrat" w:cs="Arial"/>
          <w:b/>
          <w:color w:val="000000" w:themeColor="text1"/>
          <w:sz w:val="28"/>
          <w:szCs w:val="28"/>
        </w:rPr>
      </w:pPr>
    </w:p>
    <w:p w:rsidR="0023273F" w:rsidRDefault="0023273F" w:rsidP="00AF1F95">
      <w:pPr>
        <w:spacing w:after="0" w:line="240" w:lineRule="auto"/>
        <w:rPr>
          <w:rFonts w:ascii="Montserrat" w:eastAsia="Calibri" w:hAnsi="Montserrat" w:cs="Arial"/>
          <w:b/>
          <w:color w:val="000000" w:themeColor="text1"/>
          <w:sz w:val="28"/>
          <w:szCs w:val="28"/>
        </w:rPr>
      </w:pPr>
    </w:p>
    <w:p w:rsidR="0023273F" w:rsidRDefault="0023273F" w:rsidP="00AF1F95">
      <w:pPr>
        <w:spacing w:after="0" w:line="240" w:lineRule="auto"/>
        <w:rPr>
          <w:rFonts w:ascii="Montserrat" w:hAnsi="Montserrat" w:cs="Arial"/>
          <w:sz w:val="18"/>
          <w:szCs w:val="18"/>
        </w:rPr>
      </w:pPr>
    </w:p>
    <w:p w:rsidR="000927EC" w:rsidRDefault="000927EC" w:rsidP="00AF1F95">
      <w:pPr>
        <w:spacing w:after="0" w:line="240" w:lineRule="auto"/>
        <w:rPr>
          <w:rFonts w:ascii="Montserrat" w:hAnsi="Montserrat" w:cs="Arial"/>
          <w:sz w:val="18"/>
          <w:szCs w:val="18"/>
        </w:rPr>
      </w:pPr>
    </w:p>
    <w:p w:rsidR="000927EC" w:rsidRDefault="000927EC" w:rsidP="00AF1F95">
      <w:pPr>
        <w:spacing w:after="0" w:line="240" w:lineRule="auto"/>
        <w:rPr>
          <w:rFonts w:ascii="Montserrat" w:hAnsi="Montserrat" w:cs="Arial"/>
          <w:sz w:val="18"/>
          <w:szCs w:val="18"/>
        </w:rPr>
      </w:pPr>
    </w:p>
    <w:p w:rsidR="000927EC" w:rsidRDefault="000927EC" w:rsidP="00AF1F95">
      <w:pPr>
        <w:spacing w:after="0" w:line="240" w:lineRule="auto"/>
        <w:rPr>
          <w:rFonts w:ascii="Montserrat" w:hAnsi="Montserrat" w:cs="Arial"/>
          <w:sz w:val="18"/>
          <w:szCs w:val="18"/>
        </w:rPr>
      </w:pPr>
    </w:p>
    <w:p w:rsidR="000927EC" w:rsidRDefault="000927EC" w:rsidP="00AF1F95">
      <w:pPr>
        <w:spacing w:after="0" w:line="240" w:lineRule="auto"/>
        <w:rPr>
          <w:rFonts w:ascii="Montserrat" w:hAnsi="Montserrat" w:cs="Arial"/>
          <w:sz w:val="18"/>
          <w:szCs w:val="18"/>
        </w:rPr>
      </w:pPr>
    </w:p>
    <w:p w:rsidR="000215F4" w:rsidRPr="000F4D59" w:rsidRDefault="000215F4" w:rsidP="000215F4">
      <w:pPr>
        <w:spacing w:after="0" w:line="240" w:lineRule="auto"/>
        <w:jc w:val="center"/>
        <w:rPr>
          <w:rFonts w:ascii="Montserrat" w:hAnsi="Montserrat" w:cs="Arial"/>
          <w:b/>
          <w:sz w:val="20"/>
          <w:szCs w:val="20"/>
          <w:u w:val="single"/>
        </w:rPr>
      </w:pPr>
      <w:r w:rsidRPr="000F4D59">
        <w:rPr>
          <w:rFonts w:ascii="Montserrat" w:hAnsi="Montserrat" w:cs="Arial"/>
          <w:b/>
          <w:sz w:val="20"/>
          <w:szCs w:val="20"/>
          <w:u w:val="single"/>
        </w:rPr>
        <w:t>Atentamente</w:t>
      </w:r>
    </w:p>
    <w:p w:rsidR="000215F4" w:rsidRPr="000F4D59" w:rsidRDefault="000215F4" w:rsidP="000215F4">
      <w:pPr>
        <w:spacing w:after="0" w:line="240" w:lineRule="auto"/>
        <w:jc w:val="center"/>
        <w:rPr>
          <w:rFonts w:ascii="Montserrat" w:hAnsi="Montserrat" w:cs="Arial"/>
          <w:b/>
          <w:sz w:val="20"/>
          <w:szCs w:val="20"/>
          <w:u w:val="single"/>
        </w:rPr>
      </w:pPr>
    </w:p>
    <w:p w:rsidR="000215F4" w:rsidRDefault="000215F4" w:rsidP="000215F4">
      <w:pPr>
        <w:spacing w:after="0" w:line="240" w:lineRule="auto"/>
        <w:jc w:val="center"/>
        <w:rPr>
          <w:rFonts w:ascii="Montserrat" w:hAnsi="Montserrat" w:cs="Arial"/>
          <w:b/>
          <w:sz w:val="20"/>
          <w:szCs w:val="20"/>
        </w:rPr>
      </w:pPr>
      <w:r w:rsidRPr="000F4D59">
        <w:rPr>
          <w:rFonts w:ascii="Montserrat" w:hAnsi="Montserrat" w:cs="Arial"/>
          <w:b/>
          <w:sz w:val="20"/>
          <w:szCs w:val="20"/>
        </w:rPr>
        <w:t>Elaboración de la CONVOCATORIA</w:t>
      </w:r>
    </w:p>
    <w:p w:rsidR="00445989" w:rsidRDefault="00445989" w:rsidP="000215F4">
      <w:pPr>
        <w:spacing w:after="0" w:line="240" w:lineRule="auto"/>
        <w:jc w:val="center"/>
        <w:rPr>
          <w:rFonts w:ascii="Montserrat" w:hAnsi="Montserrat" w:cs="Arial"/>
          <w:b/>
          <w:sz w:val="20"/>
          <w:szCs w:val="20"/>
        </w:rPr>
      </w:pPr>
    </w:p>
    <w:p w:rsidR="000215F4" w:rsidRDefault="000215F4" w:rsidP="000215F4">
      <w:pPr>
        <w:spacing w:after="0" w:line="240" w:lineRule="auto"/>
        <w:jc w:val="center"/>
        <w:rPr>
          <w:rFonts w:ascii="Montserrat" w:hAnsi="Montserrat" w:cs="Arial"/>
          <w:b/>
          <w:sz w:val="20"/>
          <w:szCs w:val="20"/>
          <w:u w:val="single"/>
        </w:rPr>
      </w:pPr>
    </w:p>
    <w:p w:rsidR="00DB01B5" w:rsidRDefault="00DB01B5" w:rsidP="000215F4">
      <w:pPr>
        <w:spacing w:after="0" w:line="240" w:lineRule="auto"/>
        <w:jc w:val="center"/>
        <w:rPr>
          <w:rFonts w:ascii="Montserrat" w:hAnsi="Montserrat" w:cs="Arial"/>
          <w:b/>
          <w:sz w:val="20"/>
          <w:szCs w:val="20"/>
          <w:u w:val="single"/>
        </w:rPr>
      </w:pPr>
      <w:r>
        <w:rPr>
          <w:rFonts w:ascii="Montserrat" w:hAnsi="Montserrat" w:cs="Arial"/>
          <w:b/>
          <w:sz w:val="20"/>
          <w:szCs w:val="20"/>
          <w:u w:val="single"/>
        </w:rPr>
        <w:t>Aspectos Administrativos:</w:t>
      </w:r>
    </w:p>
    <w:p w:rsidR="00E74DA2" w:rsidRDefault="00E74DA2" w:rsidP="000215F4">
      <w:pPr>
        <w:spacing w:after="0" w:line="240" w:lineRule="auto"/>
        <w:jc w:val="center"/>
        <w:rPr>
          <w:rFonts w:ascii="Montserrat" w:hAnsi="Montserrat" w:cs="Arial"/>
          <w:b/>
          <w:sz w:val="20"/>
          <w:szCs w:val="20"/>
          <w:u w:val="single"/>
        </w:rPr>
      </w:pPr>
    </w:p>
    <w:p w:rsidR="00E74DA2" w:rsidRDefault="00E74DA2" w:rsidP="000215F4">
      <w:pPr>
        <w:spacing w:after="0" w:line="240" w:lineRule="auto"/>
        <w:jc w:val="center"/>
        <w:rPr>
          <w:rFonts w:ascii="Montserrat" w:hAnsi="Montserrat" w:cs="Arial"/>
          <w:b/>
          <w:sz w:val="20"/>
          <w:szCs w:val="20"/>
          <w:u w:val="single"/>
        </w:rPr>
      </w:pPr>
    </w:p>
    <w:p w:rsidR="00DB01B5"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0F4D59" w:rsidTr="00DB01B5">
        <w:tc>
          <w:tcPr>
            <w:tcW w:w="4660" w:type="dxa"/>
          </w:tcPr>
          <w:p w:rsidR="00DB01B5" w:rsidRPr="00110735" w:rsidRDefault="00DB01B5" w:rsidP="00DB01B5">
            <w:pPr>
              <w:pStyle w:val="Piedepgina"/>
              <w:jc w:val="center"/>
              <w:rPr>
                <w:rFonts w:ascii="Montserrat" w:hAnsi="Montserrat" w:cs="Arial"/>
                <w:b/>
                <w:sz w:val="20"/>
                <w:szCs w:val="20"/>
              </w:rPr>
            </w:pPr>
            <w:r w:rsidRPr="00110735">
              <w:rPr>
                <w:rFonts w:ascii="Montserrat" w:hAnsi="Montserrat" w:cs="Arial"/>
                <w:b/>
                <w:sz w:val="20"/>
                <w:szCs w:val="20"/>
              </w:rPr>
              <w:t>Elaboró</w:t>
            </w:r>
          </w:p>
          <w:p w:rsidR="00DB01B5" w:rsidRDefault="00DB01B5" w:rsidP="00DB01B5">
            <w:pPr>
              <w:pStyle w:val="Piedepgina"/>
              <w:jc w:val="center"/>
              <w:rPr>
                <w:rFonts w:ascii="Montserrat" w:hAnsi="Montserrat" w:cs="Arial"/>
                <w:sz w:val="20"/>
                <w:szCs w:val="20"/>
              </w:rPr>
            </w:pPr>
          </w:p>
          <w:p w:rsidR="00DB01B5" w:rsidRPr="00DB01B5" w:rsidRDefault="00DB01B5" w:rsidP="00DB01B5">
            <w:pPr>
              <w:pStyle w:val="Piedepgina"/>
              <w:jc w:val="center"/>
              <w:rPr>
                <w:rFonts w:ascii="Montserrat" w:hAnsi="Montserrat" w:cs="Arial"/>
                <w:sz w:val="20"/>
                <w:szCs w:val="20"/>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110735" w:rsidRDefault="00DB01B5" w:rsidP="00DB01B5">
            <w:pPr>
              <w:spacing w:after="0" w:line="240" w:lineRule="auto"/>
              <w:jc w:val="center"/>
              <w:rPr>
                <w:rFonts w:ascii="Montserrat" w:hAnsi="Montserrat" w:cs="Arial"/>
                <w:b/>
                <w:bCs/>
                <w:sz w:val="20"/>
                <w:szCs w:val="20"/>
                <w:lang w:val="es-ES"/>
              </w:rPr>
            </w:pPr>
            <w:r w:rsidRPr="00110735">
              <w:rPr>
                <w:rFonts w:ascii="Montserrat" w:hAnsi="Montserrat" w:cs="Arial"/>
                <w:b/>
                <w:bCs/>
                <w:sz w:val="20"/>
                <w:szCs w:val="20"/>
                <w:lang w:val="es-ES"/>
              </w:rPr>
              <w:t>Revisó</w:t>
            </w:r>
          </w:p>
        </w:tc>
      </w:tr>
      <w:tr w:rsidR="00DB01B5" w:rsidRPr="000F4D59" w:rsidTr="00BE0A34">
        <w:tc>
          <w:tcPr>
            <w:tcW w:w="4660" w:type="dxa"/>
            <w:tcBorders>
              <w:top w:val="single" w:sz="4" w:space="0" w:color="auto"/>
            </w:tcBorders>
          </w:tcPr>
          <w:p w:rsidR="00DB01B5" w:rsidRDefault="00DB01B5" w:rsidP="00DB01B5">
            <w:pPr>
              <w:pStyle w:val="Piedepgina"/>
              <w:jc w:val="center"/>
              <w:rPr>
                <w:rFonts w:ascii="Montserrat" w:hAnsi="Montserrat" w:cs="Arial"/>
                <w:sz w:val="20"/>
                <w:szCs w:val="20"/>
              </w:rPr>
            </w:pPr>
            <w:r>
              <w:rPr>
                <w:rFonts w:ascii="Montserrat" w:hAnsi="Montserrat" w:cs="Arial"/>
                <w:sz w:val="20"/>
                <w:szCs w:val="20"/>
              </w:rPr>
              <w:t>C.P. Jesús Córdova Pérez.</w:t>
            </w:r>
          </w:p>
          <w:p w:rsidR="00DB01B5" w:rsidRPr="000F4D59" w:rsidRDefault="00DB01B5" w:rsidP="00DB01B5">
            <w:pPr>
              <w:pStyle w:val="Piedepgina"/>
              <w:jc w:val="center"/>
              <w:rPr>
                <w:rFonts w:ascii="Montserrat" w:hAnsi="Montserrat" w:cs="Arial"/>
                <w:bCs/>
                <w:sz w:val="20"/>
                <w:szCs w:val="20"/>
                <w:lang w:val="es-ES"/>
              </w:rPr>
            </w:pPr>
            <w:r>
              <w:rPr>
                <w:rFonts w:ascii="Montserrat" w:hAnsi="Montserrat" w:cs="Arial"/>
                <w:sz w:val="20"/>
                <w:szCs w:val="20"/>
              </w:rPr>
              <w:t>Jefe del Departamento de Recursos Materiales</w:t>
            </w: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DB01B5" w:rsidRPr="000F4D59" w:rsidRDefault="00DB01B5" w:rsidP="00BE0A34">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Mtro. Rogelio Silvan Lanestosa</w:t>
            </w:r>
            <w:r w:rsidRPr="000F4D59">
              <w:rPr>
                <w:rFonts w:ascii="Montserrat" w:hAnsi="Montserrat" w:cs="Arial"/>
                <w:bCs/>
                <w:sz w:val="20"/>
                <w:szCs w:val="20"/>
                <w:lang w:val="es-ES"/>
              </w:rPr>
              <w:t>.</w:t>
            </w:r>
          </w:p>
          <w:p w:rsidR="00DB01B5" w:rsidRPr="000F4D59" w:rsidRDefault="00DB01B5" w:rsidP="00BE0A34">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Subgerente de Administración.</w:t>
            </w:r>
          </w:p>
        </w:tc>
      </w:tr>
      <w:tr w:rsidR="00DB01B5" w:rsidRPr="000F4D59" w:rsidTr="00BE0A34">
        <w:tc>
          <w:tcPr>
            <w:tcW w:w="4660" w:type="dxa"/>
          </w:tcPr>
          <w:p w:rsidR="00DB01B5" w:rsidRPr="000F4D59" w:rsidRDefault="00DB01B5" w:rsidP="00BE0A34">
            <w:pPr>
              <w:spacing w:after="0" w:line="240" w:lineRule="auto"/>
              <w:rPr>
                <w:rFonts w:ascii="Montserrat" w:hAnsi="Montserrat" w:cs="Arial"/>
                <w:bCs/>
                <w:sz w:val="20"/>
                <w:szCs w:val="20"/>
                <w:lang w:val="es-ES"/>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0F4D59" w:rsidRDefault="00DB01B5" w:rsidP="00BE0A34">
            <w:pPr>
              <w:spacing w:after="0" w:line="240" w:lineRule="auto"/>
              <w:rPr>
                <w:rFonts w:ascii="Montserrat" w:hAnsi="Montserrat" w:cs="Arial"/>
                <w:bCs/>
                <w:sz w:val="20"/>
                <w:szCs w:val="20"/>
                <w:lang w:val="es-ES"/>
              </w:rPr>
            </w:pPr>
          </w:p>
        </w:tc>
      </w:tr>
    </w:tbl>
    <w:p w:rsidR="00DB01B5"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0F4D59" w:rsidTr="00AA2EEC">
        <w:tc>
          <w:tcPr>
            <w:tcW w:w="4660" w:type="dxa"/>
          </w:tcPr>
          <w:p w:rsidR="00DB01B5" w:rsidRPr="00110735" w:rsidRDefault="00DB01B5" w:rsidP="00DB01B5">
            <w:pPr>
              <w:pStyle w:val="Piedepgina"/>
              <w:jc w:val="center"/>
              <w:rPr>
                <w:rFonts w:ascii="Montserrat" w:hAnsi="Montserrat" w:cs="Arial"/>
                <w:b/>
                <w:sz w:val="20"/>
                <w:szCs w:val="20"/>
              </w:rPr>
            </w:pPr>
            <w:r w:rsidRPr="00110735">
              <w:rPr>
                <w:rFonts w:ascii="Montserrat" w:hAnsi="Montserrat" w:cs="Arial"/>
                <w:b/>
                <w:sz w:val="20"/>
                <w:szCs w:val="20"/>
              </w:rPr>
              <w:t>Autorizó</w:t>
            </w:r>
          </w:p>
          <w:p w:rsidR="00DB01B5" w:rsidRPr="00DB01B5" w:rsidRDefault="00DB01B5" w:rsidP="00DB01B5">
            <w:pPr>
              <w:pStyle w:val="Piedepgina"/>
              <w:jc w:val="center"/>
              <w:rPr>
                <w:rFonts w:ascii="Montserrat" w:hAnsi="Montserrat" w:cs="Arial"/>
                <w:sz w:val="20"/>
                <w:szCs w:val="20"/>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0F4D59" w:rsidRDefault="00DB01B5" w:rsidP="00DB01B5">
            <w:pPr>
              <w:spacing w:after="0" w:line="240" w:lineRule="auto"/>
              <w:jc w:val="center"/>
              <w:rPr>
                <w:rFonts w:ascii="Montserrat" w:hAnsi="Montserrat" w:cs="Arial"/>
                <w:bCs/>
                <w:sz w:val="20"/>
                <w:szCs w:val="20"/>
                <w:lang w:val="es-ES"/>
              </w:rPr>
            </w:pPr>
          </w:p>
        </w:tc>
      </w:tr>
      <w:tr w:rsidR="000215F4" w:rsidRPr="000F4D59" w:rsidTr="00AA2EEC">
        <w:tc>
          <w:tcPr>
            <w:tcW w:w="4660" w:type="dxa"/>
            <w:tcBorders>
              <w:top w:val="single" w:sz="4" w:space="0" w:color="auto"/>
            </w:tcBorders>
          </w:tcPr>
          <w:p w:rsidR="000215F4" w:rsidRPr="000F4D59" w:rsidRDefault="000215F4" w:rsidP="00BE0A34">
            <w:pPr>
              <w:pStyle w:val="Piedepgina"/>
              <w:jc w:val="center"/>
              <w:rPr>
                <w:rFonts w:ascii="Montserrat" w:hAnsi="Montserrat" w:cs="Arial"/>
                <w:bCs/>
                <w:sz w:val="20"/>
                <w:szCs w:val="20"/>
                <w:highlight w:val="yellow"/>
                <w:lang w:val="fr-FR"/>
              </w:rPr>
            </w:pPr>
            <w:r>
              <w:rPr>
                <w:rFonts w:ascii="Montserrat" w:hAnsi="Montserrat" w:cs="Arial"/>
                <w:sz w:val="20"/>
                <w:szCs w:val="20"/>
              </w:rPr>
              <w:t>C.P. Luis Pérez Sánchez</w:t>
            </w:r>
          </w:p>
          <w:p w:rsidR="000215F4" w:rsidRPr="000F4D59" w:rsidRDefault="000215F4" w:rsidP="00BE0A34">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Gerente de Administración y Finanzas</w:t>
            </w:r>
          </w:p>
        </w:tc>
        <w:tc>
          <w:tcPr>
            <w:tcW w:w="360" w:type="dxa"/>
          </w:tcPr>
          <w:p w:rsidR="000215F4" w:rsidRPr="000F4D59"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0F4D59" w:rsidRDefault="000215F4" w:rsidP="00BE0A34">
            <w:pPr>
              <w:spacing w:after="0" w:line="240" w:lineRule="auto"/>
              <w:jc w:val="center"/>
              <w:rPr>
                <w:rFonts w:ascii="Montserrat" w:hAnsi="Montserrat" w:cs="Arial"/>
                <w:bCs/>
                <w:sz w:val="20"/>
                <w:szCs w:val="20"/>
                <w:lang w:val="es-ES"/>
              </w:rPr>
            </w:pPr>
          </w:p>
        </w:tc>
      </w:tr>
      <w:tr w:rsidR="000215F4" w:rsidRPr="000F4D59" w:rsidTr="00BE0A34">
        <w:tc>
          <w:tcPr>
            <w:tcW w:w="4660" w:type="dxa"/>
          </w:tcPr>
          <w:p w:rsidR="000215F4" w:rsidRPr="000F4D59" w:rsidRDefault="000215F4" w:rsidP="00BE0A34">
            <w:pPr>
              <w:spacing w:after="0" w:line="240" w:lineRule="auto"/>
              <w:rPr>
                <w:rFonts w:ascii="Montserrat" w:hAnsi="Montserrat" w:cs="Arial"/>
                <w:bCs/>
                <w:sz w:val="20"/>
                <w:szCs w:val="20"/>
                <w:lang w:val="es-ES"/>
              </w:rPr>
            </w:pPr>
          </w:p>
        </w:tc>
        <w:tc>
          <w:tcPr>
            <w:tcW w:w="360" w:type="dxa"/>
          </w:tcPr>
          <w:p w:rsidR="000215F4" w:rsidRPr="000F4D59"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0F4D59" w:rsidRDefault="000215F4" w:rsidP="00BE0A34">
            <w:pPr>
              <w:spacing w:after="0" w:line="240" w:lineRule="auto"/>
              <w:rPr>
                <w:rFonts w:ascii="Montserrat" w:hAnsi="Montserrat" w:cs="Arial"/>
                <w:bCs/>
                <w:sz w:val="20"/>
                <w:szCs w:val="20"/>
                <w:lang w:val="es-ES"/>
              </w:rPr>
            </w:pPr>
          </w:p>
        </w:tc>
      </w:tr>
    </w:tbl>
    <w:p w:rsidR="000215F4" w:rsidRDefault="00DB01B5" w:rsidP="000215F4">
      <w:pPr>
        <w:spacing w:after="0" w:line="240" w:lineRule="auto"/>
        <w:jc w:val="center"/>
        <w:rPr>
          <w:rFonts w:ascii="Montserrat" w:hAnsi="Montserrat" w:cs="Arial"/>
          <w:b/>
          <w:sz w:val="20"/>
          <w:szCs w:val="20"/>
        </w:rPr>
      </w:pPr>
      <w:r>
        <w:rPr>
          <w:rFonts w:ascii="Montserrat" w:hAnsi="Montserrat" w:cs="Arial"/>
          <w:b/>
          <w:sz w:val="20"/>
          <w:szCs w:val="20"/>
        </w:rPr>
        <w:t>Aspectos Técnicos:</w:t>
      </w:r>
    </w:p>
    <w:p w:rsidR="0022250B" w:rsidRDefault="0022250B" w:rsidP="000215F4">
      <w:pPr>
        <w:spacing w:after="0" w:line="240" w:lineRule="auto"/>
        <w:jc w:val="center"/>
        <w:rPr>
          <w:rFonts w:ascii="Montserrat" w:hAnsi="Montserrat" w:cs="Arial"/>
          <w:b/>
          <w:sz w:val="20"/>
          <w:szCs w:val="20"/>
        </w:rPr>
      </w:pPr>
    </w:p>
    <w:p w:rsidR="0022250B" w:rsidRPr="000F4D59" w:rsidRDefault="0022250B" w:rsidP="000215F4">
      <w:pPr>
        <w:spacing w:after="0" w:line="240" w:lineRule="auto"/>
        <w:jc w:val="center"/>
        <w:rPr>
          <w:rFonts w:ascii="Montserrat" w:hAnsi="Montserrat" w:cs="Arial"/>
          <w:b/>
          <w:sz w:val="20"/>
          <w:szCs w:val="20"/>
          <w:u w:val="single"/>
          <w:lang w:val="es-ES"/>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0F4D59" w:rsidTr="00BE0A34">
        <w:tc>
          <w:tcPr>
            <w:tcW w:w="4660" w:type="dxa"/>
          </w:tcPr>
          <w:p w:rsidR="00DB01B5" w:rsidRPr="00110735" w:rsidRDefault="00DB01B5" w:rsidP="00BE0A34">
            <w:pPr>
              <w:pStyle w:val="Piedepgina"/>
              <w:jc w:val="center"/>
              <w:rPr>
                <w:rFonts w:ascii="Montserrat" w:hAnsi="Montserrat" w:cs="Arial"/>
                <w:b/>
                <w:sz w:val="20"/>
                <w:szCs w:val="20"/>
              </w:rPr>
            </w:pPr>
            <w:r w:rsidRPr="00110735">
              <w:rPr>
                <w:rFonts w:ascii="Montserrat" w:hAnsi="Montserrat" w:cs="Arial"/>
                <w:b/>
                <w:sz w:val="20"/>
                <w:szCs w:val="20"/>
              </w:rPr>
              <w:t>Elaboró</w:t>
            </w:r>
          </w:p>
          <w:p w:rsidR="00DB01B5" w:rsidRDefault="00DB01B5" w:rsidP="00BE0A34">
            <w:pPr>
              <w:pStyle w:val="Piedepgina"/>
              <w:jc w:val="center"/>
              <w:rPr>
                <w:rFonts w:ascii="Montserrat" w:hAnsi="Montserrat" w:cs="Arial"/>
                <w:sz w:val="20"/>
                <w:szCs w:val="20"/>
              </w:rPr>
            </w:pPr>
          </w:p>
          <w:p w:rsidR="00DB01B5" w:rsidRPr="00DB01B5" w:rsidRDefault="00DB01B5" w:rsidP="00BE0A34">
            <w:pPr>
              <w:pStyle w:val="Piedepgina"/>
              <w:jc w:val="center"/>
              <w:rPr>
                <w:rFonts w:ascii="Montserrat" w:hAnsi="Montserrat" w:cs="Arial"/>
                <w:sz w:val="20"/>
                <w:szCs w:val="20"/>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110735" w:rsidRDefault="00DB01B5" w:rsidP="00BE0A34">
            <w:pPr>
              <w:spacing w:after="0" w:line="240" w:lineRule="auto"/>
              <w:jc w:val="center"/>
              <w:rPr>
                <w:rFonts w:ascii="Montserrat" w:hAnsi="Montserrat" w:cs="Arial"/>
                <w:b/>
                <w:bCs/>
                <w:sz w:val="20"/>
                <w:szCs w:val="20"/>
                <w:lang w:val="es-ES"/>
              </w:rPr>
            </w:pPr>
            <w:r w:rsidRPr="00110735">
              <w:rPr>
                <w:rFonts w:ascii="Montserrat" w:hAnsi="Montserrat" w:cs="Arial"/>
                <w:b/>
                <w:bCs/>
                <w:sz w:val="20"/>
                <w:szCs w:val="20"/>
                <w:lang w:val="es-ES"/>
              </w:rPr>
              <w:t>Revisó</w:t>
            </w:r>
            <w:r w:rsidR="00D35CCE">
              <w:rPr>
                <w:rFonts w:ascii="Montserrat" w:hAnsi="Montserrat" w:cs="Arial"/>
                <w:b/>
                <w:bCs/>
                <w:sz w:val="20"/>
                <w:szCs w:val="20"/>
                <w:lang w:val="es-ES"/>
              </w:rPr>
              <w:t xml:space="preserve"> y Autorizó</w:t>
            </w:r>
          </w:p>
        </w:tc>
      </w:tr>
      <w:tr w:rsidR="00DB01B5" w:rsidRPr="000F4D59" w:rsidTr="00BE0A34">
        <w:tc>
          <w:tcPr>
            <w:tcW w:w="4660" w:type="dxa"/>
            <w:tcBorders>
              <w:top w:val="single" w:sz="4" w:space="0" w:color="auto"/>
            </w:tcBorders>
          </w:tcPr>
          <w:p w:rsidR="00DB01B5" w:rsidRDefault="00F80F6D" w:rsidP="00F80F6D">
            <w:pPr>
              <w:pStyle w:val="Piedepgina"/>
              <w:jc w:val="center"/>
              <w:rPr>
                <w:rFonts w:ascii="Montserrat" w:hAnsi="Montserrat" w:cs="Arial"/>
                <w:bCs/>
                <w:sz w:val="20"/>
                <w:szCs w:val="20"/>
                <w:lang w:val="es-ES"/>
              </w:rPr>
            </w:pPr>
            <w:r>
              <w:rPr>
                <w:rFonts w:ascii="Montserrat" w:hAnsi="Montserrat" w:cs="Arial"/>
                <w:bCs/>
                <w:sz w:val="20"/>
                <w:szCs w:val="20"/>
                <w:lang w:val="es-ES"/>
              </w:rPr>
              <w:t>C.P. Rutilo Arias Domínguez</w:t>
            </w:r>
          </w:p>
          <w:p w:rsidR="00DB01B5" w:rsidRPr="000F4D59" w:rsidRDefault="00F80F6D" w:rsidP="00BE0A34">
            <w:pPr>
              <w:pStyle w:val="Piedepgina"/>
              <w:jc w:val="center"/>
              <w:rPr>
                <w:rFonts w:ascii="Montserrat" w:hAnsi="Montserrat" w:cs="Arial"/>
                <w:bCs/>
                <w:sz w:val="20"/>
                <w:szCs w:val="20"/>
                <w:lang w:val="es-ES"/>
              </w:rPr>
            </w:pPr>
            <w:r>
              <w:rPr>
                <w:rFonts w:ascii="Montserrat" w:hAnsi="Montserrat" w:cs="Arial"/>
                <w:bCs/>
                <w:sz w:val="20"/>
                <w:szCs w:val="20"/>
                <w:lang w:val="es-ES"/>
              </w:rPr>
              <w:t>Jefe del Depto. de Equipo Portuario</w:t>
            </w: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DB01B5" w:rsidRDefault="00436DFD" w:rsidP="00BE0A34">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M. en C.</w:t>
            </w:r>
            <w:r w:rsidR="00D35CCE">
              <w:rPr>
                <w:rFonts w:ascii="Montserrat" w:hAnsi="Montserrat" w:cs="Arial"/>
                <w:bCs/>
                <w:sz w:val="20"/>
                <w:szCs w:val="20"/>
                <w:lang w:val="es-ES"/>
              </w:rPr>
              <w:t xml:space="preserve"> Fausto A. Camargo Parra.</w:t>
            </w:r>
          </w:p>
          <w:p w:rsidR="00D35CCE" w:rsidRPr="000F4D59" w:rsidRDefault="00D35CCE" w:rsidP="00BE0A34">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Encargado del Despacho de la Gerencia de Operaciones.</w:t>
            </w:r>
          </w:p>
        </w:tc>
      </w:tr>
      <w:tr w:rsidR="00DB01B5" w:rsidRPr="000F4D59" w:rsidTr="00BE0A34">
        <w:tc>
          <w:tcPr>
            <w:tcW w:w="4660" w:type="dxa"/>
          </w:tcPr>
          <w:p w:rsidR="00DB01B5" w:rsidRPr="000F4D59" w:rsidRDefault="00DB01B5" w:rsidP="00BE0A34">
            <w:pPr>
              <w:spacing w:after="0" w:line="240" w:lineRule="auto"/>
              <w:rPr>
                <w:rFonts w:ascii="Montserrat" w:hAnsi="Montserrat" w:cs="Arial"/>
                <w:bCs/>
                <w:sz w:val="20"/>
                <w:szCs w:val="20"/>
                <w:lang w:val="es-ES"/>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0F4D59" w:rsidRDefault="00DB01B5" w:rsidP="00BE0A34">
            <w:pPr>
              <w:spacing w:after="0" w:line="240" w:lineRule="auto"/>
              <w:rPr>
                <w:rFonts w:ascii="Montserrat" w:hAnsi="Montserrat" w:cs="Arial"/>
                <w:bCs/>
                <w:sz w:val="20"/>
                <w:szCs w:val="20"/>
                <w:lang w:val="es-ES"/>
              </w:rPr>
            </w:pPr>
          </w:p>
        </w:tc>
      </w:tr>
    </w:tbl>
    <w:p w:rsidR="00DB01B5" w:rsidRDefault="000215F4" w:rsidP="000215F4">
      <w:pPr>
        <w:spacing w:after="0" w:line="240" w:lineRule="auto"/>
        <w:jc w:val="left"/>
        <w:rPr>
          <w:rFonts w:ascii="Montserrat" w:hAnsi="Montserrat" w:cs="Arial"/>
          <w:b/>
          <w:sz w:val="20"/>
          <w:szCs w:val="20"/>
        </w:rPr>
      </w:pPr>
      <w:r>
        <w:rPr>
          <w:rFonts w:ascii="Montserrat" w:hAnsi="Montserrat" w:cs="Arial"/>
          <w:b/>
          <w:sz w:val="20"/>
          <w:szCs w:val="20"/>
        </w:rPr>
        <w:t xml:space="preserve">              </w:t>
      </w:r>
    </w:p>
    <w:p w:rsidR="000215F4" w:rsidRDefault="000215F4" w:rsidP="00110735">
      <w:pPr>
        <w:spacing w:after="0" w:line="240" w:lineRule="auto"/>
        <w:jc w:val="center"/>
        <w:rPr>
          <w:rFonts w:ascii="Montserrat" w:hAnsi="Montserrat" w:cs="Arial"/>
          <w:b/>
          <w:sz w:val="20"/>
          <w:szCs w:val="20"/>
        </w:rPr>
      </w:pPr>
      <w:r w:rsidRPr="000F4D59">
        <w:rPr>
          <w:rFonts w:ascii="Montserrat" w:hAnsi="Montserrat" w:cs="Arial"/>
          <w:b/>
          <w:sz w:val="20"/>
          <w:szCs w:val="20"/>
        </w:rPr>
        <w:t>Aspectos Jurídicos:</w:t>
      </w:r>
    </w:p>
    <w:p w:rsidR="000215F4" w:rsidRPr="000F4D59" w:rsidRDefault="000215F4" w:rsidP="000215F4">
      <w:pPr>
        <w:spacing w:after="0" w:line="240" w:lineRule="auto"/>
        <w:jc w:val="left"/>
        <w:rPr>
          <w:rFonts w:ascii="Montserrat" w:hAnsi="Montserrat" w:cs="Arial"/>
          <w:b/>
          <w:sz w:val="20"/>
          <w:szCs w:val="20"/>
        </w:rPr>
      </w:pPr>
    </w:p>
    <w:p w:rsidR="000215F4" w:rsidRPr="000F4D59" w:rsidRDefault="000215F4"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0215F4" w:rsidRPr="000F4D59" w:rsidTr="00BE0A34">
        <w:tc>
          <w:tcPr>
            <w:tcW w:w="4660" w:type="dxa"/>
            <w:tcBorders>
              <w:top w:val="single" w:sz="4" w:space="0" w:color="auto"/>
            </w:tcBorders>
          </w:tcPr>
          <w:p w:rsidR="000215F4" w:rsidRPr="000F4D59" w:rsidRDefault="000215F4" w:rsidP="00BE0A34">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 xml:space="preserve">Lic. </w:t>
            </w:r>
            <w:r w:rsidRPr="000F4D59">
              <w:rPr>
                <w:rFonts w:ascii="Montserrat" w:hAnsi="Montserrat" w:cs="Arial"/>
                <w:bCs/>
                <w:sz w:val="20"/>
                <w:szCs w:val="20"/>
                <w:lang w:val="es-ES"/>
              </w:rPr>
              <w:t>Antonio Gaytan Ornelas</w:t>
            </w:r>
          </w:p>
        </w:tc>
        <w:tc>
          <w:tcPr>
            <w:tcW w:w="360" w:type="dxa"/>
          </w:tcPr>
          <w:p w:rsidR="000215F4" w:rsidRPr="000F4D59"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0F4D59" w:rsidRDefault="000215F4" w:rsidP="00BE0A34">
            <w:pPr>
              <w:spacing w:after="0" w:line="240" w:lineRule="auto"/>
              <w:jc w:val="center"/>
              <w:rPr>
                <w:rFonts w:ascii="Montserrat" w:hAnsi="Montserrat" w:cs="Arial"/>
                <w:bCs/>
                <w:sz w:val="20"/>
                <w:szCs w:val="20"/>
                <w:lang w:val="es-ES"/>
              </w:rPr>
            </w:pPr>
          </w:p>
        </w:tc>
      </w:tr>
      <w:tr w:rsidR="000215F4" w:rsidRPr="000F4D59" w:rsidTr="00BE0A34">
        <w:tc>
          <w:tcPr>
            <w:tcW w:w="4660" w:type="dxa"/>
          </w:tcPr>
          <w:p w:rsidR="000215F4" w:rsidRPr="000F4D59" w:rsidRDefault="000215F4" w:rsidP="00BE0A34">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Gerente Jurídico</w:t>
            </w:r>
          </w:p>
        </w:tc>
        <w:tc>
          <w:tcPr>
            <w:tcW w:w="360" w:type="dxa"/>
          </w:tcPr>
          <w:p w:rsidR="000215F4" w:rsidRPr="000F4D59" w:rsidRDefault="000215F4" w:rsidP="00BE0A34">
            <w:pPr>
              <w:spacing w:after="0" w:line="240" w:lineRule="auto"/>
              <w:jc w:val="center"/>
              <w:rPr>
                <w:rFonts w:ascii="Montserrat" w:hAnsi="Montserrat" w:cs="Arial"/>
                <w:bCs/>
                <w:sz w:val="20"/>
                <w:szCs w:val="20"/>
                <w:lang w:val="es-ES"/>
              </w:rPr>
            </w:pPr>
          </w:p>
        </w:tc>
        <w:tc>
          <w:tcPr>
            <w:tcW w:w="4140" w:type="dxa"/>
          </w:tcPr>
          <w:p w:rsidR="000215F4" w:rsidRDefault="000215F4" w:rsidP="00BE0A34">
            <w:pPr>
              <w:spacing w:after="0" w:line="240" w:lineRule="auto"/>
              <w:jc w:val="center"/>
              <w:rPr>
                <w:rFonts w:ascii="Montserrat" w:hAnsi="Montserrat" w:cs="Arial"/>
                <w:bCs/>
                <w:sz w:val="20"/>
                <w:szCs w:val="20"/>
                <w:lang w:val="es-ES"/>
              </w:rPr>
            </w:pPr>
          </w:p>
        </w:tc>
      </w:tr>
    </w:tbl>
    <w:p w:rsidR="000215F4" w:rsidRDefault="000215F4" w:rsidP="000215F4">
      <w:pPr>
        <w:spacing w:after="0" w:line="240" w:lineRule="auto"/>
        <w:rPr>
          <w:rFonts w:ascii="Montserrat" w:hAnsi="Montserrat" w:cs="Arial"/>
          <w:b/>
          <w:sz w:val="20"/>
          <w:szCs w:val="20"/>
          <w:u w:val="single"/>
          <w:lang w:val="es-ES"/>
        </w:rPr>
      </w:pPr>
    </w:p>
    <w:p w:rsidR="000215F4" w:rsidRPr="000F4D59" w:rsidRDefault="000215F4" w:rsidP="000215F4">
      <w:pPr>
        <w:spacing w:after="0" w:line="240" w:lineRule="auto"/>
        <w:rPr>
          <w:rFonts w:ascii="Montserrat" w:hAnsi="Montserrat" w:cs="Arial"/>
          <w:b/>
          <w:sz w:val="20"/>
          <w:szCs w:val="20"/>
          <w:u w:val="single"/>
          <w:lang w:val="es-ES"/>
        </w:rPr>
      </w:pPr>
    </w:p>
    <w:p w:rsidR="000215F4" w:rsidRPr="000F4D59" w:rsidRDefault="000215F4" w:rsidP="000215F4">
      <w:pPr>
        <w:spacing w:after="0" w:line="240" w:lineRule="auto"/>
        <w:rPr>
          <w:rFonts w:ascii="Montserrat" w:hAnsi="Montserrat" w:cs="Arial"/>
          <w:color w:val="000000"/>
          <w:sz w:val="20"/>
          <w:szCs w:val="20"/>
          <w:u w:val="single"/>
        </w:rPr>
      </w:pPr>
      <w:r w:rsidRPr="000F4D59">
        <w:rPr>
          <w:rFonts w:ascii="Montserrat" w:hAnsi="Montserrat" w:cs="Arial"/>
          <w:color w:val="000000"/>
          <w:sz w:val="20"/>
          <w:szCs w:val="20"/>
          <w:u w:val="single"/>
        </w:rPr>
        <w:t>Por último agradecemos anticipadamente su participación y su apego a todo lo dispuesto en esta CONVOCATORIA.</w:t>
      </w:r>
    </w:p>
    <w:p w:rsidR="000215F4" w:rsidRPr="00F249C7" w:rsidRDefault="000215F4" w:rsidP="00AF1F95">
      <w:pPr>
        <w:spacing w:after="0" w:line="240" w:lineRule="auto"/>
        <w:rPr>
          <w:rFonts w:ascii="Montserrat" w:hAnsi="Montserrat" w:cs="Arial"/>
          <w:sz w:val="18"/>
          <w:szCs w:val="18"/>
        </w:rPr>
      </w:pPr>
    </w:p>
    <w:sectPr w:rsidR="000215F4" w:rsidRPr="00F249C7" w:rsidSect="006D0315">
      <w:headerReference w:type="default" r:id="rId19"/>
      <w:footerReference w:type="default" r:id="rId20"/>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195" w:rsidRDefault="000F7195" w:rsidP="006616C6">
      <w:pPr>
        <w:spacing w:after="0" w:line="240" w:lineRule="auto"/>
      </w:pPr>
      <w:r>
        <w:separator/>
      </w:r>
    </w:p>
  </w:endnote>
  <w:endnote w:type="continuationSeparator" w:id="0">
    <w:p w:rsidR="000F7195" w:rsidRDefault="000F7195" w:rsidP="0066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panose1 w:val="00000000000000000000"/>
    <w:charset w:val="00"/>
    <w:family w:val="roman"/>
    <w:notTrueType/>
    <w:pitch w:val="default"/>
    <w:sig w:usb0="00000003" w:usb1="00000000" w:usb2="00000000" w:usb3="00000000" w:csb0="00000001" w:csb1="00000000"/>
  </w:font>
  <w:font w:name="HelveticaCondensed">
    <w:altName w:val="HelveticaCondensed"/>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iriam">
    <w:panose1 w:val="020B050205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Content>
      <w:sdt>
        <w:sdtPr>
          <w:rPr>
            <w:rFonts w:ascii="Montserrat" w:hAnsi="Montserrat"/>
            <w:sz w:val="16"/>
            <w:szCs w:val="16"/>
          </w:rPr>
          <w:id w:val="1732272135"/>
          <w:docPartObj>
            <w:docPartGallery w:val="Page Numbers (Top of Page)"/>
            <w:docPartUnique/>
          </w:docPartObj>
        </w:sdtPr>
        <w:sdtContent>
          <w:p w:rsidR="000F7195" w:rsidRPr="00236618" w:rsidRDefault="000F7195">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740C44">
              <w:rPr>
                <w:rFonts w:ascii="Montserrat" w:hAnsi="Montserrat"/>
                <w:b/>
                <w:bCs/>
                <w:noProof/>
                <w:sz w:val="16"/>
                <w:szCs w:val="16"/>
              </w:rPr>
              <w:t>21</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740C44">
              <w:rPr>
                <w:rFonts w:ascii="Montserrat" w:hAnsi="Montserrat"/>
                <w:b/>
                <w:bCs/>
                <w:noProof/>
                <w:sz w:val="16"/>
                <w:szCs w:val="16"/>
              </w:rPr>
              <w:t>132</w:t>
            </w:r>
            <w:r w:rsidRPr="00236618">
              <w:rPr>
                <w:rFonts w:ascii="Montserrat" w:hAnsi="Montserrat"/>
                <w:b/>
                <w:bCs/>
                <w:sz w:val="16"/>
                <w:szCs w:val="16"/>
              </w:rPr>
              <w:fldChar w:fldCharType="end"/>
            </w:r>
          </w:p>
        </w:sdtContent>
      </w:sdt>
    </w:sdtContent>
  </w:sdt>
  <w:p w:rsidR="000F7195" w:rsidRDefault="000F71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195" w:rsidRDefault="000F7195" w:rsidP="006616C6">
      <w:pPr>
        <w:spacing w:after="0" w:line="240" w:lineRule="auto"/>
      </w:pPr>
      <w:r>
        <w:separator/>
      </w:r>
    </w:p>
  </w:footnote>
  <w:footnote w:type="continuationSeparator" w:id="0">
    <w:p w:rsidR="000F7195" w:rsidRDefault="000F7195" w:rsidP="00661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195" w:rsidRDefault="000F7195" w:rsidP="00BB1BFE">
    <w:pPr>
      <w:spacing w:after="0" w:line="240" w:lineRule="auto"/>
      <w:jc w:val="center"/>
      <w:rPr>
        <w:rFonts w:ascii="Montserrat" w:hAnsi="Montserrat"/>
        <w:b/>
        <w:color w:val="990033"/>
        <w:sz w:val="14"/>
        <w:szCs w:val="16"/>
      </w:rPr>
    </w:pPr>
    <w:r>
      <w:rPr>
        <w:rFonts w:ascii="Montserrat" w:hAnsi="Montserrat"/>
        <w:noProof/>
        <w:sz w:val="18"/>
        <w:szCs w:val="18"/>
        <w:lang w:eastAsia="es-MX"/>
      </w:rPr>
      <mc:AlternateContent>
        <mc:Choice Requires="wpg">
          <w:drawing>
            <wp:anchor distT="0" distB="0" distL="114300" distR="114300" simplePos="0" relativeHeight="251659264" behindDoc="0" locked="0" layoutInCell="1" allowOverlap="1" wp14:anchorId="493C26EC" wp14:editId="23AE17EF">
              <wp:simplePos x="0" y="0"/>
              <wp:positionH relativeFrom="column">
                <wp:posOffset>-590550</wp:posOffset>
              </wp:positionH>
              <wp:positionV relativeFrom="paragraph">
                <wp:posOffset>-133985</wp:posOffset>
              </wp:positionV>
              <wp:extent cx="4562475" cy="501015"/>
              <wp:effectExtent l="0" t="0" r="9525" b="0"/>
              <wp:wrapNone/>
              <wp:docPr id="4" name="Grupo 4"/>
              <wp:cNvGraphicFramePr/>
              <a:graphic xmlns:a="http://schemas.openxmlformats.org/drawingml/2006/main">
                <a:graphicData uri="http://schemas.microsoft.com/office/word/2010/wordprocessingGroup">
                  <wpg:wgp>
                    <wpg:cNvGrpSpPr/>
                    <wpg:grpSpPr>
                      <a:xfrm>
                        <a:off x="0" y="0"/>
                        <a:ext cx="4562475" cy="501015"/>
                        <a:chOff x="0" y="0"/>
                        <a:chExt cx="4562475" cy="501015"/>
                      </a:xfrm>
                    </wpg:grpSpPr>
                    <pic:pic xmlns:pic="http://schemas.openxmlformats.org/drawingml/2006/picture">
                      <pic:nvPicPr>
                        <pic:cNvPr id="18" name="Imagen 18" descr="\\Apidosbocas\comercializacion\Nueva Identidad Gráfica Feb. 2019\Logo API Dos Bocas 2019\Logo  API 2019 - Horizontal.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028950" y="95250"/>
                          <a:ext cx="1533525" cy="285115"/>
                        </a:xfrm>
                        <a:prstGeom prst="rect">
                          <a:avLst/>
                        </a:prstGeom>
                        <a:noFill/>
                        <a:ln>
                          <a:noFill/>
                        </a:ln>
                      </pic:spPr>
                    </pic:pic>
                    <pic:pic xmlns:pic="http://schemas.openxmlformats.org/drawingml/2006/picture">
                      <pic:nvPicPr>
                        <pic:cNvPr id="31" name="Imagen 3"/>
                        <pic:cNvPicPr>
                          <a:picLocks noChangeAspect="1"/>
                        </pic:cNvPicPr>
                      </pic:nvPicPr>
                      <pic:blipFill rotWithShape="1">
                        <a:blip r:embed="rId2" cstate="print">
                          <a:extLst>
                            <a:ext uri="{28A0092B-C50C-407E-A947-70E740481C1C}">
                              <a14:useLocalDpi xmlns:a14="http://schemas.microsoft.com/office/drawing/2010/main" val="0"/>
                            </a:ext>
                          </a:extLst>
                        </a:blip>
                        <a:srcRect l="4725" t="45794" r="34350" b="40464"/>
                        <a:stretch/>
                      </pic:blipFill>
                      <pic:spPr>
                        <a:xfrm>
                          <a:off x="0" y="0"/>
                          <a:ext cx="2776220" cy="501015"/>
                        </a:xfrm>
                        <a:prstGeom prst="rect">
                          <a:avLst/>
                        </a:prstGeom>
                      </pic:spPr>
                    </pic:pic>
                  </wpg:wgp>
                </a:graphicData>
              </a:graphic>
            </wp:anchor>
          </w:drawing>
        </mc:Choice>
        <mc:Fallback>
          <w:pict>
            <v:group w14:anchorId="1415B175" id="Grupo 4" o:spid="_x0000_s1026" style="position:absolute;margin-left:-46.5pt;margin-top:-10.55pt;width:359.25pt;height:39.45pt;z-index:251659264" coordsize="4562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style="position:absolute;left:30289;top:952;width:15335;height:2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LMl7CAAAA2wAAAA8AAABkcnMvZG93bnJldi54bWxEj8FuwkAMRO+V+IeVkbgVhwpVNGVBgFSJ&#10;W1sodzdrkihZb8gukP59fajUm60Zzzwv14NvzY37WAexMJtmYFiK4GopLXwd3x4XYGIicdQGYQs/&#10;HGG9Gj0sKXfhLp98O6TSaIjEnCxUKXU5Yiwq9hSnoWNR7Rx6T0nXvkTX013DfYtPWfaMnmrRhoo6&#10;3lVcNIert4Df6X07P0X8aJpLeXq5LDBso7WT8bB5BZN4SP/mv+u9U3yF1V90A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zJewgAAANsAAAAPAAAAAAAAAAAAAAAAAJ8C&#10;AABkcnMvZG93bnJldi54bWxQSwUGAAAAAAQABAD3AAAAjgMAAAAA&#10;">
                <v:imagedata r:id="rId3" o:title="Logo  API 2019 - Horizontal"/>
                <v:path arrowok="t"/>
              </v:shape>
              <v:shape id="Imagen 3" o:spid="_x0000_s1028" type="#_x0000_t75" style="position:absolute;width:27762;height:5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PjubEAAAA2wAAAA8AAABkcnMvZG93bnJldi54bWxEj0FrwkAUhO8F/8PyBC9FN7FQanQVEUQh&#10;tNDoweMj+0yC2bdhd43x33cLhR6HmfmGWW0G04qenG8sK0hnCQji0uqGKwXn0376AcIHZI2tZVLw&#10;JA+b9ehlhZm2D/6mvgiViBD2GSqoQ+gyKX1Zk0E/sx1x9K7WGQxRukpqh48IN62cJ8m7NNhwXKix&#10;o11N5a24GwWnzzzd5xfqD4vd4OT8/NUX+atSk/GwXYIINIT/8F/7qBW8pfD7Jf4Au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PjubEAAAA2wAAAA8AAAAAAAAAAAAAAAAA&#10;nwIAAGRycy9kb3ducmV2LnhtbFBLBQYAAAAABAAEAPcAAACQAwAAAAA=&#10;">
                <v:imagedata r:id="rId4" o:title="" croptop="30012f" cropbottom="26518f" cropleft="3097f" cropright="22512f"/>
                <v:path arrowok="t"/>
              </v:shape>
            </v:group>
          </w:pict>
        </mc:Fallback>
      </mc:AlternateContent>
    </w:r>
  </w:p>
  <w:p w:rsidR="000F7195" w:rsidRDefault="000F7195" w:rsidP="00BB1BFE">
    <w:pPr>
      <w:spacing w:after="0" w:line="240" w:lineRule="auto"/>
      <w:jc w:val="center"/>
      <w:rPr>
        <w:rFonts w:ascii="Montserrat" w:hAnsi="Montserrat"/>
        <w:b/>
        <w:color w:val="990033"/>
        <w:sz w:val="14"/>
        <w:szCs w:val="16"/>
      </w:rPr>
    </w:pPr>
  </w:p>
  <w:p w:rsidR="000F7195" w:rsidRDefault="000F7195" w:rsidP="00BB1BFE">
    <w:pPr>
      <w:spacing w:after="0" w:line="240" w:lineRule="auto"/>
      <w:jc w:val="center"/>
      <w:rPr>
        <w:rFonts w:ascii="Montserrat" w:hAnsi="Montserrat"/>
        <w:b/>
        <w:color w:val="990033"/>
        <w:sz w:val="14"/>
        <w:szCs w:val="16"/>
      </w:rPr>
    </w:pPr>
  </w:p>
  <w:p w:rsidR="000F7195" w:rsidRDefault="000F7195" w:rsidP="00BB1BFE">
    <w:pPr>
      <w:spacing w:after="0" w:line="240" w:lineRule="auto"/>
      <w:jc w:val="center"/>
      <w:rPr>
        <w:rFonts w:ascii="Montserrat" w:hAnsi="Montserrat"/>
        <w:b/>
        <w:color w:val="990033"/>
        <w:sz w:val="14"/>
        <w:szCs w:val="16"/>
      </w:rPr>
    </w:pPr>
  </w:p>
  <w:p w:rsidR="000F7195" w:rsidRDefault="000F7195" w:rsidP="00F249C7">
    <w:pPr>
      <w:spacing w:after="0" w:line="240" w:lineRule="auto"/>
      <w:jc w:val="center"/>
      <w:rPr>
        <w:rFonts w:ascii="Montserrat" w:hAnsi="Montserrat"/>
        <w:b/>
        <w:color w:val="990000"/>
        <w:sz w:val="14"/>
        <w:szCs w:val="16"/>
      </w:rPr>
    </w:pPr>
  </w:p>
  <w:p w:rsidR="000F7195" w:rsidRPr="00702C05" w:rsidRDefault="000F7195" w:rsidP="00702C05">
    <w:pPr>
      <w:spacing w:after="0" w:line="240" w:lineRule="auto"/>
      <w:jc w:val="center"/>
      <w:rPr>
        <w:rFonts w:ascii="Montserrat" w:hAnsi="Montserrat"/>
        <w:b/>
        <w:color w:val="990000"/>
        <w:sz w:val="14"/>
        <w:szCs w:val="16"/>
      </w:rPr>
    </w:pPr>
    <w:r>
      <w:rPr>
        <w:rFonts w:ascii="Montserrat" w:hAnsi="Montserrat"/>
        <w:b/>
        <w:color w:val="990000"/>
        <w:sz w:val="14"/>
        <w:szCs w:val="16"/>
      </w:rPr>
      <w:t>LICITACIÓN PÚBLICA NACIONAL ELECTRONICA NO</w:t>
    </w:r>
    <w:r w:rsidRPr="00975C64">
      <w:rPr>
        <w:rFonts w:ascii="Montserrat" w:hAnsi="Montserrat"/>
        <w:b/>
        <w:color w:val="990000"/>
        <w:sz w:val="14"/>
        <w:szCs w:val="16"/>
      </w:rPr>
      <w:t>. LA-009J2P001-E1</w:t>
    </w:r>
    <w:r>
      <w:rPr>
        <w:rFonts w:ascii="Montserrat" w:hAnsi="Montserrat"/>
        <w:b/>
        <w:color w:val="990000"/>
        <w:sz w:val="14"/>
        <w:szCs w:val="16"/>
      </w:rPr>
      <w:t>1-2020.</w:t>
    </w:r>
  </w:p>
  <w:p w:rsidR="000F7195" w:rsidRPr="00702C05" w:rsidRDefault="000F7195" w:rsidP="00702C05">
    <w:pPr>
      <w:spacing w:after="0" w:line="240" w:lineRule="auto"/>
      <w:jc w:val="center"/>
      <w:rPr>
        <w:rFonts w:ascii="Montserrat" w:hAnsi="Montserrat"/>
        <w:b/>
        <w:color w:val="990000"/>
        <w:sz w:val="14"/>
        <w:szCs w:val="16"/>
      </w:rPr>
    </w:pPr>
  </w:p>
  <w:p w:rsidR="000F7195" w:rsidRDefault="000F7195" w:rsidP="000D69A6">
    <w:pPr>
      <w:spacing w:after="0" w:line="240" w:lineRule="auto"/>
      <w:jc w:val="center"/>
      <w:rPr>
        <w:rFonts w:ascii="Montserrat" w:hAnsi="Montserrat"/>
        <w:b/>
        <w:color w:val="990000"/>
        <w:sz w:val="14"/>
        <w:szCs w:val="16"/>
      </w:rPr>
    </w:pPr>
    <w:r w:rsidRPr="00702C05">
      <w:rPr>
        <w:rFonts w:ascii="Montserrat" w:hAnsi="Montserrat"/>
        <w:b/>
        <w:color w:val="990000"/>
        <w:sz w:val="14"/>
        <w:szCs w:val="16"/>
      </w:rPr>
      <w:t xml:space="preserve">CON EL OBJETO DE REALIZAR LA CONTRATACION </w:t>
    </w:r>
    <w:r w:rsidRPr="00F249C7">
      <w:rPr>
        <w:rFonts w:ascii="Montserrat" w:hAnsi="Montserrat"/>
        <w:b/>
        <w:color w:val="990000"/>
        <w:sz w:val="14"/>
        <w:szCs w:val="16"/>
      </w:rPr>
      <w:t xml:space="preserve">DEL SERVICIO </w:t>
    </w:r>
  </w:p>
  <w:p w:rsidR="000F7195" w:rsidRDefault="000F7195" w:rsidP="000D69A6">
    <w:pPr>
      <w:spacing w:after="0" w:line="240" w:lineRule="auto"/>
      <w:jc w:val="center"/>
      <w:rPr>
        <w:rFonts w:ascii="Montserrat" w:hAnsi="Montserrat"/>
        <w:b/>
        <w:color w:val="990000"/>
        <w:sz w:val="14"/>
        <w:szCs w:val="16"/>
      </w:rPr>
    </w:pPr>
    <w:r w:rsidRPr="00F249C7">
      <w:rPr>
        <w:rFonts w:ascii="Montserrat" w:hAnsi="Montserrat"/>
        <w:b/>
        <w:color w:val="990000"/>
        <w:sz w:val="14"/>
        <w:szCs w:val="16"/>
      </w:rPr>
      <w:t xml:space="preserve">DE TRIPULACIÓN Y MANTENIMIENTO PREVENTIVO PARA </w:t>
    </w:r>
    <w:r>
      <w:rPr>
        <w:rFonts w:ascii="Montserrat" w:hAnsi="Montserrat"/>
        <w:b/>
        <w:color w:val="990000"/>
        <w:sz w:val="14"/>
        <w:szCs w:val="16"/>
      </w:rPr>
      <w:t>EL</w:t>
    </w:r>
    <w:r w:rsidRPr="00F249C7">
      <w:rPr>
        <w:rFonts w:ascii="Montserrat" w:hAnsi="Montserrat"/>
        <w:b/>
        <w:color w:val="990000"/>
        <w:sz w:val="14"/>
        <w:szCs w:val="16"/>
      </w:rPr>
      <w:t xml:space="preserve"> “REMOLCADOR</w:t>
    </w:r>
    <w:r>
      <w:rPr>
        <w:rFonts w:ascii="Montserrat" w:hAnsi="Montserrat"/>
        <w:b/>
        <w:color w:val="990000"/>
        <w:sz w:val="14"/>
        <w:szCs w:val="16"/>
      </w:rPr>
      <w:t xml:space="preserve"> PARAÍSO</w:t>
    </w:r>
    <w:r w:rsidRPr="00F249C7">
      <w:rPr>
        <w:rFonts w:ascii="Montserrat" w:hAnsi="Montserrat"/>
        <w:b/>
        <w:color w:val="990000"/>
        <w:sz w:val="14"/>
        <w:szCs w:val="16"/>
      </w:rPr>
      <w:t>”</w:t>
    </w:r>
  </w:p>
  <w:p w:rsidR="000F7195" w:rsidRDefault="000F7195" w:rsidP="00702C05">
    <w:pPr>
      <w:spacing w:after="0" w:line="240" w:lineRule="auto"/>
      <w:jc w:val="center"/>
      <w:rPr>
        <w:rFonts w:ascii="Montserrat" w:hAnsi="Montserrat"/>
        <w:b/>
        <w:color w:val="990000"/>
        <w:sz w:val="14"/>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910585"/>
    <w:multiLevelType w:val="hybridMultilevel"/>
    <w:tmpl w:val="60F4CF32"/>
    <w:lvl w:ilvl="0" w:tplc="415CCD08">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D7753"/>
    <w:multiLevelType w:val="hybridMultilevel"/>
    <w:tmpl w:val="63400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0C3810"/>
    <w:multiLevelType w:val="hybridMultilevel"/>
    <w:tmpl w:val="EB0A783A"/>
    <w:lvl w:ilvl="0" w:tplc="080A000F">
      <w:start w:val="1"/>
      <w:numFmt w:val="decimal"/>
      <w:lvlText w:val="%1."/>
      <w:lvlJc w:val="left"/>
      <w:pPr>
        <w:ind w:left="2004" w:hanging="360"/>
      </w:pPr>
    </w:lvl>
    <w:lvl w:ilvl="1" w:tplc="080A0019" w:tentative="1">
      <w:start w:val="1"/>
      <w:numFmt w:val="lowerLetter"/>
      <w:lvlText w:val="%2."/>
      <w:lvlJc w:val="left"/>
      <w:pPr>
        <w:ind w:left="2724" w:hanging="360"/>
      </w:pPr>
    </w:lvl>
    <w:lvl w:ilvl="2" w:tplc="080A001B" w:tentative="1">
      <w:start w:val="1"/>
      <w:numFmt w:val="lowerRoman"/>
      <w:lvlText w:val="%3."/>
      <w:lvlJc w:val="right"/>
      <w:pPr>
        <w:ind w:left="3444" w:hanging="180"/>
      </w:pPr>
    </w:lvl>
    <w:lvl w:ilvl="3" w:tplc="080A000F" w:tentative="1">
      <w:start w:val="1"/>
      <w:numFmt w:val="decimal"/>
      <w:lvlText w:val="%4."/>
      <w:lvlJc w:val="left"/>
      <w:pPr>
        <w:ind w:left="4164" w:hanging="360"/>
      </w:pPr>
    </w:lvl>
    <w:lvl w:ilvl="4" w:tplc="080A0019" w:tentative="1">
      <w:start w:val="1"/>
      <w:numFmt w:val="lowerLetter"/>
      <w:lvlText w:val="%5."/>
      <w:lvlJc w:val="left"/>
      <w:pPr>
        <w:ind w:left="4884" w:hanging="360"/>
      </w:pPr>
    </w:lvl>
    <w:lvl w:ilvl="5" w:tplc="080A001B" w:tentative="1">
      <w:start w:val="1"/>
      <w:numFmt w:val="lowerRoman"/>
      <w:lvlText w:val="%6."/>
      <w:lvlJc w:val="right"/>
      <w:pPr>
        <w:ind w:left="5604" w:hanging="180"/>
      </w:pPr>
    </w:lvl>
    <w:lvl w:ilvl="6" w:tplc="080A000F" w:tentative="1">
      <w:start w:val="1"/>
      <w:numFmt w:val="decimal"/>
      <w:lvlText w:val="%7."/>
      <w:lvlJc w:val="left"/>
      <w:pPr>
        <w:ind w:left="6324" w:hanging="360"/>
      </w:pPr>
    </w:lvl>
    <w:lvl w:ilvl="7" w:tplc="080A0019" w:tentative="1">
      <w:start w:val="1"/>
      <w:numFmt w:val="lowerLetter"/>
      <w:lvlText w:val="%8."/>
      <w:lvlJc w:val="left"/>
      <w:pPr>
        <w:ind w:left="7044" w:hanging="360"/>
      </w:pPr>
    </w:lvl>
    <w:lvl w:ilvl="8" w:tplc="080A001B" w:tentative="1">
      <w:start w:val="1"/>
      <w:numFmt w:val="lowerRoman"/>
      <w:lvlText w:val="%9."/>
      <w:lvlJc w:val="right"/>
      <w:pPr>
        <w:ind w:left="7764" w:hanging="180"/>
      </w:pPr>
    </w:lvl>
  </w:abstractNum>
  <w:abstractNum w:abstractNumId="6" w15:restartNumberingAfterBreak="0">
    <w:nsid w:val="0DBF0E83"/>
    <w:multiLevelType w:val="hybridMultilevel"/>
    <w:tmpl w:val="E1A4FAA4"/>
    <w:lvl w:ilvl="0" w:tplc="AAEA5434">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E65C59"/>
    <w:multiLevelType w:val="hybridMultilevel"/>
    <w:tmpl w:val="FFDE8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4E2B19"/>
    <w:multiLevelType w:val="hybridMultilevel"/>
    <w:tmpl w:val="63D078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6B70AB"/>
    <w:multiLevelType w:val="hybridMultilevel"/>
    <w:tmpl w:val="63FAF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62601B"/>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3" w15:restartNumberingAfterBreak="0">
    <w:nsid w:val="1AC3544D"/>
    <w:multiLevelType w:val="hybridMultilevel"/>
    <w:tmpl w:val="AFDC3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B1D5E84"/>
    <w:multiLevelType w:val="hybridMultilevel"/>
    <w:tmpl w:val="5EBAA3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BA475B"/>
    <w:multiLevelType w:val="singleLevel"/>
    <w:tmpl w:val="1400822E"/>
    <w:lvl w:ilvl="0">
      <w:start w:val="1"/>
      <w:numFmt w:val="upperLetter"/>
      <w:lvlText w:val="%1)"/>
      <w:lvlJc w:val="left"/>
      <w:pPr>
        <w:tabs>
          <w:tab w:val="num" w:pos="360"/>
        </w:tabs>
        <w:ind w:left="360" w:hanging="360"/>
      </w:pPr>
      <w:rPr>
        <w:b/>
        <w:i w:val="0"/>
        <w:vertAlign w:val="baseline"/>
      </w:rPr>
    </w:lvl>
  </w:abstractNum>
  <w:abstractNum w:abstractNumId="16"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7" w15:restartNumberingAfterBreak="0">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5630633"/>
    <w:multiLevelType w:val="hybridMultilevel"/>
    <w:tmpl w:val="D59AFCB0"/>
    <w:lvl w:ilvl="0" w:tplc="2CB8DC1E">
      <w:start w:val="1"/>
      <w:numFmt w:val="lowerLetter"/>
      <w:lvlText w:val="%1)"/>
      <w:lvlJc w:val="left"/>
      <w:pPr>
        <w:tabs>
          <w:tab w:val="num" w:pos="1211"/>
        </w:tabs>
        <w:ind w:left="1211" w:hanging="360"/>
      </w:pPr>
      <w:rPr>
        <w:rFonts w:hint="default"/>
      </w:rPr>
    </w:lvl>
    <w:lvl w:ilvl="1" w:tplc="89E0C620">
      <w:start w:val="1"/>
      <w:numFmt w:val="decimal"/>
      <w:lvlText w:val="%2."/>
      <w:lvlJc w:val="left"/>
      <w:pPr>
        <w:tabs>
          <w:tab w:val="num" w:pos="2276"/>
        </w:tabs>
        <w:ind w:left="2276" w:hanging="705"/>
      </w:pPr>
      <w:rPr>
        <w:rFonts w:hint="default"/>
        <w:b w:val="0"/>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20" w15:restartNumberingAfterBreak="0">
    <w:nsid w:val="259B5722"/>
    <w:multiLevelType w:val="hybridMultilevel"/>
    <w:tmpl w:val="FBCEA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167B87"/>
    <w:multiLevelType w:val="hybridMultilevel"/>
    <w:tmpl w:val="E3EA09BE"/>
    <w:lvl w:ilvl="0" w:tplc="124C461C">
      <w:start w:val="1"/>
      <w:numFmt w:val="lowerLetter"/>
      <w:lvlText w:val="%1)"/>
      <w:lvlJc w:val="left"/>
      <w:pPr>
        <w:tabs>
          <w:tab w:val="num" w:pos="360"/>
        </w:tabs>
        <w:ind w:left="360" w:hanging="360"/>
      </w:pPr>
      <w:rPr>
        <w:rFonts w:hint="default"/>
        <w:b/>
      </w:rPr>
    </w:lvl>
    <w:lvl w:ilvl="1" w:tplc="9ED2879E">
      <w:start w:val="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B306898"/>
    <w:multiLevelType w:val="hybridMultilevel"/>
    <w:tmpl w:val="A3F0D72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E2016ED"/>
    <w:multiLevelType w:val="hybridMultilevel"/>
    <w:tmpl w:val="5CD01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6E59F3"/>
    <w:multiLevelType w:val="hybridMultilevel"/>
    <w:tmpl w:val="EDC2B4F2"/>
    <w:lvl w:ilvl="0" w:tplc="9236BA16">
      <w:start w:val="1"/>
      <w:numFmt w:val="lowerLetter"/>
      <w:lvlText w:val="%1)"/>
      <w:lvlJc w:val="left"/>
      <w:pPr>
        <w:tabs>
          <w:tab w:val="num" w:pos="360"/>
        </w:tabs>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8B2792"/>
    <w:multiLevelType w:val="hybridMultilevel"/>
    <w:tmpl w:val="988A56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9E4FCE"/>
    <w:multiLevelType w:val="hybridMultilevel"/>
    <w:tmpl w:val="2892D38E"/>
    <w:lvl w:ilvl="0" w:tplc="080A0001">
      <w:start w:val="1"/>
      <w:numFmt w:val="bullet"/>
      <w:lvlText w:val=""/>
      <w:lvlJc w:val="left"/>
      <w:pPr>
        <w:tabs>
          <w:tab w:val="num" w:pos="644"/>
        </w:tabs>
        <w:ind w:left="644"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F00933"/>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811521"/>
    <w:multiLevelType w:val="hybridMultilevel"/>
    <w:tmpl w:val="7908C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7C3545"/>
    <w:multiLevelType w:val="singleLevel"/>
    <w:tmpl w:val="97646290"/>
    <w:lvl w:ilvl="0">
      <w:start w:val="1"/>
      <w:numFmt w:val="decimal"/>
      <w:lvlText w:val="%1."/>
      <w:lvlJc w:val="left"/>
      <w:pPr>
        <w:tabs>
          <w:tab w:val="num" w:pos="570"/>
        </w:tabs>
        <w:ind w:left="570" w:hanging="570"/>
      </w:pPr>
      <w:rPr>
        <w:rFonts w:hint="default"/>
      </w:rPr>
    </w:lvl>
  </w:abstractNum>
  <w:abstractNum w:abstractNumId="32" w15:restartNumberingAfterBreak="0">
    <w:nsid w:val="48232A46"/>
    <w:multiLevelType w:val="hybridMultilevel"/>
    <w:tmpl w:val="95A085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A6077C4"/>
    <w:multiLevelType w:val="hybridMultilevel"/>
    <w:tmpl w:val="DFEE520C"/>
    <w:lvl w:ilvl="0" w:tplc="A5FC235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4B327443"/>
    <w:multiLevelType w:val="hybridMultilevel"/>
    <w:tmpl w:val="EA9C1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8" w15:restartNumberingAfterBreak="0">
    <w:nsid w:val="50F22BB9"/>
    <w:multiLevelType w:val="hybridMultilevel"/>
    <w:tmpl w:val="29D06A8C"/>
    <w:lvl w:ilvl="0" w:tplc="4540FE7A">
      <w:start w:val="5"/>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0" w15:restartNumberingAfterBreak="0">
    <w:nsid w:val="51810255"/>
    <w:multiLevelType w:val="hybridMultilevel"/>
    <w:tmpl w:val="A2A07576"/>
    <w:lvl w:ilvl="0" w:tplc="CF847BFC">
      <w:start w:val="1"/>
      <w:numFmt w:val="decimal"/>
      <w:lvlText w:val="%1."/>
      <w:lvlJc w:val="left"/>
      <w:pPr>
        <w:ind w:left="72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1ED2A4E"/>
    <w:multiLevelType w:val="hybridMultilevel"/>
    <w:tmpl w:val="9C063EB4"/>
    <w:lvl w:ilvl="0" w:tplc="1FBE268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2223860"/>
    <w:multiLevelType w:val="hybridMultilevel"/>
    <w:tmpl w:val="233AB2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50903DF"/>
    <w:multiLevelType w:val="hybridMultilevel"/>
    <w:tmpl w:val="575255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F7285D"/>
    <w:multiLevelType w:val="hybridMultilevel"/>
    <w:tmpl w:val="52E23C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90427C4"/>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0375839"/>
    <w:multiLevelType w:val="hybridMultilevel"/>
    <w:tmpl w:val="A58C7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2EA05F8"/>
    <w:multiLevelType w:val="hybridMultilevel"/>
    <w:tmpl w:val="6DBA18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8C21AD8"/>
    <w:multiLevelType w:val="hybridMultilevel"/>
    <w:tmpl w:val="E2F6A762"/>
    <w:lvl w:ilvl="0" w:tplc="0D6E9CF4">
      <w:start w:val="5"/>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6C02494C"/>
    <w:multiLevelType w:val="hybridMultilevel"/>
    <w:tmpl w:val="345E8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55" w15:restartNumberingAfterBreak="0">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56" w15:restartNumberingAfterBreak="0">
    <w:nsid w:val="728F1E3E"/>
    <w:multiLevelType w:val="hybridMultilevel"/>
    <w:tmpl w:val="A9C6AA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3CF0E25"/>
    <w:multiLevelType w:val="hybridMultilevel"/>
    <w:tmpl w:val="A9500C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9" w15:restartNumberingAfterBreak="0">
    <w:nsid w:val="74D848E5"/>
    <w:multiLevelType w:val="hybridMultilevel"/>
    <w:tmpl w:val="9CBA1E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74FD6598"/>
    <w:multiLevelType w:val="hybridMultilevel"/>
    <w:tmpl w:val="3056E1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num w:numId="1">
    <w:abstractNumId w:val="55"/>
  </w:num>
  <w:num w:numId="2">
    <w:abstractNumId w:val="58"/>
  </w:num>
  <w:num w:numId="3">
    <w:abstractNumId w:val="47"/>
  </w:num>
  <w:num w:numId="4">
    <w:abstractNumId w:val="9"/>
  </w:num>
  <w:num w:numId="5">
    <w:abstractNumId w:val="33"/>
  </w:num>
  <w:num w:numId="6">
    <w:abstractNumId w:val="52"/>
  </w:num>
  <w:num w:numId="7">
    <w:abstractNumId w:val="18"/>
  </w:num>
  <w:num w:numId="8">
    <w:abstractNumId w:val="61"/>
  </w:num>
  <w:num w:numId="9">
    <w:abstractNumId w:val="8"/>
  </w:num>
  <w:num w:numId="10">
    <w:abstractNumId w:val="44"/>
  </w:num>
  <w:num w:numId="11">
    <w:abstractNumId w:val="30"/>
  </w:num>
  <w:num w:numId="12">
    <w:abstractNumId w:val="41"/>
  </w:num>
  <w:num w:numId="13">
    <w:abstractNumId w:val="60"/>
  </w:num>
  <w:num w:numId="14">
    <w:abstractNumId w:val="24"/>
  </w:num>
  <w:num w:numId="15">
    <w:abstractNumId w:val="54"/>
  </w:num>
  <w:num w:numId="16">
    <w:abstractNumId w:val="21"/>
  </w:num>
  <w:num w:numId="17">
    <w:abstractNumId w:val="51"/>
  </w:num>
  <w:num w:numId="18">
    <w:abstractNumId w:val="15"/>
  </w:num>
  <w:num w:numId="19">
    <w:abstractNumId w:val="59"/>
  </w:num>
  <w:num w:numId="20">
    <w:abstractNumId w:val="1"/>
  </w:num>
  <w:num w:numId="21">
    <w:abstractNumId w:val="0"/>
  </w:num>
  <w:num w:numId="22">
    <w:abstractNumId w:val="2"/>
  </w:num>
  <w:num w:numId="23">
    <w:abstractNumId w:val="3"/>
  </w:num>
  <w:num w:numId="24">
    <w:abstractNumId w:val="38"/>
  </w:num>
  <w:num w:numId="25">
    <w:abstractNumId w:val="12"/>
  </w:num>
  <w:num w:numId="26">
    <w:abstractNumId w:val="32"/>
  </w:num>
  <w:num w:numId="27">
    <w:abstractNumId w:val="31"/>
  </w:num>
  <w:num w:numId="28">
    <w:abstractNumId w:val="19"/>
  </w:num>
  <w:num w:numId="29">
    <w:abstractNumId w:val="37"/>
  </w:num>
  <w:num w:numId="30">
    <w:abstractNumId w:val="16"/>
  </w:num>
  <w:num w:numId="31">
    <w:abstractNumId w:val="39"/>
  </w:num>
  <w:num w:numId="32">
    <w:abstractNumId w:val="49"/>
  </w:num>
  <w:num w:numId="33">
    <w:abstractNumId w:val="46"/>
  </w:num>
  <w:num w:numId="34">
    <w:abstractNumId w:val="4"/>
  </w:num>
  <w:num w:numId="35">
    <w:abstractNumId w:val="14"/>
  </w:num>
  <w:num w:numId="36">
    <w:abstractNumId w:val="17"/>
  </w:num>
  <w:num w:numId="37">
    <w:abstractNumId w:val="34"/>
  </w:num>
  <w:num w:numId="38">
    <w:abstractNumId w:val="13"/>
  </w:num>
  <w:num w:numId="39">
    <w:abstractNumId w:val="28"/>
  </w:num>
  <w:num w:numId="40">
    <w:abstractNumId w:val="6"/>
  </w:num>
  <w:num w:numId="41">
    <w:abstractNumId w:val="35"/>
  </w:num>
  <w:num w:numId="42">
    <w:abstractNumId w:val="57"/>
  </w:num>
  <w:num w:numId="43">
    <w:abstractNumId w:val="42"/>
  </w:num>
  <w:num w:numId="44">
    <w:abstractNumId w:val="27"/>
  </w:num>
  <w:num w:numId="45">
    <w:abstractNumId w:val="22"/>
  </w:num>
  <w:num w:numId="46">
    <w:abstractNumId w:val="11"/>
  </w:num>
  <w:num w:numId="47">
    <w:abstractNumId w:val="23"/>
  </w:num>
  <w:num w:numId="48">
    <w:abstractNumId w:val="7"/>
  </w:num>
  <w:num w:numId="49">
    <w:abstractNumId w:val="48"/>
  </w:num>
  <w:num w:numId="50">
    <w:abstractNumId w:val="29"/>
  </w:num>
  <w:num w:numId="51">
    <w:abstractNumId w:val="36"/>
  </w:num>
  <w:num w:numId="52">
    <w:abstractNumId w:val="20"/>
  </w:num>
  <w:num w:numId="53">
    <w:abstractNumId w:val="53"/>
  </w:num>
  <w:num w:numId="54">
    <w:abstractNumId w:val="56"/>
  </w:num>
  <w:num w:numId="55">
    <w:abstractNumId w:val="43"/>
  </w:num>
  <w:num w:numId="56">
    <w:abstractNumId w:val="50"/>
  </w:num>
  <w:num w:numId="57">
    <w:abstractNumId w:val="26"/>
  </w:num>
  <w:num w:numId="58">
    <w:abstractNumId w:val="10"/>
  </w:num>
  <w:num w:numId="59">
    <w:abstractNumId w:val="45"/>
  </w:num>
  <w:num w:numId="60">
    <w:abstractNumId w:val="5"/>
  </w:num>
  <w:num w:numId="61">
    <w:abstractNumId w:val="25"/>
  </w:num>
  <w:num w:numId="62">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C1"/>
    <w:rsid w:val="00000B32"/>
    <w:rsid w:val="00001B83"/>
    <w:rsid w:val="00002548"/>
    <w:rsid w:val="00002F0C"/>
    <w:rsid w:val="0000301A"/>
    <w:rsid w:val="000055D1"/>
    <w:rsid w:val="0000629C"/>
    <w:rsid w:val="000067A6"/>
    <w:rsid w:val="000121F8"/>
    <w:rsid w:val="00012330"/>
    <w:rsid w:val="00012C77"/>
    <w:rsid w:val="00014C0B"/>
    <w:rsid w:val="0001700C"/>
    <w:rsid w:val="000176FF"/>
    <w:rsid w:val="00017EAD"/>
    <w:rsid w:val="000215F4"/>
    <w:rsid w:val="000226A9"/>
    <w:rsid w:val="00024495"/>
    <w:rsid w:val="000244E1"/>
    <w:rsid w:val="000248A2"/>
    <w:rsid w:val="00024ACC"/>
    <w:rsid w:val="0002509D"/>
    <w:rsid w:val="00027A2E"/>
    <w:rsid w:val="00030255"/>
    <w:rsid w:val="00030C25"/>
    <w:rsid w:val="0003480B"/>
    <w:rsid w:val="0003547C"/>
    <w:rsid w:val="0004128A"/>
    <w:rsid w:val="00041EC9"/>
    <w:rsid w:val="000509DA"/>
    <w:rsid w:val="000510DE"/>
    <w:rsid w:val="000537B0"/>
    <w:rsid w:val="00053CB5"/>
    <w:rsid w:val="00063236"/>
    <w:rsid w:val="00064C38"/>
    <w:rsid w:val="00067059"/>
    <w:rsid w:val="00067105"/>
    <w:rsid w:val="0007027D"/>
    <w:rsid w:val="00072C19"/>
    <w:rsid w:val="00074657"/>
    <w:rsid w:val="000814F0"/>
    <w:rsid w:val="000821BB"/>
    <w:rsid w:val="00082D7B"/>
    <w:rsid w:val="00082DBF"/>
    <w:rsid w:val="00084798"/>
    <w:rsid w:val="00084931"/>
    <w:rsid w:val="00084AFB"/>
    <w:rsid w:val="00085180"/>
    <w:rsid w:val="00085D14"/>
    <w:rsid w:val="000927EC"/>
    <w:rsid w:val="00092FB5"/>
    <w:rsid w:val="00096A83"/>
    <w:rsid w:val="00096E76"/>
    <w:rsid w:val="000A17A7"/>
    <w:rsid w:val="000A3DB8"/>
    <w:rsid w:val="000A5EBF"/>
    <w:rsid w:val="000A6C86"/>
    <w:rsid w:val="000B2874"/>
    <w:rsid w:val="000B2AEC"/>
    <w:rsid w:val="000B4E81"/>
    <w:rsid w:val="000B5FD1"/>
    <w:rsid w:val="000B7286"/>
    <w:rsid w:val="000C03B0"/>
    <w:rsid w:val="000C25C0"/>
    <w:rsid w:val="000C38C2"/>
    <w:rsid w:val="000C557C"/>
    <w:rsid w:val="000C602C"/>
    <w:rsid w:val="000C7C60"/>
    <w:rsid w:val="000D308E"/>
    <w:rsid w:val="000D486C"/>
    <w:rsid w:val="000D69A6"/>
    <w:rsid w:val="000D6C91"/>
    <w:rsid w:val="000D74A5"/>
    <w:rsid w:val="000E1E96"/>
    <w:rsid w:val="000E3881"/>
    <w:rsid w:val="000E5076"/>
    <w:rsid w:val="000E6D2B"/>
    <w:rsid w:val="000E7F6A"/>
    <w:rsid w:val="000F1789"/>
    <w:rsid w:val="000F18DE"/>
    <w:rsid w:val="000F226B"/>
    <w:rsid w:val="000F4D59"/>
    <w:rsid w:val="000F5228"/>
    <w:rsid w:val="000F7195"/>
    <w:rsid w:val="000F7B43"/>
    <w:rsid w:val="0010085B"/>
    <w:rsid w:val="001052B2"/>
    <w:rsid w:val="0010754F"/>
    <w:rsid w:val="00110735"/>
    <w:rsid w:val="001117B9"/>
    <w:rsid w:val="001118FE"/>
    <w:rsid w:val="00114A8D"/>
    <w:rsid w:val="00116863"/>
    <w:rsid w:val="00120513"/>
    <w:rsid w:val="00121A36"/>
    <w:rsid w:val="00122A21"/>
    <w:rsid w:val="00123377"/>
    <w:rsid w:val="001269C1"/>
    <w:rsid w:val="001309B7"/>
    <w:rsid w:val="00130BD8"/>
    <w:rsid w:val="00131077"/>
    <w:rsid w:val="001311C4"/>
    <w:rsid w:val="001325EC"/>
    <w:rsid w:val="00136AE6"/>
    <w:rsid w:val="00136BA3"/>
    <w:rsid w:val="00137D0C"/>
    <w:rsid w:val="001452A5"/>
    <w:rsid w:val="00147AE0"/>
    <w:rsid w:val="0015014D"/>
    <w:rsid w:val="0015028B"/>
    <w:rsid w:val="00152160"/>
    <w:rsid w:val="001531CC"/>
    <w:rsid w:val="00153396"/>
    <w:rsid w:val="00153732"/>
    <w:rsid w:val="00154F9D"/>
    <w:rsid w:val="001573C0"/>
    <w:rsid w:val="00160E75"/>
    <w:rsid w:val="00161E74"/>
    <w:rsid w:val="001633D5"/>
    <w:rsid w:val="00163EFA"/>
    <w:rsid w:val="00164819"/>
    <w:rsid w:val="0016538E"/>
    <w:rsid w:val="001661C9"/>
    <w:rsid w:val="0017033E"/>
    <w:rsid w:val="00171B6B"/>
    <w:rsid w:val="001724C6"/>
    <w:rsid w:val="00173932"/>
    <w:rsid w:val="00175279"/>
    <w:rsid w:val="0017711A"/>
    <w:rsid w:val="001831E8"/>
    <w:rsid w:val="00184381"/>
    <w:rsid w:val="00191902"/>
    <w:rsid w:val="00192C4F"/>
    <w:rsid w:val="00197002"/>
    <w:rsid w:val="0019765E"/>
    <w:rsid w:val="001977C3"/>
    <w:rsid w:val="001A1A36"/>
    <w:rsid w:val="001A28D6"/>
    <w:rsid w:val="001A499B"/>
    <w:rsid w:val="001A4A17"/>
    <w:rsid w:val="001A7C62"/>
    <w:rsid w:val="001A7CDC"/>
    <w:rsid w:val="001B3996"/>
    <w:rsid w:val="001B42DF"/>
    <w:rsid w:val="001B6F19"/>
    <w:rsid w:val="001C0176"/>
    <w:rsid w:val="001C0ECC"/>
    <w:rsid w:val="001C22F2"/>
    <w:rsid w:val="001C36B2"/>
    <w:rsid w:val="001C37A2"/>
    <w:rsid w:val="001C4AD9"/>
    <w:rsid w:val="001D7376"/>
    <w:rsid w:val="001E29C4"/>
    <w:rsid w:val="001E41D2"/>
    <w:rsid w:val="001F26A9"/>
    <w:rsid w:val="001F3C70"/>
    <w:rsid w:val="001F4554"/>
    <w:rsid w:val="001F4926"/>
    <w:rsid w:val="001F49A3"/>
    <w:rsid w:val="001F5EBE"/>
    <w:rsid w:val="001F7513"/>
    <w:rsid w:val="0020134A"/>
    <w:rsid w:val="00203BAA"/>
    <w:rsid w:val="00205E5C"/>
    <w:rsid w:val="002079DE"/>
    <w:rsid w:val="0021305F"/>
    <w:rsid w:val="00213FCE"/>
    <w:rsid w:val="002175EF"/>
    <w:rsid w:val="00217BA3"/>
    <w:rsid w:val="0022017B"/>
    <w:rsid w:val="0022058B"/>
    <w:rsid w:val="0022250B"/>
    <w:rsid w:val="00225A79"/>
    <w:rsid w:val="00227D9F"/>
    <w:rsid w:val="002309C2"/>
    <w:rsid w:val="0023251C"/>
    <w:rsid w:val="0023273F"/>
    <w:rsid w:val="00232C90"/>
    <w:rsid w:val="00234D12"/>
    <w:rsid w:val="0023647C"/>
    <w:rsid w:val="00236618"/>
    <w:rsid w:val="00236673"/>
    <w:rsid w:val="00241DD8"/>
    <w:rsid w:val="002426D9"/>
    <w:rsid w:val="00251EC3"/>
    <w:rsid w:val="00252519"/>
    <w:rsid w:val="002540F4"/>
    <w:rsid w:val="00256A49"/>
    <w:rsid w:val="002609D9"/>
    <w:rsid w:val="002660DD"/>
    <w:rsid w:val="00266C00"/>
    <w:rsid w:val="00267432"/>
    <w:rsid w:val="00267FF1"/>
    <w:rsid w:val="00270413"/>
    <w:rsid w:val="0027103D"/>
    <w:rsid w:val="00275031"/>
    <w:rsid w:val="002762C9"/>
    <w:rsid w:val="00276E9B"/>
    <w:rsid w:val="00281583"/>
    <w:rsid w:val="0028207F"/>
    <w:rsid w:val="00286D31"/>
    <w:rsid w:val="00290880"/>
    <w:rsid w:val="00291500"/>
    <w:rsid w:val="002938FC"/>
    <w:rsid w:val="002A275C"/>
    <w:rsid w:val="002A2EC9"/>
    <w:rsid w:val="002A4F28"/>
    <w:rsid w:val="002A5596"/>
    <w:rsid w:val="002A59DE"/>
    <w:rsid w:val="002A7E6F"/>
    <w:rsid w:val="002A7FFA"/>
    <w:rsid w:val="002B003A"/>
    <w:rsid w:val="002B0C85"/>
    <w:rsid w:val="002B126B"/>
    <w:rsid w:val="002B3A4D"/>
    <w:rsid w:val="002B3A65"/>
    <w:rsid w:val="002B4773"/>
    <w:rsid w:val="002B4C52"/>
    <w:rsid w:val="002B5AF9"/>
    <w:rsid w:val="002C1BE9"/>
    <w:rsid w:val="002C2525"/>
    <w:rsid w:val="002C264C"/>
    <w:rsid w:val="002C462C"/>
    <w:rsid w:val="002C4A43"/>
    <w:rsid w:val="002C4A4D"/>
    <w:rsid w:val="002C7095"/>
    <w:rsid w:val="002D0C8D"/>
    <w:rsid w:val="002D2C06"/>
    <w:rsid w:val="002D2CE8"/>
    <w:rsid w:val="002D2E96"/>
    <w:rsid w:val="002D57FC"/>
    <w:rsid w:val="002E2EF9"/>
    <w:rsid w:val="002E3889"/>
    <w:rsid w:val="002E5EB4"/>
    <w:rsid w:val="002E61DA"/>
    <w:rsid w:val="002E6730"/>
    <w:rsid w:val="002F1055"/>
    <w:rsid w:val="002F2740"/>
    <w:rsid w:val="002F4FBB"/>
    <w:rsid w:val="002F5307"/>
    <w:rsid w:val="00301040"/>
    <w:rsid w:val="003069D4"/>
    <w:rsid w:val="0031006B"/>
    <w:rsid w:val="00313276"/>
    <w:rsid w:val="00321248"/>
    <w:rsid w:val="00326AD4"/>
    <w:rsid w:val="00327EAA"/>
    <w:rsid w:val="003306F5"/>
    <w:rsid w:val="0033113C"/>
    <w:rsid w:val="00331286"/>
    <w:rsid w:val="0033234B"/>
    <w:rsid w:val="00335A2D"/>
    <w:rsid w:val="00335AFC"/>
    <w:rsid w:val="00342E80"/>
    <w:rsid w:val="003442CC"/>
    <w:rsid w:val="00345270"/>
    <w:rsid w:val="00347FEC"/>
    <w:rsid w:val="00357E4E"/>
    <w:rsid w:val="003610A5"/>
    <w:rsid w:val="00362D00"/>
    <w:rsid w:val="003639C2"/>
    <w:rsid w:val="003718F3"/>
    <w:rsid w:val="00372874"/>
    <w:rsid w:val="00377A63"/>
    <w:rsid w:val="00382287"/>
    <w:rsid w:val="00383955"/>
    <w:rsid w:val="0038410B"/>
    <w:rsid w:val="00384FB4"/>
    <w:rsid w:val="003909D9"/>
    <w:rsid w:val="00391CB2"/>
    <w:rsid w:val="003926B8"/>
    <w:rsid w:val="003941C4"/>
    <w:rsid w:val="003942BC"/>
    <w:rsid w:val="003963C2"/>
    <w:rsid w:val="00397AED"/>
    <w:rsid w:val="003A0623"/>
    <w:rsid w:val="003A41C6"/>
    <w:rsid w:val="003A5377"/>
    <w:rsid w:val="003A5E66"/>
    <w:rsid w:val="003B0520"/>
    <w:rsid w:val="003B0E07"/>
    <w:rsid w:val="003B3BB9"/>
    <w:rsid w:val="003B4501"/>
    <w:rsid w:val="003B5368"/>
    <w:rsid w:val="003B59AA"/>
    <w:rsid w:val="003B5B63"/>
    <w:rsid w:val="003B5CE0"/>
    <w:rsid w:val="003C1139"/>
    <w:rsid w:val="003C1E19"/>
    <w:rsid w:val="003C557D"/>
    <w:rsid w:val="003C6189"/>
    <w:rsid w:val="003C7BFE"/>
    <w:rsid w:val="003D1E4E"/>
    <w:rsid w:val="003D1E9E"/>
    <w:rsid w:val="003D200A"/>
    <w:rsid w:val="003D43C8"/>
    <w:rsid w:val="003D6652"/>
    <w:rsid w:val="003D6BD5"/>
    <w:rsid w:val="003D7C91"/>
    <w:rsid w:val="003E0CEB"/>
    <w:rsid w:val="003E0E53"/>
    <w:rsid w:val="003E11C3"/>
    <w:rsid w:val="003E1728"/>
    <w:rsid w:val="003E237F"/>
    <w:rsid w:val="003E5247"/>
    <w:rsid w:val="003E5E18"/>
    <w:rsid w:val="003F5EA1"/>
    <w:rsid w:val="00401626"/>
    <w:rsid w:val="00407F0E"/>
    <w:rsid w:val="004120D7"/>
    <w:rsid w:val="00415174"/>
    <w:rsid w:val="00417921"/>
    <w:rsid w:val="0042355F"/>
    <w:rsid w:val="004236FB"/>
    <w:rsid w:val="0042503C"/>
    <w:rsid w:val="00427E98"/>
    <w:rsid w:val="00434206"/>
    <w:rsid w:val="004348EE"/>
    <w:rsid w:val="00435C27"/>
    <w:rsid w:val="00436DFD"/>
    <w:rsid w:val="0044001C"/>
    <w:rsid w:val="004402B8"/>
    <w:rsid w:val="00442AFB"/>
    <w:rsid w:val="004434CA"/>
    <w:rsid w:val="004456B0"/>
    <w:rsid w:val="00445989"/>
    <w:rsid w:val="004459E9"/>
    <w:rsid w:val="004512EB"/>
    <w:rsid w:val="0045313C"/>
    <w:rsid w:val="0045398D"/>
    <w:rsid w:val="0045550C"/>
    <w:rsid w:val="00456018"/>
    <w:rsid w:val="004567C9"/>
    <w:rsid w:val="0045712B"/>
    <w:rsid w:val="00461D39"/>
    <w:rsid w:val="00462436"/>
    <w:rsid w:val="004641AF"/>
    <w:rsid w:val="00466731"/>
    <w:rsid w:val="00470621"/>
    <w:rsid w:val="0047143A"/>
    <w:rsid w:val="004717BB"/>
    <w:rsid w:val="00473A67"/>
    <w:rsid w:val="00475440"/>
    <w:rsid w:val="00475733"/>
    <w:rsid w:val="00476BE4"/>
    <w:rsid w:val="00480FD3"/>
    <w:rsid w:val="004843DB"/>
    <w:rsid w:val="004872D6"/>
    <w:rsid w:val="00487662"/>
    <w:rsid w:val="00487FED"/>
    <w:rsid w:val="00490B9B"/>
    <w:rsid w:val="00490C1F"/>
    <w:rsid w:val="00490EF1"/>
    <w:rsid w:val="00491D2B"/>
    <w:rsid w:val="00496101"/>
    <w:rsid w:val="00496218"/>
    <w:rsid w:val="004A2E15"/>
    <w:rsid w:val="004A34A1"/>
    <w:rsid w:val="004A52C1"/>
    <w:rsid w:val="004A59CC"/>
    <w:rsid w:val="004B001A"/>
    <w:rsid w:val="004B279D"/>
    <w:rsid w:val="004B283F"/>
    <w:rsid w:val="004B3910"/>
    <w:rsid w:val="004B3D5B"/>
    <w:rsid w:val="004B6951"/>
    <w:rsid w:val="004C11A5"/>
    <w:rsid w:val="004C1256"/>
    <w:rsid w:val="004C3B73"/>
    <w:rsid w:val="004C5D26"/>
    <w:rsid w:val="004D25D9"/>
    <w:rsid w:val="004D3407"/>
    <w:rsid w:val="004D57EF"/>
    <w:rsid w:val="004D6FAE"/>
    <w:rsid w:val="004E01DB"/>
    <w:rsid w:val="004E03C9"/>
    <w:rsid w:val="004E16AD"/>
    <w:rsid w:val="004E2D90"/>
    <w:rsid w:val="004E2DFD"/>
    <w:rsid w:val="004E6B13"/>
    <w:rsid w:val="004E6F06"/>
    <w:rsid w:val="004E7EB5"/>
    <w:rsid w:val="004F0FDE"/>
    <w:rsid w:val="004F4BB3"/>
    <w:rsid w:val="004F4F00"/>
    <w:rsid w:val="00501454"/>
    <w:rsid w:val="0050608B"/>
    <w:rsid w:val="00516A56"/>
    <w:rsid w:val="00516DF4"/>
    <w:rsid w:val="00517ED2"/>
    <w:rsid w:val="005209F8"/>
    <w:rsid w:val="00522C0B"/>
    <w:rsid w:val="005245BB"/>
    <w:rsid w:val="00527091"/>
    <w:rsid w:val="005277B1"/>
    <w:rsid w:val="00527D2B"/>
    <w:rsid w:val="005327E9"/>
    <w:rsid w:val="00532A2F"/>
    <w:rsid w:val="00533445"/>
    <w:rsid w:val="005336E3"/>
    <w:rsid w:val="00534E1F"/>
    <w:rsid w:val="00537A25"/>
    <w:rsid w:val="00544061"/>
    <w:rsid w:val="00546AAA"/>
    <w:rsid w:val="0054788A"/>
    <w:rsid w:val="00554F53"/>
    <w:rsid w:val="005551B1"/>
    <w:rsid w:val="00557851"/>
    <w:rsid w:val="00564CAA"/>
    <w:rsid w:val="005667D1"/>
    <w:rsid w:val="005675A7"/>
    <w:rsid w:val="00567B05"/>
    <w:rsid w:val="0057393C"/>
    <w:rsid w:val="005764E0"/>
    <w:rsid w:val="00576EBD"/>
    <w:rsid w:val="00580210"/>
    <w:rsid w:val="00580573"/>
    <w:rsid w:val="005825CA"/>
    <w:rsid w:val="00584374"/>
    <w:rsid w:val="00586C0B"/>
    <w:rsid w:val="00591CC1"/>
    <w:rsid w:val="00591FE0"/>
    <w:rsid w:val="005957A1"/>
    <w:rsid w:val="005B3335"/>
    <w:rsid w:val="005B34B0"/>
    <w:rsid w:val="005B5CA4"/>
    <w:rsid w:val="005B6720"/>
    <w:rsid w:val="005B6736"/>
    <w:rsid w:val="005B7470"/>
    <w:rsid w:val="005C0603"/>
    <w:rsid w:val="005C2312"/>
    <w:rsid w:val="005C35CF"/>
    <w:rsid w:val="005C5FFD"/>
    <w:rsid w:val="005C61F4"/>
    <w:rsid w:val="005C6F1E"/>
    <w:rsid w:val="005C7B41"/>
    <w:rsid w:val="005D33F1"/>
    <w:rsid w:val="005D4ED8"/>
    <w:rsid w:val="005D518A"/>
    <w:rsid w:val="005D549A"/>
    <w:rsid w:val="005E0783"/>
    <w:rsid w:val="005E5E8F"/>
    <w:rsid w:val="005F03AE"/>
    <w:rsid w:val="005F329B"/>
    <w:rsid w:val="005F7147"/>
    <w:rsid w:val="00601C16"/>
    <w:rsid w:val="00605A40"/>
    <w:rsid w:val="006109AC"/>
    <w:rsid w:val="00612A3A"/>
    <w:rsid w:val="0061659D"/>
    <w:rsid w:val="006211CC"/>
    <w:rsid w:val="00621D9C"/>
    <w:rsid w:val="0062698F"/>
    <w:rsid w:val="00634186"/>
    <w:rsid w:val="00634218"/>
    <w:rsid w:val="00634805"/>
    <w:rsid w:val="00636E1E"/>
    <w:rsid w:val="00651FE7"/>
    <w:rsid w:val="006534F7"/>
    <w:rsid w:val="00654194"/>
    <w:rsid w:val="006553D6"/>
    <w:rsid w:val="00655A18"/>
    <w:rsid w:val="00660BFD"/>
    <w:rsid w:val="00660EF3"/>
    <w:rsid w:val="006616C6"/>
    <w:rsid w:val="00663E13"/>
    <w:rsid w:val="006658B5"/>
    <w:rsid w:val="00665F8C"/>
    <w:rsid w:val="00665FF9"/>
    <w:rsid w:val="00666C57"/>
    <w:rsid w:val="00670963"/>
    <w:rsid w:val="00671042"/>
    <w:rsid w:val="006716F5"/>
    <w:rsid w:val="00672987"/>
    <w:rsid w:val="00672E28"/>
    <w:rsid w:val="00673D6F"/>
    <w:rsid w:val="006742C8"/>
    <w:rsid w:val="0067681C"/>
    <w:rsid w:val="006802A2"/>
    <w:rsid w:val="00680934"/>
    <w:rsid w:val="00680B88"/>
    <w:rsid w:val="00690C18"/>
    <w:rsid w:val="00692B43"/>
    <w:rsid w:val="00692F68"/>
    <w:rsid w:val="00696681"/>
    <w:rsid w:val="00697982"/>
    <w:rsid w:val="00697CF5"/>
    <w:rsid w:val="006A24CD"/>
    <w:rsid w:val="006A2792"/>
    <w:rsid w:val="006A40C0"/>
    <w:rsid w:val="006A5255"/>
    <w:rsid w:val="006A5913"/>
    <w:rsid w:val="006A6981"/>
    <w:rsid w:val="006B0D0F"/>
    <w:rsid w:val="006B377B"/>
    <w:rsid w:val="006B4FD7"/>
    <w:rsid w:val="006B527C"/>
    <w:rsid w:val="006B64E1"/>
    <w:rsid w:val="006C0E2D"/>
    <w:rsid w:val="006C3CAB"/>
    <w:rsid w:val="006C589E"/>
    <w:rsid w:val="006D0040"/>
    <w:rsid w:val="006D0315"/>
    <w:rsid w:val="006D0605"/>
    <w:rsid w:val="006D07AC"/>
    <w:rsid w:val="006D2E40"/>
    <w:rsid w:val="006D5D0E"/>
    <w:rsid w:val="006D6599"/>
    <w:rsid w:val="006E206E"/>
    <w:rsid w:val="006E4669"/>
    <w:rsid w:val="006E6D52"/>
    <w:rsid w:val="006F05FA"/>
    <w:rsid w:val="006F6FDB"/>
    <w:rsid w:val="006F7409"/>
    <w:rsid w:val="006F7E3C"/>
    <w:rsid w:val="00702238"/>
    <w:rsid w:val="007026DE"/>
    <w:rsid w:val="00702A5F"/>
    <w:rsid w:val="00702C05"/>
    <w:rsid w:val="0070399C"/>
    <w:rsid w:val="0070748C"/>
    <w:rsid w:val="00707858"/>
    <w:rsid w:val="007114AC"/>
    <w:rsid w:val="00717D3D"/>
    <w:rsid w:val="0072043B"/>
    <w:rsid w:val="0072060B"/>
    <w:rsid w:val="007211EA"/>
    <w:rsid w:val="00721CE9"/>
    <w:rsid w:val="00722702"/>
    <w:rsid w:val="0072431E"/>
    <w:rsid w:val="00725D3D"/>
    <w:rsid w:val="0072627D"/>
    <w:rsid w:val="0072731A"/>
    <w:rsid w:val="00736670"/>
    <w:rsid w:val="00737E5C"/>
    <w:rsid w:val="007408A9"/>
    <w:rsid w:val="00740C44"/>
    <w:rsid w:val="007412AB"/>
    <w:rsid w:val="007419E5"/>
    <w:rsid w:val="007429BA"/>
    <w:rsid w:val="00743592"/>
    <w:rsid w:val="00745A4F"/>
    <w:rsid w:val="00745EAB"/>
    <w:rsid w:val="0075024F"/>
    <w:rsid w:val="00751346"/>
    <w:rsid w:val="00751B81"/>
    <w:rsid w:val="00752764"/>
    <w:rsid w:val="00752B6A"/>
    <w:rsid w:val="007628FF"/>
    <w:rsid w:val="00762EA7"/>
    <w:rsid w:val="00766116"/>
    <w:rsid w:val="00770729"/>
    <w:rsid w:val="00770A3D"/>
    <w:rsid w:val="00771E99"/>
    <w:rsid w:val="00772636"/>
    <w:rsid w:val="00776CE4"/>
    <w:rsid w:val="007770B3"/>
    <w:rsid w:val="007809F5"/>
    <w:rsid w:val="00781946"/>
    <w:rsid w:val="00786AFD"/>
    <w:rsid w:val="00791186"/>
    <w:rsid w:val="00791BED"/>
    <w:rsid w:val="0079248C"/>
    <w:rsid w:val="0079357C"/>
    <w:rsid w:val="00795CF5"/>
    <w:rsid w:val="0079736F"/>
    <w:rsid w:val="00797419"/>
    <w:rsid w:val="007976B2"/>
    <w:rsid w:val="007A55F3"/>
    <w:rsid w:val="007A7876"/>
    <w:rsid w:val="007B05A4"/>
    <w:rsid w:val="007B314A"/>
    <w:rsid w:val="007B3760"/>
    <w:rsid w:val="007B6A6E"/>
    <w:rsid w:val="007C107A"/>
    <w:rsid w:val="007C19DC"/>
    <w:rsid w:val="007C1A1E"/>
    <w:rsid w:val="007C47A1"/>
    <w:rsid w:val="007C4F7D"/>
    <w:rsid w:val="007C67D5"/>
    <w:rsid w:val="007D0269"/>
    <w:rsid w:val="007D74F6"/>
    <w:rsid w:val="007E2360"/>
    <w:rsid w:val="007E474A"/>
    <w:rsid w:val="007E48C2"/>
    <w:rsid w:val="007E48E5"/>
    <w:rsid w:val="007E5963"/>
    <w:rsid w:val="007E69EF"/>
    <w:rsid w:val="007E798F"/>
    <w:rsid w:val="007F1CDA"/>
    <w:rsid w:val="007F2F93"/>
    <w:rsid w:val="007F53EB"/>
    <w:rsid w:val="007F5CD0"/>
    <w:rsid w:val="007F5F0A"/>
    <w:rsid w:val="007F6806"/>
    <w:rsid w:val="00802B4B"/>
    <w:rsid w:val="008046CA"/>
    <w:rsid w:val="0080494E"/>
    <w:rsid w:val="00805CF3"/>
    <w:rsid w:val="00810D9C"/>
    <w:rsid w:val="00817B37"/>
    <w:rsid w:val="00820F22"/>
    <w:rsid w:val="008265AB"/>
    <w:rsid w:val="0082794B"/>
    <w:rsid w:val="00831D01"/>
    <w:rsid w:val="00832C1E"/>
    <w:rsid w:val="00833006"/>
    <w:rsid w:val="00835347"/>
    <w:rsid w:val="00836B75"/>
    <w:rsid w:val="00842210"/>
    <w:rsid w:val="008424F4"/>
    <w:rsid w:val="00842B79"/>
    <w:rsid w:val="00844542"/>
    <w:rsid w:val="00846FF7"/>
    <w:rsid w:val="00850622"/>
    <w:rsid w:val="008523B4"/>
    <w:rsid w:val="00852D1F"/>
    <w:rsid w:val="00854E51"/>
    <w:rsid w:val="00855480"/>
    <w:rsid w:val="00857FED"/>
    <w:rsid w:val="008606D8"/>
    <w:rsid w:val="00861A8B"/>
    <w:rsid w:val="008649B6"/>
    <w:rsid w:val="00870ABB"/>
    <w:rsid w:val="008726AF"/>
    <w:rsid w:val="00872ED0"/>
    <w:rsid w:val="008731EC"/>
    <w:rsid w:val="00874C17"/>
    <w:rsid w:val="00877C13"/>
    <w:rsid w:val="0088193C"/>
    <w:rsid w:val="00882F70"/>
    <w:rsid w:val="00883D2F"/>
    <w:rsid w:val="008919DF"/>
    <w:rsid w:val="0089764D"/>
    <w:rsid w:val="00897F4F"/>
    <w:rsid w:val="008A0D7C"/>
    <w:rsid w:val="008A1368"/>
    <w:rsid w:val="008B0124"/>
    <w:rsid w:val="008B100E"/>
    <w:rsid w:val="008B5557"/>
    <w:rsid w:val="008B6B35"/>
    <w:rsid w:val="008B6ED5"/>
    <w:rsid w:val="008C108A"/>
    <w:rsid w:val="008C26A1"/>
    <w:rsid w:val="008C5626"/>
    <w:rsid w:val="008C6308"/>
    <w:rsid w:val="008C7537"/>
    <w:rsid w:val="008D0B80"/>
    <w:rsid w:val="008D27E7"/>
    <w:rsid w:val="008D3AE2"/>
    <w:rsid w:val="008E04E3"/>
    <w:rsid w:val="008E0D63"/>
    <w:rsid w:val="008E438E"/>
    <w:rsid w:val="008E4889"/>
    <w:rsid w:val="008E5DF1"/>
    <w:rsid w:val="008E6487"/>
    <w:rsid w:val="008F0A48"/>
    <w:rsid w:val="008F300D"/>
    <w:rsid w:val="00900A50"/>
    <w:rsid w:val="00901DD0"/>
    <w:rsid w:val="00906C89"/>
    <w:rsid w:val="009078CE"/>
    <w:rsid w:val="00910224"/>
    <w:rsid w:val="00910D0B"/>
    <w:rsid w:val="0091149F"/>
    <w:rsid w:val="00920F42"/>
    <w:rsid w:val="009212EB"/>
    <w:rsid w:val="00921432"/>
    <w:rsid w:val="00925087"/>
    <w:rsid w:val="00926361"/>
    <w:rsid w:val="00931738"/>
    <w:rsid w:val="00932BED"/>
    <w:rsid w:val="00932E28"/>
    <w:rsid w:val="009352FC"/>
    <w:rsid w:val="00937B9C"/>
    <w:rsid w:val="00937F1E"/>
    <w:rsid w:val="00942335"/>
    <w:rsid w:val="00943562"/>
    <w:rsid w:val="00943631"/>
    <w:rsid w:val="00944532"/>
    <w:rsid w:val="00946201"/>
    <w:rsid w:val="00947157"/>
    <w:rsid w:val="00950B04"/>
    <w:rsid w:val="00953CC1"/>
    <w:rsid w:val="00953F3B"/>
    <w:rsid w:val="00954FE0"/>
    <w:rsid w:val="009552EB"/>
    <w:rsid w:val="00955DC2"/>
    <w:rsid w:val="009563A1"/>
    <w:rsid w:val="009577A4"/>
    <w:rsid w:val="00957B49"/>
    <w:rsid w:val="00957BFB"/>
    <w:rsid w:val="00960947"/>
    <w:rsid w:val="00964ABC"/>
    <w:rsid w:val="00966870"/>
    <w:rsid w:val="00970FCD"/>
    <w:rsid w:val="00973B98"/>
    <w:rsid w:val="00975C64"/>
    <w:rsid w:val="0097748F"/>
    <w:rsid w:val="009870B9"/>
    <w:rsid w:val="009901FD"/>
    <w:rsid w:val="0099182D"/>
    <w:rsid w:val="00994C32"/>
    <w:rsid w:val="0099637D"/>
    <w:rsid w:val="009A09B4"/>
    <w:rsid w:val="009A33EE"/>
    <w:rsid w:val="009A369C"/>
    <w:rsid w:val="009A3D63"/>
    <w:rsid w:val="009A4A8A"/>
    <w:rsid w:val="009B5BAB"/>
    <w:rsid w:val="009C1510"/>
    <w:rsid w:val="009C1A2E"/>
    <w:rsid w:val="009C1C1A"/>
    <w:rsid w:val="009C4661"/>
    <w:rsid w:val="009C5107"/>
    <w:rsid w:val="009C6B42"/>
    <w:rsid w:val="009D3F41"/>
    <w:rsid w:val="009D737F"/>
    <w:rsid w:val="009D7A39"/>
    <w:rsid w:val="009E08B2"/>
    <w:rsid w:val="009E1421"/>
    <w:rsid w:val="009E315C"/>
    <w:rsid w:val="009E3424"/>
    <w:rsid w:val="009E370E"/>
    <w:rsid w:val="009E3F90"/>
    <w:rsid w:val="009E4487"/>
    <w:rsid w:val="009E7122"/>
    <w:rsid w:val="009F4661"/>
    <w:rsid w:val="009F499D"/>
    <w:rsid w:val="009F7822"/>
    <w:rsid w:val="00A042F2"/>
    <w:rsid w:val="00A05A9C"/>
    <w:rsid w:val="00A05D02"/>
    <w:rsid w:val="00A072E0"/>
    <w:rsid w:val="00A07AA7"/>
    <w:rsid w:val="00A1076A"/>
    <w:rsid w:val="00A1122F"/>
    <w:rsid w:val="00A17B06"/>
    <w:rsid w:val="00A22562"/>
    <w:rsid w:val="00A25994"/>
    <w:rsid w:val="00A268C0"/>
    <w:rsid w:val="00A35B1E"/>
    <w:rsid w:val="00A36320"/>
    <w:rsid w:val="00A36685"/>
    <w:rsid w:val="00A37625"/>
    <w:rsid w:val="00A42F63"/>
    <w:rsid w:val="00A45E13"/>
    <w:rsid w:val="00A51FBC"/>
    <w:rsid w:val="00A5523A"/>
    <w:rsid w:val="00A554B3"/>
    <w:rsid w:val="00A5676A"/>
    <w:rsid w:val="00A56C39"/>
    <w:rsid w:val="00A5708B"/>
    <w:rsid w:val="00A60914"/>
    <w:rsid w:val="00A67BB0"/>
    <w:rsid w:val="00A701E2"/>
    <w:rsid w:val="00A70982"/>
    <w:rsid w:val="00A70D2A"/>
    <w:rsid w:val="00A71CF5"/>
    <w:rsid w:val="00A72FD6"/>
    <w:rsid w:val="00A731BC"/>
    <w:rsid w:val="00A732E3"/>
    <w:rsid w:val="00A7439C"/>
    <w:rsid w:val="00A75974"/>
    <w:rsid w:val="00A75D1A"/>
    <w:rsid w:val="00A80FD5"/>
    <w:rsid w:val="00A84B7C"/>
    <w:rsid w:val="00A84C96"/>
    <w:rsid w:val="00A84DDB"/>
    <w:rsid w:val="00A85C20"/>
    <w:rsid w:val="00A8679E"/>
    <w:rsid w:val="00A8793F"/>
    <w:rsid w:val="00A9142D"/>
    <w:rsid w:val="00A91859"/>
    <w:rsid w:val="00A92AB5"/>
    <w:rsid w:val="00A93F17"/>
    <w:rsid w:val="00A97B5C"/>
    <w:rsid w:val="00AA14BC"/>
    <w:rsid w:val="00AA1BE0"/>
    <w:rsid w:val="00AA2EEC"/>
    <w:rsid w:val="00AA35DE"/>
    <w:rsid w:val="00AA368D"/>
    <w:rsid w:val="00AA69CD"/>
    <w:rsid w:val="00AA6FEC"/>
    <w:rsid w:val="00AA71E3"/>
    <w:rsid w:val="00AB26A4"/>
    <w:rsid w:val="00AB326E"/>
    <w:rsid w:val="00AB454E"/>
    <w:rsid w:val="00AB5B23"/>
    <w:rsid w:val="00AB63C9"/>
    <w:rsid w:val="00AB6645"/>
    <w:rsid w:val="00AB6915"/>
    <w:rsid w:val="00AC32F5"/>
    <w:rsid w:val="00AC7A57"/>
    <w:rsid w:val="00AC7F95"/>
    <w:rsid w:val="00AD1A63"/>
    <w:rsid w:val="00AD3EDD"/>
    <w:rsid w:val="00AD46F5"/>
    <w:rsid w:val="00AD612F"/>
    <w:rsid w:val="00AE0891"/>
    <w:rsid w:val="00AE4512"/>
    <w:rsid w:val="00AE500F"/>
    <w:rsid w:val="00AE5A40"/>
    <w:rsid w:val="00AF0AA8"/>
    <w:rsid w:val="00AF1F95"/>
    <w:rsid w:val="00AF57DC"/>
    <w:rsid w:val="00AF7E1E"/>
    <w:rsid w:val="00B01063"/>
    <w:rsid w:val="00B019B4"/>
    <w:rsid w:val="00B0233A"/>
    <w:rsid w:val="00B036CD"/>
    <w:rsid w:val="00B03D62"/>
    <w:rsid w:val="00B04ABC"/>
    <w:rsid w:val="00B07057"/>
    <w:rsid w:val="00B077E6"/>
    <w:rsid w:val="00B07BE5"/>
    <w:rsid w:val="00B100F5"/>
    <w:rsid w:val="00B102D8"/>
    <w:rsid w:val="00B13AF0"/>
    <w:rsid w:val="00B14AF3"/>
    <w:rsid w:val="00B23E0B"/>
    <w:rsid w:val="00B272FA"/>
    <w:rsid w:val="00B277E3"/>
    <w:rsid w:val="00B27D5B"/>
    <w:rsid w:val="00B32BA7"/>
    <w:rsid w:val="00B333A2"/>
    <w:rsid w:val="00B37F6B"/>
    <w:rsid w:val="00B40732"/>
    <w:rsid w:val="00B42C73"/>
    <w:rsid w:val="00B46537"/>
    <w:rsid w:val="00B47C51"/>
    <w:rsid w:val="00B500D8"/>
    <w:rsid w:val="00B5529A"/>
    <w:rsid w:val="00B562DF"/>
    <w:rsid w:val="00B56EB0"/>
    <w:rsid w:val="00B603E5"/>
    <w:rsid w:val="00B62944"/>
    <w:rsid w:val="00B63E0D"/>
    <w:rsid w:val="00B644CB"/>
    <w:rsid w:val="00B648AF"/>
    <w:rsid w:val="00B656A9"/>
    <w:rsid w:val="00B668B4"/>
    <w:rsid w:val="00B67125"/>
    <w:rsid w:val="00B67A04"/>
    <w:rsid w:val="00B71F17"/>
    <w:rsid w:val="00B7641E"/>
    <w:rsid w:val="00B76CC6"/>
    <w:rsid w:val="00B8075E"/>
    <w:rsid w:val="00B8398D"/>
    <w:rsid w:val="00B846BA"/>
    <w:rsid w:val="00B84754"/>
    <w:rsid w:val="00B866B9"/>
    <w:rsid w:val="00B87AC9"/>
    <w:rsid w:val="00B90227"/>
    <w:rsid w:val="00B9279F"/>
    <w:rsid w:val="00B94AC1"/>
    <w:rsid w:val="00B95B0D"/>
    <w:rsid w:val="00B97126"/>
    <w:rsid w:val="00BA6403"/>
    <w:rsid w:val="00BB030C"/>
    <w:rsid w:val="00BB12FC"/>
    <w:rsid w:val="00BB1BFE"/>
    <w:rsid w:val="00BB2DE3"/>
    <w:rsid w:val="00BB2F59"/>
    <w:rsid w:val="00BD2C33"/>
    <w:rsid w:val="00BD3059"/>
    <w:rsid w:val="00BD3408"/>
    <w:rsid w:val="00BD46A2"/>
    <w:rsid w:val="00BD5AE8"/>
    <w:rsid w:val="00BD748E"/>
    <w:rsid w:val="00BE0A34"/>
    <w:rsid w:val="00BE623A"/>
    <w:rsid w:val="00BF156F"/>
    <w:rsid w:val="00BF314B"/>
    <w:rsid w:val="00C0243D"/>
    <w:rsid w:val="00C029C3"/>
    <w:rsid w:val="00C03851"/>
    <w:rsid w:val="00C05C1F"/>
    <w:rsid w:val="00C05C29"/>
    <w:rsid w:val="00C07BA6"/>
    <w:rsid w:val="00C16B7D"/>
    <w:rsid w:val="00C21D9E"/>
    <w:rsid w:val="00C314B2"/>
    <w:rsid w:val="00C36CD6"/>
    <w:rsid w:val="00C36FDC"/>
    <w:rsid w:val="00C37C44"/>
    <w:rsid w:val="00C41812"/>
    <w:rsid w:val="00C425A8"/>
    <w:rsid w:val="00C42FEC"/>
    <w:rsid w:val="00C4679D"/>
    <w:rsid w:val="00C478F8"/>
    <w:rsid w:val="00C51D64"/>
    <w:rsid w:val="00C51DCE"/>
    <w:rsid w:val="00C57269"/>
    <w:rsid w:val="00C62838"/>
    <w:rsid w:val="00C62CFE"/>
    <w:rsid w:val="00C63EA1"/>
    <w:rsid w:val="00C643C5"/>
    <w:rsid w:val="00C73187"/>
    <w:rsid w:val="00C868CA"/>
    <w:rsid w:val="00C868FD"/>
    <w:rsid w:val="00C913AE"/>
    <w:rsid w:val="00C91B46"/>
    <w:rsid w:val="00C91DD9"/>
    <w:rsid w:val="00C94688"/>
    <w:rsid w:val="00C94977"/>
    <w:rsid w:val="00C9537B"/>
    <w:rsid w:val="00C959AA"/>
    <w:rsid w:val="00CA3432"/>
    <w:rsid w:val="00CA42F5"/>
    <w:rsid w:val="00CA467F"/>
    <w:rsid w:val="00CA5052"/>
    <w:rsid w:val="00CA58B9"/>
    <w:rsid w:val="00CA7A78"/>
    <w:rsid w:val="00CC2382"/>
    <w:rsid w:val="00CC53F7"/>
    <w:rsid w:val="00CD30F9"/>
    <w:rsid w:val="00CD4B97"/>
    <w:rsid w:val="00CD5B89"/>
    <w:rsid w:val="00CD7874"/>
    <w:rsid w:val="00CE4E10"/>
    <w:rsid w:val="00CE5032"/>
    <w:rsid w:val="00CE58F2"/>
    <w:rsid w:val="00CE5BBC"/>
    <w:rsid w:val="00CE62E7"/>
    <w:rsid w:val="00CE65AC"/>
    <w:rsid w:val="00CE7975"/>
    <w:rsid w:val="00D00DFE"/>
    <w:rsid w:val="00D04097"/>
    <w:rsid w:val="00D05C39"/>
    <w:rsid w:val="00D17ED2"/>
    <w:rsid w:val="00D2117D"/>
    <w:rsid w:val="00D213E7"/>
    <w:rsid w:val="00D232A4"/>
    <w:rsid w:val="00D23829"/>
    <w:rsid w:val="00D25895"/>
    <w:rsid w:val="00D26C5E"/>
    <w:rsid w:val="00D35467"/>
    <w:rsid w:val="00D35CCE"/>
    <w:rsid w:val="00D3603F"/>
    <w:rsid w:val="00D36E6E"/>
    <w:rsid w:val="00D415F8"/>
    <w:rsid w:val="00D42695"/>
    <w:rsid w:val="00D44023"/>
    <w:rsid w:val="00D4594E"/>
    <w:rsid w:val="00D469C7"/>
    <w:rsid w:val="00D46FF1"/>
    <w:rsid w:val="00D47A63"/>
    <w:rsid w:val="00D51A41"/>
    <w:rsid w:val="00D52FBB"/>
    <w:rsid w:val="00D60DD2"/>
    <w:rsid w:val="00D61AF5"/>
    <w:rsid w:val="00D72223"/>
    <w:rsid w:val="00D750FB"/>
    <w:rsid w:val="00D7629D"/>
    <w:rsid w:val="00D77515"/>
    <w:rsid w:val="00D7759B"/>
    <w:rsid w:val="00D804D7"/>
    <w:rsid w:val="00D81762"/>
    <w:rsid w:val="00D81F93"/>
    <w:rsid w:val="00D83424"/>
    <w:rsid w:val="00D863FB"/>
    <w:rsid w:val="00D86BF5"/>
    <w:rsid w:val="00D86FE1"/>
    <w:rsid w:val="00D87526"/>
    <w:rsid w:val="00D87BE7"/>
    <w:rsid w:val="00D90980"/>
    <w:rsid w:val="00D93CBE"/>
    <w:rsid w:val="00D94941"/>
    <w:rsid w:val="00D94D40"/>
    <w:rsid w:val="00D953B6"/>
    <w:rsid w:val="00DA17C7"/>
    <w:rsid w:val="00DA4E28"/>
    <w:rsid w:val="00DA64DB"/>
    <w:rsid w:val="00DA7C22"/>
    <w:rsid w:val="00DB01B5"/>
    <w:rsid w:val="00DB218C"/>
    <w:rsid w:val="00DB41C4"/>
    <w:rsid w:val="00DB4B3A"/>
    <w:rsid w:val="00DC0A03"/>
    <w:rsid w:val="00DC2622"/>
    <w:rsid w:val="00DC6274"/>
    <w:rsid w:val="00DC7369"/>
    <w:rsid w:val="00DC76A4"/>
    <w:rsid w:val="00DD0CCD"/>
    <w:rsid w:val="00DD55B6"/>
    <w:rsid w:val="00DD76A4"/>
    <w:rsid w:val="00DF08E0"/>
    <w:rsid w:val="00DF08EE"/>
    <w:rsid w:val="00DF2150"/>
    <w:rsid w:val="00DF642C"/>
    <w:rsid w:val="00E019D8"/>
    <w:rsid w:val="00E04130"/>
    <w:rsid w:val="00E05052"/>
    <w:rsid w:val="00E0789F"/>
    <w:rsid w:val="00E07D99"/>
    <w:rsid w:val="00E118A2"/>
    <w:rsid w:val="00E1207D"/>
    <w:rsid w:val="00E12DD8"/>
    <w:rsid w:val="00E13809"/>
    <w:rsid w:val="00E151C7"/>
    <w:rsid w:val="00E1724F"/>
    <w:rsid w:val="00E21E0F"/>
    <w:rsid w:val="00E22703"/>
    <w:rsid w:val="00E22705"/>
    <w:rsid w:val="00E2376B"/>
    <w:rsid w:val="00E23774"/>
    <w:rsid w:val="00E25600"/>
    <w:rsid w:val="00E25ACD"/>
    <w:rsid w:val="00E32E21"/>
    <w:rsid w:val="00E334A6"/>
    <w:rsid w:val="00E335A6"/>
    <w:rsid w:val="00E34C20"/>
    <w:rsid w:val="00E34D48"/>
    <w:rsid w:val="00E3581A"/>
    <w:rsid w:val="00E363DA"/>
    <w:rsid w:val="00E373F5"/>
    <w:rsid w:val="00E37669"/>
    <w:rsid w:val="00E403F3"/>
    <w:rsid w:val="00E415CE"/>
    <w:rsid w:val="00E42A43"/>
    <w:rsid w:val="00E4499A"/>
    <w:rsid w:val="00E45964"/>
    <w:rsid w:val="00E4685B"/>
    <w:rsid w:val="00E52672"/>
    <w:rsid w:val="00E52C69"/>
    <w:rsid w:val="00E53E27"/>
    <w:rsid w:val="00E55387"/>
    <w:rsid w:val="00E620AC"/>
    <w:rsid w:val="00E6255E"/>
    <w:rsid w:val="00E66ACE"/>
    <w:rsid w:val="00E66C44"/>
    <w:rsid w:val="00E72FCF"/>
    <w:rsid w:val="00E741E2"/>
    <w:rsid w:val="00E74DA2"/>
    <w:rsid w:val="00E76592"/>
    <w:rsid w:val="00E76807"/>
    <w:rsid w:val="00E7757B"/>
    <w:rsid w:val="00E80821"/>
    <w:rsid w:val="00E81304"/>
    <w:rsid w:val="00E848F9"/>
    <w:rsid w:val="00E90898"/>
    <w:rsid w:val="00E943E5"/>
    <w:rsid w:val="00EA05B4"/>
    <w:rsid w:val="00EA22C5"/>
    <w:rsid w:val="00EA28EA"/>
    <w:rsid w:val="00EA3102"/>
    <w:rsid w:val="00EA3EBC"/>
    <w:rsid w:val="00EA4EA6"/>
    <w:rsid w:val="00EA7C7B"/>
    <w:rsid w:val="00EB1E5B"/>
    <w:rsid w:val="00EB7B93"/>
    <w:rsid w:val="00EC1700"/>
    <w:rsid w:val="00EC1EA3"/>
    <w:rsid w:val="00ED0CA8"/>
    <w:rsid w:val="00ED33D4"/>
    <w:rsid w:val="00ED3713"/>
    <w:rsid w:val="00ED5B0B"/>
    <w:rsid w:val="00ED5DD1"/>
    <w:rsid w:val="00ED652D"/>
    <w:rsid w:val="00EE0DC1"/>
    <w:rsid w:val="00EE1265"/>
    <w:rsid w:val="00EE2186"/>
    <w:rsid w:val="00EE23AE"/>
    <w:rsid w:val="00EE377E"/>
    <w:rsid w:val="00EE3DF3"/>
    <w:rsid w:val="00EE4B7E"/>
    <w:rsid w:val="00EE6FEF"/>
    <w:rsid w:val="00EF1149"/>
    <w:rsid w:val="00EF1170"/>
    <w:rsid w:val="00EF1342"/>
    <w:rsid w:val="00EF584E"/>
    <w:rsid w:val="00EF6D98"/>
    <w:rsid w:val="00EF6EA1"/>
    <w:rsid w:val="00F008A5"/>
    <w:rsid w:val="00F00FD5"/>
    <w:rsid w:val="00F028E5"/>
    <w:rsid w:val="00F03CE5"/>
    <w:rsid w:val="00F06646"/>
    <w:rsid w:val="00F06C36"/>
    <w:rsid w:val="00F07177"/>
    <w:rsid w:val="00F10D7B"/>
    <w:rsid w:val="00F1306B"/>
    <w:rsid w:val="00F13796"/>
    <w:rsid w:val="00F14AC9"/>
    <w:rsid w:val="00F1527B"/>
    <w:rsid w:val="00F1689F"/>
    <w:rsid w:val="00F17604"/>
    <w:rsid w:val="00F231DD"/>
    <w:rsid w:val="00F241A6"/>
    <w:rsid w:val="00F249C7"/>
    <w:rsid w:val="00F266AC"/>
    <w:rsid w:val="00F268EB"/>
    <w:rsid w:val="00F27A5F"/>
    <w:rsid w:val="00F33BF9"/>
    <w:rsid w:val="00F351AA"/>
    <w:rsid w:val="00F36FDE"/>
    <w:rsid w:val="00F3762C"/>
    <w:rsid w:val="00F40B46"/>
    <w:rsid w:val="00F41BF8"/>
    <w:rsid w:val="00F44016"/>
    <w:rsid w:val="00F45484"/>
    <w:rsid w:val="00F45C41"/>
    <w:rsid w:val="00F51311"/>
    <w:rsid w:val="00F51EDB"/>
    <w:rsid w:val="00F556E5"/>
    <w:rsid w:val="00F56AB5"/>
    <w:rsid w:val="00F56C68"/>
    <w:rsid w:val="00F56C72"/>
    <w:rsid w:val="00F60834"/>
    <w:rsid w:val="00F6085B"/>
    <w:rsid w:val="00F61A06"/>
    <w:rsid w:val="00F61BB5"/>
    <w:rsid w:val="00F67427"/>
    <w:rsid w:val="00F67C41"/>
    <w:rsid w:val="00F71F1E"/>
    <w:rsid w:val="00F767BE"/>
    <w:rsid w:val="00F76BB2"/>
    <w:rsid w:val="00F77606"/>
    <w:rsid w:val="00F80F6D"/>
    <w:rsid w:val="00F830E0"/>
    <w:rsid w:val="00F83DEE"/>
    <w:rsid w:val="00F909B5"/>
    <w:rsid w:val="00F91BC5"/>
    <w:rsid w:val="00F9477E"/>
    <w:rsid w:val="00F94891"/>
    <w:rsid w:val="00F949D3"/>
    <w:rsid w:val="00F95CE8"/>
    <w:rsid w:val="00F9665E"/>
    <w:rsid w:val="00F969CC"/>
    <w:rsid w:val="00F972B2"/>
    <w:rsid w:val="00FA202A"/>
    <w:rsid w:val="00FA24B7"/>
    <w:rsid w:val="00FA4444"/>
    <w:rsid w:val="00FA4975"/>
    <w:rsid w:val="00FB0C4A"/>
    <w:rsid w:val="00FB138B"/>
    <w:rsid w:val="00FB426C"/>
    <w:rsid w:val="00FC2EE6"/>
    <w:rsid w:val="00FC3BBF"/>
    <w:rsid w:val="00FC5173"/>
    <w:rsid w:val="00FC5525"/>
    <w:rsid w:val="00FD0F5E"/>
    <w:rsid w:val="00FD106A"/>
    <w:rsid w:val="00FD17DF"/>
    <w:rsid w:val="00FD4A7B"/>
    <w:rsid w:val="00FD669F"/>
    <w:rsid w:val="00FD70F9"/>
    <w:rsid w:val="00FD7184"/>
    <w:rsid w:val="00FD78A7"/>
    <w:rsid w:val="00FE1887"/>
    <w:rsid w:val="00FE2DBB"/>
    <w:rsid w:val="00FE31D8"/>
    <w:rsid w:val="00FE3339"/>
    <w:rsid w:val="00FE4446"/>
    <w:rsid w:val="00FE504A"/>
    <w:rsid w:val="00FF4474"/>
    <w:rsid w:val="00FF5F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68E17FD-C67F-704F-84D5-4A1648AC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05F"/>
    <w:pPr>
      <w:spacing w:after="160" w:line="252" w:lineRule="auto"/>
      <w:jc w:val="both"/>
    </w:pPr>
    <w:rPr>
      <w:rFonts w:eastAsiaTheme="minorEastAsia"/>
      <w:sz w:val="22"/>
      <w:szCs w:val="22"/>
    </w:rPr>
  </w:style>
  <w:style w:type="paragraph" w:styleId="Ttulo1">
    <w:name w:val="heading 1"/>
    <w:basedOn w:val="Normal"/>
    <w:next w:val="Normal"/>
    <w:link w:val="Ttulo1Car"/>
    <w:uiPriority w:val="9"/>
    <w:qFormat/>
    <w:rsid w:val="00AA69CD"/>
    <w:pPr>
      <w:keepNext/>
      <w:keepLines/>
      <w:spacing w:before="240" w:after="0" w:line="276" w:lineRule="auto"/>
      <w:jc w:val="left"/>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AA69CD"/>
    <w:pPr>
      <w:keepNext/>
      <w:keepLines/>
      <w:spacing w:before="40" w:after="0" w:line="276" w:lineRule="auto"/>
      <w:jc w:val="left"/>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iPriority w:val="9"/>
    <w:unhideWhenUsed/>
    <w:qFormat/>
    <w:rsid w:val="00BB1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qFormat/>
    <w:rsid w:val="00A05A9C"/>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iPriority w:val="9"/>
    <w:unhideWhenUsed/>
    <w:qFormat/>
    <w:rsid w:val="00BB1BF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BB1BFE"/>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BB1BFE"/>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BB1BFE"/>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BB1BFE"/>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9C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rsid w:val="00AA69CD"/>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rsid w:val="00BB1BFE"/>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A05A9C"/>
    <w:rPr>
      <w:rFonts w:ascii="Arial" w:eastAsia="Times New Roman" w:hAnsi="Arial" w:cs="Arial"/>
      <w:b/>
      <w:bCs/>
      <w:sz w:val="20"/>
      <w:szCs w:val="20"/>
      <w:lang w:val="es-ES" w:eastAsia="es-ES"/>
    </w:rPr>
  </w:style>
  <w:style w:type="character" w:customStyle="1" w:styleId="Ttulo5Car">
    <w:name w:val="Título 5 Car"/>
    <w:basedOn w:val="Fuentedeprrafopredeter"/>
    <w:link w:val="Ttulo5"/>
    <w:uiPriority w:val="9"/>
    <w:rsid w:val="00BB1BFE"/>
    <w:rPr>
      <w:rFonts w:asciiTheme="majorHAnsi" w:eastAsiaTheme="majorEastAsia" w:hAnsiTheme="majorHAnsi" w:cstheme="majorBidi"/>
      <w:color w:val="2F5496" w:themeColor="accent1" w:themeShade="BF"/>
      <w:sz w:val="22"/>
      <w:szCs w:val="22"/>
    </w:rPr>
  </w:style>
  <w:style w:type="character" w:customStyle="1" w:styleId="Ttulo6Car">
    <w:name w:val="Título 6 Car"/>
    <w:basedOn w:val="Fuentedeprrafopredeter"/>
    <w:link w:val="Ttulo6"/>
    <w:rsid w:val="00BB1BFE"/>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BB1BFE"/>
    <w:rPr>
      <w:rFonts w:ascii="Helvetica" w:eastAsia="Times New Roman" w:hAnsi="Helvetica" w:cs="Times New Roman"/>
      <w:b/>
      <w:szCs w:val="20"/>
      <w:lang w:val="es-ES_tradnl" w:eastAsia="es-ES"/>
    </w:rPr>
  </w:style>
  <w:style w:type="character" w:customStyle="1" w:styleId="Ttulo8Car">
    <w:name w:val="Título 8 Car"/>
    <w:basedOn w:val="Fuentedeprrafopredeter"/>
    <w:link w:val="Ttulo8"/>
    <w:rsid w:val="00BB1BFE"/>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BB1BFE"/>
    <w:rPr>
      <w:rFonts w:ascii="Helvetica" w:eastAsia="Times New Roman" w:hAnsi="Helvetica" w:cs="Times New Roman"/>
      <w:b/>
      <w:szCs w:val="20"/>
      <w:lang w:val="es-ES_tradnl" w:eastAsia="es-ES"/>
    </w:rPr>
  </w:style>
  <w:style w:type="paragraph" w:styleId="Prrafodelista">
    <w:name w:val="List Paragraph"/>
    <w:aliases w:val="Body text,lp1"/>
    <w:basedOn w:val="Normal"/>
    <w:link w:val="PrrafodelistaCar"/>
    <w:uiPriority w:val="34"/>
    <w:qFormat/>
    <w:rsid w:val="00953CC1"/>
    <w:pPr>
      <w:ind w:left="720"/>
      <w:contextualSpacing/>
    </w:pPr>
  </w:style>
  <w:style w:type="character" w:customStyle="1" w:styleId="PrrafodelistaCar">
    <w:name w:val="Párrafo de lista Car"/>
    <w:aliases w:val="Body text Car,lp1 Car"/>
    <w:link w:val="Prrafodelista"/>
    <w:uiPriority w:val="34"/>
    <w:locked/>
    <w:rsid w:val="00953CC1"/>
    <w:rPr>
      <w:rFonts w:eastAsiaTheme="minorEastAsia"/>
      <w:sz w:val="22"/>
      <w:szCs w:val="22"/>
    </w:rPr>
  </w:style>
  <w:style w:type="paragraph" w:styleId="Textodeglobo">
    <w:name w:val="Balloon Text"/>
    <w:basedOn w:val="Normal"/>
    <w:link w:val="TextodegloboCar"/>
    <w:uiPriority w:val="99"/>
    <w:unhideWhenUsed/>
    <w:rsid w:val="00A05A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05A9C"/>
    <w:rPr>
      <w:rFonts w:ascii="Segoe UI" w:eastAsiaTheme="minorEastAsia" w:hAnsi="Segoe UI" w:cs="Segoe UI"/>
      <w:sz w:val="18"/>
      <w:szCs w:val="18"/>
    </w:rPr>
  </w:style>
  <w:style w:type="paragraph" w:styleId="Textoindependiente2">
    <w:name w:val="Body Text 2"/>
    <w:basedOn w:val="Normal"/>
    <w:link w:val="Textoindependiente2Car"/>
    <w:rsid w:val="00A05A9C"/>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05A9C"/>
    <w:rPr>
      <w:rFonts w:ascii="Times New Roman" w:eastAsia="Times New Roman" w:hAnsi="Times New Roman" w:cs="Times New Roman"/>
      <w:lang w:val="es-ES" w:eastAsia="es-ES"/>
    </w:rPr>
  </w:style>
  <w:style w:type="paragraph" w:styleId="Encabezado">
    <w:name w:val="header"/>
    <w:aliases w:val="Car, Car"/>
    <w:basedOn w:val="Normal"/>
    <w:link w:val="EncabezadoCar"/>
    <w:uiPriority w:val="99"/>
    <w:unhideWhenUsed/>
    <w:rsid w:val="006616C6"/>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uiPriority w:val="99"/>
    <w:rsid w:val="006616C6"/>
    <w:rPr>
      <w:rFonts w:eastAsiaTheme="minorEastAsia"/>
      <w:sz w:val="22"/>
      <w:szCs w:val="22"/>
    </w:rPr>
  </w:style>
  <w:style w:type="paragraph" w:styleId="Piedepgina">
    <w:name w:val="footer"/>
    <w:basedOn w:val="Normal"/>
    <w:link w:val="PiedepginaCar"/>
    <w:uiPriority w:val="99"/>
    <w:unhideWhenUsed/>
    <w:rsid w:val="006616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6C6"/>
    <w:rPr>
      <w:rFonts w:eastAsiaTheme="minorEastAsia"/>
      <w:sz w:val="22"/>
      <w:szCs w:val="22"/>
    </w:rPr>
  </w:style>
  <w:style w:type="paragraph" w:styleId="Sinespaciado">
    <w:name w:val="No Spacing"/>
    <w:uiPriority w:val="1"/>
    <w:qFormat/>
    <w:rsid w:val="00D04097"/>
    <w:rPr>
      <w:rFonts w:ascii="Calibri" w:eastAsia="Times New Roman" w:hAnsi="Calibri" w:cs="Calibri"/>
      <w:sz w:val="22"/>
      <w:szCs w:val="22"/>
      <w:lang w:eastAsia="es-MX"/>
    </w:rPr>
  </w:style>
  <w:style w:type="paragraph" w:styleId="Textoindependiente3">
    <w:name w:val="Body Text 3"/>
    <w:basedOn w:val="Normal"/>
    <w:link w:val="Textoindependiente3Car"/>
    <w:unhideWhenUsed/>
    <w:rsid w:val="00BB1BFE"/>
    <w:pPr>
      <w:spacing w:after="120"/>
    </w:pPr>
    <w:rPr>
      <w:sz w:val="16"/>
      <w:szCs w:val="16"/>
    </w:rPr>
  </w:style>
  <w:style w:type="character" w:customStyle="1" w:styleId="Textoindependiente3Car">
    <w:name w:val="Texto independiente 3 Car"/>
    <w:basedOn w:val="Fuentedeprrafopredeter"/>
    <w:link w:val="Textoindependiente3"/>
    <w:rsid w:val="00BB1BFE"/>
    <w:rPr>
      <w:rFonts w:eastAsiaTheme="minorEastAsia"/>
      <w:sz w:val="16"/>
      <w:szCs w:val="16"/>
    </w:rPr>
  </w:style>
  <w:style w:type="paragraph" w:styleId="Sangradetextonormal">
    <w:name w:val="Body Text Indent"/>
    <w:basedOn w:val="Normal"/>
    <w:link w:val="SangradetextonormalCar"/>
    <w:unhideWhenUsed/>
    <w:rsid w:val="00BB1BFE"/>
    <w:pPr>
      <w:spacing w:after="120"/>
      <w:ind w:left="283"/>
    </w:pPr>
  </w:style>
  <w:style w:type="character" w:customStyle="1" w:styleId="SangradetextonormalCar">
    <w:name w:val="Sangría de texto normal Car"/>
    <w:basedOn w:val="Fuentedeprrafopredeter"/>
    <w:link w:val="Sangradetextonormal"/>
    <w:rsid w:val="00BB1BFE"/>
    <w:rPr>
      <w:rFonts w:eastAsiaTheme="minorEastAsia"/>
      <w:sz w:val="22"/>
      <w:szCs w:val="22"/>
    </w:rPr>
  </w:style>
  <w:style w:type="paragraph" w:styleId="Puesto">
    <w:name w:val="Title"/>
    <w:basedOn w:val="Normal"/>
    <w:link w:val="PuestoCar"/>
    <w:qFormat/>
    <w:rsid w:val="00BB1BFE"/>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rsid w:val="00BB1BFE"/>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BB1BFE"/>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uiPriority w:val="1"/>
    <w:qFormat/>
    <w:rsid w:val="00BB1BFE"/>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BB1BFE"/>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BB1BFE"/>
    <w:rPr>
      <w:color w:val="0000FF"/>
      <w:u w:val="single"/>
    </w:rPr>
  </w:style>
  <w:style w:type="paragraph" w:customStyle="1" w:styleId="Sangra2detindependiente1">
    <w:name w:val="Sangría 2 de t. independiente1"/>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BB1BFE"/>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BB1BFE"/>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BB1BFE"/>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BB1BFE"/>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BB1BFE"/>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BB1BFE"/>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BB1BFE"/>
  </w:style>
  <w:style w:type="paragraph" w:styleId="Textosinformato">
    <w:name w:val="Plain Text"/>
    <w:basedOn w:val="Normal"/>
    <w:link w:val="TextosinformatoCar"/>
    <w:rsid w:val="00BB1BFE"/>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B1BFE"/>
    <w:rPr>
      <w:rFonts w:ascii="Courier New" w:eastAsia="Times New Roman" w:hAnsi="Courier New" w:cs="Times New Roman"/>
      <w:sz w:val="20"/>
      <w:szCs w:val="20"/>
      <w:lang w:val="es-ES" w:eastAsia="es-ES"/>
    </w:rPr>
  </w:style>
  <w:style w:type="paragraph" w:customStyle="1" w:styleId="xl24">
    <w:name w:val="xl24"/>
    <w:basedOn w:val="Normal"/>
    <w:rsid w:val="00BB1BFE"/>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BB1BFE"/>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BB1BFE"/>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BB1BFE"/>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BB1BFE"/>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BB1BFE"/>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BB1BFE"/>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BB1BFE"/>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BB1BFE"/>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BB1BFE"/>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BB1BFE"/>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BB1BFE"/>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BB1BFE"/>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BB1BFE"/>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BB1BFE"/>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BB1BFE"/>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BB1BFE"/>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BB1BFE"/>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BB1BFE"/>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BB1BFE"/>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BB1BFE"/>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BB1BFE"/>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BB1BFE"/>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BB1BFE"/>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BB1BFE"/>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BB1BFE"/>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BB1BFE"/>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BB1BFE"/>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BB1BFE"/>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BB1BFE"/>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BB1BFE"/>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BB1BFE"/>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BB1BFE"/>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BB1BFE"/>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BB1BFE"/>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BB1BFE"/>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BB1BFE"/>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BB1BFE"/>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BB1BFE"/>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BB1BFE"/>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BB1BFE"/>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BB1BFE"/>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BB1BFE"/>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BB1BFE"/>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BB1BFE"/>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BB1BFE"/>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BB1BFE"/>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uiPriority w:val="99"/>
    <w:rsid w:val="00BB1BFE"/>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BB1BFE"/>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BB1BFE"/>
    <w:rPr>
      <w:rFonts w:ascii="Arial" w:eastAsia="Times New Roman" w:hAnsi="Arial" w:cs="Times New Roman"/>
      <w:b/>
      <w:sz w:val="22"/>
      <w:szCs w:val="20"/>
      <w:lang w:val="es-ES" w:eastAsia="es-ES"/>
    </w:rPr>
  </w:style>
  <w:style w:type="paragraph" w:styleId="Sangra2detindependiente">
    <w:name w:val="Body Text Indent 2"/>
    <w:basedOn w:val="Normal"/>
    <w:link w:val="Sangra2detindependienteCar"/>
    <w:rsid w:val="00BB1BFE"/>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BB1BFE"/>
    <w:rPr>
      <w:rFonts w:ascii="Arial" w:eastAsia="Times New Roman" w:hAnsi="Arial" w:cs="Times New Roman"/>
      <w:sz w:val="22"/>
      <w:szCs w:val="20"/>
      <w:lang w:val="es-ES" w:eastAsia="es-ES"/>
    </w:rPr>
  </w:style>
  <w:style w:type="paragraph" w:styleId="Sangra3detindependiente">
    <w:name w:val="Body Text Indent 3"/>
    <w:basedOn w:val="Normal"/>
    <w:link w:val="Sangra3detindependienteCar"/>
    <w:rsid w:val="00BB1BFE"/>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BB1BFE"/>
    <w:rPr>
      <w:rFonts w:ascii="Arial" w:eastAsia="Times New Roman" w:hAnsi="Arial" w:cs="Times New Roman"/>
      <w:sz w:val="22"/>
      <w:szCs w:val="20"/>
      <w:lang w:val="es-ES" w:eastAsia="es-ES"/>
    </w:rPr>
  </w:style>
  <w:style w:type="paragraph" w:customStyle="1" w:styleId="INCISO">
    <w:name w:val="INCISO"/>
    <w:basedOn w:val="Normal"/>
    <w:rsid w:val="00BB1BFE"/>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BB1BFE"/>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BB1BFE"/>
    <w:pPr>
      <w:tabs>
        <w:tab w:val="left" w:pos="339"/>
        <w:tab w:val="right" w:pos="8861"/>
      </w:tabs>
      <w:spacing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BB1BFE"/>
    <w:pPr>
      <w:tabs>
        <w:tab w:val="left" w:pos="354"/>
        <w:tab w:val="right" w:pos="8832"/>
      </w:tabs>
      <w:spacing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BB1BFE"/>
    <w:pPr>
      <w:tabs>
        <w:tab w:val="left" w:pos="50"/>
        <w:tab w:val="right" w:pos="1227"/>
      </w:tabs>
      <w:spacing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BB1BFE"/>
    <w:pPr>
      <w:numPr>
        <w:ilvl w:val="2"/>
        <w:numId w:val="2"/>
      </w:numPr>
      <w:tabs>
        <w:tab w:val="clear" w:pos="2136"/>
        <w:tab w:val="left" w:pos="50"/>
        <w:tab w:val="left" w:pos="100"/>
        <w:tab w:val="left" w:pos="1836"/>
        <w:tab w:val="left" w:leader="dot" w:pos="6147"/>
        <w:tab w:val="left" w:pos="8492"/>
        <w:tab w:val="right" w:pos="8743"/>
      </w:tabs>
      <w:spacing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BB1BFE"/>
    <w:pPr>
      <w:tabs>
        <w:tab w:val="left" w:pos="50"/>
        <w:tab w:val="right" w:pos="788"/>
      </w:tabs>
      <w:spacing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BB1BFE"/>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BB1BFE"/>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BB1BFE"/>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BB1BFE"/>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BB1BFE"/>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uiPriority w:val="99"/>
    <w:rsid w:val="00BB1BFE"/>
    <w:rPr>
      <w:color w:val="800080"/>
      <w:u w:val="single"/>
    </w:rPr>
  </w:style>
  <w:style w:type="paragraph" w:customStyle="1" w:styleId="OmniPage1799">
    <w:name w:val="OmniPage #1799"/>
    <w:rsid w:val="00BB1BFE"/>
    <w:pPr>
      <w:tabs>
        <w:tab w:val="left" w:pos="489"/>
        <w:tab w:val="right" w:pos="8849"/>
      </w:tabs>
      <w:spacing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BB1BFE"/>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BB1BFE"/>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BB1BFE"/>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BB1BFE"/>
    <w:rPr>
      <w:b/>
      <w:bCs/>
    </w:rPr>
  </w:style>
  <w:style w:type="paragraph" w:customStyle="1" w:styleId="Fechas">
    <w:name w:val="Fechas"/>
    <w:basedOn w:val="Texto"/>
    <w:rsid w:val="00BB1BFE"/>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BB1BFE"/>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BB1BFE"/>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BB1BFE"/>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BB1BFE"/>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BB1BFE"/>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BB1BFE"/>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B1BFE"/>
    <w:pPr>
      <w:pBdr>
        <w:top w:val="single" w:sz="6" w:space="1" w:color="auto"/>
      </w:pBdr>
      <w:spacing w:after="0" w:line="240" w:lineRule="auto"/>
      <w:jc w:val="center"/>
    </w:pPr>
    <w:rPr>
      <w:rFonts w:ascii="Arial" w:eastAsia="Times New Roman" w:hAnsi="Arial" w:cs="Arial"/>
      <w:vanish/>
      <w:sz w:val="16"/>
      <w:szCs w:val="16"/>
      <w:lang w:eastAsia="es-MX"/>
    </w:rPr>
  </w:style>
  <w:style w:type="paragraph" w:customStyle="1" w:styleId="OmniPage2059">
    <w:name w:val="OmniPage #2059"/>
    <w:rsid w:val="00BB1BFE"/>
    <w:pPr>
      <w:tabs>
        <w:tab w:val="left" w:pos="487"/>
        <w:tab w:val="right" w:pos="8852"/>
      </w:tabs>
      <w:spacing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rsid w:val="00BB1BFE"/>
    <w:pPr>
      <w:autoSpaceDE w:val="0"/>
      <w:autoSpaceDN w:val="0"/>
      <w:adjustRightInd w:val="0"/>
    </w:pPr>
    <w:rPr>
      <w:rFonts w:ascii="Calibri" w:eastAsia="Calibri" w:hAnsi="Calibri" w:cs="Calibri"/>
      <w:color w:val="000000"/>
    </w:rPr>
  </w:style>
  <w:style w:type="paragraph" w:customStyle="1" w:styleId="TextoCar">
    <w:name w:val="Texto Car"/>
    <w:basedOn w:val="Normal"/>
    <w:rsid w:val="00BB1BFE"/>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BB1BFE"/>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BB1BFE"/>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BB1BFE"/>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BB1BFE"/>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BB1BFE"/>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uiPriority w:val="35"/>
    <w:qFormat/>
    <w:rsid w:val="00BB1BFE"/>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BB1BFE"/>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BB1BFE"/>
  </w:style>
  <w:style w:type="character" w:customStyle="1" w:styleId="TextocomentarioCar">
    <w:name w:val="Texto comentario Car"/>
    <w:basedOn w:val="Fuentedeprrafopredeter"/>
    <w:link w:val="Textocomentario"/>
    <w:uiPriority w:val="99"/>
    <w:semiHidden/>
    <w:rsid w:val="00BB1BFE"/>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BB1BFE"/>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B1BFE"/>
    <w:rPr>
      <w:b/>
      <w:bCs/>
    </w:rPr>
  </w:style>
  <w:style w:type="paragraph" w:styleId="Lista">
    <w:name w:val="List"/>
    <w:basedOn w:val="Normal"/>
    <w:uiPriority w:val="99"/>
    <w:unhideWhenUsed/>
    <w:rsid w:val="00BB1BFE"/>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BB1BFE"/>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BB1BFE"/>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BB1BFE"/>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BB1BFE"/>
    <w:pPr>
      <w:numPr>
        <w:numId w:val="20"/>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BB1BFE"/>
    <w:pPr>
      <w:numPr>
        <w:numId w:val="21"/>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BB1BFE"/>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BB1BFE"/>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BB1BFE"/>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BB1BFE"/>
  </w:style>
  <w:style w:type="character" w:customStyle="1" w:styleId="titespecificaciones">
    <w:name w:val="titespecificaciones"/>
    <w:basedOn w:val="Fuentedeprrafopredeter"/>
    <w:rsid w:val="00BB1BFE"/>
  </w:style>
  <w:style w:type="table" w:styleId="Tablaconcuadrcula">
    <w:name w:val="Table Grid"/>
    <w:basedOn w:val="Tablanormal"/>
    <w:uiPriority w:val="39"/>
    <w:rsid w:val="00F71F1E"/>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5131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513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MX"/>
    </w:rPr>
  </w:style>
  <w:style w:type="character" w:customStyle="1" w:styleId="None">
    <w:name w:val="None"/>
    <w:rsid w:val="00F51311"/>
  </w:style>
  <w:style w:type="paragraph" w:customStyle="1" w:styleId="Encabezado1">
    <w:name w:val="Encabezado1"/>
    <w:rsid w:val="00F51311"/>
    <w:pPr>
      <w:pBdr>
        <w:top w:val="nil"/>
        <w:left w:val="nil"/>
        <w:bottom w:val="nil"/>
        <w:right w:val="nil"/>
        <w:between w:val="nil"/>
        <w:bar w:val="nil"/>
      </w:pBdr>
      <w:tabs>
        <w:tab w:val="center" w:pos="4419"/>
        <w:tab w:val="right" w:pos="8838"/>
      </w:tabs>
      <w:suppressAutoHyphens/>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F51311"/>
    <w:pPr>
      <w:pBdr>
        <w:top w:val="nil"/>
        <w:left w:val="nil"/>
        <w:bottom w:val="nil"/>
        <w:right w:val="nil"/>
        <w:between w:val="nil"/>
        <w:bar w:val="nil"/>
      </w:pBdr>
      <w:tabs>
        <w:tab w:val="center" w:pos="4252"/>
        <w:tab w:val="right" w:pos="8504"/>
      </w:tabs>
      <w:suppressAutoHyphens/>
    </w:pPr>
    <w:rPr>
      <w:rFonts w:ascii="Times New Roman" w:eastAsia="Arial Unicode MS" w:hAnsi="Times New Roman" w:cs="Arial Unicode MS"/>
      <w:color w:val="000000"/>
      <w:u w:color="000000"/>
      <w:bdr w:val="nil"/>
      <w:lang w:val="es-ES_tradnl" w:eastAsia="es-MX"/>
    </w:rPr>
  </w:style>
  <w:style w:type="paragraph" w:customStyle="1" w:styleId="Ttulo61">
    <w:name w:val="Título 61"/>
    <w:next w:val="BodyA"/>
    <w:rsid w:val="00F51311"/>
    <w:pPr>
      <w:pBdr>
        <w:top w:val="nil"/>
        <w:left w:val="nil"/>
        <w:bottom w:val="nil"/>
        <w:right w:val="nil"/>
        <w:between w:val="nil"/>
        <w:bar w:val="nil"/>
      </w:pBdr>
      <w:tabs>
        <w:tab w:val="left" w:pos="1152"/>
      </w:tabs>
      <w:suppressAutoHyphens/>
      <w:spacing w:before="240" w:after="60"/>
      <w:ind w:left="1152" w:hanging="1152"/>
      <w:outlineLvl w:val="5"/>
    </w:pPr>
    <w:rPr>
      <w:rFonts w:ascii="Times New Roman" w:eastAsia="Arial Unicode MS" w:hAnsi="Times New Roman" w:cs="Arial Unicode MS"/>
      <w:b/>
      <w:bCs/>
      <w:color w:val="000000"/>
      <w:sz w:val="22"/>
      <w:szCs w:val="22"/>
      <w:u w:color="000000"/>
      <w:bdr w:val="nil"/>
      <w:lang w:val="es-ES_tradnl" w:eastAsia="es-MX"/>
    </w:rPr>
  </w:style>
  <w:style w:type="character" w:styleId="Refdecomentario">
    <w:name w:val="annotation reference"/>
    <w:basedOn w:val="Fuentedeprrafopredeter"/>
    <w:uiPriority w:val="99"/>
    <w:semiHidden/>
    <w:unhideWhenUsed/>
    <w:rsid w:val="008B5557"/>
    <w:rPr>
      <w:sz w:val="16"/>
      <w:szCs w:val="16"/>
    </w:rPr>
  </w:style>
  <w:style w:type="paragraph" w:styleId="Revisin">
    <w:name w:val="Revision"/>
    <w:hidden/>
    <w:uiPriority w:val="99"/>
    <w:semiHidden/>
    <w:rsid w:val="00702C05"/>
    <w:rPr>
      <w:rFonts w:eastAsiaTheme="minorEastAsia"/>
      <w:sz w:val="22"/>
      <w:szCs w:val="22"/>
    </w:rPr>
  </w:style>
  <w:style w:type="table" w:customStyle="1" w:styleId="Listaclara-nfasis11">
    <w:name w:val="Lista clara - Énfasis 11"/>
    <w:basedOn w:val="Tablanormal"/>
    <w:uiPriority w:val="61"/>
    <w:rsid w:val="00B9279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aragraph">
    <w:name w:val="paragraph"/>
    <w:basedOn w:val="Normal"/>
    <w:rsid w:val="005C35CF"/>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C35CF"/>
  </w:style>
  <w:style w:type="character" w:customStyle="1" w:styleId="eop">
    <w:name w:val="eop"/>
    <w:basedOn w:val="Fuentedeprrafopredeter"/>
    <w:rsid w:val="005C35CF"/>
  </w:style>
  <w:style w:type="character" w:customStyle="1" w:styleId="spellingerror">
    <w:name w:val="spellingerror"/>
    <w:basedOn w:val="Fuentedeprrafopredeter"/>
    <w:rsid w:val="005C35CF"/>
  </w:style>
  <w:style w:type="paragraph" w:customStyle="1" w:styleId="Prrafodelista1">
    <w:name w:val="Párrafo de lista1"/>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Prrafodelista2">
    <w:name w:val="Párrafo de lista2"/>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Sinespaciado2">
    <w:name w:val="Sin espaciado2"/>
    <w:rsid w:val="005C35CF"/>
    <w:rPr>
      <w:rFonts w:ascii="Calibri" w:eastAsia="Times New Roman" w:hAnsi="Calibri" w:cs="Times New Roman"/>
      <w:sz w:val="22"/>
      <w:szCs w:val="22"/>
      <w:lang w:val="en-US" w:eastAsia="es-MX"/>
    </w:rPr>
  </w:style>
  <w:style w:type="paragraph" w:customStyle="1" w:styleId="Prrafodelista3">
    <w:name w:val="Párrafo de lista3"/>
    <w:basedOn w:val="Normal"/>
    <w:rsid w:val="005C35CF"/>
    <w:pPr>
      <w:spacing w:after="0" w:line="240" w:lineRule="auto"/>
      <w:ind w:left="720"/>
      <w:contextualSpacing/>
      <w:jc w:val="left"/>
    </w:pPr>
    <w:rPr>
      <w:rFonts w:ascii="Arial" w:eastAsia="Times New Roman" w:hAnsi="Arial" w:cs="Times New Roman"/>
      <w:lang w:eastAsia="es-MX"/>
    </w:rPr>
  </w:style>
  <w:style w:type="paragraph" w:customStyle="1" w:styleId="Cuerpo">
    <w:name w:val="Cuerpo"/>
    <w:rsid w:val="005C35CF"/>
    <w:rPr>
      <w:rFonts w:ascii="Helvetica" w:eastAsia="Times New Roman" w:hAnsi="Helvetica" w:cs="Times New Roman"/>
      <w:color w:val="000000"/>
      <w:szCs w:val="20"/>
      <w:lang w:val="en-US" w:eastAsia="es-MX"/>
    </w:rPr>
  </w:style>
  <w:style w:type="paragraph" w:customStyle="1" w:styleId="canresize">
    <w:name w:val="canresize"/>
    <w:basedOn w:val="Normal"/>
    <w:rsid w:val="005C35CF"/>
    <w:pPr>
      <w:spacing w:after="0" w:line="240" w:lineRule="auto"/>
      <w:jc w:val="left"/>
    </w:pPr>
    <w:rPr>
      <w:rFonts w:ascii="Times New Roman" w:eastAsia="Times New Roman" w:hAnsi="Times New Roman" w:cs="Times New Roman"/>
      <w:color w:val="4E5156"/>
      <w:sz w:val="29"/>
      <w:szCs w:val="29"/>
      <w:lang w:eastAsia="es-MX"/>
    </w:rPr>
  </w:style>
  <w:style w:type="paragraph" w:customStyle="1" w:styleId="Cuadrculamedia21">
    <w:name w:val="Cuadrícula media 21"/>
    <w:aliases w:val="Bullets"/>
    <w:basedOn w:val="Normal"/>
    <w:uiPriority w:val="1"/>
    <w:qFormat/>
    <w:rsid w:val="005C35CF"/>
    <w:pPr>
      <w:autoSpaceDE w:val="0"/>
      <w:autoSpaceDN w:val="0"/>
      <w:adjustRightInd w:val="0"/>
      <w:spacing w:after="0" w:line="276" w:lineRule="auto"/>
      <w:ind w:left="2160" w:hanging="360"/>
      <w:jc w:val="left"/>
    </w:pPr>
    <w:rPr>
      <w:rFonts w:ascii="Calibri" w:eastAsia="Calibri" w:hAnsi="Calibri" w:cs="MOONC I+ A Garamond"/>
      <w:color w:val="000000"/>
      <w:sz w:val="18"/>
      <w:szCs w:val="18"/>
      <w:lang w:val="en-US"/>
    </w:rPr>
  </w:style>
  <w:style w:type="character" w:customStyle="1" w:styleId="A3">
    <w:name w:val="A3"/>
    <w:uiPriority w:val="99"/>
    <w:rsid w:val="005C35CF"/>
    <w:rPr>
      <w:rFonts w:cs="HelveticaCondensed"/>
      <w:color w:val="000000"/>
    </w:rPr>
  </w:style>
  <w:style w:type="paragraph" w:customStyle="1" w:styleId="Pa7">
    <w:name w:val="Pa7"/>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5C35CF"/>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5C35CF"/>
    <w:pPr>
      <w:numPr>
        <w:numId w:val="29"/>
      </w:numPr>
      <w:suppressAutoHyphens/>
      <w:spacing w:before="480" w:after="0" w:line="240" w:lineRule="auto"/>
      <w:outlineLvl w:val="0"/>
    </w:pPr>
    <w:rPr>
      <w:rFonts w:ascii="Arial" w:eastAsia="Times New Roman" w:hAnsi="Arial" w:cs="Arial"/>
      <w:szCs w:val="20"/>
      <w:lang w:val="es-ES" w:eastAsia="es-ES" w:bidi="es-ES"/>
    </w:rPr>
  </w:style>
  <w:style w:type="paragraph" w:customStyle="1" w:styleId="SUT">
    <w:name w:val="SUT"/>
    <w:basedOn w:val="Normal"/>
    <w:next w:val="PR1"/>
    <w:rsid w:val="005C35CF"/>
    <w:pPr>
      <w:numPr>
        <w:ilvl w:val="1"/>
        <w:numId w:val="29"/>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DST">
    <w:name w:val="DST"/>
    <w:basedOn w:val="Normal"/>
    <w:next w:val="PR1"/>
    <w:rsid w:val="005C35CF"/>
    <w:pPr>
      <w:numPr>
        <w:ilvl w:val="2"/>
        <w:numId w:val="29"/>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ART">
    <w:name w:val="ART"/>
    <w:basedOn w:val="Normal"/>
    <w:next w:val="PR1"/>
    <w:autoRedefine/>
    <w:rsid w:val="005C35CF"/>
    <w:pPr>
      <w:numPr>
        <w:ilvl w:val="3"/>
        <w:numId w:val="29"/>
      </w:numPr>
      <w:suppressAutoHyphens/>
      <w:spacing w:before="480" w:after="0" w:line="240" w:lineRule="auto"/>
      <w:outlineLvl w:val="1"/>
    </w:pPr>
    <w:rPr>
      <w:rFonts w:ascii="Arial" w:eastAsia="Times New Roman" w:hAnsi="Arial" w:cs="Arial"/>
      <w:szCs w:val="20"/>
      <w:lang w:val="es-ES" w:eastAsia="es-ES" w:bidi="es-ES"/>
    </w:rPr>
  </w:style>
  <w:style w:type="paragraph" w:customStyle="1" w:styleId="PR1">
    <w:name w:val="PR1"/>
    <w:basedOn w:val="Normal"/>
    <w:autoRedefine/>
    <w:rsid w:val="005C35CF"/>
    <w:pPr>
      <w:numPr>
        <w:ilvl w:val="4"/>
        <w:numId w:val="29"/>
      </w:numPr>
      <w:suppressAutoHyphens/>
      <w:spacing w:before="240" w:after="0" w:line="240" w:lineRule="auto"/>
      <w:outlineLvl w:val="2"/>
    </w:pPr>
    <w:rPr>
      <w:rFonts w:ascii="Arial" w:eastAsia="Times New Roman" w:hAnsi="Arial" w:cs="Arial"/>
      <w:lang w:val="es-ES" w:eastAsia="es-ES" w:bidi="es-ES"/>
    </w:rPr>
  </w:style>
  <w:style w:type="paragraph" w:customStyle="1" w:styleId="PR2">
    <w:name w:val="PR2"/>
    <w:basedOn w:val="Normal"/>
    <w:autoRedefine/>
    <w:rsid w:val="005C35CF"/>
    <w:pPr>
      <w:numPr>
        <w:ilvl w:val="5"/>
        <w:numId w:val="29"/>
      </w:numPr>
      <w:tabs>
        <w:tab w:val="left" w:pos="1440"/>
      </w:tabs>
      <w:suppressAutoHyphens/>
      <w:spacing w:before="120" w:after="120" w:line="240" w:lineRule="auto"/>
      <w:jc w:val="left"/>
      <w:outlineLvl w:val="3"/>
    </w:pPr>
    <w:rPr>
      <w:rFonts w:ascii="Arial" w:eastAsia="Times New Roman" w:hAnsi="Arial" w:cs="Arial"/>
      <w:lang w:val="es-ES" w:eastAsia="es-ES" w:bidi="es-ES"/>
    </w:rPr>
  </w:style>
  <w:style w:type="paragraph" w:customStyle="1" w:styleId="PR3">
    <w:name w:val="PR3"/>
    <w:basedOn w:val="Normal"/>
    <w:autoRedefine/>
    <w:rsid w:val="005C35CF"/>
    <w:pPr>
      <w:suppressAutoHyphens/>
      <w:spacing w:after="0" w:line="240" w:lineRule="auto"/>
      <w:outlineLvl w:val="4"/>
    </w:pPr>
    <w:rPr>
      <w:rFonts w:ascii="Arial" w:eastAsia="Times New Roman" w:hAnsi="Arial" w:cs="Arial"/>
      <w:lang w:val="es-ES" w:eastAsia="es-ES" w:bidi="es-ES"/>
    </w:rPr>
  </w:style>
  <w:style w:type="paragraph" w:customStyle="1" w:styleId="PR4">
    <w:name w:val="PR4"/>
    <w:basedOn w:val="Normal"/>
    <w:autoRedefine/>
    <w:rsid w:val="005C35CF"/>
    <w:pPr>
      <w:numPr>
        <w:numId w:val="32"/>
      </w:numPr>
      <w:tabs>
        <w:tab w:val="left" w:pos="2592"/>
      </w:tabs>
      <w:suppressAutoHyphens/>
      <w:spacing w:after="0" w:line="240" w:lineRule="auto"/>
      <w:outlineLvl w:val="5"/>
    </w:pPr>
    <w:rPr>
      <w:rFonts w:eastAsia="Times New Roman" w:cstheme="minorHAnsi"/>
      <w:sz w:val="20"/>
      <w:szCs w:val="20"/>
      <w:lang w:val="es-ES" w:eastAsia="es-ES" w:bidi="es-ES"/>
    </w:rPr>
  </w:style>
  <w:style w:type="paragraph" w:customStyle="1" w:styleId="PR5">
    <w:name w:val="PR5"/>
    <w:basedOn w:val="Normal"/>
    <w:autoRedefine/>
    <w:rsid w:val="005C35CF"/>
    <w:pPr>
      <w:numPr>
        <w:ilvl w:val="8"/>
        <w:numId w:val="29"/>
      </w:numPr>
      <w:suppressAutoHyphens/>
      <w:spacing w:before="120" w:after="0" w:line="240" w:lineRule="auto"/>
      <w:outlineLvl w:val="6"/>
    </w:pPr>
    <w:rPr>
      <w:rFonts w:ascii="Arial" w:eastAsia="Times New Roman" w:hAnsi="Arial" w:cs="Times New Roman"/>
      <w:szCs w:val="20"/>
      <w:lang w:val="es-ES" w:eastAsia="es-ES" w:bidi="es-ES"/>
    </w:rPr>
  </w:style>
  <w:style w:type="paragraph" w:customStyle="1" w:styleId="PR3Special">
    <w:name w:val="PR3 Special"/>
    <w:basedOn w:val="PR3"/>
    <w:next w:val="PR3"/>
    <w:autoRedefine/>
    <w:qFormat/>
    <w:rsid w:val="005C35CF"/>
    <w:pPr>
      <w:spacing w:before="60" w:after="60"/>
    </w:pPr>
    <w:rPr>
      <w:rFonts w:ascii="Soberana Sans" w:hAnsi="Soberana Sans"/>
      <w:sz w:val="20"/>
      <w:szCs w:val="20"/>
    </w:rPr>
  </w:style>
  <w:style w:type="numbering" w:customStyle="1" w:styleId="Estilo1">
    <w:name w:val="Estilo1"/>
    <w:uiPriority w:val="99"/>
    <w:rsid w:val="005C35CF"/>
    <w:pPr>
      <w:numPr>
        <w:numId w:val="30"/>
      </w:numPr>
    </w:pPr>
  </w:style>
  <w:style w:type="numbering" w:customStyle="1" w:styleId="Estilo2">
    <w:name w:val="Estilo2"/>
    <w:uiPriority w:val="99"/>
    <w:rsid w:val="005C35CF"/>
    <w:pPr>
      <w:numPr>
        <w:numId w:val="31"/>
      </w:numPr>
    </w:pPr>
  </w:style>
  <w:style w:type="paragraph" w:customStyle="1" w:styleId="Pa10">
    <w:name w:val="Pa10"/>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5C35CF"/>
    <w:pPr>
      <w:spacing w:line="161" w:lineRule="atLeast"/>
    </w:pPr>
    <w:rPr>
      <w:rFonts w:ascii="Helvetica" w:eastAsiaTheme="minorHAnsi" w:hAnsi="Helvetica" w:cstheme="minorBidi"/>
      <w:color w:val="auto"/>
      <w:lang w:val="en-US"/>
    </w:rPr>
  </w:style>
  <w:style w:type="character" w:customStyle="1" w:styleId="A7">
    <w:name w:val="A7"/>
    <w:uiPriority w:val="99"/>
    <w:rsid w:val="005C35CF"/>
    <w:rPr>
      <w:rFonts w:cs="Helvetica"/>
      <w:color w:val="403F41"/>
      <w:sz w:val="13"/>
      <w:szCs w:val="13"/>
    </w:rPr>
  </w:style>
  <w:style w:type="paragraph" w:styleId="HTMLconformatoprevio">
    <w:name w:val="HTML Preformatted"/>
    <w:basedOn w:val="Normal"/>
    <w:link w:val="HTMLconformatoprevioCar"/>
    <w:uiPriority w:val="99"/>
    <w:semiHidden/>
    <w:unhideWhenUsed/>
    <w:rsid w:val="005C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5C35CF"/>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5C35CF"/>
    <w:rPr>
      <w:sz w:val="20"/>
      <w:szCs w:val="20"/>
      <w:shd w:val="clear" w:color="auto" w:fill="FFFFFF"/>
    </w:rPr>
  </w:style>
  <w:style w:type="paragraph" w:customStyle="1" w:styleId="Cuerpodeltexto20">
    <w:name w:val="Cuerpo del texto (2)"/>
    <w:basedOn w:val="Normal"/>
    <w:link w:val="Cuerpodeltexto2"/>
    <w:rsid w:val="005C35CF"/>
    <w:pPr>
      <w:widowControl w:val="0"/>
      <w:shd w:val="clear" w:color="auto" w:fill="FFFFFF"/>
      <w:spacing w:before="180" w:after="0" w:line="234" w:lineRule="exact"/>
      <w:ind w:hanging="1000"/>
      <w:jc w:val="center"/>
    </w:pPr>
    <w:rPr>
      <w:rFonts w:eastAsiaTheme="minorHAnsi"/>
      <w:sz w:val="20"/>
      <w:szCs w:val="20"/>
    </w:rPr>
  </w:style>
  <w:style w:type="character" w:customStyle="1" w:styleId="Ttulo50">
    <w:name w:val="Título #5_"/>
    <w:basedOn w:val="Fuentedeprrafopredeter"/>
    <w:link w:val="Ttulo51"/>
    <w:rsid w:val="005C35CF"/>
    <w:rPr>
      <w:b/>
      <w:bCs/>
      <w:sz w:val="20"/>
      <w:szCs w:val="20"/>
      <w:shd w:val="clear" w:color="auto" w:fill="FFFFFF"/>
    </w:rPr>
  </w:style>
  <w:style w:type="paragraph" w:customStyle="1" w:styleId="Ttulo51">
    <w:name w:val="Título #5"/>
    <w:basedOn w:val="Normal"/>
    <w:link w:val="Ttulo50"/>
    <w:rsid w:val="005C35CF"/>
    <w:pPr>
      <w:widowControl w:val="0"/>
      <w:shd w:val="clear" w:color="auto" w:fill="FFFFFF"/>
      <w:spacing w:before="840" w:after="180" w:line="0" w:lineRule="atLeast"/>
      <w:ind w:hanging="720"/>
      <w:jc w:val="center"/>
      <w:outlineLvl w:val="4"/>
    </w:pPr>
    <w:rPr>
      <w:rFonts w:eastAsiaTheme="minorHAnsi"/>
      <w:b/>
      <w:bCs/>
      <w:sz w:val="20"/>
      <w:szCs w:val="20"/>
    </w:rPr>
  </w:style>
  <w:style w:type="paragraph" w:customStyle="1" w:styleId="cjtextonumeral1">
    <w:name w:val="cj texto numeral 1"/>
    <w:basedOn w:val="Normal"/>
    <w:rsid w:val="005C35CF"/>
    <w:pPr>
      <w:overflowPunct w:val="0"/>
      <w:autoSpaceDE w:val="0"/>
      <w:autoSpaceDN w:val="0"/>
      <w:spacing w:after="200" w:line="240" w:lineRule="auto"/>
      <w:ind w:left="567"/>
    </w:pPr>
    <w:rPr>
      <w:rFonts w:ascii="Arial" w:eastAsiaTheme="minorHAnsi" w:hAnsi="Arial" w:cs="Arial"/>
      <w:lang w:eastAsia="es-ES"/>
    </w:rPr>
  </w:style>
  <w:style w:type="table" w:customStyle="1" w:styleId="TableNormal">
    <w:name w:val="Table Normal"/>
    <w:uiPriority w:val="2"/>
    <w:semiHidden/>
    <w:unhideWhenUsed/>
    <w:qFormat/>
    <w:rsid w:val="005C35C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35CF"/>
    <w:pPr>
      <w:widowControl w:val="0"/>
      <w:autoSpaceDE w:val="0"/>
      <w:autoSpaceDN w:val="0"/>
      <w:spacing w:after="0" w:line="240" w:lineRule="auto"/>
      <w:jc w:val="left"/>
    </w:pPr>
    <w:rPr>
      <w:rFonts w:ascii="Arial" w:eastAsia="Arial" w:hAnsi="Arial" w:cs="Arial"/>
      <w:lang w:val="es-ES" w:eastAsia="es-ES" w:bidi="es-ES"/>
    </w:rPr>
  </w:style>
  <w:style w:type="table" w:customStyle="1" w:styleId="Listaclara-nfasis111">
    <w:name w:val="Lista clara - Énfasis 111"/>
    <w:basedOn w:val="Tablanormal"/>
    <w:uiPriority w:val="61"/>
    <w:rsid w:val="005C35C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81">
    <w:name w:val="xl81"/>
    <w:basedOn w:val="Normal"/>
    <w:rsid w:val="005C35CF"/>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Montserrat Medium" w:eastAsia="Times New Roman" w:hAnsi="Montserrat Medium" w:cs="Times New Roman"/>
      <w:b/>
      <w:bCs/>
      <w:sz w:val="24"/>
      <w:szCs w:val="24"/>
      <w:lang w:eastAsia="es-MX"/>
    </w:rPr>
  </w:style>
  <w:style w:type="paragraph" w:customStyle="1" w:styleId="xl82">
    <w:name w:val="xl82"/>
    <w:basedOn w:val="Normal"/>
    <w:rsid w:val="005C35CF"/>
    <w:pPr>
      <w:pBdr>
        <w:left w:val="single" w:sz="8" w:space="0" w:color="auto"/>
        <w:right w:val="single" w:sz="8" w:space="0" w:color="auto"/>
      </w:pBdr>
      <w:spacing w:before="100" w:beforeAutospacing="1" w:after="100" w:afterAutospacing="1" w:line="240" w:lineRule="auto"/>
      <w:jc w:val="center"/>
      <w:textAlignment w:val="center"/>
    </w:pPr>
    <w:rPr>
      <w:rFonts w:ascii="Montserrat Medium" w:eastAsia="Times New Roman" w:hAnsi="Montserrat Medium" w:cs="Times New Roman"/>
      <w:sz w:val="24"/>
      <w:szCs w:val="24"/>
      <w:lang w:eastAsia="es-MX"/>
    </w:rPr>
  </w:style>
  <w:style w:type="character" w:customStyle="1" w:styleId="modelo-marca1">
    <w:name w:val="modelo-marca1"/>
    <w:basedOn w:val="Fuentedeprrafopredeter"/>
    <w:rsid w:val="005C35CF"/>
    <w:rPr>
      <w:b/>
      <w:bCs/>
      <w:color w:val="005CB9"/>
    </w:rPr>
  </w:style>
  <w:style w:type="character" w:styleId="nfasis">
    <w:name w:val="Emphasis"/>
    <w:basedOn w:val="Fuentedeprrafopredeter"/>
    <w:uiPriority w:val="20"/>
    <w:qFormat/>
    <w:rsid w:val="005C35CF"/>
    <w:rPr>
      <w:i/>
      <w:iCs/>
    </w:rPr>
  </w:style>
  <w:style w:type="paragraph" w:customStyle="1" w:styleId="Textoindependiente23">
    <w:name w:val="Texto independiente 23"/>
    <w:basedOn w:val="Normal"/>
    <w:rsid w:val="004B6951"/>
    <w:pPr>
      <w:tabs>
        <w:tab w:val="left" w:pos="709"/>
      </w:tabs>
      <w:spacing w:after="0" w:line="240" w:lineRule="auto"/>
    </w:pPr>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hyperlink" Target="mailto:jdrmateriales@puertodosbocas.com.mx" TargetMode="External"/><Relationship Id="rId18" Type="http://schemas.openxmlformats.org/officeDocument/2006/relationships/hyperlink" Target="http://compranet.hacienda.gob.m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gadmon@puertodosbocas.com.mx" TargetMode="External"/><Relationship Id="rId17" Type="http://schemas.openxmlformats.org/officeDocument/2006/relationships/hyperlink" Target="http://compranet.hacienda.gob.mx" TargetMode="External"/><Relationship Id="rId2" Type="http://schemas.openxmlformats.org/officeDocument/2006/relationships/numbering" Target="numbering.xml"/><Relationship Id="rId16" Type="http://schemas.openxmlformats.org/officeDocument/2006/relationships/hyperlink" Target="http://compranet.hacienda.gob.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dmon@puertodosbocas.com.mx" TargetMode="External"/><Relationship Id="rId5" Type="http://schemas.openxmlformats.org/officeDocument/2006/relationships/webSettings" Target="webSettings.xml"/><Relationship Id="rId15" Type="http://schemas.openxmlformats.org/officeDocument/2006/relationships/hyperlink" Target="http://compranet.hacienda.gob.mx" TargetMode="External"/><Relationship Id="rId10" Type="http://schemas.openxmlformats.org/officeDocument/2006/relationships/hyperlink" Target="https://CompraNet.hacienda.gob.m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gadmon@puertodosbocas.com.mx" TargetMode="External"/><Relationship Id="rId14" Type="http://schemas.openxmlformats.org/officeDocument/2006/relationships/hyperlink" Target="mailto:gadmon@puertodosbocas.com.m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D45E-ACBA-4C4E-9D5A-F79BFEA8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132</Pages>
  <Words>43741</Words>
  <Characters>240580</Characters>
  <Application>Microsoft Office Word</Application>
  <DocSecurity>0</DocSecurity>
  <Lines>2004</Lines>
  <Paragraphs>567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aux r.materiales 2</cp:lastModifiedBy>
  <cp:revision>282</cp:revision>
  <cp:lastPrinted>2020-02-19T16:35:00Z</cp:lastPrinted>
  <dcterms:created xsi:type="dcterms:W3CDTF">2019-09-03T15:10:00Z</dcterms:created>
  <dcterms:modified xsi:type="dcterms:W3CDTF">2020-02-24T17:59:00Z</dcterms:modified>
</cp:coreProperties>
</file>