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CA3" w:rsidRPr="00BA49EC" w:rsidRDefault="004A5CA3" w:rsidP="004A5CA3">
      <w:pPr>
        <w:pStyle w:val="Ttulo"/>
        <w:rPr>
          <w:rFonts w:ascii="Tahoma" w:hAnsi="Tahoma" w:cs="Tahoma"/>
          <w:sz w:val="20"/>
          <w:szCs w:val="20"/>
        </w:rPr>
      </w:pPr>
    </w:p>
    <w:p w:rsidR="004A5CA3" w:rsidRPr="00BA49EC" w:rsidRDefault="004A5CA3" w:rsidP="004A5CA3">
      <w:pPr>
        <w:pStyle w:val="Ttulo"/>
        <w:rPr>
          <w:rFonts w:ascii="Tahoma" w:hAnsi="Tahoma" w:cs="Tahoma"/>
          <w:sz w:val="20"/>
          <w:szCs w:val="20"/>
        </w:rPr>
      </w:pPr>
    </w:p>
    <w:p w:rsidR="004A5CA3" w:rsidRPr="00BA49EC" w:rsidRDefault="004A5CA3" w:rsidP="004A5CA3">
      <w:pPr>
        <w:pStyle w:val="Ttulo"/>
        <w:rPr>
          <w:rFonts w:ascii="Tahoma" w:hAnsi="Tahoma" w:cs="Tahoma"/>
          <w:sz w:val="20"/>
          <w:szCs w:val="20"/>
        </w:rPr>
      </w:pPr>
      <w:r w:rsidRPr="00BA49EC">
        <w:rPr>
          <w:rFonts w:ascii="Tahoma" w:hAnsi="Tahoma" w:cs="Tahoma"/>
          <w:sz w:val="20"/>
          <w:szCs w:val="20"/>
        </w:rPr>
        <w:t>Administración Portuaria</w:t>
      </w:r>
    </w:p>
    <w:p w:rsidR="004A5CA3" w:rsidRPr="00BA49EC" w:rsidRDefault="004A5CA3" w:rsidP="004A5CA3">
      <w:pPr>
        <w:pStyle w:val="Ttulo"/>
        <w:rPr>
          <w:rFonts w:ascii="Tahoma" w:hAnsi="Tahoma" w:cs="Tahoma"/>
          <w:sz w:val="20"/>
          <w:szCs w:val="20"/>
        </w:rPr>
      </w:pPr>
      <w:r w:rsidRPr="00BA49EC">
        <w:rPr>
          <w:rFonts w:ascii="Tahoma" w:hAnsi="Tahoma" w:cs="Tahoma"/>
          <w:sz w:val="20"/>
          <w:szCs w:val="20"/>
        </w:rPr>
        <w:t>Integral de Dos Bocas S.A. de C.V.</w:t>
      </w:r>
    </w:p>
    <w:p w:rsidR="004A5CA3" w:rsidRPr="00BA49EC" w:rsidRDefault="004A5CA3" w:rsidP="004A5CA3">
      <w:pPr>
        <w:pStyle w:val="Ttulo"/>
        <w:rPr>
          <w:rFonts w:ascii="Tahoma" w:hAnsi="Tahoma" w:cs="Tahoma"/>
          <w:sz w:val="20"/>
          <w:szCs w:val="20"/>
        </w:rPr>
      </w:pPr>
    </w:p>
    <w:p w:rsidR="004A5CA3" w:rsidRPr="00BA49EC" w:rsidRDefault="004A5CA3" w:rsidP="004A5CA3">
      <w:pPr>
        <w:pStyle w:val="Ttulo"/>
        <w:rPr>
          <w:rFonts w:ascii="Tahoma" w:hAnsi="Tahoma" w:cs="Tahoma"/>
          <w:sz w:val="20"/>
          <w:szCs w:val="20"/>
        </w:rPr>
      </w:pPr>
    </w:p>
    <w:p w:rsidR="004A5CA3" w:rsidRPr="00BA49EC" w:rsidRDefault="004A5CA3" w:rsidP="004A5CA3">
      <w:pPr>
        <w:jc w:val="center"/>
        <w:rPr>
          <w:rFonts w:ascii="Tahoma" w:hAnsi="Tahoma" w:cs="Tahoma"/>
          <w:b/>
          <w:sz w:val="20"/>
          <w:szCs w:val="20"/>
          <w:lang w:val="es-MX"/>
        </w:rPr>
      </w:pPr>
    </w:p>
    <w:p w:rsidR="00FC4B69" w:rsidRPr="00BA49EC" w:rsidRDefault="00362158" w:rsidP="00FC4B69">
      <w:pPr>
        <w:jc w:val="both"/>
        <w:rPr>
          <w:rFonts w:ascii="Tahoma" w:hAnsi="Tahoma" w:cs="Tahoma"/>
          <w:b/>
          <w:sz w:val="20"/>
          <w:szCs w:val="20"/>
          <w:lang w:val="es-MX"/>
        </w:rPr>
      </w:pPr>
      <w:r>
        <w:rPr>
          <w:rFonts w:ascii="Tahoma" w:hAnsi="Tahoma" w:cs="Tahoma"/>
          <w:b/>
          <w:sz w:val="20"/>
          <w:szCs w:val="20"/>
          <w:lang w:val="es-MX"/>
        </w:rPr>
        <w:t>ADJUDICACION DIRECTA</w:t>
      </w:r>
      <w:r w:rsidR="00FC4B69" w:rsidRPr="00BA49EC">
        <w:rPr>
          <w:rFonts w:ascii="Tahoma" w:hAnsi="Tahoma" w:cs="Tahoma"/>
          <w:b/>
          <w:sz w:val="20"/>
          <w:szCs w:val="20"/>
          <w:lang w:val="es-MX"/>
        </w:rPr>
        <w:t xml:space="preserve"> </w:t>
      </w:r>
      <w:r w:rsidR="004031D8">
        <w:rPr>
          <w:rFonts w:ascii="Tahoma" w:hAnsi="Tahoma" w:cs="Tahoma"/>
          <w:b/>
          <w:sz w:val="20"/>
          <w:szCs w:val="20"/>
          <w:lang w:val="es-MX"/>
        </w:rPr>
        <w:t xml:space="preserve">ELECTRÓNICA </w:t>
      </w:r>
      <w:r w:rsidR="00FC4B69" w:rsidRPr="00BA49EC">
        <w:rPr>
          <w:rFonts w:ascii="Tahoma" w:hAnsi="Tahoma" w:cs="Tahoma"/>
          <w:b/>
          <w:sz w:val="20"/>
          <w:szCs w:val="20"/>
          <w:lang w:val="es-MX"/>
        </w:rPr>
        <w:t xml:space="preserve">NUMERO </w:t>
      </w:r>
      <w:r w:rsidRPr="00730D4E">
        <w:rPr>
          <w:rFonts w:ascii="Tahoma" w:hAnsi="Tahoma" w:cs="Tahoma"/>
          <w:b/>
          <w:sz w:val="20"/>
          <w:szCs w:val="20"/>
          <w:highlight w:val="yellow"/>
          <w:u w:val="single"/>
          <w:lang w:val="es-MX"/>
        </w:rPr>
        <w:t>A</w:t>
      </w:r>
      <w:r w:rsidR="00FC4B69" w:rsidRPr="00730D4E">
        <w:rPr>
          <w:rFonts w:ascii="Tahoma" w:hAnsi="Tahoma" w:cs="Tahoma"/>
          <w:b/>
          <w:sz w:val="20"/>
          <w:szCs w:val="20"/>
          <w:highlight w:val="yellow"/>
          <w:u w:val="single"/>
          <w:lang w:val="es-MX"/>
        </w:rPr>
        <w:t>O-009J2P002-N</w:t>
      </w:r>
      <w:r w:rsidRPr="00730D4E">
        <w:rPr>
          <w:rFonts w:ascii="Tahoma" w:hAnsi="Tahoma" w:cs="Tahoma"/>
          <w:b/>
          <w:sz w:val="20"/>
          <w:szCs w:val="20"/>
          <w:highlight w:val="yellow"/>
          <w:u w:val="single"/>
          <w:lang w:val="es-MX"/>
        </w:rPr>
        <w:t>2</w:t>
      </w:r>
      <w:r w:rsidR="00FC4B69" w:rsidRPr="00730D4E">
        <w:rPr>
          <w:rFonts w:ascii="Tahoma" w:hAnsi="Tahoma" w:cs="Tahoma"/>
          <w:b/>
          <w:sz w:val="20"/>
          <w:szCs w:val="20"/>
          <w:highlight w:val="yellow"/>
          <w:u w:val="single"/>
          <w:lang w:val="es-MX"/>
        </w:rPr>
        <w:t>-201</w:t>
      </w:r>
      <w:r w:rsidR="00730D4E">
        <w:rPr>
          <w:rFonts w:ascii="Tahoma" w:hAnsi="Tahoma" w:cs="Tahoma"/>
          <w:b/>
          <w:sz w:val="20"/>
          <w:szCs w:val="20"/>
          <w:u w:val="single"/>
          <w:lang w:val="es-MX"/>
        </w:rPr>
        <w:t>3</w:t>
      </w:r>
      <w:r w:rsidR="00FC4B69" w:rsidRPr="00BA49EC">
        <w:rPr>
          <w:rFonts w:ascii="Tahoma" w:hAnsi="Tahoma" w:cs="Tahoma"/>
          <w:b/>
          <w:sz w:val="20"/>
          <w:szCs w:val="20"/>
          <w:lang w:val="es-MX"/>
        </w:rPr>
        <w:t xml:space="preserve"> QUE CONTIENE LAS BASES DE CONTRATACIÓN DE OBRA PÚBLICA A PRECIOS UNITARIOS Y TIEMPO DETERMINADO</w:t>
      </w:r>
    </w:p>
    <w:p w:rsidR="004A5CA3" w:rsidRPr="00BA49EC" w:rsidRDefault="004A5CA3" w:rsidP="004A5CA3">
      <w:pPr>
        <w:jc w:val="center"/>
        <w:rPr>
          <w:rFonts w:ascii="Tahoma" w:hAnsi="Tahoma" w:cs="Tahoma"/>
          <w:sz w:val="20"/>
          <w:szCs w:val="20"/>
          <w:lang w:val="es-MX"/>
        </w:rPr>
      </w:pPr>
    </w:p>
    <w:p w:rsidR="004A5CA3" w:rsidRPr="00BA49EC" w:rsidRDefault="004A5CA3" w:rsidP="004A5CA3">
      <w:pPr>
        <w:jc w:val="center"/>
        <w:rPr>
          <w:rFonts w:ascii="Tahoma" w:hAnsi="Tahoma" w:cs="Tahoma"/>
          <w:sz w:val="20"/>
          <w:szCs w:val="20"/>
          <w:lang w:val="es-MX"/>
        </w:rPr>
      </w:pPr>
    </w:p>
    <w:p w:rsidR="004A5CA3" w:rsidRPr="00BA49EC" w:rsidRDefault="004A5CA3" w:rsidP="004A5CA3">
      <w:pPr>
        <w:jc w:val="center"/>
        <w:rPr>
          <w:rFonts w:ascii="Tahoma" w:hAnsi="Tahoma" w:cs="Tahoma"/>
          <w:b/>
          <w:sz w:val="20"/>
          <w:szCs w:val="20"/>
          <w:lang w:val="es-MX"/>
        </w:rPr>
      </w:pPr>
      <w:r w:rsidRPr="00BA49EC">
        <w:rPr>
          <w:rFonts w:ascii="Tahoma" w:hAnsi="Tahoma" w:cs="Tahoma"/>
          <w:b/>
          <w:sz w:val="20"/>
          <w:szCs w:val="20"/>
          <w:lang w:val="es-MX"/>
        </w:rPr>
        <w:t>Rubro:</w:t>
      </w:r>
    </w:p>
    <w:p w:rsidR="004A5CA3" w:rsidRPr="00BA49EC" w:rsidRDefault="004A5CA3" w:rsidP="005D6EA5">
      <w:pPr>
        <w:spacing w:before="100" w:beforeAutospacing="1" w:after="100" w:afterAutospacing="1" w:line="240" w:lineRule="atLeast"/>
        <w:jc w:val="center"/>
        <w:rPr>
          <w:rFonts w:ascii="Tahoma" w:hAnsi="Tahoma" w:cs="Tahoma"/>
          <w:b/>
          <w:bCs/>
          <w:sz w:val="20"/>
          <w:szCs w:val="20"/>
          <w:lang w:val="es-MX"/>
        </w:rPr>
      </w:pPr>
      <w:r w:rsidRPr="00BA49EC">
        <w:rPr>
          <w:rFonts w:ascii="Tahoma" w:hAnsi="Tahoma" w:cs="Tahoma"/>
          <w:b/>
          <w:bCs/>
          <w:sz w:val="20"/>
          <w:szCs w:val="20"/>
          <w:lang w:val="es-MX"/>
        </w:rPr>
        <w:t>“</w:t>
      </w:r>
      <w:r w:rsidR="005D6EA5">
        <w:rPr>
          <w:rFonts w:ascii="Tahoma" w:hAnsi="Tahoma" w:cs="Tahoma"/>
          <w:b/>
          <w:sz w:val="20"/>
          <w:szCs w:val="20"/>
          <w:u w:val="single"/>
          <w:lang w:val="es-MX"/>
        </w:rPr>
        <w:t xml:space="preserve">MANTENIMIENTO A </w:t>
      </w:r>
      <w:r w:rsidR="00B54258">
        <w:rPr>
          <w:rFonts w:ascii="Tahoma" w:hAnsi="Tahoma" w:cs="Tahoma"/>
          <w:b/>
          <w:sz w:val="20"/>
          <w:szCs w:val="20"/>
          <w:u w:val="single"/>
          <w:lang w:val="es-MX"/>
        </w:rPr>
        <w:t>CERCA</w:t>
      </w:r>
      <w:r w:rsidR="00730D4E">
        <w:rPr>
          <w:rFonts w:ascii="Tahoma" w:hAnsi="Tahoma" w:cs="Tahoma"/>
          <w:b/>
          <w:sz w:val="20"/>
          <w:szCs w:val="20"/>
          <w:u w:val="single"/>
          <w:lang w:val="es-MX"/>
        </w:rPr>
        <w:t>DO</w:t>
      </w:r>
      <w:r w:rsidR="00B54258">
        <w:rPr>
          <w:rFonts w:ascii="Tahoma" w:hAnsi="Tahoma" w:cs="Tahoma"/>
          <w:b/>
          <w:sz w:val="20"/>
          <w:szCs w:val="20"/>
          <w:u w:val="single"/>
          <w:lang w:val="es-MX"/>
        </w:rPr>
        <w:t xml:space="preserve"> PERIMETRAL E</w:t>
      </w:r>
      <w:r w:rsidR="00730D4E">
        <w:rPr>
          <w:rFonts w:ascii="Tahoma" w:hAnsi="Tahoma" w:cs="Tahoma"/>
          <w:b/>
          <w:sz w:val="20"/>
          <w:szCs w:val="20"/>
          <w:u w:val="single"/>
          <w:lang w:val="es-MX"/>
        </w:rPr>
        <w:t>N LA TUM</w:t>
      </w:r>
      <w:r w:rsidRPr="00BA49EC">
        <w:rPr>
          <w:rFonts w:ascii="Tahoma" w:hAnsi="Tahoma" w:cs="Tahoma"/>
          <w:b/>
          <w:bCs/>
          <w:sz w:val="20"/>
          <w:szCs w:val="20"/>
          <w:lang w:val="es-MX"/>
        </w:rPr>
        <w:t>”</w:t>
      </w:r>
    </w:p>
    <w:p w:rsidR="00161BED" w:rsidRPr="00BA49EC" w:rsidRDefault="00161BED" w:rsidP="00CF3FEA">
      <w:pPr>
        <w:spacing w:before="100" w:beforeAutospacing="1" w:after="100" w:afterAutospacing="1" w:line="240" w:lineRule="atLeast"/>
        <w:jc w:val="both"/>
        <w:rPr>
          <w:rFonts w:ascii="Tahoma" w:hAnsi="Tahoma" w:cs="Tahoma"/>
          <w:b/>
          <w:bCs/>
          <w:sz w:val="20"/>
          <w:szCs w:val="20"/>
          <w:lang w:val="es-MX"/>
        </w:rPr>
      </w:pPr>
    </w:p>
    <w:p w:rsidR="004A5CA3" w:rsidRPr="00BA49EC" w:rsidRDefault="004A5CA3" w:rsidP="004A5CA3">
      <w:pPr>
        <w:jc w:val="center"/>
        <w:rPr>
          <w:rFonts w:ascii="Tahoma" w:hAnsi="Tahoma" w:cs="Tahoma"/>
          <w:b/>
          <w:sz w:val="20"/>
          <w:szCs w:val="20"/>
          <w:lang w:val="es-MX"/>
        </w:rPr>
      </w:pPr>
    </w:p>
    <w:p w:rsidR="004A5CA3" w:rsidRPr="00BA49EC" w:rsidRDefault="004A5CA3" w:rsidP="004A5CA3">
      <w:pPr>
        <w:jc w:val="center"/>
        <w:rPr>
          <w:rFonts w:ascii="Tahoma" w:hAnsi="Tahoma" w:cs="Tahoma"/>
          <w:b/>
          <w:sz w:val="20"/>
          <w:szCs w:val="20"/>
          <w:lang w:val="es-MX"/>
        </w:rPr>
      </w:pPr>
    </w:p>
    <w:p w:rsidR="005171CC" w:rsidRPr="00BA49EC" w:rsidRDefault="005171CC" w:rsidP="004A5CA3">
      <w:pPr>
        <w:jc w:val="center"/>
        <w:rPr>
          <w:rFonts w:ascii="Tahoma" w:hAnsi="Tahoma" w:cs="Tahoma"/>
          <w:b/>
          <w:sz w:val="20"/>
          <w:szCs w:val="20"/>
          <w:lang w:val="es-MX"/>
        </w:rPr>
      </w:pPr>
    </w:p>
    <w:p w:rsidR="004A5CA3" w:rsidRPr="00BA49EC" w:rsidRDefault="004A5CA3" w:rsidP="004A5CA3">
      <w:pPr>
        <w:jc w:val="center"/>
        <w:rPr>
          <w:rFonts w:ascii="Tahoma" w:hAnsi="Tahoma" w:cs="Tahoma"/>
          <w:b/>
          <w:sz w:val="20"/>
          <w:szCs w:val="20"/>
          <w:lang w:val="es-MX"/>
        </w:rPr>
      </w:pPr>
    </w:p>
    <w:p w:rsidR="004A5CA3" w:rsidRPr="00BA49EC" w:rsidRDefault="004A5CA3" w:rsidP="004A5CA3">
      <w:pPr>
        <w:jc w:val="center"/>
        <w:rPr>
          <w:rFonts w:ascii="Tahoma" w:hAnsi="Tahoma" w:cs="Tahoma"/>
          <w:b/>
          <w:sz w:val="20"/>
          <w:szCs w:val="20"/>
          <w:lang w:val="es-MX"/>
        </w:rPr>
      </w:pPr>
      <w:r w:rsidRPr="00BA49EC">
        <w:rPr>
          <w:rFonts w:ascii="Tahoma" w:hAnsi="Tahoma" w:cs="Tahoma"/>
          <w:b/>
          <w:sz w:val="20"/>
          <w:szCs w:val="20"/>
          <w:lang w:val="es-MX"/>
        </w:rPr>
        <w:t xml:space="preserve">I.-  </w:t>
      </w:r>
      <w:r w:rsidR="00362158">
        <w:rPr>
          <w:rFonts w:ascii="Tahoma" w:hAnsi="Tahoma" w:cs="Tahoma"/>
          <w:b/>
          <w:sz w:val="20"/>
          <w:szCs w:val="20"/>
          <w:lang w:val="es-MX"/>
        </w:rPr>
        <w:t>ADJUDICACION DIRECTA</w:t>
      </w:r>
      <w:r w:rsidRPr="00BA49EC">
        <w:rPr>
          <w:rFonts w:ascii="Tahoma" w:hAnsi="Tahoma" w:cs="Tahoma"/>
          <w:b/>
          <w:sz w:val="20"/>
          <w:szCs w:val="20"/>
          <w:lang w:val="es-MX"/>
        </w:rPr>
        <w:t>.</w:t>
      </w:r>
    </w:p>
    <w:p w:rsidR="004A5CA3" w:rsidRPr="00BA49EC" w:rsidRDefault="004A5CA3" w:rsidP="004A5CA3">
      <w:pPr>
        <w:jc w:val="both"/>
        <w:rPr>
          <w:rFonts w:ascii="Tahoma" w:hAnsi="Tahoma" w:cs="Tahoma"/>
          <w:sz w:val="20"/>
          <w:szCs w:val="20"/>
          <w:lang w:val="es-MX"/>
        </w:rPr>
      </w:pPr>
    </w:p>
    <w:p w:rsidR="005171CC" w:rsidRDefault="004A5CA3" w:rsidP="000B2DA4">
      <w:pPr>
        <w:pStyle w:val="Ttulo3"/>
        <w:ind w:left="142" w:right="51" w:firstLine="0"/>
        <w:jc w:val="center"/>
        <w:rPr>
          <w:szCs w:val="20"/>
        </w:rPr>
      </w:pPr>
      <w:r w:rsidRPr="00BA49EC">
        <w:rPr>
          <w:szCs w:val="20"/>
        </w:rPr>
        <w:br w:type="page"/>
      </w:r>
    </w:p>
    <w:p w:rsidR="00AD201F" w:rsidRPr="00BA49EC" w:rsidRDefault="00066448" w:rsidP="000B2DA4">
      <w:pPr>
        <w:pStyle w:val="Ttulo3"/>
        <w:ind w:left="142" w:right="51" w:firstLine="0"/>
        <w:jc w:val="center"/>
        <w:rPr>
          <w:bCs w:val="0"/>
          <w:iCs/>
          <w:szCs w:val="20"/>
        </w:rPr>
      </w:pPr>
      <w:r w:rsidRPr="00BA49EC">
        <w:rPr>
          <w:szCs w:val="20"/>
        </w:rPr>
        <w:lastRenderedPageBreak/>
        <w:t xml:space="preserve"> </w:t>
      </w:r>
      <w:r w:rsidR="00362158">
        <w:rPr>
          <w:szCs w:val="20"/>
        </w:rPr>
        <w:t>ADJUDICAION DIRECTA</w:t>
      </w:r>
      <w:r w:rsidR="004031D8">
        <w:rPr>
          <w:szCs w:val="20"/>
        </w:rPr>
        <w:t xml:space="preserve"> </w:t>
      </w:r>
      <w:r w:rsidR="00AD201F" w:rsidRPr="00BA49EC">
        <w:rPr>
          <w:bCs w:val="0"/>
          <w:iCs/>
          <w:szCs w:val="20"/>
        </w:rPr>
        <w:t>QUE CONTIENE LAS BASES DE CONTRATACIÓN DE OBRA</w:t>
      </w:r>
      <w:r w:rsidR="00AD201F" w:rsidRPr="00BA49EC">
        <w:rPr>
          <w:szCs w:val="20"/>
        </w:rPr>
        <w:t xml:space="preserve"> PÚBLICA A PRECIOS UNITARIOS Y TIEMPO DETERMINADO, POR EL MECANISMO DE EVALUACIÓN</w:t>
      </w:r>
      <w:r w:rsidR="00AD201F" w:rsidRPr="00BA49EC">
        <w:rPr>
          <w:color w:val="FF0000"/>
          <w:szCs w:val="20"/>
        </w:rPr>
        <w:t xml:space="preserve"> </w:t>
      </w:r>
      <w:r w:rsidR="00414D0A" w:rsidRPr="00BA49EC">
        <w:rPr>
          <w:szCs w:val="20"/>
        </w:rPr>
        <w:t>BINARIO</w:t>
      </w:r>
      <w:r w:rsidR="00AD201F" w:rsidRPr="00BA49EC">
        <w:rPr>
          <w:szCs w:val="20"/>
        </w:rPr>
        <w:t>.</w:t>
      </w:r>
    </w:p>
    <w:p w:rsidR="004A5CA3" w:rsidRPr="00BA49EC" w:rsidRDefault="004A5CA3" w:rsidP="004A5CA3">
      <w:pPr>
        <w:pStyle w:val="Ttulo7"/>
        <w:tabs>
          <w:tab w:val="clear" w:pos="360"/>
        </w:tabs>
        <w:spacing w:before="0"/>
        <w:rPr>
          <w:rFonts w:ascii="Tahoma" w:hAnsi="Tahoma" w:cs="Tahoma"/>
          <w:sz w:val="20"/>
          <w:szCs w:val="20"/>
          <w:lang w:val="es-MX"/>
        </w:rPr>
      </w:pPr>
    </w:p>
    <w:p w:rsidR="004B058C" w:rsidRPr="00BA49EC" w:rsidRDefault="00730D4E" w:rsidP="004B058C">
      <w:pPr>
        <w:rPr>
          <w:rFonts w:ascii="Tahoma" w:hAnsi="Tahoma" w:cs="Tahoma"/>
          <w:b/>
          <w:sz w:val="20"/>
          <w:szCs w:val="20"/>
          <w:lang w:val="es-MX"/>
        </w:rPr>
      </w:pPr>
      <w:r>
        <w:rPr>
          <w:rFonts w:ascii="Tahoma" w:hAnsi="Tahoma" w:cs="Tahoma"/>
          <w:b/>
          <w:sz w:val="20"/>
          <w:szCs w:val="20"/>
          <w:lang w:val="es-MX"/>
        </w:rPr>
        <w:t xml:space="preserve">ADJUDICACION DIRECTA </w:t>
      </w:r>
      <w:r w:rsidR="00D96D93">
        <w:rPr>
          <w:rFonts w:ascii="Tahoma" w:hAnsi="Tahoma" w:cs="Tahoma"/>
          <w:b/>
          <w:sz w:val="20"/>
          <w:szCs w:val="20"/>
          <w:lang w:val="es-MX"/>
        </w:rPr>
        <w:t xml:space="preserve">ELECTRÓNICA </w:t>
      </w:r>
      <w:r w:rsidR="00362158">
        <w:rPr>
          <w:rFonts w:ascii="Tahoma" w:hAnsi="Tahoma" w:cs="Tahoma"/>
          <w:b/>
          <w:sz w:val="20"/>
          <w:szCs w:val="20"/>
          <w:lang w:val="es-MX"/>
        </w:rPr>
        <w:t>NÚMERO</w:t>
      </w:r>
      <w:r w:rsidR="004B058C" w:rsidRPr="00BA49EC">
        <w:rPr>
          <w:rFonts w:ascii="Tahoma" w:hAnsi="Tahoma" w:cs="Tahoma"/>
          <w:b/>
          <w:sz w:val="20"/>
          <w:szCs w:val="20"/>
          <w:lang w:val="es-MX"/>
        </w:rPr>
        <w:t xml:space="preserve"> Nº.  </w:t>
      </w:r>
      <w:r w:rsidR="00362158" w:rsidRPr="00730D4E">
        <w:rPr>
          <w:rFonts w:ascii="Tahoma" w:hAnsi="Tahoma" w:cs="Tahoma"/>
          <w:b/>
          <w:sz w:val="20"/>
          <w:szCs w:val="20"/>
          <w:highlight w:val="yellow"/>
          <w:lang w:val="es-MX"/>
        </w:rPr>
        <w:t>A</w:t>
      </w:r>
      <w:r w:rsidR="004B058C" w:rsidRPr="00730D4E">
        <w:rPr>
          <w:rFonts w:ascii="Tahoma" w:hAnsi="Tahoma" w:cs="Tahoma"/>
          <w:b/>
          <w:sz w:val="20"/>
          <w:szCs w:val="20"/>
          <w:highlight w:val="yellow"/>
          <w:lang w:val="es-MX"/>
        </w:rPr>
        <w:t>O-009J2P002-N</w:t>
      </w:r>
      <w:r w:rsidR="00B54258" w:rsidRPr="00730D4E">
        <w:rPr>
          <w:rFonts w:ascii="Tahoma" w:hAnsi="Tahoma" w:cs="Tahoma"/>
          <w:b/>
          <w:sz w:val="20"/>
          <w:szCs w:val="20"/>
          <w:highlight w:val="yellow"/>
          <w:lang w:val="es-MX"/>
        </w:rPr>
        <w:t>2</w:t>
      </w:r>
      <w:r w:rsidR="004B058C" w:rsidRPr="00730D4E">
        <w:rPr>
          <w:rFonts w:ascii="Tahoma" w:hAnsi="Tahoma" w:cs="Tahoma"/>
          <w:b/>
          <w:sz w:val="20"/>
          <w:szCs w:val="20"/>
          <w:highlight w:val="yellow"/>
          <w:lang w:val="es-MX"/>
        </w:rPr>
        <w:t>-201</w:t>
      </w:r>
      <w:r>
        <w:rPr>
          <w:rFonts w:ascii="Tahoma" w:hAnsi="Tahoma" w:cs="Tahoma"/>
          <w:b/>
          <w:sz w:val="20"/>
          <w:szCs w:val="20"/>
          <w:lang w:val="es-MX"/>
        </w:rPr>
        <w:t>3</w:t>
      </w:r>
    </w:p>
    <w:p w:rsidR="004A5CA3" w:rsidRPr="00BA49EC" w:rsidRDefault="004A5CA3" w:rsidP="004A5CA3">
      <w:pPr>
        <w:jc w:val="both"/>
        <w:rPr>
          <w:rFonts w:ascii="Tahoma" w:hAnsi="Tahoma" w:cs="Tahoma"/>
          <w:sz w:val="20"/>
          <w:szCs w:val="20"/>
          <w:lang w:val="es-MX"/>
        </w:rPr>
      </w:pPr>
    </w:p>
    <w:p w:rsidR="006946F7" w:rsidRPr="00BA49EC" w:rsidRDefault="004A5CA3" w:rsidP="006946F7">
      <w:pPr>
        <w:rPr>
          <w:rFonts w:ascii="Tahoma" w:hAnsi="Tahoma" w:cs="Tahoma"/>
          <w:b/>
          <w:sz w:val="20"/>
          <w:szCs w:val="20"/>
          <w:lang w:val="es-MX"/>
        </w:rPr>
      </w:pPr>
      <w:r w:rsidRPr="00BA49EC">
        <w:rPr>
          <w:rFonts w:ascii="Tahoma" w:hAnsi="Tahoma" w:cs="Tahoma"/>
          <w:b/>
          <w:sz w:val="20"/>
          <w:szCs w:val="20"/>
          <w:lang w:val="es-MX"/>
        </w:rPr>
        <w:t xml:space="preserve">Rubro: </w:t>
      </w:r>
      <w:r w:rsidR="005D6EA5">
        <w:rPr>
          <w:rFonts w:ascii="Tahoma" w:hAnsi="Tahoma" w:cs="Tahoma"/>
          <w:b/>
          <w:sz w:val="20"/>
          <w:szCs w:val="20"/>
          <w:u w:val="single"/>
          <w:lang w:val="es-MX"/>
        </w:rPr>
        <w:t xml:space="preserve">MANTENIMIENTO A </w:t>
      </w:r>
      <w:r w:rsidR="00730D4E">
        <w:rPr>
          <w:rFonts w:ascii="Tahoma" w:hAnsi="Tahoma" w:cs="Tahoma"/>
          <w:b/>
          <w:sz w:val="20"/>
          <w:szCs w:val="20"/>
          <w:u w:val="single"/>
          <w:lang w:val="es-MX"/>
        </w:rPr>
        <w:t>CERCA PERIMETRAL EN LA TUM.</w:t>
      </w:r>
    </w:p>
    <w:p w:rsidR="00414D0A" w:rsidRPr="00BA49EC" w:rsidRDefault="00414D0A" w:rsidP="008B05D5">
      <w:pPr>
        <w:rPr>
          <w:rFonts w:ascii="Tahoma" w:hAnsi="Tahoma" w:cs="Tahoma"/>
          <w:bCs/>
          <w:sz w:val="20"/>
          <w:szCs w:val="20"/>
          <w:lang w:val="es-MX"/>
        </w:rPr>
      </w:pPr>
    </w:p>
    <w:p w:rsidR="004A5CA3" w:rsidRPr="00BA49EC" w:rsidRDefault="004A5CA3" w:rsidP="004A5CA3">
      <w:pPr>
        <w:pStyle w:val="Ttulo8"/>
        <w:rPr>
          <w:bCs w:val="0"/>
          <w:szCs w:val="20"/>
        </w:rPr>
      </w:pPr>
      <w:r w:rsidRPr="00BA49EC">
        <w:rPr>
          <w:bCs w:val="0"/>
          <w:szCs w:val="20"/>
        </w:rPr>
        <w:t>Índice</w:t>
      </w:r>
    </w:p>
    <w:p w:rsidR="004A5CA3" w:rsidRPr="00BA49EC" w:rsidRDefault="004A5CA3" w:rsidP="004A5CA3">
      <w:pPr>
        <w:pStyle w:val="Textoindependiente3"/>
        <w:rPr>
          <w:rFonts w:ascii="Tahoma" w:hAnsi="Tahoma" w:cs="Tahoma"/>
          <w:lang w:val="es-MX"/>
        </w:rPr>
      </w:pPr>
    </w:p>
    <w:p w:rsidR="004A5CA3" w:rsidRPr="00BA49EC" w:rsidRDefault="004A5CA3" w:rsidP="004A5CA3">
      <w:pPr>
        <w:pStyle w:val="Textoindependiente3"/>
        <w:rPr>
          <w:rFonts w:ascii="Tahoma" w:hAnsi="Tahoma" w:cs="Tahoma"/>
          <w:lang w:val="es-MX"/>
        </w:rPr>
      </w:pPr>
      <w:r w:rsidRPr="00BA49EC">
        <w:rPr>
          <w:rFonts w:ascii="Tahoma" w:hAnsi="Tahoma" w:cs="Tahoma"/>
          <w:lang w:val="es-MX"/>
        </w:rPr>
        <w:t>A. Información General.</w:t>
      </w:r>
    </w:p>
    <w:p w:rsidR="004A5CA3" w:rsidRPr="00BA49EC" w:rsidRDefault="004A5CA3" w:rsidP="004A5CA3">
      <w:pPr>
        <w:pStyle w:val="Textoindependiente3"/>
        <w:autoSpaceDE/>
        <w:autoSpaceDN/>
        <w:rPr>
          <w:rFonts w:ascii="Tahoma" w:hAnsi="Tahoma" w:cs="Tahoma"/>
          <w:lang w:val="es-MX"/>
        </w:rPr>
      </w:pPr>
      <w:r w:rsidRPr="00BA49EC">
        <w:rPr>
          <w:rFonts w:ascii="Tahoma" w:hAnsi="Tahoma" w:cs="Tahoma"/>
          <w:lang w:val="es-MX"/>
        </w:rPr>
        <w:tab/>
      </w:r>
      <w:r w:rsidRPr="00BA49EC">
        <w:rPr>
          <w:rFonts w:ascii="Tahoma" w:hAnsi="Tahoma" w:cs="Tahoma"/>
          <w:lang w:val="es-MX"/>
        </w:rPr>
        <w:tab/>
        <w:t xml:space="preserve"> 1.- Asignación Presupuestal.</w:t>
      </w:r>
    </w:p>
    <w:p w:rsidR="004A5CA3" w:rsidRPr="00BA49EC" w:rsidRDefault="004A5CA3" w:rsidP="004A5CA3">
      <w:pPr>
        <w:pStyle w:val="Textoindependiente3"/>
        <w:autoSpaceDE/>
        <w:autoSpaceDN/>
        <w:rPr>
          <w:rFonts w:ascii="Tahoma" w:hAnsi="Tahoma" w:cs="Tahoma"/>
          <w:lang w:val="es-MX"/>
        </w:rPr>
      </w:pPr>
      <w:r w:rsidRPr="00BA49EC">
        <w:rPr>
          <w:rFonts w:ascii="Tahoma" w:hAnsi="Tahoma" w:cs="Tahoma"/>
          <w:lang w:val="es-MX"/>
        </w:rPr>
        <w:tab/>
      </w:r>
      <w:r w:rsidRPr="00BA49EC">
        <w:rPr>
          <w:rFonts w:ascii="Tahoma" w:hAnsi="Tahoma" w:cs="Tahoma"/>
          <w:lang w:val="es-MX"/>
        </w:rPr>
        <w:tab/>
        <w:t xml:space="preserve"> 2.- Anticipos.</w:t>
      </w: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lang w:val="es-MX"/>
        </w:rPr>
        <w:tab/>
      </w:r>
      <w:r w:rsidRPr="00BA49EC">
        <w:rPr>
          <w:rFonts w:ascii="Tahoma" w:hAnsi="Tahoma" w:cs="Tahoma"/>
          <w:sz w:val="20"/>
          <w:szCs w:val="20"/>
          <w:lang w:val="es-MX"/>
        </w:rPr>
        <w:tab/>
        <w:t xml:space="preserve"> 3.- Visita al sitio de la </w:t>
      </w:r>
      <w:r w:rsidR="00F565EB" w:rsidRPr="00BA49EC">
        <w:rPr>
          <w:rFonts w:ascii="Tahoma" w:hAnsi="Tahoma" w:cs="Tahoma"/>
          <w:sz w:val="20"/>
          <w:szCs w:val="20"/>
          <w:lang w:val="es-MX"/>
        </w:rPr>
        <w:t>obra y junta de aclaraciones.</w:t>
      </w:r>
    </w:p>
    <w:p w:rsidR="004A5CA3" w:rsidRPr="00BA49EC" w:rsidRDefault="004A5CA3" w:rsidP="004A5CA3">
      <w:pPr>
        <w:pStyle w:val="Textoindependiente3"/>
        <w:autoSpaceDE/>
        <w:autoSpaceDN/>
        <w:rPr>
          <w:rFonts w:ascii="Tahoma" w:hAnsi="Tahoma" w:cs="Tahoma"/>
          <w:lang w:val="es-MX"/>
        </w:rPr>
      </w:pPr>
      <w:r w:rsidRPr="00BA49EC">
        <w:rPr>
          <w:rFonts w:ascii="Tahoma" w:hAnsi="Tahoma" w:cs="Tahoma"/>
          <w:lang w:val="es-MX"/>
        </w:rPr>
        <w:tab/>
      </w:r>
      <w:r w:rsidRPr="00BA49EC">
        <w:rPr>
          <w:rFonts w:ascii="Tahoma" w:hAnsi="Tahoma" w:cs="Tahoma"/>
          <w:lang w:val="es-MX"/>
        </w:rPr>
        <w:tab/>
        <w:t xml:space="preserve"> 4.- Apertura del sobre (Técnico y Económico).</w:t>
      </w: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lang w:val="es-MX"/>
        </w:rPr>
        <w:tab/>
      </w:r>
      <w:r w:rsidRPr="00BA49EC">
        <w:rPr>
          <w:rFonts w:ascii="Tahoma" w:hAnsi="Tahoma" w:cs="Tahoma"/>
          <w:sz w:val="20"/>
          <w:szCs w:val="20"/>
          <w:lang w:val="es-MX"/>
        </w:rPr>
        <w:tab/>
        <w:t xml:space="preserve"> 5.- Plazo de ejecución.</w:t>
      </w: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lang w:val="es-MX"/>
        </w:rPr>
        <w:tab/>
      </w:r>
      <w:r w:rsidRPr="00BA49EC">
        <w:rPr>
          <w:rFonts w:ascii="Tahoma" w:hAnsi="Tahoma" w:cs="Tahoma"/>
          <w:sz w:val="20"/>
          <w:szCs w:val="20"/>
          <w:lang w:val="es-MX"/>
        </w:rPr>
        <w:tab/>
        <w:t xml:space="preserve"> 6.- Elegibilidad y requisitos para calificar.</w:t>
      </w:r>
    </w:p>
    <w:p w:rsidR="004A5CA3" w:rsidRPr="00BA49EC" w:rsidRDefault="004A5CA3" w:rsidP="004A5CA3">
      <w:pPr>
        <w:jc w:val="both"/>
        <w:rPr>
          <w:rFonts w:ascii="Tahoma" w:hAnsi="Tahoma" w:cs="Tahoma"/>
          <w:sz w:val="20"/>
          <w:szCs w:val="20"/>
          <w:lang w:val="es-MX"/>
        </w:rPr>
      </w:pP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lang w:val="es-MX"/>
        </w:rPr>
        <w:t>B. Documentos de Licitación.</w:t>
      </w: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lang w:val="es-MX"/>
        </w:rPr>
        <w:tab/>
      </w:r>
      <w:r w:rsidRPr="00BA49EC">
        <w:rPr>
          <w:rFonts w:ascii="Tahoma" w:hAnsi="Tahoma" w:cs="Tahoma"/>
          <w:sz w:val="20"/>
          <w:szCs w:val="20"/>
          <w:lang w:val="es-MX"/>
        </w:rPr>
        <w:tab/>
        <w:t xml:space="preserve"> 7.- Documentos que debe constar la oferta.</w:t>
      </w: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lang w:val="es-MX"/>
        </w:rPr>
        <w:tab/>
      </w:r>
      <w:r w:rsidRPr="00BA49EC">
        <w:rPr>
          <w:rFonts w:ascii="Tahoma" w:hAnsi="Tahoma" w:cs="Tahoma"/>
          <w:sz w:val="20"/>
          <w:szCs w:val="20"/>
          <w:lang w:val="es-MX"/>
        </w:rPr>
        <w:tab/>
        <w:t xml:space="preserve"> 7.1.- Condiciones para presentar la oferta.</w:t>
      </w: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lang w:val="es-MX"/>
        </w:rPr>
        <w:tab/>
      </w:r>
      <w:r w:rsidRPr="00BA49EC">
        <w:rPr>
          <w:rFonts w:ascii="Tahoma" w:hAnsi="Tahoma" w:cs="Tahoma"/>
          <w:sz w:val="20"/>
          <w:szCs w:val="20"/>
          <w:lang w:val="es-MX"/>
        </w:rPr>
        <w:tab/>
        <w:t xml:space="preserve"> 7.2.- Relación de documentos que debe integrar la oferta.</w:t>
      </w:r>
    </w:p>
    <w:p w:rsidR="004A5CA3" w:rsidRPr="00BA49EC" w:rsidRDefault="007E7706" w:rsidP="007E7706">
      <w:pPr>
        <w:jc w:val="both"/>
        <w:rPr>
          <w:rFonts w:ascii="Tahoma" w:hAnsi="Tahoma" w:cs="Tahoma"/>
          <w:sz w:val="20"/>
          <w:szCs w:val="20"/>
          <w:lang w:val="es-MX"/>
        </w:rPr>
      </w:pPr>
      <w:r w:rsidRPr="00BA49EC">
        <w:rPr>
          <w:rFonts w:ascii="Tahoma" w:hAnsi="Tahoma" w:cs="Tahoma"/>
          <w:sz w:val="20"/>
          <w:szCs w:val="20"/>
          <w:lang w:val="es-MX"/>
        </w:rPr>
        <w:t xml:space="preserve">                       7.2.1.- Documentos de la propuesta técnico económica.</w:t>
      </w: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lang w:val="es-MX"/>
        </w:rPr>
        <w:t>C.- Preparación de las ofertas.</w:t>
      </w: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lang w:val="es-MX"/>
        </w:rPr>
        <w:tab/>
      </w:r>
      <w:r w:rsidRPr="00BA49EC">
        <w:rPr>
          <w:rFonts w:ascii="Tahoma" w:hAnsi="Tahoma" w:cs="Tahoma"/>
          <w:sz w:val="20"/>
          <w:szCs w:val="20"/>
          <w:lang w:val="es-MX"/>
        </w:rPr>
        <w:tab/>
        <w:t xml:space="preserve"> 8.- Idioma, Unidades de Medida y Moneda de oferta.</w:t>
      </w: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lang w:val="es-MX"/>
        </w:rPr>
        <w:tab/>
      </w:r>
      <w:r w:rsidRPr="00BA49EC">
        <w:rPr>
          <w:rFonts w:ascii="Tahoma" w:hAnsi="Tahoma" w:cs="Tahoma"/>
          <w:sz w:val="20"/>
          <w:szCs w:val="20"/>
          <w:lang w:val="es-MX"/>
        </w:rPr>
        <w:tab/>
        <w:t xml:space="preserve"> 9.- Formulación de oferta.</w:t>
      </w: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lang w:val="es-MX"/>
        </w:rPr>
        <w:tab/>
      </w:r>
      <w:r w:rsidRPr="00BA49EC">
        <w:rPr>
          <w:rFonts w:ascii="Tahoma" w:hAnsi="Tahoma" w:cs="Tahoma"/>
          <w:sz w:val="20"/>
          <w:szCs w:val="20"/>
          <w:lang w:val="es-MX"/>
        </w:rPr>
        <w:tab/>
        <w:t>10.- Ajuste de precio.</w:t>
      </w: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lang w:val="es-MX"/>
        </w:rPr>
        <w:tab/>
      </w:r>
      <w:r w:rsidRPr="00BA49EC">
        <w:rPr>
          <w:rFonts w:ascii="Tahoma" w:hAnsi="Tahoma" w:cs="Tahoma"/>
          <w:sz w:val="20"/>
          <w:szCs w:val="20"/>
          <w:lang w:val="es-MX"/>
        </w:rPr>
        <w:tab/>
        <w:t>11.- Condiciones de licitación.</w:t>
      </w: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lang w:val="es-MX"/>
        </w:rPr>
        <w:tab/>
      </w:r>
      <w:r w:rsidRPr="00BA49EC">
        <w:rPr>
          <w:rFonts w:ascii="Tahoma" w:hAnsi="Tahoma" w:cs="Tahoma"/>
          <w:sz w:val="20"/>
          <w:szCs w:val="20"/>
          <w:lang w:val="es-MX"/>
        </w:rPr>
        <w:tab/>
        <w:t>12.- Formato y firma de las ofertas.</w:t>
      </w: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lang w:val="es-MX"/>
        </w:rPr>
        <w:tab/>
      </w:r>
      <w:r w:rsidRPr="00BA49EC">
        <w:rPr>
          <w:rFonts w:ascii="Tahoma" w:hAnsi="Tahoma" w:cs="Tahoma"/>
          <w:sz w:val="20"/>
          <w:szCs w:val="20"/>
          <w:lang w:val="es-MX"/>
        </w:rPr>
        <w:tab/>
        <w:t>13.- Sellado y rotulación de las ofertas.</w:t>
      </w:r>
    </w:p>
    <w:p w:rsidR="004A5CA3" w:rsidRPr="00BA49EC" w:rsidRDefault="004A5CA3" w:rsidP="004A5CA3">
      <w:pPr>
        <w:jc w:val="both"/>
        <w:rPr>
          <w:rFonts w:ascii="Tahoma" w:hAnsi="Tahoma" w:cs="Tahoma"/>
          <w:sz w:val="20"/>
          <w:szCs w:val="20"/>
          <w:lang w:val="es-MX"/>
        </w:rPr>
      </w:pP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lang w:val="es-MX"/>
        </w:rPr>
        <w:t>D.- Presentación y apertura de ofertas.</w:t>
      </w:r>
    </w:p>
    <w:p w:rsidR="004A5CA3" w:rsidRPr="00BA49EC" w:rsidRDefault="004A5CA3" w:rsidP="004A5CA3">
      <w:pPr>
        <w:ind w:firstLine="709"/>
        <w:jc w:val="both"/>
        <w:rPr>
          <w:rFonts w:ascii="Tahoma" w:hAnsi="Tahoma" w:cs="Tahoma"/>
          <w:sz w:val="20"/>
          <w:szCs w:val="20"/>
          <w:lang w:val="es-MX"/>
        </w:rPr>
      </w:pPr>
      <w:r w:rsidRPr="00BA49EC">
        <w:rPr>
          <w:rFonts w:ascii="Tahoma" w:hAnsi="Tahoma" w:cs="Tahoma"/>
          <w:sz w:val="20"/>
          <w:szCs w:val="20"/>
          <w:lang w:val="es-MX"/>
        </w:rPr>
        <w:tab/>
        <w:t>14.- Apertura de propuestas (Técnicas y Económicas).</w:t>
      </w: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lang w:val="es-MX"/>
        </w:rPr>
        <w:tab/>
      </w:r>
      <w:r w:rsidRPr="00BA49EC">
        <w:rPr>
          <w:rFonts w:ascii="Tahoma" w:hAnsi="Tahoma" w:cs="Tahoma"/>
          <w:sz w:val="20"/>
          <w:szCs w:val="20"/>
          <w:lang w:val="es-MX"/>
        </w:rPr>
        <w:tab/>
      </w: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lang w:val="es-MX"/>
        </w:rPr>
        <w:t>E.- Evaluación de propuesta</w:t>
      </w:r>
      <w:r w:rsidR="007F33CF" w:rsidRPr="00BA49EC">
        <w:rPr>
          <w:rFonts w:ascii="Tahoma" w:hAnsi="Tahoma" w:cs="Tahoma"/>
          <w:sz w:val="20"/>
          <w:szCs w:val="20"/>
          <w:lang w:val="es-MX"/>
        </w:rPr>
        <w:t xml:space="preserve"> y adjudicación</w:t>
      </w: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lang w:val="es-MX"/>
        </w:rPr>
        <w:tab/>
      </w:r>
      <w:r w:rsidRPr="00BA49EC">
        <w:rPr>
          <w:rFonts w:ascii="Tahoma" w:hAnsi="Tahoma" w:cs="Tahoma"/>
          <w:sz w:val="20"/>
          <w:szCs w:val="20"/>
          <w:lang w:val="es-MX"/>
        </w:rPr>
        <w:tab/>
        <w:t xml:space="preserve">15.- </w:t>
      </w:r>
      <w:r w:rsidR="00A961B9" w:rsidRPr="00BA49EC">
        <w:rPr>
          <w:rFonts w:ascii="Tahoma" w:hAnsi="Tahoma" w:cs="Tahoma"/>
          <w:sz w:val="20"/>
          <w:szCs w:val="20"/>
          <w:lang w:val="es-MX"/>
        </w:rPr>
        <w:t>P</w:t>
      </w:r>
      <w:r w:rsidRPr="00BA49EC">
        <w:rPr>
          <w:rFonts w:ascii="Tahoma" w:hAnsi="Tahoma" w:cs="Tahoma"/>
          <w:sz w:val="20"/>
          <w:szCs w:val="20"/>
          <w:lang w:val="es-MX"/>
        </w:rPr>
        <w:t>roceso de evaluación.</w:t>
      </w: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lang w:val="es-MX"/>
        </w:rPr>
        <w:tab/>
      </w:r>
      <w:r w:rsidRPr="00BA49EC">
        <w:rPr>
          <w:rFonts w:ascii="Tahoma" w:hAnsi="Tahoma" w:cs="Tahoma"/>
          <w:sz w:val="20"/>
          <w:szCs w:val="20"/>
          <w:lang w:val="es-MX"/>
        </w:rPr>
        <w:tab/>
        <w:t xml:space="preserve">16.- </w:t>
      </w:r>
      <w:r w:rsidR="007F33CF" w:rsidRPr="00BA49EC">
        <w:rPr>
          <w:rFonts w:ascii="Tahoma" w:hAnsi="Tahoma" w:cs="Tahoma"/>
          <w:sz w:val="20"/>
          <w:szCs w:val="20"/>
          <w:lang w:val="es-MX"/>
        </w:rPr>
        <w:t>Criterio de revisión, evaluación de las proposiciones y de adjudicación del contrato</w:t>
      </w:r>
      <w:r w:rsidRPr="00BA49EC">
        <w:rPr>
          <w:rFonts w:ascii="Tahoma" w:hAnsi="Tahoma" w:cs="Tahoma"/>
          <w:sz w:val="20"/>
          <w:szCs w:val="20"/>
          <w:lang w:val="es-MX"/>
        </w:rPr>
        <w:t>.</w:t>
      </w: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lang w:val="es-MX"/>
        </w:rPr>
        <w:tab/>
      </w:r>
      <w:r w:rsidRPr="00BA49EC">
        <w:rPr>
          <w:rFonts w:ascii="Tahoma" w:hAnsi="Tahoma" w:cs="Tahoma"/>
          <w:sz w:val="20"/>
          <w:szCs w:val="20"/>
          <w:lang w:val="es-MX"/>
        </w:rPr>
        <w:tab/>
        <w:t xml:space="preserve">17.- </w:t>
      </w:r>
      <w:r w:rsidR="007F33CF" w:rsidRPr="00BA49EC">
        <w:rPr>
          <w:rFonts w:ascii="Tahoma" w:hAnsi="Tahoma" w:cs="Tahoma"/>
          <w:sz w:val="20"/>
          <w:szCs w:val="20"/>
          <w:lang w:val="es-MX"/>
        </w:rPr>
        <w:t xml:space="preserve">Causales de </w:t>
      </w:r>
      <w:proofErr w:type="spellStart"/>
      <w:r w:rsidR="007F33CF" w:rsidRPr="00BA49EC">
        <w:rPr>
          <w:rFonts w:ascii="Tahoma" w:hAnsi="Tahoma" w:cs="Tahoma"/>
          <w:sz w:val="20"/>
          <w:szCs w:val="20"/>
          <w:lang w:val="es-MX"/>
        </w:rPr>
        <w:t>desechamiento</w:t>
      </w:r>
      <w:proofErr w:type="spellEnd"/>
      <w:r w:rsidRPr="00BA49EC">
        <w:rPr>
          <w:rFonts w:ascii="Tahoma" w:hAnsi="Tahoma" w:cs="Tahoma"/>
          <w:sz w:val="20"/>
          <w:szCs w:val="20"/>
          <w:lang w:val="es-MX"/>
        </w:rPr>
        <w:t>.</w:t>
      </w:r>
    </w:p>
    <w:p w:rsidR="002F4023" w:rsidRPr="00BA49EC" w:rsidRDefault="002F4023" w:rsidP="002F4023">
      <w:pPr>
        <w:ind w:left="1418"/>
        <w:jc w:val="both"/>
        <w:rPr>
          <w:rFonts w:ascii="Tahoma" w:hAnsi="Tahoma" w:cs="Tahoma"/>
          <w:sz w:val="20"/>
          <w:szCs w:val="20"/>
          <w:lang w:val="es-MX"/>
        </w:rPr>
      </w:pPr>
      <w:r w:rsidRPr="00BA49EC">
        <w:rPr>
          <w:rFonts w:ascii="Tahoma" w:hAnsi="Tahoma" w:cs="Tahoma"/>
          <w:sz w:val="20"/>
          <w:szCs w:val="20"/>
          <w:lang w:val="es-MX"/>
        </w:rPr>
        <w:t>18.- Concursos desiertos.</w:t>
      </w: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lang w:val="es-MX"/>
        </w:rPr>
        <w:tab/>
      </w:r>
      <w:r w:rsidRPr="00BA49EC">
        <w:rPr>
          <w:rFonts w:ascii="Tahoma" w:hAnsi="Tahoma" w:cs="Tahoma"/>
          <w:sz w:val="20"/>
          <w:szCs w:val="20"/>
          <w:lang w:val="es-MX"/>
        </w:rPr>
        <w:tab/>
        <w:t>19.- Notificación de adjudicación.</w:t>
      </w:r>
    </w:p>
    <w:p w:rsidR="00F565EB" w:rsidRPr="00BA49EC" w:rsidRDefault="00F565EB" w:rsidP="00F565EB">
      <w:pPr>
        <w:ind w:firstLine="1418"/>
        <w:jc w:val="both"/>
        <w:rPr>
          <w:rFonts w:ascii="Tahoma" w:hAnsi="Tahoma" w:cs="Tahoma"/>
          <w:sz w:val="20"/>
          <w:szCs w:val="20"/>
          <w:lang w:val="es-MX"/>
        </w:rPr>
      </w:pPr>
      <w:r w:rsidRPr="00BA49EC">
        <w:rPr>
          <w:rFonts w:ascii="Tahoma" w:hAnsi="Tahoma" w:cs="Tahoma"/>
          <w:sz w:val="20"/>
          <w:szCs w:val="20"/>
          <w:lang w:val="es-MX"/>
        </w:rPr>
        <w:t>20.- Custodia de proposiciones.</w:t>
      </w: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lang w:val="es-MX"/>
        </w:rPr>
        <w:tab/>
      </w:r>
      <w:r w:rsidRPr="00BA49EC">
        <w:rPr>
          <w:rFonts w:ascii="Tahoma" w:hAnsi="Tahoma" w:cs="Tahoma"/>
          <w:sz w:val="20"/>
          <w:szCs w:val="20"/>
          <w:lang w:val="es-MX"/>
        </w:rPr>
        <w:tab/>
        <w:t>2</w:t>
      </w:r>
      <w:r w:rsidR="00F565EB" w:rsidRPr="00BA49EC">
        <w:rPr>
          <w:rFonts w:ascii="Tahoma" w:hAnsi="Tahoma" w:cs="Tahoma"/>
          <w:sz w:val="20"/>
          <w:szCs w:val="20"/>
          <w:lang w:val="es-MX"/>
        </w:rPr>
        <w:t>1</w:t>
      </w:r>
      <w:r w:rsidRPr="00BA49EC">
        <w:rPr>
          <w:rFonts w:ascii="Tahoma" w:hAnsi="Tahoma" w:cs="Tahoma"/>
          <w:sz w:val="20"/>
          <w:szCs w:val="20"/>
          <w:lang w:val="es-MX"/>
        </w:rPr>
        <w:t>.- Firma de contrato.</w:t>
      </w:r>
    </w:p>
    <w:p w:rsidR="004A5CA3" w:rsidRPr="00BA49EC" w:rsidRDefault="00F565EB" w:rsidP="004A5CA3">
      <w:pPr>
        <w:jc w:val="both"/>
        <w:rPr>
          <w:rFonts w:ascii="Tahoma" w:hAnsi="Tahoma" w:cs="Tahoma"/>
          <w:sz w:val="20"/>
          <w:szCs w:val="20"/>
          <w:lang w:val="es-MX"/>
        </w:rPr>
      </w:pPr>
      <w:r w:rsidRPr="00BA49EC">
        <w:rPr>
          <w:rFonts w:ascii="Tahoma" w:hAnsi="Tahoma" w:cs="Tahoma"/>
          <w:sz w:val="20"/>
          <w:szCs w:val="20"/>
          <w:lang w:val="es-MX"/>
        </w:rPr>
        <w:tab/>
      </w:r>
      <w:r w:rsidRPr="00BA49EC">
        <w:rPr>
          <w:rFonts w:ascii="Tahoma" w:hAnsi="Tahoma" w:cs="Tahoma"/>
          <w:sz w:val="20"/>
          <w:szCs w:val="20"/>
          <w:lang w:val="es-MX"/>
        </w:rPr>
        <w:tab/>
        <w:t>22</w:t>
      </w:r>
      <w:r w:rsidR="004A5CA3" w:rsidRPr="00BA49EC">
        <w:rPr>
          <w:rFonts w:ascii="Tahoma" w:hAnsi="Tahoma" w:cs="Tahoma"/>
          <w:sz w:val="20"/>
          <w:szCs w:val="20"/>
          <w:lang w:val="es-MX"/>
        </w:rPr>
        <w:t>.- Garantía de cumplimiento y anticipo.</w:t>
      </w: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lang w:val="es-MX"/>
        </w:rPr>
        <w:tab/>
      </w:r>
      <w:r w:rsidRPr="00BA49EC">
        <w:rPr>
          <w:rFonts w:ascii="Tahoma" w:hAnsi="Tahoma" w:cs="Tahoma"/>
          <w:sz w:val="20"/>
          <w:szCs w:val="20"/>
          <w:lang w:val="es-MX"/>
        </w:rPr>
        <w:tab/>
        <w:t>2</w:t>
      </w:r>
      <w:r w:rsidR="00F565EB" w:rsidRPr="00BA49EC">
        <w:rPr>
          <w:rFonts w:ascii="Tahoma" w:hAnsi="Tahoma" w:cs="Tahoma"/>
          <w:sz w:val="20"/>
          <w:szCs w:val="20"/>
          <w:lang w:val="es-MX"/>
        </w:rPr>
        <w:t>3</w:t>
      </w:r>
      <w:r w:rsidRPr="00BA49EC">
        <w:rPr>
          <w:rFonts w:ascii="Tahoma" w:hAnsi="Tahoma" w:cs="Tahoma"/>
          <w:sz w:val="20"/>
          <w:szCs w:val="20"/>
          <w:lang w:val="es-MX"/>
        </w:rPr>
        <w:t xml:space="preserve">.- </w:t>
      </w:r>
      <w:r w:rsidR="00F565EB" w:rsidRPr="00BA49EC">
        <w:rPr>
          <w:rFonts w:ascii="Tahoma" w:hAnsi="Tahoma" w:cs="Tahoma"/>
          <w:sz w:val="20"/>
          <w:szCs w:val="20"/>
          <w:lang w:val="es-MX"/>
        </w:rPr>
        <w:t>Forma de pago</w:t>
      </w:r>
      <w:r w:rsidRPr="00BA49EC">
        <w:rPr>
          <w:rFonts w:ascii="Tahoma" w:hAnsi="Tahoma" w:cs="Tahoma"/>
          <w:sz w:val="20"/>
          <w:szCs w:val="20"/>
          <w:lang w:val="es-MX"/>
        </w:rPr>
        <w:t>.</w:t>
      </w:r>
    </w:p>
    <w:p w:rsidR="004A5CA3" w:rsidRPr="00BA49EC" w:rsidRDefault="004A5CA3" w:rsidP="004A5CA3">
      <w:pPr>
        <w:ind w:left="1848" w:hanging="430"/>
        <w:jc w:val="both"/>
        <w:rPr>
          <w:rFonts w:ascii="Tahoma" w:hAnsi="Tahoma" w:cs="Tahoma"/>
          <w:sz w:val="20"/>
          <w:szCs w:val="20"/>
          <w:lang w:val="es-MX"/>
        </w:rPr>
      </w:pPr>
      <w:r w:rsidRPr="00BA49EC">
        <w:rPr>
          <w:rFonts w:ascii="Tahoma" w:hAnsi="Tahoma" w:cs="Tahoma"/>
          <w:sz w:val="20"/>
          <w:szCs w:val="20"/>
          <w:lang w:val="es-MX"/>
        </w:rPr>
        <w:t>24.- Para participantes de países miembros de la Organización para la Cooperación y  el Desarrollo Económico (OCDE).</w:t>
      </w:r>
    </w:p>
    <w:p w:rsidR="00F565EB" w:rsidRPr="00BA49EC" w:rsidRDefault="00F565EB" w:rsidP="004A5CA3">
      <w:pPr>
        <w:ind w:left="1848" w:hanging="430"/>
        <w:jc w:val="both"/>
        <w:rPr>
          <w:rFonts w:ascii="Tahoma" w:hAnsi="Tahoma" w:cs="Tahoma"/>
          <w:sz w:val="20"/>
          <w:szCs w:val="20"/>
          <w:lang w:val="es-MX"/>
        </w:rPr>
      </w:pPr>
      <w:r w:rsidRPr="00BA49EC">
        <w:rPr>
          <w:rFonts w:ascii="Tahoma" w:hAnsi="Tahoma" w:cs="Tahoma"/>
          <w:sz w:val="20"/>
          <w:szCs w:val="20"/>
          <w:lang w:val="es-MX"/>
        </w:rPr>
        <w:t>2</w:t>
      </w:r>
      <w:r w:rsidR="007E7706" w:rsidRPr="00BA49EC">
        <w:rPr>
          <w:rFonts w:ascii="Tahoma" w:hAnsi="Tahoma" w:cs="Tahoma"/>
          <w:sz w:val="20"/>
          <w:szCs w:val="20"/>
          <w:lang w:val="es-MX"/>
        </w:rPr>
        <w:t>5</w:t>
      </w:r>
      <w:r w:rsidRPr="00BA49EC">
        <w:rPr>
          <w:rFonts w:ascii="Tahoma" w:hAnsi="Tahoma" w:cs="Tahoma"/>
          <w:sz w:val="20"/>
          <w:szCs w:val="20"/>
          <w:lang w:val="es-MX"/>
        </w:rPr>
        <w:t>.- Medios remotos de comunicación electrónica</w:t>
      </w:r>
    </w:p>
    <w:p w:rsidR="004A5CA3" w:rsidRPr="00BA49EC" w:rsidRDefault="004A5CA3" w:rsidP="004A5CA3">
      <w:pPr>
        <w:jc w:val="both"/>
        <w:rPr>
          <w:rFonts w:ascii="Tahoma" w:hAnsi="Tahoma" w:cs="Tahoma"/>
          <w:sz w:val="20"/>
          <w:szCs w:val="20"/>
          <w:lang w:val="es-MX"/>
        </w:rPr>
      </w:pPr>
    </w:p>
    <w:p w:rsidR="00AD201F" w:rsidRPr="00BA49EC" w:rsidRDefault="004A5CA3" w:rsidP="00AD201F">
      <w:pPr>
        <w:pStyle w:val="Ttulo7"/>
        <w:tabs>
          <w:tab w:val="clear" w:pos="360"/>
        </w:tabs>
        <w:spacing w:before="0"/>
        <w:rPr>
          <w:rFonts w:ascii="Tahoma" w:hAnsi="Tahoma" w:cs="Tahoma"/>
          <w:sz w:val="20"/>
          <w:szCs w:val="20"/>
          <w:lang w:val="es-MX"/>
        </w:rPr>
      </w:pPr>
      <w:r w:rsidRPr="00BA49EC">
        <w:rPr>
          <w:rFonts w:ascii="Tahoma" w:hAnsi="Tahoma" w:cs="Tahoma"/>
          <w:sz w:val="20"/>
          <w:szCs w:val="20"/>
          <w:lang w:val="es-MX"/>
        </w:rPr>
        <w:br w:type="page"/>
      </w:r>
      <w:r w:rsidR="00362158">
        <w:rPr>
          <w:rFonts w:ascii="Tahoma" w:hAnsi="Tahoma" w:cs="Tahoma"/>
          <w:sz w:val="20"/>
          <w:szCs w:val="20"/>
          <w:lang w:val="es-MX"/>
        </w:rPr>
        <w:lastRenderedPageBreak/>
        <w:t>ADJUDICACION DIRECTA</w:t>
      </w:r>
      <w:r w:rsidR="003D0421" w:rsidRPr="00BA49EC">
        <w:rPr>
          <w:rFonts w:ascii="Tahoma" w:hAnsi="Tahoma" w:cs="Tahoma"/>
          <w:b w:val="0"/>
          <w:sz w:val="20"/>
          <w:szCs w:val="20"/>
          <w:lang w:val="es-MX"/>
        </w:rPr>
        <w:t xml:space="preserve"> </w:t>
      </w:r>
      <w:r w:rsidR="004031D8" w:rsidRPr="004031D8">
        <w:rPr>
          <w:rFonts w:ascii="Tahoma" w:hAnsi="Tahoma" w:cs="Tahoma"/>
          <w:sz w:val="20"/>
          <w:szCs w:val="20"/>
          <w:lang w:val="es-MX"/>
        </w:rPr>
        <w:t>ELECTRÓNICA</w:t>
      </w:r>
      <w:r w:rsidR="004031D8">
        <w:rPr>
          <w:rFonts w:ascii="Tahoma" w:hAnsi="Tahoma" w:cs="Tahoma"/>
          <w:b w:val="0"/>
          <w:sz w:val="20"/>
          <w:szCs w:val="20"/>
          <w:lang w:val="es-MX"/>
        </w:rPr>
        <w:t xml:space="preserve"> </w:t>
      </w:r>
      <w:r w:rsidR="00362158">
        <w:rPr>
          <w:rFonts w:ascii="Tahoma" w:hAnsi="Tahoma" w:cs="Tahoma"/>
          <w:sz w:val="20"/>
          <w:szCs w:val="20"/>
          <w:lang w:val="es-MX"/>
        </w:rPr>
        <w:t>A</w:t>
      </w:r>
      <w:r w:rsidR="003D0421" w:rsidRPr="00BA49EC">
        <w:rPr>
          <w:rFonts w:ascii="Tahoma" w:hAnsi="Tahoma" w:cs="Tahoma"/>
          <w:sz w:val="20"/>
          <w:szCs w:val="20"/>
          <w:lang w:val="es-MX"/>
        </w:rPr>
        <w:t>O-009J2P002-N</w:t>
      </w:r>
      <w:r w:rsidR="00B54258">
        <w:rPr>
          <w:rFonts w:ascii="Tahoma" w:hAnsi="Tahoma" w:cs="Tahoma"/>
          <w:sz w:val="20"/>
          <w:szCs w:val="20"/>
          <w:lang w:val="es-MX"/>
        </w:rPr>
        <w:t>2</w:t>
      </w:r>
      <w:r w:rsidR="004031D8">
        <w:rPr>
          <w:rFonts w:ascii="Tahoma" w:hAnsi="Tahoma" w:cs="Tahoma"/>
          <w:sz w:val="20"/>
          <w:szCs w:val="20"/>
          <w:lang w:val="es-MX"/>
        </w:rPr>
        <w:t>-2013</w:t>
      </w:r>
    </w:p>
    <w:p w:rsidR="00AD201F" w:rsidRPr="00BA49EC" w:rsidRDefault="00AD201F" w:rsidP="00AD201F">
      <w:pPr>
        <w:jc w:val="both"/>
        <w:rPr>
          <w:rFonts w:ascii="Tahoma" w:hAnsi="Tahoma" w:cs="Tahoma"/>
          <w:sz w:val="20"/>
          <w:szCs w:val="20"/>
          <w:lang w:val="es-MX"/>
        </w:rPr>
      </w:pPr>
    </w:p>
    <w:p w:rsidR="004A5CA3" w:rsidRPr="00BA49EC" w:rsidRDefault="004A5CA3" w:rsidP="004A5CA3">
      <w:pPr>
        <w:ind w:left="851" w:hanging="851"/>
        <w:jc w:val="center"/>
        <w:rPr>
          <w:rFonts w:ascii="Tahoma" w:hAnsi="Tahoma" w:cs="Tahoma"/>
          <w:b/>
          <w:sz w:val="20"/>
          <w:szCs w:val="20"/>
          <w:lang w:val="es-MX"/>
        </w:rPr>
      </w:pPr>
    </w:p>
    <w:p w:rsidR="00C31B00" w:rsidRPr="00BA49EC" w:rsidRDefault="004A5CA3" w:rsidP="00C31B00">
      <w:pPr>
        <w:rPr>
          <w:rFonts w:ascii="Tahoma" w:hAnsi="Tahoma" w:cs="Tahoma"/>
          <w:b/>
          <w:sz w:val="20"/>
          <w:szCs w:val="20"/>
          <w:lang w:val="es-MX"/>
        </w:rPr>
      </w:pPr>
      <w:r w:rsidRPr="00BA49EC">
        <w:rPr>
          <w:rFonts w:ascii="Tahoma" w:hAnsi="Tahoma" w:cs="Tahoma"/>
          <w:sz w:val="20"/>
          <w:szCs w:val="20"/>
        </w:rPr>
        <w:t>Rubro:</w:t>
      </w:r>
      <w:r w:rsidR="004B3E3E" w:rsidRPr="00BA49EC">
        <w:rPr>
          <w:rFonts w:ascii="Tahoma" w:hAnsi="Tahoma" w:cs="Tahoma"/>
          <w:b/>
          <w:sz w:val="20"/>
          <w:szCs w:val="20"/>
          <w:lang w:val="es-MX"/>
        </w:rPr>
        <w:t xml:space="preserve"> </w:t>
      </w:r>
      <w:r w:rsidR="005D6EA5">
        <w:rPr>
          <w:rFonts w:ascii="Tahoma" w:hAnsi="Tahoma" w:cs="Tahoma"/>
          <w:b/>
          <w:sz w:val="20"/>
          <w:szCs w:val="20"/>
          <w:u w:val="single"/>
          <w:lang w:val="es-MX"/>
        </w:rPr>
        <w:t xml:space="preserve">MANTENIMIENTO A </w:t>
      </w:r>
      <w:r w:rsidR="00B54258">
        <w:rPr>
          <w:rFonts w:ascii="Tahoma" w:hAnsi="Tahoma" w:cs="Tahoma"/>
          <w:b/>
          <w:sz w:val="20"/>
          <w:szCs w:val="20"/>
          <w:u w:val="single"/>
          <w:lang w:val="es-MX"/>
        </w:rPr>
        <w:t>CERCA PERIMETRAL E</w:t>
      </w:r>
      <w:r w:rsidR="00730D4E">
        <w:rPr>
          <w:rFonts w:ascii="Tahoma" w:hAnsi="Tahoma" w:cs="Tahoma"/>
          <w:b/>
          <w:sz w:val="20"/>
          <w:szCs w:val="20"/>
          <w:u w:val="single"/>
          <w:lang w:val="es-MX"/>
        </w:rPr>
        <w:t>N LA TUM</w:t>
      </w:r>
      <w:r w:rsidR="00C31B00" w:rsidRPr="00BA49EC">
        <w:rPr>
          <w:rFonts w:ascii="Tahoma" w:hAnsi="Tahoma" w:cs="Tahoma"/>
          <w:b/>
          <w:sz w:val="20"/>
          <w:szCs w:val="20"/>
          <w:lang w:val="es-MX"/>
        </w:rPr>
        <w:t>.</w:t>
      </w:r>
    </w:p>
    <w:p w:rsidR="004B3E3E" w:rsidRPr="00BA49EC" w:rsidRDefault="004B3E3E" w:rsidP="00C31B00">
      <w:pPr>
        <w:rPr>
          <w:rFonts w:ascii="Tahoma" w:hAnsi="Tahoma" w:cs="Tahoma"/>
          <w:b/>
          <w:sz w:val="20"/>
          <w:szCs w:val="20"/>
          <w:lang w:val="es-MX"/>
        </w:rPr>
      </w:pPr>
    </w:p>
    <w:p w:rsidR="00503DC0" w:rsidRPr="00BA49EC" w:rsidRDefault="00503DC0" w:rsidP="00503DC0">
      <w:pPr>
        <w:jc w:val="both"/>
        <w:rPr>
          <w:rFonts w:ascii="Tahoma" w:hAnsi="Tahoma" w:cs="Tahoma"/>
          <w:sz w:val="20"/>
          <w:szCs w:val="20"/>
          <w:lang w:val="es-MX"/>
        </w:rPr>
      </w:pPr>
      <w:r w:rsidRPr="00BA49EC">
        <w:rPr>
          <w:rFonts w:ascii="Tahoma" w:hAnsi="Tahoma" w:cs="Tahoma"/>
          <w:sz w:val="20"/>
          <w:szCs w:val="20"/>
          <w:lang w:val="es-ES_tradnl"/>
        </w:rPr>
        <w:t xml:space="preserve">Para los fines de la presente </w:t>
      </w:r>
      <w:r w:rsidR="00840986" w:rsidRPr="00BA49EC">
        <w:rPr>
          <w:rFonts w:ascii="Tahoma" w:hAnsi="Tahoma" w:cs="Tahoma"/>
          <w:sz w:val="20"/>
          <w:szCs w:val="20"/>
          <w:lang w:val="es-ES_tradnl"/>
        </w:rPr>
        <w:t>Bases de la  invitación</w:t>
      </w:r>
      <w:r w:rsidRPr="00BA49EC">
        <w:rPr>
          <w:rFonts w:ascii="Tahoma" w:hAnsi="Tahoma" w:cs="Tahoma"/>
          <w:sz w:val="20"/>
          <w:szCs w:val="20"/>
          <w:lang w:val="es-ES_tradnl"/>
        </w:rPr>
        <w:t xml:space="preserve">, en lo sucesivo se denominará </w:t>
      </w:r>
      <w:r w:rsidRPr="00BA49EC">
        <w:rPr>
          <w:rFonts w:ascii="Tahoma" w:hAnsi="Tahoma" w:cs="Tahoma"/>
          <w:b/>
          <w:sz w:val="20"/>
          <w:szCs w:val="20"/>
          <w:lang w:val="es-ES_tradnl"/>
        </w:rPr>
        <w:t xml:space="preserve">LEY, </w:t>
      </w:r>
      <w:r w:rsidRPr="00BA49EC">
        <w:rPr>
          <w:rFonts w:ascii="Tahoma" w:hAnsi="Tahoma" w:cs="Tahoma"/>
          <w:sz w:val="20"/>
          <w:szCs w:val="20"/>
          <w:lang w:val="es-ES_tradnl"/>
        </w:rPr>
        <w:t xml:space="preserve">a la Ley de Obras Públicas y Servicios Relacionados con las Mismas, </w:t>
      </w:r>
      <w:r w:rsidRPr="00BA49EC">
        <w:rPr>
          <w:rFonts w:ascii="Tahoma" w:hAnsi="Tahoma" w:cs="Tahoma"/>
          <w:b/>
          <w:sz w:val="20"/>
          <w:szCs w:val="20"/>
          <w:lang w:val="es-ES_tradnl"/>
        </w:rPr>
        <w:t>REGLAMENTO,</w:t>
      </w:r>
      <w:r w:rsidRPr="00BA49EC">
        <w:rPr>
          <w:rFonts w:ascii="Tahoma" w:hAnsi="Tahoma" w:cs="Tahoma"/>
          <w:sz w:val="20"/>
          <w:szCs w:val="20"/>
          <w:lang w:val="es-ES_tradnl"/>
        </w:rPr>
        <w:t xml:space="preserve"> al </w:t>
      </w:r>
      <w:r w:rsidRPr="00BA49EC">
        <w:rPr>
          <w:rFonts w:ascii="Tahoma" w:hAnsi="Tahoma" w:cs="Tahoma"/>
          <w:sz w:val="20"/>
          <w:szCs w:val="20"/>
        </w:rPr>
        <w:t>Reglamento</w:t>
      </w:r>
      <w:r w:rsidRPr="00BA49EC">
        <w:rPr>
          <w:rFonts w:ascii="Tahoma" w:hAnsi="Tahoma" w:cs="Tahoma"/>
          <w:sz w:val="20"/>
          <w:szCs w:val="20"/>
          <w:lang w:val="es-ES_tradnl"/>
        </w:rPr>
        <w:t xml:space="preserve"> de la Ley de Obras Públicas y Servicios Relacionados con las Mismas; </w:t>
      </w:r>
      <w:r w:rsidRPr="00BA49EC">
        <w:rPr>
          <w:rFonts w:ascii="Tahoma" w:hAnsi="Tahoma" w:cs="Tahoma"/>
          <w:b/>
          <w:sz w:val="20"/>
          <w:szCs w:val="20"/>
          <w:lang w:val="es-ES_tradnl"/>
        </w:rPr>
        <w:t xml:space="preserve">ENTIDAD </w:t>
      </w:r>
      <w:r w:rsidRPr="00BA49EC">
        <w:rPr>
          <w:rFonts w:ascii="Tahoma" w:hAnsi="Tahoma" w:cs="Tahoma"/>
          <w:sz w:val="20"/>
          <w:szCs w:val="20"/>
          <w:lang w:val="es-ES_tradnl"/>
        </w:rPr>
        <w:t xml:space="preserve">a la Administración Portuaria Integral de Dos Bocas S.A. de C.V.; </w:t>
      </w:r>
      <w:r w:rsidRPr="00BA49EC">
        <w:rPr>
          <w:rFonts w:ascii="Tahoma" w:hAnsi="Tahoma" w:cs="Tahoma"/>
          <w:b/>
          <w:sz w:val="20"/>
          <w:szCs w:val="20"/>
          <w:lang w:val="es-ES_tradnl"/>
        </w:rPr>
        <w:t>LICITANTE,</w:t>
      </w:r>
      <w:r w:rsidRPr="00BA49EC">
        <w:rPr>
          <w:rFonts w:ascii="Tahoma" w:hAnsi="Tahoma" w:cs="Tahoma"/>
          <w:sz w:val="20"/>
          <w:szCs w:val="20"/>
          <w:lang w:val="es-ES_tradnl"/>
        </w:rPr>
        <w:t xml:space="preserve"> la empresa que participe en la licitación; </w:t>
      </w:r>
      <w:r w:rsidRPr="00BA49EC">
        <w:rPr>
          <w:rFonts w:ascii="Tahoma" w:hAnsi="Tahoma" w:cs="Tahoma"/>
          <w:b/>
          <w:sz w:val="20"/>
          <w:szCs w:val="20"/>
          <w:lang w:val="es-ES_tradnl"/>
        </w:rPr>
        <w:t>CONTRATISTA DE LA OBRA</w:t>
      </w:r>
      <w:r w:rsidRPr="00BA49EC">
        <w:rPr>
          <w:rFonts w:ascii="Tahoma" w:hAnsi="Tahoma" w:cs="Tahoma"/>
          <w:sz w:val="20"/>
          <w:szCs w:val="20"/>
          <w:lang w:val="es-ES_tradnl"/>
        </w:rPr>
        <w:t xml:space="preserve">, al </w:t>
      </w:r>
      <w:r w:rsidRPr="00BA49EC">
        <w:rPr>
          <w:rFonts w:ascii="Tahoma" w:hAnsi="Tahoma" w:cs="Tahoma"/>
          <w:sz w:val="20"/>
          <w:szCs w:val="20"/>
        </w:rPr>
        <w:t>licitante</w:t>
      </w:r>
      <w:r w:rsidRPr="00BA49EC">
        <w:rPr>
          <w:rFonts w:ascii="Tahoma" w:hAnsi="Tahoma" w:cs="Tahoma"/>
          <w:b/>
          <w:sz w:val="20"/>
          <w:szCs w:val="20"/>
          <w:lang w:val="es-ES_tradnl"/>
        </w:rPr>
        <w:t xml:space="preserve"> </w:t>
      </w:r>
      <w:r w:rsidRPr="00BA49EC">
        <w:rPr>
          <w:rFonts w:ascii="Tahoma" w:hAnsi="Tahoma" w:cs="Tahoma"/>
          <w:sz w:val="20"/>
          <w:szCs w:val="20"/>
          <w:lang w:val="es-ES_tradnl"/>
        </w:rPr>
        <w:t xml:space="preserve">que resulte favorecido con la adjudicación del contrato; </w:t>
      </w:r>
      <w:r w:rsidRPr="00BA49EC">
        <w:rPr>
          <w:rFonts w:ascii="Tahoma" w:hAnsi="Tahoma" w:cs="Tahoma"/>
          <w:b/>
          <w:sz w:val="20"/>
          <w:szCs w:val="20"/>
          <w:lang w:val="es-ES_tradnl"/>
        </w:rPr>
        <w:t>RESIDENTE DE OBRA,</w:t>
      </w:r>
      <w:r w:rsidRPr="00BA49EC">
        <w:rPr>
          <w:rFonts w:ascii="Tahoma" w:hAnsi="Tahoma" w:cs="Tahoma"/>
          <w:sz w:val="20"/>
          <w:szCs w:val="20"/>
          <w:lang w:val="es-ES_tradnl"/>
        </w:rPr>
        <w:t xml:space="preserve"> al representante de la ENTIDAD ante el Contratista de la Obra</w:t>
      </w:r>
      <w:r w:rsidRPr="00BA49EC">
        <w:rPr>
          <w:rFonts w:ascii="Tahoma" w:hAnsi="Tahoma" w:cs="Tahoma"/>
          <w:b/>
          <w:sz w:val="20"/>
          <w:szCs w:val="20"/>
          <w:lang w:val="es-ES_tradnl"/>
        </w:rPr>
        <w:t xml:space="preserve"> </w:t>
      </w:r>
      <w:r w:rsidRPr="00BA49EC">
        <w:rPr>
          <w:rFonts w:ascii="Tahoma" w:hAnsi="Tahoma" w:cs="Tahoma"/>
          <w:sz w:val="20"/>
          <w:szCs w:val="20"/>
          <w:lang w:val="es-ES_tradnl"/>
        </w:rPr>
        <w:t xml:space="preserve">y </w:t>
      </w:r>
      <w:r w:rsidRPr="00BA49EC">
        <w:rPr>
          <w:rFonts w:ascii="Tahoma" w:hAnsi="Tahoma" w:cs="Tahoma"/>
          <w:b/>
          <w:sz w:val="20"/>
          <w:szCs w:val="20"/>
          <w:lang w:val="es-MX"/>
        </w:rPr>
        <w:t>LA CONVOCANTE;</w:t>
      </w:r>
      <w:r w:rsidRPr="00BA49EC">
        <w:rPr>
          <w:rFonts w:ascii="Tahoma" w:hAnsi="Tahoma" w:cs="Tahoma"/>
          <w:sz w:val="20"/>
          <w:szCs w:val="20"/>
          <w:lang w:val="es-MX"/>
        </w:rPr>
        <w:t xml:space="preserve"> Unidad administrativa responsable de llevar a cabo el procedimiento de adjudicación del contrato </w:t>
      </w:r>
      <w:r w:rsidRPr="00BA49EC">
        <w:rPr>
          <w:rFonts w:ascii="Tahoma" w:hAnsi="Tahoma" w:cs="Tahoma"/>
          <w:sz w:val="20"/>
          <w:szCs w:val="20"/>
        </w:rPr>
        <w:t>y</w:t>
      </w:r>
      <w:r w:rsidRPr="00BA49EC">
        <w:rPr>
          <w:rFonts w:ascii="Tahoma" w:hAnsi="Tahoma" w:cs="Tahoma"/>
          <w:b/>
          <w:sz w:val="20"/>
          <w:szCs w:val="20"/>
        </w:rPr>
        <w:t xml:space="preserve"> MIPYMES </w:t>
      </w:r>
      <w:r w:rsidRPr="00BA49EC">
        <w:rPr>
          <w:rFonts w:ascii="Tahoma" w:hAnsi="Tahoma" w:cs="Tahoma"/>
          <w:sz w:val="20"/>
          <w:szCs w:val="20"/>
        </w:rPr>
        <w:t>a las Micro, Pequeñas y Medianas Empresas.</w:t>
      </w:r>
    </w:p>
    <w:p w:rsidR="0059149E" w:rsidRPr="00BA49EC" w:rsidRDefault="0059149E" w:rsidP="004A5CA3">
      <w:pPr>
        <w:rPr>
          <w:rFonts w:ascii="Tahoma" w:hAnsi="Tahoma" w:cs="Tahoma"/>
          <w:sz w:val="20"/>
          <w:szCs w:val="20"/>
          <w:lang w:val="es-MX"/>
        </w:rPr>
      </w:pPr>
    </w:p>
    <w:p w:rsidR="004A5CA3" w:rsidRPr="00BA49EC" w:rsidRDefault="004A5CA3" w:rsidP="004A5CA3">
      <w:pPr>
        <w:jc w:val="both"/>
        <w:rPr>
          <w:rFonts w:ascii="Tahoma" w:hAnsi="Tahoma" w:cs="Tahoma"/>
          <w:b/>
          <w:sz w:val="20"/>
          <w:szCs w:val="20"/>
          <w:lang w:val="es-MX"/>
        </w:rPr>
      </w:pPr>
      <w:r w:rsidRPr="00BA49EC">
        <w:rPr>
          <w:rFonts w:ascii="Tahoma" w:hAnsi="Tahoma" w:cs="Tahoma"/>
          <w:b/>
          <w:sz w:val="20"/>
          <w:szCs w:val="20"/>
          <w:lang w:val="es-MX"/>
        </w:rPr>
        <w:t>A. Información general.</w:t>
      </w:r>
    </w:p>
    <w:p w:rsidR="004A5CA3" w:rsidRPr="00BA49EC" w:rsidRDefault="004A5CA3" w:rsidP="004A5CA3">
      <w:pPr>
        <w:pStyle w:val="Textoindependiente3"/>
        <w:rPr>
          <w:rFonts w:ascii="Tahoma" w:hAnsi="Tahoma" w:cs="Tahoma"/>
          <w:b/>
          <w:lang w:val="es-MX"/>
        </w:rPr>
      </w:pPr>
    </w:p>
    <w:p w:rsidR="004A5CA3" w:rsidRPr="00BA49EC" w:rsidRDefault="004A5CA3" w:rsidP="004A5CA3">
      <w:pPr>
        <w:pStyle w:val="Textoindependiente3"/>
        <w:ind w:firstLine="709"/>
        <w:rPr>
          <w:rFonts w:ascii="Tahoma" w:hAnsi="Tahoma" w:cs="Tahoma"/>
          <w:b/>
          <w:lang w:val="es-MX"/>
        </w:rPr>
      </w:pPr>
      <w:r w:rsidRPr="00BA49EC">
        <w:rPr>
          <w:rFonts w:ascii="Tahoma" w:hAnsi="Tahoma" w:cs="Tahoma"/>
          <w:b/>
          <w:lang w:val="es-MX"/>
        </w:rPr>
        <w:t>1.- Asignación Presupuestal.</w:t>
      </w:r>
    </w:p>
    <w:p w:rsidR="00B7285A" w:rsidRPr="00BA49EC" w:rsidRDefault="00B7285A" w:rsidP="004A5CA3">
      <w:pPr>
        <w:pStyle w:val="Prrafodelista"/>
        <w:ind w:left="0"/>
        <w:jc w:val="center"/>
        <w:rPr>
          <w:rFonts w:cs="Tahoma"/>
          <w:sz w:val="20"/>
          <w:szCs w:val="20"/>
          <w:lang w:val="es-MX"/>
        </w:rPr>
      </w:pPr>
    </w:p>
    <w:p w:rsidR="00D551FD" w:rsidRDefault="00D551FD" w:rsidP="004A5CA3">
      <w:pPr>
        <w:pStyle w:val="Textoindependiente"/>
        <w:tabs>
          <w:tab w:val="left" w:pos="709"/>
        </w:tabs>
        <w:autoSpaceDE/>
        <w:autoSpaceDN/>
        <w:spacing w:before="120" w:after="120"/>
        <w:ind w:left="360" w:right="-108"/>
        <w:jc w:val="left"/>
        <w:rPr>
          <w:rFonts w:ascii="Tahoma" w:hAnsi="Tahoma" w:cs="Tahoma"/>
          <w:sz w:val="20"/>
          <w:szCs w:val="20"/>
          <w:lang w:val="es-MX"/>
        </w:rPr>
      </w:pPr>
      <w:r>
        <w:rPr>
          <w:rFonts w:ascii="Tahoma" w:hAnsi="Tahoma" w:cs="Tahoma"/>
          <w:sz w:val="20"/>
          <w:szCs w:val="20"/>
          <w:lang w:val="es-MX"/>
        </w:rPr>
        <w:t>307-A.-0043</w:t>
      </w:r>
      <w:r w:rsidR="004031D8">
        <w:rPr>
          <w:rFonts w:ascii="Tahoma" w:hAnsi="Tahoma" w:cs="Tahoma"/>
          <w:sz w:val="20"/>
          <w:szCs w:val="20"/>
          <w:lang w:val="es-MX"/>
        </w:rPr>
        <w:t xml:space="preserve"> del 11 de enero de 2013.</w:t>
      </w:r>
    </w:p>
    <w:p w:rsidR="004A5CA3" w:rsidRPr="00BA49EC" w:rsidRDefault="004A5CA3" w:rsidP="004A5CA3">
      <w:pPr>
        <w:pStyle w:val="Textoindependiente"/>
        <w:tabs>
          <w:tab w:val="left" w:pos="709"/>
        </w:tabs>
        <w:autoSpaceDE/>
        <w:autoSpaceDN/>
        <w:spacing w:before="120" w:after="120"/>
        <w:ind w:left="360" w:right="-108"/>
        <w:jc w:val="left"/>
        <w:rPr>
          <w:rFonts w:ascii="Tahoma" w:hAnsi="Tahoma" w:cs="Tahoma"/>
          <w:sz w:val="20"/>
          <w:szCs w:val="20"/>
          <w:lang w:val="es-MX"/>
        </w:rPr>
      </w:pPr>
      <w:r w:rsidRPr="00BA49EC">
        <w:rPr>
          <w:rFonts w:ascii="Tahoma" w:hAnsi="Tahoma" w:cs="Tahoma"/>
          <w:sz w:val="20"/>
          <w:szCs w:val="20"/>
          <w:lang w:val="es-MX"/>
        </w:rPr>
        <w:tab/>
        <w:t>2.- Anticipos.</w:t>
      </w:r>
    </w:p>
    <w:p w:rsidR="004A5CA3" w:rsidRPr="00BA49EC" w:rsidRDefault="004A5CA3" w:rsidP="004A5CA3">
      <w:pPr>
        <w:spacing w:before="60" w:after="60"/>
        <w:jc w:val="both"/>
        <w:rPr>
          <w:rFonts w:ascii="Tahoma" w:hAnsi="Tahoma" w:cs="Tahoma"/>
          <w:b/>
          <w:sz w:val="20"/>
          <w:szCs w:val="20"/>
          <w:lang w:val="es-MX"/>
        </w:rPr>
      </w:pPr>
      <w:r w:rsidRPr="00BA49EC">
        <w:rPr>
          <w:rFonts w:ascii="Tahoma" w:hAnsi="Tahoma" w:cs="Tahoma"/>
          <w:sz w:val="20"/>
          <w:szCs w:val="20"/>
          <w:lang w:val="es-MX"/>
        </w:rPr>
        <w:tab/>
      </w:r>
      <w:r w:rsidR="00480CCD" w:rsidRPr="00BA49EC">
        <w:rPr>
          <w:rFonts w:ascii="Tahoma" w:hAnsi="Tahoma" w:cs="Tahoma"/>
          <w:b/>
          <w:sz w:val="20"/>
          <w:szCs w:val="20"/>
          <w:lang w:val="es-MX"/>
        </w:rPr>
        <w:t>No se otorgará anticipo</w:t>
      </w:r>
      <w:r w:rsidR="00B12BBC" w:rsidRPr="00BA49EC">
        <w:rPr>
          <w:rFonts w:ascii="Tahoma" w:hAnsi="Tahoma" w:cs="Tahoma"/>
          <w:b/>
          <w:sz w:val="20"/>
          <w:szCs w:val="20"/>
          <w:lang w:val="es-MX"/>
        </w:rPr>
        <w:t xml:space="preserve"> </w:t>
      </w:r>
    </w:p>
    <w:p w:rsidR="004A5CA3" w:rsidRPr="00BA49EC" w:rsidRDefault="004A5CA3" w:rsidP="004A5CA3">
      <w:pPr>
        <w:jc w:val="both"/>
        <w:rPr>
          <w:rFonts w:ascii="Tahoma" w:hAnsi="Tahoma" w:cs="Tahoma"/>
          <w:sz w:val="20"/>
          <w:szCs w:val="20"/>
          <w:lang w:val="es-MX"/>
        </w:rPr>
      </w:pPr>
    </w:p>
    <w:p w:rsidR="00EA7BD1" w:rsidRPr="00BA49EC" w:rsidRDefault="004A5CA3" w:rsidP="00EA7BD1">
      <w:pPr>
        <w:jc w:val="both"/>
        <w:rPr>
          <w:rFonts w:ascii="Tahoma" w:hAnsi="Tahoma" w:cs="Tahoma"/>
          <w:b/>
          <w:sz w:val="20"/>
          <w:szCs w:val="20"/>
          <w:lang w:val="es-MX"/>
        </w:rPr>
      </w:pPr>
      <w:r w:rsidRPr="00BA49EC">
        <w:rPr>
          <w:rFonts w:ascii="Tahoma" w:hAnsi="Tahoma" w:cs="Tahoma"/>
          <w:b/>
          <w:sz w:val="20"/>
          <w:szCs w:val="20"/>
          <w:lang w:val="es-MX"/>
        </w:rPr>
        <w:tab/>
      </w:r>
      <w:r w:rsidR="00EA7BD1" w:rsidRPr="00BA49EC">
        <w:rPr>
          <w:rFonts w:ascii="Tahoma" w:hAnsi="Tahoma" w:cs="Tahoma"/>
          <w:b/>
          <w:sz w:val="20"/>
          <w:szCs w:val="20"/>
          <w:lang w:val="es-MX"/>
        </w:rPr>
        <w:t xml:space="preserve">3.- Visita al sitio de la obra y junta de aclaraciones. </w:t>
      </w:r>
    </w:p>
    <w:p w:rsidR="00EA7BD1" w:rsidRPr="00BA49EC" w:rsidRDefault="00EA7BD1" w:rsidP="00EA7BD1">
      <w:pPr>
        <w:jc w:val="both"/>
        <w:rPr>
          <w:rFonts w:ascii="Tahoma" w:hAnsi="Tahoma" w:cs="Tahoma"/>
          <w:b/>
          <w:sz w:val="20"/>
          <w:szCs w:val="20"/>
          <w:lang w:val="es-MX"/>
        </w:rPr>
      </w:pPr>
    </w:p>
    <w:tbl>
      <w:tblPr>
        <w:tblW w:w="0" w:type="auto"/>
        <w:tblLayout w:type="fixed"/>
        <w:tblCellMar>
          <w:left w:w="70" w:type="dxa"/>
          <w:right w:w="70" w:type="dxa"/>
        </w:tblCellMar>
        <w:tblLook w:val="0000" w:firstRow="0" w:lastRow="0" w:firstColumn="0" w:lastColumn="0" w:noHBand="0" w:noVBand="0"/>
      </w:tblPr>
      <w:tblGrid>
        <w:gridCol w:w="1346"/>
        <w:gridCol w:w="425"/>
        <w:gridCol w:w="7776"/>
      </w:tblGrid>
      <w:tr w:rsidR="00EA7BD1" w:rsidRPr="00BA49EC" w:rsidTr="00EA7BD1">
        <w:tc>
          <w:tcPr>
            <w:tcW w:w="1346" w:type="dxa"/>
            <w:tcBorders>
              <w:top w:val="single" w:sz="4" w:space="0" w:color="auto"/>
              <w:left w:val="single" w:sz="4" w:space="0" w:color="auto"/>
              <w:bottom w:val="single" w:sz="4" w:space="0" w:color="auto"/>
              <w:right w:val="single" w:sz="4" w:space="0" w:color="auto"/>
            </w:tcBorders>
          </w:tcPr>
          <w:p w:rsidR="00EA7BD1" w:rsidRPr="00BA49EC" w:rsidRDefault="00EA7BD1" w:rsidP="00EA7BD1">
            <w:pPr>
              <w:spacing w:before="60" w:after="60"/>
              <w:jc w:val="center"/>
              <w:rPr>
                <w:rFonts w:ascii="Tahoma" w:hAnsi="Tahoma" w:cs="Tahoma"/>
                <w:b/>
                <w:sz w:val="20"/>
                <w:szCs w:val="20"/>
                <w:lang w:val="es-MX"/>
              </w:rPr>
            </w:pPr>
            <w:r w:rsidRPr="00BA49EC">
              <w:rPr>
                <w:rFonts w:ascii="Tahoma" w:hAnsi="Tahoma" w:cs="Tahoma"/>
                <w:b/>
                <w:sz w:val="20"/>
                <w:szCs w:val="20"/>
                <w:lang w:val="es-MX"/>
              </w:rPr>
              <w:t>Fecha</w:t>
            </w:r>
          </w:p>
        </w:tc>
        <w:tc>
          <w:tcPr>
            <w:tcW w:w="425" w:type="dxa"/>
            <w:tcBorders>
              <w:top w:val="single" w:sz="4" w:space="0" w:color="auto"/>
              <w:left w:val="single" w:sz="4" w:space="0" w:color="auto"/>
              <w:bottom w:val="single" w:sz="4" w:space="0" w:color="auto"/>
              <w:right w:val="single" w:sz="4" w:space="0" w:color="auto"/>
            </w:tcBorders>
          </w:tcPr>
          <w:p w:rsidR="00EA7BD1" w:rsidRPr="00BA49EC" w:rsidRDefault="00EA7BD1" w:rsidP="00EA7BD1">
            <w:pPr>
              <w:spacing w:before="60" w:after="60"/>
              <w:jc w:val="center"/>
              <w:rPr>
                <w:rFonts w:ascii="Tahoma" w:hAnsi="Tahoma" w:cs="Tahoma"/>
                <w:sz w:val="20"/>
                <w:szCs w:val="20"/>
                <w:lang w:val="es-MX"/>
              </w:rPr>
            </w:pPr>
            <w:r w:rsidRPr="00BA49EC">
              <w:rPr>
                <w:rFonts w:ascii="Tahoma" w:hAnsi="Tahoma" w:cs="Tahoma"/>
                <w:sz w:val="20"/>
                <w:szCs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BA49EC" w:rsidRDefault="00EA7BD1" w:rsidP="00A06B93">
            <w:pPr>
              <w:pStyle w:val="Ttulo1"/>
              <w:spacing w:before="60" w:after="60"/>
              <w:rPr>
                <w:b w:val="0"/>
                <w:bCs w:val="0"/>
                <w:szCs w:val="20"/>
                <w:lang w:val="es-ES"/>
              </w:rPr>
            </w:pPr>
          </w:p>
        </w:tc>
      </w:tr>
      <w:tr w:rsidR="00362158" w:rsidRPr="00BA49EC" w:rsidTr="00EA7BD1">
        <w:tc>
          <w:tcPr>
            <w:tcW w:w="1346" w:type="dxa"/>
            <w:tcBorders>
              <w:top w:val="single" w:sz="4" w:space="0" w:color="auto"/>
              <w:left w:val="single" w:sz="4" w:space="0" w:color="auto"/>
              <w:bottom w:val="single" w:sz="4" w:space="0" w:color="auto"/>
              <w:right w:val="single" w:sz="4" w:space="0" w:color="auto"/>
            </w:tcBorders>
          </w:tcPr>
          <w:p w:rsidR="00362158" w:rsidRPr="00BA49EC" w:rsidRDefault="00362158" w:rsidP="00EA7BD1">
            <w:pPr>
              <w:spacing w:before="60" w:after="60"/>
              <w:jc w:val="center"/>
              <w:rPr>
                <w:rFonts w:ascii="Tahoma" w:hAnsi="Tahoma" w:cs="Tahoma"/>
                <w:b/>
                <w:sz w:val="20"/>
                <w:szCs w:val="20"/>
                <w:lang w:val="es-MX"/>
              </w:rPr>
            </w:pPr>
            <w:r w:rsidRPr="00BA49EC">
              <w:rPr>
                <w:rFonts w:ascii="Tahoma" w:hAnsi="Tahoma" w:cs="Tahoma"/>
                <w:b/>
                <w:sz w:val="20"/>
                <w:szCs w:val="20"/>
                <w:lang w:val="es-MX"/>
              </w:rPr>
              <w:t>Hora</w:t>
            </w:r>
          </w:p>
        </w:tc>
        <w:tc>
          <w:tcPr>
            <w:tcW w:w="425" w:type="dxa"/>
            <w:tcBorders>
              <w:top w:val="single" w:sz="4" w:space="0" w:color="auto"/>
              <w:left w:val="single" w:sz="4" w:space="0" w:color="auto"/>
              <w:bottom w:val="single" w:sz="4" w:space="0" w:color="auto"/>
              <w:right w:val="single" w:sz="4" w:space="0" w:color="auto"/>
            </w:tcBorders>
          </w:tcPr>
          <w:p w:rsidR="00362158" w:rsidRPr="00BA49EC" w:rsidRDefault="00362158" w:rsidP="00EA7BD1">
            <w:pPr>
              <w:spacing w:before="60" w:after="60"/>
              <w:jc w:val="center"/>
              <w:rPr>
                <w:rFonts w:ascii="Tahoma" w:hAnsi="Tahoma" w:cs="Tahoma"/>
                <w:sz w:val="20"/>
                <w:szCs w:val="20"/>
                <w:lang w:val="es-MX"/>
              </w:rPr>
            </w:pPr>
            <w:r w:rsidRPr="00BA49EC">
              <w:rPr>
                <w:rFonts w:ascii="Tahoma" w:hAnsi="Tahoma" w:cs="Tahoma"/>
                <w:sz w:val="20"/>
                <w:szCs w:val="20"/>
                <w:lang w:val="es-MX"/>
              </w:rPr>
              <w:t>:</w:t>
            </w:r>
          </w:p>
        </w:tc>
        <w:tc>
          <w:tcPr>
            <w:tcW w:w="7776" w:type="dxa"/>
            <w:tcBorders>
              <w:top w:val="single" w:sz="4" w:space="0" w:color="auto"/>
              <w:left w:val="single" w:sz="4" w:space="0" w:color="auto"/>
              <w:bottom w:val="single" w:sz="4" w:space="0" w:color="auto"/>
              <w:right w:val="single" w:sz="4" w:space="0" w:color="auto"/>
            </w:tcBorders>
          </w:tcPr>
          <w:p w:rsidR="00362158" w:rsidRPr="00BA49EC" w:rsidRDefault="00362158" w:rsidP="00362158">
            <w:pPr>
              <w:pStyle w:val="Ttulo1"/>
              <w:spacing w:before="60" w:after="60"/>
              <w:rPr>
                <w:b w:val="0"/>
                <w:bCs w:val="0"/>
                <w:szCs w:val="20"/>
                <w:lang w:val="es-ES"/>
              </w:rPr>
            </w:pPr>
          </w:p>
        </w:tc>
      </w:tr>
      <w:tr w:rsidR="00362158" w:rsidRPr="00BA49EC" w:rsidTr="00EA7BD1">
        <w:tc>
          <w:tcPr>
            <w:tcW w:w="1346" w:type="dxa"/>
            <w:tcBorders>
              <w:top w:val="single" w:sz="4" w:space="0" w:color="auto"/>
              <w:left w:val="single" w:sz="4" w:space="0" w:color="auto"/>
              <w:bottom w:val="single" w:sz="4" w:space="0" w:color="auto"/>
              <w:right w:val="single" w:sz="4" w:space="0" w:color="auto"/>
            </w:tcBorders>
          </w:tcPr>
          <w:p w:rsidR="00362158" w:rsidRPr="00BA49EC" w:rsidRDefault="00362158" w:rsidP="00EA7BD1">
            <w:pPr>
              <w:spacing w:before="60" w:after="60"/>
              <w:jc w:val="center"/>
              <w:rPr>
                <w:rFonts w:ascii="Tahoma" w:hAnsi="Tahoma" w:cs="Tahoma"/>
                <w:b/>
                <w:sz w:val="20"/>
                <w:szCs w:val="20"/>
                <w:lang w:val="es-MX"/>
              </w:rPr>
            </w:pPr>
            <w:r w:rsidRPr="00BA49EC">
              <w:rPr>
                <w:rFonts w:ascii="Tahoma" w:hAnsi="Tahoma" w:cs="Tahoma"/>
                <w:b/>
                <w:sz w:val="20"/>
                <w:szCs w:val="20"/>
                <w:lang w:val="es-MX"/>
              </w:rPr>
              <w:t>Cita</w:t>
            </w:r>
          </w:p>
        </w:tc>
        <w:tc>
          <w:tcPr>
            <w:tcW w:w="425" w:type="dxa"/>
            <w:tcBorders>
              <w:top w:val="single" w:sz="4" w:space="0" w:color="auto"/>
              <w:left w:val="single" w:sz="4" w:space="0" w:color="auto"/>
              <w:bottom w:val="single" w:sz="4" w:space="0" w:color="auto"/>
              <w:right w:val="single" w:sz="4" w:space="0" w:color="auto"/>
            </w:tcBorders>
          </w:tcPr>
          <w:p w:rsidR="00362158" w:rsidRPr="00BA49EC" w:rsidRDefault="00362158" w:rsidP="00EA7BD1">
            <w:pPr>
              <w:spacing w:before="60" w:after="60"/>
              <w:jc w:val="center"/>
              <w:rPr>
                <w:rFonts w:ascii="Tahoma" w:hAnsi="Tahoma" w:cs="Tahoma"/>
                <w:sz w:val="20"/>
                <w:szCs w:val="20"/>
                <w:lang w:val="es-MX"/>
              </w:rPr>
            </w:pPr>
            <w:r w:rsidRPr="00BA49EC">
              <w:rPr>
                <w:rFonts w:ascii="Tahoma" w:hAnsi="Tahoma" w:cs="Tahoma"/>
                <w:sz w:val="20"/>
                <w:szCs w:val="20"/>
                <w:lang w:val="es-MX"/>
              </w:rPr>
              <w:t>:</w:t>
            </w:r>
          </w:p>
        </w:tc>
        <w:tc>
          <w:tcPr>
            <w:tcW w:w="7776" w:type="dxa"/>
            <w:tcBorders>
              <w:top w:val="single" w:sz="4" w:space="0" w:color="auto"/>
              <w:left w:val="single" w:sz="4" w:space="0" w:color="auto"/>
              <w:bottom w:val="single" w:sz="4" w:space="0" w:color="auto"/>
              <w:right w:val="single" w:sz="4" w:space="0" w:color="auto"/>
            </w:tcBorders>
          </w:tcPr>
          <w:p w:rsidR="00362158" w:rsidRPr="00BA49EC" w:rsidRDefault="00362158" w:rsidP="00EA7BD1">
            <w:pPr>
              <w:spacing w:before="60" w:after="60"/>
              <w:jc w:val="both"/>
              <w:rPr>
                <w:rFonts w:ascii="Tahoma" w:hAnsi="Tahoma" w:cs="Tahoma"/>
                <w:sz w:val="20"/>
                <w:szCs w:val="20"/>
                <w:lang w:val="es-MX"/>
              </w:rPr>
            </w:pPr>
          </w:p>
        </w:tc>
      </w:tr>
      <w:tr w:rsidR="00362158" w:rsidRPr="00BA49EC" w:rsidTr="00EA7BD1">
        <w:tc>
          <w:tcPr>
            <w:tcW w:w="1346" w:type="dxa"/>
            <w:tcBorders>
              <w:top w:val="single" w:sz="4" w:space="0" w:color="auto"/>
              <w:left w:val="single" w:sz="4" w:space="0" w:color="auto"/>
              <w:bottom w:val="single" w:sz="4" w:space="0" w:color="auto"/>
              <w:right w:val="single" w:sz="4" w:space="0" w:color="auto"/>
            </w:tcBorders>
          </w:tcPr>
          <w:p w:rsidR="00362158" w:rsidRPr="00BA49EC" w:rsidRDefault="00362158" w:rsidP="00EA7BD1">
            <w:pPr>
              <w:spacing w:before="60" w:after="60"/>
              <w:jc w:val="center"/>
              <w:rPr>
                <w:rFonts w:ascii="Tahoma" w:hAnsi="Tahoma" w:cs="Tahoma"/>
                <w:b/>
                <w:sz w:val="20"/>
                <w:szCs w:val="20"/>
                <w:lang w:val="es-MX"/>
              </w:rPr>
            </w:pPr>
            <w:r w:rsidRPr="00BA49EC">
              <w:rPr>
                <w:rFonts w:ascii="Tahoma" w:hAnsi="Tahoma" w:cs="Tahoma"/>
                <w:b/>
                <w:sz w:val="20"/>
                <w:szCs w:val="20"/>
                <w:lang w:val="es-MX"/>
              </w:rPr>
              <w:t>Lugar</w:t>
            </w:r>
          </w:p>
        </w:tc>
        <w:tc>
          <w:tcPr>
            <w:tcW w:w="425" w:type="dxa"/>
            <w:tcBorders>
              <w:top w:val="single" w:sz="4" w:space="0" w:color="auto"/>
              <w:left w:val="single" w:sz="4" w:space="0" w:color="auto"/>
              <w:bottom w:val="single" w:sz="4" w:space="0" w:color="auto"/>
              <w:right w:val="single" w:sz="4" w:space="0" w:color="auto"/>
            </w:tcBorders>
          </w:tcPr>
          <w:p w:rsidR="00362158" w:rsidRPr="00BA49EC" w:rsidRDefault="00362158" w:rsidP="00EA7BD1">
            <w:pPr>
              <w:spacing w:before="60" w:after="60"/>
              <w:jc w:val="center"/>
              <w:rPr>
                <w:rFonts w:ascii="Tahoma" w:hAnsi="Tahoma" w:cs="Tahoma"/>
                <w:sz w:val="20"/>
                <w:szCs w:val="20"/>
                <w:lang w:val="es-MX"/>
              </w:rPr>
            </w:pPr>
            <w:r w:rsidRPr="00BA49EC">
              <w:rPr>
                <w:rFonts w:ascii="Tahoma" w:hAnsi="Tahoma" w:cs="Tahoma"/>
                <w:sz w:val="20"/>
                <w:szCs w:val="20"/>
                <w:lang w:val="es-MX"/>
              </w:rPr>
              <w:t>:</w:t>
            </w:r>
          </w:p>
        </w:tc>
        <w:tc>
          <w:tcPr>
            <w:tcW w:w="7776" w:type="dxa"/>
            <w:tcBorders>
              <w:top w:val="single" w:sz="4" w:space="0" w:color="auto"/>
              <w:left w:val="single" w:sz="4" w:space="0" w:color="auto"/>
              <w:bottom w:val="single" w:sz="4" w:space="0" w:color="auto"/>
              <w:right w:val="single" w:sz="4" w:space="0" w:color="auto"/>
            </w:tcBorders>
          </w:tcPr>
          <w:p w:rsidR="00362158" w:rsidRPr="00BA49EC" w:rsidRDefault="00362158" w:rsidP="00EA7BD1">
            <w:pPr>
              <w:spacing w:before="60" w:after="60"/>
              <w:jc w:val="both"/>
              <w:rPr>
                <w:rFonts w:ascii="Tahoma" w:hAnsi="Tahoma" w:cs="Tahoma"/>
                <w:sz w:val="20"/>
                <w:szCs w:val="20"/>
                <w:lang w:val="es-MX"/>
              </w:rPr>
            </w:pPr>
          </w:p>
        </w:tc>
      </w:tr>
      <w:tr w:rsidR="00362158" w:rsidRPr="00BA49EC" w:rsidTr="00EA7BD1">
        <w:tc>
          <w:tcPr>
            <w:tcW w:w="1346" w:type="dxa"/>
            <w:tcBorders>
              <w:top w:val="single" w:sz="4" w:space="0" w:color="auto"/>
              <w:left w:val="single" w:sz="4" w:space="0" w:color="auto"/>
              <w:bottom w:val="single" w:sz="4" w:space="0" w:color="auto"/>
              <w:right w:val="single" w:sz="4" w:space="0" w:color="auto"/>
            </w:tcBorders>
          </w:tcPr>
          <w:p w:rsidR="00362158" w:rsidRPr="00BA49EC" w:rsidRDefault="00362158" w:rsidP="00EA7BD1">
            <w:pPr>
              <w:spacing w:before="60" w:after="60"/>
              <w:jc w:val="center"/>
              <w:rPr>
                <w:rFonts w:ascii="Tahoma" w:hAnsi="Tahoma" w:cs="Tahoma"/>
                <w:b/>
                <w:sz w:val="20"/>
                <w:szCs w:val="20"/>
                <w:lang w:val="es-MX"/>
              </w:rPr>
            </w:pPr>
            <w:r w:rsidRPr="00BA49EC">
              <w:rPr>
                <w:rFonts w:ascii="Tahoma" w:hAnsi="Tahoma" w:cs="Tahoma"/>
                <w:b/>
                <w:sz w:val="20"/>
                <w:szCs w:val="20"/>
                <w:lang w:val="es-MX"/>
              </w:rPr>
              <w:t>Descripción de la obra</w:t>
            </w:r>
          </w:p>
        </w:tc>
        <w:tc>
          <w:tcPr>
            <w:tcW w:w="425" w:type="dxa"/>
            <w:tcBorders>
              <w:top w:val="single" w:sz="4" w:space="0" w:color="auto"/>
              <w:left w:val="single" w:sz="4" w:space="0" w:color="auto"/>
              <w:bottom w:val="single" w:sz="4" w:space="0" w:color="auto"/>
              <w:right w:val="single" w:sz="4" w:space="0" w:color="auto"/>
            </w:tcBorders>
          </w:tcPr>
          <w:p w:rsidR="00362158" w:rsidRPr="00BA49EC" w:rsidRDefault="00362158" w:rsidP="00EA7BD1">
            <w:pPr>
              <w:spacing w:before="60" w:after="60"/>
              <w:jc w:val="center"/>
              <w:rPr>
                <w:rFonts w:ascii="Tahoma" w:hAnsi="Tahoma" w:cs="Tahoma"/>
                <w:sz w:val="20"/>
                <w:szCs w:val="20"/>
                <w:highlight w:val="red"/>
                <w:lang w:val="es-MX"/>
              </w:rPr>
            </w:pPr>
          </w:p>
        </w:tc>
        <w:tc>
          <w:tcPr>
            <w:tcW w:w="7776" w:type="dxa"/>
            <w:tcBorders>
              <w:top w:val="single" w:sz="4" w:space="0" w:color="auto"/>
              <w:left w:val="single" w:sz="4" w:space="0" w:color="auto"/>
              <w:bottom w:val="single" w:sz="4" w:space="0" w:color="auto"/>
              <w:right w:val="single" w:sz="4" w:space="0" w:color="auto"/>
            </w:tcBorders>
          </w:tcPr>
          <w:p w:rsidR="00362158" w:rsidRPr="00C75AAF" w:rsidRDefault="00362158" w:rsidP="00D551FD">
            <w:pPr>
              <w:spacing w:before="60" w:after="60"/>
              <w:jc w:val="both"/>
              <w:rPr>
                <w:rFonts w:ascii="Tahoma" w:hAnsi="Tahoma" w:cs="Tahoma"/>
                <w:sz w:val="20"/>
                <w:szCs w:val="20"/>
                <w:highlight w:val="red"/>
              </w:rPr>
            </w:pPr>
            <w:r w:rsidRPr="00C75AAF">
              <w:rPr>
                <w:rFonts w:ascii="Tahoma" w:hAnsi="Tahoma" w:cs="Tahoma"/>
                <w:sz w:val="20"/>
                <w:szCs w:val="20"/>
              </w:rPr>
              <w:t>C</w:t>
            </w:r>
            <w:r w:rsidR="00D551FD">
              <w:rPr>
                <w:rFonts w:ascii="Tahoma" w:hAnsi="Tahoma" w:cs="Tahoma"/>
                <w:sz w:val="20"/>
                <w:szCs w:val="20"/>
              </w:rPr>
              <w:t xml:space="preserve">onsiste en darle mantenimiento </w:t>
            </w:r>
            <w:r w:rsidRPr="00C75AAF">
              <w:rPr>
                <w:rFonts w:ascii="Tahoma" w:hAnsi="Tahoma" w:cs="Tahoma"/>
                <w:sz w:val="20"/>
                <w:szCs w:val="20"/>
              </w:rPr>
              <w:t xml:space="preserve"> correctivo a la cerca perimetral que delimita los terrenos de la Tum. </w:t>
            </w:r>
          </w:p>
        </w:tc>
      </w:tr>
    </w:tbl>
    <w:p w:rsidR="004A5CA3" w:rsidRPr="00BA49EC" w:rsidRDefault="004A5CA3" w:rsidP="00EA7BD1">
      <w:pPr>
        <w:jc w:val="both"/>
        <w:rPr>
          <w:rFonts w:ascii="Tahoma" w:hAnsi="Tahoma" w:cs="Tahoma"/>
          <w:b/>
          <w:sz w:val="20"/>
          <w:szCs w:val="20"/>
          <w:lang w:val="es-MX"/>
        </w:rPr>
      </w:pPr>
    </w:p>
    <w:p w:rsidR="00B12BBC" w:rsidRPr="00BA49EC" w:rsidRDefault="004A5CA3" w:rsidP="00B12BBC">
      <w:pPr>
        <w:jc w:val="both"/>
        <w:rPr>
          <w:rFonts w:ascii="Tahoma" w:hAnsi="Tahoma" w:cs="Tahoma"/>
          <w:b/>
          <w:sz w:val="20"/>
          <w:szCs w:val="20"/>
          <w:lang w:val="es-MX"/>
        </w:rPr>
      </w:pPr>
      <w:r w:rsidRPr="00BA49EC">
        <w:rPr>
          <w:rFonts w:ascii="Tahoma" w:hAnsi="Tahoma" w:cs="Tahoma"/>
          <w:b/>
          <w:sz w:val="20"/>
          <w:szCs w:val="20"/>
          <w:lang w:val="es-MX"/>
        </w:rPr>
        <w:t>4.- Apertura del sobre con las Propuestas Técnica y Económica:</w:t>
      </w:r>
      <w:r w:rsidR="00B12BBC" w:rsidRPr="00BA49EC">
        <w:rPr>
          <w:rFonts w:ascii="Tahoma" w:hAnsi="Tahoma" w:cs="Tahoma"/>
          <w:b/>
          <w:sz w:val="20"/>
          <w:szCs w:val="20"/>
          <w:lang w:val="es-MX"/>
        </w:rPr>
        <w:t xml:space="preserve"> </w:t>
      </w:r>
    </w:p>
    <w:p w:rsidR="004A5CA3" w:rsidRPr="00BA49EC" w:rsidRDefault="004A5CA3" w:rsidP="004A5CA3">
      <w:pPr>
        <w:pStyle w:val="Textoindependiente3"/>
        <w:ind w:firstLine="708"/>
        <w:rPr>
          <w:rFonts w:ascii="Tahoma" w:hAnsi="Tahoma" w:cs="Tahoma"/>
          <w:b/>
          <w:lang w:val="es-MX"/>
        </w:rPr>
      </w:pPr>
    </w:p>
    <w:tbl>
      <w:tblPr>
        <w:tblW w:w="0" w:type="auto"/>
        <w:tblLayout w:type="fixed"/>
        <w:tblCellMar>
          <w:left w:w="70" w:type="dxa"/>
          <w:right w:w="70" w:type="dxa"/>
        </w:tblCellMar>
        <w:tblLook w:val="0000" w:firstRow="0" w:lastRow="0" w:firstColumn="0" w:lastColumn="0" w:noHBand="0" w:noVBand="0"/>
      </w:tblPr>
      <w:tblGrid>
        <w:gridCol w:w="790"/>
        <w:gridCol w:w="211"/>
        <w:gridCol w:w="8546"/>
      </w:tblGrid>
      <w:tr w:rsidR="004A5CA3" w:rsidRPr="00BA49EC" w:rsidTr="00FE35D9">
        <w:tc>
          <w:tcPr>
            <w:tcW w:w="790" w:type="dxa"/>
          </w:tcPr>
          <w:p w:rsidR="004A5CA3" w:rsidRPr="00BA49EC" w:rsidRDefault="004A5CA3" w:rsidP="00FE35D9">
            <w:pPr>
              <w:spacing w:before="60" w:after="60"/>
              <w:jc w:val="center"/>
              <w:rPr>
                <w:rFonts w:ascii="Tahoma" w:hAnsi="Tahoma" w:cs="Tahoma"/>
                <w:b/>
                <w:sz w:val="20"/>
                <w:szCs w:val="20"/>
                <w:highlight w:val="yellow"/>
                <w:lang w:val="es-MX"/>
              </w:rPr>
            </w:pPr>
            <w:r w:rsidRPr="00BA49EC">
              <w:rPr>
                <w:rFonts w:ascii="Tahoma" w:hAnsi="Tahoma" w:cs="Tahoma"/>
                <w:b/>
                <w:sz w:val="20"/>
                <w:szCs w:val="20"/>
                <w:highlight w:val="yellow"/>
                <w:lang w:val="es-MX"/>
              </w:rPr>
              <w:t>Fecha</w:t>
            </w:r>
          </w:p>
        </w:tc>
        <w:tc>
          <w:tcPr>
            <w:tcW w:w="211" w:type="dxa"/>
          </w:tcPr>
          <w:p w:rsidR="004A5CA3" w:rsidRPr="00BA49EC" w:rsidRDefault="004A5CA3" w:rsidP="00FE35D9">
            <w:pPr>
              <w:spacing w:before="60" w:after="60"/>
              <w:jc w:val="center"/>
              <w:rPr>
                <w:rFonts w:ascii="Tahoma" w:hAnsi="Tahoma" w:cs="Tahoma"/>
                <w:sz w:val="20"/>
                <w:szCs w:val="20"/>
                <w:highlight w:val="yellow"/>
                <w:lang w:val="es-MX"/>
              </w:rPr>
            </w:pPr>
            <w:r w:rsidRPr="00BA49EC">
              <w:rPr>
                <w:rFonts w:ascii="Tahoma" w:hAnsi="Tahoma" w:cs="Tahoma"/>
                <w:sz w:val="20"/>
                <w:szCs w:val="20"/>
                <w:highlight w:val="yellow"/>
                <w:lang w:val="es-MX"/>
              </w:rPr>
              <w:t>:</w:t>
            </w:r>
          </w:p>
        </w:tc>
        <w:tc>
          <w:tcPr>
            <w:tcW w:w="8546" w:type="dxa"/>
          </w:tcPr>
          <w:p w:rsidR="004A5CA3" w:rsidRPr="00BA49EC" w:rsidRDefault="00D551FD" w:rsidP="00D551FD">
            <w:pPr>
              <w:spacing w:before="60" w:after="60"/>
              <w:jc w:val="both"/>
              <w:rPr>
                <w:rFonts w:ascii="Tahoma" w:hAnsi="Tahoma" w:cs="Tahoma"/>
                <w:b/>
                <w:sz w:val="20"/>
                <w:szCs w:val="20"/>
                <w:highlight w:val="yellow"/>
                <w:lang w:val="es-MX"/>
              </w:rPr>
            </w:pPr>
            <w:r>
              <w:rPr>
                <w:rFonts w:ascii="Tahoma" w:hAnsi="Tahoma" w:cs="Tahoma"/>
                <w:b/>
                <w:sz w:val="20"/>
                <w:szCs w:val="20"/>
                <w:highlight w:val="yellow"/>
              </w:rPr>
              <w:t>19  DE ABRIL DE 2013</w:t>
            </w:r>
            <w:r w:rsidR="004A5CA3" w:rsidRPr="00BA49EC">
              <w:rPr>
                <w:rFonts w:ascii="Tahoma" w:hAnsi="Tahoma" w:cs="Tahoma"/>
                <w:b/>
                <w:sz w:val="20"/>
                <w:szCs w:val="20"/>
                <w:highlight w:val="yellow"/>
              </w:rPr>
              <w:t>.</w:t>
            </w:r>
          </w:p>
        </w:tc>
      </w:tr>
      <w:tr w:rsidR="004A5CA3" w:rsidRPr="00BA49EC" w:rsidTr="00FE35D9">
        <w:tc>
          <w:tcPr>
            <w:tcW w:w="790" w:type="dxa"/>
          </w:tcPr>
          <w:p w:rsidR="004A5CA3" w:rsidRPr="00BA49EC" w:rsidRDefault="004A5CA3" w:rsidP="00FE35D9">
            <w:pPr>
              <w:spacing w:before="60" w:after="60"/>
              <w:jc w:val="center"/>
              <w:rPr>
                <w:rFonts w:ascii="Tahoma" w:hAnsi="Tahoma" w:cs="Tahoma"/>
                <w:b/>
                <w:sz w:val="20"/>
                <w:szCs w:val="20"/>
                <w:lang w:val="es-MX"/>
              </w:rPr>
            </w:pPr>
            <w:r w:rsidRPr="00BA49EC">
              <w:rPr>
                <w:rFonts w:ascii="Tahoma" w:hAnsi="Tahoma" w:cs="Tahoma"/>
                <w:b/>
                <w:sz w:val="20"/>
                <w:szCs w:val="20"/>
                <w:lang w:val="es-MX"/>
              </w:rPr>
              <w:t>Hora</w:t>
            </w:r>
          </w:p>
        </w:tc>
        <w:tc>
          <w:tcPr>
            <w:tcW w:w="211" w:type="dxa"/>
          </w:tcPr>
          <w:p w:rsidR="004A5CA3" w:rsidRPr="00BA49EC" w:rsidRDefault="004A5CA3" w:rsidP="00FE35D9">
            <w:pPr>
              <w:spacing w:before="60" w:after="60"/>
              <w:jc w:val="center"/>
              <w:rPr>
                <w:rFonts w:ascii="Tahoma" w:hAnsi="Tahoma" w:cs="Tahoma"/>
                <w:sz w:val="20"/>
                <w:szCs w:val="20"/>
                <w:lang w:val="es-MX"/>
              </w:rPr>
            </w:pPr>
            <w:r w:rsidRPr="00BA49EC">
              <w:rPr>
                <w:rFonts w:ascii="Tahoma" w:hAnsi="Tahoma" w:cs="Tahoma"/>
                <w:sz w:val="20"/>
                <w:szCs w:val="20"/>
                <w:lang w:val="es-MX"/>
              </w:rPr>
              <w:t>:</w:t>
            </w:r>
          </w:p>
        </w:tc>
        <w:tc>
          <w:tcPr>
            <w:tcW w:w="8546" w:type="dxa"/>
          </w:tcPr>
          <w:p w:rsidR="004A5CA3" w:rsidRPr="00BA49EC" w:rsidRDefault="004E3352" w:rsidP="00885383">
            <w:pPr>
              <w:spacing w:before="60" w:after="60"/>
              <w:jc w:val="both"/>
              <w:rPr>
                <w:rFonts w:ascii="Tahoma" w:hAnsi="Tahoma" w:cs="Tahoma"/>
                <w:sz w:val="20"/>
                <w:szCs w:val="20"/>
                <w:lang w:val="es-MX"/>
              </w:rPr>
            </w:pPr>
            <w:r w:rsidRPr="00BA49EC">
              <w:rPr>
                <w:rFonts w:ascii="Tahoma" w:hAnsi="Tahoma" w:cs="Tahoma"/>
                <w:sz w:val="20"/>
                <w:szCs w:val="20"/>
                <w:lang w:val="es-MX"/>
              </w:rPr>
              <w:t>1</w:t>
            </w:r>
            <w:r w:rsidR="00D551FD">
              <w:rPr>
                <w:rFonts w:ascii="Tahoma" w:hAnsi="Tahoma" w:cs="Tahoma"/>
                <w:sz w:val="20"/>
                <w:szCs w:val="20"/>
                <w:lang w:val="es-MX"/>
              </w:rPr>
              <w:t>6</w:t>
            </w:r>
            <w:r w:rsidRPr="00BA49EC">
              <w:rPr>
                <w:rFonts w:ascii="Tahoma" w:hAnsi="Tahoma" w:cs="Tahoma"/>
                <w:sz w:val="20"/>
                <w:szCs w:val="20"/>
                <w:lang w:val="es-MX"/>
              </w:rPr>
              <w:t>:00</w:t>
            </w:r>
            <w:r w:rsidR="004A5CA3" w:rsidRPr="00BA49EC">
              <w:rPr>
                <w:rFonts w:ascii="Tahoma" w:hAnsi="Tahoma" w:cs="Tahoma"/>
                <w:sz w:val="20"/>
                <w:szCs w:val="20"/>
                <w:lang w:val="es-MX"/>
              </w:rPr>
              <w:t xml:space="preserve"> </w:t>
            </w:r>
            <w:proofErr w:type="spellStart"/>
            <w:r w:rsidR="004A5CA3" w:rsidRPr="00BA49EC">
              <w:rPr>
                <w:rFonts w:ascii="Tahoma" w:hAnsi="Tahoma" w:cs="Tahoma"/>
                <w:sz w:val="20"/>
                <w:szCs w:val="20"/>
                <w:lang w:val="es-MX"/>
              </w:rPr>
              <w:t>hrs</w:t>
            </w:r>
            <w:proofErr w:type="spellEnd"/>
            <w:r w:rsidR="004A5CA3" w:rsidRPr="00BA49EC">
              <w:rPr>
                <w:rFonts w:ascii="Tahoma" w:hAnsi="Tahoma" w:cs="Tahoma"/>
                <w:sz w:val="20"/>
                <w:szCs w:val="20"/>
                <w:lang w:val="es-MX"/>
              </w:rPr>
              <w:t>.</w:t>
            </w:r>
          </w:p>
        </w:tc>
      </w:tr>
      <w:tr w:rsidR="004A5CA3" w:rsidRPr="00BA49EC" w:rsidTr="00FE35D9">
        <w:tc>
          <w:tcPr>
            <w:tcW w:w="790" w:type="dxa"/>
          </w:tcPr>
          <w:p w:rsidR="004A5CA3" w:rsidRPr="00BA49EC" w:rsidRDefault="004A5CA3" w:rsidP="00FE35D9">
            <w:pPr>
              <w:spacing w:before="60" w:after="60"/>
              <w:jc w:val="center"/>
              <w:rPr>
                <w:rFonts w:ascii="Tahoma" w:hAnsi="Tahoma" w:cs="Tahoma"/>
                <w:b/>
                <w:sz w:val="20"/>
                <w:szCs w:val="20"/>
                <w:lang w:val="es-MX"/>
              </w:rPr>
            </w:pPr>
          </w:p>
        </w:tc>
        <w:tc>
          <w:tcPr>
            <w:tcW w:w="211" w:type="dxa"/>
          </w:tcPr>
          <w:p w:rsidR="004A5CA3" w:rsidRPr="00BA49EC" w:rsidRDefault="004A5CA3" w:rsidP="00FE35D9">
            <w:pPr>
              <w:spacing w:before="60" w:after="60"/>
              <w:jc w:val="center"/>
              <w:rPr>
                <w:rFonts w:ascii="Tahoma" w:hAnsi="Tahoma" w:cs="Tahoma"/>
                <w:sz w:val="20"/>
                <w:szCs w:val="20"/>
                <w:lang w:val="es-MX"/>
              </w:rPr>
            </w:pPr>
          </w:p>
        </w:tc>
        <w:tc>
          <w:tcPr>
            <w:tcW w:w="8546" w:type="dxa"/>
          </w:tcPr>
          <w:p w:rsidR="004A5CA3" w:rsidRPr="00BA49EC" w:rsidRDefault="004A5CA3" w:rsidP="00FE35D9">
            <w:pPr>
              <w:spacing w:before="60" w:after="60"/>
              <w:jc w:val="both"/>
              <w:rPr>
                <w:rFonts w:ascii="Tahoma" w:hAnsi="Tahoma" w:cs="Tahoma"/>
                <w:sz w:val="20"/>
                <w:szCs w:val="20"/>
                <w:lang w:val="es-MX"/>
              </w:rPr>
            </w:pPr>
          </w:p>
        </w:tc>
      </w:tr>
    </w:tbl>
    <w:p w:rsidR="004A5CA3" w:rsidRPr="00BA49EC" w:rsidRDefault="004A5CA3" w:rsidP="004A5CA3">
      <w:pPr>
        <w:ind w:firstLine="709"/>
        <w:jc w:val="both"/>
        <w:rPr>
          <w:rFonts w:ascii="Tahoma" w:hAnsi="Tahoma" w:cs="Tahoma"/>
          <w:b/>
          <w:sz w:val="20"/>
          <w:szCs w:val="20"/>
          <w:lang w:val="es-MX"/>
        </w:rPr>
      </w:pPr>
    </w:p>
    <w:p w:rsidR="004A5CA3" w:rsidRPr="00BA49EC" w:rsidRDefault="004A5CA3" w:rsidP="004A5CA3">
      <w:pPr>
        <w:ind w:firstLine="709"/>
        <w:jc w:val="both"/>
        <w:rPr>
          <w:rFonts w:ascii="Tahoma" w:hAnsi="Tahoma" w:cs="Tahoma"/>
          <w:b/>
          <w:sz w:val="20"/>
          <w:szCs w:val="20"/>
          <w:lang w:val="es-MX"/>
        </w:rPr>
      </w:pPr>
      <w:r w:rsidRPr="00BA49EC">
        <w:rPr>
          <w:rFonts w:ascii="Tahoma" w:hAnsi="Tahoma" w:cs="Tahoma"/>
          <w:b/>
          <w:sz w:val="20"/>
          <w:szCs w:val="20"/>
          <w:lang w:val="es-MX"/>
        </w:rPr>
        <w:t>5.- Plazo de Ejecución.</w:t>
      </w:r>
    </w:p>
    <w:p w:rsidR="0059149E" w:rsidRPr="00BA49EC" w:rsidRDefault="0059149E" w:rsidP="004A5CA3">
      <w:pPr>
        <w:ind w:firstLine="709"/>
        <w:jc w:val="both"/>
        <w:rPr>
          <w:rFonts w:ascii="Tahoma" w:hAnsi="Tahoma" w:cs="Tahoma"/>
          <w:b/>
          <w:sz w:val="20"/>
          <w:szCs w:val="20"/>
          <w:lang w:val="es-MX"/>
        </w:rPr>
      </w:pPr>
    </w:p>
    <w:tbl>
      <w:tblPr>
        <w:tblW w:w="0" w:type="auto"/>
        <w:tblLayout w:type="fixed"/>
        <w:tblCellMar>
          <w:left w:w="70" w:type="dxa"/>
          <w:right w:w="70" w:type="dxa"/>
        </w:tblCellMar>
        <w:tblLook w:val="0000" w:firstRow="0" w:lastRow="0" w:firstColumn="0" w:lastColumn="0" w:noHBand="0" w:noVBand="0"/>
      </w:tblPr>
      <w:tblGrid>
        <w:gridCol w:w="1839"/>
        <w:gridCol w:w="211"/>
        <w:gridCol w:w="7497"/>
      </w:tblGrid>
      <w:tr w:rsidR="004A5CA3" w:rsidRPr="00BA49EC" w:rsidTr="004F4FE5">
        <w:tc>
          <w:tcPr>
            <w:tcW w:w="1839" w:type="dxa"/>
            <w:shd w:val="clear" w:color="auto" w:fill="auto"/>
          </w:tcPr>
          <w:p w:rsidR="004A5CA3" w:rsidRPr="00BA49EC" w:rsidRDefault="004A5CA3" w:rsidP="00FE35D9">
            <w:pPr>
              <w:pStyle w:val="Ttulo9"/>
              <w:rPr>
                <w:szCs w:val="20"/>
              </w:rPr>
            </w:pPr>
            <w:r w:rsidRPr="00BA49EC">
              <w:rPr>
                <w:szCs w:val="20"/>
              </w:rPr>
              <w:t>Inicio</w:t>
            </w:r>
          </w:p>
        </w:tc>
        <w:tc>
          <w:tcPr>
            <w:tcW w:w="211" w:type="dxa"/>
            <w:shd w:val="clear" w:color="auto" w:fill="auto"/>
          </w:tcPr>
          <w:p w:rsidR="004A5CA3" w:rsidRPr="00BA49EC" w:rsidRDefault="004A5CA3" w:rsidP="00FE35D9">
            <w:pPr>
              <w:spacing w:before="60" w:after="60"/>
              <w:jc w:val="center"/>
              <w:rPr>
                <w:rFonts w:ascii="Tahoma" w:hAnsi="Tahoma" w:cs="Tahoma"/>
                <w:sz w:val="20"/>
                <w:szCs w:val="20"/>
                <w:highlight w:val="yellow"/>
                <w:lang w:val="es-MX"/>
              </w:rPr>
            </w:pPr>
            <w:r w:rsidRPr="00BA49EC">
              <w:rPr>
                <w:rFonts w:ascii="Tahoma" w:hAnsi="Tahoma" w:cs="Tahoma"/>
                <w:sz w:val="20"/>
                <w:szCs w:val="20"/>
                <w:highlight w:val="yellow"/>
                <w:lang w:val="es-MX"/>
              </w:rPr>
              <w:t>:</w:t>
            </w:r>
          </w:p>
        </w:tc>
        <w:tc>
          <w:tcPr>
            <w:tcW w:w="7497" w:type="dxa"/>
            <w:shd w:val="clear" w:color="auto" w:fill="auto"/>
          </w:tcPr>
          <w:p w:rsidR="004A5CA3" w:rsidRPr="00BA49EC" w:rsidRDefault="00D551FD" w:rsidP="00A06B93">
            <w:pPr>
              <w:spacing w:before="60" w:after="60"/>
              <w:jc w:val="both"/>
              <w:rPr>
                <w:rFonts w:ascii="Tahoma" w:hAnsi="Tahoma" w:cs="Tahoma"/>
                <w:sz w:val="20"/>
                <w:szCs w:val="20"/>
                <w:highlight w:val="yellow"/>
                <w:lang w:val="es-MX"/>
              </w:rPr>
            </w:pPr>
            <w:r>
              <w:rPr>
                <w:rFonts w:ascii="Tahoma" w:hAnsi="Tahoma" w:cs="Tahoma"/>
                <w:b/>
                <w:bCs/>
                <w:sz w:val="20"/>
                <w:szCs w:val="20"/>
                <w:highlight w:val="yellow"/>
                <w:lang w:val="es-MX"/>
              </w:rPr>
              <w:t>01 de mayo de 2013</w:t>
            </w:r>
            <w:r w:rsidR="004A5CA3" w:rsidRPr="00BA49EC">
              <w:rPr>
                <w:rFonts w:ascii="Tahoma" w:hAnsi="Tahoma" w:cs="Tahoma"/>
                <w:b/>
                <w:bCs/>
                <w:sz w:val="20"/>
                <w:szCs w:val="20"/>
                <w:highlight w:val="yellow"/>
                <w:lang w:val="es-MX"/>
              </w:rPr>
              <w:t>.</w:t>
            </w:r>
          </w:p>
        </w:tc>
      </w:tr>
      <w:tr w:rsidR="004A5CA3" w:rsidRPr="00BA49EC" w:rsidTr="004F4FE5">
        <w:tc>
          <w:tcPr>
            <w:tcW w:w="1839" w:type="dxa"/>
            <w:shd w:val="clear" w:color="auto" w:fill="auto"/>
          </w:tcPr>
          <w:p w:rsidR="004A5CA3" w:rsidRPr="00BA49EC" w:rsidRDefault="004A5CA3" w:rsidP="00FE35D9">
            <w:pPr>
              <w:spacing w:before="60" w:after="60"/>
              <w:rPr>
                <w:rFonts w:ascii="Tahoma" w:hAnsi="Tahoma" w:cs="Tahoma"/>
                <w:b/>
                <w:sz w:val="20"/>
                <w:szCs w:val="20"/>
                <w:lang w:val="es-MX"/>
              </w:rPr>
            </w:pPr>
            <w:r w:rsidRPr="00BA49EC">
              <w:rPr>
                <w:rFonts w:ascii="Tahoma" w:hAnsi="Tahoma" w:cs="Tahoma"/>
                <w:b/>
                <w:sz w:val="20"/>
                <w:szCs w:val="20"/>
                <w:lang w:val="es-MX"/>
              </w:rPr>
              <w:t>Término</w:t>
            </w:r>
          </w:p>
        </w:tc>
        <w:tc>
          <w:tcPr>
            <w:tcW w:w="211" w:type="dxa"/>
            <w:shd w:val="clear" w:color="auto" w:fill="auto"/>
          </w:tcPr>
          <w:p w:rsidR="004A5CA3" w:rsidRPr="00BA49EC" w:rsidRDefault="004A5CA3" w:rsidP="00FE35D9">
            <w:pPr>
              <w:spacing w:before="60" w:after="60"/>
              <w:jc w:val="center"/>
              <w:rPr>
                <w:rFonts w:ascii="Tahoma" w:hAnsi="Tahoma" w:cs="Tahoma"/>
                <w:sz w:val="20"/>
                <w:szCs w:val="20"/>
                <w:highlight w:val="yellow"/>
                <w:lang w:val="es-MX"/>
              </w:rPr>
            </w:pPr>
            <w:r w:rsidRPr="00BA49EC">
              <w:rPr>
                <w:rFonts w:ascii="Tahoma" w:hAnsi="Tahoma" w:cs="Tahoma"/>
                <w:sz w:val="20"/>
                <w:szCs w:val="20"/>
                <w:highlight w:val="yellow"/>
                <w:lang w:val="es-MX"/>
              </w:rPr>
              <w:t>:</w:t>
            </w:r>
          </w:p>
        </w:tc>
        <w:tc>
          <w:tcPr>
            <w:tcW w:w="7497" w:type="dxa"/>
            <w:shd w:val="clear" w:color="auto" w:fill="auto"/>
          </w:tcPr>
          <w:p w:rsidR="004A5CA3" w:rsidRPr="00BA49EC" w:rsidRDefault="00D551FD" w:rsidP="00DD4590">
            <w:pPr>
              <w:spacing w:before="60" w:after="60"/>
              <w:jc w:val="both"/>
              <w:rPr>
                <w:rFonts w:ascii="Tahoma" w:hAnsi="Tahoma" w:cs="Tahoma"/>
                <w:sz w:val="20"/>
                <w:szCs w:val="20"/>
                <w:highlight w:val="yellow"/>
                <w:lang w:val="es-MX"/>
              </w:rPr>
            </w:pPr>
            <w:r>
              <w:rPr>
                <w:rFonts w:ascii="Tahoma" w:hAnsi="Tahoma" w:cs="Tahoma"/>
                <w:b/>
                <w:bCs/>
                <w:sz w:val="20"/>
                <w:szCs w:val="20"/>
                <w:highlight w:val="yellow"/>
                <w:lang w:val="es-MX"/>
              </w:rPr>
              <w:t>3</w:t>
            </w:r>
            <w:r w:rsidR="00DD4590">
              <w:rPr>
                <w:rFonts w:ascii="Tahoma" w:hAnsi="Tahoma" w:cs="Tahoma"/>
                <w:b/>
                <w:bCs/>
                <w:sz w:val="20"/>
                <w:szCs w:val="20"/>
                <w:highlight w:val="yellow"/>
                <w:lang w:val="es-MX"/>
              </w:rPr>
              <w:t>1</w:t>
            </w:r>
            <w:r>
              <w:rPr>
                <w:rFonts w:ascii="Tahoma" w:hAnsi="Tahoma" w:cs="Tahoma"/>
                <w:b/>
                <w:bCs/>
                <w:sz w:val="20"/>
                <w:szCs w:val="20"/>
                <w:highlight w:val="yellow"/>
                <w:lang w:val="es-MX"/>
              </w:rPr>
              <w:t xml:space="preserve"> de mayo de 2013.</w:t>
            </w:r>
          </w:p>
        </w:tc>
      </w:tr>
      <w:tr w:rsidR="004A5CA3" w:rsidRPr="00BA49EC" w:rsidTr="004F4FE5">
        <w:tc>
          <w:tcPr>
            <w:tcW w:w="1839" w:type="dxa"/>
            <w:shd w:val="clear" w:color="auto" w:fill="auto"/>
          </w:tcPr>
          <w:p w:rsidR="004A5CA3" w:rsidRPr="00BA49EC" w:rsidRDefault="004A5CA3" w:rsidP="00FE35D9">
            <w:pPr>
              <w:spacing w:before="60" w:after="60"/>
              <w:rPr>
                <w:rFonts w:ascii="Tahoma" w:hAnsi="Tahoma" w:cs="Tahoma"/>
                <w:b/>
                <w:sz w:val="20"/>
                <w:szCs w:val="20"/>
                <w:lang w:val="es-MX"/>
              </w:rPr>
            </w:pPr>
            <w:r w:rsidRPr="00BA49EC">
              <w:rPr>
                <w:rFonts w:ascii="Tahoma" w:hAnsi="Tahoma" w:cs="Tahoma"/>
                <w:b/>
                <w:sz w:val="20"/>
                <w:szCs w:val="20"/>
                <w:lang w:val="es-MX"/>
              </w:rPr>
              <w:t>Días Naturales</w:t>
            </w:r>
          </w:p>
        </w:tc>
        <w:tc>
          <w:tcPr>
            <w:tcW w:w="211" w:type="dxa"/>
            <w:shd w:val="clear" w:color="auto" w:fill="auto"/>
          </w:tcPr>
          <w:p w:rsidR="004A5CA3" w:rsidRPr="00BA49EC" w:rsidRDefault="004A5CA3" w:rsidP="00FE35D9">
            <w:pPr>
              <w:spacing w:before="60" w:after="60"/>
              <w:jc w:val="center"/>
              <w:rPr>
                <w:rFonts w:ascii="Tahoma" w:hAnsi="Tahoma" w:cs="Tahoma"/>
                <w:sz w:val="20"/>
                <w:szCs w:val="20"/>
                <w:highlight w:val="yellow"/>
                <w:lang w:val="es-MX"/>
              </w:rPr>
            </w:pPr>
            <w:r w:rsidRPr="00BA49EC">
              <w:rPr>
                <w:rFonts w:ascii="Tahoma" w:hAnsi="Tahoma" w:cs="Tahoma"/>
                <w:sz w:val="20"/>
                <w:szCs w:val="20"/>
                <w:highlight w:val="yellow"/>
                <w:lang w:val="es-MX"/>
              </w:rPr>
              <w:t>:</w:t>
            </w:r>
          </w:p>
        </w:tc>
        <w:tc>
          <w:tcPr>
            <w:tcW w:w="7497" w:type="dxa"/>
            <w:shd w:val="clear" w:color="auto" w:fill="auto"/>
          </w:tcPr>
          <w:p w:rsidR="004A5CA3" w:rsidRPr="00BA49EC" w:rsidRDefault="00D551FD" w:rsidP="00DD4590">
            <w:pPr>
              <w:spacing w:before="60" w:after="60"/>
              <w:jc w:val="both"/>
              <w:rPr>
                <w:rFonts w:ascii="Tahoma" w:hAnsi="Tahoma" w:cs="Tahoma"/>
                <w:sz w:val="20"/>
                <w:szCs w:val="20"/>
                <w:highlight w:val="yellow"/>
                <w:lang w:val="es-MX"/>
              </w:rPr>
            </w:pPr>
            <w:r>
              <w:rPr>
                <w:rFonts w:ascii="Tahoma" w:hAnsi="Tahoma" w:cs="Tahoma"/>
                <w:b/>
                <w:bCs/>
                <w:sz w:val="20"/>
                <w:szCs w:val="20"/>
                <w:highlight w:val="yellow"/>
              </w:rPr>
              <w:t>3</w:t>
            </w:r>
            <w:r w:rsidR="00DD4590">
              <w:rPr>
                <w:rFonts w:ascii="Tahoma" w:hAnsi="Tahoma" w:cs="Tahoma"/>
                <w:b/>
                <w:bCs/>
                <w:sz w:val="20"/>
                <w:szCs w:val="20"/>
                <w:highlight w:val="yellow"/>
              </w:rPr>
              <w:t>1</w:t>
            </w:r>
            <w:r w:rsidR="004A5CA3" w:rsidRPr="00BA49EC">
              <w:rPr>
                <w:rFonts w:ascii="Tahoma" w:hAnsi="Tahoma" w:cs="Tahoma"/>
                <w:b/>
                <w:bCs/>
                <w:sz w:val="20"/>
                <w:szCs w:val="20"/>
                <w:highlight w:val="yellow"/>
              </w:rPr>
              <w:t xml:space="preserve"> días naturales </w:t>
            </w:r>
          </w:p>
        </w:tc>
      </w:tr>
    </w:tbl>
    <w:p w:rsidR="004A5CA3" w:rsidRPr="00BA49EC" w:rsidRDefault="004A5CA3" w:rsidP="004A5CA3">
      <w:pPr>
        <w:jc w:val="both"/>
        <w:rPr>
          <w:rFonts w:ascii="Tahoma" w:hAnsi="Tahoma" w:cs="Tahoma"/>
          <w:sz w:val="20"/>
          <w:szCs w:val="20"/>
          <w:lang w:val="es-MX"/>
        </w:rPr>
      </w:pPr>
    </w:p>
    <w:p w:rsidR="004A5CA3" w:rsidRPr="00BA49EC" w:rsidRDefault="004A5CA3" w:rsidP="004A5CA3">
      <w:pPr>
        <w:jc w:val="both"/>
        <w:rPr>
          <w:rFonts w:ascii="Tahoma" w:hAnsi="Tahoma" w:cs="Tahoma"/>
          <w:b/>
          <w:sz w:val="20"/>
          <w:szCs w:val="20"/>
          <w:lang w:val="es-MX"/>
        </w:rPr>
      </w:pPr>
      <w:r w:rsidRPr="00BA49EC">
        <w:rPr>
          <w:rFonts w:ascii="Tahoma" w:hAnsi="Tahoma" w:cs="Tahoma"/>
          <w:b/>
          <w:sz w:val="20"/>
          <w:szCs w:val="20"/>
          <w:lang w:val="es-MX"/>
        </w:rPr>
        <w:tab/>
        <w:t>6.- Elegibilidad y requisitos para calificar.</w:t>
      </w:r>
    </w:p>
    <w:p w:rsidR="004A5CA3" w:rsidRPr="00BA49EC" w:rsidRDefault="004A5CA3" w:rsidP="004A5CA3">
      <w:pPr>
        <w:jc w:val="both"/>
        <w:rPr>
          <w:rFonts w:ascii="Tahoma" w:hAnsi="Tahoma" w:cs="Tahoma"/>
          <w:sz w:val="20"/>
          <w:szCs w:val="20"/>
          <w:lang w:val="es-MX"/>
        </w:rPr>
      </w:pP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lang w:val="es-MX"/>
        </w:rPr>
        <w:lastRenderedPageBreak/>
        <w:t>Para participar en esta licitación el postor debe mostrar evidencia  de cumplir con todos los requisitos establecidos en estas instrucciones. Para ello, al presentar la oferta, los interesados deberán entregar todos los documentos solicitados en el punto 7 en idioma español.</w:t>
      </w:r>
    </w:p>
    <w:p w:rsidR="004A5CA3" w:rsidRPr="00BA49EC" w:rsidRDefault="004A5CA3" w:rsidP="004A5CA3">
      <w:pPr>
        <w:jc w:val="both"/>
        <w:rPr>
          <w:rFonts w:ascii="Tahoma" w:hAnsi="Tahoma" w:cs="Tahoma"/>
          <w:sz w:val="20"/>
          <w:szCs w:val="20"/>
          <w:lang w:val="es-MX"/>
        </w:rPr>
      </w:pPr>
    </w:p>
    <w:p w:rsidR="000E51B0" w:rsidRPr="00BA49EC" w:rsidRDefault="004A5CA3" w:rsidP="000E51B0">
      <w:pPr>
        <w:jc w:val="both"/>
        <w:rPr>
          <w:rFonts w:ascii="Tahoma" w:hAnsi="Tahoma" w:cs="Tahoma"/>
          <w:sz w:val="20"/>
          <w:szCs w:val="20"/>
          <w:lang w:val="es-MX"/>
        </w:rPr>
      </w:pPr>
      <w:r w:rsidRPr="00BA49EC">
        <w:rPr>
          <w:rFonts w:ascii="Tahoma" w:hAnsi="Tahoma" w:cs="Tahoma"/>
          <w:sz w:val="20"/>
          <w:szCs w:val="20"/>
          <w:lang w:val="es-MX"/>
        </w:rPr>
        <w:t xml:space="preserve">Es preciso indicar que ninguna de las condiciones contenidas en </w:t>
      </w:r>
      <w:r w:rsidR="000E51B0" w:rsidRPr="00BA49EC">
        <w:rPr>
          <w:rFonts w:ascii="Tahoma" w:hAnsi="Tahoma" w:cs="Tahoma"/>
          <w:sz w:val="20"/>
          <w:szCs w:val="20"/>
          <w:lang w:val="es-MX"/>
        </w:rPr>
        <w:t>la</w:t>
      </w:r>
      <w:r w:rsidR="00840986" w:rsidRPr="00BA49EC">
        <w:rPr>
          <w:rFonts w:ascii="Tahoma" w:hAnsi="Tahoma" w:cs="Tahoma"/>
          <w:sz w:val="20"/>
          <w:szCs w:val="20"/>
          <w:lang w:val="es-MX"/>
        </w:rPr>
        <w:t>s</w:t>
      </w:r>
      <w:r w:rsidR="000E51B0" w:rsidRPr="00BA49EC">
        <w:rPr>
          <w:rFonts w:ascii="Tahoma" w:hAnsi="Tahoma" w:cs="Tahoma"/>
          <w:sz w:val="20"/>
          <w:szCs w:val="20"/>
          <w:lang w:val="es-MX"/>
        </w:rPr>
        <w:t xml:space="preserve"> presente</w:t>
      </w:r>
      <w:r w:rsidR="00840986" w:rsidRPr="00BA49EC">
        <w:rPr>
          <w:rFonts w:ascii="Tahoma" w:hAnsi="Tahoma" w:cs="Tahoma"/>
          <w:sz w:val="20"/>
          <w:szCs w:val="20"/>
          <w:lang w:val="es-MX"/>
        </w:rPr>
        <w:t xml:space="preserve">s bases de la </w:t>
      </w:r>
      <w:proofErr w:type="spellStart"/>
      <w:r w:rsidR="00840986" w:rsidRPr="00BA49EC">
        <w:rPr>
          <w:rFonts w:ascii="Tahoma" w:hAnsi="Tahoma" w:cs="Tahoma"/>
          <w:sz w:val="20"/>
          <w:szCs w:val="20"/>
          <w:lang w:val="es-MX"/>
        </w:rPr>
        <w:t>invitacion</w:t>
      </w:r>
      <w:proofErr w:type="spellEnd"/>
      <w:r w:rsidRPr="00BA49EC">
        <w:rPr>
          <w:rFonts w:ascii="Tahoma" w:hAnsi="Tahoma" w:cs="Tahoma"/>
          <w:sz w:val="20"/>
          <w:szCs w:val="20"/>
          <w:lang w:val="es-MX"/>
        </w:rPr>
        <w:t xml:space="preserve">, ni las proposiciones que se presenten, podrán ser negociadas en ningún término y se podrá subcontratar </w:t>
      </w:r>
      <w:r w:rsidR="00313CED" w:rsidRPr="00BA49EC">
        <w:rPr>
          <w:rFonts w:ascii="Tahoma" w:hAnsi="Tahoma" w:cs="Tahoma"/>
          <w:sz w:val="20"/>
          <w:szCs w:val="20"/>
          <w:lang w:val="es-MX"/>
        </w:rPr>
        <w:t xml:space="preserve">una </w:t>
      </w:r>
      <w:r w:rsidRPr="00BA49EC">
        <w:rPr>
          <w:rFonts w:ascii="Tahoma" w:hAnsi="Tahoma" w:cs="Tahoma"/>
          <w:sz w:val="20"/>
          <w:szCs w:val="20"/>
          <w:lang w:val="es-MX"/>
        </w:rPr>
        <w:t xml:space="preserve">parte </w:t>
      </w:r>
      <w:r w:rsidR="000E51B0" w:rsidRPr="00BA49EC">
        <w:rPr>
          <w:rFonts w:ascii="Tahoma" w:hAnsi="Tahoma" w:cs="Tahoma"/>
          <w:sz w:val="20"/>
          <w:szCs w:val="20"/>
          <w:lang w:val="es-MX"/>
        </w:rPr>
        <w:t>principal del proyecto, siempre y cuando exista la autorización de la ENTIDAD y así se haya expresado en la propuesta.</w:t>
      </w:r>
    </w:p>
    <w:p w:rsidR="000E51B0" w:rsidRPr="00BA49EC" w:rsidRDefault="000E51B0" w:rsidP="000E51B0">
      <w:pPr>
        <w:jc w:val="both"/>
        <w:rPr>
          <w:rFonts w:ascii="Tahoma" w:hAnsi="Tahoma" w:cs="Tahoma"/>
          <w:sz w:val="20"/>
          <w:szCs w:val="20"/>
          <w:lang w:val="es-MX"/>
        </w:rPr>
      </w:pPr>
    </w:p>
    <w:p w:rsidR="004A5CA3" w:rsidRPr="00BA49EC" w:rsidRDefault="004A5CA3" w:rsidP="004A5CA3">
      <w:pPr>
        <w:jc w:val="both"/>
        <w:rPr>
          <w:rFonts w:ascii="Tahoma" w:hAnsi="Tahoma" w:cs="Tahoma"/>
          <w:b/>
          <w:bCs/>
          <w:sz w:val="20"/>
          <w:szCs w:val="20"/>
        </w:rPr>
      </w:pPr>
      <w:r w:rsidRPr="00BA49EC">
        <w:rPr>
          <w:rFonts w:ascii="Tahoma" w:hAnsi="Tahoma" w:cs="Tahoma"/>
          <w:b/>
          <w:bCs/>
          <w:sz w:val="20"/>
          <w:szCs w:val="20"/>
        </w:rPr>
        <w:t>Las propuestas de los participantes de esta licitación deberán  de incluir y cumplir con todos los requisitos establecidos. De acuerdo a los documentos solicitados en el punto 6, los cuales deberán estar en idioma español.</w:t>
      </w:r>
    </w:p>
    <w:p w:rsidR="004A5CA3" w:rsidRPr="00BA49EC" w:rsidRDefault="004A5CA3" w:rsidP="004A5CA3">
      <w:pPr>
        <w:jc w:val="both"/>
        <w:rPr>
          <w:rFonts w:ascii="Tahoma" w:hAnsi="Tahoma" w:cs="Tahoma"/>
          <w:sz w:val="20"/>
          <w:szCs w:val="20"/>
        </w:rPr>
      </w:pPr>
    </w:p>
    <w:p w:rsidR="004A5CA3" w:rsidRPr="00BA49EC" w:rsidRDefault="004A5CA3" w:rsidP="004A5CA3">
      <w:pPr>
        <w:jc w:val="both"/>
        <w:rPr>
          <w:rFonts w:ascii="Tahoma" w:hAnsi="Tahoma" w:cs="Tahoma"/>
          <w:b/>
          <w:sz w:val="20"/>
          <w:szCs w:val="20"/>
          <w:lang w:val="es-MX"/>
        </w:rPr>
      </w:pPr>
      <w:r w:rsidRPr="00BA49EC">
        <w:rPr>
          <w:rFonts w:ascii="Tahoma" w:hAnsi="Tahoma" w:cs="Tahoma"/>
          <w:b/>
          <w:sz w:val="20"/>
          <w:szCs w:val="20"/>
          <w:lang w:val="es-MX"/>
        </w:rPr>
        <w:t>B. Documentos de Licitación.</w:t>
      </w:r>
    </w:p>
    <w:p w:rsidR="004A5CA3" w:rsidRPr="00BA49EC" w:rsidRDefault="004A5CA3" w:rsidP="004A5CA3">
      <w:pPr>
        <w:jc w:val="both"/>
        <w:rPr>
          <w:rFonts w:ascii="Tahoma" w:hAnsi="Tahoma" w:cs="Tahoma"/>
          <w:sz w:val="20"/>
          <w:szCs w:val="20"/>
          <w:lang w:val="es-MX"/>
        </w:rPr>
      </w:pPr>
    </w:p>
    <w:p w:rsidR="004A5CA3" w:rsidRPr="00BA49EC" w:rsidRDefault="004A5CA3" w:rsidP="004A5CA3">
      <w:pPr>
        <w:jc w:val="both"/>
        <w:rPr>
          <w:rFonts w:ascii="Tahoma" w:hAnsi="Tahoma" w:cs="Tahoma"/>
          <w:b/>
          <w:sz w:val="20"/>
          <w:szCs w:val="20"/>
          <w:lang w:val="es-MX"/>
        </w:rPr>
      </w:pPr>
      <w:r w:rsidRPr="00BA49EC">
        <w:rPr>
          <w:rFonts w:ascii="Tahoma" w:hAnsi="Tahoma" w:cs="Tahoma"/>
          <w:b/>
          <w:sz w:val="20"/>
          <w:szCs w:val="20"/>
          <w:lang w:val="es-MX"/>
        </w:rPr>
        <w:tab/>
      </w:r>
      <w:r w:rsidRPr="00BA49EC">
        <w:rPr>
          <w:rFonts w:ascii="Tahoma" w:hAnsi="Tahoma" w:cs="Tahoma"/>
          <w:b/>
          <w:sz w:val="20"/>
          <w:szCs w:val="20"/>
          <w:u w:val="single"/>
          <w:lang w:val="es-MX"/>
        </w:rPr>
        <w:t>7.- Documentos que debe constar la oferta</w:t>
      </w:r>
      <w:r w:rsidRPr="00BA49EC">
        <w:rPr>
          <w:rFonts w:ascii="Tahoma" w:hAnsi="Tahoma" w:cs="Tahoma"/>
          <w:b/>
          <w:sz w:val="20"/>
          <w:szCs w:val="20"/>
          <w:lang w:val="es-MX"/>
        </w:rPr>
        <w:t>.</w:t>
      </w:r>
    </w:p>
    <w:p w:rsidR="004A5CA3" w:rsidRPr="00BA49EC" w:rsidRDefault="004A5CA3" w:rsidP="004A5CA3">
      <w:pPr>
        <w:ind w:firstLine="708"/>
        <w:jc w:val="both"/>
        <w:rPr>
          <w:rFonts w:ascii="Tahoma" w:hAnsi="Tahoma" w:cs="Tahoma"/>
          <w:b/>
          <w:sz w:val="20"/>
          <w:szCs w:val="20"/>
          <w:lang w:val="es-MX"/>
        </w:rPr>
      </w:pPr>
    </w:p>
    <w:p w:rsidR="004A5CA3" w:rsidRPr="00BA49EC" w:rsidRDefault="004A5CA3" w:rsidP="004A5CA3">
      <w:pPr>
        <w:ind w:firstLine="708"/>
        <w:jc w:val="both"/>
        <w:rPr>
          <w:rFonts w:ascii="Tahoma" w:hAnsi="Tahoma" w:cs="Tahoma"/>
          <w:b/>
          <w:sz w:val="20"/>
          <w:szCs w:val="20"/>
          <w:u w:val="single"/>
          <w:lang w:val="es-MX"/>
        </w:rPr>
      </w:pPr>
      <w:r w:rsidRPr="00BA49EC">
        <w:rPr>
          <w:rFonts w:ascii="Tahoma" w:hAnsi="Tahoma" w:cs="Tahoma"/>
          <w:b/>
          <w:sz w:val="20"/>
          <w:szCs w:val="20"/>
          <w:lang w:val="es-MX"/>
        </w:rPr>
        <w:t>7.1. Condiciones para presentar la oferta</w:t>
      </w:r>
      <w:r w:rsidRPr="00BA49EC">
        <w:rPr>
          <w:rFonts w:ascii="Tahoma" w:hAnsi="Tahoma" w:cs="Tahoma"/>
          <w:b/>
          <w:sz w:val="20"/>
          <w:szCs w:val="20"/>
          <w:u w:val="single"/>
          <w:lang w:val="es-MX"/>
        </w:rPr>
        <w:t>.</w:t>
      </w:r>
    </w:p>
    <w:p w:rsidR="004A5CA3" w:rsidRPr="00BA49EC" w:rsidRDefault="004A5CA3" w:rsidP="004A5CA3">
      <w:pPr>
        <w:jc w:val="both"/>
        <w:rPr>
          <w:rFonts w:ascii="Tahoma" w:hAnsi="Tahoma" w:cs="Tahoma"/>
          <w:b/>
          <w:sz w:val="20"/>
          <w:szCs w:val="20"/>
          <w:lang w:val="es-MX"/>
        </w:rPr>
      </w:pPr>
    </w:p>
    <w:p w:rsidR="004A5CA3" w:rsidRDefault="004A5CA3" w:rsidP="004A5CA3">
      <w:pPr>
        <w:jc w:val="both"/>
        <w:rPr>
          <w:rFonts w:ascii="Tahoma" w:hAnsi="Tahoma" w:cs="Tahoma"/>
          <w:sz w:val="20"/>
          <w:szCs w:val="20"/>
          <w:lang w:val="es-MX"/>
        </w:rPr>
      </w:pPr>
      <w:r w:rsidRPr="00BA49EC">
        <w:rPr>
          <w:rFonts w:ascii="Tahoma" w:hAnsi="Tahoma" w:cs="Tahoma"/>
          <w:sz w:val="20"/>
          <w:szCs w:val="20"/>
          <w:u w:val="single"/>
          <w:lang w:val="es-MX"/>
        </w:rPr>
        <w:t>El postor deberá enviar su propuesta a través de los Medios Remotos de Comunicación Electrónica que para esta Licitación Electrónica establece la Secretaría de la Función Publica, a través de la Unidad de Servicios Electrónicos Gubernamentales COMPRANET</w:t>
      </w:r>
      <w:r w:rsidR="0070675B" w:rsidRPr="00BA49EC">
        <w:rPr>
          <w:rFonts w:ascii="Tahoma" w:hAnsi="Tahoma" w:cs="Tahoma"/>
          <w:sz w:val="20"/>
          <w:szCs w:val="20"/>
          <w:u w:val="single"/>
          <w:lang w:val="es-MX"/>
        </w:rPr>
        <w:t xml:space="preserve"> 5.0</w:t>
      </w:r>
      <w:r w:rsidRPr="00BA49EC">
        <w:rPr>
          <w:rFonts w:ascii="Tahoma" w:hAnsi="Tahoma" w:cs="Tahoma"/>
          <w:sz w:val="20"/>
          <w:szCs w:val="20"/>
          <w:u w:val="single"/>
          <w:lang w:val="es-MX"/>
        </w:rPr>
        <w:t>, llevándose a cabo la descarga de las propuestas a través del mismo medio y bajo las normas y reglas que parta tal efecto establecen los órganos antes citados</w:t>
      </w:r>
      <w:r w:rsidRPr="00BA49EC">
        <w:rPr>
          <w:rFonts w:ascii="Tahoma" w:hAnsi="Tahoma" w:cs="Tahoma"/>
          <w:sz w:val="20"/>
          <w:szCs w:val="20"/>
          <w:lang w:val="es-MX"/>
        </w:rPr>
        <w:t>.</w:t>
      </w:r>
    </w:p>
    <w:p w:rsidR="004031D8" w:rsidRPr="00BA49EC" w:rsidRDefault="004031D8" w:rsidP="004A5CA3">
      <w:pPr>
        <w:jc w:val="both"/>
        <w:rPr>
          <w:rFonts w:ascii="Tahoma" w:hAnsi="Tahoma" w:cs="Tahoma"/>
          <w:sz w:val="20"/>
          <w:szCs w:val="20"/>
          <w:lang w:val="es-MX"/>
        </w:rPr>
      </w:pPr>
    </w:p>
    <w:p w:rsidR="004031D8" w:rsidRPr="00430658" w:rsidRDefault="004031D8" w:rsidP="004031D8">
      <w:pPr>
        <w:ind w:right="23"/>
        <w:jc w:val="both"/>
        <w:rPr>
          <w:rFonts w:ascii="Arial" w:hAnsi="Arial" w:cs="Arial"/>
          <w:sz w:val="20"/>
          <w:szCs w:val="20"/>
        </w:rPr>
      </w:pPr>
      <w:r>
        <w:rPr>
          <w:rFonts w:ascii="Arial" w:hAnsi="Arial" w:cs="Arial"/>
          <w:sz w:val="20"/>
          <w:szCs w:val="20"/>
        </w:rPr>
        <w:t>La presente SOLICITUD DE COTIZACION</w:t>
      </w:r>
      <w:r w:rsidRPr="00430658">
        <w:rPr>
          <w:rFonts w:ascii="Arial" w:hAnsi="Arial" w:cs="Arial"/>
          <w:sz w:val="20"/>
          <w:szCs w:val="20"/>
        </w:rPr>
        <w:t xml:space="preserve"> es exclusivamente electrónica; por lo que el postor deberá enviar su propuesta a través de los Medios Remotos de Comunicación Electrónica que para esta Licitación establece la Secretaría de la Función Pública, a través de la Unidad de Servicios Electrónicos Gubernamentales COMPRANET 5.0, llevándose a cabo la descarga de las propuestas a través del mismo medio y bajo las normas y reglas que parta tal efecto establecen los órganos antes citados.</w:t>
      </w:r>
    </w:p>
    <w:p w:rsidR="004A5CA3" w:rsidRPr="004031D8" w:rsidRDefault="004A5CA3" w:rsidP="004A5CA3">
      <w:pPr>
        <w:jc w:val="both"/>
        <w:rPr>
          <w:rFonts w:ascii="Tahoma" w:hAnsi="Tahoma" w:cs="Tahoma"/>
          <w:sz w:val="20"/>
          <w:szCs w:val="20"/>
        </w:rPr>
      </w:pP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lang w:val="es-MX"/>
        </w:rPr>
        <w:t xml:space="preserve">El área para recibir inconformidades que pudieran suscitarse con motivo del proceso de adjudicación, es </w:t>
      </w:r>
      <w:r w:rsidRPr="00BA49EC">
        <w:rPr>
          <w:rFonts w:ascii="Tahoma" w:hAnsi="Tahoma" w:cs="Tahoma"/>
          <w:sz w:val="20"/>
          <w:szCs w:val="20"/>
          <w:u w:val="single"/>
          <w:lang w:val="es-MX"/>
        </w:rPr>
        <w:t xml:space="preserve">tanto a través de los Medios Remotos de Comunicación Electrónica de la Secretaria de la Función Publica </w:t>
      </w:r>
      <w:r w:rsidRPr="00BA49EC">
        <w:rPr>
          <w:rFonts w:ascii="Tahoma" w:hAnsi="Tahoma" w:cs="Tahoma"/>
          <w:sz w:val="20"/>
          <w:szCs w:val="20"/>
          <w:lang w:val="es-MX"/>
        </w:rPr>
        <w:t xml:space="preserve"> como a través del Órgano Interno de Control en la Administración Portuaria Integral de Dos Bocas, S.A. de C.V.</w:t>
      </w:r>
    </w:p>
    <w:p w:rsidR="004A5CA3" w:rsidRPr="00BA49EC" w:rsidRDefault="004A5CA3" w:rsidP="004A5CA3">
      <w:pPr>
        <w:jc w:val="both"/>
        <w:rPr>
          <w:rFonts w:ascii="Tahoma" w:hAnsi="Tahoma" w:cs="Tahoma"/>
          <w:sz w:val="20"/>
          <w:szCs w:val="20"/>
          <w:lang w:val="es-MX"/>
        </w:rPr>
      </w:pPr>
    </w:p>
    <w:p w:rsidR="003A5616" w:rsidRPr="00BA49EC" w:rsidRDefault="003A5616" w:rsidP="003A5616">
      <w:pPr>
        <w:pStyle w:val="Textoindependiente"/>
        <w:rPr>
          <w:rFonts w:ascii="Tahoma" w:hAnsi="Tahoma" w:cs="Tahoma"/>
          <w:sz w:val="20"/>
          <w:szCs w:val="20"/>
          <w:lang w:val="es-ES"/>
        </w:rPr>
      </w:pPr>
      <w:r w:rsidRPr="00BA49EC">
        <w:rPr>
          <w:rFonts w:ascii="Tahoma" w:hAnsi="Tahoma" w:cs="Tahoma"/>
          <w:sz w:val="20"/>
          <w:szCs w:val="20"/>
          <w:lang w:val="es-ES"/>
        </w:rPr>
        <w:t>DOCUMENTACIÓN DISTINTA A LAS PROPOSICIONES TÉCNICA Y ECONÓMICA.</w:t>
      </w:r>
    </w:p>
    <w:p w:rsidR="003A5616" w:rsidRPr="00BA49EC" w:rsidRDefault="003A5616" w:rsidP="003A5616">
      <w:pPr>
        <w:pStyle w:val="Textoindependiente"/>
        <w:rPr>
          <w:rFonts w:ascii="Tahoma" w:hAnsi="Tahoma" w:cs="Tahoma"/>
          <w:sz w:val="20"/>
          <w:szCs w:val="20"/>
          <w:lang w:val="es-MX"/>
        </w:rPr>
      </w:pPr>
    </w:p>
    <w:p w:rsidR="003A5616" w:rsidRPr="00BA49EC" w:rsidRDefault="003A5616" w:rsidP="00503DC0">
      <w:pPr>
        <w:jc w:val="both"/>
        <w:rPr>
          <w:rFonts w:ascii="Tahoma" w:hAnsi="Tahoma" w:cs="Tahoma"/>
          <w:sz w:val="20"/>
          <w:szCs w:val="20"/>
          <w:lang w:val="es-MX"/>
        </w:rPr>
      </w:pPr>
      <w:r w:rsidRPr="00BA49EC">
        <w:rPr>
          <w:rFonts w:ascii="Tahoma" w:hAnsi="Tahoma" w:cs="Tahoma"/>
          <w:sz w:val="20"/>
          <w:szCs w:val="20"/>
          <w:lang w:val="es-MX"/>
        </w:rPr>
        <w:t>El PROPONENTE, de acuerdo con el Artículo 61 del Reglamento de la Ley de Obras Públicas y Servicios Relacionados con las Mismas, deberá acompañar a su  proposición la siguiente documentación</w:t>
      </w:r>
      <w:r w:rsidR="00C95A6C" w:rsidRPr="00BA49EC">
        <w:rPr>
          <w:rFonts w:ascii="Tahoma" w:hAnsi="Tahoma" w:cs="Tahoma"/>
          <w:sz w:val="20"/>
          <w:szCs w:val="20"/>
          <w:lang w:val="es-MX"/>
        </w:rPr>
        <w:t>.</w:t>
      </w:r>
    </w:p>
    <w:p w:rsidR="00503DC0" w:rsidRPr="00BA49EC" w:rsidRDefault="00503DC0" w:rsidP="00503DC0">
      <w:pPr>
        <w:jc w:val="both"/>
        <w:rPr>
          <w:rFonts w:ascii="Tahoma" w:hAnsi="Tahoma" w:cs="Tahoma"/>
          <w:sz w:val="20"/>
          <w:szCs w:val="20"/>
          <w:lang w:val="es-MX"/>
        </w:rPr>
      </w:pPr>
    </w:p>
    <w:p w:rsidR="00503DC0" w:rsidRPr="00BA49EC" w:rsidRDefault="00503DC0" w:rsidP="00503DC0">
      <w:pPr>
        <w:jc w:val="both"/>
        <w:rPr>
          <w:rFonts w:ascii="Tahoma" w:hAnsi="Tahoma" w:cs="Tahoma"/>
          <w:sz w:val="20"/>
          <w:szCs w:val="20"/>
          <w:lang w:val="es-MX"/>
        </w:rPr>
      </w:pPr>
      <w:r w:rsidRPr="00BA49EC">
        <w:rPr>
          <w:rFonts w:ascii="Tahoma" w:hAnsi="Tahoma" w:cs="Tahoma"/>
          <w:sz w:val="20"/>
          <w:szCs w:val="20"/>
          <w:lang w:val="es-MX"/>
        </w:rPr>
        <w:t>Para la</w:t>
      </w:r>
      <w:r w:rsidR="00840986" w:rsidRPr="00BA49EC">
        <w:rPr>
          <w:rFonts w:ascii="Tahoma" w:hAnsi="Tahoma" w:cs="Tahoma"/>
          <w:sz w:val="20"/>
          <w:szCs w:val="20"/>
          <w:lang w:val="es-MX"/>
        </w:rPr>
        <w:t>s</w:t>
      </w:r>
      <w:r w:rsidRPr="00BA49EC">
        <w:rPr>
          <w:rFonts w:ascii="Tahoma" w:hAnsi="Tahoma" w:cs="Tahoma"/>
          <w:sz w:val="20"/>
          <w:szCs w:val="20"/>
          <w:lang w:val="es-MX"/>
        </w:rPr>
        <w:t xml:space="preserve"> presente</w:t>
      </w:r>
      <w:r w:rsidR="00840986" w:rsidRPr="00BA49EC">
        <w:rPr>
          <w:rFonts w:ascii="Tahoma" w:hAnsi="Tahoma" w:cs="Tahoma"/>
          <w:sz w:val="20"/>
          <w:szCs w:val="20"/>
          <w:lang w:val="es-MX"/>
        </w:rPr>
        <w:t xml:space="preserve">s bases de la </w:t>
      </w:r>
      <w:r w:rsidR="00DD4590" w:rsidRPr="00BA49EC">
        <w:rPr>
          <w:rFonts w:ascii="Tahoma" w:hAnsi="Tahoma" w:cs="Tahoma"/>
          <w:sz w:val="20"/>
          <w:szCs w:val="20"/>
          <w:lang w:val="es-MX"/>
        </w:rPr>
        <w:t>invitación</w:t>
      </w:r>
      <w:r w:rsidRPr="00BA49EC">
        <w:rPr>
          <w:rFonts w:ascii="Tahoma" w:hAnsi="Tahoma" w:cs="Tahoma"/>
          <w:sz w:val="20"/>
          <w:szCs w:val="20"/>
          <w:lang w:val="es-MX"/>
        </w:rPr>
        <w:t xml:space="preserve"> es requisito indispensable que en el caso de que se vaya a subcontratar parte de los trabajos, los subcontratistas se encuentren dentro de la estratificación correspondiente a una Micro, Pequeña o Mediana Empresa (MIPYMES), conforme a lo establecido en el Anexo</w:t>
      </w:r>
      <w:r w:rsidR="009D7BAE" w:rsidRPr="00BA49EC">
        <w:rPr>
          <w:rFonts w:ascii="Tahoma" w:hAnsi="Tahoma" w:cs="Tahoma"/>
          <w:sz w:val="20"/>
          <w:szCs w:val="20"/>
          <w:lang w:val="es-MX"/>
        </w:rPr>
        <w:t>-3</w:t>
      </w:r>
      <w:r w:rsidRPr="00BA49EC">
        <w:rPr>
          <w:rFonts w:ascii="Tahoma" w:hAnsi="Tahoma" w:cs="Tahoma"/>
          <w:sz w:val="20"/>
          <w:szCs w:val="20"/>
          <w:lang w:val="es-MX"/>
        </w:rPr>
        <w:t xml:space="preserve"> de la</w:t>
      </w:r>
      <w:r w:rsidR="00840986" w:rsidRPr="00BA49EC">
        <w:rPr>
          <w:rFonts w:ascii="Tahoma" w:hAnsi="Tahoma" w:cs="Tahoma"/>
          <w:sz w:val="20"/>
          <w:szCs w:val="20"/>
          <w:lang w:val="es-MX"/>
        </w:rPr>
        <w:t>s</w:t>
      </w:r>
      <w:r w:rsidRPr="00BA49EC">
        <w:rPr>
          <w:rFonts w:ascii="Tahoma" w:hAnsi="Tahoma" w:cs="Tahoma"/>
          <w:sz w:val="20"/>
          <w:szCs w:val="20"/>
          <w:lang w:val="es-MX"/>
        </w:rPr>
        <w:t xml:space="preserve"> presente</w:t>
      </w:r>
      <w:r w:rsidR="00840986" w:rsidRPr="00BA49EC">
        <w:rPr>
          <w:rFonts w:ascii="Tahoma" w:hAnsi="Tahoma" w:cs="Tahoma"/>
          <w:sz w:val="20"/>
          <w:szCs w:val="20"/>
          <w:lang w:val="es-MX"/>
        </w:rPr>
        <w:t>s</w:t>
      </w:r>
      <w:r w:rsidRPr="00BA49EC">
        <w:rPr>
          <w:rFonts w:ascii="Tahoma" w:hAnsi="Tahoma" w:cs="Tahoma"/>
          <w:sz w:val="20"/>
          <w:szCs w:val="20"/>
          <w:lang w:val="es-MX"/>
        </w:rPr>
        <w:t xml:space="preserve"> </w:t>
      </w:r>
      <w:r w:rsidR="00840986" w:rsidRPr="00BA49EC">
        <w:rPr>
          <w:rFonts w:ascii="Tahoma" w:hAnsi="Tahoma" w:cs="Tahoma"/>
          <w:sz w:val="20"/>
          <w:szCs w:val="20"/>
          <w:lang w:val="es-MX"/>
        </w:rPr>
        <w:t>bases</w:t>
      </w:r>
      <w:r w:rsidRPr="00BA49EC">
        <w:rPr>
          <w:rFonts w:ascii="Tahoma" w:hAnsi="Tahoma" w:cs="Tahoma"/>
          <w:sz w:val="20"/>
          <w:szCs w:val="20"/>
          <w:lang w:val="es-MX"/>
        </w:rPr>
        <w:t xml:space="preserve">, el que deberá integrarse en el numeral No. 9 de esta </w:t>
      </w:r>
      <w:r w:rsidR="009D7BAE" w:rsidRPr="00BA49EC">
        <w:rPr>
          <w:rFonts w:ascii="Tahoma" w:hAnsi="Tahoma" w:cs="Tahoma"/>
          <w:sz w:val="20"/>
          <w:szCs w:val="20"/>
          <w:lang w:val="es-MX"/>
        </w:rPr>
        <w:t>documentación distinta de las propuestas técnicas y económicas.</w:t>
      </w:r>
    </w:p>
    <w:p w:rsidR="007502DF" w:rsidRPr="00BA49EC" w:rsidRDefault="007502DF" w:rsidP="00503DC0">
      <w:pPr>
        <w:jc w:val="both"/>
        <w:rPr>
          <w:rFonts w:ascii="Tahoma" w:hAnsi="Tahoma" w:cs="Tahoma"/>
          <w:sz w:val="20"/>
          <w:szCs w:val="20"/>
          <w:lang w:val="es-MX"/>
        </w:rPr>
      </w:pPr>
    </w:p>
    <w:tbl>
      <w:tblPr>
        <w:tblStyle w:val="Tablaconcuadrcula"/>
        <w:tblW w:w="0" w:type="auto"/>
        <w:tblLook w:val="04A0" w:firstRow="1" w:lastRow="0" w:firstColumn="1" w:lastColumn="0" w:noHBand="0" w:noVBand="1"/>
      </w:tblPr>
      <w:tblGrid>
        <w:gridCol w:w="1526"/>
        <w:gridCol w:w="8021"/>
      </w:tblGrid>
      <w:tr w:rsidR="007502DF" w:rsidRPr="00BA49EC" w:rsidTr="00362158">
        <w:tc>
          <w:tcPr>
            <w:tcW w:w="1526" w:type="dxa"/>
            <w:vAlign w:val="center"/>
          </w:tcPr>
          <w:p w:rsidR="007502DF" w:rsidRPr="00BA49EC" w:rsidRDefault="007502DF" w:rsidP="00671F64">
            <w:pPr>
              <w:jc w:val="center"/>
              <w:rPr>
                <w:rFonts w:ascii="Tahoma" w:hAnsi="Tahoma" w:cs="Tahoma"/>
                <w:sz w:val="20"/>
                <w:szCs w:val="20"/>
              </w:rPr>
            </w:pPr>
          </w:p>
        </w:tc>
        <w:tc>
          <w:tcPr>
            <w:tcW w:w="8021" w:type="dxa"/>
          </w:tcPr>
          <w:p w:rsidR="007502DF" w:rsidRPr="00BA49EC" w:rsidRDefault="007502DF" w:rsidP="004E7DD3">
            <w:pPr>
              <w:ind w:right="51"/>
              <w:jc w:val="both"/>
              <w:rPr>
                <w:rFonts w:ascii="Tahoma" w:hAnsi="Tahoma" w:cs="Tahoma"/>
                <w:sz w:val="20"/>
                <w:szCs w:val="20"/>
                <w:lang w:val="es-MX"/>
              </w:rPr>
            </w:pPr>
          </w:p>
        </w:tc>
      </w:tr>
      <w:tr w:rsidR="00154B69" w:rsidRPr="00BA49EC" w:rsidTr="00362158">
        <w:tc>
          <w:tcPr>
            <w:tcW w:w="1526" w:type="dxa"/>
          </w:tcPr>
          <w:p w:rsidR="00154B69" w:rsidRPr="005F7909" w:rsidRDefault="00154B69" w:rsidP="00154B69">
            <w:pPr>
              <w:jc w:val="center"/>
              <w:rPr>
                <w:rFonts w:ascii="Arial Narrow" w:hAnsi="Arial Narrow"/>
                <w:sz w:val="20"/>
                <w:szCs w:val="20"/>
              </w:rPr>
            </w:pPr>
            <w:r w:rsidRPr="005F7909">
              <w:rPr>
                <w:rFonts w:ascii="Arial Narrow" w:hAnsi="Arial Narrow"/>
                <w:sz w:val="20"/>
                <w:szCs w:val="20"/>
              </w:rPr>
              <w:t>DIST-09</w:t>
            </w:r>
          </w:p>
        </w:tc>
        <w:tc>
          <w:tcPr>
            <w:tcW w:w="8021" w:type="dxa"/>
          </w:tcPr>
          <w:p w:rsidR="00154B69" w:rsidRPr="005F7909" w:rsidRDefault="00154B69" w:rsidP="00154B69">
            <w:pPr>
              <w:ind w:right="51"/>
              <w:jc w:val="both"/>
              <w:rPr>
                <w:rFonts w:ascii="Tahoma" w:hAnsi="Tahoma" w:cs="Tahoma"/>
                <w:sz w:val="18"/>
                <w:szCs w:val="18"/>
              </w:rPr>
            </w:pPr>
            <w:r w:rsidRPr="005F7909">
              <w:rPr>
                <w:rFonts w:ascii="Tahoma" w:hAnsi="Tahoma" w:cs="Tahoma"/>
                <w:b/>
                <w:sz w:val="20"/>
                <w:szCs w:val="20"/>
              </w:rPr>
              <w:t>Manifestación de carácter de MIPYME</w:t>
            </w:r>
            <w:r w:rsidRPr="005F7909">
              <w:rPr>
                <w:rFonts w:ascii="Tahoma" w:hAnsi="Tahoma" w:cs="Tahoma"/>
                <w:sz w:val="18"/>
                <w:szCs w:val="18"/>
              </w:rPr>
              <w:t xml:space="preserve">.-Escrito mediante el cual el licitante manifieste que se encuentran dentro de la estratificación correspondiente a </w:t>
            </w:r>
            <w:proofErr w:type="gramStart"/>
            <w:r w:rsidRPr="005F7909">
              <w:rPr>
                <w:rFonts w:ascii="Tahoma" w:hAnsi="Tahoma" w:cs="Tahoma"/>
                <w:sz w:val="18"/>
                <w:szCs w:val="18"/>
              </w:rPr>
              <w:t>una</w:t>
            </w:r>
            <w:proofErr w:type="gramEnd"/>
            <w:r w:rsidRPr="005F7909">
              <w:rPr>
                <w:rFonts w:ascii="Tahoma" w:hAnsi="Tahoma" w:cs="Tahoma"/>
                <w:sz w:val="18"/>
                <w:szCs w:val="18"/>
              </w:rPr>
              <w:t xml:space="preserve"> micro, pequeña o mediana empresa (ver formato). Así mismo se proporciona el instructivo para el llenado del formato.</w:t>
            </w:r>
          </w:p>
        </w:tc>
      </w:tr>
      <w:tr w:rsidR="007502DF" w:rsidRPr="00BA49EC" w:rsidTr="00362158">
        <w:tc>
          <w:tcPr>
            <w:tcW w:w="1526" w:type="dxa"/>
          </w:tcPr>
          <w:p w:rsidR="007502DF" w:rsidRPr="00BA49EC" w:rsidRDefault="007502DF" w:rsidP="00671F64">
            <w:pPr>
              <w:jc w:val="center"/>
              <w:rPr>
                <w:rFonts w:ascii="Tahoma" w:hAnsi="Tahoma" w:cs="Tahoma"/>
                <w:sz w:val="20"/>
                <w:szCs w:val="20"/>
              </w:rPr>
            </w:pPr>
          </w:p>
        </w:tc>
        <w:tc>
          <w:tcPr>
            <w:tcW w:w="8021" w:type="dxa"/>
          </w:tcPr>
          <w:p w:rsidR="007502DF" w:rsidRPr="00BA49EC" w:rsidRDefault="007502DF" w:rsidP="007502DF">
            <w:pPr>
              <w:ind w:right="51"/>
              <w:jc w:val="both"/>
              <w:rPr>
                <w:rFonts w:ascii="Tahoma" w:hAnsi="Tahoma" w:cs="Tahoma"/>
                <w:sz w:val="20"/>
                <w:szCs w:val="20"/>
              </w:rPr>
            </w:pPr>
          </w:p>
        </w:tc>
      </w:tr>
      <w:tr w:rsidR="007502DF" w:rsidRPr="00BA49EC" w:rsidTr="00362158">
        <w:tc>
          <w:tcPr>
            <w:tcW w:w="1526" w:type="dxa"/>
          </w:tcPr>
          <w:p w:rsidR="007502DF" w:rsidRPr="00BA49EC" w:rsidRDefault="007502DF" w:rsidP="00671F64">
            <w:pPr>
              <w:jc w:val="center"/>
              <w:rPr>
                <w:rFonts w:ascii="Tahoma" w:hAnsi="Tahoma" w:cs="Tahoma"/>
                <w:sz w:val="20"/>
                <w:szCs w:val="20"/>
              </w:rPr>
            </w:pPr>
            <w:r w:rsidRPr="00BA49EC">
              <w:rPr>
                <w:rFonts w:ascii="Tahoma" w:hAnsi="Tahoma" w:cs="Tahoma"/>
                <w:sz w:val="20"/>
                <w:szCs w:val="20"/>
              </w:rPr>
              <w:t>DIST-05</w:t>
            </w:r>
          </w:p>
        </w:tc>
        <w:tc>
          <w:tcPr>
            <w:tcW w:w="8021" w:type="dxa"/>
          </w:tcPr>
          <w:p w:rsidR="007502DF" w:rsidRPr="00BA49EC" w:rsidRDefault="00F771D4" w:rsidP="007502DF">
            <w:pPr>
              <w:ind w:right="51"/>
              <w:jc w:val="both"/>
              <w:rPr>
                <w:rFonts w:ascii="Tahoma" w:hAnsi="Tahoma" w:cs="Tahoma"/>
                <w:sz w:val="20"/>
                <w:szCs w:val="20"/>
              </w:rPr>
            </w:pPr>
            <w:r w:rsidRPr="00BA49EC">
              <w:rPr>
                <w:rFonts w:ascii="Tahoma" w:hAnsi="Tahoma" w:cs="Tahoma"/>
                <w:b/>
                <w:sz w:val="20"/>
                <w:szCs w:val="20"/>
              </w:rPr>
              <w:t>Art. 51 y 78 de la Ley</w:t>
            </w:r>
            <w:r w:rsidRPr="00BA49EC">
              <w:rPr>
                <w:rFonts w:ascii="Tahoma" w:hAnsi="Tahoma" w:cs="Tahoma"/>
                <w:sz w:val="20"/>
                <w:szCs w:val="20"/>
              </w:rPr>
              <w:t xml:space="preserve">.- </w:t>
            </w:r>
            <w:r w:rsidR="007502DF" w:rsidRPr="00BA49EC">
              <w:rPr>
                <w:rFonts w:ascii="Tahoma" w:hAnsi="Tahoma" w:cs="Tahoma"/>
                <w:sz w:val="20"/>
                <w:szCs w:val="20"/>
              </w:rPr>
              <w:t>Escrito mediante el cual declare bajo protesta de decir verdad que no se encuentra en alguno de los supuestos que establecen los artículos 51 y 78 de la LOPSRM. Se anexa formato.</w:t>
            </w:r>
          </w:p>
        </w:tc>
      </w:tr>
    </w:tbl>
    <w:p w:rsidR="00C95A6C" w:rsidRPr="00BA49EC" w:rsidRDefault="00C95A6C" w:rsidP="00C95A6C">
      <w:pPr>
        <w:ind w:left="360" w:right="51"/>
        <w:jc w:val="both"/>
        <w:rPr>
          <w:rFonts w:ascii="Tahoma" w:hAnsi="Tahoma" w:cs="Tahoma"/>
          <w:sz w:val="20"/>
          <w:szCs w:val="20"/>
        </w:rPr>
      </w:pPr>
    </w:p>
    <w:p w:rsidR="00956694" w:rsidRDefault="00956694" w:rsidP="003A5616">
      <w:pPr>
        <w:pStyle w:val="Prrafodelista"/>
        <w:ind w:left="502"/>
        <w:jc w:val="both"/>
        <w:rPr>
          <w:rFonts w:cs="Tahoma"/>
          <w:sz w:val="20"/>
          <w:szCs w:val="20"/>
        </w:rPr>
      </w:pPr>
    </w:p>
    <w:p w:rsidR="004A5CA3" w:rsidRPr="00BA49EC" w:rsidRDefault="004A5CA3" w:rsidP="004A5CA3">
      <w:pPr>
        <w:ind w:firstLine="720"/>
        <w:jc w:val="both"/>
        <w:rPr>
          <w:rFonts w:ascii="Tahoma" w:hAnsi="Tahoma" w:cs="Tahoma"/>
          <w:b/>
          <w:sz w:val="20"/>
          <w:szCs w:val="20"/>
          <w:lang w:val="es-MX"/>
        </w:rPr>
      </w:pPr>
      <w:r w:rsidRPr="00BA49EC">
        <w:rPr>
          <w:rFonts w:ascii="Tahoma" w:hAnsi="Tahoma" w:cs="Tahoma"/>
          <w:b/>
          <w:sz w:val="20"/>
          <w:szCs w:val="20"/>
          <w:lang w:val="es-MX"/>
        </w:rPr>
        <w:t>7.2. Relación de documentos que deben integrar la oferta.</w:t>
      </w:r>
    </w:p>
    <w:p w:rsidR="004A5CA3" w:rsidRPr="00BA49EC" w:rsidRDefault="004A5CA3" w:rsidP="004A5CA3">
      <w:pPr>
        <w:ind w:firstLine="720"/>
        <w:jc w:val="both"/>
        <w:rPr>
          <w:rFonts w:ascii="Tahoma" w:hAnsi="Tahoma" w:cs="Tahoma"/>
          <w:b/>
          <w:sz w:val="20"/>
          <w:szCs w:val="20"/>
          <w:lang w:val="es-MX"/>
        </w:rPr>
      </w:pPr>
    </w:p>
    <w:p w:rsidR="004A5CA3" w:rsidRPr="00BA49EC" w:rsidRDefault="004A5CA3" w:rsidP="004A5CA3">
      <w:pPr>
        <w:pBdr>
          <w:top w:val="single" w:sz="6" w:space="1" w:color="auto"/>
          <w:left w:val="single" w:sz="6" w:space="1" w:color="auto"/>
          <w:bottom w:val="single" w:sz="6" w:space="1" w:color="auto"/>
          <w:right w:val="single" w:sz="6" w:space="1" w:color="auto"/>
        </w:pBdr>
        <w:jc w:val="center"/>
        <w:rPr>
          <w:rFonts w:ascii="Tahoma" w:hAnsi="Tahoma" w:cs="Tahoma"/>
          <w:b/>
          <w:sz w:val="20"/>
          <w:szCs w:val="20"/>
          <w:lang w:val="es-MX"/>
        </w:rPr>
      </w:pPr>
      <w:r w:rsidRPr="00BA49EC">
        <w:rPr>
          <w:rFonts w:ascii="Tahoma" w:hAnsi="Tahoma" w:cs="Tahoma"/>
          <w:b/>
          <w:sz w:val="20"/>
          <w:szCs w:val="20"/>
          <w:lang w:val="es-MX"/>
        </w:rPr>
        <w:t>Documentos de la propuesta Técnica</w:t>
      </w:r>
      <w:r w:rsidR="0087418D" w:rsidRPr="00BA49EC">
        <w:rPr>
          <w:rFonts w:ascii="Tahoma" w:hAnsi="Tahoma" w:cs="Tahoma"/>
          <w:b/>
          <w:sz w:val="20"/>
          <w:szCs w:val="20"/>
          <w:lang w:val="es-MX"/>
        </w:rPr>
        <w:t>-económica</w:t>
      </w:r>
    </w:p>
    <w:p w:rsidR="004A5CA3" w:rsidRPr="00BA49EC" w:rsidRDefault="004A5CA3" w:rsidP="004A5CA3">
      <w:pPr>
        <w:ind w:left="851" w:hanging="851"/>
        <w:jc w:val="both"/>
        <w:rPr>
          <w:rFonts w:ascii="Tahoma" w:hAnsi="Tahoma" w:cs="Tahoma"/>
          <w:sz w:val="20"/>
          <w:szCs w:val="20"/>
          <w:lang w:val="es-MX"/>
        </w:rPr>
      </w:pPr>
    </w:p>
    <w:p w:rsidR="00620426" w:rsidRDefault="0087418D" w:rsidP="004A5CA3">
      <w:pPr>
        <w:tabs>
          <w:tab w:val="left" w:pos="1440"/>
        </w:tabs>
        <w:ind w:left="851" w:hanging="851"/>
        <w:jc w:val="both"/>
        <w:rPr>
          <w:rFonts w:ascii="Tahoma" w:hAnsi="Tahoma" w:cs="Tahoma"/>
          <w:b/>
          <w:sz w:val="20"/>
          <w:szCs w:val="20"/>
          <w:lang w:val="es-MX"/>
        </w:rPr>
      </w:pPr>
      <w:r w:rsidRPr="00BA49EC">
        <w:rPr>
          <w:rFonts w:ascii="Tahoma" w:hAnsi="Tahoma" w:cs="Tahoma"/>
          <w:b/>
          <w:sz w:val="20"/>
          <w:szCs w:val="20"/>
          <w:lang w:val="es-MX"/>
        </w:rPr>
        <w:t>PROPUESTA TÉCNICA</w:t>
      </w:r>
    </w:p>
    <w:p w:rsidR="00F90957" w:rsidRPr="00F90957" w:rsidRDefault="00F90957" w:rsidP="004A5CA3">
      <w:pPr>
        <w:tabs>
          <w:tab w:val="left" w:pos="1440"/>
        </w:tabs>
        <w:ind w:left="851" w:hanging="851"/>
        <w:jc w:val="both"/>
        <w:rPr>
          <w:rFonts w:ascii="Tahoma" w:hAnsi="Tahoma" w:cs="Tahoma"/>
          <w:sz w:val="20"/>
          <w:szCs w:val="20"/>
          <w:lang w:val="es-MX"/>
        </w:rPr>
      </w:pPr>
      <w:r w:rsidRPr="00F90957">
        <w:rPr>
          <w:rFonts w:ascii="Tahoma" w:hAnsi="Tahoma" w:cs="Tahoma"/>
          <w:sz w:val="20"/>
          <w:szCs w:val="20"/>
          <w:lang w:val="es-MX"/>
        </w:rPr>
        <w:t>Documento 04. Solicitud de Cotización</w:t>
      </w:r>
    </w:p>
    <w:p w:rsidR="004A5CA3" w:rsidRPr="00BA49EC" w:rsidRDefault="004A5CA3" w:rsidP="004A5CA3">
      <w:pPr>
        <w:ind w:left="851" w:hanging="851"/>
        <w:jc w:val="both"/>
        <w:rPr>
          <w:rFonts w:ascii="Tahoma" w:hAnsi="Tahoma" w:cs="Tahoma"/>
          <w:sz w:val="20"/>
          <w:szCs w:val="20"/>
          <w:lang w:val="es-MX"/>
        </w:rPr>
      </w:pPr>
      <w:r w:rsidRPr="00BA49EC">
        <w:rPr>
          <w:rFonts w:ascii="Tahoma" w:hAnsi="Tahoma" w:cs="Tahoma"/>
          <w:sz w:val="20"/>
          <w:szCs w:val="20"/>
          <w:lang w:val="es-MX"/>
        </w:rPr>
        <w:t>Documento 0</w:t>
      </w:r>
      <w:r w:rsidR="00A730E7" w:rsidRPr="00BA49EC">
        <w:rPr>
          <w:rFonts w:ascii="Tahoma" w:hAnsi="Tahoma" w:cs="Tahoma"/>
          <w:sz w:val="20"/>
          <w:szCs w:val="20"/>
          <w:lang w:val="es-MX"/>
        </w:rPr>
        <w:t>5</w:t>
      </w:r>
      <w:r w:rsidRPr="00BA49EC">
        <w:rPr>
          <w:rFonts w:ascii="Tahoma" w:hAnsi="Tahoma" w:cs="Tahoma"/>
          <w:sz w:val="20"/>
          <w:szCs w:val="20"/>
          <w:lang w:val="es-MX"/>
        </w:rPr>
        <w:t xml:space="preserve">. </w:t>
      </w:r>
      <w:r w:rsidRPr="00BA49EC">
        <w:rPr>
          <w:rFonts w:ascii="Tahoma" w:hAnsi="Tahoma" w:cs="Tahoma"/>
          <w:sz w:val="20"/>
          <w:szCs w:val="20"/>
          <w:lang w:val="es-MX"/>
        </w:rPr>
        <w:tab/>
        <w:t>Modelo de Contrato.</w:t>
      </w:r>
    </w:p>
    <w:p w:rsidR="0087418D" w:rsidRPr="00BA49EC" w:rsidRDefault="0087418D" w:rsidP="004A5CA3">
      <w:pPr>
        <w:ind w:left="851" w:hanging="851"/>
        <w:jc w:val="both"/>
        <w:rPr>
          <w:rFonts w:ascii="Tahoma" w:hAnsi="Tahoma" w:cs="Tahoma"/>
          <w:b/>
          <w:sz w:val="20"/>
          <w:szCs w:val="20"/>
          <w:lang w:val="es-MX"/>
        </w:rPr>
      </w:pPr>
      <w:r w:rsidRPr="00BA49EC">
        <w:rPr>
          <w:rFonts w:ascii="Tahoma" w:hAnsi="Tahoma" w:cs="Tahoma"/>
          <w:b/>
          <w:sz w:val="20"/>
          <w:szCs w:val="20"/>
          <w:lang w:val="es-MX"/>
        </w:rPr>
        <w:t>PROPUESTA ECONÓMICA</w:t>
      </w:r>
    </w:p>
    <w:p w:rsidR="004A5CA3" w:rsidRPr="00BA49EC" w:rsidRDefault="004A5CA3" w:rsidP="00465801">
      <w:pPr>
        <w:ind w:left="851" w:hanging="851"/>
        <w:jc w:val="both"/>
        <w:rPr>
          <w:rFonts w:ascii="Tahoma" w:hAnsi="Tahoma" w:cs="Tahoma"/>
          <w:sz w:val="20"/>
          <w:szCs w:val="20"/>
          <w:lang w:val="es-MX"/>
        </w:rPr>
      </w:pPr>
      <w:r w:rsidRPr="00BA49EC">
        <w:rPr>
          <w:rFonts w:ascii="Tahoma" w:hAnsi="Tahoma" w:cs="Tahoma"/>
          <w:sz w:val="20"/>
          <w:szCs w:val="20"/>
          <w:lang w:val="es-MX"/>
        </w:rPr>
        <w:t>Documento 1</w:t>
      </w:r>
      <w:r w:rsidR="00A730E7" w:rsidRPr="00BA49EC">
        <w:rPr>
          <w:rFonts w:ascii="Tahoma" w:hAnsi="Tahoma" w:cs="Tahoma"/>
          <w:sz w:val="20"/>
          <w:szCs w:val="20"/>
          <w:lang w:val="es-MX"/>
        </w:rPr>
        <w:t>0</w:t>
      </w:r>
      <w:r w:rsidRPr="00BA49EC">
        <w:rPr>
          <w:rFonts w:ascii="Tahoma" w:hAnsi="Tahoma" w:cs="Tahoma"/>
          <w:sz w:val="20"/>
          <w:szCs w:val="20"/>
          <w:lang w:val="es-MX"/>
        </w:rPr>
        <w:t>.</w:t>
      </w:r>
      <w:r w:rsidRPr="00BA49EC">
        <w:rPr>
          <w:rFonts w:ascii="Tahoma" w:hAnsi="Tahoma" w:cs="Tahoma"/>
          <w:sz w:val="20"/>
          <w:szCs w:val="20"/>
          <w:lang w:val="es-MX"/>
        </w:rPr>
        <w:tab/>
        <w:t>Tabulador de Salarios de mano de obra.</w:t>
      </w:r>
    </w:p>
    <w:p w:rsidR="004A5CA3" w:rsidRPr="00BA49EC" w:rsidRDefault="004A5CA3" w:rsidP="00465801">
      <w:pPr>
        <w:ind w:left="851" w:hanging="851"/>
        <w:jc w:val="both"/>
        <w:rPr>
          <w:rFonts w:ascii="Tahoma" w:hAnsi="Tahoma" w:cs="Tahoma"/>
          <w:sz w:val="20"/>
          <w:szCs w:val="20"/>
          <w:lang w:val="es-MX"/>
        </w:rPr>
      </w:pPr>
      <w:r w:rsidRPr="00BA49EC">
        <w:rPr>
          <w:rFonts w:ascii="Tahoma" w:hAnsi="Tahoma" w:cs="Tahoma"/>
          <w:sz w:val="20"/>
          <w:szCs w:val="20"/>
          <w:lang w:val="es-MX"/>
        </w:rPr>
        <w:t>Documento 1</w:t>
      </w:r>
      <w:r w:rsidR="00A730E7" w:rsidRPr="00BA49EC">
        <w:rPr>
          <w:rFonts w:ascii="Tahoma" w:hAnsi="Tahoma" w:cs="Tahoma"/>
          <w:sz w:val="20"/>
          <w:szCs w:val="20"/>
          <w:lang w:val="es-MX"/>
        </w:rPr>
        <w:t>1</w:t>
      </w:r>
      <w:r w:rsidRPr="00BA49EC">
        <w:rPr>
          <w:rFonts w:ascii="Tahoma" w:hAnsi="Tahoma" w:cs="Tahoma"/>
          <w:sz w:val="20"/>
          <w:szCs w:val="20"/>
          <w:lang w:val="es-MX"/>
        </w:rPr>
        <w:t>.</w:t>
      </w:r>
      <w:r w:rsidRPr="00BA49EC">
        <w:rPr>
          <w:rFonts w:ascii="Tahoma" w:hAnsi="Tahoma" w:cs="Tahoma"/>
          <w:sz w:val="20"/>
          <w:szCs w:val="20"/>
          <w:lang w:val="es-MX"/>
        </w:rPr>
        <w:tab/>
        <w:t>Costos horarios de Maquinaria y equipo.</w:t>
      </w:r>
    </w:p>
    <w:p w:rsidR="004A5CA3" w:rsidRPr="00BA49EC" w:rsidRDefault="004A5CA3" w:rsidP="00465801">
      <w:pPr>
        <w:ind w:left="851" w:hanging="851"/>
        <w:jc w:val="both"/>
        <w:rPr>
          <w:rFonts w:ascii="Tahoma" w:hAnsi="Tahoma" w:cs="Tahoma"/>
          <w:sz w:val="20"/>
          <w:szCs w:val="20"/>
          <w:lang w:val="es-MX"/>
        </w:rPr>
      </w:pPr>
      <w:r w:rsidRPr="00BA49EC">
        <w:rPr>
          <w:rFonts w:ascii="Tahoma" w:hAnsi="Tahoma" w:cs="Tahoma"/>
          <w:sz w:val="20"/>
          <w:szCs w:val="20"/>
          <w:lang w:val="es-MX"/>
        </w:rPr>
        <w:t>Documento</w:t>
      </w:r>
      <w:r w:rsidRPr="00BA49EC">
        <w:rPr>
          <w:rFonts w:ascii="Tahoma" w:hAnsi="Tahoma" w:cs="Tahoma"/>
          <w:bCs/>
          <w:sz w:val="20"/>
          <w:szCs w:val="20"/>
          <w:lang w:val="es-MX"/>
        </w:rPr>
        <w:t xml:space="preserve"> 1</w:t>
      </w:r>
      <w:r w:rsidR="00A730E7" w:rsidRPr="00BA49EC">
        <w:rPr>
          <w:rFonts w:ascii="Tahoma" w:hAnsi="Tahoma" w:cs="Tahoma"/>
          <w:bCs/>
          <w:sz w:val="20"/>
          <w:szCs w:val="20"/>
          <w:lang w:val="es-MX"/>
        </w:rPr>
        <w:t>2</w:t>
      </w:r>
      <w:r w:rsidR="00103ADE" w:rsidRPr="00BA49EC">
        <w:rPr>
          <w:rFonts w:ascii="Tahoma" w:hAnsi="Tahoma" w:cs="Tahoma"/>
          <w:bCs/>
          <w:sz w:val="20"/>
          <w:szCs w:val="20"/>
          <w:lang w:val="es-MX"/>
        </w:rPr>
        <w:t xml:space="preserve"> </w:t>
      </w:r>
      <w:r w:rsidRPr="00BA49EC">
        <w:rPr>
          <w:rFonts w:ascii="Tahoma" w:hAnsi="Tahoma" w:cs="Tahoma"/>
          <w:sz w:val="20"/>
          <w:szCs w:val="20"/>
          <w:lang w:val="es-MX"/>
        </w:rPr>
        <w:t>Programas Económicos.</w:t>
      </w:r>
    </w:p>
    <w:p w:rsidR="004A5CA3" w:rsidRPr="00BA49EC" w:rsidRDefault="004A5CA3" w:rsidP="00465801">
      <w:pPr>
        <w:ind w:left="1440" w:hanging="1440"/>
        <w:jc w:val="both"/>
        <w:rPr>
          <w:rFonts w:ascii="Tahoma" w:hAnsi="Tahoma" w:cs="Tahoma"/>
          <w:sz w:val="20"/>
          <w:szCs w:val="20"/>
          <w:lang w:val="es-MX"/>
        </w:rPr>
      </w:pPr>
      <w:r w:rsidRPr="00BA49EC">
        <w:rPr>
          <w:rFonts w:ascii="Tahoma" w:hAnsi="Tahoma" w:cs="Tahoma"/>
          <w:sz w:val="20"/>
          <w:szCs w:val="20"/>
          <w:lang w:val="es-MX"/>
        </w:rPr>
        <w:t>Documento</w:t>
      </w:r>
      <w:r w:rsidR="0059149E" w:rsidRPr="00BA49EC">
        <w:rPr>
          <w:rFonts w:ascii="Tahoma" w:hAnsi="Tahoma" w:cs="Tahoma"/>
          <w:bCs/>
          <w:sz w:val="20"/>
          <w:szCs w:val="20"/>
          <w:lang w:val="es-MX"/>
        </w:rPr>
        <w:t xml:space="preserve"> </w:t>
      </w:r>
      <w:r w:rsidRPr="00BA49EC">
        <w:rPr>
          <w:rFonts w:ascii="Tahoma" w:hAnsi="Tahoma" w:cs="Tahoma"/>
          <w:bCs/>
          <w:sz w:val="20"/>
          <w:szCs w:val="20"/>
          <w:lang w:val="es-MX"/>
        </w:rPr>
        <w:t>1</w:t>
      </w:r>
      <w:r w:rsidR="00A730E7" w:rsidRPr="00BA49EC">
        <w:rPr>
          <w:rFonts w:ascii="Tahoma" w:hAnsi="Tahoma" w:cs="Tahoma"/>
          <w:bCs/>
          <w:sz w:val="20"/>
          <w:szCs w:val="20"/>
          <w:lang w:val="es-MX"/>
        </w:rPr>
        <w:t>3</w:t>
      </w:r>
      <w:r w:rsidRPr="00BA49EC">
        <w:rPr>
          <w:rFonts w:ascii="Tahoma" w:hAnsi="Tahoma" w:cs="Tahoma"/>
          <w:bCs/>
          <w:sz w:val="20"/>
          <w:szCs w:val="20"/>
          <w:lang w:val="es-MX"/>
        </w:rPr>
        <w:t xml:space="preserve"> </w:t>
      </w:r>
      <w:r w:rsidRPr="00BA49EC">
        <w:rPr>
          <w:rFonts w:ascii="Tahoma" w:hAnsi="Tahoma" w:cs="Tahoma"/>
          <w:sz w:val="20"/>
          <w:szCs w:val="20"/>
          <w:lang w:val="es-MX"/>
        </w:rPr>
        <w:t>Análisis para la determinación del cargo indirecto, financiamiento, utilidad y cargos      adicionales</w:t>
      </w:r>
    </w:p>
    <w:p w:rsidR="004A5CA3" w:rsidRPr="00BA49EC" w:rsidRDefault="004A5CA3" w:rsidP="00465801">
      <w:pPr>
        <w:ind w:left="851" w:hanging="851"/>
        <w:jc w:val="both"/>
        <w:rPr>
          <w:rFonts w:ascii="Tahoma" w:hAnsi="Tahoma" w:cs="Tahoma"/>
          <w:sz w:val="20"/>
          <w:szCs w:val="20"/>
          <w:lang w:val="es-MX"/>
        </w:rPr>
      </w:pPr>
      <w:r w:rsidRPr="00BA49EC">
        <w:rPr>
          <w:rFonts w:ascii="Tahoma" w:hAnsi="Tahoma" w:cs="Tahoma"/>
          <w:sz w:val="20"/>
          <w:szCs w:val="20"/>
          <w:lang w:val="es-MX"/>
        </w:rPr>
        <w:t>Documento 1</w:t>
      </w:r>
      <w:r w:rsidR="00A730E7" w:rsidRPr="00BA49EC">
        <w:rPr>
          <w:rFonts w:ascii="Tahoma" w:hAnsi="Tahoma" w:cs="Tahoma"/>
          <w:sz w:val="20"/>
          <w:szCs w:val="20"/>
          <w:lang w:val="es-MX"/>
        </w:rPr>
        <w:t>4</w:t>
      </w:r>
      <w:r w:rsidRPr="00BA49EC">
        <w:rPr>
          <w:rFonts w:ascii="Tahoma" w:hAnsi="Tahoma" w:cs="Tahoma"/>
          <w:sz w:val="20"/>
          <w:szCs w:val="20"/>
          <w:lang w:val="es-MX"/>
        </w:rPr>
        <w:t>.</w:t>
      </w:r>
      <w:r w:rsidRPr="00BA49EC">
        <w:rPr>
          <w:rFonts w:ascii="Tahoma" w:hAnsi="Tahoma" w:cs="Tahoma"/>
          <w:sz w:val="20"/>
          <w:szCs w:val="20"/>
          <w:lang w:val="es-MX"/>
        </w:rPr>
        <w:tab/>
        <w:t>Análisis detallado de precios unitarios.</w:t>
      </w:r>
    </w:p>
    <w:p w:rsidR="004A5CA3" w:rsidRPr="00BA49EC" w:rsidRDefault="004A5CA3" w:rsidP="00465801">
      <w:pPr>
        <w:ind w:left="851" w:hanging="851"/>
        <w:jc w:val="both"/>
        <w:rPr>
          <w:rFonts w:ascii="Tahoma" w:hAnsi="Tahoma" w:cs="Tahoma"/>
          <w:sz w:val="20"/>
          <w:szCs w:val="20"/>
          <w:lang w:val="es-MX"/>
        </w:rPr>
      </w:pPr>
      <w:r w:rsidRPr="00BA49EC">
        <w:rPr>
          <w:rFonts w:ascii="Tahoma" w:hAnsi="Tahoma" w:cs="Tahoma"/>
          <w:sz w:val="20"/>
          <w:szCs w:val="20"/>
          <w:lang w:val="es-MX"/>
        </w:rPr>
        <w:t>Documento 1</w:t>
      </w:r>
      <w:r w:rsidR="00A730E7" w:rsidRPr="00BA49EC">
        <w:rPr>
          <w:rFonts w:ascii="Tahoma" w:hAnsi="Tahoma" w:cs="Tahoma"/>
          <w:sz w:val="20"/>
          <w:szCs w:val="20"/>
          <w:lang w:val="es-MX"/>
        </w:rPr>
        <w:t>5</w:t>
      </w:r>
      <w:r w:rsidRPr="00BA49EC">
        <w:rPr>
          <w:rFonts w:ascii="Tahoma" w:hAnsi="Tahoma" w:cs="Tahoma"/>
          <w:sz w:val="20"/>
          <w:szCs w:val="20"/>
          <w:lang w:val="es-MX"/>
        </w:rPr>
        <w:t>.</w:t>
      </w:r>
      <w:r w:rsidRPr="00BA49EC">
        <w:rPr>
          <w:rFonts w:ascii="Tahoma" w:hAnsi="Tahoma" w:cs="Tahoma"/>
          <w:sz w:val="20"/>
          <w:szCs w:val="20"/>
          <w:lang w:val="es-MX"/>
        </w:rPr>
        <w:tab/>
        <w:t>Explosión de insumos.</w:t>
      </w:r>
    </w:p>
    <w:p w:rsidR="004A5CA3" w:rsidRPr="00BA49EC" w:rsidRDefault="004A5CA3" w:rsidP="00465801">
      <w:pPr>
        <w:ind w:left="851" w:hanging="851"/>
        <w:jc w:val="both"/>
        <w:rPr>
          <w:rFonts w:ascii="Tahoma" w:hAnsi="Tahoma" w:cs="Tahoma"/>
          <w:sz w:val="20"/>
          <w:szCs w:val="20"/>
          <w:lang w:val="es-MX"/>
        </w:rPr>
      </w:pPr>
      <w:r w:rsidRPr="00BA49EC">
        <w:rPr>
          <w:rFonts w:ascii="Tahoma" w:hAnsi="Tahoma" w:cs="Tahoma"/>
          <w:sz w:val="20"/>
          <w:szCs w:val="20"/>
          <w:lang w:val="es-MX"/>
        </w:rPr>
        <w:t>Documento</w:t>
      </w:r>
      <w:r w:rsidRPr="00BA49EC">
        <w:rPr>
          <w:rFonts w:ascii="Tahoma" w:hAnsi="Tahoma" w:cs="Tahoma"/>
          <w:bCs/>
          <w:sz w:val="20"/>
          <w:szCs w:val="20"/>
          <w:lang w:val="es-MX"/>
        </w:rPr>
        <w:t xml:space="preserve"> 1</w:t>
      </w:r>
      <w:r w:rsidR="00A730E7" w:rsidRPr="00BA49EC">
        <w:rPr>
          <w:rFonts w:ascii="Tahoma" w:hAnsi="Tahoma" w:cs="Tahoma"/>
          <w:bCs/>
          <w:sz w:val="20"/>
          <w:szCs w:val="20"/>
          <w:lang w:val="es-MX"/>
        </w:rPr>
        <w:t>6</w:t>
      </w:r>
      <w:r w:rsidR="00D551FD">
        <w:rPr>
          <w:rFonts w:ascii="Tahoma" w:hAnsi="Tahoma" w:cs="Tahoma"/>
          <w:bCs/>
          <w:sz w:val="20"/>
          <w:szCs w:val="20"/>
          <w:lang w:val="es-MX"/>
        </w:rPr>
        <w:t xml:space="preserve"> </w:t>
      </w:r>
      <w:r w:rsidRPr="00BA49EC">
        <w:rPr>
          <w:rFonts w:ascii="Tahoma" w:hAnsi="Tahoma" w:cs="Tahoma"/>
          <w:sz w:val="20"/>
          <w:szCs w:val="20"/>
          <w:lang w:val="es-MX"/>
        </w:rPr>
        <w:t>Catalogo de conceptos.</w:t>
      </w:r>
    </w:p>
    <w:p w:rsidR="004A5CA3" w:rsidRPr="00BA49EC" w:rsidRDefault="004A5CA3" w:rsidP="00465801">
      <w:pPr>
        <w:ind w:left="851" w:hanging="851"/>
        <w:jc w:val="both"/>
        <w:rPr>
          <w:rFonts w:ascii="Tahoma" w:hAnsi="Tahoma" w:cs="Tahoma"/>
          <w:sz w:val="20"/>
          <w:szCs w:val="20"/>
          <w:lang w:val="es-MX"/>
        </w:rPr>
      </w:pPr>
    </w:p>
    <w:p w:rsidR="004A5CA3" w:rsidRPr="00BA49EC" w:rsidRDefault="004A5CA3" w:rsidP="004A5CA3">
      <w:pPr>
        <w:jc w:val="both"/>
        <w:rPr>
          <w:rFonts w:ascii="Tahoma" w:hAnsi="Tahoma" w:cs="Tahoma"/>
          <w:b/>
          <w:sz w:val="20"/>
          <w:szCs w:val="20"/>
          <w:lang w:val="es-MX"/>
        </w:rPr>
      </w:pPr>
    </w:p>
    <w:p w:rsidR="004A5CA3" w:rsidRPr="00BA49EC" w:rsidRDefault="004A5CA3" w:rsidP="004A5CA3">
      <w:pPr>
        <w:ind w:firstLine="720"/>
        <w:jc w:val="both"/>
        <w:rPr>
          <w:rFonts w:ascii="Tahoma" w:hAnsi="Tahoma" w:cs="Tahoma"/>
          <w:b/>
          <w:sz w:val="20"/>
          <w:szCs w:val="20"/>
          <w:lang w:val="es-MX"/>
        </w:rPr>
      </w:pPr>
      <w:r w:rsidRPr="00BA49EC">
        <w:rPr>
          <w:rFonts w:ascii="Tahoma" w:hAnsi="Tahoma" w:cs="Tahoma"/>
          <w:b/>
          <w:sz w:val="20"/>
          <w:szCs w:val="20"/>
          <w:lang w:val="es-MX"/>
        </w:rPr>
        <w:br w:type="page"/>
      </w:r>
      <w:r w:rsidRPr="00BA49EC">
        <w:rPr>
          <w:rFonts w:ascii="Tahoma" w:hAnsi="Tahoma" w:cs="Tahoma"/>
          <w:b/>
          <w:sz w:val="20"/>
          <w:szCs w:val="20"/>
          <w:lang w:val="es-MX"/>
        </w:rPr>
        <w:lastRenderedPageBreak/>
        <w:t>7.2.1 Documentación de la propuesta técnico-económica</w:t>
      </w:r>
    </w:p>
    <w:p w:rsidR="004A5CA3" w:rsidRPr="00BA49EC" w:rsidRDefault="004A5CA3" w:rsidP="004A5CA3">
      <w:pPr>
        <w:jc w:val="both"/>
        <w:rPr>
          <w:rFonts w:ascii="Tahoma" w:hAnsi="Tahoma" w:cs="Tahoma"/>
          <w:sz w:val="20"/>
          <w:szCs w:val="20"/>
          <w:lang w:val="es-MX"/>
        </w:rPr>
      </w:pPr>
    </w:p>
    <w:p w:rsidR="004A5CA3" w:rsidRDefault="004A5CA3" w:rsidP="004A5CA3">
      <w:pPr>
        <w:jc w:val="both"/>
        <w:rPr>
          <w:rFonts w:ascii="Tahoma" w:hAnsi="Tahoma" w:cs="Tahoma"/>
          <w:color w:val="000000"/>
          <w:sz w:val="20"/>
          <w:szCs w:val="20"/>
          <w:lang w:val="es-MX"/>
        </w:rPr>
      </w:pPr>
      <w:r w:rsidRPr="00BA49EC">
        <w:rPr>
          <w:rFonts w:ascii="Tahoma" w:hAnsi="Tahoma" w:cs="Tahoma"/>
          <w:color w:val="000000"/>
          <w:sz w:val="20"/>
          <w:szCs w:val="20"/>
          <w:lang w:val="es-MX"/>
        </w:rPr>
        <w:t xml:space="preserve">De acuerdo al Art. </w:t>
      </w:r>
      <w:r w:rsidR="003E2EC9" w:rsidRPr="00BA49EC">
        <w:rPr>
          <w:rFonts w:ascii="Tahoma" w:hAnsi="Tahoma" w:cs="Tahoma"/>
          <w:color w:val="000000"/>
          <w:sz w:val="20"/>
          <w:szCs w:val="20"/>
          <w:lang w:val="es-MX"/>
        </w:rPr>
        <w:t>44</w:t>
      </w:r>
      <w:r w:rsidRPr="00BA49EC">
        <w:rPr>
          <w:rFonts w:ascii="Tahoma" w:hAnsi="Tahoma" w:cs="Tahoma"/>
          <w:color w:val="000000"/>
          <w:sz w:val="20"/>
          <w:szCs w:val="20"/>
          <w:lang w:val="es-MX"/>
        </w:rPr>
        <w:t xml:space="preserve"> y </w:t>
      </w:r>
      <w:r w:rsidR="003E2EC9" w:rsidRPr="00BA49EC">
        <w:rPr>
          <w:rFonts w:ascii="Tahoma" w:hAnsi="Tahoma" w:cs="Tahoma"/>
          <w:color w:val="000000"/>
          <w:sz w:val="20"/>
          <w:szCs w:val="20"/>
          <w:lang w:val="es-MX"/>
        </w:rPr>
        <w:t>45</w:t>
      </w:r>
      <w:r w:rsidRPr="00BA49EC">
        <w:rPr>
          <w:rFonts w:ascii="Tahoma" w:hAnsi="Tahoma" w:cs="Tahoma"/>
          <w:color w:val="000000"/>
          <w:sz w:val="20"/>
          <w:szCs w:val="20"/>
          <w:lang w:val="es-MX"/>
        </w:rPr>
        <w:t xml:space="preserve"> del Reglamento de la LOP y SRM.</w:t>
      </w:r>
    </w:p>
    <w:p w:rsidR="00F90957" w:rsidRDefault="00F90957" w:rsidP="00F90957">
      <w:pPr>
        <w:jc w:val="both"/>
        <w:rPr>
          <w:rFonts w:ascii="Tahoma" w:hAnsi="Tahoma" w:cs="Tahoma"/>
          <w:b/>
          <w:sz w:val="20"/>
          <w:lang w:val="es-MX"/>
        </w:rPr>
      </w:pPr>
    </w:p>
    <w:p w:rsidR="004A5CA3" w:rsidRPr="00BA49EC" w:rsidRDefault="004A5CA3" w:rsidP="00B42FA0">
      <w:pPr>
        <w:jc w:val="both"/>
        <w:rPr>
          <w:rFonts w:ascii="Tahoma" w:hAnsi="Tahoma" w:cs="Tahoma"/>
          <w:sz w:val="20"/>
          <w:szCs w:val="20"/>
          <w:lang w:val="es-MX"/>
        </w:rPr>
      </w:pPr>
      <w:r w:rsidRPr="00BA49EC">
        <w:rPr>
          <w:rFonts w:ascii="Tahoma" w:hAnsi="Tahoma" w:cs="Tahoma"/>
          <w:b/>
          <w:sz w:val="20"/>
          <w:szCs w:val="20"/>
          <w:lang w:val="es-MX"/>
        </w:rPr>
        <w:t>Documento 0</w:t>
      </w:r>
      <w:r w:rsidR="002174DD">
        <w:rPr>
          <w:rFonts w:ascii="Tahoma" w:hAnsi="Tahoma" w:cs="Tahoma"/>
          <w:b/>
          <w:sz w:val="20"/>
          <w:szCs w:val="20"/>
          <w:lang w:val="es-MX"/>
        </w:rPr>
        <w:t>5</w:t>
      </w:r>
      <w:r w:rsidR="00B42FA0" w:rsidRPr="00BA49EC">
        <w:rPr>
          <w:rFonts w:ascii="Tahoma" w:hAnsi="Tahoma" w:cs="Tahoma"/>
          <w:b/>
          <w:sz w:val="20"/>
          <w:szCs w:val="20"/>
          <w:lang w:val="es-MX"/>
        </w:rPr>
        <w:t xml:space="preserve">.- </w:t>
      </w:r>
      <w:r w:rsidRPr="00BA49EC">
        <w:rPr>
          <w:rFonts w:ascii="Tahoma" w:hAnsi="Tahoma" w:cs="Tahoma"/>
          <w:b/>
          <w:sz w:val="20"/>
          <w:szCs w:val="20"/>
          <w:lang w:val="es-MX"/>
        </w:rPr>
        <w:t>Modelo de contrato.</w:t>
      </w:r>
    </w:p>
    <w:p w:rsidR="004A5CA3" w:rsidRPr="00BA49EC" w:rsidRDefault="004A5CA3" w:rsidP="004A5CA3">
      <w:pPr>
        <w:jc w:val="both"/>
        <w:rPr>
          <w:rFonts w:ascii="Tahoma" w:hAnsi="Tahoma" w:cs="Tahoma"/>
          <w:sz w:val="20"/>
          <w:szCs w:val="20"/>
          <w:lang w:val="es-MX"/>
        </w:rPr>
      </w:pPr>
    </w:p>
    <w:p w:rsidR="00DD4590" w:rsidRDefault="004A5CA3" w:rsidP="00DD4590">
      <w:pPr>
        <w:pStyle w:val="Prrafodelista"/>
        <w:ind w:left="720"/>
        <w:jc w:val="both"/>
        <w:rPr>
          <w:rFonts w:cs="Tahoma"/>
          <w:sz w:val="20"/>
          <w:lang w:val="es-MX"/>
        </w:rPr>
      </w:pPr>
      <w:r w:rsidRPr="00BA49EC">
        <w:rPr>
          <w:rFonts w:cs="Tahoma"/>
          <w:sz w:val="20"/>
          <w:szCs w:val="20"/>
          <w:lang w:val="es-MX"/>
        </w:rPr>
        <w:t xml:space="preserve">Deberá presentar todo el documento entregado en las </w:t>
      </w:r>
      <w:proofErr w:type="gramStart"/>
      <w:r w:rsidRPr="00BA49EC">
        <w:rPr>
          <w:rFonts w:cs="Tahoma"/>
          <w:sz w:val="20"/>
          <w:szCs w:val="20"/>
          <w:lang w:val="es-MX"/>
        </w:rPr>
        <w:t xml:space="preserve">bases </w:t>
      </w:r>
      <w:r w:rsidR="00DD4590">
        <w:rPr>
          <w:rFonts w:cs="Tahoma"/>
          <w:sz w:val="20"/>
          <w:lang w:val="es-MX"/>
        </w:rPr>
        <w:t>.</w:t>
      </w:r>
      <w:proofErr w:type="gramEnd"/>
      <w:r w:rsidR="00DD4590">
        <w:rPr>
          <w:rFonts w:cs="Tahoma"/>
          <w:sz w:val="20"/>
          <w:lang w:val="es-MX"/>
        </w:rPr>
        <w:t xml:space="preserve"> (Por ser esta una licitación de tipo electrónica; en sustitución de la firma autógrafa se emplearán los medios de identificación electrónica que establece la Secretaría de la función Pública, a través del sistema Compranet.)</w:t>
      </w:r>
    </w:p>
    <w:p w:rsidR="002174DD" w:rsidRDefault="002174DD" w:rsidP="00DD4590">
      <w:pPr>
        <w:pStyle w:val="Prrafodelista"/>
        <w:ind w:left="720"/>
        <w:jc w:val="both"/>
        <w:rPr>
          <w:rFonts w:cs="Tahoma"/>
          <w:sz w:val="20"/>
          <w:lang w:val="es-MX"/>
        </w:rPr>
      </w:pPr>
    </w:p>
    <w:p w:rsidR="002174DD" w:rsidRDefault="002174DD" w:rsidP="002174DD">
      <w:pPr>
        <w:rPr>
          <w:rFonts w:ascii="Tahoma" w:hAnsi="Tahoma" w:cs="Tahoma"/>
          <w:b/>
          <w:sz w:val="20"/>
          <w:lang w:val="es-MX"/>
        </w:rPr>
      </w:pPr>
      <w:r w:rsidRPr="004F4FE5">
        <w:rPr>
          <w:rFonts w:ascii="Tahoma" w:hAnsi="Tahoma" w:cs="Tahoma"/>
          <w:b/>
          <w:sz w:val="20"/>
          <w:lang w:val="es-MX"/>
        </w:rPr>
        <w:t>Documento 06</w:t>
      </w:r>
      <w:r>
        <w:rPr>
          <w:rFonts w:ascii="Tahoma" w:hAnsi="Tahoma" w:cs="Tahoma"/>
          <w:b/>
          <w:sz w:val="20"/>
          <w:lang w:val="es-MX"/>
        </w:rPr>
        <w:t>.- Especificaciones Generales y particulares.</w:t>
      </w:r>
    </w:p>
    <w:p w:rsidR="002174DD" w:rsidRPr="004F4FE5" w:rsidRDefault="002174DD" w:rsidP="002174DD">
      <w:pPr>
        <w:rPr>
          <w:rFonts w:ascii="Tahoma" w:hAnsi="Tahoma" w:cs="Tahoma"/>
          <w:sz w:val="20"/>
          <w:lang w:val="es-MX"/>
        </w:rPr>
      </w:pPr>
    </w:p>
    <w:p w:rsidR="002174DD" w:rsidRDefault="002174DD" w:rsidP="002174DD">
      <w:pPr>
        <w:pStyle w:val="Prrafodelista"/>
        <w:ind w:left="720"/>
        <w:jc w:val="both"/>
        <w:rPr>
          <w:rFonts w:cs="Tahoma"/>
          <w:b/>
          <w:sz w:val="20"/>
          <w:lang w:val="es-MX"/>
        </w:rPr>
      </w:pPr>
      <w:r w:rsidRPr="004F4FE5">
        <w:rPr>
          <w:rFonts w:cs="Tahoma"/>
          <w:sz w:val="20"/>
          <w:lang w:val="es-MX"/>
        </w:rPr>
        <w:t xml:space="preserve">Deberá presentar </w:t>
      </w:r>
      <w:r w:rsidRPr="002174DD">
        <w:rPr>
          <w:rFonts w:cs="Tahoma"/>
          <w:sz w:val="20"/>
          <w:lang w:val="es-MX"/>
        </w:rPr>
        <w:t>todo el documento entregado en las bases debidamente rubricadas en todas y cada una de sus hojas</w:t>
      </w:r>
      <w:r>
        <w:rPr>
          <w:rFonts w:cs="Tahoma"/>
          <w:sz w:val="20"/>
          <w:lang w:val="es-MX"/>
        </w:rPr>
        <w:t>, que incluya los planos. (Por ser esta una licitación de tipo electrónica; en sustitución de la firma autógrafa se emplearán los medios de identificación electrónica que establece la Secretaría de la función Pública, a través del sistema Compranet.)</w:t>
      </w:r>
    </w:p>
    <w:p w:rsidR="002174DD" w:rsidRDefault="002174DD" w:rsidP="00DD4590">
      <w:pPr>
        <w:pStyle w:val="Prrafodelista"/>
        <w:ind w:left="720"/>
        <w:jc w:val="both"/>
        <w:rPr>
          <w:rFonts w:cs="Tahoma"/>
          <w:b/>
          <w:sz w:val="20"/>
          <w:lang w:val="es-MX"/>
        </w:rPr>
      </w:pPr>
    </w:p>
    <w:p w:rsidR="004A5CA3" w:rsidRPr="00BA49EC" w:rsidRDefault="004A5CA3" w:rsidP="004A5CA3">
      <w:pPr>
        <w:jc w:val="both"/>
        <w:rPr>
          <w:rFonts w:ascii="Tahoma" w:hAnsi="Tahoma" w:cs="Tahoma"/>
          <w:b/>
          <w:sz w:val="20"/>
          <w:szCs w:val="20"/>
          <w:lang w:val="es-MX"/>
        </w:rPr>
      </w:pPr>
      <w:r w:rsidRPr="00BA49EC">
        <w:rPr>
          <w:rFonts w:ascii="Tahoma" w:hAnsi="Tahoma" w:cs="Tahoma"/>
          <w:b/>
          <w:sz w:val="20"/>
          <w:szCs w:val="20"/>
          <w:lang w:val="es-MX"/>
        </w:rPr>
        <w:t>Documento 1</w:t>
      </w:r>
      <w:r w:rsidR="008722E1" w:rsidRPr="00BA49EC">
        <w:rPr>
          <w:rFonts w:ascii="Tahoma" w:hAnsi="Tahoma" w:cs="Tahoma"/>
          <w:b/>
          <w:sz w:val="20"/>
          <w:szCs w:val="20"/>
          <w:lang w:val="es-MX"/>
        </w:rPr>
        <w:t>0</w:t>
      </w:r>
    </w:p>
    <w:p w:rsidR="004A5CA3" w:rsidRPr="00BA49EC" w:rsidRDefault="004A5CA3" w:rsidP="004A5CA3">
      <w:pPr>
        <w:jc w:val="center"/>
        <w:rPr>
          <w:rFonts w:ascii="Tahoma" w:hAnsi="Tahoma" w:cs="Tahoma"/>
          <w:sz w:val="20"/>
          <w:szCs w:val="20"/>
          <w:lang w:val="es-MX"/>
        </w:rPr>
      </w:pPr>
      <w:r w:rsidRPr="00BA49EC">
        <w:rPr>
          <w:rFonts w:ascii="Tahoma" w:hAnsi="Tahoma" w:cs="Tahoma"/>
          <w:b/>
          <w:sz w:val="20"/>
          <w:szCs w:val="20"/>
          <w:lang w:val="es-MX"/>
        </w:rPr>
        <w:t>Tabulador de salarios de mano de obra.</w:t>
      </w:r>
    </w:p>
    <w:p w:rsidR="004A5CA3" w:rsidRPr="00BA49EC" w:rsidRDefault="004A5CA3" w:rsidP="004A5CA3">
      <w:pPr>
        <w:jc w:val="both"/>
        <w:rPr>
          <w:rFonts w:ascii="Tahoma" w:hAnsi="Tahoma" w:cs="Tahoma"/>
          <w:sz w:val="20"/>
          <w:szCs w:val="20"/>
          <w:lang w:val="es-MX"/>
        </w:rPr>
      </w:pP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lang w:val="es-MX"/>
        </w:rPr>
        <w:t xml:space="preserve">Se presentara en hojas membretadas de la empresa, pudiendo ser </w:t>
      </w:r>
      <w:proofErr w:type="gramStart"/>
      <w:r w:rsidRPr="00BA49EC">
        <w:rPr>
          <w:rFonts w:ascii="Tahoma" w:hAnsi="Tahoma" w:cs="Tahoma"/>
          <w:sz w:val="20"/>
          <w:szCs w:val="20"/>
          <w:lang w:val="es-MX"/>
        </w:rPr>
        <w:t>estas</w:t>
      </w:r>
      <w:proofErr w:type="gramEnd"/>
      <w:r w:rsidRPr="00BA49EC">
        <w:rPr>
          <w:rFonts w:ascii="Tahoma" w:hAnsi="Tahoma" w:cs="Tahoma"/>
          <w:sz w:val="20"/>
          <w:szCs w:val="20"/>
          <w:lang w:val="es-MX"/>
        </w:rPr>
        <w:t xml:space="preserve"> reportes de computadora, conteniendo cuando menos los siguientes elementos:</w:t>
      </w:r>
    </w:p>
    <w:p w:rsidR="004A5CA3" w:rsidRPr="00BA49EC" w:rsidRDefault="004A5CA3" w:rsidP="004A5CA3">
      <w:pPr>
        <w:jc w:val="both"/>
        <w:rPr>
          <w:rFonts w:ascii="Tahoma" w:hAnsi="Tahoma" w:cs="Tahoma"/>
          <w:sz w:val="20"/>
          <w:szCs w:val="20"/>
          <w:lang w:val="es-MX"/>
        </w:rPr>
      </w:pPr>
    </w:p>
    <w:p w:rsidR="004A5CA3" w:rsidRPr="00BA49EC" w:rsidRDefault="004A5CA3" w:rsidP="004A5CA3">
      <w:pPr>
        <w:ind w:left="705" w:hanging="705"/>
        <w:jc w:val="both"/>
        <w:rPr>
          <w:rFonts w:ascii="Tahoma" w:hAnsi="Tahoma" w:cs="Tahoma"/>
          <w:sz w:val="20"/>
          <w:szCs w:val="20"/>
          <w:lang w:val="es-MX"/>
        </w:rPr>
      </w:pPr>
      <w:r w:rsidRPr="00BA49EC">
        <w:rPr>
          <w:rFonts w:ascii="Tahoma" w:hAnsi="Tahoma" w:cs="Tahoma"/>
          <w:sz w:val="20"/>
          <w:szCs w:val="20"/>
          <w:lang w:val="es-MX"/>
        </w:rPr>
        <w:t xml:space="preserve">A)      Análisis del factor de salario real para cada categoría de acuerdo a las modificaciones de la ley del </w:t>
      </w:r>
      <w:r w:rsidR="007F279C" w:rsidRPr="00BA49EC">
        <w:rPr>
          <w:rFonts w:ascii="Tahoma" w:hAnsi="Tahoma" w:cs="Tahoma"/>
          <w:sz w:val="20"/>
          <w:szCs w:val="20"/>
          <w:lang w:val="es-MX"/>
        </w:rPr>
        <w:t>IMSS a partir de Julio de 1997; la cual deberá ser calculado de acuerdo a los artículos 191 y 192 del Reglamento.</w:t>
      </w:r>
    </w:p>
    <w:p w:rsidR="004A5CA3" w:rsidRPr="00BA49EC" w:rsidRDefault="004A5CA3" w:rsidP="004A5CA3">
      <w:pPr>
        <w:ind w:left="360" w:firstLine="345"/>
        <w:jc w:val="both"/>
        <w:rPr>
          <w:rFonts w:ascii="Tahoma" w:hAnsi="Tahoma" w:cs="Tahoma"/>
          <w:sz w:val="20"/>
          <w:szCs w:val="20"/>
          <w:lang w:val="es-MX"/>
        </w:rPr>
      </w:pPr>
    </w:p>
    <w:p w:rsidR="004A5CA3" w:rsidRPr="00BA49EC" w:rsidRDefault="004A5CA3" w:rsidP="004A5CA3">
      <w:pPr>
        <w:ind w:left="705"/>
        <w:jc w:val="both"/>
        <w:rPr>
          <w:rFonts w:ascii="Tahoma" w:hAnsi="Tahoma" w:cs="Tahoma"/>
          <w:sz w:val="20"/>
          <w:szCs w:val="20"/>
          <w:lang w:val="es-MX"/>
        </w:rPr>
      </w:pPr>
      <w:r w:rsidRPr="00BA49EC">
        <w:rPr>
          <w:rFonts w:ascii="Tahoma" w:hAnsi="Tahoma" w:cs="Tahoma"/>
          <w:sz w:val="20"/>
          <w:szCs w:val="20"/>
          <w:lang w:val="es-MX"/>
        </w:rPr>
        <w:t>Para la obtención del factor de incremento al salario base deberá contener los conceptos de prestaciones según la ley federal del trabajo y las cuotas patronales del IMSS vigentes</w:t>
      </w:r>
      <w:r w:rsidR="007F279C" w:rsidRPr="00BA49EC">
        <w:rPr>
          <w:rFonts w:ascii="Tahoma" w:hAnsi="Tahoma" w:cs="Tahoma"/>
          <w:sz w:val="20"/>
          <w:szCs w:val="20"/>
          <w:lang w:val="es-MX"/>
        </w:rPr>
        <w:t>.</w:t>
      </w:r>
    </w:p>
    <w:p w:rsidR="004A5CA3" w:rsidRPr="00BA49EC" w:rsidRDefault="004A5CA3" w:rsidP="004A5CA3">
      <w:pPr>
        <w:jc w:val="both"/>
        <w:rPr>
          <w:rFonts w:ascii="Tahoma" w:hAnsi="Tahoma" w:cs="Tahoma"/>
          <w:sz w:val="20"/>
          <w:szCs w:val="20"/>
          <w:lang w:val="es-MX"/>
        </w:rPr>
      </w:pPr>
    </w:p>
    <w:p w:rsidR="004A5CA3" w:rsidRPr="00BA49EC" w:rsidRDefault="004A5CA3" w:rsidP="004A5CA3">
      <w:pPr>
        <w:ind w:left="705"/>
        <w:jc w:val="both"/>
        <w:rPr>
          <w:rFonts w:ascii="Tahoma" w:hAnsi="Tahoma" w:cs="Tahoma"/>
          <w:sz w:val="20"/>
          <w:szCs w:val="20"/>
          <w:lang w:val="es-MX"/>
        </w:rPr>
      </w:pPr>
      <w:r w:rsidRPr="00BA49EC">
        <w:rPr>
          <w:rFonts w:ascii="Tahoma" w:hAnsi="Tahoma" w:cs="Tahoma"/>
          <w:sz w:val="20"/>
          <w:szCs w:val="20"/>
          <w:lang w:val="es-MX"/>
        </w:rPr>
        <w:t xml:space="preserve">Deberá presentarse </w:t>
      </w:r>
      <w:r w:rsidRPr="00BA49EC">
        <w:rPr>
          <w:rFonts w:ascii="Tahoma" w:hAnsi="Tahoma" w:cs="Tahoma"/>
          <w:b/>
          <w:bCs/>
          <w:sz w:val="20"/>
          <w:szCs w:val="20"/>
          <w:lang w:val="es-MX"/>
        </w:rPr>
        <w:t xml:space="preserve">copia fotostática de la determinación de la prima en el seguro de riesgos de trabajo derivada de la </w:t>
      </w:r>
      <w:r w:rsidR="00DB1A41" w:rsidRPr="00BA49EC">
        <w:rPr>
          <w:rFonts w:ascii="Tahoma" w:hAnsi="Tahoma" w:cs="Tahoma"/>
          <w:b/>
          <w:bCs/>
          <w:sz w:val="20"/>
          <w:szCs w:val="20"/>
          <w:lang w:val="es-MX"/>
        </w:rPr>
        <w:t>última</w:t>
      </w:r>
      <w:r w:rsidRPr="00BA49EC">
        <w:rPr>
          <w:rFonts w:ascii="Tahoma" w:hAnsi="Tahoma" w:cs="Tahoma"/>
          <w:b/>
          <w:bCs/>
          <w:sz w:val="20"/>
          <w:szCs w:val="20"/>
          <w:lang w:val="es-MX"/>
        </w:rPr>
        <w:t xml:space="preserve"> revisión anual de la siniestralidad emitida por el Instituto Mexicano del Seguro Social </w:t>
      </w:r>
      <w:r w:rsidRPr="00BA49EC">
        <w:rPr>
          <w:rFonts w:ascii="Tahoma" w:hAnsi="Tahoma" w:cs="Tahoma"/>
          <w:sz w:val="20"/>
          <w:szCs w:val="20"/>
          <w:lang w:val="es-MX"/>
        </w:rPr>
        <w:t xml:space="preserve">para la empresa participante, </w:t>
      </w:r>
      <w:r w:rsidRPr="00BA49EC">
        <w:rPr>
          <w:rFonts w:ascii="Tahoma" w:hAnsi="Tahoma" w:cs="Tahoma"/>
          <w:b/>
          <w:bCs/>
          <w:sz w:val="20"/>
          <w:szCs w:val="20"/>
          <w:lang w:val="es-MX"/>
        </w:rPr>
        <w:t>el factor de riesgo de trabajo</w:t>
      </w:r>
      <w:r w:rsidRPr="00BA49EC">
        <w:rPr>
          <w:rFonts w:ascii="Tahoma" w:hAnsi="Tahoma" w:cs="Tahoma"/>
          <w:sz w:val="20"/>
          <w:szCs w:val="20"/>
          <w:lang w:val="es-MX"/>
        </w:rPr>
        <w:t xml:space="preserve"> emitido en esta, es el que </w:t>
      </w:r>
      <w:r w:rsidRPr="00BA49EC">
        <w:rPr>
          <w:rFonts w:ascii="Tahoma" w:hAnsi="Tahoma" w:cs="Tahoma"/>
          <w:b/>
          <w:bCs/>
          <w:sz w:val="20"/>
          <w:szCs w:val="20"/>
          <w:lang w:val="es-MX"/>
        </w:rPr>
        <w:t>deberá utilizarse</w:t>
      </w:r>
      <w:r w:rsidRPr="00BA49EC">
        <w:rPr>
          <w:rFonts w:ascii="Tahoma" w:hAnsi="Tahoma" w:cs="Tahoma"/>
          <w:sz w:val="20"/>
          <w:szCs w:val="20"/>
          <w:lang w:val="es-MX"/>
        </w:rPr>
        <w:t xml:space="preserve"> en el análisis del factor del salario real.</w:t>
      </w:r>
    </w:p>
    <w:p w:rsidR="004A5CA3" w:rsidRPr="00BA49EC" w:rsidRDefault="004A5CA3" w:rsidP="004A5CA3">
      <w:pPr>
        <w:ind w:left="705"/>
        <w:jc w:val="both"/>
        <w:rPr>
          <w:rFonts w:ascii="Tahoma" w:hAnsi="Tahoma" w:cs="Tahoma"/>
          <w:sz w:val="20"/>
          <w:szCs w:val="20"/>
          <w:lang w:val="es-MX"/>
        </w:rPr>
      </w:pPr>
    </w:p>
    <w:p w:rsidR="004A5CA3" w:rsidRPr="00BA49EC" w:rsidRDefault="004A5CA3" w:rsidP="004A5CA3">
      <w:pPr>
        <w:pStyle w:val="Sangra2detindependiente"/>
        <w:ind w:left="709"/>
        <w:jc w:val="left"/>
        <w:rPr>
          <w:sz w:val="20"/>
          <w:szCs w:val="20"/>
        </w:rPr>
      </w:pPr>
      <w:r w:rsidRPr="00BA49EC">
        <w:rPr>
          <w:sz w:val="20"/>
          <w:szCs w:val="20"/>
        </w:rPr>
        <w:t>Se deberán indicar los factores correspondientes para salarios reales de las distintas categorías que se consideren.</w:t>
      </w:r>
    </w:p>
    <w:p w:rsidR="004A5CA3" w:rsidRPr="00BA49EC" w:rsidRDefault="004A5CA3" w:rsidP="004A5CA3">
      <w:pPr>
        <w:pStyle w:val="Sangra2detindependiente"/>
        <w:ind w:left="709"/>
        <w:jc w:val="left"/>
        <w:rPr>
          <w:sz w:val="20"/>
          <w:szCs w:val="20"/>
        </w:rPr>
      </w:pPr>
    </w:p>
    <w:p w:rsidR="004A5CA3" w:rsidRPr="00BA49EC" w:rsidRDefault="004A5CA3" w:rsidP="004A5CA3">
      <w:pPr>
        <w:ind w:left="705"/>
        <w:jc w:val="both"/>
        <w:rPr>
          <w:rFonts w:ascii="Tahoma" w:hAnsi="Tahoma" w:cs="Tahoma"/>
          <w:sz w:val="20"/>
          <w:szCs w:val="20"/>
          <w:lang w:val="es-MX"/>
        </w:rPr>
      </w:pPr>
      <w:r w:rsidRPr="00BA49EC">
        <w:rPr>
          <w:rFonts w:ascii="Tahoma" w:hAnsi="Tahoma" w:cs="Tahoma"/>
          <w:sz w:val="20"/>
          <w:szCs w:val="20"/>
          <w:lang w:val="es-MX"/>
        </w:rPr>
        <w:t xml:space="preserve">Se deberá considerar los salarios base vigentes de acuerdo a la zona donde se llevara a cabo </w:t>
      </w:r>
      <w:r w:rsidR="00807BA5" w:rsidRPr="00BA49EC">
        <w:rPr>
          <w:rFonts w:ascii="Tahoma" w:hAnsi="Tahoma" w:cs="Tahoma"/>
          <w:sz w:val="20"/>
          <w:szCs w:val="20"/>
          <w:lang w:val="es-MX"/>
        </w:rPr>
        <w:t>los trabajos</w:t>
      </w:r>
      <w:r w:rsidRPr="00BA49EC">
        <w:rPr>
          <w:rFonts w:ascii="Tahoma" w:hAnsi="Tahoma" w:cs="Tahoma"/>
          <w:sz w:val="20"/>
          <w:szCs w:val="20"/>
          <w:lang w:val="es-MX"/>
        </w:rPr>
        <w:t xml:space="preserve"> motivo de este concurso, de todo el personal que interviene en ella; (Los salarios mínimos emitidos por la Comisión Nacional de Salarios Mínimos, solo sirven como referencia y no como </w:t>
      </w:r>
      <w:r w:rsidRPr="00BA49EC">
        <w:rPr>
          <w:rFonts w:ascii="Tahoma" w:hAnsi="Tahoma" w:cs="Tahoma"/>
          <w:b/>
          <w:bCs/>
          <w:sz w:val="20"/>
          <w:szCs w:val="20"/>
          <w:lang w:val="es-MX"/>
        </w:rPr>
        <w:t>salario base</w:t>
      </w:r>
      <w:r w:rsidRPr="00BA49EC">
        <w:rPr>
          <w:rFonts w:ascii="Tahoma" w:hAnsi="Tahoma" w:cs="Tahoma"/>
          <w:sz w:val="20"/>
          <w:szCs w:val="20"/>
          <w:lang w:val="es-MX"/>
        </w:rPr>
        <w:t xml:space="preserve"> para el </w:t>
      </w:r>
      <w:r w:rsidR="00291606" w:rsidRPr="00BA49EC">
        <w:rPr>
          <w:rFonts w:ascii="Tahoma" w:hAnsi="Tahoma" w:cs="Tahoma"/>
          <w:sz w:val="20"/>
          <w:szCs w:val="20"/>
          <w:lang w:val="es-MX"/>
        </w:rPr>
        <w:t>cálculo</w:t>
      </w:r>
      <w:r w:rsidRPr="00BA49EC">
        <w:rPr>
          <w:rFonts w:ascii="Tahoma" w:hAnsi="Tahoma" w:cs="Tahoma"/>
          <w:sz w:val="20"/>
          <w:szCs w:val="20"/>
          <w:lang w:val="es-MX"/>
        </w:rPr>
        <w:t xml:space="preserve"> del Factor del Salario Real, en este solo se utiliza el salario mínimo general </w:t>
      </w:r>
      <w:r w:rsidRPr="00BA49EC">
        <w:rPr>
          <w:rFonts w:ascii="Tahoma" w:hAnsi="Tahoma" w:cs="Tahoma"/>
          <w:bCs/>
          <w:sz w:val="20"/>
          <w:szCs w:val="20"/>
          <w:lang w:val="es-MX"/>
        </w:rPr>
        <w:t>($</w:t>
      </w:r>
      <w:r w:rsidR="00DD4590">
        <w:rPr>
          <w:rFonts w:ascii="Tahoma" w:hAnsi="Tahoma" w:cs="Tahoma"/>
          <w:bCs/>
          <w:sz w:val="20"/>
          <w:szCs w:val="20"/>
          <w:lang w:val="es-MX"/>
        </w:rPr>
        <w:t>64.76</w:t>
      </w:r>
      <w:r w:rsidRPr="00BA49EC">
        <w:rPr>
          <w:rFonts w:ascii="Tahoma" w:hAnsi="Tahoma" w:cs="Tahoma"/>
          <w:bCs/>
          <w:sz w:val="20"/>
          <w:szCs w:val="20"/>
          <w:lang w:val="es-MX"/>
        </w:rPr>
        <w:t>)</w:t>
      </w:r>
      <w:r w:rsidRPr="00BA49EC">
        <w:rPr>
          <w:rFonts w:ascii="Tahoma" w:hAnsi="Tahoma" w:cs="Tahoma"/>
          <w:sz w:val="20"/>
          <w:szCs w:val="20"/>
          <w:lang w:val="es-MX"/>
        </w:rPr>
        <w:t xml:space="preserve"> del D.F. vigente para el </w:t>
      </w:r>
      <w:r w:rsidR="00291606" w:rsidRPr="00BA49EC">
        <w:rPr>
          <w:rFonts w:ascii="Tahoma" w:hAnsi="Tahoma" w:cs="Tahoma"/>
          <w:sz w:val="20"/>
          <w:szCs w:val="20"/>
          <w:lang w:val="es-MX"/>
        </w:rPr>
        <w:t>cálculo</w:t>
      </w:r>
      <w:r w:rsidRPr="00BA49EC">
        <w:rPr>
          <w:rFonts w:ascii="Tahoma" w:hAnsi="Tahoma" w:cs="Tahoma"/>
          <w:sz w:val="20"/>
          <w:szCs w:val="20"/>
          <w:lang w:val="es-MX"/>
        </w:rPr>
        <w:t xml:space="preserve"> de las prestaciones en especie según </w:t>
      </w:r>
      <w:r w:rsidR="00291606" w:rsidRPr="00BA49EC">
        <w:rPr>
          <w:rFonts w:ascii="Tahoma" w:hAnsi="Tahoma" w:cs="Tahoma"/>
          <w:sz w:val="20"/>
          <w:szCs w:val="20"/>
          <w:lang w:val="es-MX"/>
        </w:rPr>
        <w:t>artículo</w:t>
      </w:r>
      <w:r w:rsidRPr="00BA49EC">
        <w:rPr>
          <w:rFonts w:ascii="Tahoma" w:hAnsi="Tahoma" w:cs="Tahoma"/>
          <w:sz w:val="20"/>
          <w:szCs w:val="20"/>
          <w:lang w:val="es-MX"/>
        </w:rPr>
        <w:t xml:space="preserve"> 106 de la Ley del Instituto Mexicano del Seguro Social).</w:t>
      </w:r>
    </w:p>
    <w:p w:rsidR="004A5CA3" w:rsidRPr="00BA49EC" w:rsidRDefault="004A5CA3" w:rsidP="004A5CA3">
      <w:pPr>
        <w:jc w:val="both"/>
        <w:rPr>
          <w:rFonts w:ascii="Tahoma" w:hAnsi="Tahoma" w:cs="Tahoma"/>
          <w:sz w:val="20"/>
          <w:szCs w:val="20"/>
          <w:lang w:val="es-MX"/>
        </w:rPr>
      </w:pPr>
    </w:p>
    <w:p w:rsidR="004A5CA3" w:rsidRPr="00BA49EC" w:rsidRDefault="004A5CA3" w:rsidP="004A5CA3">
      <w:pPr>
        <w:pStyle w:val="Textoindependiente3"/>
        <w:autoSpaceDE/>
        <w:autoSpaceDN/>
        <w:rPr>
          <w:rFonts w:ascii="Tahoma" w:hAnsi="Tahoma" w:cs="Tahoma"/>
          <w:lang w:val="es-MX"/>
        </w:rPr>
      </w:pPr>
      <w:r w:rsidRPr="00BA49EC">
        <w:rPr>
          <w:rFonts w:ascii="Tahoma" w:hAnsi="Tahoma" w:cs="Tahoma"/>
          <w:lang w:val="es-MX"/>
        </w:rPr>
        <w:t>B)</w:t>
      </w:r>
      <w:r w:rsidRPr="00BA49EC">
        <w:rPr>
          <w:rFonts w:ascii="Tahoma" w:hAnsi="Tahoma" w:cs="Tahoma"/>
          <w:lang w:val="es-MX"/>
        </w:rPr>
        <w:tab/>
        <w:t>Relación de categorías de mano de obra.</w:t>
      </w:r>
    </w:p>
    <w:p w:rsidR="004A5CA3" w:rsidRPr="00BA49EC" w:rsidRDefault="004A5CA3" w:rsidP="004A5CA3">
      <w:pPr>
        <w:ind w:left="708"/>
        <w:jc w:val="both"/>
        <w:rPr>
          <w:rFonts w:ascii="Tahoma" w:hAnsi="Tahoma" w:cs="Tahoma"/>
          <w:sz w:val="20"/>
          <w:szCs w:val="20"/>
          <w:lang w:val="es-MX"/>
        </w:rPr>
      </w:pPr>
    </w:p>
    <w:p w:rsidR="004A5CA3" w:rsidRPr="00BA49EC" w:rsidRDefault="004A5CA3" w:rsidP="004A5CA3">
      <w:pPr>
        <w:ind w:left="708"/>
        <w:jc w:val="both"/>
        <w:rPr>
          <w:rFonts w:ascii="Tahoma" w:hAnsi="Tahoma" w:cs="Tahoma"/>
          <w:sz w:val="20"/>
          <w:szCs w:val="20"/>
          <w:lang w:val="es-MX"/>
        </w:rPr>
      </w:pPr>
      <w:r w:rsidRPr="00BA49EC">
        <w:rPr>
          <w:rFonts w:ascii="Tahoma" w:hAnsi="Tahoma" w:cs="Tahoma"/>
          <w:sz w:val="20"/>
          <w:szCs w:val="20"/>
          <w:lang w:val="es-MX"/>
        </w:rPr>
        <w:t xml:space="preserve">Se enlistarán todas las categorías con su respectivo factor de salario real (FSR), que intervengan en </w:t>
      </w:r>
      <w:r w:rsidR="00807BA5" w:rsidRPr="00BA49EC">
        <w:rPr>
          <w:rFonts w:ascii="Tahoma" w:hAnsi="Tahoma" w:cs="Tahoma"/>
          <w:sz w:val="20"/>
          <w:szCs w:val="20"/>
          <w:lang w:val="es-MX"/>
        </w:rPr>
        <w:t>los trabajos</w:t>
      </w:r>
      <w:r w:rsidRPr="00BA49EC">
        <w:rPr>
          <w:rFonts w:ascii="Tahoma" w:hAnsi="Tahoma" w:cs="Tahoma"/>
          <w:sz w:val="20"/>
          <w:szCs w:val="20"/>
          <w:lang w:val="es-MX"/>
        </w:rPr>
        <w:t>, considerando su unidad y cantidad E importe.</w:t>
      </w:r>
    </w:p>
    <w:p w:rsidR="009B40DD" w:rsidRPr="00BA49EC" w:rsidRDefault="009B40DD" w:rsidP="004A5CA3">
      <w:pPr>
        <w:ind w:left="708"/>
        <w:jc w:val="both"/>
        <w:rPr>
          <w:rFonts w:ascii="Tahoma" w:hAnsi="Tahoma" w:cs="Tahoma"/>
          <w:sz w:val="20"/>
          <w:szCs w:val="20"/>
          <w:lang w:val="es-MX"/>
        </w:rPr>
      </w:pPr>
    </w:p>
    <w:p w:rsidR="004A5CA3" w:rsidRPr="00BA49EC" w:rsidRDefault="004A5CA3" w:rsidP="004A5CA3">
      <w:pPr>
        <w:ind w:left="708"/>
        <w:jc w:val="both"/>
        <w:rPr>
          <w:rFonts w:ascii="Tahoma" w:hAnsi="Tahoma" w:cs="Tahoma"/>
          <w:sz w:val="20"/>
          <w:szCs w:val="20"/>
          <w:lang w:val="es-MX"/>
        </w:rPr>
      </w:pPr>
      <w:r w:rsidRPr="00BA49EC">
        <w:rPr>
          <w:rFonts w:ascii="Tahoma" w:hAnsi="Tahoma" w:cs="Tahoma"/>
          <w:sz w:val="20"/>
          <w:szCs w:val="20"/>
          <w:lang w:val="es-MX"/>
        </w:rPr>
        <w:t>Se deberán considerar las categorías requeridas para la ejecución de los trabajos especificados en él catalogo de conceptos.</w:t>
      </w:r>
    </w:p>
    <w:p w:rsidR="004A5CA3" w:rsidRPr="00BA49EC" w:rsidRDefault="004A5CA3" w:rsidP="004A5CA3">
      <w:pPr>
        <w:ind w:left="708"/>
        <w:jc w:val="both"/>
        <w:rPr>
          <w:rFonts w:ascii="Tahoma" w:hAnsi="Tahoma" w:cs="Tahoma"/>
          <w:sz w:val="20"/>
          <w:szCs w:val="20"/>
        </w:rPr>
      </w:pPr>
    </w:p>
    <w:p w:rsidR="004A5CA3" w:rsidRPr="00BA49EC" w:rsidRDefault="004A5CA3" w:rsidP="004A5CA3">
      <w:pPr>
        <w:jc w:val="both"/>
        <w:rPr>
          <w:rFonts w:ascii="Tahoma" w:hAnsi="Tahoma" w:cs="Tahoma"/>
          <w:b/>
          <w:sz w:val="20"/>
          <w:szCs w:val="20"/>
          <w:lang w:val="es-MX"/>
        </w:rPr>
      </w:pPr>
      <w:r w:rsidRPr="00BA49EC">
        <w:rPr>
          <w:rFonts w:ascii="Tahoma" w:hAnsi="Tahoma" w:cs="Tahoma"/>
          <w:sz w:val="20"/>
          <w:szCs w:val="20"/>
          <w:lang w:val="es-MX"/>
        </w:rPr>
        <w:lastRenderedPageBreak/>
        <w:t>Esta relación debe coincidir con la considerada en el documento 1</w:t>
      </w:r>
      <w:r w:rsidR="00641D60" w:rsidRPr="00BA49EC">
        <w:rPr>
          <w:rFonts w:ascii="Tahoma" w:hAnsi="Tahoma" w:cs="Tahoma"/>
          <w:sz w:val="20"/>
          <w:szCs w:val="20"/>
          <w:lang w:val="es-MX"/>
        </w:rPr>
        <w:t>2</w:t>
      </w:r>
      <w:r w:rsidRPr="00BA49EC">
        <w:rPr>
          <w:rFonts w:ascii="Tahoma" w:hAnsi="Tahoma" w:cs="Tahoma"/>
          <w:sz w:val="20"/>
          <w:szCs w:val="20"/>
          <w:lang w:val="es-MX"/>
        </w:rPr>
        <w:t xml:space="preserve"> </w:t>
      </w:r>
      <w:r w:rsidRPr="00BA49EC">
        <w:rPr>
          <w:rFonts w:ascii="Tahoma" w:hAnsi="Tahoma" w:cs="Tahoma"/>
          <w:b/>
          <w:sz w:val="20"/>
          <w:szCs w:val="20"/>
          <w:lang w:val="es-MX"/>
        </w:rPr>
        <w:t>Programas Económicos  (Programa de montos mensuales de utilización del personal de mano de obra encargada de la ejecución de los trabajos y documento 16 Explosión de insumos.</w:t>
      </w:r>
    </w:p>
    <w:p w:rsidR="004A5CA3" w:rsidRPr="00BA49EC" w:rsidRDefault="004A5CA3" w:rsidP="004A5CA3">
      <w:pPr>
        <w:jc w:val="both"/>
        <w:rPr>
          <w:rFonts w:ascii="Tahoma" w:hAnsi="Tahoma" w:cs="Tahoma"/>
          <w:sz w:val="20"/>
          <w:szCs w:val="20"/>
          <w:lang w:val="es-MX"/>
        </w:rPr>
      </w:pPr>
      <w:r w:rsidRPr="00BA49EC">
        <w:rPr>
          <w:rFonts w:ascii="Tahoma" w:hAnsi="Tahoma" w:cs="Tahoma"/>
          <w:b/>
          <w:sz w:val="20"/>
          <w:szCs w:val="20"/>
          <w:lang w:val="es-MX"/>
        </w:rPr>
        <w:t xml:space="preserve">De acuerdo al artículo </w:t>
      </w:r>
      <w:r w:rsidR="00B20F92" w:rsidRPr="00BA49EC">
        <w:rPr>
          <w:rFonts w:ascii="Tahoma" w:hAnsi="Tahoma" w:cs="Tahoma"/>
          <w:b/>
          <w:sz w:val="20"/>
          <w:szCs w:val="20"/>
          <w:lang w:val="es-MX"/>
        </w:rPr>
        <w:t xml:space="preserve">45 Fracción III </w:t>
      </w:r>
      <w:r w:rsidRPr="00BA49EC">
        <w:rPr>
          <w:rFonts w:ascii="Tahoma" w:hAnsi="Tahoma" w:cs="Tahoma"/>
          <w:b/>
          <w:sz w:val="20"/>
          <w:szCs w:val="20"/>
          <w:lang w:val="es-MX"/>
        </w:rPr>
        <w:t>de su Reglamento.</w:t>
      </w:r>
    </w:p>
    <w:p w:rsidR="004A5CA3" w:rsidRPr="00BA49EC" w:rsidRDefault="004A5CA3" w:rsidP="004A5CA3">
      <w:pPr>
        <w:jc w:val="both"/>
        <w:rPr>
          <w:rFonts w:ascii="Tahoma" w:hAnsi="Tahoma" w:cs="Tahoma"/>
          <w:b/>
          <w:sz w:val="20"/>
          <w:szCs w:val="20"/>
          <w:lang w:val="es-MX"/>
        </w:rPr>
      </w:pPr>
    </w:p>
    <w:p w:rsidR="004A5CA3" w:rsidRPr="00BA49EC" w:rsidRDefault="004A5CA3" w:rsidP="004A5CA3">
      <w:pPr>
        <w:jc w:val="both"/>
        <w:rPr>
          <w:rFonts w:ascii="Tahoma" w:hAnsi="Tahoma" w:cs="Tahoma"/>
          <w:b/>
          <w:sz w:val="20"/>
          <w:szCs w:val="20"/>
          <w:lang w:val="es-MX"/>
        </w:rPr>
      </w:pPr>
    </w:p>
    <w:p w:rsidR="004A5CA3" w:rsidRPr="00BA49EC" w:rsidRDefault="004A5CA3" w:rsidP="004A5CA3">
      <w:pPr>
        <w:jc w:val="both"/>
        <w:rPr>
          <w:rFonts w:ascii="Tahoma" w:hAnsi="Tahoma" w:cs="Tahoma"/>
          <w:b/>
          <w:sz w:val="20"/>
          <w:szCs w:val="20"/>
          <w:lang w:val="es-MX"/>
        </w:rPr>
      </w:pPr>
      <w:r w:rsidRPr="00BA49EC">
        <w:rPr>
          <w:rFonts w:ascii="Tahoma" w:hAnsi="Tahoma" w:cs="Tahoma"/>
          <w:b/>
          <w:sz w:val="20"/>
          <w:szCs w:val="20"/>
          <w:lang w:val="es-MX"/>
        </w:rPr>
        <w:t>Documento 1</w:t>
      </w:r>
      <w:r w:rsidR="008722E1" w:rsidRPr="00BA49EC">
        <w:rPr>
          <w:rFonts w:ascii="Tahoma" w:hAnsi="Tahoma" w:cs="Tahoma"/>
          <w:b/>
          <w:sz w:val="20"/>
          <w:szCs w:val="20"/>
          <w:lang w:val="es-MX"/>
        </w:rPr>
        <w:t>1</w:t>
      </w:r>
    </w:p>
    <w:p w:rsidR="004A5CA3" w:rsidRPr="00BA49EC" w:rsidRDefault="004A5CA3" w:rsidP="004A5CA3">
      <w:pPr>
        <w:jc w:val="center"/>
        <w:rPr>
          <w:rFonts w:ascii="Tahoma" w:hAnsi="Tahoma" w:cs="Tahoma"/>
          <w:b/>
          <w:sz w:val="20"/>
          <w:szCs w:val="20"/>
          <w:lang w:val="es-MX"/>
        </w:rPr>
      </w:pPr>
      <w:r w:rsidRPr="00BA49EC">
        <w:rPr>
          <w:rFonts w:ascii="Tahoma" w:hAnsi="Tahoma" w:cs="Tahoma"/>
          <w:b/>
          <w:sz w:val="20"/>
          <w:szCs w:val="20"/>
          <w:lang w:val="es-MX"/>
        </w:rPr>
        <w:t>Costos horarios de maquinaria y equipo.</w:t>
      </w:r>
    </w:p>
    <w:p w:rsidR="004A5CA3" w:rsidRPr="00BA49EC" w:rsidRDefault="004A5CA3" w:rsidP="004A5CA3">
      <w:pPr>
        <w:pStyle w:val="Textoindependiente3"/>
        <w:ind w:left="705" w:hanging="705"/>
        <w:rPr>
          <w:rFonts w:ascii="Tahoma" w:hAnsi="Tahoma" w:cs="Tahoma"/>
          <w:lang w:val="es-MX"/>
        </w:rPr>
      </w:pPr>
      <w:r w:rsidRPr="00BA49EC">
        <w:rPr>
          <w:rFonts w:ascii="Tahoma" w:hAnsi="Tahoma" w:cs="Tahoma"/>
          <w:b/>
          <w:bCs/>
          <w:lang w:val="es-MX"/>
        </w:rPr>
        <w:t xml:space="preserve">Nota: Solo deberán presentar </w:t>
      </w:r>
      <w:r w:rsidR="00807BA5" w:rsidRPr="00BA49EC">
        <w:rPr>
          <w:rFonts w:ascii="Tahoma" w:hAnsi="Tahoma" w:cs="Tahoma"/>
          <w:b/>
          <w:bCs/>
          <w:lang w:val="es-MX"/>
        </w:rPr>
        <w:t>el</w:t>
      </w:r>
      <w:r w:rsidRPr="00BA49EC">
        <w:rPr>
          <w:rFonts w:ascii="Tahoma" w:hAnsi="Tahoma" w:cs="Tahoma"/>
          <w:b/>
          <w:bCs/>
          <w:lang w:val="es-MX"/>
        </w:rPr>
        <w:t xml:space="preserve"> equipo que se utilizara en </w:t>
      </w:r>
      <w:r w:rsidR="00807BA5" w:rsidRPr="00BA49EC">
        <w:rPr>
          <w:rFonts w:ascii="Tahoma" w:hAnsi="Tahoma" w:cs="Tahoma"/>
          <w:b/>
          <w:bCs/>
          <w:lang w:val="es-MX"/>
        </w:rPr>
        <w:t>los trabajos</w:t>
      </w:r>
      <w:r w:rsidRPr="00BA49EC">
        <w:rPr>
          <w:rFonts w:ascii="Tahoma" w:hAnsi="Tahoma" w:cs="Tahoma"/>
          <w:b/>
          <w:bCs/>
          <w:lang w:val="es-MX"/>
        </w:rPr>
        <w:t xml:space="preserve"> materia de este concurso</w:t>
      </w:r>
      <w:r w:rsidRPr="00BA49EC">
        <w:rPr>
          <w:rFonts w:ascii="Tahoma" w:hAnsi="Tahoma" w:cs="Tahoma"/>
          <w:lang w:val="es-MX"/>
        </w:rPr>
        <w:t>.</w:t>
      </w:r>
    </w:p>
    <w:p w:rsidR="00B75321" w:rsidRPr="00BA49EC" w:rsidRDefault="004A5CA3" w:rsidP="00730D4E">
      <w:pPr>
        <w:jc w:val="both"/>
        <w:rPr>
          <w:rFonts w:ascii="Tahoma" w:hAnsi="Tahoma" w:cs="Tahoma"/>
          <w:sz w:val="20"/>
          <w:szCs w:val="20"/>
          <w:lang w:val="es-MX"/>
        </w:rPr>
      </w:pPr>
      <w:r w:rsidRPr="00BA49EC">
        <w:rPr>
          <w:rFonts w:ascii="Tahoma" w:hAnsi="Tahoma" w:cs="Tahoma"/>
          <w:sz w:val="20"/>
          <w:szCs w:val="20"/>
          <w:lang w:val="es-MX"/>
        </w:rPr>
        <w:t xml:space="preserve">Se presentara en hojas membretadas de la empresa, pudiendo ser </w:t>
      </w:r>
      <w:proofErr w:type="gramStart"/>
      <w:r w:rsidRPr="00BA49EC">
        <w:rPr>
          <w:rFonts w:ascii="Tahoma" w:hAnsi="Tahoma" w:cs="Tahoma"/>
          <w:sz w:val="20"/>
          <w:szCs w:val="20"/>
          <w:lang w:val="es-MX"/>
        </w:rPr>
        <w:t>estas</w:t>
      </w:r>
      <w:proofErr w:type="gramEnd"/>
      <w:r w:rsidRPr="00BA49EC">
        <w:rPr>
          <w:rFonts w:ascii="Tahoma" w:hAnsi="Tahoma" w:cs="Tahoma"/>
          <w:sz w:val="20"/>
          <w:szCs w:val="20"/>
          <w:lang w:val="es-MX"/>
        </w:rPr>
        <w:t xml:space="preserve"> reportes de computadora, conteniendo cuando menos los siguientes elementos:</w:t>
      </w:r>
      <w:r w:rsidR="00B75321" w:rsidRPr="00BA49EC">
        <w:rPr>
          <w:rFonts w:ascii="Tahoma" w:hAnsi="Tahoma" w:cs="Tahoma"/>
          <w:sz w:val="20"/>
          <w:szCs w:val="20"/>
          <w:lang w:val="es-MX"/>
        </w:rPr>
        <w:t xml:space="preserve"> </w:t>
      </w:r>
    </w:p>
    <w:p w:rsidR="00B75321" w:rsidRPr="00BA49EC" w:rsidRDefault="00B75321" w:rsidP="00B75321">
      <w:pPr>
        <w:jc w:val="center"/>
        <w:rPr>
          <w:rFonts w:ascii="Tahoma" w:hAnsi="Tahoma" w:cs="Tahoma"/>
          <w:b/>
          <w:sz w:val="20"/>
          <w:szCs w:val="20"/>
          <w:lang w:val="es-MX"/>
        </w:rPr>
      </w:pPr>
    </w:p>
    <w:p w:rsidR="00B75321" w:rsidRPr="00BA49EC" w:rsidRDefault="00B75321" w:rsidP="00B75321">
      <w:pPr>
        <w:numPr>
          <w:ilvl w:val="0"/>
          <w:numId w:val="22"/>
        </w:numPr>
        <w:jc w:val="both"/>
        <w:rPr>
          <w:rFonts w:ascii="Tahoma" w:hAnsi="Tahoma" w:cs="Tahoma"/>
          <w:sz w:val="20"/>
          <w:szCs w:val="20"/>
          <w:lang w:val="es-MX"/>
        </w:rPr>
      </w:pPr>
      <w:r w:rsidRPr="00BA49EC">
        <w:rPr>
          <w:rFonts w:ascii="Tahoma" w:hAnsi="Tahoma" w:cs="Tahoma"/>
          <w:sz w:val="20"/>
          <w:szCs w:val="20"/>
          <w:lang w:val="es-MX"/>
        </w:rPr>
        <w:t>Relación de maquinaria y/o equipo en el que se describirán los mismos y sus costos horarios Los cuales deben corresponder a los relacionados en los documentos 12 Programas Económicos (Programa de montos mensuales de utilización de maquinaria equipo de construcción) y documento 15 Explosión de insumos.</w:t>
      </w:r>
    </w:p>
    <w:p w:rsidR="00B75321" w:rsidRPr="00BA49EC" w:rsidRDefault="00B75321" w:rsidP="00B75321">
      <w:pPr>
        <w:ind w:left="705" w:hanging="705"/>
        <w:jc w:val="both"/>
        <w:rPr>
          <w:rFonts w:ascii="Tahoma" w:hAnsi="Tahoma" w:cs="Tahoma"/>
          <w:sz w:val="20"/>
          <w:szCs w:val="20"/>
          <w:lang w:val="es-MX"/>
        </w:rPr>
      </w:pPr>
    </w:p>
    <w:p w:rsidR="00B75321" w:rsidRPr="00BA49EC" w:rsidRDefault="00B75321" w:rsidP="00B75321">
      <w:pPr>
        <w:numPr>
          <w:ilvl w:val="0"/>
          <w:numId w:val="22"/>
        </w:numPr>
        <w:ind w:right="-284"/>
        <w:jc w:val="both"/>
        <w:rPr>
          <w:rFonts w:ascii="Tahoma" w:hAnsi="Tahoma" w:cs="Tahoma"/>
          <w:sz w:val="20"/>
          <w:szCs w:val="20"/>
          <w:lang w:val="es-MX"/>
        </w:rPr>
      </w:pPr>
      <w:r w:rsidRPr="00BA49EC">
        <w:rPr>
          <w:rFonts w:ascii="Tahoma" w:hAnsi="Tahoma" w:cs="Tahoma"/>
          <w:sz w:val="20"/>
          <w:szCs w:val="20"/>
        </w:rPr>
        <w:t xml:space="preserve">Se presentaran costos horarios de todas y cada una de las maquinarias y equipos que se utilicen en esta obra, considerando el análisis, </w:t>
      </w:r>
      <w:proofErr w:type="gramStart"/>
      <w:r w:rsidRPr="00BA49EC">
        <w:rPr>
          <w:rFonts w:ascii="Tahoma" w:hAnsi="Tahoma" w:cs="Tahoma"/>
          <w:sz w:val="20"/>
          <w:szCs w:val="20"/>
        </w:rPr>
        <w:t>calculo</w:t>
      </w:r>
      <w:proofErr w:type="gramEnd"/>
      <w:r w:rsidRPr="00BA49EC">
        <w:rPr>
          <w:rFonts w:ascii="Tahoma" w:hAnsi="Tahoma" w:cs="Tahoma"/>
          <w:sz w:val="20"/>
          <w:szCs w:val="20"/>
        </w:rPr>
        <w:t xml:space="preserve"> e integración de los costos horarios de la maquinaria y equipo. </w:t>
      </w:r>
      <w:r w:rsidRPr="00BA49EC">
        <w:rPr>
          <w:rFonts w:ascii="Tahoma" w:hAnsi="Tahoma" w:cs="Tahoma"/>
          <w:b/>
          <w:bCs/>
          <w:sz w:val="20"/>
          <w:szCs w:val="20"/>
        </w:rPr>
        <w:t>para efectos de evaluación, considerará costos y rendimientos de maquinas y equipos nuevos;</w:t>
      </w:r>
      <w:r w:rsidRPr="00BA49EC">
        <w:rPr>
          <w:rFonts w:ascii="Tahoma" w:hAnsi="Tahoma" w:cs="Tahoma"/>
          <w:sz w:val="20"/>
          <w:szCs w:val="20"/>
          <w:lang w:val="es-MX"/>
        </w:rPr>
        <w:t xml:space="preserve"> En los renglones correspondientes a este valor y al valor de las llantas, combustibles, lubricantes y demás insumos, no deberá considerarse el importe del I.V.A.</w:t>
      </w:r>
    </w:p>
    <w:p w:rsidR="00B75321" w:rsidRPr="00BA49EC" w:rsidRDefault="00B75321" w:rsidP="00B75321">
      <w:pPr>
        <w:ind w:left="705" w:hanging="705"/>
        <w:jc w:val="both"/>
        <w:rPr>
          <w:rFonts w:ascii="Tahoma" w:hAnsi="Tahoma" w:cs="Tahoma"/>
          <w:sz w:val="20"/>
          <w:szCs w:val="20"/>
          <w:lang w:val="es-MX"/>
        </w:rPr>
      </w:pPr>
    </w:p>
    <w:p w:rsidR="004A5CA3" w:rsidRPr="00BA49EC" w:rsidRDefault="004A5CA3" w:rsidP="004A5CA3">
      <w:pPr>
        <w:jc w:val="both"/>
        <w:rPr>
          <w:rFonts w:ascii="Tahoma" w:hAnsi="Tahoma" w:cs="Tahoma"/>
          <w:b/>
          <w:sz w:val="20"/>
          <w:szCs w:val="20"/>
          <w:lang w:val="es-MX"/>
        </w:rPr>
      </w:pPr>
    </w:p>
    <w:p w:rsidR="004A5CA3" w:rsidRPr="00BA49EC" w:rsidRDefault="004A5CA3" w:rsidP="004A5CA3">
      <w:pPr>
        <w:jc w:val="both"/>
        <w:rPr>
          <w:rFonts w:ascii="Tahoma" w:hAnsi="Tahoma" w:cs="Tahoma"/>
          <w:b/>
          <w:sz w:val="20"/>
          <w:szCs w:val="20"/>
          <w:lang w:val="es-MX"/>
        </w:rPr>
      </w:pPr>
      <w:r w:rsidRPr="00BA49EC">
        <w:rPr>
          <w:rFonts w:ascii="Tahoma" w:hAnsi="Tahoma" w:cs="Tahoma"/>
          <w:b/>
          <w:sz w:val="20"/>
          <w:szCs w:val="20"/>
          <w:lang w:val="es-MX"/>
        </w:rPr>
        <w:t xml:space="preserve">Documento </w:t>
      </w:r>
      <w:r w:rsidR="008722E1" w:rsidRPr="00BA49EC">
        <w:rPr>
          <w:rFonts w:ascii="Tahoma" w:hAnsi="Tahoma" w:cs="Tahoma"/>
          <w:b/>
          <w:sz w:val="20"/>
          <w:szCs w:val="20"/>
          <w:lang w:val="es-MX"/>
        </w:rPr>
        <w:t>12</w:t>
      </w:r>
    </w:p>
    <w:p w:rsidR="004A5CA3" w:rsidRPr="00BA49EC" w:rsidRDefault="004A5CA3" w:rsidP="004A5CA3">
      <w:pPr>
        <w:pStyle w:val="Ttulo8"/>
        <w:rPr>
          <w:bCs w:val="0"/>
          <w:szCs w:val="20"/>
        </w:rPr>
      </w:pPr>
      <w:r w:rsidRPr="00BA49EC">
        <w:rPr>
          <w:bCs w:val="0"/>
          <w:szCs w:val="20"/>
        </w:rPr>
        <w:t>Programas Económicos</w:t>
      </w:r>
    </w:p>
    <w:p w:rsidR="004A5CA3" w:rsidRPr="00BA49EC" w:rsidRDefault="004A5CA3" w:rsidP="004A5CA3">
      <w:pPr>
        <w:jc w:val="center"/>
        <w:rPr>
          <w:rFonts w:ascii="Tahoma" w:hAnsi="Tahoma" w:cs="Tahoma"/>
          <w:sz w:val="20"/>
          <w:szCs w:val="20"/>
          <w:lang w:val="es-MX"/>
        </w:rPr>
      </w:pPr>
      <w:r w:rsidRPr="00BA49EC">
        <w:rPr>
          <w:rFonts w:ascii="Tahoma" w:hAnsi="Tahoma" w:cs="Tahoma"/>
          <w:b/>
          <w:sz w:val="20"/>
          <w:szCs w:val="20"/>
          <w:lang w:val="es-MX"/>
        </w:rPr>
        <w:t>Programa de montos mensuales de ejecución de los trabajos</w:t>
      </w:r>
      <w:r w:rsidRPr="00BA49EC">
        <w:rPr>
          <w:rFonts w:ascii="Tahoma" w:hAnsi="Tahoma" w:cs="Tahoma"/>
          <w:sz w:val="20"/>
          <w:szCs w:val="20"/>
          <w:lang w:val="es-MX"/>
        </w:rPr>
        <w:t>.</w:t>
      </w:r>
    </w:p>
    <w:p w:rsidR="004A5CA3" w:rsidRPr="00BA49EC" w:rsidRDefault="004A5CA3" w:rsidP="004A5CA3">
      <w:pPr>
        <w:jc w:val="both"/>
        <w:rPr>
          <w:rFonts w:ascii="Tahoma" w:hAnsi="Tahoma" w:cs="Tahoma"/>
          <w:sz w:val="20"/>
          <w:szCs w:val="20"/>
          <w:lang w:val="es-MX"/>
        </w:rPr>
      </w:pPr>
    </w:p>
    <w:p w:rsidR="004A5CA3" w:rsidRPr="00BA49EC" w:rsidRDefault="004A5CA3" w:rsidP="004A5CA3">
      <w:pPr>
        <w:jc w:val="both"/>
        <w:rPr>
          <w:rFonts w:ascii="Tahoma" w:hAnsi="Tahoma" w:cs="Tahoma"/>
          <w:sz w:val="20"/>
          <w:szCs w:val="20"/>
          <w:lang w:val="es-MX"/>
        </w:rPr>
      </w:pPr>
      <w:r w:rsidRPr="00BA49EC">
        <w:rPr>
          <w:rFonts w:ascii="Tahoma" w:hAnsi="Tahoma" w:cs="Tahoma"/>
          <w:b/>
          <w:sz w:val="20"/>
          <w:szCs w:val="20"/>
          <w:lang w:val="es-MX"/>
        </w:rPr>
        <w:t>Programa de erogaciones de ejecución general de los trabajos</w:t>
      </w:r>
      <w:r w:rsidRPr="00BA49EC">
        <w:rPr>
          <w:rFonts w:ascii="Tahoma" w:hAnsi="Tahoma" w:cs="Tahoma"/>
          <w:sz w:val="20"/>
          <w:szCs w:val="20"/>
          <w:lang w:val="es-MX"/>
        </w:rPr>
        <w:t>.</w:t>
      </w:r>
    </w:p>
    <w:p w:rsidR="004A5CA3" w:rsidRPr="00BA49EC" w:rsidRDefault="004A5CA3" w:rsidP="004A5CA3">
      <w:pPr>
        <w:jc w:val="both"/>
        <w:rPr>
          <w:rFonts w:ascii="Tahoma" w:hAnsi="Tahoma" w:cs="Tahoma"/>
          <w:sz w:val="20"/>
          <w:szCs w:val="20"/>
          <w:lang w:val="es-MX"/>
        </w:rPr>
      </w:pPr>
    </w:p>
    <w:p w:rsidR="004A5CA3" w:rsidRPr="00BA49EC" w:rsidRDefault="004A5CA3" w:rsidP="004A5CA3">
      <w:pPr>
        <w:ind w:left="705" w:hanging="705"/>
        <w:jc w:val="both"/>
        <w:rPr>
          <w:rFonts w:ascii="Tahoma" w:hAnsi="Tahoma" w:cs="Tahoma"/>
          <w:b/>
          <w:sz w:val="20"/>
          <w:szCs w:val="20"/>
          <w:lang w:val="es-MX"/>
        </w:rPr>
      </w:pPr>
      <w:r w:rsidRPr="00BA49EC">
        <w:rPr>
          <w:rFonts w:ascii="Tahoma" w:hAnsi="Tahoma" w:cs="Tahoma"/>
          <w:sz w:val="20"/>
          <w:szCs w:val="20"/>
          <w:lang w:val="es-MX"/>
        </w:rPr>
        <w:t>A)</w:t>
      </w:r>
      <w:r w:rsidRPr="00BA49EC">
        <w:rPr>
          <w:rFonts w:ascii="Tahoma" w:hAnsi="Tahoma" w:cs="Tahoma"/>
          <w:sz w:val="20"/>
          <w:szCs w:val="20"/>
          <w:lang w:val="es-MX"/>
        </w:rPr>
        <w:tab/>
        <w:t xml:space="preserve">Formato debidamente firmado y llenado como se indica en el que se anexa en las bases, complementando el diagrama de barras, </w:t>
      </w:r>
      <w:r w:rsidRPr="00BA49EC">
        <w:rPr>
          <w:rFonts w:ascii="Tahoma" w:hAnsi="Tahoma" w:cs="Tahoma"/>
          <w:b/>
          <w:sz w:val="20"/>
          <w:szCs w:val="20"/>
          <w:lang w:val="es-MX"/>
        </w:rPr>
        <w:t>desglosando los importes por mes</w:t>
      </w:r>
      <w:r w:rsidRPr="00BA49EC">
        <w:rPr>
          <w:rFonts w:ascii="Tahoma" w:hAnsi="Tahoma" w:cs="Tahoma"/>
          <w:sz w:val="20"/>
          <w:szCs w:val="20"/>
          <w:lang w:val="es-MX"/>
        </w:rPr>
        <w:t>, de cada partida o concepto, indicando porcentajes e importes totales y acumulados por mes; Este formato puede ser sustituido por alguno realizado en computadora con todos los datos solicitados</w:t>
      </w:r>
      <w:r w:rsidRPr="00BA49EC">
        <w:rPr>
          <w:rFonts w:ascii="Tahoma" w:hAnsi="Tahoma" w:cs="Tahoma"/>
          <w:b/>
          <w:sz w:val="20"/>
          <w:szCs w:val="20"/>
          <w:lang w:val="es-MX"/>
        </w:rPr>
        <w:t xml:space="preserve">. </w:t>
      </w:r>
      <w:r w:rsidR="00334A16" w:rsidRPr="00BA49EC">
        <w:rPr>
          <w:rFonts w:ascii="Tahoma" w:hAnsi="Tahoma" w:cs="Tahoma"/>
          <w:b/>
          <w:sz w:val="20"/>
          <w:szCs w:val="20"/>
          <w:lang w:val="es-MX"/>
        </w:rPr>
        <w:t xml:space="preserve"> Deberá indicar las fechas de inicio y terminación de cada actividad</w:t>
      </w:r>
    </w:p>
    <w:p w:rsidR="004A5CA3" w:rsidRPr="00BA49EC" w:rsidRDefault="004A5CA3" w:rsidP="004A5CA3">
      <w:pPr>
        <w:ind w:left="360" w:firstLine="345"/>
        <w:jc w:val="both"/>
        <w:rPr>
          <w:rFonts w:ascii="Tahoma" w:hAnsi="Tahoma" w:cs="Tahoma"/>
          <w:sz w:val="20"/>
          <w:szCs w:val="20"/>
          <w:lang w:val="es-MX"/>
        </w:rPr>
      </w:pPr>
      <w:r w:rsidRPr="00BA49EC">
        <w:rPr>
          <w:rFonts w:ascii="Tahoma" w:hAnsi="Tahoma" w:cs="Tahoma"/>
          <w:sz w:val="20"/>
          <w:szCs w:val="20"/>
          <w:lang w:val="es-MX"/>
        </w:rPr>
        <w:t>Se sujetara a lo indicado en el punto 5 (periodo de ejecución) de este pliego de requisitos.</w:t>
      </w:r>
    </w:p>
    <w:p w:rsidR="004A5CA3" w:rsidRPr="00BA49EC" w:rsidRDefault="004A5CA3" w:rsidP="004A5CA3">
      <w:pPr>
        <w:ind w:left="360" w:firstLine="345"/>
        <w:jc w:val="both"/>
        <w:rPr>
          <w:rFonts w:ascii="Tahoma" w:hAnsi="Tahoma" w:cs="Tahoma"/>
          <w:sz w:val="20"/>
          <w:szCs w:val="20"/>
          <w:lang w:val="es-MX"/>
        </w:rPr>
      </w:pP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lang w:val="es-MX"/>
        </w:rPr>
        <w:t>B)</w:t>
      </w:r>
      <w:r w:rsidRPr="00BA49EC">
        <w:rPr>
          <w:rFonts w:ascii="Tahoma" w:hAnsi="Tahoma" w:cs="Tahoma"/>
          <w:sz w:val="20"/>
          <w:szCs w:val="20"/>
          <w:lang w:val="es-MX"/>
        </w:rPr>
        <w:tab/>
        <w:t xml:space="preserve">Se deberá integrar este documento proporcionado por API, debidamente firmado. </w:t>
      </w:r>
    </w:p>
    <w:p w:rsidR="004A5CA3" w:rsidRPr="00BA49EC" w:rsidRDefault="004A5CA3" w:rsidP="004A5CA3">
      <w:pPr>
        <w:jc w:val="both"/>
        <w:rPr>
          <w:rFonts w:ascii="Tahoma" w:hAnsi="Tahoma" w:cs="Tahoma"/>
          <w:sz w:val="20"/>
          <w:szCs w:val="20"/>
          <w:lang w:val="es-MX"/>
        </w:rPr>
      </w:pPr>
    </w:p>
    <w:p w:rsidR="004A5CA3" w:rsidRPr="00BA49EC" w:rsidRDefault="004A5CA3" w:rsidP="004A5CA3">
      <w:pPr>
        <w:ind w:left="705" w:hanging="705"/>
        <w:jc w:val="both"/>
        <w:rPr>
          <w:rFonts w:ascii="Tahoma" w:hAnsi="Tahoma" w:cs="Tahoma"/>
          <w:sz w:val="20"/>
          <w:szCs w:val="20"/>
          <w:lang w:val="es-MX"/>
        </w:rPr>
      </w:pPr>
      <w:r w:rsidRPr="00BA49EC">
        <w:rPr>
          <w:rFonts w:ascii="Tahoma" w:hAnsi="Tahoma" w:cs="Tahoma"/>
          <w:sz w:val="20"/>
          <w:szCs w:val="20"/>
          <w:lang w:val="es-MX"/>
        </w:rPr>
        <w:t>C)</w:t>
      </w:r>
      <w:r w:rsidRPr="00BA49EC">
        <w:rPr>
          <w:rFonts w:ascii="Tahoma" w:hAnsi="Tahoma" w:cs="Tahoma"/>
          <w:sz w:val="20"/>
          <w:szCs w:val="20"/>
          <w:lang w:val="es-MX"/>
        </w:rPr>
        <w:tab/>
        <w:t>El contratista entregara a la firma del contrato el programa de ejecución de los trabajos desglosados por conceptos; consignando por periodos, las cantidades por ejecutar e importes correspondientes, obligándose a cumplir con el plazo de ejecución propuesto.</w:t>
      </w:r>
    </w:p>
    <w:p w:rsidR="004A5CA3" w:rsidRPr="00BA49EC" w:rsidRDefault="004A5CA3" w:rsidP="004A5CA3">
      <w:pPr>
        <w:jc w:val="both"/>
        <w:rPr>
          <w:rFonts w:ascii="Tahoma" w:hAnsi="Tahoma" w:cs="Tahoma"/>
          <w:sz w:val="20"/>
          <w:szCs w:val="20"/>
          <w:lang w:val="es-MX"/>
        </w:rPr>
      </w:pPr>
    </w:p>
    <w:p w:rsidR="004A5CA3" w:rsidRPr="00BA49EC" w:rsidRDefault="004A5CA3" w:rsidP="004A5CA3">
      <w:pPr>
        <w:pStyle w:val="Sangra3detindependiente"/>
        <w:rPr>
          <w:rFonts w:ascii="Tahoma" w:hAnsi="Tahoma" w:cs="Tahoma"/>
          <w:b w:val="0"/>
          <w:szCs w:val="20"/>
          <w:lang w:val="es-MX"/>
        </w:rPr>
      </w:pPr>
      <w:r w:rsidRPr="00BA49EC">
        <w:rPr>
          <w:rFonts w:ascii="Tahoma" w:hAnsi="Tahoma" w:cs="Tahoma"/>
          <w:b w:val="0"/>
          <w:szCs w:val="20"/>
          <w:lang w:val="es-MX"/>
        </w:rPr>
        <w:t>D)</w:t>
      </w:r>
      <w:r w:rsidRPr="00BA49EC">
        <w:rPr>
          <w:rFonts w:ascii="Tahoma" w:hAnsi="Tahoma" w:cs="Tahoma"/>
          <w:b w:val="0"/>
          <w:szCs w:val="20"/>
          <w:lang w:val="es-MX"/>
        </w:rPr>
        <w:tab/>
        <w:t xml:space="preserve">En ningún caso se considerara que las modificaciones sufridas en este programa, motivadas por causas ajenas a la API o derivadas de la incorrecta e ineficiente operación de los equipos e instalaciones del contratista, implicaran cambio alguno en los precios unitarios cotizados por el mismo, para los conceptos contenidos en el </w:t>
      </w:r>
      <w:r w:rsidRPr="00BA49EC">
        <w:rPr>
          <w:rFonts w:ascii="Tahoma" w:hAnsi="Tahoma" w:cs="Tahoma"/>
          <w:szCs w:val="20"/>
          <w:lang w:val="es-MX"/>
        </w:rPr>
        <w:t>documento 1</w:t>
      </w:r>
      <w:r w:rsidR="00641D60" w:rsidRPr="00BA49EC">
        <w:rPr>
          <w:rFonts w:ascii="Tahoma" w:hAnsi="Tahoma" w:cs="Tahoma"/>
          <w:szCs w:val="20"/>
          <w:lang w:val="es-MX"/>
        </w:rPr>
        <w:t>6</w:t>
      </w:r>
      <w:r w:rsidRPr="00BA49EC">
        <w:rPr>
          <w:rFonts w:ascii="Tahoma" w:hAnsi="Tahoma" w:cs="Tahoma"/>
          <w:szCs w:val="20"/>
          <w:lang w:val="es-MX"/>
        </w:rPr>
        <w:t xml:space="preserve"> </w:t>
      </w:r>
      <w:r w:rsidRPr="00BA49EC">
        <w:rPr>
          <w:rFonts w:ascii="Tahoma" w:hAnsi="Tahoma" w:cs="Tahoma"/>
          <w:b w:val="0"/>
          <w:szCs w:val="20"/>
          <w:lang w:val="es-MX"/>
        </w:rPr>
        <w:t>(catalogo de conceptos).</w:t>
      </w:r>
    </w:p>
    <w:p w:rsidR="004A5CA3" w:rsidRPr="00BA49EC" w:rsidRDefault="004A5CA3" w:rsidP="004A5CA3">
      <w:pPr>
        <w:jc w:val="both"/>
        <w:rPr>
          <w:rFonts w:ascii="Tahoma" w:hAnsi="Tahoma" w:cs="Tahoma"/>
          <w:sz w:val="20"/>
          <w:szCs w:val="20"/>
          <w:lang w:val="es-MX"/>
        </w:rPr>
      </w:pPr>
    </w:p>
    <w:p w:rsidR="004A5CA3" w:rsidRPr="00BA49EC" w:rsidRDefault="004A5CA3" w:rsidP="004A5CA3">
      <w:pPr>
        <w:spacing w:line="240" w:lineRule="atLeast"/>
        <w:jc w:val="center"/>
        <w:rPr>
          <w:rFonts w:ascii="Tahoma" w:hAnsi="Tahoma" w:cs="Tahoma"/>
          <w:sz w:val="20"/>
          <w:szCs w:val="20"/>
          <w:lang w:val="es-MX"/>
        </w:rPr>
      </w:pPr>
      <w:r w:rsidRPr="00BA49EC">
        <w:rPr>
          <w:rFonts w:ascii="Tahoma" w:hAnsi="Tahoma" w:cs="Tahoma"/>
          <w:b/>
          <w:sz w:val="20"/>
          <w:szCs w:val="20"/>
          <w:lang w:val="es-MX"/>
        </w:rPr>
        <w:t xml:space="preserve">Programa de erogaciones calendarizados y cuantificados de utilización de equipos </w:t>
      </w:r>
      <w:r w:rsidR="00B7389B" w:rsidRPr="00BA49EC">
        <w:rPr>
          <w:rFonts w:ascii="Tahoma" w:hAnsi="Tahoma" w:cs="Tahoma"/>
          <w:b/>
          <w:sz w:val="20"/>
          <w:szCs w:val="20"/>
          <w:lang w:val="es-MX"/>
        </w:rPr>
        <w:t xml:space="preserve">muestreo y </w:t>
      </w:r>
      <w:r w:rsidR="00CA7F57" w:rsidRPr="00BA49EC">
        <w:rPr>
          <w:rFonts w:ascii="Tahoma" w:hAnsi="Tahoma" w:cs="Tahoma"/>
          <w:b/>
          <w:sz w:val="20"/>
          <w:szCs w:val="20"/>
          <w:lang w:val="es-MX"/>
        </w:rPr>
        <w:t>medición</w:t>
      </w:r>
    </w:p>
    <w:p w:rsidR="004A5CA3" w:rsidRPr="00BA49EC" w:rsidRDefault="004A5CA3" w:rsidP="004A5CA3">
      <w:pPr>
        <w:jc w:val="both"/>
        <w:rPr>
          <w:rFonts w:ascii="Tahoma" w:hAnsi="Tahoma" w:cs="Tahoma"/>
          <w:sz w:val="20"/>
          <w:szCs w:val="20"/>
          <w:lang w:val="es-MX"/>
        </w:rPr>
      </w:pPr>
    </w:p>
    <w:p w:rsidR="004A5CA3" w:rsidRPr="00BA49EC" w:rsidRDefault="004A5CA3" w:rsidP="004A5CA3">
      <w:pPr>
        <w:ind w:left="705" w:hanging="705"/>
        <w:jc w:val="both"/>
        <w:rPr>
          <w:rFonts w:ascii="Tahoma" w:hAnsi="Tahoma" w:cs="Tahoma"/>
          <w:sz w:val="20"/>
          <w:szCs w:val="20"/>
          <w:lang w:val="es-MX"/>
        </w:rPr>
      </w:pPr>
      <w:r w:rsidRPr="00BA49EC">
        <w:rPr>
          <w:rFonts w:ascii="Tahoma" w:hAnsi="Tahoma" w:cs="Tahoma"/>
          <w:sz w:val="20"/>
          <w:szCs w:val="20"/>
          <w:lang w:val="es-MX"/>
        </w:rPr>
        <w:t>A)</w:t>
      </w:r>
      <w:r w:rsidRPr="00BA49EC">
        <w:rPr>
          <w:rFonts w:ascii="Tahoma" w:hAnsi="Tahoma" w:cs="Tahoma"/>
          <w:sz w:val="20"/>
          <w:szCs w:val="20"/>
          <w:lang w:val="es-MX"/>
        </w:rPr>
        <w:tab/>
        <w:t xml:space="preserve">Formato debidamente firmado y llenado, como se indica en el que se anexa en las bases, complementando el diagrama de barras, </w:t>
      </w:r>
      <w:r w:rsidRPr="00BA49EC">
        <w:rPr>
          <w:rFonts w:ascii="Tahoma" w:hAnsi="Tahoma" w:cs="Tahoma"/>
          <w:b/>
          <w:sz w:val="20"/>
          <w:szCs w:val="20"/>
          <w:lang w:val="es-MX"/>
        </w:rPr>
        <w:t>desglosando los importes por mes,</w:t>
      </w:r>
      <w:r w:rsidRPr="00BA49EC">
        <w:rPr>
          <w:rFonts w:ascii="Tahoma" w:hAnsi="Tahoma" w:cs="Tahoma"/>
          <w:sz w:val="20"/>
          <w:szCs w:val="20"/>
          <w:lang w:val="es-MX"/>
        </w:rPr>
        <w:t xml:space="preserve"> de cada equipo, </w:t>
      </w:r>
      <w:r w:rsidRPr="00BA49EC">
        <w:rPr>
          <w:rFonts w:ascii="Tahoma" w:hAnsi="Tahoma" w:cs="Tahoma"/>
          <w:sz w:val="20"/>
          <w:szCs w:val="20"/>
          <w:lang w:val="es-MX"/>
        </w:rPr>
        <w:lastRenderedPageBreak/>
        <w:t xml:space="preserve">indicando porcentajes e importes totales y acumulados por mes y debiendo existir congruencia con los presentados en el </w:t>
      </w:r>
      <w:r w:rsidRPr="00BA49EC">
        <w:rPr>
          <w:rFonts w:ascii="Tahoma" w:hAnsi="Tahoma" w:cs="Tahoma"/>
          <w:b/>
          <w:sz w:val="20"/>
          <w:szCs w:val="20"/>
          <w:lang w:val="es-MX"/>
        </w:rPr>
        <w:t xml:space="preserve">documento </w:t>
      </w:r>
      <w:r w:rsidR="00641D60" w:rsidRPr="00BA49EC">
        <w:rPr>
          <w:rFonts w:ascii="Tahoma" w:hAnsi="Tahoma" w:cs="Tahoma"/>
          <w:b/>
          <w:sz w:val="20"/>
          <w:szCs w:val="20"/>
          <w:lang w:val="es-MX"/>
        </w:rPr>
        <w:t>15</w:t>
      </w:r>
      <w:r w:rsidRPr="00BA49EC">
        <w:rPr>
          <w:rFonts w:ascii="Tahoma" w:hAnsi="Tahoma" w:cs="Tahoma"/>
          <w:b/>
          <w:sz w:val="20"/>
          <w:szCs w:val="20"/>
          <w:lang w:val="es-MX"/>
        </w:rPr>
        <w:t xml:space="preserve"> Explosión de Insumos; </w:t>
      </w:r>
      <w:r w:rsidRPr="00BA49EC">
        <w:rPr>
          <w:rFonts w:ascii="Tahoma" w:hAnsi="Tahoma" w:cs="Tahoma"/>
          <w:sz w:val="20"/>
          <w:szCs w:val="20"/>
          <w:lang w:val="es-MX"/>
        </w:rPr>
        <w:t xml:space="preserve">Este formato puede ser sustituido por alguno realizado en computadora con todos los datos solicitados. </w:t>
      </w:r>
    </w:p>
    <w:p w:rsidR="004A5CA3" w:rsidRPr="00BA49EC" w:rsidRDefault="004A5CA3" w:rsidP="004A5CA3">
      <w:pPr>
        <w:jc w:val="both"/>
        <w:rPr>
          <w:rFonts w:ascii="Tahoma" w:hAnsi="Tahoma" w:cs="Tahoma"/>
          <w:sz w:val="20"/>
          <w:szCs w:val="20"/>
          <w:lang w:val="es-MX"/>
        </w:rPr>
      </w:pPr>
    </w:p>
    <w:p w:rsidR="004A5CA3" w:rsidRPr="00BA49EC" w:rsidRDefault="004A5CA3" w:rsidP="004A5CA3">
      <w:pPr>
        <w:ind w:left="360" w:firstLine="345"/>
        <w:jc w:val="both"/>
        <w:rPr>
          <w:rFonts w:ascii="Tahoma" w:hAnsi="Tahoma" w:cs="Tahoma"/>
          <w:sz w:val="20"/>
          <w:szCs w:val="20"/>
          <w:lang w:val="es-MX"/>
        </w:rPr>
      </w:pPr>
      <w:r w:rsidRPr="00BA49EC">
        <w:rPr>
          <w:rFonts w:ascii="Tahoma" w:hAnsi="Tahoma" w:cs="Tahoma"/>
          <w:sz w:val="20"/>
          <w:szCs w:val="20"/>
          <w:lang w:val="es-MX"/>
        </w:rPr>
        <w:t>Se sujetara a lo indicado en el punto 5 (periodo de ejecución) de este pliego de requisitos.</w:t>
      </w:r>
    </w:p>
    <w:p w:rsidR="004A5CA3" w:rsidRPr="00BA49EC" w:rsidRDefault="004A5CA3" w:rsidP="004A5CA3">
      <w:pPr>
        <w:ind w:left="360" w:firstLine="345"/>
        <w:jc w:val="both"/>
        <w:rPr>
          <w:rFonts w:ascii="Tahoma" w:hAnsi="Tahoma" w:cs="Tahoma"/>
          <w:sz w:val="20"/>
          <w:szCs w:val="20"/>
          <w:lang w:val="es-MX"/>
        </w:rPr>
      </w:pP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lang w:val="es-MX"/>
        </w:rPr>
        <w:t>B)</w:t>
      </w:r>
      <w:r w:rsidRPr="00BA49EC">
        <w:rPr>
          <w:rFonts w:ascii="Tahoma" w:hAnsi="Tahoma" w:cs="Tahoma"/>
          <w:sz w:val="20"/>
          <w:szCs w:val="20"/>
          <w:lang w:val="es-MX"/>
        </w:rPr>
        <w:tab/>
        <w:t xml:space="preserve">Se deberá integrar este documento proporcionado por API, debidamente firmado. </w:t>
      </w:r>
    </w:p>
    <w:p w:rsidR="004A5CA3" w:rsidRPr="00BA49EC" w:rsidRDefault="004A5CA3" w:rsidP="004A5CA3">
      <w:pPr>
        <w:jc w:val="both"/>
        <w:rPr>
          <w:rFonts w:ascii="Tahoma" w:hAnsi="Tahoma" w:cs="Tahoma"/>
          <w:b/>
          <w:sz w:val="20"/>
          <w:szCs w:val="20"/>
          <w:lang w:val="es-MX"/>
        </w:rPr>
      </w:pPr>
    </w:p>
    <w:p w:rsidR="004A5CA3" w:rsidRPr="00BA49EC" w:rsidRDefault="004A5CA3" w:rsidP="004A5CA3">
      <w:pPr>
        <w:jc w:val="both"/>
        <w:rPr>
          <w:rFonts w:ascii="Tahoma" w:hAnsi="Tahoma" w:cs="Tahoma"/>
          <w:b/>
          <w:sz w:val="20"/>
          <w:szCs w:val="20"/>
          <w:lang w:val="es-MX"/>
        </w:rPr>
      </w:pPr>
    </w:p>
    <w:p w:rsidR="004A5CA3" w:rsidRPr="00BA49EC" w:rsidRDefault="004A5CA3" w:rsidP="004A5CA3">
      <w:pPr>
        <w:jc w:val="center"/>
        <w:rPr>
          <w:rFonts w:ascii="Tahoma" w:hAnsi="Tahoma" w:cs="Tahoma"/>
          <w:sz w:val="20"/>
          <w:szCs w:val="20"/>
          <w:lang w:val="es-MX"/>
        </w:rPr>
      </w:pPr>
      <w:r w:rsidRPr="00BA49EC">
        <w:rPr>
          <w:rFonts w:ascii="Tahoma" w:hAnsi="Tahoma" w:cs="Tahoma"/>
          <w:b/>
          <w:sz w:val="20"/>
          <w:szCs w:val="20"/>
          <w:lang w:val="es-MX"/>
        </w:rPr>
        <w:t xml:space="preserve">Programa de erogaciones calendarizados y cuantificados de adquisición de materiales </w:t>
      </w:r>
    </w:p>
    <w:p w:rsidR="004A5CA3" w:rsidRPr="00BA49EC" w:rsidRDefault="004A5CA3" w:rsidP="004A5CA3">
      <w:pPr>
        <w:jc w:val="both"/>
        <w:rPr>
          <w:rFonts w:ascii="Tahoma" w:hAnsi="Tahoma" w:cs="Tahoma"/>
          <w:sz w:val="20"/>
          <w:szCs w:val="20"/>
          <w:lang w:val="es-MX"/>
        </w:rPr>
      </w:pPr>
    </w:p>
    <w:p w:rsidR="004A5CA3" w:rsidRPr="00BA49EC" w:rsidRDefault="004A5CA3" w:rsidP="004A5CA3">
      <w:pPr>
        <w:ind w:left="705" w:hanging="705"/>
        <w:jc w:val="both"/>
        <w:rPr>
          <w:rFonts w:ascii="Tahoma" w:hAnsi="Tahoma" w:cs="Tahoma"/>
          <w:sz w:val="20"/>
          <w:szCs w:val="20"/>
          <w:lang w:val="es-MX"/>
        </w:rPr>
      </w:pPr>
      <w:r w:rsidRPr="00BA49EC">
        <w:rPr>
          <w:rFonts w:ascii="Tahoma" w:hAnsi="Tahoma" w:cs="Tahoma"/>
          <w:sz w:val="20"/>
          <w:szCs w:val="20"/>
          <w:lang w:val="es-MX"/>
        </w:rPr>
        <w:t>A)</w:t>
      </w:r>
      <w:r w:rsidRPr="00BA49EC">
        <w:rPr>
          <w:rFonts w:ascii="Tahoma" w:hAnsi="Tahoma" w:cs="Tahoma"/>
          <w:sz w:val="20"/>
          <w:szCs w:val="20"/>
          <w:lang w:val="es-MX"/>
        </w:rPr>
        <w:tab/>
        <w:t xml:space="preserve">Formato debidamente firmado y llenado, como se indica en el que se anexa en las bases,  complementando el diagrama de barras, </w:t>
      </w:r>
      <w:r w:rsidRPr="00BA49EC">
        <w:rPr>
          <w:rFonts w:ascii="Tahoma" w:hAnsi="Tahoma" w:cs="Tahoma"/>
          <w:b/>
          <w:sz w:val="20"/>
          <w:szCs w:val="20"/>
          <w:lang w:val="es-MX"/>
        </w:rPr>
        <w:t>desglosando los importes por mes</w:t>
      </w:r>
      <w:r w:rsidRPr="00BA49EC">
        <w:rPr>
          <w:rFonts w:ascii="Tahoma" w:hAnsi="Tahoma" w:cs="Tahoma"/>
          <w:sz w:val="20"/>
          <w:szCs w:val="20"/>
          <w:lang w:val="es-MX"/>
        </w:rPr>
        <w:t xml:space="preserve">, de cada material, indicando porcentajes e importes totales y acumulados y debiendo existir congruencia con los presentados en el </w:t>
      </w:r>
      <w:r w:rsidR="00641D60" w:rsidRPr="00BA49EC">
        <w:rPr>
          <w:rFonts w:ascii="Tahoma" w:hAnsi="Tahoma" w:cs="Tahoma"/>
          <w:b/>
          <w:sz w:val="20"/>
          <w:szCs w:val="20"/>
          <w:lang w:val="es-MX"/>
        </w:rPr>
        <w:t>documento 15</w:t>
      </w:r>
      <w:r w:rsidRPr="00BA49EC">
        <w:rPr>
          <w:rFonts w:ascii="Tahoma" w:hAnsi="Tahoma" w:cs="Tahoma"/>
          <w:b/>
          <w:bCs/>
          <w:sz w:val="20"/>
          <w:szCs w:val="20"/>
          <w:lang w:val="es-MX"/>
        </w:rPr>
        <w:t xml:space="preserve"> Explosión de Insumos,</w:t>
      </w:r>
      <w:r w:rsidRPr="00BA49EC">
        <w:rPr>
          <w:rFonts w:ascii="Tahoma" w:hAnsi="Tahoma" w:cs="Tahoma"/>
          <w:sz w:val="20"/>
          <w:szCs w:val="20"/>
          <w:lang w:val="es-MX"/>
        </w:rPr>
        <w:t xml:space="preserve"> Este formato puede ser sustituido por alguno realizado en computadora con todos los datos solicitados. </w:t>
      </w:r>
    </w:p>
    <w:p w:rsidR="004A5CA3" w:rsidRPr="00BA49EC" w:rsidRDefault="004A5CA3" w:rsidP="004A5CA3">
      <w:pPr>
        <w:jc w:val="both"/>
        <w:rPr>
          <w:rFonts w:ascii="Tahoma" w:hAnsi="Tahoma" w:cs="Tahoma"/>
          <w:sz w:val="20"/>
          <w:szCs w:val="20"/>
          <w:lang w:val="es-MX"/>
        </w:rPr>
      </w:pPr>
    </w:p>
    <w:p w:rsidR="004A5CA3" w:rsidRPr="00BA49EC" w:rsidRDefault="004A5CA3" w:rsidP="004A5CA3">
      <w:pPr>
        <w:ind w:left="360" w:firstLine="345"/>
        <w:jc w:val="both"/>
        <w:rPr>
          <w:rFonts w:ascii="Tahoma" w:hAnsi="Tahoma" w:cs="Tahoma"/>
          <w:sz w:val="20"/>
          <w:szCs w:val="20"/>
          <w:lang w:val="es-MX"/>
        </w:rPr>
      </w:pPr>
      <w:r w:rsidRPr="00BA49EC">
        <w:rPr>
          <w:rFonts w:ascii="Tahoma" w:hAnsi="Tahoma" w:cs="Tahoma"/>
          <w:sz w:val="20"/>
          <w:szCs w:val="20"/>
          <w:lang w:val="es-MX"/>
        </w:rPr>
        <w:t>Se sujetara a lo indicado en el punto 5 (periodo de ejecución) de este pliego de requisitos.</w:t>
      </w:r>
    </w:p>
    <w:p w:rsidR="004A5CA3" w:rsidRPr="00BA49EC" w:rsidRDefault="004A5CA3" w:rsidP="004A5CA3">
      <w:pPr>
        <w:ind w:left="360" w:firstLine="345"/>
        <w:jc w:val="both"/>
        <w:rPr>
          <w:rFonts w:ascii="Tahoma" w:hAnsi="Tahoma" w:cs="Tahoma"/>
          <w:sz w:val="20"/>
          <w:szCs w:val="20"/>
          <w:lang w:val="es-MX"/>
        </w:rPr>
      </w:pP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lang w:val="es-MX"/>
        </w:rPr>
        <w:t>B)</w:t>
      </w:r>
      <w:r w:rsidRPr="00BA49EC">
        <w:rPr>
          <w:rFonts w:ascii="Tahoma" w:hAnsi="Tahoma" w:cs="Tahoma"/>
          <w:sz w:val="20"/>
          <w:szCs w:val="20"/>
          <w:lang w:val="es-MX"/>
        </w:rPr>
        <w:tab/>
        <w:t xml:space="preserve">Se deberá integrar este documento proporcionado por API, debidamente firmado. </w:t>
      </w:r>
    </w:p>
    <w:p w:rsidR="004A5CA3" w:rsidRPr="00BA49EC" w:rsidRDefault="004A5CA3" w:rsidP="004A5CA3">
      <w:pPr>
        <w:jc w:val="both"/>
        <w:rPr>
          <w:rFonts w:ascii="Tahoma" w:hAnsi="Tahoma" w:cs="Tahoma"/>
          <w:b/>
          <w:sz w:val="20"/>
          <w:szCs w:val="20"/>
          <w:lang w:val="es-MX"/>
        </w:rPr>
      </w:pPr>
    </w:p>
    <w:p w:rsidR="004A5CA3" w:rsidRPr="00BA49EC" w:rsidRDefault="004A5CA3" w:rsidP="004A5CA3">
      <w:pPr>
        <w:jc w:val="center"/>
        <w:rPr>
          <w:rFonts w:ascii="Tahoma" w:hAnsi="Tahoma" w:cs="Tahoma"/>
          <w:b/>
          <w:sz w:val="20"/>
          <w:szCs w:val="20"/>
          <w:lang w:val="es-MX"/>
        </w:rPr>
      </w:pPr>
    </w:p>
    <w:p w:rsidR="004A5CA3" w:rsidRPr="00BA49EC" w:rsidRDefault="004A5CA3" w:rsidP="004A5CA3">
      <w:pPr>
        <w:jc w:val="center"/>
        <w:rPr>
          <w:rFonts w:ascii="Tahoma" w:hAnsi="Tahoma" w:cs="Tahoma"/>
          <w:b/>
          <w:sz w:val="20"/>
          <w:szCs w:val="20"/>
          <w:lang w:val="es-MX"/>
        </w:rPr>
      </w:pPr>
      <w:r w:rsidRPr="00BA49EC">
        <w:rPr>
          <w:rFonts w:ascii="Tahoma" w:hAnsi="Tahoma" w:cs="Tahoma"/>
          <w:b/>
          <w:sz w:val="20"/>
          <w:szCs w:val="20"/>
          <w:lang w:val="es-MX"/>
        </w:rPr>
        <w:t>Programa de erogaciones calendarizados y cuantificados del personal de mano de obra encargada de la ejecución de los trabajos.</w:t>
      </w:r>
    </w:p>
    <w:p w:rsidR="004A5CA3" w:rsidRPr="00BA49EC" w:rsidRDefault="004A5CA3" w:rsidP="004A5CA3">
      <w:pPr>
        <w:jc w:val="both"/>
        <w:rPr>
          <w:rFonts w:ascii="Tahoma" w:hAnsi="Tahoma" w:cs="Tahoma"/>
          <w:b/>
          <w:sz w:val="20"/>
          <w:szCs w:val="20"/>
          <w:lang w:val="es-MX"/>
        </w:rPr>
      </w:pPr>
    </w:p>
    <w:p w:rsidR="004A5CA3" w:rsidRPr="00BA49EC" w:rsidRDefault="004A5CA3" w:rsidP="004A5CA3">
      <w:pPr>
        <w:ind w:left="705" w:hanging="705"/>
        <w:jc w:val="both"/>
        <w:rPr>
          <w:rFonts w:ascii="Tahoma" w:hAnsi="Tahoma" w:cs="Tahoma"/>
          <w:sz w:val="20"/>
          <w:szCs w:val="20"/>
          <w:lang w:val="es-MX"/>
        </w:rPr>
      </w:pPr>
      <w:r w:rsidRPr="00BA49EC">
        <w:rPr>
          <w:rFonts w:ascii="Tahoma" w:hAnsi="Tahoma" w:cs="Tahoma"/>
          <w:sz w:val="20"/>
          <w:szCs w:val="20"/>
          <w:lang w:val="es-MX"/>
        </w:rPr>
        <w:t>A)</w:t>
      </w:r>
      <w:r w:rsidRPr="00BA49EC">
        <w:rPr>
          <w:rFonts w:ascii="Tahoma" w:hAnsi="Tahoma" w:cs="Tahoma"/>
          <w:sz w:val="20"/>
          <w:szCs w:val="20"/>
          <w:lang w:val="es-MX"/>
        </w:rPr>
        <w:tab/>
        <w:t xml:space="preserve">Formato debidamente firmado y llenado, como se indica en el que se anexa en las bases,  Debidamente llenado y firmado, complementando el diagrama de barras, </w:t>
      </w:r>
      <w:r w:rsidRPr="00BA49EC">
        <w:rPr>
          <w:rFonts w:ascii="Tahoma" w:hAnsi="Tahoma" w:cs="Tahoma"/>
          <w:b/>
          <w:sz w:val="20"/>
          <w:szCs w:val="20"/>
          <w:lang w:val="es-MX"/>
        </w:rPr>
        <w:t>desglosando los importes por mes,</w:t>
      </w:r>
      <w:r w:rsidRPr="00BA49EC">
        <w:rPr>
          <w:rFonts w:ascii="Tahoma" w:hAnsi="Tahoma" w:cs="Tahoma"/>
          <w:sz w:val="20"/>
          <w:szCs w:val="20"/>
          <w:lang w:val="es-MX"/>
        </w:rPr>
        <w:t xml:space="preserve"> del personal encargado de la ejecución de los trabajos, indicando porcentajes e importes totales y acumulados por mes y debiendo existir congruencia con los presentados en el </w:t>
      </w:r>
      <w:r w:rsidRPr="00BA49EC">
        <w:rPr>
          <w:rFonts w:ascii="Tahoma" w:hAnsi="Tahoma" w:cs="Tahoma"/>
          <w:b/>
          <w:sz w:val="20"/>
          <w:szCs w:val="20"/>
          <w:lang w:val="es-MX"/>
        </w:rPr>
        <w:t xml:space="preserve">documento </w:t>
      </w:r>
      <w:r w:rsidR="00641D60" w:rsidRPr="00BA49EC">
        <w:rPr>
          <w:rFonts w:ascii="Tahoma" w:hAnsi="Tahoma" w:cs="Tahoma"/>
          <w:b/>
          <w:sz w:val="20"/>
          <w:szCs w:val="20"/>
          <w:lang w:val="es-MX"/>
        </w:rPr>
        <w:t>15</w:t>
      </w:r>
      <w:r w:rsidRPr="00BA49EC">
        <w:rPr>
          <w:rFonts w:ascii="Tahoma" w:hAnsi="Tahoma" w:cs="Tahoma"/>
          <w:b/>
          <w:sz w:val="20"/>
          <w:szCs w:val="20"/>
          <w:lang w:val="es-MX"/>
        </w:rPr>
        <w:t xml:space="preserve"> Explosión de Insumos;</w:t>
      </w:r>
      <w:r w:rsidRPr="00BA49EC">
        <w:rPr>
          <w:rFonts w:ascii="Tahoma" w:hAnsi="Tahoma" w:cs="Tahoma"/>
          <w:sz w:val="20"/>
          <w:szCs w:val="20"/>
          <w:lang w:val="es-MX"/>
        </w:rPr>
        <w:t xml:space="preserve"> Este formato puede ser sustituido por alguno realizado en computadora con todos los datos solicitados. </w:t>
      </w:r>
    </w:p>
    <w:p w:rsidR="004A5CA3" w:rsidRPr="00BA49EC" w:rsidRDefault="004A5CA3" w:rsidP="004A5CA3">
      <w:pPr>
        <w:jc w:val="both"/>
        <w:rPr>
          <w:rFonts w:ascii="Tahoma" w:hAnsi="Tahoma" w:cs="Tahoma"/>
          <w:sz w:val="20"/>
          <w:szCs w:val="20"/>
          <w:lang w:val="es-MX"/>
        </w:rPr>
      </w:pPr>
    </w:p>
    <w:p w:rsidR="004A5CA3" w:rsidRPr="00BA49EC" w:rsidRDefault="004A5CA3" w:rsidP="004A5CA3">
      <w:pPr>
        <w:ind w:left="360" w:firstLine="345"/>
        <w:jc w:val="both"/>
        <w:rPr>
          <w:rFonts w:ascii="Tahoma" w:hAnsi="Tahoma" w:cs="Tahoma"/>
          <w:sz w:val="20"/>
          <w:szCs w:val="20"/>
          <w:lang w:val="es-MX"/>
        </w:rPr>
      </w:pPr>
      <w:r w:rsidRPr="00BA49EC">
        <w:rPr>
          <w:rFonts w:ascii="Tahoma" w:hAnsi="Tahoma" w:cs="Tahoma"/>
          <w:sz w:val="20"/>
          <w:szCs w:val="20"/>
          <w:lang w:val="es-MX"/>
        </w:rPr>
        <w:t xml:space="preserve">Se sujetara a lo indicado en el punto 5 </w:t>
      </w:r>
      <w:proofErr w:type="gramStart"/>
      <w:r w:rsidRPr="00BA49EC">
        <w:rPr>
          <w:rFonts w:ascii="Tahoma" w:hAnsi="Tahoma" w:cs="Tahoma"/>
          <w:sz w:val="20"/>
          <w:szCs w:val="20"/>
          <w:lang w:val="es-MX"/>
        </w:rPr>
        <w:t>( periodo</w:t>
      </w:r>
      <w:proofErr w:type="gramEnd"/>
      <w:r w:rsidRPr="00BA49EC">
        <w:rPr>
          <w:rFonts w:ascii="Tahoma" w:hAnsi="Tahoma" w:cs="Tahoma"/>
          <w:sz w:val="20"/>
          <w:szCs w:val="20"/>
          <w:lang w:val="es-MX"/>
        </w:rPr>
        <w:t xml:space="preserve"> de ejecución) de este pliego de requisitos.</w:t>
      </w:r>
    </w:p>
    <w:p w:rsidR="004A5CA3" w:rsidRPr="00BA49EC" w:rsidRDefault="004A5CA3" w:rsidP="004A5CA3">
      <w:pPr>
        <w:ind w:left="360" w:firstLine="345"/>
        <w:jc w:val="both"/>
        <w:rPr>
          <w:rFonts w:ascii="Tahoma" w:hAnsi="Tahoma" w:cs="Tahoma"/>
          <w:sz w:val="20"/>
          <w:szCs w:val="20"/>
          <w:lang w:val="es-MX"/>
        </w:rPr>
      </w:pP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lang w:val="es-MX"/>
        </w:rPr>
        <w:t>B)</w:t>
      </w:r>
      <w:r w:rsidRPr="00BA49EC">
        <w:rPr>
          <w:rFonts w:ascii="Tahoma" w:hAnsi="Tahoma" w:cs="Tahoma"/>
          <w:sz w:val="20"/>
          <w:szCs w:val="20"/>
          <w:lang w:val="es-MX"/>
        </w:rPr>
        <w:tab/>
        <w:t xml:space="preserve">Se deberá integrar este documento proporcionado por API, debidamente firmado. </w:t>
      </w:r>
    </w:p>
    <w:p w:rsidR="004A5CA3" w:rsidRPr="00BA49EC" w:rsidRDefault="004A5CA3" w:rsidP="004A5CA3">
      <w:pPr>
        <w:jc w:val="both"/>
        <w:rPr>
          <w:rFonts w:ascii="Tahoma" w:hAnsi="Tahoma" w:cs="Tahoma"/>
          <w:sz w:val="20"/>
          <w:szCs w:val="20"/>
          <w:lang w:val="es-MX"/>
        </w:rPr>
      </w:pPr>
    </w:p>
    <w:p w:rsidR="00980B31" w:rsidRPr="00BA49EC" w:rsidRDefault="00980B31" w:rsidP="00980B31">
      <w:pPr>
        <w:numPr>
          <w:ilvl w:val="12"/>
          <w:numId w:val="0"/>
        </w:numPr>
        <w:jc w:val="both"/>
        <w:rPr>
          <w:rFonts w:ascii="Tahoma" w:hAnsi="Tahoma" w:cs="Tahoma"/>
          <w:sz w:val="20"/>
          <w:szCs w:val="20"/>
          <w:lang w:val="es-MX"/>
        </w:rPr>
      </w:pPr>
    </w:p>
    <w:p w:rsidR="004A5CA3" w:rsidRPr="00BA49EC" w:rsidRDefault="004A5CA3" w:rsidP="004A5CA3">
      <w:pPr>
        <w:jc w:val="center"/>
        <w:rPr>
          <w:rFonts w:ascii="Tahoma" w:hAnsi="Tahoma" w:cs="Tahoma"/>
          <w:sz w:val="20"/>
          <w:szCs w:val="20"/>
          <w:lang w:val="es-MX"/>
        </w:rPr>
      </w:pPr>
      <w:r w:rsidRPr="00BA49EC">
        <w:rPr>
          <w:rFonts w:ascii="Tahoma" w:hAnsi="Tahoma" w:cs="Tahoma"/>
          <w:b/>
          <w:sz w:val="20"/>
          <w:szCs w:val="20"/>
          <w:lang w:val="es-MX"/>
        </w:rPr>
        <w:t>Programa de erogaciones calendarizados y cuantificados del personal técnico, administrativo y de servicio, encargado de la dirección, supervisión, control y administración de los trabajos.</w:t>
      </w:r>
    </w:p>
    <w:p w:rsidR="004A5CA3" w:rsidRPr="00BA49EC" w:rsidRDefault="004A5CA3" w:rsidP="004A5CA3">
      <w:pPr>
        <w:ind w:left="705" w:hanging="705"/>
        <w:jc w:val="both"/>
        <w:rPr>
          <w:rFonts w:ascii="Tahoma" w:hAnsi="Tahoma" w:cs="Tahoma"/>
          <w:sz w:val="20"/>
          <w:szCs w:val="20"/>
          <w:lang w:val="es-MX"/>
        </w:rPr>
      </w:pPr>
    </w:p>
    <w:p w:rsidR="004A5CA3" w:rsidRPr="00BA49EC" w:rsidRDefault="004A5CA3" w:rsidP="004A5CA3">
      <w:pPr>
        <w:ind w:left="705" w:hanging="705"/>
        <w:jc w:val="both"/>
        <w:rPr>
          <w:rFonts w:ascii="Tahoma" w:hAnsi="Tahoma" w:cs="Tahoma"/>
          <w:sz w:val="20"/>
          <w:szCs w:val="20"/>
          <w:lang w:val="es-MX"/>
        </w:rPr>
      </w:pPr>
      <w:r w:rsidRPr="00BA49EC">
        <w:rPr>
          <w:rFonts w:ascii="Tahoma" w:hAnsi="Tahoma" w:cs="Tahoma"/>
          <w:sz w:val="20"/>
          <w:szCs w:val="20"/>
          <w:lang w:val="es-MX"/>
        </w:rPr>
        <w:t>A)</w:t>
      </w:r>
      <w:r w:rsidRPr="00BA49EC">
        <w:rPr>
          <w:rFonts w:ascii="Tahoma" w:hAnsi="Tahoma" w:cs="Tahoma"/>
          <w:sz w:val="20"/>
          <w:szCs w:val="20"/>
          <w:lang w:val="es-MX"/>
        </w:rPr>
        <w:tab/>
        <w:t xml:space="preserve">Formato debidamente firmado y llenado, como se indica en el que se anexa en las bases, complementando el diagrama de barras, </w:t>
      </w:r>
      <w:r w:rsidRPr="00BA49EC">
        <w:rPr>
          <w:rFonts w:ascii="Tahoma" w:hAnsi="Tahoma" w:cs="Tahoma"/>
          <w:b/>
          <w:sz w:val="20"/>
          <w:szCs w:val="20"/>
          <w:lang w:val="es-MX"/>
        </w:rPr>
        <w:t>desglosando los importes por mes a costo directo</w:t>
      </w:r>
      <w:r w:rsidRPr="00BA49EC">
        <w:rPr>
          <w:rFonts w:ascii="Tahoma" w:hAnsi="Tahoma" w:cs="Tahoma"/>
          <w:sz w:val="20"/>
          <w:szCs w:val="20"/>
          <w:lang w:val="es-MX"/>
        </w:rPr>
        <w:t xml:space="preserve">, del personal técnico, administrativo y de servicio, encargado de la dirección, supervisión, control y administración de los trabajos, indicando porcentajes e importes totales y acumulados por </w:t>
      </w:r>
      <w:proofErr w:type="gramStart"/>
      <w:r w:rsidRPr="00BA49EC">
        <w:rPr>
          <w:rFonts w:ascii="Tahoma" w:hAnsi="Tahoma" w:cs="Tahoma"/>
          <w:sz w:val="20"/>
          <w:szCs w:val="20"/>
          <w:lang w:val="es-MX"/>
        </w:rPr>
        <w:t>mes ;</w:t>
      </w:r>
      <w:proofErr w:type="gramEnd"/>
      <w:r w:rsidRPr="00BA49EC">
        <w:rPr>
          <w:rFonts w:ascii="Tahoma" w:hAnsi="Tahoma" w:cs="Tahoma"/>
          <w:sz w:val="20"/>
          <w:szCs w:val="20"/>
          <w:lang w:val="es-MX"/>
        </w:rPr>
        <w:t xml:space="preserve"> Este formato puede ser sustituido por alguno realizado en computadora con todos los datos solicitados. </w:t>
      </w:r>
    </w:p>
    <w:p w:rsidR="004A5CA3" w:rsidRPr="00BA49EC" w:rsidRDefault="004A5CA3" w:rsidP="004A5CA3">
      <w:pPr>
        <w:jc w:val="both"/>
        <w:rPr>
          <w:rFonts w:ascii="Tahoma" w:hAnsi="Tahoma" w:cs="Tahoma"/>
          <w:sz w:val="20"/>
          <w:szCs w:val="20"/>
          <w:lang w:val="es-MX"/>
        </w:rPr>
      </w:pPr>
    </w:p>
    <w:p w:rsidR="004A5CA3" w:rsidRPr="00BA49EC" w:rsidRDefault="004A5CA3" w:rsidP="004A5CA3">
      <w:pPr>
        <w:ind w:left="360" w:firstLine="345"/>
        <w:jc w:val="both"/>
        <w:rPr>
          <w:rFonts w:ascii="Tahoma" w:hAnsi="Tahoma" w:cs="Tahoma"/>
          <w:sz w:val="20"/>
          <w:szCs w:val="20"/>
          <w:lang w:val="es-MX"/>
        </w:rPr>
      </w:pPr>
      <w:r w:rsidRPr="00BA49EC">
        <w:rPr>
          <w:rFonts w:ascii="Tahoma" w:hAnsi="Tahoma" w:cs="Tahoma"/>
          <w:sz w:val="20"/>
          <w:szCs w:val="20"/>
          <w:lang w:val="es-MX"/>
        </w:rPr>
        <w:t xml:space="preserve">Se sujetara a lo indicado en el punto 5 </w:t>
      </w:r>
      <w:proofErr w:type="gramStart"/>
      <w:r w:rsidRPr="00BA49EC">
        <w:rPr>
          <w:rFonts w:ascii="Tahoma" w:hAnsi="Tahoma" w:cs="Tahoma"/>
          <w:sz w:val="20"/>
          <w:szCs w:val="20"/>
          <w:lang w:val="es-MX"/>
        </w:rPr>
        <w:t>( periodo</w:t>
      </w:r>
      <w:proofErr w:type="gramEnd"/>
      <w:r w:rsidRPr="00BA49EC">
        <w:rPr>
          <w:rFonts w:ascii="Tahoma" w:hAnsi="Tahoma" w:cs="Tahoma"/>
          <w:sz w:val="20"/>
          <w:szCs w:val="20"/>
          <w:lang w:val="es-MX"/>
        </w:rPr>
        <w:t xml:space="preserve"> de ejecución) de este pliego de requisitos.</w:t>
      </w: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lang w:val="es-MX"/>
        </w:rPr>
        <w:t>B)</w:t>
      </w:r>
      <w:r w:rsidRPr="00BA49EC">
        <w:rPr>
          <w:rFonts w:ascii="Tahoma" w:hAnsi="Tahoma" w:cs="Tahoma"/>
          <w:sz w:val="20"/>
          <w:szCs w:val="20"/>
          <w:lang w:val="es-MX"/>
        </w:rPr>
        <w:tab/>
        <w:t xml:space="preserve">Se deberá integrar este documento proporcionado por API, debidamente firmado. </w:t>
      </w:r>
    </w:p>
    <w:p w:rsidR="004A5CA3" w:rsidRPr="00BA49EC" w:rsidRDefault="004A5CA3" w:rsidP="004A5CA3">
      <w:pPr>
        <w:jc w:val="both"/>
        <w:rPr>
          <w:rFonts w:ascii="Tahoma" w:hAnsi="Tahoma" w:cs="Tahoma"/>
          <w:b/>
          <w:sz w:val="20"/>
          <w:szCs w:val="20"/>
          <w:lang w:val="es-MX"/>
        </w:rPr>
      </w:pPr>
    </w:p>
    <w:p w:rsidR="00980B31" w:rsidRPr="00BA49EC" w:rsidRDefault="00980B31" w:rsidP="00980B31">
      <w:pPr>
        <w:numPr>
          <w:ilvl w:val="12"/>
          <w:numId w:val="0"/>
        </w:numPr>
        <w:jc w:val="both"/>
        <w:rPr>
          <w:rFonts w:ascii="Tahoma" w:hAnsi="Tahoma" w:cs="Tahoma"/>
          <w:sz w:val="20"/>
          <w:szCs w:val="20"/>
          <w:lang w:val="es-MX"/>
        </w:rPr>
      </w:pPr>
      <w:r w:rsidRPr="00BA49EC">
        <w:rPr>
          <w:rFonts w:ascii="Tahoma" w:hAnsi="Tahoma" w:cs="Tahoma"/>
          <w:sz w:val="20"/>
          <w:szCs w:val="20"/>
          <w:lang w:val="es-ES_tradnl"/>
        </w:rPr>
        <w:t xml:space="preserve">Si el LICITANTE no cumple con lo requerido en este documento, tendrá una calificación de cero (0) en el Rubro 1.- Relativo a la Calidad, </w:t>
      </w:r>
      <w:proofErr w:type="spellStart"/>
      <w:r w:rsidRPr="00BA49EC">
        <w:rPr>
          <w:rFonts w:ascii="Tahoma" w:hAnsi="Tahoma" w:cs="Tahoma"/>
          <w:sz w:val="20"/>
          <w:szCs w:val="20"/>
          <w:lang w:val="es-ES_tradnl"/>
        </w:rPr>
        <w:t>subrubro</w:t>
      </w:r>
      <w:proofErr w:type="spellEnd"/>
      <w:r w:rsidRPr="00BA49EC">
        <w:rPr>
          <w:rFonts w:ascii="Tahoma" w:hAnsi="Tahoma" w:cs="Tahoma"/>
          <w:sz w:val="20"/>
          <w:szCs w:val="20"/>
          <w:lang w:val="es-ES_tradnl"/>
        </w:rPr>
        <w:t xml:space="preserve"> d) </w:t>
      </w:r>
      <w:r w:rsidRPr="00BA49EC">
        <w:rPr>
          <w:rFonts w:ascii="Tahoma" w:hAnsi="Tahoma" w:cs="Tahoma"/>
          <w:sz w:val="20"/>
          <w:szCs w:val="20"/>
          <w:lang w:val="es-MX"/>
        </w:rPr>
        <w:t>Esquema estructural de la organización de los profesionales técnicos que se encargaran de la dirección y coordinación de los trabajos, e) Procedimiento constructivo para la ejecución de los trabajos y h) Descripción de la planeación integral para la ejecución de s trabajos.</w:t>
      </w:r>
    </w:p>
    <w:p w:rsidR="004A5CA3" w:rsidRPr="00BA49EC" w:rsidRDefault="004A5CA3" w:rsidP="004A5CA3">
      <w:pPr>
        <w:jc w:val="both"/>
        <w:rPr>
          <w:rFonts w:ascii="Tahoma" w:hAnsi="Tahoma" w:cs="Tahoma"/>
          <w:color w:val="000000"/>
          <w:sz w:val="20"/>
          <w:szCs w:val="20"/>
          <w:lang w:val="es-MX"/>
        </w:rPr>
      </w:pPr>
    </w:p>
    <w:p w:rsidR="004A5CA3" w:rsidRPr="00BA49EC" w:rsidRDefault="004A5CA3" w:rsidP="004A5CA3">
      <w:pPr>
        <w:jc w:val="both"/>
        <w:rPr>
          <w:rFonts w:ascii="Tahoma" w:hAnsi="Tahoma" w:cs="Tahoma"/>
          <w:b/>
          <w:sz w:val="20"/>
          <w:szCs w:val="20"/>
          <w:lang w:val="es-MX"/>
        </w:rPr>
      </w:pPr>
      <w:r w:rsidRPr="00BA49EC">
        <w:rPr>
          <w:rFonts w:ascii="Tahoma" w:hAnsi="Tahoma" w:cs="Tahoma"/>
          <w:b/>
          <w:sz w:val="20"/>
          <w:szCs w:val="20"/>
          <w:lang w:val="es-MX"/>
        </w:rPr>
        <w:t>Documento 1</w:t>
      </w:r>
      <w:r w:rsidR="008722E1" w:rsidRPr="00BA49EC">
        <w:rPr>
          <w:rFonts w:ascii="Tahoma" w:hAnsi="Tahoma" w:cs="Tahoma"/>
          <w:b/>
          <w:sz w:val="20"/>
          <w:szCs w:val="20"/>
          <w:lang w:val="es-MX"/>
        </w:rPr>
        <w:t>3</w:t>
      </w:r>
    </w:p>
    <w:p w:rsidR="004A5CA3" w:rsidRPr="00BA49EC" w:rsidRDefault="004A5CA3" w:rsidP="004A5CA3">
      <w:pPr>
        <w:jc w:val="both"/>
        <w:rPr>
          <w:rFonts w:ascii="Tahoma" w:hAnsi="Tahoma" w:cs="Tahoma"/>
          <w:b/>
          <w:sz w:val="20"/>
          <w:szCs w:val="20"/>
          <w:lang w:val="es-MX"/>
        </w:rPr>
      </w:pPr>
    </w:p>
    <w:p w:rsidR="004A5CA3" w:rsidRPr="00BA49EC" w:rsidRDefault="004A5CA3" w:rsidP="004A5CA3">
      <w:pPr>
        <w:jc w:val="center"/>
        <w:rPr>
          <w:rFonts w:ascii="Tahoma" w:hAnsi="Tahoma" w:cs="Tahoma"/>
          <w:b/>
          <w:sz w:val="20"/>
          <w:szCs w:val="20"/>
          <w:lang w:val="es-MX"/>
        </w:rPr>
      </w:pPr>
      <w:r w:rsidRPr="00BA49EC">
        <w:rPr>
          <w:rFonts w:ascii="Tahoma" w:hAnsi="Tahoma" w:cs="Tahoma"/>
          <w:b/>
          <w:sz w:val="20"/>
          <w:szCs w:val="20"/>
          <w:lang w:val="es-MX"/>
        </w:rPr>
        <w:t>Análisis para la determinación del cargo indirecto, financiamiento</w:t>
      </w:r>
      <w:r w:rsidR="008138FD" w:rsidRPr="00BA49EC">
        <w:rPr>
          <w:rFonts w:ascii="Tahoma" w:hAnsi="Tahoma" w:cs="Tahoma"/>
          <w:b/>
          <w:sz w:val="20"/>
          <w:szCs w:val="20"/>
          <w:lang w:val="es-MX"/>
        </w:rPr>
        <w:t>,</w:t>
      </w:r>
      <w:r w:rsidRPr="00BA49EC">
        <w:rPr>
          <w:rFonts w:ascii="Tahoma" w:hAnsi="Tahoma" w:cs="Tahoma"/>
          <w:b/>
          <w:sz w:val="20"/>
          <w:szCs w:val="20"/>
          <w:lang w:val="es-MX"/>
        </w:rPr>
        <w:t xml:space="preserve"> utilidad </w:t>
      </w:r>
      <w:r w:rsidR="008138FD" w:rsidRPr="00BA49EC">
        <w:rPr>
          <w:rFonts w:ascii="Tahoma" w:hAnsi="Tahoma" w:cs="Tahoma"/>
          <w:b/>
          <w:sz w:val="20"/>
          <w:szCs w:val="20"/>
          <w:lang w:val="es-MX"/>
        </w:rPr>
        <w:t>y cargos adicionales.</w:t>
      </w:r>
    </w:p>
    <w:p w:rsidR="004A5CA3" w:rsidRPr="00BA49EC" w:rsidRDefault="004A5CA3" w:rsidP="004A5CA3">
      <w:pPr>
        <w:jc w:val="center"/>
        <w:rPr>
          <w:rFonts w:ascii="Tahoma" w:hAnsi="Tahoma" w:cs="Tahoma"/>
          <w:b/>
          <w:sz w:val="20"/>
          <w:szCs w:val="20"/>
          <w:lang w:val="es-MX"/>
        </w:rPr>
      </w:pPr>
    </w:p>
    <w:p w:rsidR="004A5CA3" w:rsidRPr="00BA49EC" w:rsidRDefault="004A5CA3" w:rsidP="004A5CA3">
      <w:pPr>
        <w:jc w:val="center"/>
        <w:rPr>
          <w:rFonts w:ascii="Tahoma" w:hAnsi="Tahoma" w:cs="Tahoma"/>
          <w:sz w:val="20"/>
          <w:szCs w:val="20"/>
          <w:lang w:val="es-MX"/>
        </w:rPr>
      </w:pPr>
      <w:r w:rsidRPr="00BA49EC">
        <w:rPr>
          <w:rFonts w:ascii="Tahoma" w:hAnsi="Tahoma" w:cs="Tahoma"/>
          <w:b/>
          <w:sz w:val="20"/>
          <w:szCs w:val="20"/>
          <w:lang w:val="es-MX"/>
        </w:rPr>
        <w:t>Calculo de cargo Indirecto:</w:t>
      </w:r>
    </w:p>
    <w:p w:rsidR="004A5CA3" w:rsidRPr="00BA49EC" w:rsidRDefault="004A5CA3" w:rsidP="004A5CA3">
      <w:pPr>
        <w:ind w:left="705" w:hanging="705"/>
        <w:jc w:val="both"/>
        <w:rPr>
          <w:rFonts w:ascii="Tahoma" w:hAnsi="Tahoma" w:cs="Tahoma"/>
          <w:b/>
          <w:sz w:val="20"/>
          <w:szCs w:val="20"/>
          <w:lang w:val="es-MX"/>
        </w:rPr>
      </w:pPr>
      <w:r w:rsidRPr="00BA49EC">
        <w:rPr>
          <w:rFonts w:ascii="Tahoma" w:hAnsi="Tahoma" w:cs="Tahoma"/>
          <w:sz w:val="20"/>
          <w:szCs w:val="20"/>
          <w:lang w:val="es-MX"/>
        </w:rPr>
        <w:t>A)</w:t>
      </w:r>
      <w:r w:rsidRPr="00BA49EC">
        <w:rPr>
          <w:rFonts w:ascii="Tahoma" w:hAnsi="Tahoma" w:cs="Tahoma"/>
          <w:sz w:val="20"/>
          <w:szCs w:val="20"/>
          <w:lang w:val="es-MX"/>
        </w:rPr>
        <w:tab/>
        <w:t xml:space="preserve">El postor utilizara hojas membretadas de la empresa de acuerdo con el formato que se le entrega en este pliego y </w:t>
      </w:r>
      <w:r w:rsidRPr="00BA49EC">
        <w:rPr>
          <w:rFonts w:ascii="Tahoma" w:hAnsi="Tahoma" w:cs="Tahoma"/>
          <w:b/>
          <w:sz w:val="20"/>
          <w:szCs w:val="20"/>
          <w:lang w:val="es-MX"/>
        </w:rPr>
        <w:t xml:space="preserve">desglosando por separado lo correspondiente a la administración de oficinas centrales, de la obra y seguros y fianzas. </w:t>
      </w: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lang w:val="es-MX"/>
        </w:rPr>
        <w:t>B)</w:t>
      </w:r>
      <w:r w:rsidRPr="00BA49EC">
        <w:rPr>
          <w:rFonts w:ascii="Tahoma" w:hAnsi="Tahoma" w:cs="Tahoma"/>
          <w:sz w:val="20"/>
          <w:szCs w:val="20"/>
          <w:lang w:val="es-MX"/>
        </w:rPr>
        <w:tab/>
        <w:t>Los costos indirectos estarán representados como un solo porcentaje del costo directo.</w:t>
      </w:r>
    </w:p>
    <w:p w:rsidR="004A5CA3" w:rsidRPr="00BA49EC" w:rsidRDefault="004A5CA3" w:rsidP="002D30E6">
      <w:pPr>
        <w:numPr>
          <w:ilvl w:val="0"/>
          <w:numId w:val="5"/>
        </w:numPr>
        <w:ind w:hanging="720"/>
        <w:jc w:val="both"/>
        <w:rPr>
          <w:rFonts w:ascii="Tahoma" w:hAnsi="Tahoma" w:cs="Tahoma"/>
          <w:sz w:val="20"/>
          <w:szCs w:val="20"/>
          <w:lang w:val="es-MX"/>
        </w:rPr>
      </w:pPr>
      <w:r w:rsidRPr="00BA49EC">
        <w:rPr>
          <w:rFonts w:ascii="Tahoma" w:hAnsi="Tahoma" w:cs="Tahoma"/>
          <w:sz w:val="20"/>
          <w:szCs w:val="20"/>
          <w:lang w:val="es-MX"/>
        </w:rPr>
        <w:t>Se deberá integrar el formato proporcionado por API, debidamente firmado.</w:t>
      </w:r>
    </w:p>
    <w:p w:rsidR="004A5CA3" w:rsidRPr="00BA49EC" w:rsidRDefault="004A5CA3" w:rsidP="004A5CA3">
      <w:pPr>
        <w:jc w:val="center"/>
        <w:rPr>
          <w:rFonts w:ascii="Tahoma" w:hAnsi="Tahoma" w:cs="Tahoma"/>
          <w:b/>
          <w:sz w:val="20"/>
          <w:szCs w:val="20"/>
          <w:lang w:val="es-MX"/>
        </w:rPr>
      </w:pPr>
    </w:p>
    <w:p w:rsidR="004A5CA3" w:rsidRPr="00BA49EC" w:rsidRDefault="004A5CA3" w:rsidP="004A5CA3">
      <w:pPr>
        <w:jc w:val="center"/>
        <w:rPr>
          <w:rFonts w:ascii="Tahoma" w:hAnsi="Tahoma" w:cs="Tahoma"/>
          <w:b/>
          <w:sz w:val="20"/>
          <w:szCs w:val="20"/>
          <w:lang w:val="es-MX"/>
        </w:rPr>
      </w:pPr>
      <w:r w:rsidRPr="00BA49EC">
        <w:rPr>
          <w:rFonts w:ascii="Tahoma" w:hAnsi="Tahoma" w:cs="Tahoma"/>
          <w:b/>
          <w:sz w:val="20"/>
          <w:szCs w:val="20"/>
          <w:lang w:val="es-MX"/>
        </w:rPr>
        <w:t>Calculo de Financiamiento</w:t>
      </w:r>
    </w:p>
    <w:p w:rsidR="004A5CA3" w:rsidRPr="00BA49EC" w:rsidRDefault="004A5CA3" w:rsidP="009B328F">
      <w:pPr>
        <w:pStyle w:val="Prrafodelista"/>
        <w:ind w:left="1065"/>
        <w:jc w:val="both"/>
        <w:rPr>
          <w:rFonts w:cs="Tahoma"/>
          <w:b/>
          <w:sz w:val="20"/>
          <w:szCs w:val="20"/>
          <w:lang w:val="es-MX"/>
        </w:rPr>
      </w:pPr>
      <w:r w:rsidRPr="00BA49EC">
        <w:rPr>
          <w:rFonts w:cs="Tahoma"/>
          <w:b/>
          <w:sz w:val="20"/>
          <w:szCs w:val="20"/>
          <w:lang w:val="es-MX"/>
        </w:rPr>
        <w:t>Se presentara en hojas membretadas de la empresa considerando lo siguiente:</w:t>
      </w:r>
    </w:p>
    <w:p w:rsidR="004A5CA3" w:rsidRPr="00BA49EC" w:rsidRDefault="004A5CA3" w:rsidP="009B328F">
      <w:pPr>
        <w:pStyle w:val="Prrafodelista"/>
        <w:numPr>
          <w:ilvl w:val="0"/>
          <w:numId w:val="23"/>
        </w:numPr>
        <w:jc w:val="both"/>
        <w:rPr>
          <w:rFonts w:cs="Tahoma"/>
          <w:sz w:val="20"/>
          <w:szCs w:val="20"/>
          <w:lang w:val="es-MX"/>
        </w:rPr>
      </w:pPr>
      <w:r w:rsidRPr="00BA49EC">
        <w:rPr>
          <w:rFonts w:cs="Tahoma"/>
          <w:sz w:val="20"/>
          <w:szCs w:val="20"/>
          <w:lang w:val="es-MX"/>
        </w:rPr>
        <w:t xml:space="preserve">Este costo estará representado por un porcentaje de la suma de los costos directos e indirectos; para la determinación de este costo deberán considerar los gastos que realizara el contratista en la ejecución de los trabajos, los pagos por anticipos </w:t>
      </w:r>
      <w:r w:rsidR="00807BA5" w:rsidRPr="00BA49EC">
        <w:rPr>
          <w:rFonts w:cs="Tahoma"/>
          <w:sz w:val="20"/>
          <w:szCs w:val="20"/>
          <w:lang w:val="es-MX"/>
        </w:rPr>
        <w:t xml:space="preserve">(en caso que la Entidad otorgue anticipos) </w:t>
      </w:r>
      <w:r w:rsidRPr="00BA49EC">
        <w:rPr>
          <w:rFonts w:cs="Tahoma"/>
          <w:sz w:val="20"/>
          <w:szCs w:val="20"/>
          <w:lang w:val="es-MX"/>
        </w:rPr>
        <w:t xml:space="preserve">y estimaciones que recibirá y la tasa de interés que aplicara; en el caso que la obra se ejecute en dos o </w:t>
      </w:r>
      <w:r w:rsidR="009B328F" w:rsidRPr="00BA49EC">
        <w:rPr>
          <w:rFonts w:cs="Tahoma"/>
          <w:sz w:val="20"/>
          <w:szCs w:val="20"/>
          <w:lang w:val="es-MX"/>
        </w:rPr>
        <w:t>más</w:t>
      </w:r>
      <w:r w:rsidRPr="00BA49EC">
        <w:rPr>
          <w:rFonts w:cs="Tahoma"/>
          <w:sz w:val="20"/>
          <w:szCs w:val="20"/>
          <w:lang w:val="es-MX"/>
        </w:rPr>
        <w:t xml:space="preserve"> ejercicios, deberá considerar los anticipos que recibirá en cada uno de ellos.</w:t>
      </w:r>
      <w:r w:rsidR="009B328F" w:rsidRPr="00BA49EC">
        <w:rPr>
          <w:rFonts w:cs="Tahoma"/>
          <w:sz w:val="20"/>
          <w:szCs w:val="20"/>
          <w:lang w:val="es-MX"/>
        </w:rPr>
        <w:t xml:space="preserve"> </w:t>
      </w:r>
    </w:p>
    <w:p w:rsidR="004A5CA3" w:rsidRPr="00BA49EC" w:rsidRDefault="004A5CA3" w:rsidP="004A5CA3">
      <w:pPr>
        <w:ind w:left="705" w:hanging="705"/>
        <w:jc w:val="both"/>
        <w:rPr>
          <w:rFonts w:ascii="Tahoma" w:hAnsi="Tahoma" w:cs="Tahoma"/>
          <w:sz w:val="20"/>
          <w:szCs w:val="20"/>
          <w:lang w:val="es-MX"/>
        </w:rPr>
      </w:pPr>
      <w:r w:rsidRPr="00BA49EC">
        <w:rPr>
          <w:rFonts w:ascii="Tahoma" w:hAnsi="Tahoma" w:cs="Tahoma"/>
          <w:sz w:val="20"/>
          <w:szCs w:val="20"/>
          <w:lang w:val="es-MX"/>
        </w:rPr>
        <w:t>B)</w:t>
      </w:r>
      <w:r w:rsidRPr="00BA49EC">
        <w:rPr>
          <w:rFonts w:ascii="Tahoma" w:hAnsi="Tahoma" w:cs="Tahoma"/>
          <w:sz w:val="20"/>
          <w:szCs w:val="20"/>
          <w:lang w:val="es-MX"/>
        </w:rPr>
        <w:tab/>
        <w:t xml:space="preserve">Que la tasa de interés aplicable este definida con base en un </w:t>
      </w:r>
      <w:r w:rsidRPr="00BA49EC">
        <w:rPr>
          <w:rFonts w:ascii="Tahoma" w:hAnsi="Tahoma" w:cs="Tahoma"/>
          <w:b/>
          <w:bCs/>
          <w:sz w:val="20"/>
          <w:szCs w:val="20"/>
          <w:lang w:val="es-MX"/>
        </w:rPr>
        <w:t xml:space="preserve">indicador económico especifico </w:t>
      </w:r>
      <w:r w:rsidRPr="00BA49EC">
        <w:rPr>
          <w:rFonts w:ascii="Tahoma" w:hAnsi="Tahoma" w:cs="Tahoma"/>
          <w:sz w:val="20"/>
          <w:szCs w:val="20"/>
          <w:lang w:val="es-ES_tradnl"/>
        </w:rPr>
        <w:t xml:space="preserve">en el que se basa para su determinación; C.P.P., T.I.I.E., T.I.I.P., </w:t>
      </w:r>
      <w:proofErr w:type="spellStart"/>
      <w:r w:rsidRPr="00BA49EC">
        <w:rPr>
          <w:rFonts w:ascii="Tahoma" w:hAnsi="Tahoma" w:cs="Tahoma"/>
          <w:sz w:val="20"/>
          <w:szCs w:val="20"/>
          <w:lang w:val="es-ES_tradnl"/>
        </w:rPr>
        <w:t>etc</w:t>
      </w:r>
      <w:proofErr w:type="spellEnd"/>
      <w:r w:rsidRPr="00BA49EC">
        <w:rPr>
          <w:rFonts w:ascii="Tahoma" w:hAnsi="Tahoma" w:cs="Tahoma"/>
          <w:b/>
          <w:bCs/>
          <w:sz w:val="20"/>
          <w:szCs w:val="20"/>
          <w:lang w:val="es-MX"/>
        </w:rPr>
        <w:t>,</w:t>
      </w:r>
      <w:r w:rsidRPr="00BA49EC">
        <w:rPr>
          <w:rFonts w:ascii="Tahoma" w:hAnsi="Tahoma" w:cs="Tahoma"/>
          <w:sz w:val="20"/>
          <w:szCs w:val="20"/>
          <w:lang w:val="es-MX"/>
        </w:rPr>
        <w:t xml:space="preserve"> que respalde el porcentaje utilizado y deberá presentar copia fotostática  del indicador antes mencionado, en este documento.</w:t>
      </w:r>
    </w:p>
    <w:p w:rsidR="009B328F" w:rsidRPr="00BA49EC" w:rsidRDefault="004A5CA3" w:rsidP="009B328F">
      <w:pPr>
        <w:ind w:left="709" w:hanging="709"/>
        <w:jc w:val="both"/>
        <w:rPr>
          <w:rFonts w:ascii="Tahoma" w:hAnsi="Tahoma" w:cs="Tahoma"/>
          <w:bCs/>
          <w:sz w:val="20"/>
          <w:szCs w:val="20"/>
          <w:lang w:val="es-MX"/>
        </w:rPr>
      </w:pPr>
      <w:r w:rsidRPr="00BA49EC">
        <w:rPr>
          <w:rFonts w:ascii="Tahoma" w:hAnsi="Tahoma" w:cs="Tahoma"/>
          <w:b/>
          <w:sz w:val="20"/>
          <w:szCs w:val="20"/>
          <w:lang w:val="es-MX"/>
        </w:rPr>
        <w:t xml:space="preserve"> </w:t>
      </w:r>
      <w:r w:rsidRPr="00BA49EC">
        <w:rPr>
          <w:rFonts w:ascii="Tahoma" w:hAnsi="Tahoma" w:cs="Tahoma"/>
          <w:sz w:val="20"/>
          <w:szCs w:val="20"/>
          <w:lang w:val="es-MX"/>
        </w:rPr>
        <w:t>C)</w:t>
      </w:r>
      <w:r w:rsidRPr="00BA49EC">
        <w:rPr>
          <w:rFonts w:ascii="Tahoma" w:hAnsi="Tahoma" w:cs="Tahoma"/>
          <w:sz w:val="20"/>
          <w:szCs w:val="20"/>
          <w:lang w:val="es-MX"/>
        </w:rPr>
        <w:tab/>
        <w:t xml:space="preserve">En caso de que el contratista considere no aplicar este cargo, deberá manifestarlo por escrito, </w:t>
      </w:r>
      <w:r w:rsidRPr="00BA49EC">
        <w:rPr>
          <w:rFonts w:ascii="Tahoma" w:hAnsi="Tahoma" w:cs="Tahoma"/>
          <w:bCs/>
          <w:sz w:val="20"/>
          <w:szCs w:val="20"/>
          <w:lang w:val="es-MX"/>
        </w:rPr>
        <w:t>debiendo</w:t>
      </w:r>
      <w:r w:rsidRPr="00BA49EC">
        <w:rPr>
          <w:rFonts w:ascii="Tahoma" w:hAnsi="Tahoma" w:cs="Tahoma"/>
          <w:sz w:val="20"/>
          <w:szCs w:val="20"/>
          <w:lang w:val="es-MX"/>
        </w:rPr>
        <w:t xml:space="preserve"> </w:t>
      </w:r>
      <w:r w:rsidRPr="00BA49EC">
        <w:rPr>
          <w:rFonts w:ascii="Tahoma" w:hAnsi="Tahoma" w:cs="Tahoma"/>
          <w:bCs/>
          <w:sz w:val="20"/>
          <w:szCs w:val="20"/>
          <w:lang w:val="es-MX"/>
        </w:rPr>
        <w:t xml:space="preserve">realizar y presentar su correspondiente </w:t>
      </w:r>
      <w:r w:rsidR="009B328F" w:rsidRPr="00BA49EC">
        <w:rPr>
          <w:rFonts w:ascii="Tahoma" w:hAnsi="Tahoma" w:cs="Tahoma"/>
          <w:bCs/>
          <w:sz w:val="20"/>
          <w:szCs w:val="20"/>
          <w:lang w:val="es-MX"/>
        </w:rPr>
        <w:t>cálculo</w:t>
      </w:r>
      <w:r w:rsidRPr="00BA49EC">
        <w:rPr>
          <w:rFonts w:ascii="Tahoma" w:hAnsi="Tahoma" w:cs="Tahoma"/>
          <w:bCs/>
          <w:sz w:val="20"/>
          <w:szCs w:val="20"/>
          <w:lang w:val="es-MX"/>
        </w:rPr>
        <w:t xml:space="preserve"> para comprobar que el costo por financiamiento es menor o igual a cero.</w:t>
      </w:r>
      <w:r w:rsidR="009B328F" w:rsidRPr="00BA49EC">
        <w:rPr>
          <w:rFonts w:ascii="Tahoma" w:hAnsi="Tahoma" w:cs="Tahoma"/>
          <w:sz w:val="20"/>
          <w:szCs w:val="20"/>
          <w:lang w:val="es-MX"/>
        </w:rPr>
        <w:t xml:space="preserve"> </w:t>
      </w:r>
      <w:r w:rsidR="009B328F" w:rsidRPr="00BA49EC">
        <w:rPr>
          <w:rFonts w:ascii="Tahoma" w:hAnsi="Tahoma" w:cs="Tahoma"/>
          <w:b/>
          <w:bCs/>
          <w:sz w:val="20"/>
          <w:szCs w:val="20"/>
          <w:lang w:val="es-MX"/>
        </w:rPr>
        <w:t>Para la determinación de este factor deberá utilizar el formato que se proporciona como anexo a esta</w:t>
      </w:r>
      <w:r w:rsidR="00840986" w:rsidRPr="00BA49EC">
        <w:rPr>
          <w:rFonts w:ascii="Tahoma" w:hAnsi="Tahoma" w:cs="Tahoma"/>
          <w:b/>
          <w:bCs/>
          <w:sz w:val="20"/>
          <w:szCs w:val="20"/>
          <w:lang w:val="es-MX"/>
        </w:rPr>
        <w:t>s bases de contratación.</w:t>
      </w:r>
    </w:p>
    <w:p w:rsidR="004A5CA3" w:rsidRPr="00BA49EC" w:rsidRDefault="004A5CA3" w:rsidP="004A5CA3">
      <w:pPr>
        <w:jc w:val="center"/>
        <w:rPr>
          <w:rFonts w:ascii="Tahoma" w:hAnsi="Tahoma" w:cs="Tahoma"/>
          <w:b/>
          <w:sz w:val="20"/>
          <w:szCs w:val="20"/>
          <w:lang w:val="es-MX"/>
        </w:rPr>
      </w:pPr>
    </w:p>
    <w:p w:rsidR="004A5CA3" w:rsidRPr="00BA49EC" w:rsidRDefault="004A5CA3" w:rsidP="004A5CA3">
      <w:pPr>
        <w:jc w:val="center"/>
        <w:rPr>
          <w:rFonts w:ascii="Tahoma" w:hAnsi="Tahoma" w:cs="Tahoma"/>
          <w:b/>
          <w:sz w:val="20"/>
          <w:szCs w:val="20"/>
          <w:lang w:val="es-MX"/>
        </w:rPr>
      </w:pPr>
      <w:r w:rsidRPr="00BA49EC">
        <w:rPr>
          <w:rFonts w:ascii="Tahoma" w:hAnsi="Tahoma" w:cs="Tahoma"/>
          <w:b/>
          <w:sz w:val="20"/>
          <w:szCs w:val="20"/>
          <w:lang w:val="es-MX"/>
        </w:rPr>
        <w:t>Calculo de la Utilidad</w:t>
      </w:r>
    </w:p>
    <w:p w:rsidR="004A5CA3" w:rsidRPr="00BA49EC" w:rsidRDefault="004A5CA3" w:rsidP="004A5CA3">
      <w:pPr>
        <w:ind w:left="705" w:hanging="705"/>
        <w:jc w:val="both"/>
        <w:rPr>
          <w:rFonts w:ascii="Tahoma" w:hAnsi="Tahoma" w:cs="Tahoma"/>
          <w:sz w:val="20"/>
          <w:szCs w:val="20"/>
          <w:lang w:val="es-MX"/>
        </w:rPr>
      </w:pPr>
      <w:r w:rsidRPr="00BA49EC">
        <w:rPr>
          <w:rFonts w:ascii="Tahoma" w:hAnsi="Tahoma" w:cs="Tahoma"/>
          <w:sz w:val="20"/>
          <w:szCs w:val="20"/>
          <w:lang w:val="es-MX"/>
        </w:rPr>
        <w:t xml:space="preserve">           El cargo por utilidad, es la ganancia del contratista por la ejecución de cada concepto de trabajo, expresado por un porcentaje de la suma de los costos directos, indirectos y de financiamiento. En este cargo se deberán considerar las deducciones correspondientes al impuesto sobre la renta y la participación de los trabajadores en las utilidades de la empresa.</w:t>
      </w:r>
    </w:p>
    <w:p w:rsidR="008138FD" w:rsidRPr="00BA49EC" w:rsidRDefault="008138FD" w:rsidP="008138FD">
      <w:pPr>
        <w:jc w:val="center"/>
        <w:rPr>
          <w:rFonts w:ascii="Tahoma" w:hAnsi="Tahoma" w:cs="Tahoma"/>
          <w:b/>
          <w:sz w:val="20"/>
          <w:szCs w:val="20"/>
          <w:lang w:val="es-MX"/>
        </w:rPr>
      </w:pPr>
    </w:p>
    <w:p w:rsidR="008138FD" w:rsidRPr="00BA49EC" w:rsidRDefault="008138FD" w:rsidP="008138FD">
      <w:pPr>
        <w:jc w:val="center"/>
        <w:rPr>
          <w:rFonts w:ascii="Tahoma" w:hAnsi="Tahoma" w:cs="Tahoma"/>
          <w:b/>
          <w:sz w:val="20"/>
          <w:szCs w:val="20"/>
          <w:lang w:val="es-MX"/>
        </w:rPr>
      </w:pPr>
      <w:r w:rsidRPr="00BA49EC">
        <w:rPr>
          <w:rFonts w:ascii="Tahoma" w:hAnsi="Tahoma" w:cs="Tahoma"/>
          <w:b/>
          <w:sz w:val="20"/>
          <w:szCs w:val="20"/>
          <w:lang w:val="es-MX"/>
        </w:rPr>
        <w:t>Cargos adicionales</w:t>
      </w:r>
    </w:p>
    <w:p w:rsidR="008138FD" w:rsidRPr="00BA49EC" w:rsidRDefault="008138FD" w:rsidP="008138FD">
      <w:pPr>
        <w:ind w:left="705" w:hanging="705"/>
        <w:jc w:val="both"/>
        <w:rPr>
          <w:rFonts w:ascii="Tahoma" w:hAnsi="Tahoma" w:cs="Tahoma"/>
          <w:sz w:val="20"/>
          <w:szCs w:val="20"/>
          <w:lang w:val="es-MX"/>
        </w:rPr>
      </w:pPr>
      <w:r w:rsidRPr="00BA49EC">
        <w:rPr>
          <w:rFonts w:ascii="Tahoma" w:hAnsi="Tahoma" w:cs="Tahoma"/>
          <w:sz w:val="20"/>
          <w:szCs w:val="20"/>
          <w:lang w:val="es-MX"/>
        </w:rPr>
        <w:t xml:space="preserve">           Únicamente quedarán incluidos en los cargos adicionales aquéllos que deriven de ordenamientos legales aplicables o de disposiciones administrativas que emitan autoridades competentes en la materia, como derechos e impuestos locales y federales y gastos de inspección y supervisión.</w:t>
      </w:r>
    </w:p>
    <w:p w:rsidR="009B328F" w:rsidRPr="00BA49EC" w:rsidRDefault="008138FD" w:rsidP="009B328F">
      <w:pPr>
        <w:ind w:left="705"/>
        <w:jc w:val="both"/>
        <w:rPr>
          <w:rFonts w:ascii="Tahoma" w:hAnsi="Tahoma" w:cs="Tahoma"/>
          <w:sz w:val="20"/>
          <w:szCs w:val="20"/>
          <w:lang w:val="es-MX"/>
        </w:rPr>
      </w:pPr>
      <w:r w:rsidRPr="00BA49EC">
        <w:rPr>
          <w:rFonts w:ascii="Tahoma" w:hAnsi="Tahoma" w:cs="Tahoma"/>
          <w:sz w:val="20"/>
          <w:szCs w:val="20"/>
          <w:lang w:val="es-MX"/>
        </w:rPr>
        <w:t>Los cargos adicionales deberán incluirse al precio unitario después de la utilidad y solamente serán ajustados cuando las disposiciones legales que les dieron origen establezcan un incremento o decremento para los mismos.</w:t>
      </w:r>
      <w:r w:rsidR="009B328F" w:rsidRPr="00BA49EC">
        <w:rPr>
          <w:rFonts w:ascii="Tahoma" w:hAnsi="Tahoma" w:cs="Tahoma"/>
          <w:sz w:val="20"/>
          <w:szCs w:val="20"/>
          <w:lang w:val="es-MX"/>
        </w:rPr>
        <w:t xml:space="preserve"> </w:t>
      </w:r>
      <w:r w:rsidR="009B328F" w:rsidRPr="00BA49EC">
        <w:rPr>
          <w:rFonts w:ascii="Tahoma" w:hAnsi="Tahoma" w:cs="Tahoma"/>
          <w:sz w:val="20"/>
          <w:szCs w:val="20"/>
        </w:rPr>
        <w:t>En el caso de que el licitante considere la integración del Impuesto sobre la Nómina; este deberá ser integrado dentro de este cálculo.</w:t>
      </w:r>
    </w:p>
    <w:p w:rsidR="008138FD" w:rsidRPr="00BA49EC" w:rsidRDefault="008138FD" w:rsidP="008138FD">
      <w:pPr>
        <w:ind w:left="705" w:firstLine="4"/>
        <w:jc w:val="both"/>
        <w:rPr>
          <w:rFonts w:ascii="Tahoma" w:hAnsi="Tahoma" w:cs="Tahoma"/>
          <w:sz w:val="20"/>
          <w:szCs w:val="20"/>
          <w:lang w:val="es-MX"/>
        </w:rPr>
      </w:pPr>
    </w:p>
    <w:p w:rsidR="005A2E64" w:rsidRPr="00BA49EC" w:rsidRDefault="005A2E64" w:rsidP="005A2E64">
      <w:pPr>
        <w:jc w:val="both"/>
        <w:rPr>
          <w:rFonts w:ascii="Tahoma" w:hAnsi="Tahoma" w:cs="Tahoma"/>
          <w:b/>
          <w:sz w:val="20"/>
          <w:szCs w:val="20"/>
          <w:lang w:val="es-MX"/>
        </w:rPr>
      </w:pPr>
      <w:r w:rsidRPr="00BA49EC">
        <w:rPr>
          <w:rFonts w:ascii="Tahoma" w:hAnsi="Tahoma" w:cs="Tahoma"/>
          <w:b/>
          <w:sz w:val="20"/>
          <w:szCs w:val="20"/>
          <w:lang w:val="es-MX"/>
        </w:rPr>
        <w:t xml:space="preserve">De acuerdo al artículo 45 fracción V al VII </w:t>
      </w:r>
      <w:r w:rsidR="005C5EF8" w:rsidRPr="00BA49EC">
        <w:rPr>
          <w:rFonts w:ascii="Tahoma" w:hAnsi="Tahoma" w:cs="Tahoma"/>
          <w:b/>
          <w:sz w:val="20"/>
          <w:szCs w:val="20"/>
          <w:lang w:val="es-MX"/>
        </w:rPr>
        <w:t xml:space="preserve"> y 211 al 2</w:t>
      </w:r>
      <w:r w:rsidR="008138FD" w:rsidRPr="00BA49EC">
        <w:rPr>
          <w:rFonts w:ascii="Tahoma" w:hAnsi="Tahoma" w:cs="Tahoma"/>
          <w:b/>
          <w:sz w:val="20"/>
          <w:szCs w:val="20"/>
          <w:lang w:val="es-MX"/>
        </w:rPr>
        <w:t>20</w:t>
      </w:r>
      <w:r w:rsidR="005C5EF8" w:rsidRPr="00BA49EC">
        <w:rPr>
          <w:rFonts w:ascii="Tahoma" w:hAnsi="Tahoma" w:cs="Tahoma"/>
          <w:b/>
          <w:sz w:val="20"/>
          <w:szCs w:val="20"/>
          <w:lang w:val="es-MX"/>
        </w:rPr>
        <w:t xml:space="preserve"> </w:t>
      </w:r>
      <w:r w:rsidRPr="00BA49EC">
        <w:rPr>
          <w:rFonts w:ascii="Tahoma" w:hAnsi="Tahoma" w:cs="Tahoma"/>
          <w:b/>
          <w:sz w:val="20"/>
          <w:szCs w:val="20"/>
          <w:lang w:val="es-MX"/>
        </w:rPr>
        <w:t xml:space="preserve">del Reglamento de la </w:t>
      </w:r>
      <w:proofErr w:type="spellStart"/>
      <w:r w:rsidRPr="00BA49EC">
        <w:rPr>
          <w:rFonts w:ascii="Tahoma" w:hAnsi="Tahoma" w:cs="Tahoma"/>
          <w:b/>
          <w:sz w:val="20"/>
          <w:szCs w:val="20"/>
          <w:lang w:val="es-MX"/>
        </w:rPr>
        <w:t>LOPySRM</w:t>
      </w:r>
      <w:proofErr w:type="spellEnd"/>
    </w:p>
    <w:p w:rsidR="004A5CA3" w:rsidRPr="00BA49EC" w:rsidRDefault="004A5CA3" w:rsidP="004A5CA3">
      <w:pPr>
        <w:jc w:val="both"/>
        <w:rPr>
          <w:rFonts w:ascii="Tahoma" w:hAnsi="Tahoma" w:cs="Tahoma"/>
          <w:b/>
          <w:sz w:val="20"/>
          <w:szCs w:val="20"/>
          <w:lang w:val="es-MX"/>
        </w:rPr>
      </w:pPr>
    </w:p>
    <w:p w:rsidR="004A5CA3" w:rsidRPr="00BA49EC" w:rsidRDefault="004A5CA3" w:rsidP="004A5CA3">
      <w:pPr>
        <w:pStyle w:val="Ttulo4"/>
        <w:ind w:left="0"/>
        <w:rPr>
          <w:rFonts w:ascii="Tahoma" w:hAnsi="Tahoma" w:cs="Tahoma"/>
          <w:lang w:val="es-MX"/>
        </w:rPr>
      </w:pPr>
      <w:r w:rsidRPr="00BA49EC">
        <w:rPr>
          <w:rFonts w:ascii="Tahoma" w:hAnsi="Tahoma" w:cs="Tahoma"/>
          <w:lang w:val="es-MX"/>
        </w:rPr>
        <w:t>Documento 1</w:t>
      </w:r>
      <w:r w:rsidR="008722E1" w:rsidRPr="00BA49EC">
        <w:rPr>
          <w:rFonts w:ascii="Tahoma" w:hAnsi="Tahoma" w:cs="Tahoma"/>
          <w:lang w:val="es-MX"/>
        </w:rPr>
        <w:t>4</w:t>
      </w:r>
      <w:r w:rsidRPr="00BA49EC">
        <w:rPr>
          <w:rFonts w:ascii="Tahoma" w:hAnsi="Tahoma" w:cs="Tahoma"/>
          <w:lang w:val="es-MX"/>
        </w:rPr>
        <w:t xml:space="preserve"> </w:t>
      </w:r>
    </w:p>
    <w:p w:rsidR="004A5CA3" w:rsidRPr="00BA49EC" w:rsidRDefault="004A5CA3" w:rsidP="004A5CA3">
      <w:pPr>
        <w:pStyle w:val="Ttulo4"/>
        <w:ind w:left="0"/>
        <w:jc w:val="center"/>
        <w:rPr>
          <w:rFonts w:ascii="Tahoma" w:hAnsi="Tahoma" w:cs="Tahoma"/>
          <w:lang w:val="es-MX"/>
        </w:rPr>
      </w:pPr>
      <w:r w:rsidRPr="00BA49EC">
        <w:rPr>
          <w:rFonts w:ascii="Tahoma" w:hAnsi="Tahoma" w:cs="Tahoma"/>
          <w:lang w:val="es-MX"/>
        </w:rPr>
        <w:t>Análisis detallado de precios unitarios.</w:t>
      </w:r>
    </w:p>
    <w:p w:rsidR="004A5CA3" w:rsidRPr="00BA49EC" w:rsidRDefault="004A5CA3" w:rsidP="004A5CA3">
      <w:pPr>
        <w:jc w:val="both"/>
        <w:rPr>
          <w:rFonts w:ascii="Tahoma" w:hAnsi="Tahoma" w:cs="Tahoma"/>
          <w:sz w:val="20"/>
          <w:szCs w:val="20"/>
          <w:lang w:val="es-MX"/>
        </w:rPr>
      </w:pPr>
    </w:p>
    <w:p w:rsidR="004A5CA3" w:rsidRPr="00BA49EC" w:rsidRDefault="004A5CA3" w:rsidP="004A5CA3">
      <w:pPr>
        <w:ind w:left="705" w:hanging="705"/>
        <w:jc w:val="both"/>
        <w:rPr>
          <w:rFonts w:ascii="Tahoma" w:hAnsi="Tahoma" w:cs="Tahoma"/>
          <w:sz w:val="20"/>
          <w:szCs w:val="20"/>
          <w:lang w:val="es-MX"/>
        </w:rPr>
      </w:pPr>
      <w:r w:rsidRPr="00BA49EC">
        <w:rPr>
          <w:rFonts w:ascii="Tahoma" w:hAnsi="Tahoma" w:cs="Tahoma"/>
          <w:sz w:val="20"/>
          <w:szCs w:val="20"/>
          <w:lang w:val="es-MX"/>
        </w:rPr>
        <w:t>A)</w:t>
      </w:r>
      <w:r w:rsidRPr="00BA49EC">
        <w:rPr>
          <w:rFonts w:ascii="Tahoma" w:hAnsi="Tahoma" w:cs="Tahoma"/>
          <w:sz w:val="20"/>
          <w:szCs w:val="20"/>
          <w:lang w:val="es-MX"/>
        </w:rPr>
        <w:tab/>
        <w:t xml:space="preserve">Se presentara en hojas membretadas de la empresa, pudiendo ser </w:t>
      </w:r>
      <w:proofErr w:type="gramStart"/>
      <w:r w:rsidRPr="00BA49EC">
        <w:rPr>
          <w:rFonts w:ascii="Tahoma" w:hAnsi="Tahoma" w:cs="Tahoma"/>
          <w:sz w:val="20"/>
          <w:szCs w:val="20"/>
          <w:lang w:val="es-MX"/>
        </w:rPr>
        <w:t>estas</w:t>
      </w:r>
      <w:proofErr w:type="gramEnd"/>
      <w:r w:rsidRPr="00BA49EC">
        <w:rPr>
          <w:rFonts w:ascii="Tahoma" w:hAnsi="Tahoma" w:cs="Tahoma"/>
          <w:sz w:val="20"/>
          <w:szCs w:val="20"/>
          <w:lang w:val="es-MX"/>
        </w:rPr>
        <w:t xml:space="preserve"> reportes de computadora, de acuerdo al formato entregado en las bases, considerando que:</w:t>
      </w:r>
    </w:p>
    <w:p w:rsidR="004A5CA3" w:rsidRPr="00BA49EC" w:rsidRDefault="004A5CA3" w:rsidP="004A5CA3">
      <w:pPr>
        <w:jc w:val="both"/>
        <w:rPr>
          <w:rFonts w:ascii="Tahoma" w:hAnsi="Tahoma" w:cs="Tahoma"/>
          <w:sz w:val="20"/>
          <w:szCs w:val="20"/>
          <w:lang w:val="es-MX"/>
        </w:rPr>
      </w:pPr>
    </w:p>
    <w:p w:rsidR="004A5CA3" w:rsidRPr="00BA49EC" w:rsidRDefault="004A5CA3" w:rsidP="004A5CA3">
      <w:pPr>
        <w:pStyle w:val="Sangra2detindependiente"/>
        <w:ind w:left="709"/>
        <w:jc w:val="both"/>
        <w:rPr>
          <w:sz w:val="20"/>
          <w:szCs w:val="20"/>
          <w:lang w:val="es-MX"/>
        </w:rPr>
      </w:pPr>
      <w:r w:rsidRPr="00BA49EC">
        <w:rPr>
          <w:sz w:val="20"/>
          <w:szCs w:val="20"/>
          <w:lang w:val="es-MX"/>
        </w:rPr>
        <w:lastRenderedPageBreak/>
        <w:t>Se deberán analizar todos los precios unitarios para cada uno de los conceptos de trabajo. En todos los  análisis se anotaran después de la suma del costo directo, el porcentaje y la cantidad total correspondiente a los costos indirectos, costos de financiamiento y la utilidad.</w:t>
      </w:r>
    </w:p>
    <w:p w:rsidR="004A5CA3" w:rsidRPr="00BA49EC" w:rsidRDefault="004A5CA3" w:rsidP="004A5CA3">
      <w:pPr>
        <w:jc w:val="both"/>
        <w:rPr>
          <w:rFonts w:ascii="Tahoma" w:hAnsi="Tahoma" w:cs="Tahoma"/>
          <w:b/>
          <w:sz w:val="20"/>
          <w:szCs w:val="20"/>
          <w:lang w:val="es-MX"/>
        </w:rPr>
      </w:pPr>
    </w:p>
    <w:p w:rsidR="004A5CA3" w:rsidRPr="00BA49EC" w:rsidRDefault="004A5CA3" w:rsidP="004A5CA3">
      <w:pPr>
        <w:ind w:left="705"/>
        <w:jc w:val="both"/>
        <w:rPr>
          <w:rFonts w:ascii="Tahoma" w:hAnsi="Tahoma" w:cs="Tahoma"/>
          <w:sz w:val="20"/>
          <w:szCs w:val="20"/>
          <w:lang w:val="es-MX"/>
        </w:rPr>
      </w:pPr>
      <w:r w:rsidRPr="00BA49EC">
        <w:rPr>
          <w:rFonts w:ascii="Tahoma" w:hAnsi="Tahoma" w:cs="Tahoma"/>
          <w:sz w:val="20"/>
          <w:szCs w:val="20"/>
          <w:lang w:val="es-MX"/>
        </w:rPr>
        <w:t xml:space="preserve">Después de haber calculado los cargos anteriores, se deberá calcular y desglosar el pago que efectúa el contratista por el servicio de vigilancia, inspección y control que realiza la Secretaria de la Función Publica (S.F.P.), el cual es del 5 al millar (.5 %) según lo estipulado en el articulo 191 primer párrafo de la Ley Federal de Derechos y articulo 92 del Reglamento de la </w:t>
      </w:r>
      <w:proofErr w:type="spellStart"/>
      <w:r w:rsidRPr="00BA49EC">
        <w:rPr>
          <w:rFonts w:ascii="Tahoma" w:hAnsi="Tahoma" w:cs="Tahoma"/>
          <w:sz w:val="20"/>
          <w:szCs w:val="20"/>
          <w:lang w:val="es-MX"/>
        </w:rPr>
        <w:t>LOPySRM</w:t>
      </w:r>
      <w:proofErr w:type="spellEnd"/>
      <w:r w:rsidRPr="00BA49EC">
        <w:rPr>
          <w:rFonts w:ascii="Tahoma" w:hAnsi="Tahoma" w:cs="Tahoma"/>
          <w:sz w:val="20"/>
          <w:szCs w:val="20"/>
          <w:lang w:val="es-MX"/>
        </w:rPr>
        <w:t>; para obtener el precio unitario propuesto por el postor en él catalogo de conceptos (</w:t>
      </w:r>
      <w:r w:rsidRPr="00BA49EC">
        <w:rPr>
          <w:rFonts w:ascii="Tahoma" w:hAnsi="Tahoma" w:cs="Tahoma"/>
          <w:b/>
          <w:sz w:val="20"/>
          <w:szCs w:val="20"/>
          <w:lang w:val="es-MX"/>
        </w:rPr>
        <w:t xml:space="preserve">Documento </w:t>
      </w:r>
      <w:r w:rsidR="00641D60" w:rsidRPr="00BA49EC">
        <w:rPr>
          <w:rFonts w:ascii="Tahoma" w:hAnsi="Tahoma" w:cs="Tahoma"/>
          <w:b/>
          <w:sz w:val="20"/>
          <w:szCs w:val="20"/>
          <w:lang w:val="es-MX"/>
        </w:rPr>
        <w:t>16</w:t>
      </w:r>
      <w:r w:rsidRPr="00BA49EC">
        <w:rPr>
          <w:rFonts w:ascii="Tahoma" w:hAnsi="Tahoma" w:cs="Tahoma"/>
          <w:sz w:val="20"/>
          <w:szCs w:val="20"/>
          <w:lang w:val="es-MX"/>
        </w:rPr>
        <w:t>). El Precio Unitario no debe incluir el I.V.A.</w:t>
      </w:r>
    </w:p>
    <w:p w:rsidR="004A5CA3" w:rsidRPr="00BA49EC" w:rsidRDefault="004A5CA3" w:rsidP="004A5CA3">
      <w:pPr>
        <w:ind w:left="705"/>
        <w:jc w:val="both"/>
        <w:rPr>
          <w:rFonts w:ascii="Tahoma" w:hAnsi="Tahoma" w:cs="Tahoma"/>
          <w:sz w:val="20"/>
          <w:szCs w:val="20"/>
          <w:lang w:val="es-MX"/>
        </w:rPr>
      </w:pPr>
    </w:p>
    <w:p w:rsidR="004A5CA3" w:rsidRPr="00BA49EC" w:rsidRDefault="004A5CA3" w:rsidP="004A5CA3">
      <w:pPr>
        <w:ind w:left="705"/>
        <w:jc w:val="both"/>
        <w:rPr>
          <w:rFonts w:ascii="Tahoma" w:hAnsi="Tahoma" w:cs="Tahoma"/>
          <w:sz w:val="20"/>
          <w:szCs w:val="20"/>
        </w:rPr>
      </w:pPr>
      <w:r w:rsidRPr="00BA49EC">
        <w:rPr>
          <w:rFonts w:ascii="Tahoma" w:hAnsi="Tahoma" w:cs="Tahoma"/>
          <w:sz w:val="20"/>
          <w:szCs w:val="20"/>
        </w:rPr>
        <w:t>Los análisis de precios unitarios no deberán contener lotes por conceptos de materiales, personal y equipo, ni destajos por concepto de estos dos últimos.</w:t>
      </w:r>
    </w:p>
    <w:p w:rsidR="004A5CA3" w:rsidRPr="00BA49EC" w:rsidRDefault="004A5CA3" w:rsidP="004A5CA3">
      <w:pPr>
        <w:ind w:left="705"/>
        <w:jc w:val="both"/>
        <w:rPr>
          <w:rFonts w:ascii="Tahoma" w:hAnsi="Tahoma" w:cs="Tahoma"/>
          <w:sz w:val="20"/>
          <w:szCs w:val="20"/>
        </w:rPr>
      </w:pPr>
    </w:p>
    <w:p w:rsidR="004A5CA3" w:rsidRPr="00BA49EC" w:rsidRDefault="004A5CA3" w:rsidP="004A5CA3">
      <w:pPr>
        <w:pStyle w:val="Sangra3detindependiente"/>
        <w:rPr>
          <w:rFonts w:ascii="Tahoma" w:hAnsi="Tahoma" w:cs="Tahoma"/>
          <w:b w:val="0"/>
          <w:szCs w:val="20"/>
          <w:lang w:val="es-MX"/>
        </w:rPr>
      </w:pPr>
      <w:r w:rsidRPr="00BA49EC">
        <w:rPr>
          <w:rFonts w:ascii="Tahoma" w:hAnsi="Tahoma" w:cs="Tahoma"/>
          <w:b w:val="0"/>
          <w:szCs w:val="20"/>
          <w:lang w:val="es-MX"/>
        </w:rPr>
        <w:t>B)</w:t>
      </w:r>
      <w:r w:rsidRPr="00BA49EC">
        <w:rPr>
          <w:rFonts w:ascii="Tahoma" w:hAnsi="Tahoma" w:cs="Tahoma"/>
          <w:b w:val="0"/>
          <w:szCs w:val="20"/>
          <w:lang w:val="es-MX"/>
        </w:rPr>
        <w:tab/>
        <w:t>Además en este documento se anexaran los análisis auxiliares de costos básicos de materiales y cuadrillas de mano de obra que se requieran para la ejecución de los trabajos.</w:t>
      </w:r>
    </w:p>
    <w:p w:rsidR="004A5CA3" w:rsidRPr="00BA49EC" w:rsidRDefault="004A5CA3" w:rsidP="004A5CA3">
      <w:pPr>
        <w:jc w:val="both"/>
        <w:rPr>
          <w:rFonts w:ascii="Tahoma" w:hAnsi="Tahoma" w:cs="Tahoma"/>
          <w:sz w:val="20"/>
          <w:szCs w:val="20"/>
          <w:lang w:val="es-MX"/>
        </w:rPr>
      </w:pPr>
    </w:p>
    <w:p w:rsidR="004A5CA3" w:rsidRPr="00BA49EC" w:rsidRDefault="004A5CA3" w:rsidP="004A5CA3">
      <w:pPr>
        <w:pStyle w:val="Ttulo4"/>
        <w:ind w:left="0"/>
        <w:rPr>
          <w:rFonts w:ascii="Tahoma" w:hAnsi="Tahoma" w:cs="Tahoma"/>
          <w:lang w:val="es-MX"/>
        </w:rPr>
      </w:pPr>
      <w:r w:rsidRPr="00BA49EC">
        <w:rPr>
          <w:rFonts w:ascii="Tahoma" w:hAnsi="Tahoma" w:cs="Tahoma"/>
          <w:lang w:val="es-MX"/>
        </w:rPr>
        <w:t>Documento 1</w:t>
      </w:r>
      <w:r w:rsidR="008722E1" w:rsidRPr="00BA49EC">
        <w:rPr>
          <w:rFonts w:ascii="Tahoma" w:hAnsi="Tahoma" w:cs="Tahoma"/>
          <w:lang w:val="es-MX"/>
        </w:rPr>
        <w:t>5</w:t>
      </w:r>
    </w:p>
    <w:p w:rsidR="004A5CA3" w:rsidRPr="00BA49EC" w:rsidRDefault="004A5CA3" w:rsidP="004A5CA3">
      <w:pPr>
        <w:jc w:val="center"/>
        <w:rPr>
          <w:rFonts w:ascii="Tahoma" w:hAnsi="Tahoma" w:cs="Tahoma"/>
          <w:b/>
          <w:sz w:val="20"/>
          <w:szCs w:val="20"/>
          <w:lang w:val="es-MX"/>
        </w:rPr>
      </w:pPr>
      <w:r w:rsidRPr="00BA49EC">
        <w:rPr>
          <w:rFonts w:ascii="Tahoma" w:hAnsi="Tahoma" w:cs="Tahoma"/>
          <w:b/>
          <w:sz w:val="20"/>
          <w:szCs w:val="20"/>
          <w:lang w:val="es-MX"/>
        </w:rPr>
        <w:t>Explosión de insumos.</w:t>
      </w:r>
    </w:p>
    <w:p w:rsidR="004A5CA3" w:rsidRPr="00BA49EC" w:rsidRDefault="004A5CA3" w:rsidP="004A5CA3">
      <w:pPr>
        <w:jc w:val="both"/>
        <w:rPr>
          <w:rFonts w:ascii="Tahoma" w:hAnsi="Tahoma" w:cs="Tahoma"/>
          <w:b/>
          <w:sz w:val="20"/>
          <w:szCs w:val="20"/>
          <w:lang w:val="es-MX"/>
        </w:rPr>
      </w:pPr>
    </w:p>
    <w:p w:rsidR="004A5CA3" w:rsidRDefault="004A5CA3" w:rsidP="002D30E6">
      <w:pPr>
        <w:numPr>
          <w:ilvl w:val="0"/>
          <w:numId w:val="7"/>
        </w:numPr>
        <w:jc w:val="both"/>
        <w:rPr>
          <w:rFonts w:ascii="Tahoma" w:hAnsi="Tahoma" w:cs="Tahoma"/>
          <w:b/>
          <w:sz w:val="20"/>
          <w:szCs w:val="20"/>
          <w:lang w:val="es-MX"/>
        </w:rPr>
      </w:pPr>
      <w:r w:rsidRPr="00BA49EC">
        <w:rPr>
          <w:rFonts w:ascii="Tahoma" w:hAnsi="Tahoma" w:cs="Tahoma"/>
          <w:sz w:val="20"/>
          <w:szCs w:val="20"/>
          <w:lang w:val="es-MX"/>
        </w:rPr>
        <w:t>Se presentara en hoja membretada de la empresa, relacionando todos los insumos que integren los precios unitarios de las propuestas, así como los auxiliares y las cuadrillas de mano de obra, separando materiales, mano de obra, herramienta y equipo, anotando la volumetría total, su precio y su importe final. A través de este documento se reflejará el monto de la propuesta a costo directo</w:t>
      </w:r>
      <w:r w:rsidR="00B01BA4" w:rsidRPr="00BA49EC">
        <w:rPr>
          <w:rFonts w:ascii="Tahoma" w:hAnsi="Tahoma" w:cs="Tahoma"/>
          <w:sz w:val="20"/>
          <w:szCs w:val="20"/>
          <w:lang w:val="es-MX"/>
        </w:rPr>
        <w:t>;</w:t>
      </w:r>
      <w:r w:rsidRPr="00BA49EC">
        <w:rPr>
          <w:rFonts w:ascii="Tahoma" w:hAnsi="Tahoma" w:cs="Tahoma"/>
          <w:sz w:val="20"/>
          <w:szCs w:val="20"/>
          <w:lang w:val="es-MX"/>
        </w:rPr>
        <w:t xml:space="preserve"> estos deben ser similares a los presentados en los programas de los </w:t>
      </w:r>
      <w:r w:rsidRPr="00BA49EC">
        <w:rPr>
          <w:rFonts w:ascii="Tahoma" w:hAnsi="Tahoma" w:cs="Tahoma"/>
          <w:b/>
          <w:sz w:val="20"/>
          <w:szCs w:val="20"/>
          <w:lang w:val="es-MX"/>
        </w:rPr>
        <w:t>documentos</w:t>
      </w:r>
      <w:r w:rsidRPr="00BA49EC">
        <w:rPr>
          <w:rFonts w:ascii="Tahoma" w:hAnsi="Tahoma" w:cs="Tahoma"/>
          <w:sz w:val="20"/>
          <w:szCs w:val="20"/>
          <w:lang w:val="es-MX"/>
        </w:rPr>
        <w:t xml:space="preserve"> 1</w:t>
      </w:r>
      <w:r w:rsidR="00641D60" w:rsidRPr="00BA49EC">
        <w:rPr>
          <w:rFonts w:ascii="Tahoma" w:hAnsi="Tahoma" w:cs="Tahoma"/>
          <w:sz w:val="20"/>
          <w:szCs w:val="20"/>
          <w:lang w:val="es-MX"/>
        </w:rPr>
        <w:t>2</w:t>
      </w:r>
      <w:r w:rsidRPr="00BA49EC">
        <w:rPr>
          <w:rFonts w:ascii="Tahoma" w:hAnsi="Tahoma" w:cs="Tahoma"/>
          <w:b/>
          <w:bCs/>
          <w:sz w:val="20"/>
          <w:szCs w:val="20"/>
          <w:lang w:val="es-MX"/>
        </w:rPr>
        <w:t xml:space="preserve"> Programas Económicos (</w:t>
      </w:r>
      <w:r w:rsidRPr="00BA49EC">
        <w:rPr>
          <w:rFonts w:ascii="Tahoma" w:hAnsi="Tahoma" w:cs="Tahoma"/>
          <w:b/>
          <w:sz w:val="20"/>
          <w:szCs w:val="20"/>
          <w:lang w:val="es-MX"/>
        </w:rPr>
        <w:t>Programa de montos mensuales de utilización de equipos, Programa de montos mensual</w:t>
      </w:r>
      <w:r w:rsidR="00B7389B" w:rsidRPr="00BA49EC">
        <w:rPr>
          <w:rFonts w:ascii="Tahoma" w:hAnsi="Tahoma" w:cs="Tahoma"/>
          <w:b/>
          <w:sz w:val="20"/>
          <w:szCs w:val="20"/>
          <w:lang w:val="es-MX"/>
        </w:rPr>
        <w:t>es de adquisición de materiales</w:t>
      </w:r>
      <w:r w:rsidRPr="00BA49EC">
        <w:rPr>
          <w:rFonts w:ascii="Tahoma" w:hAnsi="Tahoma" w:cs="Tahoma"/>
          <w:b/>
          <w:sz w:val="20"/>
          <w:szCs w:val="20"/>
          <w:lang w:val="es-MX"/>
        </w:rPr>
        <w:t>, y Programa de montos mensuales de utilización del personal de mano de obra encargada de la ejecución de los trabajos.</w:t>
      </w:r>
    </w:p>
    <w:p w:rsidR="002174DD" w:rsidRDefault="002174DD" w:rsidP="002174DD">
      <w:pPr>
        <w:ind w:left="720"/>
        <w:jc w:val="both"/>
        <w:rPr>
          <w:rFonts w:ascii="Tahoma" w:hAnsi="Tahoma" w:cs="Tahoma"/>
          <w:b/>
          <w:sz w:val="20"/>
          <w:szCs w:val="20"/>
          <w:lang w:val="es-MX"/>
        </w:rPr>
      </w:pPr>
    </w:p>
    <w:p w:rsidR="005171CC" w:rsidRPr="005171CC" w:rsidRDefault="002174DD" w:rsidP="002174DD">
      <w:pPr>
        <w:numPr>
          <w:ilvl w:val="0"/>
          <w:numId w:val="7"/>
        </w:numPr>
        <w:jc w:val="both"/>
        <w:rPr>
          <w:rFonts w:ascii="Tahoma" w:hAnsi="Tahoma" w:cs="Tahoma"/>
          <w:sz w:val="20"/>
          <w:szCs w:val="20"/>
          <w:highlight w:val="yellow"/>
          <w:lang w:val="es-MX"/>
        </w:rPr>
      </w:pPr>
      <w:r w:rsidRPr="005171CC">
        <w:rPr>
          <w:rFonts w:ascii="Tahoma" w:hAnsi="Tahoma" w:cs="Tahoma"/>
          <w:sz w:val="20"/>
          <w:szCs w:val="20"/>
          <w:highlight w:val="yellow"/>
          <w:lang w:val="es-MX"/>
        </w:rPr>
        <w:t>Incluir cotización de materiales contenidos dentro de la explosión de insumos que representen cuando menos el 80% del importe contenido dentro del rubro de materiales de esta explosión de insumos</w:t>
      </w:r>
    </w:p>
    <w:p w:rsidR="004A5CA3" w:rsidRPr="00BA49EC" w:rsidRDefault="004A5CA3" w:rsidP="004A5CA3">
      <w:pPr>
        <w:pStyle w:val="Ttulo4"/>
        <w:ind w:left="0"/>
        <w:rPr>
          <w:rFonts w:ascii="Tahoma" w:hAnsi="Tahoma" w:cs="Tahoma"/>
          <w:color w:val="FF0000"/>
          <w:lang w:val="es-MX"/>
        </w:rPr>
      </w:pPr>
    </w:p>
    <w:p w:rsidR="004A5CA3" w:rsidRPr="00BA49EC" w:rsidRDefault="004A5CA3" w:rsidP="004A5CA3">
      <w:pPr>
        <w:pStyle w:val="Ttulo4"/>
        <w:ind w:left="0"/>
        <w:rPr>
          <w:rFonts w:ascii="Tahoma" w:hAnsi="Tahoma" w:cs="Tahoma"/>
          <w:lang w:val="es-MX"/>
        </w:rPr>
      </w:pPr>
      <w:r w:rsidRPr="00BA49EC">
        <w:rPr>
          <w:rFonts w:ascii="Tahoma" w:hAnsi="Tahoma" w:cs="Tahoma"/>
          <w:lang w:val="es-MX"/>
        </w:rPr>
        <w:t>Documento 1</w:t>
      </w:r>
      <w:r w:rsidR="008722E1" w:rsidRPr="00BA49EC">
        <w:rPr>
          <w:rFonts w:ascii="Tahoma" w:hAnsi="Tahoma" w:cs="Tahoma"/>
          <w:lang w:val="es-MX"/>
        </w:rPr>
        <w:t>6</w:t>
      </w:r>
    </w:p>
    <w:p w:rsidR="004A5CA3" w:rsidRPr="00BA49EC" w:rsidRDefault="004A5CA3" w:rsidP="004A5CA3">
      <w:pPr>
        <w:pStyle w:val="Textoindependiente3"/>
        <w:jc w:val="center"/>
        <w:rPr>
          <w:rFonts w:ascii="Tahoma" w:hAnsi="Tahoma" w:cs="Tahoma"/>
          <w:b/>
          <w:lang w:val="es-MX"/>
        </w:rPr>
      </w:pPr>
      <w:r w:rsidRPr="00BA49EC">
        <w:rPr>
          <w:rFonts w:ascii="Tahoma" w:hAnsi="Tahoma" w:cs="Tahoma"/>
          <w:b/>
          <w:lang w:val="es-MX"/>
        </w:rPr>
        <w:t>Catalogo de conceptos.</w:t>
      </w:r>
    </w:p>
    <w:p w:rsidR="004A5CA3" w:rsidRPr="00BA49EC" w:rsidRDefault="004A5CA3" w:rsidP="004A5CA3">
      <w:pPr>
        <w:jc w:val="both"/>
        <w:rPr>
          <w:rFonts w:ascii="Tahoma" w:hAnsi="Tahoma" w:cs="Tahoma"/>
          <w:sz w:val="20"/>
          <w:szCs w:val="20"/>
          <w:lang w:val="es-MX"/>
        </w:rPr>
      </w:pPr>
    </w:p>
    <w:p w:rsidR="004A5CA3" w:rsidRPr="00BA49EC" w:rsidRDefault="004A5CA3" w:rsidP="004A5CA3">
      <w:pPr>
        <w:ind w:left="705" w:hanging="705"/>
        <w:jc w:val="both"/>
        <w:rPr>
          <w:rFonts w:ascii="Tahoma" w:hAnsi="Tahoma" w:cs="Tahoma"/>
          <w:sz w:val="20"/>
          <w:szCs w:val="20"/>
          <w:lang w:val="es-MX"/>
        </w:rPr>
      </w:pPr>
      <w:r w:rsidRPr="00BA49EC">
        <w:rPr>
          <w:rFonts w:ascii="Tahoma" w:hAnsi="Tahoma" w:cs="Tahoma"/>
          <w:sz w:val="20"/>
          <w:szCs w:val="20"/>
          <w:lang w:val="es-MX"/>
        </w:rPr>
        <w:t>A)</w:t>
      </w:r>
      <w:r w:rsidRPr="00BA49EC">
        <w:rPr>
          <w:rFonts w:ascii="Tahoma" w:hAnsi="Tahoma" w:cs="Tahoma"/>
          <w:sz w:val="20"/>
          <w:szCs w:val="20"/>
          <w:lang w:val="es-MX"/>
        </w:rPr>
        <w:tab/>
        <w:t xml:space="preserve">Formato debidamente firmado y llenado, como se indica en el que se anexa en las bases; Se anotaran los precios unitarios de todos los conceptos con </w:t>
      </w:r>
      <w:proofErr w:type="gramStart"/>
      <w:r w:rsidRPr="00BA49EC">
        <w:rPr>
          <w:rFonts w:ascii="Tahoma" w:hAnsi="Tahoma" w:cs="Tahoma"/>
          <w:sz w:val="20"/>
          <w:szCs w:val="20"/>
          <w:lang w:val="es-MX"/>
        </w:rPr>
        <w:t>numero</w:t>
      </w:r>
      <w:proofErr w:type="gramEnd"/>
      <w:r w:rsidRPr="00BA49EC">
        <w:rPr>
          <w:rFonts w:ascii="Tahoma" w:hAnsi="Tahoma" w:cs="Tahoma"/>
          <w:sz w:val="20"/>
          <w:szCs w:val="20"/>
          <w:lang w:val="es-MX"/>
        </w:rPr>
        <w:t xml:space="preserve"> y letra expresándolos en moneda nacional, aproximados a un centésimo. Si hubiera discrepancias entre precios unitarios anotados con números y los anotados con letra, se verificaran los análisis correspondientes para establecer el monto corregido de la proposición; Este formato puede ser sustituido por alguno realizado en computadora con todos los datos solicitados. </w:t>
      </w:r>
    </w:p>
    <w:p w:rsidR="004A5CA3" w:rsidRPr="00BA49EC" w:rsidRDefault="004A5CA3" w:rsidP="004A5CA3">
      <w:pPr>
        <w:ind w:left="708"/>
        <w:jc w:val="both"/>
        <w:rPr>
          <w:rFonts w:ascii="Tahoma" w:hAnsi="Tahoma" w:cs="Tahoma"/>
          <w:sz w:val="20"/>
          <w:szCs w:val="20"/>
          <w:lang w:val="es-MX"/>
        </w:rPr>
      </w:pPr>
      <w:r w:rsidRPr="00BA49EC">
        <w:rPr>
          <w:rFonts w:ascii="Tahoma" w:hAnsi="Tahoma" w:cs="Tahoma"/>
          <w:sz w:val="20"/>
          <w:szCs w:val="20"/>
          <w:lang w:val="es-MX"/>
        </w:rPr>
        <w:t>En caso de encontrarse errores en las operaciones aritméticas, se reconocerá como correcto el producto de las cantidades de obra anotadas por API y los precios unitarios verificados con el análisis correspondiente.</w:t>
      </w:r>
    </w:p>
    <w:p w:rsidR="004A5CA3" w:rsidRPr="00BA49EC" w:rsidRDefault="004A5CA3" w:rsidP="004A5CA3">
      <w:pPr>
        <w:ind w:left="708"/>
        <w:jc w:val="both"/>
        <w:rPr>
          <w:rFonts w:ascii="Tahoma" w:hAnsi="Tahoma" w:cs="Tahoma"/>
          <w:sz w:val="20"/>
          <w:szCs w:val="20"/>
          <w:lang w:val="es-MX"/>
        </w:rPr>
      </w:pPr>
    </w:p>
    <w:p w:rsidR="004A5CA3" w:rsidRPr="00BA49EC" w:rsidRDefault="004A5CA3" w:rsidP="004A5CA3">
      <w:pPr>
        <w:ind w:left="708"/>
        <w:jc w:val="both"/>
        <w:rPr>
          <w:rFonts w:ascii="Tahoma" w:hAnsi="Tahoma" w:cs="Tahoma"/>
          <w:sz w:val="20"/>
          <w:szCs w:val="20"/>
          <w:lang w:val="es-MX"/>
        </w:rPr>
      </w:pPr>
      <w:r w:rsidRPr="00BA49EC">
        <w:rPr>
          <w:rFonts w:ascii="Tahoma" w:hAnsi="Tahoma" w:cs="Tahoma"/>
          <w:sz w:val="20"/>
          <w:szCs w:val="20"/>
          <w:lang w:val="es-MX"/>
        </w:rPr>
        <w:t xml:space="preserve">Deberá anotarse el importe total de cada una de las partidas contenidas en él, inmediatamente después del </w:t>
      </w:r>
      <w:r w:rsidR="006022F3" w:rsidRPr="00BA49EC">
        <w:rPr>
          <w:rFonts w:ascii="Tahoma" w:hAnsi="Tahoma" w:cs="Tahoma"/>
          <w:sz w:val="20"/>
          <w:szCs w:val="20"/>
          <w:lang w:val="es-MX"/>
        </w:rPr>
        <w:t>último</w:t>
      </w:r>
      <w:r w:rsidRPr="00BA49EC">
        <w:rPr>
          <w:rFonts w:ascii="Tahoma" w:hAnsi="Tahoma" w:cs="Tahoma"/>
          <w:sz w:val="20"/>
          <w:szCs w:val="20"/>
          <w:lang w:val="es-MX"/>
        </w:rPr>
        <w:t xml:space="preserve"> concepto de la misma; este importe total deberá ser la suma de los importes de todos los conceptos que intervienen en la partida correspondiente en su caso.</w:t>
      </w:r>
    </w:p>
    <w:p w:rsidR="004A5CA3" w:rsidRPr="00BA49EC" w:rsidRDefault="004A5CA3" w:rsidP="004A5CA3">
      <w:pPr>
        <w:jc w:val="both"/>
        <w:rPr>
          <w:rFonts w:ascii="Tahoma" w:hAnsi="Tahoma" w:cs="Tahoma"/>
          <w:sz w:val="20"/>
          <w:szCs w:val="20"/>
          <w:lang w:val="es-MX"/>
        </w:rPr>
      </w:pPr>
    </w:p>
    <w:p w:rsidR="004A5CA3" w:rsidRPr="00BA49EC" w:rsidRDefault="004A5CA3" w:rsidP="004A5CA3">
      <w:pPr>
        <w:ind w:left="708"/>
        <w:jc w:val="both"/>
        <w:rPr>
          <w:rFonts w:ascii="Tahoma" w:hAnsi="Tahoma" w:cs="Tahoma"/>
          <w:sz w:val="20"/>
          <w:szCs w:val="20"/>
          <w:lang w:val="es-MX"/>
        </w:rPr>
      </w:pPr>
      <w:r w:rsidRPr="00BA49EC">
        <w:rPr>
          <w:rFonts w:ascii="Tahoma" w:hAnsi="Tahoma" w:cs="Tahoma"/>
          <w:sz w:val="20"/>
          <w:szCs w:val="20"/>
          <w:lang w:val="es-MX"/>
        </w:rPr>
        <w:t>La suma de los importes totales de todas las partidas, representara el monto total de la proposición, la que deberá</w:t>
      </w:r>
      <w:bookmarkStart w:id="0" w:name="_GoBack"/>
      <w:bookmarkEnd w:id="0"/>
      <w:r w:rsidRPr="00BA49EC">
        <w:rPr>
          <w:rFonts w:ascii="Tahoma" w:hAnsi="Tahoma" w:cs="Tahoma"/>
          <w:sz w:val="20"/>
          <w:szCs w:val="20"/>
          <w:lang w:val="es-MX"/>
        </w:rPr>
        <w:t xml:space="preserve"> anotarse con </w:t>
      </w:r>
      <w:r w:rsidR="006022F3" w:rsidRPr="00BA49EC">
        <w:rPr>
          <w:rFonts w:ascii="Tahoma" w:hAnsi="Tahoma" w:cs="Tahoma"/>
          <w:sz w:val="20"/>
          <w:szCs w:val="20"/>
          <w:lang w:val="es-MX"/>
        </w:rPr>
        <w:t>número</w:t>
      </w:r>
      <w:r w:rsidRPr="00BA49EC">
        <w:rPr>
          <w:rFonts w:ascii="Tahoma" w:hAnsi="Tahoma" w:cs="Tahoma"/>
          <w:sz w:val="20"/>
          <w:szCs w:val="20"/>
          <w:lang w:val="es-MX"/>
        </w:rPr>
        <w:t xml:space="preserve"> y letra en la </w:t>
      </w:r>
      <w:r w:rsidR="00807BA5" w:rsidRPr="00BA49EC">
        <w:rPr>
          <w:rFonts w:ascii="Tahoma" w:hAnsi="Tahoma" w:cs="Tahoma"/>
          <w:sz w:val="20"/>
          <w:szCs w:val="20"/>
          <w:lang w:val="es-MX"/>
        </w:rPr>
        <w:t>última</w:t>
      </w:r>
      <w:r w:rsidRPr="00BA49EC">
        <w:rPr>
          <w:rFonts w:ascii="Tahoma" w:hAnsi="Tahoma" w:cs="Tahoma"/>
          <w:sz w:val="20"/>
          <w:szCs w:val="20"/>
          <w:lang w:val="es-MX"/>
        </w:rPr>
        <w:t xml:space="preserve"> hoja de este documento, en el lugar asignado para ello.</w:t>
      </w:r>
    </w:p>
    <w:p w:rsidR="00807BA5" w:rsidRPr="00BA49EC" w:rsidRDefault="00807BA5" w:rsidP="004A5CA3">
      <w:pPr>
        <w:ind w:left="708"/>
        <w:jc w:val="both"/>
        <w:rPr>
          <w:rFonts w:ascii="Tahoma" w:hAnsi="Tahoma" w:cs="Tahoma"/>
          <w:sz w:val="20"/>
          <w:szCs w:val="20"/>
          <w:lang w:val="es-MX"/>
        </w:rPr>
      </w:pPr>
    </w:p>
    <w:p w:rsidR="004A5CA3" w:rsidRPr="00BA49EC" w:rsidRDefault="004A5CA3" w:rsidP="004A5CA3">
      <w:pPr>
        <w:ind w:left="705"/>
        <w:jc w:val="both"/>
        <w:rPr>
          <w:rFonts w:ascii="Tahoma" w:hAnsi="Tahoma" w:cs="Tahoma"/>
          <w:sz w:val="20"/>
          <w:szCs w:val="20"/>
          <w:lang w:val="es-MX"/>
        </w:rPr>
      </w:pPr>
      <w:r w:rsidRPr="00BA49EC">
        <w:rPr>
          <w:rFonts w:ascii="Tahoma" w:hAnsi="Tahoma" w:cs="Tahoma"/>
          <w:sz w:val="20"/>
          <w:szCs w:val="20"/>
          <w:lang w:val="es-MX"/>
        </w:rPr>
        <w:t>De acuerdo con las correcciones que en su caso se hagan, se modificaran los importes de los conceptos y el monto total de la proposición que resulte, será el monto corregido para efectos de adjudicación.</w:t>
      </w:r>
    </w:p>
    <w:p w:rsidR="004A5CA3" w:rsidRPr="00BA49EC" w:rsidRDefault="004A5CA3" w:rsidP="004A5CA3">
      <w:pPr>
        <w:jc w:val="both"/>
        <w:rPr>
          <w:rFonts w:ascii="Tahoma" w:hAnsi="Tahoma" w:cs="Tahoma"/>
          <w:sz w:val="20"/>
          <w:szCs w:val="20"/>
          <w:lang w:val="es-MX"/>
        </w:rPr>
      </w:pPr>
    </w:p>
    <w:p w:rsidR="004A5CA3" w:rsidRPr="00BA49EC" w:rsidRDefault="004A5CA3" w:rsidP="004A5CA3">
      <w:pPr>
        <w:ind w:left="708"/>
        <w:jc w:val="both"/>
        <w:rPr>
          <w:rFonts w:ascii="Tahoma" w:hAnsi="Tahoma" w:cs="Tahoma"/>
          <w:sz w:val="20"/>
          <w:szCs w:val="20"/>
          <w:lang w:val="es-MX"/>
        </w:rPr>
      </w:pPr>
      <w:r w:rsidRPr="00BA49EC">
        <w:rPr>
          <w:rFonts w:ascii="Tahoma" w:hAnsi="Tahoma" w:cs="Tahoma"/>
          <w:sz w:val="20"/>
          <w:szCs w:val="20"/>
          <w:lang w:val="es-MX"/>
        </w:rPr>
        <w:t>Las diferencias que pudieran resultar en las cantidades de obra anotadas por la API en este documento durante la ejecución de la obra, ya sean aumentos o reducciones, no justificara reclamación alguna del contratista en relación con los precios unitarios respectivos.</w:t>
      </w:r>
    </w:p>
    <w:p w:rsidR="004A5CA3" w:rsidRPr="00BA49EC" w:rsidRDefault="004A5CA3" w:rsidP="004A5CA3">
      <w:pPr>
        <w:jc w:val="both"/>
        <w:rPr>
          <w:rFonts w:ascii="Tahoma" w:hAnsi="Tahoma" w:cs="Tahoma"/>
          <w:sz w:val="20"/>
          <w:szCs w:val="20"/>
          <w:lang w:val="es-MX"/>
        </w:rPr>
      </w:pP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lang w:val="es-MX"/>
        </w:rPr>
        <w:t>B)</w:t>
      </w:r>
      <w:r w:rsidRPr="00BA49EC">
        <w:rPr>
          <w:rFonts w:ascii="Tahoma" w:hAnsi="Tahoma" w:cs="Tahoma"/>
          <w:sz w:val="20"/>
          <w:szCs w:val="20"/>
          <w:lang w:val="es-MX"/>
        </w:rPr>
        <w:tab/>
        <w:t xml:space="preserve">Se deberá integrar el formato proporcionado por API, debidamente firmado. </w:t>
      </w:r>
    </w:p>
    <w:p w:rsidR="004A5CA3" w:rsidRPr="00BA49EC" w:rsidRDefault="004A5CA3" w:rsidP="004A5CA3">
      <w:pPr>
        <w:ind w:left="705" w:hanging="705"/>
        <w:jc w:val="both"/>
        <w:rPr>
          <w:rFonts w:ascii="Tahoma" w:hAnsi="Tahoma" w:cs="Tahoma"/>
          <w:sz w:val="20"/>
          <w:szCs w:val="20"/>
          <w:lang w:val="es-MX"/>
        </w:rPr>
      </w:pPr>
    </w:p>
    <w:p w:rsidR="004A5CA3" w:rsidRPr="00BA49EC" w:rsidRDefault="004A5CA3" w:rsidP="004A5CA3">
      <w:pPr>
        <w:ind w:left="705" w:hanging="705"/>
        <w:jc w:val="both"/>
        <w:rPr>
          <w:rFonts w:ascii="Tahoma" w:hAnsi="Tahoma" w:cs="Tahoma"/>
          <w:sz w:val="20"/>
          <w:szCs w:val="20"/>
        </w:rPr>
      </w:pPr>
      <w:r w:rsidRPr="00BA49EC">
        <w:rPr>
          <w:rFonts w:ascii="Tahoma" w:hAnsi="Tahoma" w:cs="Tahoma"/>
          <w:sz w:val="20"/>
          <w:szCs w:val="20"/>
          <w:lang w:val="es-MX"/>
        </w:rPr>
        <w:t>C)</w:t>
      </w:r>
      <w:r w:rsidRPr="00BA49EC">
        <w:rPr>
          <w:rFonts w:ascii="Tahoma" w:hAnsi="Tahoma" w:cs="Tahoma"/>
          <w:sz w:val="20"/>
          <w:szCs w:val="20"/>
          <w:lang w:val="es-MX"/>
        </w:rPr>
        <w:tab/>
        <w:t>Deberán proporcionar él catalogo de conceptos donde manifiesten las cantidades, precios, importes y monto de su propuesta.</w:t>
      </w:r>
    </w:p>
    <w:p w:rsidR="004A5CA3" w:rsidRPr="00BA49EC" w:rsidRDefault="004A5CA3" w:rsidP="004A5CA3">
      <w:pPr>
        <w:jc w:val="both"/>
        <w:rPr>
          <w:rFonts w:ascii="Tahoma" w:hAnsi="Tahoma" w:cs="Tahoma"/>
          <w:sz w:val="20"/>
          <w:szCs w:val="20"/>
        </w:rPr>
      </w:pPr>
    </w:p>
    <w:p w:rsidR="004A5CA3" w:rsidRPr="00BA49EC" w:rsidRDefault="004A5CA3" w:rsidP="004A5CA3">
      <w:pPr>
        <w:jc w:val="both"/>
        <w:rPr>
          <w:rFonts w:ascii="Tahoma" w:hAnsi="Tahoma" w:cs="Tahoma"/>
          <w:sz w:val="20"/>
          <w:szCs w:val="20"/>
          <w:lang w:val="es-MX"/>
        </w:rPr>
      </w:pPr>
    </w:p>
    <w:p w:rsidR="004A5CA3" w:rsidRPr="00BA49EC" w:rsidRDefault="004A5CA3" w:rsidP="004A5CA3">
      <w:pPr>
        <w:jc w:val="both"/>
        <w:rPr>
          <w:rFonts w:ascii="Tahoma" w:hAnsi="Tahoma" w:cs="Tahoma"/>
          <w:b/>
          <w:sz w:val="20"/>
          <w:szCs w:val="20"/>
          <w:lang w:val="es-MX"/>
        </w:rPr>
      </w:pPr>
      <w:r w:rsidRPr="00BA49EC">
        <w:rPr>
          <w:rFonts w:ascii="Tahoma" w:hAnsi="Tahoma" w:cs="Tahoma"/>
          <w:b/>
          <w:sz w:val="20"/>
          <w:szCs w:val="20"/>
          <w:lang w:val="es-MX"/>
        </w:rPr>
        <w:t>C. Preparación de las ofertas.</w:t>
      </w:r>
    </w:p>
    <w:p w:rsidR="004A5CA3" w:rsidRPr="00BA49EC" w:rsidRDefault="004A5CA3" w:rsidP="004A5CA3">
      <w:pPr>
        <w:jc w:val="both"/>
        <w:rPr>
          <w:rFonts w:ascii="Tahoma" w:hAnsi="Tahoma" w:cs="Tahoma"/>
          <w:sz w:val="20"/>
          <w:szCs w:val="20"/>
          <w:lang w:val="es-MX"/>
        </w:rPr>
      </w:pPr>
    </w:p>
    <w:p w:rsidR="004A5CA3" w:rsidRPr="00BA49EC" w:rsidRDefault="004A5CA3" w:rsidP="004A5CA3">
      <w:pPr>
        <w:pStyle w:val="Textoindependiente3"/>
        <w:rPr>
          <w:rFonts w:ascii="Tahoma" w:hAnsi="Tahoma" w:cs="Tahoma"/>
          <w:b/>
          <w:lang w:val="es-MX"/>
        </w:rPr>
      </w:pPr>
      <w:r w:rsidRPr="00BA49EC">
        <w:rPr>
          <w:rFonts w:ascii="Tahoma" w:hAnsi="Tahoma" w:cs="Tahoma"/>
          <w:b/>
          <w:lang w:val="es-MX"/>
        </w:rPr>
        <w:tab/>
        <w:t>8.- Idioma, unidades de medida y moneda de oferta.</w:t>
      </w:r>
    </w:p>
    <w:p w:rsidR="004A5CA3" w:rsidRPr="00BA49EC" w:rsidRDefault="004A5CA3" w:rsidP="004A5CA3">
      <w:pPr>
        <w:jc w:val="both"/>
        <w:rPr>
          <w:rFonts w:ascii="Tahoma" w:hAnsi="Tahoma" w:cs="Tahoma"/>
          <w:sz w:val="20"/>
          <w:szCs w:val="20"/>
          <w:lang w:val="es-MX"/>
        </w:rPr>
      </w:pP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lang w:val="es-MX"/>
        </w:rPr>
        <w:t>En todos los documentos y correspondencia relacionada con la oferta, el idioma oficial será el español; las cantidades serán expresadas en el sistema métrico decimal y los precios se indicaran en moneda nacional.</w:t>
      </w:r>
    </w:p>
    <w:p w:rsidR="004A5CA3" w:rsidRPr="00BA49EC" w:rsidRDefault="004A5CA3" w:rsidP="004A5CA3">
      <w:pPr>
        <w:jc w:val="both"/>
        <w:rPr>
          <w:rFonts w:ascii="Tahoma" w:hAnsi="Tahoma" w:cs="Tahoma"/>
          <w:sz w:val="20"/>
          <w:szCs w:val="20"/>
          <w:lang w:val="es-MX"/>
        </w:rPr>
      </w:pPr>
    </w:p>
    <w:p w:rsidR="004A5CA3" w:rsidRPr="00BA49EC" w:rsidRDefault="004A5CA3" w:rsidP="004A5CA3">
      <w:pPr>
        <w:ind w:firstLine="708"/>
        <w:jc w:val="both"/>
        <w:rPr>
          <w:rFonts w:ascii="Tahoma" w:hAnsi="Tahoma" w:cs="Tahoma"/>
          <w:b/>
          <w:sz w:val="20"/>
          <w:szCs w:val="20"/>
          <w:lang w:val="es-MX"/>
        </w:rPr>
      </w:pPr>
      <w:r w:rsidRPr="00BA49EC">
        <w:rPr>
          <w:rFonts w:ascii="Tahoma" w:hAnsi="Tahoma" w:cs="Tahoma"/>
          <w:b/>
          <w:sz w:val="20"/>
          <w:szCs w:val="20"/>
          <w:lang w:val="es-MX"/>
        </w:rPr>
        <w:t>9.- Formulación de oferta.</w:t>
      </w:r>
    </w:p>
    <w:p w:rsidR="004A5CA3" w:rsidRPr="00BA49EC" w:rsidRDefault="004A5CA3" w:rsidP="004A5CA3">
      <w:pPr>
        <w:jc w:val="both"/>
        <w:rPr>
          <w:rFonts w:ascii="Tahoma" w:hAnsi="Tahoma" w:cs="Tahoma"/>
          <w:sz w:val="20"/>
          <w:szCs w:val="20"/>
          <w:lang w:val="es-MX"/>
        </w:rPr>
      </w:pP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lang w:val="es-MX"/>
        </w:rPr>
        <w:t>La oferta deberá estar preparada por el licitante siguiendo las instrucciones detalladas que se indican en los 1</w:t>
      </w:r>
      <w:r w:rsidR="00103ADE" w:rsidRPr="00BA49EC">
        <w:rPr>
          <w:rFonts w:ascii="Tahoma" w:hAnsi="Tahoma" w:cs="Tahoma"/>
          <w:sz w:val="20"/>
          <w:szCs w:val="20"/>
          <w:lang w:val="es-MX"/>
        </w:rPr>
        <w:t>6</w:t>
      </w:r>
      <w:r w:rsidRPr="00BA49EC">
        <w:rPr>
          <w:rFonts w:ascii="Tahoma" w:hAnsi="Tahoma" w:cs="Tahoma"/>
          <w:sz w:val="20"/>
          <w:szCs w:val="20"/>
          <w:lang w:val="es-MX"/>
        </w:rPr>
        <w:t xml:space="preserve"> documentos que integran la documentación Total que deberá incluir en el sobre de la Propuesta de la Presente Licitación.</w:t>
      </w:r>
    </w:p>
    <w:p w:rsidR="004A5CA3" w:rsidRPr="00BA49EC" w:rsidRDefault="004A5CA3" w:rsidP="004A5CA3">
      <w:pPr>
        <w:jc w:val="both"/>
        <w:rPr>
          <w:rFonts w:ascii="Tahoma" w:hAnsi="Tahoma" w:cs="Tahoma"/>
          <w:sz w:val="20"/>
          <w:szCs w:val="20"/>
          <w:lang w:val="es-MX"/>
        </w:rPr>
      </w:pP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lang w:val="es-MX"/>
        </w:rPr>
        <w:t>El licitante debe integrar estos documentos de acuerdo con las indicaciones dadas en el inciso 7.2</w:t>
      </w:r>
    </w:p>
    <w:p w:rsidR="004A5CA3" w:rsidRPr="00BA49EC" w:rsidRDefault="004A5CA3" w:rsidP="004A5CA3">
      <w:pPr>
        <w:jc w:val="both"/>
        <w:rPr>
          <w:rFonts w:ascii="Tahoma" w:hAnsi="Tahoma" w:cs="Tahoma"/>
          <w:sz w:val="20"/>
          <w:szCs w:val="20"/>
          <w:lang w:val="es-MX"/>
        </w:rPr>
      </w:pPr>
    </w:p>
    <w:p w:rsidR="004A5CA3" w:rsidRPr="00BA49EC" w:rsidRDefault="004A5CA3" w:rsidP="004A5CA3">
      <w:pPr>
        <w:ind w:firstLine="708"/>
        <w:jc w:val="both"/>
        <w:rPr>
          <w:rFonts w:ascii="Tahoma" w:hAnsi="Tahoma" w:cs="Tahoma"/>
          <w:b/>
          <w:sz w:val="20"/>
          <w:szCs w:val="20"/>
          <w:lang w:val="es-MX"/>
        </w:rPr>
      </w:pPr>
      <w:r w:rsidRPr="00BA49EC">
        <w:rPr>
          <w:rFonts w:ascii="Tahoma" w:hAnsi="Tahoma" w:cs="Tahoma"/>
          <w:b/>
          <w:sz w:val="20"/>
          <w:szCs w:val="20"/>
          <w:lang w:val="es-MX"/>
        </w:rPr>
        <w:t>10.- Ajuste de precios.</w:t>
      </w:r>
    </w:p>
    <w:p w:rsidR="004A5CA3" w:rsidRPr="00BA49EC" w:rsidRDefault="004A5CA3" w:rsidP="004A5CA3">
      <w:pPr>
        <w:jc w:val="both"/>
        <w:rPr>
          <w:rFonts w:ascii="Tahoma" w:hAnsi="Tahoma" w:cs="Tahoma"/>
          <w:sz w:val="20"/>
          <w:szCs w:val="20"/>
          <w:lang w:val="es-MX"/>
        </w:rPr>
      </w:pPr>
    </w:p>
    <w:p w:rsidR="00A960B9" w:rsidRPr="00BA49EC" w:rsidRDefault="00A960B9" w:rsidP="00A960B9">
      <w:pPr>
        <w:tabs>
          <w:tab w:val="left" w:pos="993"/>
        </w:tabs>
        <w:jc w:val="both"/>
        <w:rPr>
          <w:rFonts w:ascii="Tahoma" w:hAnsi="Tahoma" w:cs="Tahoma"/>
          <w:sz w:val="20"/>
          <w:szCs w:val="20"/>
          <w:lang w:val="es-MX"/>
        </w:rPr>
      </w:pPr>
      <w:r w:rsidRPr="00BA49EC">
        <w:rPr>
          <w:rFonts w:ascii="Tahoma" w:hAnsi="Tahoma" w:cs="Tahoma"/>
          <w:sz w:val="20"/>
          <w:szCs w:val="20"/>
          <w:lang w:val="es-MX"/>
        </w:rPr>
        <w:t xml:space="preserve">En relación con los precios unitarios de los conceptos de trabajo, aludidos en el inciso anterior, cuando a partir de la presentación de proposiciones, ocurran circunstancias de orden económico no previstas en el contrato, que determinen un aumento o reducción de los costos de los trabajos aún no ejecutados conforme al programa pactado, la revisión de los costos a que se refiere el artículo 56 de la LEY y 174 del </w:t>
      </w:r>
      <w:r w:rsidRPr="00BA49EC">
        <w:rPr>
          <w:rFonts w:ascii="Tahoma" w:hAnsi="Tahoma" w:cs="Tahoma"/>
          <w:b/>
          <w:sz w:val="20"/>
          <w:szCs w:val="20"/>
          <w:lang w:val="es-MX"/>
        </w:rPr>
        <w:t>REGLAMENTO</w:t>
      </w:r>
      <w:r w:rsidRPr="00BA49EC">
        <w:rPr>
          <w:rFonts w:ascii="Tahoma" w:hAnsi="Tahoma" w:cs="Tahoma"/>
          <w:sz w:val="20"/>
          <w:szCs w:val="20"/>
          <w:lang w:val="es-MX"/>
        </w:rPr>
        <w:t xml:space="preserve">, se realizará de conformidad con lo establecido en los artículos 57 fracción III y 58 de la LEY y 182 del </w:t>
      </w:r>
      <w:r w:rsidRPr="00BA49EC">
        <w:rPr>
          <w:rFonts w:ascii="Tahoma" w:hAnsi="Tahoma" w:cs="Tahoma"/>
          <w:b/>
          <w:sz w:val="20"/>
          <w:szCs w:val="20"/>
          <w:lang w:val="es-MX"/>
        </w:rPr>
        <w:t>REGLAMENTO</w:t>
      </w:r>
      <w:r w:rsidRPr="00BA49EC">
        <w:rPr>
          <w:rFonts w:ascii="Tahoma" w:hAnsi="Tahoma" w:cs="Tahoma"/>
          <w:sz w:val="20"/>
          <w:szCs w:val="20"/>
          <w:lang w:val="es-MX"/>
        </w:rPr>
        <w:t>.</w:t>
      </w:r>
    </w:p>
    <w:p w:rsidR="00A960B9" w:rsidRPr="00BA49EC" w:rsidRDefault="00A960B9" w:rsidP="00A960B9">
      <w:pPr>
        <w:tabs>
          <w:tab w:val="left" w:pos="993"/>
        </w:tabs>
        <w:jc w:val="both"/>
        <w:rPr>
          <w:rFonts w:ascii="Tahoma" w:hAnsi="Tahoma" w:cs="Tahoma"/>
          <w:sz w:val="20"/>
          <w:szCs w:val="20"/>
          <w:lang w:val="es-MX"/>
        </w:rPr>
      </w:pPr>
    </w:p>
    <w:p w:rsidR="00A960B9" w:rsidRPr="00BA49EC" w:rsidRDefault="00A960B9" w:rsidP="00A960B9">
      <w:pPr>
        <w:tabs>
          <w:tab w:val="left" w:pos="993"/>
        </w:tabs>
        <w:jc w:val="both"/>
        <w:rPr>
          <w:rFonts w:ascii="Tahoma" w:hAnsi="Tahoma" w:cs="Tahoma"/>
          <w:sz w:val="20"/>
          <w:szCs w:val="20"/>
          <w:lang w:val="es-ES_tradnl"/>
        </w:rPr>
      </w:pPr>
      <w:r w:rsidRPr="00BA49EC">
        <w:rPr>
          <w:rFonts w:ascii="Tahoma" w:hAnsi="Tahoma" w:cs="Tahoma"/>
          <w:sz w:val="20"/>
          <w:szCs w:val="20"/>
          <w:lang w:val="es-MX"/>
        </w:rPr>
        <w:t>El procedimiento para el ajuste de costos</w:t>
      </w:r>
      <w:r w:rsidRPr="00BA49EC">
        <w:rPr>
          <w:rFonts w:ascii="Tahoma" w:hAnsi="Tahoma" w:cs="Tahoma"/>
          <w:sz w:val="20"/>
          <w:szCs w:val="20"/>
          <w:lang w:val="es-ES_tradnl"/>
        </w:rPr>
        <w:t xml:space="preserve"> se sujetará a lo indicado en el artículo 58, de la Ley de Obras Públicas y Servicios Relacionados con las Mismas, así como lo indicado en los artículos del 173 al 183 de su </w:t>
      </w:r>
      <w:r w:rsidRPr="00BA49EC">
        <w:rPr>
          <w:rFonts w:ascii="Tahoma" w:hAnsi="Tahoma" w:cs="Tahoma"/>
          <w:b/>
          <w:sz w:val="20"/>
          <w:szCs w:val="20"/>
          <w:lang w:val="es-ES_tradnl"/>
        </w:rPr>
        <w:t>REGLAMENTO</w:t>
      </w:r>
      <w:r w:rsidRPr="00BA49EC">
        <w:rPr>
          <w:rFonts w:ascii="Tahoma" w:hAnsi="Tahoma" w:cs="Tahoma"/>
          <w:sz w:val="20"/>
          <w:szCs w:val="20"/>
          <w:lang w:val="es-ES_tradnl"/>
        </w:rPr>
        <w:t xml:space="preserve">, entendiéndose por programa de ejecución el pactado entre la </w:t>
      </w:r>
      <w:r w:rsidR="004A746A" w:rsidRPr="00BA49EC">
        <w:rPr>
          <w:rFonts w:ascii="Tahoma" w:hAnsi="Tahoma" w:cs="Tahoma"/>
          <w:b/>
          <w:sz w:val="20"/>
          <w:szCs w:val="20"/>
          <w:lang w:val="es-ES_tradnl"/>
        </w:rPr>
        <w:t>ENTIDAD</w:t>
      </w:r>
      <w:r w:rsidRPr="00BA49EC">
        <w:rPr>
          <w:rFonts w:ascii="Tahoma" w:hAnsi="Tahoma" w:cs="Tahoma"/>
          <w:sz w:val="20"/>
          <w:szCs w:val="20"/>
          <w:lang w:val="es-ES_tradnl"/>
        </w:rPr>
        <w:t xml:space="preserve"> y el </w:t>
      </w:r>
      <w:r w:rsidRPr="00BA49EC">
        <w:rPr>
          <w:rFonts w:ascii="Tahoma" w:hAnsi="Tahoma" w:cs="Tahoma"/>
          <w:b/>
          <w:sz w:val="20"/>
          <w:szCs w:val="20"/>
          <w:lang w:val="es-ES_tradnl"/>
        </w:rPr>
        <w:t>CONTRATISTA</w:t>
      </w:r>
      <w:r w:rsidRPr="00BA49EC">
        <w:rPr>
          <w:rFonts w:ascii="Tahoma" w:hAnsi="Tahoma" w:cs="Tahoma"/>
          <w:sz w:val="20"/>
          <w:szCs w:val="20"/>
          <w:lang w:val="es-ES_tradnl"/>
        </w:rPr>
        <w:t>, en el contrato o en los convenios aplicables. El aumento o reducción correspondientes deberá constar por escrito.</w:t>
      </w:r>
    </w:p>
    <w:p w:rsidR="00A960B9" w:rsidRPr="00BA49EC" w:rsidRDefault="00A960B9" w:rsidP="00A960B9">
      <w:pPr>
        <w:tabs>
          <w:tab w:val="left" w:pos="0"/>
          <w:tab w:val="left" w:pos="993"/>
        </w:tabs>
        <w:jc w:val="both"/>
        <w:rPr>
          <w:rFonts w:ascii="Tahoma" w:hAnsi="Tahoma" w:cs="Tahoma"/>
          <w:sz w:val="20"/>
          <w:szCs w:val="20"/>
          <w:lang w:val="es-ES_tradnl"/>
        </w:rPr>
      </w:pPr>
    </w:p>
    <w:p w:rsidR="00A960B9" w:rsidRPr="00BA49EC" w:rsidRDefault="00A960B9" w:rsidP="00A960B9">
      <w:pPr>
        <w:tabs>
          <w:tab w:val="left" w:pos="426"/>
          <w:tab w:val="left" w:pos="993"/>
        </w:tabs>
        <w:jc w:val="both"/>
        <w:rPr>
          <w:rFonts w:ascii="Tahoma" w:hAnsi="Tahoma" w:cs="Tahoma"/>
          <w:sz w:val="20"/>
          <w:szCs w:val="20"/>
          <w:lang w:val="es-ES_tradnl"/>
        </w:rPr>
      </w:pPr>
      <w:r w:rsidRPr="00BA49EC">
        <w:rPr>
          <w:rFonts w:ascii="Tahoma" w:hAnsi="Tahoma" w:cs="Tahoma"/>
          <w:sz w:val="20"/>
          <w:szCs w:val="20"/>
          <w:lang w:val="es-ES_tradnl"/>
        </w:rPr>
        <w:t>El procedimiento que se aplicará para la determinación de los Ajustes de Costos, será el que se establece en el artículo 57 fracción II de la Ley de Obras Públicas y Servicios Relacionados con las Mismas, que establece:</w:t>
      </w:r>
    </w:p>
    <w:p w:rsidR="00A960B9" w:rsidRPr="00BA49EC" w:rsidRDefault="00A960B9" w:rsidP="00A960B9">
      <w:pPr>
        <w:tabs>
          <w:tab w:val="left" w:pos="426"/>
          <w:tab w:val="left" w:pos="993"/>
        </w:tabs>
        <w:jc w:val="both"/>
        <w:rPr>
          <w:rFonts w:ascii="Tahoma" w:hAnsi="Tahoma" w:cs="Tahoma"/>
          <w:sz w:val="20"/>
          <w:szCs w:val="20"/>
          <w:lang w:val="es-ES_tradnl"/>
        </w:rPr>
      </w:pPr>
    </w:p>
    <w:p w:rsidR="00A960B9" w:rsidRPr="00BA49EC" w:rsidRDefault="00A960B9" w:rsidP="00A960B9">
      <w:pPr>
        <w:tabs>
          <w:tab w:val="left" w:pos="0"/>
          <w:tab w:val="left" w:pos="993"/>
        </w:tabs>
        <w:jc w:val="both"/>
        <w:rPr>
          <w:rFonts w:ascii="Tahoma" w:hAnsi="Tahoma" w:cs="Tahoma"/>
          <w:sz w:val="20"/>
          <w:szCs w:val="20"/>
          <w:lang w:val="es-ES_tradnl"/>
        </w:rPr>
      </w:pPr>
      <w:r w:rsidRPr="00BA49EC">
        <w:rPr>
          <w:rFonts w:ascii="Tahoma" w:hAnsi="Tahoma" w:cs="Tahoma"/>
          <w:sz w:val="20"/>
          <w:szCs w:val="20"/>
          <w:lang w:val="es-ES_tradnl"/>
        </w:rPr>
        <w:t>La revisión por grupo de precios, que multiplicados por sus correspondientes cantidades de trabajo por ejecutar, representen cuando menos el 80 % del importe total faltante del contrato.</w:t>
      </w:r>
    </w:p>
    <w:p w:rsidR="00A960B9" w:rsidRPr="00BA49EC" w:rsidRDefault="00A960B9" w:rsidP="00A960B9">
      <w:pPr>
        <w:tabs>
          <w:tab w:val="left" w:pos="426"/>
          <w:tab w:val="left" w:pos="993"/>
        </w:tabs>
        <w:jc w:val="both"/>
        <w:rPr>
          <w:rFonts w:ascii="Tahoma" w:hAnsi="Tahoma" w:cs="Tahoma"/>
          <w:sz w:val="20"/>
          <w:szCs w:val="20"/>
          <w:lang w:val="es-ES_tradnl"/>
        </w:rPr>
      </w:pPr>
    </w:p>
    <w:p w:rsidR="00A960B9" w:rsidRPr="00BA49EC" w:rsidRDefault="00A960B9" w:rsidP="00A960B9">
      <w:pPr>
        <w:tabs>
          <w:tab w:val="left" w:pos="0"/>
          <w:tab w:val="left" w:pos="993"/>
        </w:tabs>
        <w:jc w:val="both"/>
        <w:rPr>
          <w:rFonts w:ascii="Tahoma" w:hAnsi="Tahoma" w:cs="Tahoma"/>
          <w:sz w:val="20"/>
          <w:szCs w:val="20"/>
          <w:lang w:val="es-ES_tradnl"/>
        </w:rPr>
      </w:pPr>
      <w:r w:rsidRPr="00BA49EC">
        <w:rPr>
          <w:rFonts w:ascii="Tahoma" w:hAnsi="Tahoma" w:cs="Tahoma"/>
          <w:sz w:val="20"/>
          <w:szCs w:val="20"/>
          <w:lang w:val="es-ES_tradnl"/>
        </w:rPr>
        <w:lastRenderedPageBreak/>
        <w:t xml:space="preserve">Así mismo, para la determinación de los ajustes de costos, </w:t>
      </w:r>
      <w:r w:rsidRPr="00BA49EC">
        <w:rPr>
          <w:rFonts w:ascii="Tahoma" w:hAnsi="Tahoma" w:cs="Tahoma"/>
          <w:b/>
          <w:sz w:val="20"/>
          <w:szCs w:val="20"/>
          <w:lang w:val="es-ES_tradnl"/>
        </w:rPr>
        <w:t>EL CONTRATISTA</w:t>
      </w:r>
      <w:r w:rsidRPr="00BA49EC">
        <w:rPr>
          <w:rFonts w:ascii="Tahoma" w:hAnsi="Tahoma" w:cs="Tahoma"/>
          <w:sz w:val="20"/>
          <w:szCs w:val="20"/>
          <w:lang w:val="es-ES_tradnl"/>
        </w:rPr>
        <w:t xml:space="preserve"> Deberá acompañar a su solicitud la documentación especificada en el artículo 178, fracciones I, II, III, IV, V, Y VI del </w:t>
      </w:r>
      <w:r w:rsidRPr="00BA49EC">
        <w:rPr>
          <w:rFonts w:ascii="Tahoma" w:hAnsi="Tahoma" w:cs="Tahoma"/>
          <w:b/>
          <w:sz w:val="20"/>
          <w:szCs w:val="20"/>
          <w:lang w:val="es-ES_tradnl"/>
        </w:rPr>
        <w:t>REGLAMENTO</w:t>
      </w:r>
    </w:p>
    <w:p w:rsidR="00A960B9" w:rsidRPr="00BA49EC" w:rsidRDefault="00A960B9" w:rsidP="00A960B9">
      <w:pPr>
        <w:tabs>
          <w:tab w:val="left" w:pos="426"/>
          <w:tab w:val="left" w:pos="993"/>
        </w:tabs>
        <w:jc w:val="both"/>
        <w:rPr>
          <w:rFonts w:ascii="Tahoma" w:hAnsi="Tahoma" w:cs="Tahoma"/>
          <w:sz w:val="20"/>
          <w:szCs w:val="20"/>
          <w:lang w:val="es-ES_tradnl"/>
        </w:rPr>
      </w:pPr>
    </w:p>
    <w:p w:rsidR="00A960B9" w:rsidRPr="00BA49EC" w:rsidRDefault="00A960B9" w:rsidP="00A960B9">
      <w:pPr>
        <w:tabs>
          <w:tab w:val="left" w:pos="426"/>
          <w:tab w:val="left" w:pos="993"/>
        </w:tabs>
        <w:jc w:val="both"/>
        <w:rPr>
          <w:rFonts w:ascii="Tahoma" w:hAnsi="Tahoma" w:cs="Tahoma"/>
          <w:sz w:val="20"/>
          <w:szCs w:val="20"/>
          <w:lang w:val="es-ES_tradnl"/>
        </w:rPr>
      </w:pPr>
      <w:r w:rsidRPr="00BA49EC">
        <w:rPr>
          <w:rFonts w:ascii="Tahoma" w:hAnsi="Tahoma" w:cs="Tahoma"/>
          <w:sz w:val="20"/>
          <w:szCs w:val="20"/>
          <w:lang w:val="es-ES_tradnl"/>
        </w:rPr>
        <w:t xml:space="preserve">La </w:t>
      </w:r>
      <w:r w:rsidR="004A746A" w:rsidRPr="00BA49EC">
        <w:rPr>
          <w:rFonts w:ascii="Tahoma" w:hAnsi="Tahoma" w:cs="Tahoma"/>
          <w:b/>
          <w:sz w:val="20"/>
          <w:szCs w:val="20"/>
          <w:lang w:val="es-ES_tradnl"/>
        </w:rPr>
        <w:t>ENTIDAD</w:t>
      </w:r>
      <w:r w:rsidRPr="00BA49EC">
        <w:rPr>
          <w:rFonts w:ascii="Tahoma" w:hAnsi="Tahoma" w:cs="Tahoma"/>
          <w:sz w:val="20"/>
          <w:szCs w:val="20"/>
          <w:lang w:val="es-ES_tradnl"/>
        </w:rPr>
        <w:t xml:space="preserve"> considerará los siguientes criterios para la aplicación de los relativos para la actualización de los insumos que se requieran.</w:t>
      </w:r>
    </w:p>
    <w:p w:rsidR="00A960B9" w:rsidRPr="00BA49EC" w:rsidRDefault="00A960B9" w:rsidP="00A960B9">
      <w:pPr>
        <w:tabs>
          <w:tab w:val="left" w:pos="426"/>
          <w:tab w:val="left" w:pos="993"/>
        </w:tabs>
        <w:jc w:val="both"/>
        <w:rPr>
          <w:rFonts w:ascii="Tahoma" w:hAnsi="Tahoma" w:cs="Tahoma"/>
          <w:sz w:val="20"/>
          <w:szCs w:val="20"/>
          <w:lang w:val="es-ES_tradnl"/>
        </w:rPr>
      </w:pPr>
    </w:p>
    <w:p w:rsidR="00A960B9" w:rsidRPr="00BA49EC" w:rsidRDefault="00A960B9" w:rsidP="00A960B9">
      <w:pPr>
        <w:pStyle w:val="Sangra2detindependiente2"/>
        <w:ind w:left="567" w:hanging="567"/>
        <w:rPr>
          <w:rFonts w:ascii="Tahoma" w:hAnsi="Tahoma" w:cs="Tahoma"/>
          <w:sz w:val="20"/>
        </w:rPr>
      </w:pPr>
      <w:r w:rsidRPr="00BA49EC">
        <w:rPr>
          <w:rFonts w:ascii="Tahoma" w:hAnsi="Tahoma" w:cs="Tahoma"/>
          <w:sz w:val="20"/>
        </w:rPr>
        <w:t>1.-</w:t>
      </w:r>
      <w:r w:rsidRPr="00BA49EC">
        <w:rPr>
          <w:rFonts w:ascii="Tahoma" w:hAnsi="Tahoma" w:cs="Tahoma"/>
          <w:sz w:val="20"/>
        </w:rPr>
        <w:tab/>
        <w:t>Los incrementos o decrementos de los costos de los insumos serán calculados con base a los Índices de Precios al Productor y Comercio Exterior/Actualización de Costos de Obras Públicas (IPPCE/ACOP) que determine el Banco de México, mensualmente.</w:t>
      </w:r>
    </w:p>
    <w:p w:rsidR="00A960B9" w:rsidRPr="00BA49EC" w:rsidRDefault="00A960B9" w:rsidP="00A960B9">
      <w:pPr>
        <w:pStyle w:val="Sangra2detindependiente2"/>
        <w:ind w:left="567" w:hanging="567"/>
        <w:rPr>
          <w:rFonts w:ascii="Tahoma" w:hAnsi="Tahoma" w:cs="Tahoma"/>
          <w:sz w:val="20"/>
        </w:rPr>
      </w:pPr>
    </w:p>
    <w:p w:rsidR="00A960B9" w:rsidRPr="00BA49EC" w:rsidRDefault="00A960B9" w:rsidP="00A960B9">
      <w:pPr>
        <w:pStyle w:val="Sangra2detindependiente2"/>
        <w:ind w:left="567" w:hanging="567"/>
        <w:rPr>
          <w:rFonts w:ascii="Tahoma" w:hAnsi="Tahoma" w:cs="Tahoma"/>
          <w:sz w:val="20"/>
        </w:rPr>
      </w:pPr>
      <w:r w:rsidRPr="00BA49EC">
        <w:rPr>
          <w:rFonts w:ascii="Tahoma" w:hAnsi="Tahoma" w:cs="Tahoma"/>
          <w:sz w:val="20"/>
        </w:rPr>
        <w:t>1.1.-</w:t>
      </w:r>
      <w:r w:rsidRPr="00BA49EC">
        <w:rPr>
          <w:rFonts w:ascii="Tahoma" w:hAnsi="Tahoma" w:cs="Tahoma"/>
          <w:sz w:val="20"/>
        </w:rPr>
        <w:tab/>
        <w:t>Para insumos de procedencia extranjera (dragas) y que no se encuentren dentro de ninguna de las categorías de los Índices de Precios al Productor y Comercio Exterior/Actualización de Costos de Obras Públicas (IPPCE/ACOP), el número índice se determinará con el valor promedio de los últimos diez días de cada mes de la paridad peso-dólar, que publica diariamente el Banco de México a través del Diario Oficial de la Federación bajo el rubro de “Tipo de Cambio para solventar obligaciones denominadas en moneda extranjera pagaderas en la República Mexicana.”</w:t>
      </w:r>
    </w:p>
    <w:p w:rsidR="00A960B9" w:rsidRPr="00BA49EC" w:rsidRDefault="00A960B9" w:rsidP="00A960B9">
      <w:pPr>
        <w:pStyle w:val="Sangra2detindependiente2"/>
        <w:ind w:left="567" w:hanging="567"/>
        <w:rPr>
          <w:rFonts w:ascii="Tahoma" w:hAnsi="Tahoma" w:cs="Tahoma"/>
          <w:sz w:val="20"/>
        </w:rPr>
      </w:pPr>
    </w:p>
    <w:p w:rsidR="00A960B9" w:rsidRPr="00BA49EC" w:rsidRDefault="00A960B9" w:rsidP="00A960B9">
      <w:pPr>
        <w:ind w:left="567" w:hanging="567"/>
        <w:jc w:val="both"/>
        <w:rPr>
          <w:rFonts w:ascii="Tahoma" w:hAnsi="Tahoma" w:cs="Tahoma"/>
          <w:sz w:val="20"/>
          <w:szCs w:val="20"/>
          <w:lang w:val="es-ES_tradnl"/>
        </w:rPr>
      </w:pPr>
      <w:r w:rsidRPr="00BA49EC">
        <w:rPr>
          <w:rFonts w:ascii="Tahoma" w:hAnsi="Tahoma" w:cs="Tahoma"/>
          <w:sz w:val="20"/>
          <w:szCs w:val="20"/>
          <w:lang w:val="es-ES_tradnl"/>
        </w:rPr>
        <w:t xml:space="preserve">1.2.- </w:t>
      </w:r>
      <w:r w:rsidRPr="00BA49EC">
        <w:rPr>
          <w:rFonts w:ascii="Tahoma" w:hAnsi="Tahoma" w:cs="Tahoma"/>
          <w:sz w:val="20"/>
          <w:szCs w:val="20"/>
          <w:lang w:val="es-ES_tradnl"/>
        </w:rPr>
        <w:tab/>
        <w:t>Para las categorías del personal incluido en la proposición, los incrementos que se autoricen por la Comisión Nacional de Salarios Mínimos para el área geográfica correspondiente.</w:t>
      </w:r>
    </w:p>
    <w:p w:rsidR="00A960B9" w:rsidRPr="00BA49EC" w:rsidRDefault="00A960B9" w:rsidP="00A960B9">
      <w:pPr>
        <w:ind w:left="567" w:hanging="567"/>
        <w:jc w:val="both"/>
        <w:rPr>
          <w:rFonts w:ascii="Tahoma" w:hAnsi="Tahoma" w:cs="Tahoma"/>
          <w:sz w:val="20"/>
          <w:szCs w:val="20"/>
          <w:lang w:val="es-ES_tradnl"/>
        </w:rPr>
      </w:pPr>
    </w:p>
    <w:p w:rsidR="00A960B9" w:rsidRPr="00BA49EC" w:rsidRDefault="00A960B9" w:rsidP="00A960B9">
      <w:pPr>
        <w:ind w:left="567" w:hanging="567"/>
        <w:jc w:val="both"/>
        <w:rPr>
          <w:rFonts w:ascii="Tahoma" w:hAnsi="Tahoma" w:cs="Tahoma"/>
          <w:sz w:val="20"/>
          <w:szCs w:val="20"/>
          <w:lang w:val="es-ES_tradnl"/>
        </w:rPr>
      </w:pPr>
      <w:r w:rsidRPr="00BA49EC">
        <w:rPr>
          <w:rFonts w:ascii="Tahoma" w:hAnsi="Tahoma" w:cs="Tahoma"/>
          <w:sz w:val="20"/>
          <w:szCs w:val="20"/>
          <w:lang w:val="es-ES_tradnl"/>
        </w:rPr>
        <w:t xml:space="preserve">1.3.- </w:t>
      </w:r>
      <w:r w:rsidRPr="00BA49EC">
        <w:rPr>
          <w:rFonts w:ascii="Tahoma" w:hAnsi="Tahoma" w:cs="Tahoma"/>
          <w:sz w:val="20"/>
          <w:szCs w:val="20"/>
          <w:lang w:val="es-ES_tradnl"/>
        </w:rPr>
        <w:tab/>
        <w:t xml:space="preserve">Para las tasas de interés de la inversión en los cargos fijos de los costos horarios del equipo, así como el del costo por financiamiento de los precios unitarios, la variación se determinará con base en el indicador económico considerado por el </w:t>
      </w:r>
      <w:r w:rsidRPr="00BA49EC">
        <w:rPr>
          <w:rFonts w:ascii="Tahoma" w:hAnsi="Tahoma" w:cs="Tahoma"/>
          <w:b/>
          <w:sz w:val="20"/>
          <w:szCs w:val="20"/>
          <w:lang w:val="es-ES_tradnl"/>
        </w:rPr>
        <w:t>LICITANTE</w:t>
      </w:r>
      <w:r w:rsidRPr="00BA49EC">
        <w:rPr>
          <w:rFonts w:ascii="Tahoma" w:hAnsi="Tahoma" w:cs="Tahoma"/>
          <w:sz w:val="20"/>
          <w:szCs w:val="20"/>
          <w:lang w:val="es-ES_tradnl"/>
        </w:rPr>
        <w:t xml:space="preserve"> en la formulación de su proposición. En el caso de no haberse indicado éste, se tomará la variación que resulte menor entre los indicadores económicos conocidos como CETES, C.P.P., C.C.P. y T.I.I.E.</w:t>
      </w:r>
    </w:p>
    <w:p w:rsidR="00A960B9" w:rsidRPr="00BA49EC" w:rsidRDefault="00A960B9" w:rsidP="00A960B9">
      <w:pPr>
        <w:ind w:left="567" w:hanging="567"/>
        <w:jc w:val="both"/>
        <w:rPr>
          <w:rFonts w:ascii="Tahoma" w:hAnsi="Tahoma" w:cs="Tahoma"/>
          <w:sz w:val="20"/>
          <w:szCs w:val="20"/>
          <w:lang w:val="es-ES_tradnl"/>
        </w:rPr>
      </w:pPr>
    </w:p>
    <w:p w:rsidR="00A960B9" w:rsidRPr="00BA49EC" w:rsidRDefault="00A960B9" w:rsidP="00A960B9">
      <w:pPr>
        <w:ind w:left="567"/>
        <w:jc w:val="both"/>
        <w:rPr>
          <w:rFonts w:ascii="Tahoma" w:hAnsi="Tahoma" w:cs="Tahoma"/>
          <w:sz w:val="20"/>
          <w:szCs w:val="20"/>
          <w:lang w:val="es-MX"/>
        </w:rPr>
      </w:pPr>
      <w:r w:rsidRPr="00BA49EC">
        <w:rPr>
          <w:rFonts w:ascii="Tahoma" w:hAnsi="Tahoma" w:cs="Tahoma"/>
          <w:sz w:val="20"/>
          <w:szCs w:val="20"/>
          <w:lang w:val="es-MX"/>
        </w:rPr>
        <w:t xml:space="preserve">Para los efectos del segundo párrafo de la fracción I del artículo 58 de la </w:t>
      </w:r>
      <w:r w:rsidRPr="00BA49EC">
        <w:rPr>
          <w:rFonts w:ascii="Tahoma" w:hAnsi="Tahoma" w:cs="Tahoma"/>
          <w:b/>
          <w:sz w:val="20"/>
          <w:szCs w:val="20"/>
          <w:lang w:val="es-MX"/>
        </w:rPr>
        <w:t>LEY</w:t>
      </w:r>
      <w:r w:rsidRPr="00BA49EC">
        <w:rPr>
          <w:rFonts w:ascii="Tahoma" w:hAnsi="Tahoma" w:cs="Tahoma"/>
          <w:sz w:val="20"/>
          <w:szCs w:val="20"/>
          <w:lang w:val="es-MX"/>
        </w:rPr>
        <w:t>, y con el objeto de actualizar los precios de la propuesta a la fecha de inicio de los trabajos, el</w:t>
      </w:r>
      <w:r w:rsidRPr="00BA49EC">
        <w:rPr>
          <w:rFonts w:ascii="Tahoma" w:hAnsi="Tahoma" w:cs="Tahoma"/>
          <w:b/>
          <w:sz w:val="20"/>
          <w:szCs w:val="20"/>
          <w:lang w:val="es-MX"/>
        </w:rPr>
        <w:t xml:space="preserve"> CONTRATISTA</w:t>
      </w:r>
      <w:r w:rsidRPr="00BA49EC">
        <w:rPr>
          <w:rFonts w:ascii="Tahoma" w:hAnsi="Tahoma" w:cs="Tahoma"/>
          <w:sz w:val="20"/>
          <w:szCs w:val="20"/>
          <w:lang w:val="es-MX"/>
        </w:rPr>
        <w:t xml:space="preserve"> podrá solicitar, por una sola ocasión, la determinación de un primer factor de ajuste de costos, el cual se calculará conforme al procedimiento de ajuste pactado en </w:t>
      </w:r>
      <w:r w:rsidR="00840986" w:rsidRPr="00BA49EC">
        <w:rPr>
          <w:rFonts w:ascii="Tahoma" w:hAnsi="Tahoma" w:cs="Tahoma"/>
          <w:sz w:val="20"/>
          <w:szCs w:val="20"/>
          <w:lang w:val="es-MX"/>
        </w:rPr>
        <w:t>este procedimiento</w:t>
      </w:r>
      <w:r w:rsidRPr="00BA49EC">
        <w:rPr>
          <w:rFonts w:ascii="Tahoma" w:hAnsi="Tahoma" w:cs="Tahoma"/>
          <w:sz w:val="20"/>
          <w:szCs w:val="20"/>
          <w:lang w:val="es-MX"/>
        </w:rPr>
        <w:t xml:space="preserve"> y en el contrato correspondiente. Este factor de actualización no se afectará por la entrega de anticipos. Esto no aplicará en las obras que inicien dentro de los treinta días naturales siguientes a la presentación de propuestas. El contratista deberá presentar a la</w:t>
      </w:r>
      <w:r w:rsidRPr="00BA49EC">
        <w:rPr>
          <w:rFonts w:ascii="Tahoma" w:hAnsi="Tahoma" w:cs="Tahoma"/>
          <w:b/>
          <w:sz w:val="20"/>
          <w:szCs w:val="20"/>
          <w:lang w:val="es-MX"/>
        </w:rPr>
        <w:t xml:space="preserve"> </w:t>
      </w:r>
      <w:r w:rsidR="004A746A" w:rsidRPr="00BA49EC">
        <w:rPr>
          <w:rFonts w:ascii="Tahoma" w:hAnsi="Tahoma" w:cs="Tahoma"/>
          <w:b/>
          <w:sz w:val="20"/>
          <w:szCs w:val="20"/>
          <w:lang w:val="es-ES_tradnl"/>
        </w:rPr>
        <w:t>ENTIDAD</w:t>
      </w:r>
      <w:r w:rsidRPr="00BA49EC">
        <w:rPr>
          <w:rFonts w:ascii="Tahoma" w:hAnsi="Tahoma" w:cs="Tahoma"/>
          <w:sz w:val="20"/>
          <w:szCs w:val="20"/>
          <w:lang w:val="es-MX"/>
        </w:rPr>
        <w:t xml:space="preserve">, en su caso, la solicitud correspondiente en el plazo señalado en el </w:t>
      </w:r>
      <w:r w:rsidRPr="00BA49EC">
        <w:rPr>
          <w:rFonts w:ascii="Tahoma" w:hAnsi="Tahoma" w:cs="Tahoma"/>
          <w:b/>
          <w:sz w:val="20"/>
          <w:szCs w:val="20"/>
          <w:lang w:val="es-MX"/>
        </w:rPr>
        <w:t>REGLAMENTO</w:t>
      </w: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lang w:val="es-MX"/>
        </w:rPr>
        <w:t xml:space="preserve"> </w:t>
      </w:r>
    </w:p>
    <w:p w:rsidR="004A5CA3" w:rsidRPr="00BA49EC" w:rsidRDefault="004A5CA3" w:rsidP="004A5CA3">
      <w:pPr>
        <w:pStyle w:val="Textoindependiente3"/>
        <w:rPr>
          <w:rFonts w:ascii="Tahoma" w:hAnsi="Tahoma" w:cs="Tahoma"/>
          <w:b/>
          <w:lang w:val="es-MX"/>
        </w:rPr>
      </w:pPr>
      <w:r w:rsidRPr="00BA49EC">
        <w:rPr>
          <w:rFonts w:ascii="Tahoma" w:hAnsi="Tahoma" w:cs="Tahoma"/>
          <w:b/>
          <w:lang w:val="es-MX"/>
        </w:rPr>
        <w:tab/>
        <w:t>11.- Condiciones de licitación.</w:t>
      </w:r>
    </w:p>
    <w:p w:rsidR="004A5CA3" w:rsidRPr="00BA49EC" w:rsidRDefault="004A5CA3" w:rsidP="004A5CA3">
      <w:pPr>
        <w:jc w:val="both"/>
        <w:rPr>
          <w:rFonts w:ascii="Tahoma" w:hAnsi="Tahoma" w:cs="Tahoma"/>
          <w:sz w:val="20"/>
          <w:szCs w:val="20"/>
          <w:lang w:val="es-MX"/>
        </w:rPr>
      </w:pP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lang w:val="es-MX"/>
        </w:rPr>
        <w:t>Los postores deben presentar su oferta con todos los requisitos solicitados en los documentos de licitación.</w:t>
      </w:r>
    </w:p>
    <w:p w:rsidR="004A5CA3" w:rsidRPr="00BA49EC" w:rsidRDefault="004A5CA3" w:rsidP="004A5CA3">
      <w:pPr>
        <w:jc w:val="both"/>
        <w:rPr>
          <w:rFonts w:ascii="Tahoma" w:hAnsi="Tahoma" w:cs="Tahoma"/>
          <w:b/>
          <w:sz w:val="20"/>
          <w:szCs w:val="20"/>
          <w:lang w:val="es-MX"/>
        </w:rPr>
      </w:pP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lang w:val="es-MX"/>
        </w:rPr>
        <w:t xml:space="preserve">La API desechara las propuestas cuando reciba información oficial de que el postor, después de estar inscrito, se le haya rescindido o cancelado un contrato o se encuentre en los supuestos del </w:t>
      </w:r>
      <w:proofErr w:type="gramStart"/>
      <w:r w:rsidRPr="00BA49EC">
        <w:rPr>
          <w:rFonts w:ascii="Tahoma" w:hAnsi="Tahoma" w:cs="Tahoma"/>
          <w:sz w:val="20"/>
          <w:szCs w:val="20"/>
          <w:lang w:val="es-MX"/>
        </w:rPr>
        <w:t>articulo</w:t>
      </w:r>
      <w:proofErr w:type="gramEnd"/>
      <w:r w:rsidRPr="00BA49EC">
        <w:rPr>
          <w:rFonts w:ascii="Tahoma" w:hAnsi="Tahoma" w:cs="Tahoma"/>
          <w:sz w:val="20"/>
          <w:szCs w:val="20"/>
          <w:lang w:val="es-MX"/>
        </w:rPr>
        <w:t xml:space="preserve"> 51 de la Ley de Obras Publicas y Servicios Relacionados con las Mismas.</w:t>
      </w:r>
    </w:p>
    <w:p w:rsidR="004A5CA3" w:rsidRPr="00BA49EC" w:rsidRDefault="004A5CA3" w:rsidP="004A5CA3">
      <w:pPr>
        <w:jc w:val="both"/>
        <w:rPr>
          <w:rFonts w:ascii="Tahoma" w:hAnsi="Tahoma" w:cs="Tahoma"/>
          <w:sz w:val="20"/>
          <w:szCs w:val="20"/>
          <w:lang w:val="es-MX"/>
        </w:rPr>
      </w:pPr>
    </w:p>
    <w:p w:rsidR="004A5CA3" w:rsidRPr="00BA49EC" w:rsidRDefault="004A5CA3" w:rsidP="004A5CA3">
      <w:pPr>
        <w:pStyle w:val="Textoindependiente3"/>
        <w:rPr>
          <w:rFonts w:ascii="Tahoma" w:hAnsi="Tahoma" w:cs="Tahoma"/>
          <w:lang w:val="es-MX"/>
        </w:rPr>
      </w:pPr>
      <w:r w:rsidRPr="00BA49EC">
        <w:rPr>
          <w:rFonts w:ascii="Tahoma" w:hAnsi="Tahoma" w:cs="Tahoma"/>
          <w:lang w:val="es-MX"/>
        </w:rPr>
        <w:t xml:space="preserve">Será causa de descalificación el incumplimiento de alguno de los requisitos establecidos en las bases de la licitación, así como la comprobación de que algún licitante ha acordado con otro u otros elevar el costo de los trabajos, o cualquier otro acuerdo que tenga como fin obtener una ventaja sobre los demás licitantes tal y como lo señala el Artículo 33 </w:t>
      </w:r>
      <w:proofErr w:type="spellStart"/>
      <w:r w:rsidRPr="00BA49EC">
        <w:rPr>
          <w:rFonts w:ascii="Tahoma" w:hAnsi="Tahoma" w:cs="Tahoma"/>
          <w:lang w:val="es-MX"/>
        </w:rPr>
        <w:t>fracc</w:t>
      </w:r>
      <w:proofErr w:type="spellEnd"/>
      <w:r w:rsidRPr="00BA49EC">
        <w:rPr>
          <w:rFonts w:ascii="Tahoma" w:hAnsi="Tahoma" w:cs="Tahoma"/>
          <w:lang w:val="es-MX"/>
        </w:rPr>
        <w:t xml:space="preserve">. IV de la Ley de Obras </w:t>
      </w:r>
      <w:proofErr w:type="gramStart"/>
      <w:r w:rsidRPr="00BA49EC">
        <w:rPr>
          <w:rFonts w:ascii="Tahoma" w:hAnsi="Tahoma" w:cs="Tahoma"/>
          <w:lang w:val="es-MX"/>
        </w:rPr>
        <w:t>Publicas</w:t>
      </w:r>
      <w:proofErr w:type="gramEnd"/>
      <w:r w:rsidRPr="00BA49EC">
        <w:rPr>
          <w:rFonts w:ascii="Tahoma" w:hAnsi="Tahoma" w:cs="Tahoma"/>
          <w:lang w:val="es-MX"/>
        </w:rPr>
        <w:t xml:space="preserve"> y Servicios Relacionados con las Mismas.</w:t>
      </w:r>
    </w:p>
    <w:p w:rsidR="004A5CA3" w:rsidRPr="00BA49EC" w:rsidRDefault="004A5CA3" w:rsidP="004A5CA3">
      <w:pPr>
        <w:jc w:val="both"/>
        <w:rPr>
          <w:rFonts w:ascii="Tahoma" w:hAnsi="Tahoma" w:cs="Tahoma"/>
          <w:sz w:val="20"/>
          <w:szCs w:val="20"/>
          <w:lang w:val="es-MX"/>
        </w:rPr>
      </w:pPr>
    </w:p>
    <w:p w:rsidR="004A5CA3" w:rsidRPr="00BA49EC" w:rsidRDefault="004A5CA3" w:rsidP="004A5CA3">
      <w:pPr>
        <w:jc w:val="both"/>
        <w:rPr>
          <w:rFonts w:ascii="Tahoma" w:hAnsi="Tahoma" w:cs="Tahoma"/>
          <w:b/>
          <w:sz w:val="20"/>
          <w:szCs w:val="20"/>
          <w:lang w:val="es-MX"/>
        </w:rPr>
      </w:pPr>
      <w:r w:rsidRPr="00BA49EC">
        <w:rPr>
          <w:rFonts w:ascii="Tahoma" w:hAnsi="Tahoma" w:cs="Tahoma"/>
          <w:b/>
          <w:sz w:val="20"/>
          <w:szCs w:val="20"/>
          <w:lang w:val="es-MX"/>
        </w:rPr>
        <w:tab/>
        <w:t>12.- Formato y firma de las ofertas.</w:t>
      </w:r>
    </w:p>
    <w:p w:rsidR="004A5CA3" w:rsidRPr="00BA49EC" w:rsidRDefault="004A5CA3" w:rsidP="004A5CA3">
      <w:pPr>
        <w:jc w:val="both"/>
        <w:rPr>
          <w:rFonts w:ascii="Tahoma" w:hAnsi="Tahoma" w:cs="Tahoma"/>
          <w:sz w:val="20"/>
          <w:szCs w:val="20"/>
          <w:lang w:val="es-MX"/>
        </w:rPr>
      </w:pPr>
    </w:p>
    <w:p w:rsidR="004A5CA3" w:rsidRPr="00BA49EC" w:rsidRDefault="004A5CA3" w:rsidP="004A5CA3">
      <w:pPr>
        <w:pStyle w:val="Textoindependiente3"/>
        <w:rPr>
          <w:rFonts w:ascii="Tahoma" w:hAnsi="Tahoma" w:cs="Tahoma"/>
          <w:lang w:val="es-MX"/>
        </w:rPr>
      </w:pPr>
      <w:r w:rsidRPr="00BA49EC">
        <w:rPr>
          <w:rFonts w:ascii="Tahoma" w:hAnsi="Tahoma" w:cs="Tahoma"/>
          <w:lang w:val="es-MX"/>
        </w:rPr>
        <w:lastRenderedPageBreak/>
        <w:t>El postor deberá preparar un original de los documentos indicados en el punto 9. (</w:t>
      </w:r>
      <w:r w:rsidR="00837CCE" w:rsidRPr="00BA49EC">
        <w:rPr>
          <w:rFonts w:ascii="Tahoma" w:hAnsi="Tahoma" w:cs="Tahoma"/>
          <w:lang w:val="es-MX"/>
        </w:rPr>
        <w:t>Formulación</w:t>
      </w:r>
      <w:r w:rsidRPr="00BA49EC">
        <w:rPr>
          <w:rFonts w:ascii="Tahoma" w:hAnsi="Tahoma" w:cs="Tahoma"/>
          <w:lang w:val="es-MX"/>
        </w:rPr>
        <w:t xml:space="preserve"> de la oferta), presentándolos en sobre cerrado y debidamente rotulado.</w:t>
      </w:r>
    </w:p>
    <w:p w:rsidR="004A5CA3" w:rsidRPr="00BA49EC" w:rsidRDefault="004A5CA3" w:rsidP="004A5CA3">
      <w:pPr>
        <w:jc w:val="both"/>
        <w:rPr>
          <w:rFonts w:ascii="Tahoma" w:hAnsi="Tahoma" w:cs="Tahoma"/>
          <w:sz w:val="20"/>
          <w:szCs w:val="20"/>
          <w:lang w:val="es-MX"/>
        </w:rPr>
      </w:pPr>
    </w:p>
    <w:p w:rsidR="00A730E7" w:rsidRPr="00BA49EC" w:rsidRDefault="00A730E7" w:rsidP="00A730E7">
      <w:pPr>
        <w:pStyle w:val="Textoindependiente3"/>
        <w:rPr>
          <w:rFonts w:ascii="Tahoma" w:hAnsi="Tahoma" w:cs="Tahoma"/>
          <w:u w:val="single"/>
          <w:lang w:val="es-MX"/>
        </w:rPr>
      </w:pPr>
      <w:r w:rsidRPr="00BA49EC">
        <w:rPr>
          <w:rFonts w:ascii="Tahoma" w:hAnsi="Tahoma" w:cs="Tahoma"/>
          <w:u w:val="single"/>
          <w:lang w:val="es-MX"/>
        </w:rPr>
        <w:t>La proposición deberá ser firmada autógrafamente por la persona facultada para ello en la última hoja de cada uno de los documentos que forman parte de la misma, por lo que no podrá desecharse cuando las demás hojas que la integran o sus anexos carezcan de firma o rúbrica, salvo tratándose del catálogo de conceptos o presupuesto de obra o servicios y los programas solicitados, mismos que deberán ser firmados en cada hoja. En las proposiciones enviadas a través de medios remotos de comunicación electrónica, en sustitución de la firma autógrafa, se emplearán los medios de identificación electrónica que establezca la Secretaría de la Función Pública.</w:t>
      </w:r>
    </w:p>
    <w:p w:rsidR="00552657" w:rsidRPr="00BA49EC" w:rsidRDefault="00552657" w:rsidP="00A730E7">
      <w:pPr>
        <w:pStyle w:val="Textoindependiente3"/>
        <w:rPr>
          <w:rFonts w:ascii="Tahoma" w:hAnsi="Tahoma" w:cs="Tahoma"/>
          <w:lang w:val="es-MX"/>
        </w:rPr>
      </w:pPr>
    </w:p>
    <w:p w:rsidR="004A5CA3" w:rsidRPr="00BA49EC" w:rsidRDefault="004A5CA3" w:rsidP="004A5CA3">
      <w:pPr>
        <w:jc w:val="both"/>
        <w:rPr>
          <w:rFonts w:ascii="Tahoma" w:hAnsi="Tahoma" w:cs="Tahoma"/>
          <w:sz w:val="20"/>
          <w:szCs w:val="20"/>
          <w:lang w:val="es-MX"/>
        </w:rPr>
      </w:pPr>
    </w:p>
    <w:p w:rsidR="004A5CA3" w:rsidRPr="00BA49EC" w:rsidRDefault="004A5CA3" w:rsidP="004A5CA3">
      <w:pPr>
        <w:jc w:val="both"/>
        <w:rPr>
          <w:rFonts w:ascii="Tahoma" w:hAnsi="Tahoma" w:cs="Tahoma"/>
          <w:b/>
          <w:sz w:val="20"/>
          <w:szCs w:val="20"/>
          <w:lang w:val="es-MX"/>
        </w:rPr>
      </w:pPr>
      <w:r w:rsidRPr="00BA49EC">
        <w:rPr>
          <w:rFonts w:ascii="Tahoma" w:hAnsi="Tahoma" w:cs="Tahoma"/>
          <w:b/>
          <w:sz w:val="20"/>
          <w:szCs w:val="20"/>
          <w:lang w:val="es-MX"/>
        </w:rPr>
        <w:tab/>
        <w:t>13.- Sellado y rotulación de ofertas.</w:t>
      </w:r>
    </w:p>
    <w:p w:rsidR="004A5CA3" w:rsidRPr="00BA49EC" w:rsidRDefault="004A5CA3" w:rsidP="004A5CA3">
      <w:pPr>
        <w:jc w:val="both"/>
        <w:rPr>
          <w:rFonts w:ascii="Tahoma" w:hAnsi="Tahoma" w:cs="Tahoma"/>
          <w:sz w:val="20"/>
          <w:szCs w:val="20"/>
          <w:lang w:val="es-MX"/>
        </w:rPr>
      </w:pP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lang w:val="es-MX"/>
        </w:rPr>
        <w:t>El acto de presentación y apertura será presidido por el servidor publico que designe la Convocante, quien será la única autoridad facultada para aceptar o desechar cualquier proposición de las que se hubieren presentado en los términos de la Ley de Obras Públicas y Servicios Relacionados con las Mismas y se llevara acabo en una etapa conforme a lo siguiente:</w:t>
      </w:r>
    </w:p>
    <w:p w:rsidR="004A5CA3" w:rsidRPr="00BA49EC" w:rsidRDefault="004A5CA3" w:rsidP="004A5CA3">
      <w:pPr>
        <w:jc w:val="both"/>
        <w:rPr>
          <w:rFonts w:ascii="Tahoma" w:hAnsi="Tahoma" w:cs="Tahoma"/>
          <w:sz w:val="20"/>
          <w:szCs w:val="20"/>
          <w:lang w:val="es-MX"/>
        </w:rPr>
      </w:pPr>
    </w:p>
    <w:p w:rsidR="004A5CA3" w:rsidRPr="00BA49EC" w:rsidRDefault="004A5CA3" w:rsidP="004A5CA3">
      <w:pPr>
        <w:ind w:firstLine="709"/>
        <w:jc w:val="both"/>
        <w:rPr>
          <w:rFonts w:ascii="Tahoma" w:hAnsi="Tahoma" w:cs="Tahoma"/>
          <w:b/>
          <w:bCs/>
          <w:sz w:val="20"/>
          <w:szCs w:val="20"/>
          <w:lang w:val="es-MX"/>
        </w:rPr>
      </w:pPr>
      <w:r w:rsidRPr="00BA49EC">
        <w:rPr>
          <w:rFonts w:ascii="Tahoma" w:hAnsi="Tahoma" w:cs="Tahoma"/>
          <w:b/>
          <w:sz w:val="20"/>
          <w:szCs w:val="20"/>
          <w:lang w:val="es-MX"/>
        </w:rPr>
        <w:t xml:space="preserve">14.- </w:t>
      </w:r>
      <w:r w:rsidRPr="00BA49EC">
        <w:rPr>
          <w:rFonts w:ascii="Tahoma" w:hAnsi="Tahoma" w:cs="Tahoma"/>
          <w:b/>
          <w:bCs/>
          <w:sz w:val="20"/>
          <w:szCs w:val="20"/>
          <w:lang w:val="es-MX"/>
        </w:rPr>
        <w:t>Apertura de propuestas (Técnico-Económicas).</w:t>
      </w:r>
    </w:p>
    <w:p w:rsidR="004A5CA3" w:rsidRPr="00BA49EC" w:rsidRDefault="004A5CA3" w:rsidP="004A5CA3">
      <w:pPr>
        <w:jc w:val="both"/>
        <w:rPr>
          <w:rFonts w:ascii="Tahoma" w:hAnsi="Tahoma" w:cs="Tahoma"/>
          <w:sz w:val="20"/>
          <w:szCs w:val="20"/>
          <w:lang w:val="es-MX"/>
        </w:rPr>
      </w:pPr>
    </w:p>
    <w:p w:rsidR="009C2623" w:rsidRPr="004F4FE5" w:rsidRDefault="009C2623" w:rsidP="009C2623">
      <w:pPr>
        <w:jc w:val="both"/>
        <w:rPr>
          <w:rFonts w:ascii="Tahoma" w:hAnsi="Tahoma" w:cs="Tahoma"/>
          <w:sz w:val="20"/>
          <w:lang w:val="es-MX"/>
        </w:rPr>
      </w:pPr>
      <w:r w:rsidRPr="004F4FE5">
        <w:rPr>
          <w:rFonts w:ascii="Tahoma" w:hAnsi="Tahoma" w:cs="Tahoma"/>
          <w:sz w:val="20"/>
          <w:lang w:val="es-MX"/>
        </w:rPr>
        <w:t xml:space="preserve">El acto de presentación y apertura será presidido por el servidor </w:t>
      </w:r>
      <w:proofErr w:type="spellStart"/>
      <w:r w:rsidRPr="004F4FE5">
        <w:rPr>
          <w:rFonts w:ascii="Tahoma" w:hAnsi="Tahoma" w:cs="Tahoma"/>
          <w:sz w:val="20"/>
          <w:lang w:val="es-MX"/>
        </w:rPr>
        <w:t>publico</w:t>
      </w:r>
      <w:proofErr w:type="spellEnd"/>
      <w:r w:rsidRPr="004F4FE5">
        <w:rPr>
          <w:rFonts w:ascii="Tahoma" w:hAnsi="Tahoma" w:cs="Tahoma"/>
          <w:sz w:val="20"/>
          <w:lang w:val="es-MX"/>
        </w:rPr>
        <w:t xml:space="preserve"> que designe la Convocante, quien será la única autoridad facultada para aceptar o desechar cualquier proposición de las que se hubieren presentado en los términos de la Ley de Obras Públicas y Servicios Relacionados con las Mismas y se llevara </w:t>
      </w:r>
      <w:proofErr w:type="spellStart"/>
      <w:r w:rsidRPr="004F4FE5">
        <w:rPr>
          <w:rFonts w:ascii="Tahoma" w:hAnsi="Tahoma" w:cs="Tahoma"/>
          <w:sz w:val="20"/>
          <w:lang w:val="es-MX"/>
        </w:rPr>
        <w:t>acabo</w:t>
      </w:r>
      <w:proofErr w:type="spellEnd"/>
      <w:r w:rsidRPr="004F4FE5">
        <w:rPr>
          <w:rFonts w:ascii="Tahoma" w:hAnsi="Tahoma" w:cs="Tahoma"/>
          <w:sz w:val="20"/>
          <w:lang w:val="es-MX"/>
        </w:rPr>
        <w:t xml:space="preserve"> en una etapa conforme a lo siguiente:</w:t>
      </w:r>
    </w:p>
    <w:p w:rsidR="009C2623" w:rsidRPr="004F4FE5" w:rsidRDefault="009C2623" w:rsidP="009C2623">
      <w:pPr>
        <w:jc w:val="both"/>
        <w:rPr>
          <w:rFonts w:ascii="Tahoma" w:hAnsi="Tahoma" w:cs="Tahoma"/>
          <w:sz w:val="20"/>
          <w:lang w:val="es-MX"/>
        </w:rPr>
      </w:pPr>
    </w:p>
    <w:p w:rsidR="009C2623" w:rsidRPr="004F4FE5" w:rsidRDefault="009C2623" w:rsidP="009C2623">
      <w:pPr>
        <w:ind w:firstLine="709"/>
        <w:jc w:val="both"/>
        <w:rPr>
          <w:rFonts w:ascii="Tahoma" w:hAnsi="Tahoma" w:cs="Tahoma"/>
          <w:b/>
          <w:bCs/>
          <w:sz w:val="20"/>
          <w:lang w:val="es-MX"/>
        </w:rPr>
      </w:pPr>
      <w:r w:rsidRPr="004F4FE5">
        <w:rPr>
          <w:rFonts w:ascii="Tahoma" w:hAnsi="Tahoma" w:cs="Tahoma"/>
          <w:b/>
          <w:sz w:val="20"/>
          <w:lang w:val="es-MX"/>
        </w:rPr>
        <w:t xml:space="preserve">14.- </w:t>
      </w:r>
      <w:r w:rsidRPr="004F4FE5">
        <w:rPr>
          <w:rFonts w:ascii="Tahoma" w:hAnsi="Tahoma" w:cs="Tahoma"/>
          <w:b/>
          <w:bCs/>
          <w:sz w:val="20"/>
          <w:lang w:val="es-MX"/>
        </w:rPr>
        <w:t>Apertura de propuestas (Técnico-Económicas).</w:t>
      </w:r>
    </w:p>
    <w:p w:rsidR="009C2623" w:rsidRPr="004F4FE5" w:rsidRDefault="009C2623" w:rsidP="009C2623">
      <w:pPr>
        <w:jc w:val="both"/>
        <w:rPr>
          <w:rFonts w:ascii="Tahoma" w:hAnsi="Tahoma" w:cs="Tahoma"/>
          <w:sz w:val="20"/>
          <w:lang w:val="es-MX"/>
        </w:rPr>
      </w:pPr>
    </w:p>
    <w:p w:rsidR="009C2623" w:rsidRPr="0069333A" w:rsidRDefault="009C2623" w:rsidP="009C2623">
      <w:pPr>
        <w:jc w:val="both"/>
        <w:rPr>
          <w:rFonts w:ascii="Tahoma" w:hAnsi="Tahoma" w:cs="Tahoma"/>
          <w:sz w:val="20"/>
          <w:lang w:val="es-MX"/>
        </w:rPr>
      </w:pPr>
      <w:r w:rsidRPr="0069333A">
        <w:rPr>
          <w:rFonts w:ascii="Tahoma" w:hAnsi="Tahoma" w:cs="Tahoma"/>
          <w:sz w:val="20"/>
          <w:lang w:val="es-MX"/>
        </w:rPr>
        <w:t xml:space="preserve">Los postores o sus representantes legales entregaran su proposición y demás documentación </w:t>
      </w:r>
      <w:r w:rsidRPr="0069333A">
        <w:rPr>
          <w:rFonts w:ascii="Tahoma" w:hAnsi="Tahoma" w:cs="Tahoma"/>
          <w:sz w:val="20"/>
          <w:highlight w:val="yellow"/>
          <w:lang w:val="es-MX"/>
        </w:rPr>
        <w:t xml:space="preserve">requerida </w:t>
      </w:r>
      <w:r>
        <w:rPr>
          <w:rFonts w:ascii="Tahoma" w:hAnsi="Tahoma" w:cs="Tahoma"/>
          <w:sz w:val="20"/>
          <w:highlight w:val="yellow"/>
          <w:lang w:val="es-MX"/>
        </w:rPr>
        <w:t>mediante el COMPRANET</w:t>
      </w:r>
      <w:r w:rsidRPr="0069333A">
        <w:rPr>
          <w:rFonts w:ascii="Tahoma" w:hAnsi="Tahoma" w:cs="Tahoma"/>
          <w:sz w:val="20"/>
          <w:lang w:val="es-MX"/>
        </w:rPr>
        <w:t>.</w:t>
      </w:r>
    </w:p>
    <w:p w:rsidR="009C2623" w:rsidRPr="0069333A" w:rsidRDefault="009C2623" w:rsidP="009C2623">
      <w:pPr>
        <w:jc w:val="both"/>
        <w:rPr>
          <w:rFonts w:ascii="Tahoma" w:hAnsi="Tahoma" w:cs="Tahoma"/>
          <w:sz w:val="20"/>
          <w:lang w:val="es-MX"/>
        </w:rPr>
      </w:pPr>
    </w:p>
    <w:p w:rsidR="009C2623" w:rsidRPr="0069333A" w:rsidRDefault="009C2623" w:rsidP="009C2623">
      <w:pPr>
        <w:jc w:val="both"/>
        <w:rPr>
          <w:rFonts w:ascii="Tahoma" w:hAnsi="Tahoma" w:cs="Tahoma"/>
          <w:sz w:val="20"/>
          <w:lang w:val="es-MX"/>
        </w:rPr>
      </w:pPr>
      <w:r>
        <w:rPr>
          <w:rFonts w:ascii="Tahoma" w:hAnsi="Tahoma" w:cs="Tahoma"/>
          <w:sz w:val="20"/>
          <w:lang w:val="es-MX"/>
        </w:rPr>
        <w:t xml:space="preserve">A la fecha y hora señalada; la convocante accederá a la bóveda de </w:t>
      </w:r>
      <w:proofErr w:type="spellStart"/>
      <w:r>
        <w:rPr>
          <w:rFonts w:ascii="Tahoma" w:hAnsi="Tahoma" w:cs="Tahoma"/>
          <w:sz w:val="20"/>
          <w:lang w:val="es-MX"/>
        </w:rPr>
        <w:t>CompraNet</w:t>
      </w:r>
      <w:proofErr w:type="spellEnd"/>
      <w:r>
        <w:rPr>
          <w:rFonts w:ascii="Tahoma" w:hAnsi="Tahoma" w:cs="Tahoma"/>
          <w:sz w:val="20"/>
          <w:lang w:val="es-MX"/>
        </w:rPr>
        <w:t xml:space="preserve"> para dar inicio con la apertura de todas las propuestas técnicas y la descarga de los anexos que hayan presentado los licitantes; posteriormente repetirá el proceso para las propuestas económicas.</w:t>
      </w:r>
    </w:p>
    <w:p w:rsidR="009C2623" w:rsidRDefault="009C2623" w:rsidP="009C2623">
      <w:pPr>
        <w:jc w:val="both"/>
        <w:rPr>
          <w:rFonts w:ascii="Tahoma" w:hAnsi="Tahoma" w:cs="Tahoma"/>
          <w:sz w:val="20"/>
          <w:lang w:val="es-MX"/>
        </w:rPr>
      </w:pPr>
    </w:p>
    <w:p w:rsidR="009C2623" w:rsidRPr="0069333A" w:rsidRDefault="009C2623" w:rsidP="009C2623">
      <w:pPr>
        <w:jc w:val="both"/>
        <w:rPr>
          <w:rFonts w:ascii="Tahoma" w:hAnsi="Tahoma" w:cs="Tahoma"/>
          <w:sz w:val="20"/>
          <w:lang w:val="es-MX"/>
        </w:rPr>
      </w:pPr>
      <w:r w:rsidRPr="0069333A">
        <w:rPr>
          <w:rFonts w:ascii="Tahoma" w:hAnsi="Tahoma" w:cs="Tahoma"/>
          <w:sz w:val="20"/>
          <w:lang w:val="es-MX"/>
        </w:rPr>
        <w:t>Se levantara el acta correspondiente en la que se harán constar las proposiciones recibidas</w:t>
      </w:r>
      <w:r>
        <w:rPr>
          <w:rFonts w:ascii="Tahoma" w:hAnsi="Tahoma" w:cs="Tahoma"/>
          <w:sz w:val="20"/>
          <w:lang w:val="es-MX"/>
        </w:rPr>
        <w:t xml:space="preserve"> y</w:t>
      </w:r>
      <w:r w:rsidRPr="0069333A">
        <w:rPr>
          <w:rFonts w:ascii="Tahoma" w:hAnsi="Tahoma" w:cs="Tahoma"/>
          <w:sz w:val="20"/>
          <w:lang w:val="es-MX"/>
        </w:rPr>
        <w:t xml:space="preserve"> sus importes, indicándose día y hora para llevar a cabo el acto de adjudicación correspondiente; el acta será firmada por todos los </w:t>
      </w:r>
      <w:r>
        <w:rPr>
          <w:rFonts w:ascii="Tahoma" w:hAnsi="Tahoma" w:cs="Tahoma"/>
          <w:sz w:val="20"/>
          <w:lang w:val="es-MX"/>
        </w:rPr>
        <w:t xml:space="preserve">servidores públicos participantes </w:t>
      </w:r>
      <w:r w:rsidRPr="0069333A">
        <w:rPr>
          <w:rFonts w:ascii="Tahoma" w:hAnsi="Tahoma" w:cs="Tahoma"/>
          <w:sz w:val="20"/>
          <w:lang w:val="es-MX"/>
        </w:rPr>
        <w:t xml:space="preserve">y se </w:t>
      </w:r>
      <w:r>
        <w:rPr>
          <w:rFonts w:ascii="Tahoma" w:hAnsi="Tahoma" w:cs="Tahoma"/>
          <w:sz w:val="20"/>
          <w:lang w:val="es-MX"/>
        </w:rPr>
        <w:t>adjuntará</w:t>
      </w:r>
      <w:r w:rsidRPr="0069333A">
        <w:rPr>
          <w:rFonts w:ascii="Tahoma" w:hAnsi="Tahoma" w:cs="Tahoma"/>
          <w:sz w:val="20"/>
          <w:lang w:val="es-MX"/>
        </w:rPr>
        <w:t xml:space="preserve"> uno copia de la misma</w:t>
      </w:r>
      <w:r>
        <w:rPr>
          <w:rFonts w:ascii="Tahoma" w:hAnsi="Tahoma" w:cs="Tahoma"/>
          <w:sz w:val="20"/>
          <w:lang w:val="es-MX"/>
        </w:rPr>
        <w:t xml:space="preserve"> al expediente de contratación de este procedimiento dentro del sistema </w:t>
      </w:r>
      <w:proofErr w:type="spellStart"/>
      <w:r>
        <w:rPr>
          <w:rFonts w:ascii="Tahoma" w:hAnsi="Tahoma" w:cs="Tahoma"/>
          <w:sz w:val="20"/>
          <w:lang w:val="es-MX"/>
        </w:rPr>
        <w:t>CompraNet</w:t>
      </w:r>
      <w:proofErr w:type="spellEnd"/>
    </w:p>
    <w:p w:rsidR="009C2623" w:rsidRPr="004F4FE5" w:rsidRDefault="009C2623" w:rsidP="009C2623">
      <w:pPr>
        <w:jc w:val="both"/>
        <w:rPr>
          <w:rFonts w:ascii="Tahoma" w:hAnsi="Tahoma" w:cs="Tahoma"/>
          <w:b/>
          <w:sz w:val="20"/>
          <w:lang w:val="es-MX"/>
        </w:rPr>
      </w:pPr>
    </w:p>
    <w:p w:rsidR="004A5CA3" w:rsidRPr="00BA49EC" w:rsidRDefault="004A5CA3" w:rsidP="004A5CA3">
      <w:pPr>
        <w:jc w:val="both"/>
        <w:rPr>
          <w:rFonts w:ascii="Tahoma" w:hAnsi="Tahoma" w:cs="Tahoma"/>
          <w:b/>
          <w:sz w:val="20"/>
          <w:szCs w:val="20"/>
          <w:lang w:val="es-MX"/>
        </w:rPr>
      </w:pPr>
    </w:p>
    <w:p w:rsidR="004A5CA3" w:rsidRPr="00BA49EC" w:rsidRDefault="004A5CA3" w:rsidP="004A5CA3">
      <w:pPr>
        <w:jc w:val="both"/>
        <w:rPr>
          <w:rFonts w:ascii="Tahoma" w:hAnsi="Tahoma" w:cs="Tahoma"/>
          <w:b/>
          <w:sz w:val="20"/>
          <w:szCs w:val="20"/>
          <w:lang w:val="es-MX"/>
        </w:rPr>
      </w:pPr>
      <w:r w:rsidRPr="00BA49EC">
        <w:rPr>
          <w:rFonts w:ascii="Tahoma" w:hAnsi="Tahoma" w:cs="Tahoma"/>
          <w:b/>
          <w:sz w:val="20"/>
          <w:szCs w:val="20"/>
          <w:lang w:val="es-MX"/>
        </w:rPr>
        <w:t>E. Evaluación de las propuestas.</w:t>
      </w:r>
    </w:p>
    <w:p w:rsidR="004A5CA3" w:rsidRPr="00BA49EC" w:rsidRDefault="004A5CA3" w:rsidP="004A5CA3">
      <w:pPr>
        <w:jc w:val="both"/>
        <w:rPr>
          <w:rFonts w:ascii="Tahoma" w:hAnsi="Tahoma" w:cs="Tahoma"/>
          <w:sz w:val="20"/>
          <w:szCs w:val="20"/>
          <w:lang w:val="es-MX"/>
        </w:rPr>
      </w:pPr>
    </w:p>
    <w:p w:rsidR="004A5CA3" w:rsidRPr="00BA49EC" w:rsidRDefault="004A5CA3" w:rsidP="004A5CA3">
      <w:pPr>
        <w:ind w:firstLine="708"/>
        <w:jc w:val="both"/>
        <w:rPr>
          <w:rFonts w:ascii="Tahoma" w:hAnsi="Tahoma" w:cs="Tahoma"/>
          <w:b/>
          <w:sz w:val="20"/>
          <w:szCs w:val="20"/>
          <w:lang w:val="es-MX"/>
        </w:rPr>
      </w:pPr>
      <w:r w:rsidRPr="00BA49EC">
        <w:rPr>
          <w:rFonts w:ascii="Tahoma" w:hAnsi="Tahoma" w:cs="Tahoma"/>
          <w:b/>
          <w:sz w:val="20"/>
          <w:szCs w:val="20"/>
          <w:lang w:val="es-MX"/>
        </w:rPr>
        <w:t xml:space="preserve">15.- </w:t>
      </w:r>
      <w:r w:rsidR="00A961B9" w:rsidRPr="00BA49EC">
        <w:rPr>
          <w:rFonts w:ascii="Tahoma" w:hAnsi="Tahoma" w:cs="Tahoma"/>
          <w:b/>
          <w:sz w:val="20"/>
          <w:szCs w:val="20"/>
          <w:lang w:val="es-MX"/>
        </w:rPr>
        <w:t>P</w:t>
      </w:r>
      <w:r w:rsidRPr="00BA49EC">
        <w:rPr>
          <w:rFonts w:ascii="Tahoma" w:hAnsi="Tahoma" w:cs="Tahoma"/>
          <w:b/>
          <w:sz w:val="20"/>
          <w:szCs w:val="20"/>
          <w:lang w:val="es-MX"/>
        </w:rPr>
        <w:t>roceso de evaluación.</w:t>
      </w:r>
    </w:p>
    <w:p w:rsidR="004A5CA3" w:rsidRPr="00BA49EC" w:rsidRDefault="004A5CA3" w:rsidP="004A5CA3">
      <w:pPr>
        <w:jc w:val="both"/>
        <w:rPr>
          <w:rFonts w:ascii="Tahoma" w:hAnsi="Tahoma" w:cs="Tahoma"/>
          <w:sz w:val="20"/>
          <w:szCs w:val="20"/>
          <w:lang w:val="es-MX"/>
        </w:rPr>
      </w:pP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lang w:val="es-MX"/>
        </w:rPr>
        <w:t>Después de abrir públicamente, las propuestas, toda información relacionada con la revisión, evaluación y comparación de las mismas, así como recomendaciones concernientes a la adjudicación del contrato, no será dada a conocer a ningún postor u otras personas no oficialmente relacionadas con este proceso, hasta que se haya realizado la evaluación y se haya anunciado la adjudicación del contrato.</w:t>
      </w:r>
    </w:p>
    <w:p w:rsidR="004A5CA3" w:rsidRPr="00BA49EC" w:rsidRDefault="004A5CA3" w:rsidP="004A5CA3">
      <w:pPr>
        <w:jc w:val="both"/>
        <w:rPr>
          <w:rFonts w:ascii="Tahoma" w:hAnsi="Tahoma" w:cs="Tahoma"/>
          <w:sz w:val="20"/>
          <w:szCs w:val="20"/>
          <w:lang w:val="es-MX"/>
        </w:rPr>
      </w:pPr>
    </w:p>
    <w:p w:rsidR="00D81F90" w:rsidRPr="00BA49EC" w:rsidRDefault="004A5CA3" w:rsidP="00D81F90">
      <w:pPr>
        <w:jc w:val="both"/>
        <w:rPr>
          <w:rFonts w:ascii="Tahoma" w:hAnsi="Tahoma" w:cs="Tahoma"/>
          <w:sz w:val="20"/>
          <w:szCs w:val="20"/>
        </w:rPr>
      </w:pPr>
      <w:r w:rsidRPr="00BA49EC">
        <w:rPr>
          <w:rFonts w:ascii="Tahoma" w:hAnsi="Tahoma" w:cs="Tahoma"/>
          <w:b/>
          <w:sz w:val="20"/>
          <w:szCs w:val="20"/>
          <w:lang w:val="es-MX"/>
        </w:rPr>
        <w:tab/>
      </w:r>
      <w:r w:rsidR="00077179" w:rsidRPr="00BA49EC">
        <w:rPr>
          <w:rFonts w:ascii="Tahoma" w:hAnsi="Tahoma" w:cs="Tahoma"/>
          <w:b/>
          <w:sz w:val="20"/>
          <w:szCs w:val="20"/>
          <w:lang w:val="es-MX"/>
        </w:rPr>
        <w:t>16.-</w:t>
      </w:r>
      <w:r w:rsidR="00D81F90" w:rsidRPr="00BA49EC">
        <w:rPr>
          <w:rFonts w:ascii="Tahoma" w:hAnsi="Tahoma" w:cs="Tahoma"/>
          <w:b/>
          <w:sz w:val="20"/>
          <w:szCs w:val="20"/>
        </w:rPr>
        <w:t xml:space="preserve"> CRITERIO DE REVISIÓN, EVALUACIÓN DE LAS PROPOSICIONES Y DE ADJUDICACIÓN DEL CONTRATO</w:t>
      </w:r>
    </w:p>
    <w:p w:rsidR="00D81F90" w:rsidRPr="00BA49EC" w:rsidRDefault="00D81F90" w:rsidP="00D81F90">
      <w:pPr>
        <w:jc w:val="both"/>
        <w:rPr>
          <w:rFonts w:ascii="Tahoma" w:hAnsi="Tahoma" w:cs="Tahoma"/>
          <w:sz w:val="20"/>
          <w:szCs w:val="20"/>
        </w:rPr>
      </w:pPr>
    </w:p>
    <w:p w:rsidR="0009290E" w:rsidRPr="00BA49EC" w:rsidRDefault="0009290E" w:rsidP="0009290E">
      <w:pPr>
        <w:jc w:val="both"/>
        <w:rPr>
          <w:rFonts w:ascii="Tahoma" w:hAnsi="Tahoma" w:cs="Tahoma"/>
          <w:sz w:val="20"/>
          <w:szCs w:val="20"/>
          <w:lang w:val="es-MX"/>
        </w:rPr>
      </w:pPr>
      <w:r w:rsidRPr="00BA49EC">
        <w:rPr>
          <w:rFonts w:ascii="Tahoma" w:hAnsi="Tahoma" w:cs="Tahoma"/>
          <w:sz w:val="20"/>
          <w:szCs w:val="20"/>
          <w:lang w:val="es-MX"/>
        </w:rPr>
        <w:lastRenderedPageBreak/>
        <w:t xml:space="preserve">La API en base al Artículo 38 de la Ley de Obras Públicas y Servicios Relacionados con las Mismas, el cual indica que las </w:t>
      </w:r>
      <w:r w:rsidRPr="00BA49EC">
        <w:rPr>
          <w:rFonts w:ascii="Tahoma" w:hAnsi="Tahoma" w:cs="Tahoma"/>
          <w:sz w:val="20"/>
          <w:szCs w:val="20"/>
        </w:rPr>
        <w:t xml:space="preserve">dependencias y entidades para hacer la evaluación de las proposiciones, deberán verificar que las mismas cumplan con los requisitos solicitados en las bases, para tal efecto, la convocante deberá establecer los procedimientos y los criterios claros y detallados para determinar </w:t>
      </w:r>
      <w:r w:rsidRPr="00BA49EC">
        <w:rPr>
          <w:rFonts w:ascii="Tahoma" w:hAnsi="Tahoma" w:cs="Tahoma"/>
          <w:sz w:val="20"/>
          <w:szCs w:val="20"/>
        </w:rPr>
        <w:br/>
        <w:t xml:space="preserve">la solvencia de las propuestas, dependiendo de las características, complejidad y magnitud de los trabajos </w:t>
      </w:r>
      <w:r w:rsidRPr="00BA49EC">
        <w:rPr>
          <w:rFonts w:ascii="Tahoma" w:hAnsi="Tahoma" w:cs="Tahoma"/>
          <w:sz w:val="20"/>
          <w:szCs w:val="20"/>
        </w:rPr>
        <w:br/>
        <w:t>por realizar</w:t>
      </w:r>
      <w:r w:rsidRPr="00BA49EC">
        <w:rPr>
          <w:rFonts w:ascii="Tahoma" w:hAnsi="Tahoma" w:cs="Tahoma"/>
          <w:sz w:val="20"/>
          <w:szCs w:val="20"/>
          <w:lang w:val="es-MX"/>
        </w:rPr>
        <w:t>.</w:t>
      </w:r>
    </w:p>
    <w:p w:rsidR="0009290E" w:rsidRPr="00BA49EC" w:rsidRDefault="0009290E" w:rsidP="0009290E">
      <w:pPr>
        <w:jc w:val="both"/>
        <w:rPr>
          <w:rFonts w:ascii="Tahoma" w:hAnsi="Tahoma" w:cs="Tahoma"/>
          <w:sz w:val="20"/>
          <w:szCs w:val="20"/>
          <w:lang w:val="es-MX"/>
        </w:rPr>
      </w:pPr>
    </w:p>
    <w:p w:rsidR="0009290E" w:rsidRPr="00BA49EC" w:rsidRDefault="0009290E" w:rsidP="0009290E">
      <w:pPr>
        <w:jc w:val="both"/>
        <w:rPr>
          <w:rFonts w:ascii="Tahoma" w:hAnsi="Tahoma" w:cs="Tahoma"/>
          <w:sz w:val="20"/>
          <w:szCs w:val="20"/>
        </w:rPr>
      </w:pPr>
      <w:r w:rsidRPr="00BA49EC">
        <w:rPr>
          <w:rFonts w:ascii="Tahoma" w:hAnsi="Tahoma" w:cs="Tahoma"/>
          <w:sz w:val="20"/>
          <w:szCs w:val="20"/>
        </w:rPr>
        <w:t xml:space="preserve">Tratándose de obras públicas, deberá verificar, entre otros aspectos, el cumplimiento de las condiciones legales exigidas al licitante; que los recursos propuestos por el licitante sean los necesarios para ejecutar satisfactoriamente, conforme al programa de ejecución, las cantidades de trabajo establecidas; que el análisis, cálculo e integración de los precios sean acordes con las condiciones de costos vigentes en la zona o región donde se ejecuten los trabajos. </w:t>
      </w:r>
    </w:p>
    <w:p w:rsidR="0009290E" w:rsidRPr="00BA49EC" w:rsidRDefault="0009290E" w:rsidP="0009290E">
      <w:pPr>
        <w:jc w:val="both"/>
        <w:rPr>
          <w:rFonts w:ascii="Tahoma" w:hAnsi="Tahoma" w:cs="Tahoma"/>
          <w:sz w:val="20"/>
          <w:szCs w:val="20"/>
        </w:rPr>
      </w:pPr>
    </w:p>
    <w:p w:rsidR="0009290E" w:rsidRPr="00BA49EC" w:rsidRDefault="0009290E" w:rsidP="0009290E">
      <w:pPr>
        <w:jc w:val="both"/>
        <w:rPr>
          <w:rFonts w:ascii="Tahoma" w:hAnsi="Tahoma" w:cs="Tahoma"/>
          <w:sz w:val="20"/>
          <w:szCs w:val="20"/>
        </w:rPr>
      </w:pPr>
      <w:r w:rsidRPr="00BA49EC">
        <w:rPr>
          <w:rFonts w:ascii="Tahoma" w:hAnsi="Tahoma" w:cs="Tahoma"/>
          <w:sz w:val="20"/>
          <w:szCs w:val="20"/>
        </w:rPr>
        <w:t>Tratándose de servicios relacionados con las obras públicas, deberá verificar, entre otros aspectos, el cumplimiento de las condiciones legales exigidas al licitante; que el personal propuesto por el licitante cuente con la experiencia, capacidad y recursos suficientes para la realización de los trabajos solicitados por la convocante en los respectivos términos de referencia; que los tabuladores de sueldos sean acordes a los requisitos en las bases; que la integración de las plantillas y el tiempo de ejecución correspondan al servicio ofertado. Atendiendo a las características propias de cada servicio y siempre y cuando se demuestre su conveniencia se utilizarán mecanismos de puntos y porcentajes para evaluar las propuestas, salvo en los casos de asesorías y consultorías donde invariablemente deberán utilizarse estos mecanismos, de acuerdo con los lineamientos que para tal efecto emita la Secretaría de la Función Pública.</w:t>
      </w:r>
    </w:p>
    <w:p w:rsidR="0009290E" w:rsidRPr="00BA49EC" w:rsidRDefault="0009290E" w:rsidP="0009290E">
      <w:pPr>
        <w:jc w:val="both"/>
        <w:rPr>
          <w:rFonts w:ascii="Tahoma" w:hAnsi="Tahoma" w:cs="Tahoma"/>
          <w:sz w:val="20"/>
          <w:szCs w:val="20"/>
        </w:rPr>
      </w:pPr>
    </w:p>
    <w:p w:rsidR="0009290E" w:rsidRPr="00BA49EC" w:rsidRDefault="0009290E" w:rsidP="0009290E">
      <w:pPr>
        <w:jc w:val="both"/>
        <w:rPr>
          <w:rFonts w:ascii="Tahoma" w:hAnsi="Tahoma" w:cs="Tahoma"/>
          <w:sz w:val="20"/>
          <w:szCs w:val="20"/>
        </w:rPr>
      </w:pPr>
      <w:r w:rsidRPr="00BA49EC">
        <w:rPr>
          <w:rFonts w:ascii="Tahoma" w:hAnsi="Tahoma" w:cs="Tahoma"/>
          <w:sz w:val="20"/>
          <w:szCs w:val="20"/>
        </w:rPr>
        <w:t>No serán objeto de evaluación las condiciones establecidas por las convocantes que tengan como propósito facilitar la presentación de las proposiciones y agilizar la conducción de los actos del procedimiento, así como cualquier otro requisito, cuyo incumplimiento por sí mismo, no afecte la solvencia de las propuestas. La inobservancia por parte de los licitantes respecto a dichas condiciones o requisitos no será motivo para desechar sus propuestas.</w:t>
      </w:r>
    </w:p>
    <w:p w:rsidR="0009290E" w:rsidRPr="00BA49EC" w:rsidRDefault="0009290E" w:rsidP="0009290E">
      <w:pPr>
        <w:jc w:val="both"/>
        <w:rPr>
          <w:rFonts w:ascii="Tahoma" w:hAnsi="Tahoma" w:cs="Tahoma"/>
          <w:sz w:val="20"/>
          <w:szCs w:val="20"/>
        </w:rPr>
      </w:pPr>
    </w:p>
    <w:p w:rsidR="0009290E" w:rsidRPr="00BA49EC" w:rsidRDefault="0009290E" w:rsidP="0009290E">
      <w:pPr>
        <w:jc w:val="both"/>
        <w:rPr>
          <w:rFonts w:ascii="Tahoma" w:hAnsi="Tahoma" w:cs="Tahoma"/>
          <w:sz w:val="20"/>
          <w:szCs w:val="20"/>
        </w:rPr>
      </w:pPr>
      <w:r w:rsidRPr="00BA49EC">
        <w:rPr>
          <w:rFonts w:ascii="Tahoma" w:hAnsi="Tahoma" w:cs="Tahoma"/>
          <w:sz w:val="20"/>
          <w:szCs w:val="20"/>
        </w:rPr>
        <w:t>Una vez hecha la evaluación de las proposiciones, el contrato se adjudicará de entre los licitantes, a aquél cuya propuesta resulte solvente porque reúne, conforme a los criterios de adjudicación establecidos en las bases, las condiciones legales, técnicas y económicas requeridas por la convocante, y garantice satisfactoriamente el cumplimiento de las obligaciones respectivas.</w:t>
      </w:r>
    </w:p>
    <w:p w:rsidR="0009290E" w:rsidRPr="00BA49EC" w:rsidRDefault="0009290E" w:rsidP="0009290E">
      <w:pPr>
        <w:jc w:val="both"/>
        <w:rPr>
          <w:rFonts w:ascii="Tahoma" w:hAnsi="Tahoma" w:cs="Tahoma"/>
          <w:sz w:val="20"/>
          <w:szCs w:val="20"/>
        </w:rPr>
      </w:pPr>
    </w:p>
    <w:p w:rsidR="0009290E" w:rsidRPr="00BA49EC" w:rsidRDefault="0009290E" w:rsidP="0009290E">
      <w:pPr>
        <w:jc w:val="both"/>
        <w:rPr>
          <w:rFonts w:ascii="Tahoma" w:hAnsi="Tahoma" w:cs="Tahoma"/>
          <w:sz w:val="20"/>
          <w:szCs w:val="20"/>
        </w:rPr>
      </w:pPr>
      <w:r w:rsidRPr="00BA49EC">
        <w:rPr>
          <w:rFonts w:ascii="Tahoma" w:hAnsi="Tahoma" w:cs="Tahoma"/>
          <w:sz w:val="20"/>
          <w:szCs w:val="20"/>
        </w:rPr>
        <w:t>Si resultare que dos o más proposiciones son solventes porque satisfacen la totalidad de los requerimientos solicitados por la convocante, el contrato se adjudicará a quien presente la proposición que resulte económicamente más conveniente para la entidad.</w:t>
      </w:r>
    </w:p>
    <w:p w:rsidR="0009290E" w:rsidRPr="00BA49EC" w:rsidRDefault="0009290E" w:rsidP="0009290E">
      <w:pPr>
        <w:pStyle w:val="Textoindependiente3"/>
        <w:autoSpaceDE/>
        <w:autoSpaceDN/>
        <w:rPr>
          <w:rFonts w:ascii="Tahoma" w:hAnsi="Tahoma" w:cs="Tahoma"/>
          <w:lang w:val="es-ES"/>
        </w:rPr>
      </w:pPr>
    </w:p>
    <w:p w:rsidR="0009290E" w:rsidRPr="00BA49EC" w:rsidRDefault="0009290E" w:rsidP="0009290E">
      <w:pPr>
        <w:jc w:val="both"/>
        <w:rPr>
          <w:rFonts w:ascii="Tahoma" w:hAnsi="Tahoma" w:cs="Tahoma"/>
          <w:sz w:val="20"/>
          <w:szCs w:val="20"/>
        </w:rPr>
      </w:pPr>
      <w:r w:rsidRPr="00BA49EC">
        <w:rPr>
          <w:rFonts w:ascii="Tahoma" w:hAnsi="Tahoma" w:cs="Tahoma"/>
          <w:sz w:val="20"/>
          <w:szCs w:val="20"/>
        </w:rPr>
        <w:t>En caso de empate técnico entre las empresas licitantes, las dependencias y entidades adjudicarán la obra, en igualdad de condiciones, a las empresas que tengan en su planta laboral un cinco por ciento de personas con discapacidad, cuya alta en el Instituto Mexicano del Seguro Social se haya dado con seis meses de antelación al momento del cierre del presente procedimiento de contratación.</w:t>
      </w:r>
    </w:p>
    <w:p w:rsidR="0009290E" w:rsidRPr="00BA49EC" w:rsidRDefault="0009290E" w:rsidP="0009290E">
      <w:pPr>
        <w:jc w:val="both"/>
        <w:rPr>
          <w:rFonts w:ascii="Tahoma" w:hAnsi="Tahoma" w:cs="Tahoma"/>
          <w:sz w:val="20"/>
          <w:szCs w:val="20"/>
          <w:lang w:val="es-MX"/>
        </w:rPr>
      </w:pPr>
    </w:p>
    <w:p w:rsidR="0009290E" w:rsidRPr="00BA49EC" w:rsidRDefault="0009290E" w:rsidP="0009290E">
      <w:pPr>
        <w:jc w:val="both"/>
        <w:rPr>
          <w:rFonts w:ascii="Tahoma" w:hAnsi="Tahoma" w:cs="Tahoma"/>
          <w:sz w:val="20"/>
          <w:szCs w:val="20"/>
          <w:lang w:val="es-MX"/>
        </w:rPr>
      </w:pPr>
      <w:r w:rsidRPr="00BA49EC">
        <w:rPr>
          <w:rFonts w:ascii="Tahoma" w:hAnsi="Tahoma" w:cs="Tahoma"/>
          <w:sz w:val="20"/>
          <w:szCs w:val="20"/>
          <w:lang w:val="es-MX"/>
        </w:rPr>
        <w:t>Además, la Convocante llevara acabo la evaluación de las proposiciones:</w:t>
      </w:r>
    </w:p>
    <w:p w:rsidR="0009290E" w:rsidRPr="00BA49EC" w:rsidRDefault="0009290E" w:rsidP="0009290E">
      <w:pPr>
        <w:jc w:val="both"/>
        <w:rPr>
          <w:rFonts w:ascii="Tahoma" w:hAnsi="Tahoma" w:cs="Tahoma"/>
          <w:b/>
          <w:sz w:val="20"/>
          <w:szCs w:val="20"/>
          <w:lang w:val="es-MX"/>
        </w:rPr>
      </w:pPr>
    </w:p>
    <w:p w:rsidR="0009290E" w:rsidRPr="00BA49EC" w:rsidRDefault="0009290E" w:rsidP="0009290E">
      <w:pPr>
        <w:jc w:val="both"/>
        <w:rPr>
          <w:rFonts w:ascii="Tahoma" w:hAnsi="Tahoma" w:cs="Tahoma"/>
          <w:b/>
          <w:sz w:val="20"/>
          <w:szCs w:val="20"/>
          <w:lang w:val="es-MX"/>
        </w:rPr>
      </w:pPr>
      <w:r w:rsidRPr="00BA49EC">
        <w:rPr>
          <w:rFonts w:ascii="Tahoma" w:hAnsi="Tahoma" w:cs="Tahoma"/>
          <w:b/>
          <w:sz w:val="20"/>
          <w:szCs w:val="20"/>
          <w:lang w:val="es-MX"/>
        </w:rPr>
        <w:t xml:space="preserve">En el aspecto técnico: </w:t>
      </w:r>
    </w:p>
    <w:p w:rsidR="0009290E" w:rsidRPr="00BA49EC" w:rsidRDefault="0009290E" w:rsidP="0009290E">
      <w:pPr>
        <w:ind w:left="284"/>
        <w:jc w:val="both"/>
        <w:rPr>
          <w:rFonts w:ascii="Tahoma" w:hAnsi="Tahoma" w:cs="Tahoma"/>
          <w:b/>
          <w:dstrike/>
          <w:sz w:val="20"/>
          <w:szCs w:val="20"/>
        </w:rPr>
      </w:pPr>
    </w:p>
    <w:p w:rsidR="0009290E" w:rsidRPr="00BA49EC" w:rsidRDefault="0009290E" w:rsidP="0009290E">
      <w:pPr>
        <w:pStyle w:val="Texto0"/>
        <w:spacing w:after="50" w:line="195" w:lineRule="exact"/>
        <w:ind w:left="864" w:hanging="576"/>
        <w:rPr>
          <w:rFonts w:ascii="Tahoma" w:hAnsi="Tahoma" w:cs="Tahoma"/>
          <w:sz w:val="20"/>
        </w:rPr>
      </w:pPr>
      <w:r w:rsidRPr="00BA49EC">
        <w:rPr>
          <w:rFonts w:ascii="Tahoma" w:hAnsi="Tahoma" w:cs="Tahoma"/>
          <w:b/>
          <w:sz w:val="20"/>
        </w:rPr>
        <w:t>I.</w:t>
      </w:r>
      <w:r w:rsidRPr="00BA49EC">
        <w:rPr>
          <w:rFonts w:ascii="Tahoma" w:hAnsi="Tahoma" w:cs="Tahoma"/>
          <w:b/>
          <w:sz w:val="20"/>
        </w:rPr>
        <w:tab/>
      </w:r>
      <w:r w:rsidRPr="00BA49EC">
        <w:rPr>
          <w:rFonts w:ascii="Tahoma" w:hAnsi="Tahoma" w:cs="Tahoma"/>
          <w:sz w:val="20"/>
        </w:rPr>
        <w:t>Que cada documento contenga toda la información solicitada;</w:t>
      </w:r>
    </w:p>
    <w:p w:rsidR="0009290E" w:rsidRPr="00BA49EC" w:rsidRDefault="0009290E" w:rsidP="0009290E">
      <w:pPr>
        <w:pStyle w:val="Texto0"/>
        <w:spacing w:after="50" w:line="195" w:lineRule="exact"/>
        <w:ind w:left="864" w:hanging="576"/>
        <w:rPr>
          <w:rFonts w:ascii="Tahoma" w:hAnsi="Tahoma" w:cs="Tahoma"/>
          <w:sz w:val="20"/>
        </w:rPr>
      </w:pPr>
      <w:r w:rsidRPr="00BA49EC">
        <w:rPr>
          <w:rFonts w:ascii="Tahoma" w:hAnsi="Tahoma" w:cs="Tahoma"/>
          <w:b/>
          <w:sz w:val="20"/>
        </w:rPr>
        <w:t>II.</w:t>
      </w:r>
      <w:r w:rsidRPr="00BA49EC">
        <w:rPr>
          <w:rFonts w:ascii="Tahoma" w:hAnsi="Tahoma" w:cs="Tahoma"/>
          <w:b/>
          <w:sz w:val="20"/>
        </w:rPr>
        <w:tab/>
      </w:r>
      <w:r w:rsidRPr="00BA49EC">
        <w:rPr>
          <w:rFonts w:ascii="Tahoma" w:hAnsi="Tahoma" w:cs="Tahoma"/>
          <w:sz w:val="20"/>
        </w:rPr>
        <w:t>Que los profesionales técnicos que se encargarán de la dirección de los trabajos, cuenten con la experiencia y capacidad necesaria para llevar la adecuada administración de los mismos.</w:t>
      </w:r>
    </w:p>
    <w:p w:rsidR="0009290E" w:rsidRPr="00BA49EC" w:rsidRDefault="0009290E" w:rsidP="0009290E">
      <w:pPr>
        <w:pStyle w:val="Texto0"/>
        <w:spacing w:after="50" w:line="240" w:lineRule="auto"/>
        <w:ind w:left="864" w:hanging="576"/>
        <w:rPr>
          <w:rFonts w:ascii="Tahoma" w:hAnsi="Tahoma" w:cs="Tahoma"/>
          <w:sz w:val="20"/>
          <w:lang w:val="es-ES_tradnl"/>
        </w:rPr>
      </w:pPr>
      <w:r w:rsidRPr="00BA49EC">
        <w:rPr>
          <w:rFonts w:ascii="Tahoma" w:hAnsi="Tahoma" w:cs="Tahoma"/>
          <w:sz w:val="20"/>
          <w:lang w:val="es-ES_tradnl"/>
        </w:rPr>
        <w:tab/>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09290E" w:rsidRPr="00BA49EC" w:rsidRDefault="0009290E" w:rsidP="0009290E">
      <w:pPr>
        <w:pStyle w:val="Texto0"/>
        <w:spacing w:after="20" w:line="198" w:lineRule="exact"/>
        <w:ind w:left="864" w:hanging="576"/>
        <w:rPr>
          <w:rFonts w:ascii="Tahoma" w:hAnsi="Tahoma" w:cs="Tahoma"/>
          <w:sz w:val="20"/>
        </w:rPr>
      </w:pPr>
      <w:r w:rsidRPr="00BA49EC">
        <w:rPr>
          <w:rFonts w:ascii="Tahoma" w:hAnsi="Tahoma" w:cs="Tahoma"/>
          <w:b/>
          <w:sz w:val="20"/>
        </w:rPr>
        <w:lastRenderedPageBreak/>
        <w:t>III.</w:t>
      </w:r>
      <w:r w:rsidRPr="00BA49EC">
        <w:rPr>
          <w:rFonts w:ascii="Tahoma" w:hAnsi="Tahoma" w:cs="Tahoma"/>
          <w:b/>
          <w:sz w:val="20"/>
        </w:rPr>
        <w:tab/>
      </w:r>
      <w:r w:rsidRPr="00BA49EC">
        <w:rPr>
          <w:rFonts w:ascii="Tahoma" w:hAnsi="Tahoma" w:cs="Tahoma"/>
          <w:sz w:val="20"/>
        </w:rPr>
        <w:t>Que los licitantes cuenten con la maquinaria y equipo de construcción adecuado, suficiente y necesario, sea o no propio, para desarrollar los trabajos que se convocan;</w:t>
      </w:r>
    </w:p>
    <w:p w:rsidR="0009290E" w:rsidRPr="00BA49EC" w:rsidRDefault="0009290E" w:rsidP="0009290E">
      <w:pPr>
        <w:pStyle w:val="Texto0"/>
        <w:spacing w:after="20" w:line="198" w:lineRule="exact"/>
        <w:ind w:left="864" w:hanging="576"/>
        <w:rPr>
          <w:rFonts w:ascii="Tahoma" w:hAnsi="Tahoma" w:cs="Tahoma"/>
          <w:sz w:val="20"/>
        </w:rPr>
      </w:pPr>
      <w:r w:rsidRPr="00BA49EC">
        <w:rPr>
          <w:rFonts w:ascii="Tahoma" w:hAnsi="Tahoma" w:cs="Tahoma"/>
          <w:b/>
          <w:sz w:val="20"/>
        </w:rPr>
        <w:t>IV.</w:t>
      </w:r>
      <w:r w:rsidRPr="00BA49EC">
        <w:rPr>
          <w:rFonts w:ascii="Tahoma" w:hAnsi="Tahoma" w:cs="Tahoma"/>
          <w:b/>
          <w:sz w:val="20"/>
        </w:rPr>
        <w:tab/>
      </w:r>
      <w:r w:rsidRPr="00BA49EC">
        <w:rPr>
          <w:rFonts w:ascii="Tahoma" w:hAnsi="Tahoma" w:cs="Tahoma"/>
          <w:sz w:val="20"/>
        </w:rPr>
        <w:t>Que la planeación integral propuesta por el licitante para el desarrollo y organización de los trabajos, sea congruente con las características, complejidad y magnitud de los mismos;</w:t>
      </w:r>
    </w:p>
    <w:p w:rsidR="0009290E" w:rsidRPr="00BA49EC" w:rsidRDefault="0009290E" w:rsidP="0009290E">
      <w:pPr>
        <w:pStyle w:val="Texto0"/>
        <w:spacing w:after="20" w:line="198" w:lineRule="exact"/>
        <w:ind w:left="864" w:hanging="576"/>
        <w:rPr>
          <w:rFonts w:ascii="Tahoma" w:hAnsi="Tahoma" w:cs="Tahoma"/>
          <w:sz w:val="20"/>
        </w:rPr>
      </w:pPr>
      <w:r w:rsidRPr="00BA49EC">
        <w:rPr>
          <w:rFonts w:ascii="Tahoma" w:hAnsi="Tahoma" w:cs="Tahoma"/>
          <w:b/>
          <w:sz w:val="20"/>
        </w:rPr>
        <w:t>V.</w:t>
      </w:r>
      <w:r w:rsidRPr="00BA49EC">
        <w:rPr>
          <w:rFonts w:ascii="Tahoma" w:hAnsi="Tahoma" w:cs="Tahoma"/>
          <w:sz w:val="20"/>
        </w:rPr>
        <w:tab/>
        <w:t>Que el procedimiento constructivo descrito por el licitante demuestre que éste conoce los trabajos a realizar y que tiene la capacidad y la experiencia para ejecutarlos satisfactoriamente; dicho procedimiento debe ser acorde con el programa de ejecución considerado en su proposición;</w:t>
      </w:r>
    </w:p>
    <w:p w:rsidR="0009290E" w:rsidRPr="00BA49EC" w:rsidRDefault="0009290E" w:rsidP="00B60A40">
      <w:pPr>
        <w:pStyle w:val="Texto0"/>
        <w:spacing w:after="20" w:line="198" w:lineRule="exact"/>
        <w:ind w:left="864" w:hanging="576"/>
        <w:rPr>
          <w:rFonts w:ascii="Tahoma" w:hAnsi="Tahoma" w:cs="Tahoma"/>
          <w:sz w:val="20"/>
        </w:rPr>
      </w:pPr>
    </w:p>
    <w:p w:rsidR="0009290E" w:rsidRPr="00BA49EC" w:rsidRDefault="0009290E" w:rsidP="0009290E">
      <w:pPr>
        <w:pStyle w:val="Texto0"/>
        <w:spacing w:after="20" w:line="198" w:lineRule="exact"/>
        <w:ind w:left="851" w:firstLine="0"/>
        <w:rPr>
          <w:rFonts w:ascii="Tahoma" w:hAnsi="Tahoma" w:cs="Tahoma"/>
          <w:sz w:val="20"/>
        </w:rPr>
      </w:pPr>
      <w:r w:rsidRPr="00BA49EC">
        <w:rPr>
          <w:rFonts w:ascii="Tahoma" w:hAnsi="Tahoma" w:cs="Tahoma"/>
          <w:sz w:val="20"/>
        </w:rPr>
        <w:t>De conformidad con las condiciones de pago, se deberán verificar, además de lo previsto en el párrafo anterior, los siguientes aspectos:</w:t>
      </w:r>
    </w:p>
    <w:p w:rsidR="00B60A40" w:rsidRPr="00BA49EC" w:rsidRDefault="00B60A40" w:rsidP="0009290E">
      <w:pPr>
        <w:pStyle w:val="Texto0"/>
        <w:spacing w:after="20" w:line="198" w:lineRule="exact"/>
        <w:ind w:left="851" w:firstLine="0"/>
        <w:rPr>
          <w:rFonts w:ascii="Tahoma" w:hAnsi="Tahoma" w:cs="Tahoma"/>
          <w:sz w:val="20"/>
        </w:rPr>
      </w:pPr>
    </w:p>
    <w:p w:rsidR="0009290E" w:rsidRPr="00BA49EC" w:rsidRDefault="0009290E" w:rsidP="0009290E">
      <w:pPr>
        <w:pStyle w:val="ROMANOS"/>
        <w:tabs>
          <w:tab w:val="clear" w:pos="720"/>
          <w:tab w:val="left" w:pos="851"/>
        </w:tabs>
        <w:spacing w:after="20" w:line="198" w:lineRule="exact"/>
        <w:ind w:left="851" w:hanging="563"/>
        <w:rPr>
          <w:rFonts w:ascii="Tahoma" w:hAnsi="Tahoma" w:cs="Tahoma"/>
          <w:sz w:val="20"/>
          <w:szCs w:val="20"/>
        </w:rPr>
      </w:pPr>
      <w:r w:rsidRPr="00BA49EC">
        <w:rPr>
          <w:rFonts w:ascii="Tahoma" w:hAnsi="Tahoma" w:cs="Tahoma"/>
          <w:b/>
          <w:sz w:val="20"/>
          <w:szCs w:val="20"/>
        </w:rPr>
        <w:t>A.</w:t>
      </w:r>
      <w:r w:rsidRPr="00BA49EC">
        <w:rPr>
          <w:rFonts w:ascii="Tahoma" w:hAnsi="Tahoma" w:cs="Tahoma"/>
          <w:b/>
          <w:sz w:val="20"/>
          <w:szCs w:val="20"/>
        </w:rPr>
        <w:tab/>
      </w:r>
      <w:r w:rsidRPr="00BA49EC">
        <w:rPr>
          <w:rFonts w:ascii="Tahoma" w:hAnsi="Tahoma" w:cs="Tahoma"/>
          <w:sz w:val="20"/>
          <w:szCs w:val="20"/>
        </w:rPr>
        <w:t>Tratándose de proposiciones que consideren condiciones de pago sobre la base de precios unitarios:</w:t>
      </w:r>
    </w:p>
    <w:p w:rsidR="0009290E" w:rsidRPr="00BA49EC" w:rsidRDefault="0009290E" w:rsidP="0009290E">
      <w:pPr>
        <w:pStyle w:val="Texto0"/>
        <w:spacing w:after="20" w:line="198" w:lineRule="exact"/>
        <w:ind w:left="1296" w:hanging="576"/>
        <w:rPr>
          <w:rFonts w:ascii="Tahoma" w:hAnsi="Tahoma" w:cs="Tahoma"/>
          <w:sz w:val="20"/>
        </w:rPr>
      </w:pPr>
      <w:r w:rsidRPr="00BA49EC">
        <w:rPr>
          <w:rFonts w:ascii="Tahoma" w:hAnsi="Tahoma" w:cs="Tahoma"/>
          <w:b/>
          <w:sz w:val="20"/>
        </w:rPr>
        <w:t>I.</w:t>
      </w:r>
      <w:r w:rsidRPr="00BA49EC">
        <w:rPr>
          <w:rFonts w:ascii="Tahoma" w:hAnsi="Tahoma" w:cs="Tahoma"/>
          <w:b/>
          <w:sz w:val="20"/>
        </w:rPr>
        <w:tab/>
        <w:t>De los programas</w:t>
      </w:r>
      <w:r w:rsidRPr="00BA49EC">
        <w:rPr>
          <w:rFonts w:ascii="Tahoma" w:hAnsi="Tahoma" w:cs="Tahoma"/>
          <w:sz w:val="20"/>
        </w:rPr>
        <w:t>:</w:t>
      </w:r>
    </w:p>
    <w:p w:rsidR="0009290E" w:rsidRPr="00BA49EC" w:rsidRDefault="0009290E" w:rsidP="0009290E">
      <w:pPr>
        <w:pStyle w:val="Texto0"/>
        <w:spacing w:after="20" w:line="198" w:lineRule="exact"/>
        <w:ind w:left="1728" w:hanging="877"/>
        <w:rPr>
          <w:rFonts w:ascii="Tahoma" w:hAnsi="Tahoma" w:cs="Tahoma"/>
          <w:sz w:val="20"/>
        </w:rPr>
      </w:pPr>
      <w:r w:rsidRPr="00BA49EC">
        <w:rPr>
          <w:rFonts w:ascii="Tahoma" w:hAnsi="Tahoma" w:cs="Tahoma"/>
          <w:b/>
          <w:sz w:val="20"/>
        </w:rPr>
        <w:t>a)</w:t>
      </w:r>
      <w:r w:rsidRPr="00BA49EC">
        <w:rPr>
          <w:rFonts w:ascii="Tahoma" w:hAnsi="Tahoma" w:cs="Tahoma"/>
          <w:b/>
          <w:sz w:val="20"/>
        </w:rPr>
        <w:tab/>
      </w:r>
      <w:r w:rsidRPr="00BA49EC">
        <w:rPr>
          <w:rFonts w:ascii="Tahoma" w:hAnsi="Tahoma" w:cs="Tahoma"/>
          <w:sz w:val="20"/>
        </w:rPr>
        <w:t>Que el programa de ejecución de los trabajos corresponda al plazo establecido por la convocante;</w:t>
      </w:r>
    </w:p>
    <w:p w:rsidR="0009290E" w:rsidRPr="00BA49EC" w:rsidRDefault="0009290E" w:rsidP="0009290E">
      <w:pPr>
        <w:pStyle w:val="Texto0"/>
        <w:spacing w:after="20" w:line="198" w:lineRule="exact"/>
        <w:ind w:left="1728" w:hanging="877"/>
        <w:rPr>
          <w:rFonts w:ascii="Tahoma" w:hAnsi="Tahoma" w:cs="Tahoma"/>
          <w:sz w:val="20"/>
        </w:rPr>
      </w:pPr>
      <w:r w:rsidRPr="00BA49EC">
        <w:rPr>
          <w:rFonts w:ascii="Tahoma" w:hAnsi="Tahoma" w:cs="Tahoma"/>
          <w:b/>
          <w:sz w:val="20"/>
        </w:rPr>
        <w:t>b)</w:t>
      </w:r>
      <w:r w:rsidRPr="00BA49EC">
        <w:rPr>
          <w:rFonts w:ascii="Tahoma" w:hAnsi="Tahoma" w:cs="Tahoma"/>
          <w:b/>
          <w:sz w:val="20"/>
        </w:rPr>
        <w:tab/>
      </w:r>
      <w:r w:rsidRPr="00BA49EC">
        <w:rPr>
          <w:rFonts w:ascii="Tahoma" w:hAnsi="Tahoma" w:cs="Tahoma"/>
          <w:sz w:val="20"/>
        </w:rPr>
        <w:t>Que los programas específicos cuantificados y calendarizados de suministros y utilización sean congruentes con el programa calendarizado de ejecución general de los trabajos;</w:t>
      </w:r>
    </w:p>
    <w:p w:rsidR="0009290E" w:rsidRPr="00BA49EC" w:rsidRDefault="0009290E" w:rsidP="0009290E">
      <w:pPr>
        <w:pStyle w:val="Texto0"/>
        <w:spacing w:after="20" w:line="198" w:lineRule="exact"/>
        <w:ind w:left="1728" w:hanging="877"/>
        <w:rPr>
          <w:rFonts w:ascii="Tahoma" w:hAnsi="Tahoma" w:cs="Tahoma"/>
          <w:sz w:val="20"/>
        </w:rPr>
      </w:pPr>
      <w:r w:rsidRPr="00BA49EC">
        <w:rPr>
          <w:rFonts w:ascii="Tahoma" w:hAnsi="Tahoma" w:cs="Tahoma"/>
          <w:b/>
          <w:sz w:val="20"/>
        </w:rPr>
        <w:t>c)</w:t>
      </w:r>
      <w:r w:rsidRPr="00BA49EC">
        <w:rPr>
          <w:rFonts w:ascii="Tahoma" w:hAnsi="Tahoma" w:cs="Tahoma"/>
          <w:b/>
          <w:sz w:val="20"/>
        </w:rPr>
        <w:tab/>
      </w:r>
      <w:r w:rsidRPr="00BA49EC">
        <w:rPr>
          <w:rFonts w:ascii="Tahoma" w:hAnsi="Tahoma" w:cs="Tahoma"/>
          <w:sz w:val="20"/>
        </w:rPr>
        <w:t>Que los programas de suministro y utilización de materiales, mano de obra y maquinaria y equipo de construcción sean congruentes con los consumos y rendimientos considerados por el licitante y en el procedimiento constructivo a realizar;</w:t>
      </w:r>
    </w:p>
    <w:p w:rsidR="0009290E" w:rsidRPr="00BA49EC" w:rsidRDefault="0009290E" w:rsidP="0009290E">
      <w:pPr>
        <w:pStyle w:val="Texto0"/>
        <w:spacing w:after="20" w:line="198" w:lineRule="exact"/>
        <w:ind w:left="1728" w:hanging="877"/>
        <w:rPr>
          <w:rFonts w:ascii="Tahoma" w:hAnsi="Tahoma" w:cs="Tahoma"/>
          <w:sz w:val="20"/>
        </w:rPr>
      </w:pPr>
      <w:r w:rsidRPr="00BA49EC">
        <w:rPr>
          <w:rFonts w:ascii="Tahoma" w:hAnsi="Tahoma" w:cs="Tahoma"/>
          <w:b/>
          <w:sz w:val="20"/>
        </w:rPr>
        <w:t>d)</w:t>
      </w:r>
      <w:r w:rsidRPr="00BA49EC">
        <w:rPr>
          <w:rFonts w:ascii="Tahoma" w:hAnsi="Tahoma" w:cs="Tahoma"/>
          <w:b/>
          <w:sz w:val="20"/>
        </w:rPr>
        <w:tab/>
      </w:r>
      <w:r w:rsidRPr="00BA49EC">
        <w:rPr>
          <w:rFonts w:ascii="Tahoma" w:hAnsi="Tahoma" w:cs="Tahoma"/>
          <w:sz w:val="20"/>
        </w:rPr>
        <w:t>Que los suministros sean congruentes con el programa de ejecución general, en caso de que se requiera de equipo de instalación permanente, y</w:t>
      </w:r>
    </w:p>
    <w:p w:rsidR="0009290E" w:rsidRPr="00BA49EC" w:rsidRDefault="0009290E" w:rsidP="0009290E">
      <w:pPr>
        <w:pStyle w:val="Texto0"/>
        <w:spacing w:after="20" w:line="198" w:lineRule="exact"/>
        <w:ind w:left="1728" w:hanging="877"/>
        <w:rPr>
          <w:rFonts w:ascii="Tahoma" w:hAnsi="Tahoma" w:cs="Tahoma"/>
          <w:sz w:val="20"/>
        </w:rPr>
      </w:pPr>
      <w:r w:rsidRPr="00BA49EC">
        <w:rPr>
          <w:rFonts w:ascii="Tahoma" w:hAnsi="Tahoma" w:cs="Tahoma"/>
          <w:b/>
          <w:sz w:val="20"/>
        </w:rPr>
        <w:t>e)</w:t>
      </w:r>
      <w:r w:rsidRPr="00BA49EC">
        <w:rPr>
          <w:rFonts w:ascii="Tahoma" w:hAnsi="Tahoma" w:cs="Tahoma"/>
          <w:b/>
          <w:sz w:val="20"/>
        </w:rPr>
        <w:tab/>
      </w:r>
      <w:r w:rsidRPr="00BA49EC">
        <w:rPr>
          <w:rFonts w:ascii="Tahoma" w:hAnsi="Tahoma" w:cs="Tahoma"/>
          <w:sz w:val="20"/>
        </w:rPr>
        <w:t>Que los insumos propuestos por el licitante correspondan a los periodos presentados en los programas;</w:t>
      </w:r>
    </w:p>
    <w:p w:rsidR="0009290E" w:rsidRPr="00BA49EC" w:rsidRDefault="0009290E" w:rsidP="0009290E">
      <w:pPr>
        <w:pStyle w:val="Texto0"/>
        <w:spacing w:after="20" w:line="198" w:lineRule="exact"/>
        <w:ind w:left="1296" w:hanging="576"/>
        <w:rPr>
          <w:rFonts w:ascii="Tahoma" w:hAnsi="Tahoma" w:cs="Tahoma"/>
          <w:sz w:val="20"/>
        </w:rPr>
      </w:pPr>
      <w:r w:rsidRPr="00BA49EC">
        <w:rPr>
          <w:rFonts w:ascii="Tahoma" w:hAnsi="Tahoma" w:cs="Tahoma"/>
          <w:b/>
          <w:sz w:val="20"/>
        </w:rPr>
        <w:t>II.</w:t>
      </w:r>
      <w:r w:rsidRPr="00BA49EC">
        <w:rPr>
          <w:rFonts w:ascii="Tahoma" w:hAnsi="Tahoma" w:cs="Tahoma"/>
          <w:b/>
          <w:sz w:val="20"/>
        </w:rPr>
        <w:tab/>
        <w:t>De la maquinaria y equipo:</w:t>
      </w:r>
    </w:p>
    <w:p w:rsidR="0009290E" w:rsidRPr="00BA49EC" w:rsidRDefault="0009290E" w:rsidP="0009290E">
      <w:pPr>
        <w:pStyle w:val="Texto0"/>
        <w:spacing w:after="20" w:line="198" w:lineRule="exact"/>
        <w:ind w:left="1728" w:hanging="877"/>
        <w:rPr>
          <w:rFonts w:ascii="Tahoma" w:hAnsi="Tahoma" w:cs="Tahoma"/>
          <w:sz w:val="20"/>
        </w:rPr>
      </w:pPr>
      <w:r w:rsidRPr="00BA49EC">
        <w:rPr>
          <w:rFonts w:ascii="Tahoma" w:hAnsi="Tahoma" w:cs="Tahoma"/>
          <w:b/>
          <w:sz w:val="20"/>
        </w:rPr>
        <w:t>a)</w:t>
      </w:r>
      <w:r w:rsidRPr="00BA49EC">
        <w:rPr>
          <w:rFonts w:ascii="Tahoma" w:hAnsi="Tahoma" w:cs="Tahoma"/>
          <w:b/>
          <w:sz w:val="20"/>
        </w:rPr>
        <w:tab/>
      </w:r>
      <w:r w:rsidRPr="00BA49EC">
        <w:rPr>
          <w:rFonts w:ascii="Tahoma" w:hAnsi="Tahoma" w:cs="Tahoma"/>
          <w:sz w:val="20"/>
        </w:rPr>
        <w:t>Que la maquinaria y el equipo de construcción sean los adecuados, necesarios y suficientes para ejecutar los trabajos objeto de este procedimiento, y que los datos coincidan con el listado de maquinaria y equipo presentado por el licitante;</w:t>
      </w:r>
    </w:p>
    <w:p w:rsidR="0009290E" w:rsidRPr="00BA49EC" w:rsidRDefault="0009290E" w:rsidP="0009290E">
      <w:pPr>
        <w:pStyle w:val="Texto0"/>
        <w:spacing w:after="20" w:line="198" w:lineRule="exact"/>
        <w:ind w:left="1728" w:hanging="877"/>
        <w:rPr>
          <w:rFonts w:ascii="Tahoma" w:hAnsi="Tahoma" w:cs="Tahoma"/>
          <w:sz w:val="20"/>
        </w:rPr>
      </w:pPr>
      <w:r w:rsidRPr="00BA49EC">
        <w:rPr>
          <w:rFonts w:ascii="Tahoma" w:hAnsi="Tahoma" w:cs="Tahoma"/>
          <w:b/>
          <w:sz w:val="20"/>
        </w:rPr>
        <w:t>b)</w:t>
      </w:r>
      <w:r w:rsidRPr="00BA49EC">
        <w:rPr>
          <w:rFonts w:ascii="Tahoma" w:hAnsi="Tahoma" w:cs="Tahoma"/>
          <w:b/>
          <w:sz w:val="20"/>
        </w:rPr>
        <w:tab/>
      </w:r>
      <w:r w:rsidRPr="00BA49EC">
        <w:rPr>
          <w:rFonts w:ascii="Tahoma" w:hAnsi="Tahoma" w:cs="Tahoma"/>
          <w:sz w:val="20"/>
        </w:rPr>
        <w:t>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w:t>
      </w:r>
    </w:p>
    <w:p w:rsidR="0009290E" w:rsidRPr="00BA49EC" w:rsidRDefault="0009290E" w:rsidP="0009290E">
      <w:pPr>
        <w:pStyle w:val="Texto0"/>
        <w:spacing w:after="20" w:line="198" w:lineRule="exact"/>
        <w:ind w:left="1728" w:hanging="877"/>
        <w:rPr>
          <w:rFonts w:ascii="Tahoma" w:hAnsi="Tahoma" w:cs="Tahoma"/>
          <w:sz w:val="20"/>
        </w:rPr>
      </w:pPr>
      <w:r w:rsidRPr="00BA49EC">
        <w:rPr>
          <w:rFonts w:ascii="Tahoma" w:hAnsi="Tahoma" w:cs="Tahoma"/>
          <w:b/>
          <w:sz w:val="20"/>
        </w:rPr>
        <w:t>c)</w:t>
      </w:r>
      <w:r w:rsidRPr="00BA49EC">
        <w:rPr>
          <w:rFonts w:ascii="Tahoma" w:hAnsi="Tahoma" w:cs="Tahoma"/>
          <w:b/>
          <w:sz w:val="20"/>
        </w:rPr>
        <w:tab/>
      </w:r>
      <w:r w:rsidRPr="00BA49EC">
        <w:rPr>
          <w:rFonts w:ascii="Tahoma" w:hAnsi="Tahoma" w:cs="Tahoma"/>
          <w:sz w:val="20"/>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09290E" w:rsidRPr="00BA49EC" w:rsidRDefault="0009290E" w:rsidP="0009290E">
      <w:pPr>
        <w:pStyle w:val="Texto0"/>
        <w:spacing w:after="20" w:line="198" w:lineRule="exact"/>
        <w:ind w:left="1296" w:hanging="576"/>
        <w:rPr>
          <w:rFonts w:ascii="Tahoma" w:hAnsi="Tahoma" w:cs="Tahoma"/>
          <w:sz w:val="20"/>
        </w:rPr>
      </w:pPr>
      <w:r w:rsidRPr="00BA49EC">
        <w:rPr>
          <w:rFonts w:ascii="Tahoma" w:hAnsi="Tahoma" w:cs="Tahoma"/>
          <w:b/>
          <w:sz w:val="20"/>
        </w:rPr>
        <w:t>III.</w:t>
      </w:r>
      <w:r w:rsidRPr="00BA49EC">
        <w:rPr>
          <w:rFonts w:ascii="Tahoma" w:hAnsi="Tahoma" w:cs="Tahoma"/>
          <w:b/>
          <w:sz w:val="20"/>
        </w:rPr>
        <w:tab/>
        <w:t>De los materiales</w:t>
      </w:r>
      <w:r w:rsidRPr="00BA49EC">
        <w:rPr>
          <w:rFonts w:ascii="Tahoma" w:hAnsi="Tahoma" w:cs="Tahoma"/>
          <w:sz w:val="20"/>
        </w:rPr>
        <w:t>:</w:t>
      </w:r>
    </w:p>
    <w:p w:rsidR="0009290E" w:rsidRPr="00BA49EC" w:rsidRDefault="0009290E" w:rsidP="0009290E">
      <w:pPr>
        <w:pStyle w:val="Texto0"/>
        <w:spacing w:after="20" w:line="198" w:lineRule="exact"/>
        <w:ind w:left="1728" w:hanging="877"/>
        <w:rPr>
          <w:rFonts w:ascii="Tahoma" w:hAnsi="Tahoma" w:cs="Tahoma"/>
          <w:sz w:val="20"/>
        </w:rPr>
      </w:pPr>
      <w:r w:rsidRPr="00BA49EC">
        <w:rPr>
          <w:rFonts w:ascii="Tahoma" w:hAnsi="Tahoma" w:cs="Tahoma"/>
          <w:b/>
          <w:sz w:val="20"/>
        </w:rPr>
        <w:t>a)</w:t>
      </w:r>
      <w:r w:rsidRPr="00BA49EC">
        <w:rPr>
          <w:rFonts w:ascii="Tahoma" w:hAnsi="Tahoma" w:cs="Tahoma"/>
          <w:b/>
          <w:sz w:val="20"/>
        </w:rPr>
        <w:tab/>
      </w:r>
      <w:r w:rsidRPr="00BA49EC">
        <w:rPr>
          <w:rFonts w:ascii="Tahoma" w:hAnsi="Tahoma" w:cs="Tahoma"/>
          <w:sz w:val="20"/>
        </w:rPr>
        <w:t>Que en el consumo del material por unidad de medida, determinado por el licitante para el concepto de trabajo en que intervienen, se consideren los desperdicios, mermas y, en su caso, los usos de acuerdo con la vida útil del material de que se trate, y</w:t>
      </w:r>
    </w:p>
    <w:p w:rsidR="0009290E" w:rsidRPr="00BA49EC" w:rsidRDefault="0009290E" w:rsidP="0009290E">
      <w:pPr>
        <w:pStyle w:val="Texto0"/>
        <w:spacing w:after="20" w:line="198" w:lineRule="exact"/>
        <w:ind w:left="1728" w:hanging="877"/>
        <w:rPr>
          <w:rFonts w:ascii="Tahoma" w:hAnsi="Tahoma" w:cs="Tahoma"/>
          <w:sz w:val="20"/>
        </w:rPr>
      </w:pPr>
      <w:r w:rsidRPr="00BA49EC">
        <w:rPr>
          <w:rFonts w:ascii="Tahoma" w:hAnsi="Tahoma" w:cs="Tahoma"/>
          <w:b/>
          <w:sz w:val="20"/>
        </w:rPr>
        <w:t>b)</w:t>
      </w:r>
      <w:r w:rsidRPr="00BA49EC">
        <w:rPr>
          <w:rFonts w:ascii="Tahoma" w:hAnsi="Tahoma" w:cs="Tahoma"/>
          <w:b/>
          <w:sz w:val="20"/>
        </w:rPr>
        <w:tab/>
      </w:r>
      <w:r w:rsidRPr="00BA49EC">
        <w:rPr>
          <w:rFonts w:ascii="Tahoma" w:hAnsi="Tahoma" w:cs="Tahoma"/>
          <w:sz w:val="20"/>
        </w:rPr>
        <w:t>Que las características, especificaciones y calidad de los materiales y equipos de instalación permanente sean las requeridas en las normas de calidad y especificaciones generales y particulares de construcción establecidas en estas bases, y</w:t>
      </w:r>
    </w:p>
    <w:p w:rsidR="0009290E" w:rsidRPr="00BA49EC" w:rsidRDefault="0009290E" w:rsidP="0009290E">
      <w:pPr>
        <w:pStyle w:val="Texto0"/>
        <w:spacing w:after="20" w:line="198" w:lineRule="exact"/>
        <w:ind w:left="1296" w:hanging="445"/>
        <w:rPr>
          <w:rFonts w:ascii="Tahoma" w:hAnsi="Tahoma" w:cs="Tahoma"/>
          <w:sz w:val="20"/>
        </w:rPr>
      </w:pPr>
      <w:r w:rsidRPr="00BA49EC">
        <w:rPr>
          <w:rFonts w:ascii="Tahoma" w:hAnsi="Tahoma" w:cs="Tahoma"/>
          <w:b/>
          <w:sz w:val="20"/>
        </w:rPr>
        <w:t>IV.</w:t>
      </w:r>
      <w:r w:rsidRPr="00BA49EC">
        <w:rPr>
          <w:rFonts w:ascii="Tahoma" w:hAnsi="Tahoma" w:cs="Tahoma"/>
          <w:b/>
          <w:sz w:val="20"/>
        </w:rPr>
        <w:tab/>
        <w:t>De la mano de obra</w:t>
      </w:r>
      <w:r w:rsidRPr="00BA49EC">
        <w:rPr>
          <w:rFonts w:ascii="Tahoma" w:hAnsi="Tahoma" w:cs="Tahoma"/>
          <w:sz w:val="20"/>
        </w:rPr>
        <w:t>:</w:t>
      </w:r>
    </w:p>
    <w:p w:rsidR="0009290E" w:rsidRPr="00BA49EC" w:rsidRDefault="0009290E" w:rsidP="0009290E">
      <w:pPr>
        <w:pStyle w:val="Texto0"/>
        <w:spacing w:after="20" w:line="198" w:lineRule="exact"/>
        <w:ind w:left="1728" w:hanging="877"/>
        <w:rPr>
          <w:rFonts w:ascii="Tahoma" w:hAnsi="Tahoma" w:cs="Tahoma"/>
          <w:sz w:val="20"/>
        </w:rPr>
      </w:pPr>
      <w:r w:rsidRPr="00BA49EC">
        <w:rPr>
          <w:rFonts w:ascii="Tahoma" w:hAnsi="Tahoma" w:cs="Tahoma"/>
          <w:b/>
          <w:sz w:val="20"/>
        </w:rPr>
        <w:t>a)</w:t>
      </w:r>
      <w:r w:rsidRPr="00BA49EC">
        <w:rPr>
          <w:rFonts w:ascii="Tahoma" w:hAnsi="Tahoma" w:cs="Tahoma"/>
          <w:b/>
          <w:sz w:val="20"/>
        </w:rPr>
        <w:tab/>
      </w:r>
      <w:r w:rsidRPr="00BA49EC">
        <w:rPr>
          <w:rFonts w:ascii="Tahoma" w:hAnsi="Tahoma" w:cs="Tahoma"/>
          <w:sz w:val="20"/>
        </w:rPr>
        <w:t>Que el personal administrativo, técnico y de obra sea el adecuado y suficiente para ejecutar los trabajos;</w:t>
      </w:r>
    </w:p>
    <w:p w:rsidR="0009290E" w:rsidRPr="00BA49EC" w:rsidRDefault="0009290E" w:rsidP="0009290E">
      <w:pPr>
        <w:pStyle w:val="Texto0"/>
        <w:spacing w:after="20" w:line="198" w:lineRule="exact"/>
        <w:ind w:left="1728" w:hanging="877"/>
        <w:rPr>
          <w:rFonts w:ascii="Tahoma" w:hAnsi="Tahoma" w:cs="Tahoma"/>
          <w:sz w:val="20"/>
        </w:rPr>
      </w:pPr>
      <w:r w:rsidRPr="00BA49EC">
        <w:rPr>
          <w:rFonts w:ascii="Tahoma" w:hAnsi="Tahoma" w:cs="Tahoma"/>
          <w:b/>
          <w:sz w:val="20"/>
        </w:rPr>
        <w:t>b)</w:t>
      </w:r>
      <w:r w:rsidRPr="00BA49EC">
        <w:rPr>
          <w:rFonts w:ascii="Tahoma" w:hAnsi="Tahoma" w:cs="Tahoma"/>
          <w:b/>
          <w:sz w:val="20"/>
        </w:rPr>
        <w:tab/>
      </w:r>
      <w:r w:rsidRPr="00BA49EC">
        <w:rPr>
          <w:rFonts w:ascii="Tahoma" w:hAnsi="Tahoma" w:cs="Tahoma"/>
          <w:sz w:val="20"/>
        </w:rPr>
        <w:t>Que los rendimientos considerados se encuentren dentro de los márgenes razonables y aceptables de acuerdo con el procedimiento constructivo propuesto por el licitante, tomando en cuenta los rendimientos observados de experiencias anteriores, así como las condiciones ambientales de la zona y las características particulares bajo las cuales deben realizarse los trabajos, y</w:t>
      </w:r>
    </w:p>
    <w:p w:rsidR="0009290E" w:rsidRPr="00BA49EC" w:rsidRDefault="0009290E" w:rsidP="0009290E">
      <w:pPr>
        <w:pStyle w:val="Texto0"/>
        <w:spacing w:after="20" w:line="198" w:lineRule="exact"/>
        <w:ind w:left="1728" w:hanging="877"/>
        <w:rPr>
          <w:rFonts w:ascii="Tahoma" w:hAnsi="Tahoma" w:cs="Tahoma"/>
          <w:sz w:val="20"/>
        </w:rPr>
      </w:pPr>
      <w:r w:rsidRPr="00BA49EC">
        <w:rPr>
          <w:rFonts w:ascii="Tahoma" w:hAnsi="Tahoma" w:cs="Tahoma"/>
          <w:b/>
          <w:sz w:val="20"/>
        </w:rPr>
        <w:t>c)</w:t>
      </w:r>
      <w:r w:rsidRPr="00BA49EC">
        <w:rPr>
          <w:rFonts w:ascii="Tahoma" w:hAnsi="Tahoma" w:cs="Tahoma"/>
          <w:b/>
          <w:sz w:val="20"/>
        </w:rPr>
        <w:tab/>
      </w:r>
      <w:r w:rsidRPr="00BA49EC">
        <w:rPr>
          <w:rFonts w:ascii="Tahoma" w:hAnsi="Tahoma" w:cs="Tahoma"/>
          <w:sz w:val="20"/>
        </w:rPr>
        <w:t>Que se hayan considerado trabajadores de la especialidad requerida para la ejecución de los conceptos más significativos.</w:t>
      </w:r>
    </w:p>
    <w:p w:rsidR="0009290E" w:rsidRPr="00BA49EC" w:rsidRDefault="0009290E" w:rsidP="0009290E">
      <w:pPr>
        <w:pStyle w:val="Texto0"/>
        <w:spacing w:after="20" w:line="198" w:lineRule="exact"/>
        <w:ind w:left="1728" w:hanging="877"/>
        <w:rPr>
          <w:rFonts w:ascii="Tahoma" w:hAnsi="Tahoma" w:cs="Tahoma"/>
          <w:sz w:val="20"/>
        </w:rPr>
      </w:pPr>
    </w:p>
    <w:p w:rsidR="0009290E" w:rsidRPr="00BA49EC" w:rsidRDefault="0009290E" w:rsidP="0009290E">
      <w:pPr>
        <w:jc w:val="both"/>
        <w:rPr>
          <w:rFonts w:ascii="Tahoma" w:hAnsi="Tahoma" w:cs="Tahoma"/>
          <w:b/>
          <w:sz w:val="20"/>
          <w:szCs w:val="20"/>
          <w:lang w:val="es-MX"/>
        </w:rPr>
      </w:pPr>
      <w:r w:rsidRPr="00BA49EC">
        <w:rPr>
          <w:rFonts w:ascii="Tahoma" w:hAnsi="Tahoma" w:cs="Tahoma"/>
          <w:b/>
          <w:sz w:val="20"/>
          <w:szCs w:val="20"/>
          <w:lang w:val="es-MX"/>
        </w:rPr>
        <w:t>En el aspecto económico:</w:t>
      </w:r>
    </w:p>
    <w:p w:rsidR="0009290E" w:rsidRPr="00BA49EC" w:rsidRDefault="0009290E" w:rsidP="0009290E">
      <w:pPr>
        <w:pStyle w:val="Textoindependiente3"/>
        <w:rPr>
          <w:rFonts w:ascii="Tahoma" w:hAnsi="Tahoma" w:cs="Tahoma"/>
          <w:lang w:val="es-MX"/>
        </w:rPr>
      </w:pPr>
    </w:p>
    <w:p w:rsidR="0009290E" w:rsidRPr="00BA49EC" w:rsidRDefault="0009290E" w:rsidP="0009290E">
      <w:pPr>
        <w:pStyle w:val="Texto0"/>
        <w:spacing w:after="50" w:line="220" w:lineRule="exact"/>
        <w:ind w:left="864" w:hanging="576"/>
        <w:rPr>
          <w:rFonts w:ascii="Tahoma" w:hAnsi="Tahoma" w:cs="Tahoma"/>
          <w:sz w:val="20"/>
        </w:rPr>
      </w:pPr>
      <w:r w:rsidRPr="00BA49EC">
        <w:rPr>
          <w:rFonts w:ascii="Tahoma" w:hAnsi="Tahoma" w:cs="Tahoma"/>
          <w:sz w:val="20"/>
        </w:rPr>
        <w:lastRenderedPageBreak/>
        <w:t>Que cada documento contenga toda la información solicitada, y</w:t>
      </w:r>
    </w:p>
    <w:p w:rsidR="0009290E" w:rsidRPr="00BA49EC" w:rsidRDefault="0009290E" w:rsidP="0009290E">
      <w:pPr>
        <w:pStyle w:val="Texto0"/>
        <w:spacing w:after="50" w:line="220" w:lineRule="exact"/>
        <w:ind w:left="864" w:hanging="576"/>
        <w:rPr>
          <w:rFonts w:ascii="Tahoma" w:hAnsi="Tahoma" w:cs="Tahoma"/>
          <w:sz w:val="20"/>
        </w:rPr>
      </w:pPr>
      <w:r w:rsidRPr="00BA49EC">
        <w:rPr>
          <w:rFonts w:ascii="Tahoma" w:hAnsi="Tahoma" w:cs="Tahoma"/>
          <w:b/>
          <w:sz w:val="20"/>
        </w:rPr>
        <w:t>II.</w:t>
      </w:r>
      <w:r w:rsidRPr="00BA49EC">
        <w:rPr>
          <w:rFonts w:ascii="Tahoma" w:hAnsi="Tahoma" w:cs="Tahoma"/>
          <w:b/>
          <w:sz w:val="20"/>
        </w:rPr>
        <w:tab/>
      </w:r>
      <w:r w:rsidRPr="00BA49EC">
        <w:rPr>
          <w:rFonts w:ascii="Tahoma" w:hAnsi="Tahoma" w:cs="Tahoma"/>
          <w:sz w:val="20"/>
        </w:rPr>
        <w:t>Que los precios a costo directo de los insumos propuestos por el licitante sean aceptables, es decir, que sean menores, iguales o no rebasen considerablemente el presupuesto de obra elaborado previamente por la convocante como parte del proyecto ejecutivo. Dicho presupuesto deberá considerar las condiciones vigentes en el mercado nacional o de la zona o región en donde se ejecutarán los trabajos o, en su caso, en el mercado internacional, considerando los precios de manera individual o cómo inciden en su totalidad en la propuesta económica.</w:t>
      </w:r>
    </w:p>
    <w:p w:rsidR="0009290E" w:rsidRPr="00BA49EC" w:rsidRDefault="0009290E" w:rsidP="0009290E">
      <w:pPr>
        <w:pStyle w:val="Texto0"/>
        <w:spacing w:after="50" w:line="220" w:lineRule="exact"/>
        <w:rPr>
          <w:rFonts w:ascii="Tahoma" w:hAnsi="Tahoma" w:cs="Tahoma"/>
          <w:sz w:val="20"/>
        </w:rPr>
      </w:pPr>
      <w:r w:rsidRPr="00BA49EC">
        <w:rPr>
          <w:rFonts w:ascii="Tahoma" w:hAnsi="Tahoma" w:cs="Tahoma"/>
          <w:sz w:val="20"/>
        </w:rPr>
        <w:t>De conformidad con las condiciones de pago, se deberán verificar, además de lo previsto en el párrafo anterior, los siguientes aspectos:</w:t>
      </w:r>
    </w:p>
    <w:p w:rsidR="0009290E" w:rsidRPr="00BA49EC" w:rsidRDefault="0009290E" w:rsidP="0009290E">
      <w:pPr>
        <w:pStyle w:val="ROMANOS"/>
        <w:spacing w:after="50" w:line="220" w:lineRule="exact"/>
        <w:rPr>
          <w:rFonts w:ascii="Tahoma" w:hAnsi="Tahoma" w:cs="Tahoma"/>
          <w:sz w:val="20"/>
          <w:szCs w:val="20"/>
        </w:rPr>
      </w:pPr>
      <w:r w:rsidRPr="00BA49EC">
        <w:rPr>
          <w:rFonts w:ascii="Tahoma" w:hAnsi="Tahoma" w:cs="Tahoma"/>
          <w:b/>
          <w:sz w:val="20"/>
          <w:szCs w:val="20"/>
        </w:rPr>
        <w:t>A.</w:t>
      </w:r>
      <w:r w:rsidRPr="00BA49EC">
        <w:rPr>
          <w:rFonts w:ascii="Tahoma" w:hAnsi="Tahoma" w:cs="Tahoma"/>
          <w:sz w:val="20"/>
          <w:szCs w:val="20"/>
        </w:rPr>
        <w:tab/>
        <w:t>Tratándose de proposiciones que consideren condiciones de pago sobre la base de precios unitarios:</w:t>
      </w:r>
    </w:p>
    <w:p w:rsidR="0009290E" w:rsidRPr="00BA49EC" w:rsidRDefault="0009290E" w:rsidP="0009290E">
      <w:pPr>
        <w:pStyle w:val="Texto0"/>
        <w:spacing w:after="50" w:line="220" w:lineRule="exact"/>
        <w:ind w:left="1296" w:hanging="576"/>
        <w:rPr>
          <w:rFonts w:ascii="Tahoma" w:hAnsi="Tahoma" w:cs="Tahoma"/>
          <w:sz w:val="20"/>
        </w:rPr>
      </w:pPr>
      <w:r w:rsidRPr="00BA49EC">
        <w:rPr>
          <w:rFonts w:ascii="Tahoma" w:hAnsi="Tahoma" w:cs="Tahoma"/>
          <w:b/>
          <w:sz w:val="20"/>
        </w:rPr>
        <w:t>I.</w:t>
      </w:r>
      <w:r w:rsidRPr="00BA49EC">
        <w:rPr>
          <w:rFonts w:ascii="Tahoma" w:hAnsi="Tahoma" w:cs="Tahoma"/>
          <w:sz w:val="20"/>
        </w:rPr>
        <w:tab/>
        <w:t>Del presupuesto de obra:</w:t>
      </w:r>
    </w:p>
    <w:p w:rsidR="0009290E" w:rsidRPr="00BA49EC" w:rsidRDefault="0009290E" w:rsidP="0009290E">
      <w:pPr>
        <w:pStyle w:val="Texto0"/>
        <w:spacing w:after="50" w:line="220" w:lineRule="exact"/>
        <w:ind w:left="1728" w:hanging="432"/>
        <w:rPr>
          <w:rFonts w:ascii="Tahoma" w:hAnsi="Tahoma" w:cs="Tahoma"/>
          <w:sz w:val="20"/>
        </w:rPr>
      </w:pPr>
      <w:r w:rsidRPr="00BA49EC">
        <w:rPr>
          <w:rFonts w:ascii="Tahoma" w:hAnsi="Tahoma" w:cs="Tahoma"/>
          <w:b/>
          <w:sz w:val="20"/>
        </w:rPr>
        <w:t>a)</w:t>
      </w:r>
      <w:r w:rsidRPr="00BA49EC">
        <w:rPr>
          <w:rFonts w:ascii="Tahoma" w:hAnsi="Tahoma" w:cs="Tahoma"/>
          <w:sz w:val="20"/>
        </w:rPr>
        <w:tab/>
        <w:t>Que en todos y cada uno de los conceptos que lo integran se establezca el importe del precio unitario;</w:t>
      </w:r>
    </w:p>
    <w:p w:rsidR="0009290E" w:rsidRPr="00BA49EC" w:rsidRDefault="0009290E" w:rsidP="0009290E">
      <w:pPr>
        <w:pStyle w:val="Texto0"/>
        <w:spacing w:after="50" w:line="220" w:lineRule="exact"/>
        <w:ind w:left="1728" w:hanging="432"/>
        <w:rPr>
          <w:rFonts w:ascii="Tahoma" w:hAnsi="Tahoma" w:cs="Tahoma"/>
          <w:sz w:val="20"/>
        </w:rPr>
      </w:pPr>
      <w:r w:rsidRPr="00BA49EC">
        <w:rPr>
          <w:rFonts w:ascii="Tahoma" w:hAnsi="Tahoma" w:cs="Tahoma"/>
          <w:b/>
          <w:sz w:val="20"/>
        </w:rPr>
        <w:t>b)</w:t>
      </w:r>
      <w:r w:rsidRPr="00BA49EC">
        <w:rPr>
          <w:rFonts w:ascii="Tahoma" w:hAnsi="Tahoma" w:cs="Tahoma"/>
          <w:sz w:val="20"/>
        </w:rPr>
        <w:tab/>
        <w:t>Que los importes de los precios unitarios sean anotados con número y con letra, los cuales deberán ser coincidentes entre sí y con sus respectivos análisis; en caso de diferencia, deberá prevalecer el que coincida con el del análisis de precio unitario correspondiente o el consignado con letra cuando no se tenga dicho análisis, y</w:t>
      </w:r>
    </w:p>
    <w:p w:rsidR="0009290E" w:rsidRPr="00BA49EC" w:rsidRDefault="0009290E" w:rsidP="0009290E">
      <w:pPr>
        <w:pStyle w:val="Texto0"/>
        <w:spacing w:after="50" w:line="220" w:lineRule="exact"/>
        <w:ind w:left="1728" w:hanging="432"/>
        <w:rPr>
          <w:rFonts w:ascii="Tahoma" w:hAnsi="Tahoma" w:cs="Tahoma"/>
          <w:sz w:val="20"/>
        </w:rPr>
      </w:pPr>
      <w:r w:rsidRPr="00BA49EC">
        <w:rPr>
          <w:rFonts w:ascii="Tahoma" w:hAnsi="Tahoma" w:cs="Tahoma"/>
          <w:b/>
          <w:sz w:val="20"/>
        </w:rPr>
        <w:t>c)</w:t>
      </w:r>
      <w:r w:rsidRPr="00BA49EC">
        <w:rPr>
          <w:rFonts w:ascii="Tahoma" w:hAnsi="Tahoma" w:cs="Tahoma"/>
          <w:b/>
          <w:sz w:val="20"/>
        </w:rPr>
        <w:tab/>
      </w:r>
      <w:r w:rsidRPr="00BA49EC">
        <w:rPr>
          <w:rFonts w:ascii="Tahoma" w:hAnsi="Tahoma" w:cs="Tahoma"/>
          <w:sz w:val="20"/>
        </w:rPr>
        <w:t>Que las operaciones aritméticas se hayan ejecutado correctamente; en el caso de que una o más tengan errores, se efectuarán las correcciones correspondientes por parte de la convocante. El monto correcto será el que se considerará para el análisis comparativo de las proposiciones;</w:t>
      </w:r>
    </w:p>
    <w:p w:rsidR="0009290E" w:rsidRPr="00BA49EC" w:rsidRDefault="0009290E" w:rsidP="0009290E">
      <w:pPr>
        <w:pStyle w:val="Texto0"/>
        <w:spacing w:after="50" w:line="220" w:lineRule="exact"/>
        <w:ind w:left="1296" w:hanging="576"/>
        <w:rPr>
          <w:rFonts w:ascii="Tahoma" w:hAnsi="Tahoma" w:cs="Tahoma"/>
          <w:sz w:val="20"/>
        </w:rPr>
      </w:pPr>
      <w:r w:rsidRPr="00BA49EC">
        <w:rPr>
          <w:rFonts w:ascii="Tahoma" w:hAnsi="Tahoma" w:cs="Tahoma"/>
          <w:b/>
          <w:sz w:val="20"/>
        </w:rPr>
        <w:t>II.</w:t>
      </w:r>
      <w:r w:rsidRPr="00BA49EC">
        <w:rPr>
          <w:rFonts w:ascii="Tahoma" w:hAnsi="Tahoma" w:cs="Tahoma"/>
          <w:b/>
          <w:sz w:val="20"/>
        </w:rPr>
        <w:tab/>
      </w:r>
      <w:r w:rsidRPr="00BA49EC">
        <w:rPr>
          <w:rFonts w:ascii="Tahoma" w:hAnsi="Tahoma" w:cs="Tahoma"/>
          <w:sz w:val="20"/>
        </w:rPr>
        <w:t>Que el análisis, cálculo e integración de los precios unitarios, se haya realizado de acuerdo con lo establecido en este Reglamento, debiendo revisar:</w:t>
      </w:r>
    </w:p>
    <w:p w:rsidR="0009290E" w:rsidRPr="00BA49EC" w:rsidRDefault="0009290E" w:rsidP="0009290E">
      <w:pPr>
        <w:pStyle w:val="Texto0"/>
        <w:spacing w:after="50" w:line="220" w:lineRule="exact"/>
        <w:ind w:left="1728" w:hanging="432"/>
        <w:rPr>
          <w:rFonts w:ascii="Tahoma" w:hAnsi="Tahoma" w:cs="Tahoma"/>
          <w:sz w:val="20"/>
        </w:rPr>
      </w:pPr>
      <w:r w:rsidRPr="00BA49EC">
        <w:rPr>
          <w:rFonts w:ascii="Tahoma" w:hAnsi="Tahoma" w:cs="Tahoma"/>
          <w:b/>
          <w:sz w:val="20"/>
        </w:rPr>
        <w:t>a)</w:t>
      </w:r>
      <w:r w:rsidRPr="00BA49EC">
        <w:rPr>
          <w:rFonts w:ascii="Tahoma" w:hAnsi="Tahoma" w:cs="Tahoma"/>
          <w:sz w:val="20"/>
        </w:rPr>
        <w:tab/>
        <w:t>Que los análisis de los precios unitarios estén estructurados con costos directos, indirectos, de financiamiento, cargo por utilidad y cargos adicionales;</w:t>
      </w:r>
    </w:p>
    <w:p w:rsidR="0009290E" w:rsidRPr="00BA49EC" w:rsidRDefault="0009290E" w:rsidP="0009290E">
      <w:pPr>
        <w:pStyle w:val="Texto0"/>
        <w:spacing w:after="50" w:line="220" w:lineRule="exact"/>
        <w:ind w:left="1728" w:hanging="432"/>
        <w:rPr>
          <w:rFonts w:ascii="Tahoma" w:hAnsi="Tahoma" w:cs="Tahoma"/>
          <w:sz w:val="20"/>
        </w:rPr>
      </w:pPr>
      <w:r w:rsidRPr="00BA49EC">
        <w:rPr>
          <w:rFonts w:ascii="Tahoma" w:hAnsi="Tahoma" w:cs="Tahoma"/>
          <w:b/>
          <w:sz w:val="20"/>
        </w:rPr>
        <w:t>b)</w:t>
      </w:r>
      <w:r w:rsidRPr="00BA49EC">
        <w:rPr>
          <w:rFonts w:ascii="Tahoma" w:hAnsi="Tahoma" w:cs="Tahoma"/>
          <w:sz w:val="20"/>
        </w:rPr>
        <w:tab/>
        <w:t>Que los costos directos se integren con los correspondientes a materiales, equipos de instalación permanente, mano de obra, maquinaria y equipo de construcción;</w:t>
      </w:r>
    </w:p>
    <w:p w:rsidR="0009290E" w:rsidRPr="00BA49EC" w:rsidRDefault="0009290E" w:rsidP="0009290E">
      <w:pPr>
        <w:pStyle w:val="Texto0"/>
        <w:spacing w:after="50" w:line="220" w:lineRule="exact"/>
        <w:ind w:left="1728" w:hanging="432"/>
        <w:rPr>
          <w:rFonts w:ascii="Tahoma" w:hAnsi="Tahoma" w:cs="Tahoma"/>
          <w:sz w:val="20"/>
        </w:rPr>
      </w:pPr>
      <w:r w:rsidRPr="00BA49EC">
        <w:rPr>
          <w:rFonts w:ascii="Tahoma" w:hAnsi="Tahoma" w:cs="Tahoma"/>
          <w:b/>
          <w:sz w:val="20"/>
        </w:rPr>
        <w:t>c)</w:t>
      </w:r>
      <w:r w:rsidRPr="00BA49EC">
        <w:rPr>
          <w:rFonts w:ascii="Tahoma" w:hAnsi="Tahoma" w:cs="Tahoma"/>
          <w:sz w:val="20"/>
        </w:rPr>
        <w:tab/>
        <w:t>Que los precios básicos de adquisición de los materiales considerados en los análisis correspondientes se encuentren dentro de los parámetros de precios vigentes en el mercado;</w:t>
      </w:r>
    </w:p>
    <w:p w:rsidR="0009290E" w:rsidRPr="00BA49EC" w:rsidRDefault="0009290E" w:rsidP="0009290E">
      <w:pPr>
        <w:pStyle w:val="Texto0"/>
        <w:spacing w:after="50" w:line="220" w:lineRule="exact"/>
        <w:ind w:left="1728" w:hanging="432"/>
        <w:rPr>
          <w:rFonts w:ascii="Tahoma" w:hAnsi="Tahoma" w:cs="Tahoma"/>
          <w:sz w:val="20"/>
        </w:rPr>
      </w:pPr>
      <w:r w:rsidRPr="00BA49EC">
        <w:rPr>
          <w:rFonts w:ascii="Tahoma" w:hAnsi="Tahoma" w:cs="Tahoma"/>
          <w:b/>
          <w:sz w:val="20"/>
        </w:rPr>
        <w:t>d)</w:t>
      </w:r>
      <w:r w:rsidRPr="00BA49EC">
        <w:rPr>
          <w:rFonts w:ascii="Tahoma" w:hAnsi="Tahoma" w:cs="Tahoma"/>
          <w:b/>
          <w:sz w:val="20"/>
        </w:rPr>
        <w:tab/>
      </w:r>
      <w:r w:rsidRPr="00BA49EC">
        <w:rPr>
          <w:rFonts w:ascii="Tahoma" w:hAnsi="Tahoma" w:cs="Tahoma"/>
          <w:sz w:val="20"/>
        </w:rPr>
        <w:t>Que los costos básicos de la mano de obra se hayan obtenido aplicando los factores de salario real a los sueldos y salarios de los técnicos y trabajadores, conforme a lo previsto en este Reglamento;</w:t>
      </w:r>
    </w:p>
    <w:p w:rsidR="0009290E" w:rsidRPr="00BA49EC" w:rsidRDefault="0009290E" w:rsidP="0009290E">
      <w:pPr>
        <w:pStyle w:val="Texto0"/>
        <w:spacing w:after="50" w:line="220" w:lineRule="exact"/>
        <w:ind w:left="1728" w:hanging="432"/>
        <w:rPr>
          <w:rFonts w:ascii="Tahoma" w:hAnsi="Tahoma" w:cs="Tahoma"/>
          <w:sz w:val="20"/>
        </w:rPr>
      </w:pPr>
      <w:r w:rsidRPr="00BA49EC">
        <w:rPr>
          <w:rFonts w:ascii="Tahoma" w:hAnsi="Tahoma" w:cs="Tahoma"/>
          <w:b/>
          <w:sz w:val="20"/>
        </w:rPr>
        <w:t>e)</w:t>
      </w:r>
      <w:r w:rsidRPr="00BA49EC">
        <w:rPr>
          <w:rFonts w:ascii="Tahoma" w:hAnsi="Tahoma" w:cs="Tahoma"/>
          <w:sz w:val="20"/>
        </w:rPr>
        <w:tab/>
        <w:t>Que el cargo por el uso de herramienta menor se encuentre incluido, bastando para tal efecto que se haya determinado aplicando un porcentaje sobre el monto de la mano de obra requerida para la ejecución del concepto de trabajo de que se trate, y</w:t>
      </w:r>
    </w:p>
    <w:p w:rsidR="0009290E" w:rsidRPr="00BA49EC" w:rsidRDefault="0009290E" w:rsidP="0009290E">
      <w:pPr>
        <w:pStyle w:val="Texto0"/>
        <w:spacing w:after="50" w:line="220" w:lineRule="exact"/>
        <w:ind w:left="1728" w:hanging="432"/>
        <w:rPr>
          <w:rFonts w:ascii="Tahoma" w:hAnsi="Tahoma" w:cs="Tahoma"/>
          <w:sz w:val="20"/>
        </w:rPr>
      </w:pPr>
      <w:r w:rsidRPr="00BA49EC">
        <w:rPr>
          <w:rFonts w:ascii="Tahoma" w:hAnsi="Tahoma" w:cs="Tahoma"/>
          <w:b/>
          <w:sz w:val="20"/>
        </w:rPr>
        <w:t>f)</w:t>
      </w:r>
      <w:r w:rsidRPr="00BA49EC">
        <w:rPr>
          <w:rFonts w:ascii="Tahoma" w:hAnsi="Tahoma" w:cs="Tahoma"/>
          <w:sz w:val="20"/>
        </w:rPr>
        <w:tab/>
        <w:t>Que los costos horarios por la utilización de la maquinaria y equipo de construcción se hayan determinado por hora efectiva de trabajo, debiendo analizarse para cada máquina o equipo, incluyendo, cuando sea el caso, los accesorios que tenga integrados;</w:t>
      </w:r>
    </w:p>
    <w:p w:rsidR="0009290E" w:rsidRPr="00BA49EC" w:rsidRDefault="0009290E" w:rsidP="0009290E">
      <w:pPr>
        <w:pStyle w:val="Texto0"/>
        <w:spacing w:after="20" w:line="201" w:lineRule="exact"/>
        <w:ind w:left="1296" w:hanging="576"/>
        <w:rPr>
          <w:rFonts w:ascii="Tahoma" w:hAnsi="Tahoma" w:cs="Tahoma"/>
          <w:sz w:val="20"/>
        </w:rPr>
      </w:pPr>
      <w:r w:rsidRPr="00BA49EC">
        <w:rPr>
          <w:rFonts w:ascii="Tahoma" w:hAnsi="Tahoma" w:cs="Tahoma"/>
          <w:b/>
          <w:sz w:val="20"/>
        </w:rPr>
        <w:t>III.</w:t>
      </w:r>
      <w:r w:rsidRPr="00BA49EC">
        <w:rPr>
          <w:rFonts w:ascii="Tahoma" w:hAnsi="Tahoma" w:cs="Tahoma"/>
          <w:b/>
          <w:sz w:val="20"/>
        </w:rPr>
        <w:tab/>
      </w:r>
      <w:r w:rsidRPr="00BA49EC">
        <w:rPr>
          <w:rFonts w:ascii="Tahoma" w:hAnsi="Tahoma" w:cs="Tahoma"/>
          <w:sz w:val="20"/>
        </w:rPr>
        <w:t>Que los análisis de costos directos se hayan estructurado y determinado de acuerdo con lo previsto en este Reglamento, debiendo además considerar:</w:t>
      </w:r>
    </w:p>
    <w:p w:rsidR="0009290E" w:rsidRPr="00BA49EC" w:rsidRDefault="0009290E" w:rsidP="0009290E">
      <w:pPr>
        <w:pStyle w:val="Texto0"/>
        <w:spacing w:after="20" w:line="201" w:lineRule="exact"/>
        <w:ind w:left="1728" w:hanging="432"/>
        <w:rPr>
          <w:rFonts w:ascii="Tahoma" w:hAnsi="Tahoma" w:cs="Tahoma"/>
          <w:sz w:val="20"/>
        </w:rPr>
      </w:pPr>
      <w:r w:rsidRPr="00BA49EC">
        <w:rPr>
          <w:rFonts w:ascii="Tahoma" w:hAnsi="Tahoma" w:cs="Tahoma"/>
          <w:b/>
          <w:sz w:val="20"/>
        </w:rPr>
        <w:t>a)</w:t>
      </w:r>
      <w:r w:rsidRPr="00BA49EC">
        <w:rPr>
          <w:rFonts w:ascii="Tahoma" w:hAnsi="Tahoma" w:cs="Tahoma"/>
          <w:b/>
          <w:sz w:val="20"/>
        </w:rPr>
        <w:tab/>
      </w:r>
      <w:r w:rsidRPr="00BA49EC">
        <w:rPr>
          <w:rFonts w:ascii="Tahoma" w:hAnsi="Tahoma" w:cs="Tahoma"/>
          <w:sz w:val="20"/>
        </w:rPr>
        <w:t xml:space="preserve">Que los costos de los materiales considerados por el licitante sean congruentes con la relación de los costos básicos y con las normas de calidad especificadas en las bases de </w:t>
      </w:r>
      <w:proofErr w:type="spellStart"/>
      <w:r w:rsidRPr="00BA49EC">
        <w:rPr>
          <w:rFonts w:ascii="Tahoma" w:hAnsi="Tahoma" w:cs="Tahoma"/>
          <w:sz w:val="20"/>
        </w:rPr>
        <w:t>contratacion</w:t>
      </w:r>
      <w:proofErr w:type="spellEnd"/>
      <w:r w:rsidRPr="00BA49EC">
        <w:rPr>
          <w:rFonts w:ascii="Tahoma" w:hAnsi="Tahoma" w:cs="Tahoma"/>
          <w:sz w:val="20"/>
        </w:rPr>
        <w:t>;</w:t>
      </w:r>
    </w:p>
    <w:p w:rsidR="0009290E" w:rsidRPr="00BA49EC" w:rsidRDefault="0009290E" w:rsidP="0009290E">
      <w:pPr>
        <w:pStyle w:val="Texto0"/>
        <w:spacing w:after="20" w:line="201" w:lineRule="exact"/>
        <w:ind w:left="1728" w:hanging="432"/>
        <w:rPr>
          <w:rFonts w:ascii="Tahoma" w:hAnsi="Tahoma" w:cs="Tahoma"/>
          <w:sz w:val="20"/>
        </w:rPr>
      </w:pPr>
      <w:r w:rsidRPr="00BA49EC">
        <w:rPr>
          <w:rFonts w:ascii="Tahoma" w:hAnsi="Tahoma" w:cs="Tahoma"/>
          <w:b/>
          <w:sz w:val="20"/>
        </w:rPr>
        <w:t>b)</w:t>
      </w:r>
      <w:r w:rsidRPr="00BA49EC">
        <w:rPr>
          <w:rFonts w:ascii="Tahoma" w:hAnsi="Tahoma" w:cs="Tahoma"/>
          <w:sz w:val="20"/>
        </w:rPr>
        <w:tab/>
        <w:t>Que los costos de la mano de obra considerados por el licitante sean congruentes con el tabulador de los salarios y con los costos reales que prevalezcan en la zona donde se ejecutarán los trabajos, y</w:t>
      </w:r>
    </w:p>
    <w:p w:rsidR="0009290E" w:rsidRPr="00BA49EC" w:rsidRDefault="0009290E" w:rsidP="0009290E">
      <w:pPr>
        <w:pStyle w:val="Texto0"/>
        <w:spacing w:after="20" w:line="201" w:lineRule="exact"/>
        <w:ind w:left="1728" w:hanging="432"/>
        <w:rPr>
          <w:rFonts w:ascii="Tahoma" w:hAnsi="Tahoma" w:cs="Tahoma"/>
          <w:sz w:val="20"/>
        </w:rPr>
      </w:pPr>
      <w:r w:rsidRPr="00BA49EC">
        <w:rPr>
          <w:rFonts w:ascii="Tahoma" w:hAnsi="Tahoma" w:cs="Tahoma"/>
          <w:b/>
          <w:sz w:val="20"/>
        </w:rPr>
        <w:t>c)</w:t>
      </w:r>
      <w:r w:rsidRPr="00BA49EC">
        <w:rPr>
          <w:rFonts w:ascii="Tahoma" w:hAnsi="Tahoma" w:cs="Tahoma"/>
          <w:b/>
          <w:sz w:val="20"/>
        </w:rPr>
        <w:tab/>
      </w:r>
      <w:r w:rsidRPr="00BA49EC">
        <w:rPr>
          <w:rFonts w:ascii="Tahoma" w:hAnsi="Tahoma" w:cs="Tahoma"/>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09290E" w:rsidRPr="00BA49EC" w:rsidRDefault="0009290E" w:rsidP="0009290E">
      <w:pPr>
        <w:pStyle w:val="Texto0"/>
        <w:spacing w:after="20" w:line="201" w:lineRule="exact"/>
        <w:ind w:left="1296" w:hanging="576"/>
        <w:rPr>
          <w:rFonts w:ascii="Tahoma" w:hAnsi="Tahoma" w:cs="Tahoma"/>
          <w:sz w:val="20"/>
        </w:rPr>
      </w:pPr>
      <w:r w:rsidRPr="00BA49EC">
        <w:rPr>
          <w:rFonts w:ascii="Tahoma" w:hAnsi="Tahoma" w:cs="Tahoma"/>
          <w:b/>
          <w:sz w:val="20"/>
        </w:rPr>
        <w:t>IV.</w:t>
      </w:r>
      <w:r w:rsidRPr="00BA49EC">
        <w:rPr>
          <w:rFonts w:ascii="Tahoma" w:hAnsi="Tahoma" w:cs="Tahoma"/>
          <w:b/>
          <w:sz w:val="20"/>
        </w:rPr>
        <w:tab/>
      </w:r>
      <w:r w:rsidRPr="00BA49EC">
        <w:rPr>
          <w:rFonts w:ascii="Tahoma" w:hAnsi="Tahoma" w:cs="Tahoma"/>
          <w:sz w:val="20"/>
        </w:rPr>
        <w:t>Que los análisis de costos indirectos se hayan estructurado y determinado de acuerdo con lo previsto en este Reglamento, debiendo además considerar:</w:t>
      </w:r>
    </w:p>
    <w:p w:rsidR="0009290E" w:rsidRPr="00BA49EC" w:rsidRDefault="0009290E" w:rsidP="0009290E">
      <w:pPr>
        <w:pStyle w:val="Texto0"/>
        <w:spacing w:after="20" w:line="201" w:lineRule="exact"/>
        <w:ind w:left="1728" w:hanging="432"/>
        <w:rPr>
          <w:rFonts w:ascii="Tahoma" w:hAnsi="Tahoma" w:cs="Tahoma"/>
          <w:sz w:val="20"/>
        </w:rPr>
      </w:pPr>
      <w:r w:rsidRPr="00BA49EC">
        <w:rPr>
          <w:rFonts w:ascii="Tahoma" w:hAnsi="Tahoma" w:cs="Tahoma"/>
          <w:b/>
          <w:sz w:val="20"/>
        </w:rPr>
        <w:lastRenderedPageBreak/>
        <w:t>a)</w:t>
      </w:r>
      <w:r w:rsidRPr="00BA49EC">
        <w:rPr>
          <w:rFonts w:ascii="Tahoma" w:hAnsi="Tahoma" w:cs="Tahoma"/>
          <w:b/>
          <w:sz w:val="20"/>
        </w:rPr>
        <w:tab/>
      </w:r>
      <w:r w:rsidRPr="00BA49EC">
        <w:rPr>
          <w:rFonts w:ascii="Tahoma" w:hAnsi="Tahoma" w:cs="Tahoma"/>
          <w:sz w:val="20"/>
        </w:rPr>
        <w:t>Que el análisis se haya valorizado y desglosado por conceptos con su importe correspondiente, anotando el monto total y su equivalente porcentual sobre el monto del costo directo;</w:t>
      </w:r>
    </w:p>
    <w:p w:rsidR="0009290E" w:rsidRPr="00BA49EC" w:rsidRDefault="0009290E" w:rsidP="0009290E">
      <w:pPr>
        <w:pStyle w:val="Texto0"/>
        <w:spacing w:after="20" w:line="201" w:lineRule="exact"/>
        <w:ind w:left="1728" w:hanging="432"/>
        <w:rPr>
          <w:rFonts w:ascii="Tahoma" w:hAnsi="Tahoma" w:cs="Tahoma"/>
          <w:sz w:val="20"/>
        </w:rPr>
      </w:pPr>
      <w:r w:rsidRPr="00BA49EC">
        <w:rPr>
          <w:rFonts w:ascii="Tahoma" w:hAnsi="Tahoma" w:cs="Tahoma"/>
          <w:b/>
          <w:sz w:val="20"/>
        </w:rPr>
        <w:t>b)</w:t>
      </w:r>
      <w:r w:rsidRPr="00BA49EC">
        <w:rPr>
          <w:rFonts w:ascii="Tahoma" w:hAnsi="Tahoma" w:cs="Tahoma"/>
          <w:b/>
          <w:sz w:val="20"/>
        </w:rPr>
        <w:tab/>
      </w:r>
      <w:r w:rsidRPr="00BA49EC">
        <w:rPr>
          <w:rFonts w:ascii="Tahoma" w:hAnsi="Tahoma" w:cs="Tahoma"/>
          <w:sz w:val="20"/>
        </w:rPr>
        <w:t>Que para el análisis de los costos indirectos se hayan considerado adecuadamente los correspondientes a las oficinas centrales del licitante, los que comprenderán únicamente los necesarios para dar apoyo técnico y administrativo a la superintendencia del contratista encargado directamente de los trabajos y los de campo necesarios para la dirección, supervisión y administración de la obra, y</w:t>
      </w:r>
    </w:p>
    <w:p w:rsidR="0009290E" w:rsidRPr="00BA49EC" w:rsidRDefault="0009290E" w:rsidP="0009290E">
      <w:pPr>
        <w:pStyle w:val="Texto0"/>
        <w:spacing w:after="20" w:line="201" w:lineRule="exact"/>
        <w:ind w:left="1728" w:hanging="432"/>
        <w:rPr>
          <w:rFonts w:ascii="Tahoma" w:hAnsi="Tahoma" w:cs="Tahoma"/>
          <w:sz w:val="20"/>
        </w:rPr>
      </w:pPr>
      <w:r w:rsidRPr="00BA49EC">
        <w:rPr>
          <w:rFonts w:ascii="Tahoma" w:hAnsi="Tahoma" w:cs="Tahoma"/>
          <w:b/>
          <w:sz w:val="20"/>
        </w:rPr>
        <w:t>c)</w:t>
      </w:r>
      <w:r w:rsidRPr="00BA49EC">
        <w:rPr>
          <w:rFonts w:ascii="Tahoma" w:hAnsi="Tahoma" w:cs="Tahoma"/>
          <w:b/>
          <w:sz w:val="20"/>
        </w:rPr>
        <w:tab/>
      </w:r>
      <w:r w:rsidRPr="00BA49EC">
        <w:rPr>
          <w:rFonts w:ascii="Tahoma" w:hAnsi="Tahoma" w:cs="Tahoma"/>
          <w:sz w:val="20"/>
        </w:rPr>
        <w:t xml:space="preserve">Que no se haya incluido algún cargo que, por sus características o conforme a las bases de </w:t>
      </w:r>
      <w:proofErr w:type="spellStart"/>
      <w:r w:rsidRPr="00BA49EC">
        <w:rPr>
          <w:rFonts w:ascii="Tahoma" w:hAnsi="Tahoma" w:cs="Tahoma"/>
          <w:sz w:val="20"/>
        </w:rPr>
        <w:t>contratacion</w:t>
      </w:r>
      <w:proofErr w:type="spellEnd"/>
      <w:r w:rsidRPr="00BA49EC">
        <w:rPr>
          <w:rFonts w:ascii="Tahoma" w:hAnsi="Tahoma" w:cs="Tahoma"/>
          <w:sz w:val="20"/>
        </w:rPr>
        <w:t>, deba pagarse aplicando un precio unitario específico;</w:t>
      </w:r>
    </w:p>
    <w:p w:rsidR="0009290E" w:rsidRPr="00BA49EC" w:rsidRDefault="0009290E" w:rsidP="0009290E">
      <w:pPr>
        <w:pStyle w:val="Texto0"/>
        <w:spacing w:after="20" w:line="201" w:lineRule="exact"/>
        <w:ind w:left="1296" w:hanging="576"/>
        <w:rPr>
          <w:rFonts w:ascii="Tahoma" w:hAnsi="Tahoma" w:cs="Tahoma"/>
          <w:sz w:val="20"/>
        </w:rPr>
      </w:pPr>
      <w:r w:rsidRPr="00BA49EC">
        <w:rPr>
          <w:rFonts w:ascii="Tahoma" w:hAnsi="Tahoma" w:cs="Tahoma"/>
          <w:b/>
          <w:sz w:val="20"/>
        </w:rPr>
        <w:t>V.</w:t>
      </w:r>
      <w:r w:rsidRPr="00BA49EC">
        <w:rPr>
          <w:rFonts w:ascii="Tahoma" w:hAnsi="Tahoma" w:cs="Tahoma"/>
          <w:b/>
          <w:sz w:val="20"/>
        </w:rPr>
        <w:tab/>
      </w:r>
      <w:r w:rsidRPr="00BA49EC">
        <w:rPr>
          <w:rFonts w:ascii="Tahoma" w:hAnsi="Tahoma" w:cs="Tahoma"/>
          <w:sz w:val="20"/>
        </w:rPr>
        <w:t>Que el análisis, cálculo e integración del costo financiero se haya determinado considerando lo siguiente:</w:t>
      </w:r>
    </w:p>
    <w:p w:rsidR="0009290E" w:rsidRPr="00BA49EC" w:rsidRDefault="0009290E" w:rsidP="0009290E">
      <w:pPr>
        <w:pStyle w:val="Texto0"/>
        <w:spacing w:after="20" w:line="201" w:lineRule="exact"/>
        <w:ind w:left="1728" w:hanging="432"/>
        <w:rPr>
          <w:rFonts w:ascii="Tahoma" w:hAnsi="Tahoma" w:cs="Tahoma"/>
          <w:sz w:val="20"/>
        </w:rPr>
      </w:pPr>
      <w:r w:rsidRPr="00BA49EC">
        <w:rPr>
          <w:rFonts w:ascii="Tahoma" w:hAnsi="Tahoma" w:cs="Tahoma"/>
          <w:b/>
          <w:sz w:val="20"/>
        </w:rPr>
        <w:t>a)</w:t>
      </w:r>
      <w:r w:rsidRPr="00BA49EC">
        <w:rPr>
          <w:rFonts w:ascii="Tahoma" w:hAnsi="Tahoma" w:cs="Tahoma"/>
          <w:sz w:val="20"/>
        </w:rPr>
        <w:tab/>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09290E" w:rsidRPr="00BA49EC" w:rsidRDefault="0009290E" w:rsidP="0009290E">
      <w:pPr>
        <w:pStyle w:val="Texto0"/>
        <w:spacing w:after="20" w:line="201" w:lineRule="exact"/>
        <w:ind w:left="1728" w:hanging="432"/>
        <w:rPr>
          <w:rFonts w:ascii="Tahoma" w:hAnsi="Tahoma" w:cs="Tahoma"/>
          <w:sz w:val="20"/>
        </w:rPr>
      </w:pPr>
      <w:r w:rsidRPr="00BA49EC">
        <w:rPr>
          <w:rFonts w:ascii="Tahoma" w:hAnsi="Tahoma" w:cs="Tahoma"/>
          <w:b/>
          <w:sz w:val="20"/>
        </w:rPr>
        <w:t>b)</w:t>
      </w:r>
      <w:r w:rsidRPr="00BA49EC">
        <w:rPr>
          <w:rFonts w:ascii="Tahoma" w:hAnsi="Tahoma" w:cs="Tahoma"/>
          <w:sz w:val="20"/>
        </w:rPr>
        <w:tab/>
        <w:t>Que el costo del financiamiento esté representado por un porcentaje de la suma de los costos directos e indirectos;</w:t>
      </w:r>
    </w:p>
    <w:p w:rsidR="0009290E" w:rsidRPr="00BA49EC" w:rsidRDefault="0009290E" w:rsidP="0009290E">
      <w:pPr>
        <w:pStyle w:val="Texto0"/>
        <w:spacing w:after="20" w:line="201" w:lineRule="exact"/>
        <w:ind w:left="1728" w:hanging="432"/>
        <w:rPr>
          <w:rFonts w:ascii="Tahoma" w:hAnsi="Tahoma" w:cs="Tahoma"/>
          <w:sz w:val="20"/>
        </w:rPr>
      </w:pPr>
      <w:r w:rsidRPr="00BA49EC">
        <w:rPr>
          <w:rFonts w:ascii="Tahoma" w:hAnsi="Tahoma" w:cs="Tahoma"/>
          <w:b/>
          <w:sz w:val="20"/>
        </w:rPr>
        <w:t>c)</w:t>
      </w:r>
      <w:r w:rsidRPr="00BA49EC">
        <w:rPr>
          <w:rFonts w:ascii="Tahoma" w:hAnsi="Tahoma" w:cs="Tahoma"/>
          <w:sz w:val="20"/>
        </w:rPr>
        <w:tab/>
        <w:t>Que la tasa de interés aplicable esté definida con base en un indicador económico específico;</w:t>
      </w:r>
    </w:p>
    <w:p w:rsidR="0009290E" w:rsidRPr="00BA49EC" w:rsidRDefault="0009290E" w:rsidP="0009290E">
      <w:pPr>
        <w:pStyle w:val="Texto0"/>
        <w:spacing w:after="20" w:line="201" w:lineRule="exact"/>
        <w:ind w:left="1728" w:hanging="432"/>
        <w:rPr>
          <w:rFonts w:ascii="Tahoma" w:hAnsi="Tahoma" w:cs="Tahoma"/>
          <w:sz w:val="20"/>
        </w:rPr>
      </w:pPr>
      <w:r w:rsidRPr="00BA49EC">
        <w:rPr>
          <w:rFonts w:ascii="Tahoma" w:hAnsi="Tahoma" w:cs="Tahoma"/>
          <w:b/>
          <w:sz w:val="20"/>
        </w:rPr>
        <w:t>d)</w:t>
      </w:r>
      <w:r w:rsidRPr="00BA49EC">
        <w:rPr>
          <w:rFonts w:ascii="Tahoma" w:hAnsi="Tahoma" w:cs="Tahoma"/>
          <w:sz w:val="20"/>
        </w:rPr>
        <w:tab/>
        <w:t>Que el costo del financiamiento sea congruente con el programa de ejecución valorizado con montos mensuales, y</w:t>
      </w:r>
    </w:p>
    <w:p w:rsidR="0009290E" w:rsidRPr="00BA49EC" w:rsidRDefault="0009290E" w:rsidP="0009290E">
      <w:pPr>
        <w:pStyle w:val="Texto0"/>
        <w:spacing w:after="20" w:line="201" w:lineRule="exact"/>
        <w:ind w:left="1728" w:hanging="432"/>
        <w:rPr>
          <w:rFonts w:ascii="Tahoma" w:hAnsi="Tahoma" w:cs="Tahoma"/>
          <w:sz w:val="20"/>
        </w:rPr>
      </w:pPr>
      <w:r w:rsidRPr="00BA49EC">
        <w:rPr>
          <w:rFonts w:ascii="Tahoma" w:hAnsi="Tahoma" w:cs="Tahoma"/>
          <w:b/>
          <w:sz w:val="20"/>
        </w:rPr>
        <w:t>e)</w:t>
      </w:r>
      <w:r w:rsidRPr="00BA49EC">
        <w:rPr>
          <w:rFonts w:ascii="Tahoma" w:hAnsi="Tahoma" w:cs="Tahoma"/>
          <w:b/>
          <w:sz w:val="20"/>
        </w:rPr>
        <w:tab/>
      </w:r>
      <w:r w:rsidRPr="00BA49EC">
        <w:rPr>
          <w:rFonts w:ascii="Tahoma" w:hAnsi="Tahoma" w:cs="Tahoma"/>
          <w:sz w:val="20"/>
        </w:rPr>
        <w:t>Que la mecánica para el análisis y cálculo del costo por financiamiento empleada por el licitante sea congruente con lo que se establezca en las bases;</w:t>
      </w:r>
    </w:p>
    <w:p w:rsidR="0009290E" w:rsidRPr="00BA49EC" w:rsidRDefault="0009290E" w:rsidP="0009290E">
      <w:pPr>
        <w:pStyle w:val="Texto0"/>
        <w:spacing w:after="20" w:line="201" w:lineRule="exact"/>
        <w:ind w:left="1296" w:hanging="576"/>
        <w:rPr>
          <w:rFonts w:ascii="Tahoma" w:hAnsi="Tahoma" w:cs="Tahoma"/>
          <w:sz w:val="20"/>
        </w:rPr>
      </w:pPr>
      <w:r w:rsidRPr="00BA49EC">
        <w:rPr>
          <w:rFonts w:ascii="Tahoma" w:hAnsi="Tahoma" w:cs="Tahoma"/>
          <w:b/>
          <w:sz w:val="20"/>
        </w:rPr>
        <w:t>VI.</w:t>
      </w:r>
      <w:r w:rsidRPr="00BA49EC">
        <w:rPr>
          <w:rFonts w:ascii="Tahoma" w:hAnsi="Tahoma" w:cs="Tahoma"/>
          <w:b/>
          <w:sz w:val="20"/>
        </w:rPr>
        <w:tab/>
      </w:r>
      <w:r w:rsidRPr="00BA49EC">
        <w:rPr>
          <w:rFonts w:ascii="Tahoma" w:hAnsi="Tahoma" w:cs="Tahoma"/>
          <w:sz w:val="20"/>
        </w:rPr>
        <w:t>Que el cargo por utilidad fijado por el licitante se encuentre de acuerdo a lo previsto en este Reglamento;</w:t>
      </w:r>
    </w:p>
    <w:p w:rsidR="0009290E" w:rsidRPr="00BA49EC" w:rsidRDefault="0009290E" w:rsidP="0009290E">
      <w:pPr>
        <w:pStyle w:val="Texto0"/>
        <w:spacing w:after="20" w:line="201" w:lineRule="exact"/>
        <w:ind w:left="1296" w:hanging="576"/>
        <w:rPr>
          <w:rFonts w:ascii="Tahoma" w:hAnsi="Tahoma" w:cs="Tahoma"/>
          <w:sz w:val="20"/>
        </w:rPr>
      </w:pPr>
      <w:r w:rsidRPr="00BA49EC">
        <w:rPr>
          <w:rFonts w:ascii="Tahoma" w:hAnsi="Tahoma" w:cs="Tahoma"/>
          <w:b/>
          <w:sz w:val="20"/>
        </w:rPr>
        <w:t>VII.</w:t>
      </w:r>
      <w:r w:rsidRPr="00BA49EC">
        <w:rPr>
          <w:rFonts w:ascii="Tahoma" w:hAnsi="Tahoma" w:cs="Tahoma"/>
          <w:b/>
          <w:sz w:val="20"/>
        </w:rPr>
        <w:tab/>
      </w:r>
      <w:r w:rsidRPr="00BA49EC">
        <w:rPr>
          <w:rFonts w:ascii="Tahoma" w:hAnsi="Tahoma" w:cs="Tahoma"/>
          <w:sz w:val="20"/>
        </w:rPr>
        <w:t>Que el importe total de la proposición sea congruente con todos los documentos que la integran, y</w:t>
      </w:r>
    </w:p>
    <w:p w:rsidR="0009290E" w:rsidRPr="00BA49EC" w:rsidRDefault="0009290E" w:rsidP="00B60A40">
      <w:pPr>
        <w:pStyle w:val="Texto0"/>
        <w:numPr>
          <w:ilvl w:val="0"/>
          <w:numId w:val="2"/>
        </w:numPr>
        <w:spacing w:after="20" w:line="201" w:lineRule="exact"/>
        <w:rPr>
          <w:rFonts w:ascii="Tahoma" w:hAnsi="Tahoma" w:cs="Tahoma"/>
          <w:sz w:val="20"/>
        </w:rPr>
      </w:pPr>
      <w:r w:rsidRPr="00BA49EC">
        <w:rPr>
          <w:rFonts w:ascii="Tahoma" w:hAnsi="Tahoma" w:cs="Tahoma"/>
          <w:sz w:val="20"/>
        </w:rPr>
        <w:t>Que los programas específicos de erogaciones de materiales, mano de obra y maquinaria y equipo de construcción y de instalación permanente, sean congruentes con el programa de erogaciones de la ejecución general de los trabajos.</w:t>
      </w:r>
    </w:p>
    <w:p w:rsidR="00B60A40" w:rsidRPr="00BA49EC" w:rsidRDefault="00B60A40" w:rsidP="00B60A40">
      <w:pPr>
        <w:pStyle w:val="Texto0"/>
        <w:spacing w:after="20" w:line="201" w:lineRule="exact"/>
        <w:ind w:left="720" w:firstLine="0"/>
        <w:rPr>
          <w:rFonts w:ascii="Tahoma" w:hAnsi="Tahoma" w:cs="Tahoma"/>
          <w:sz w:val="20"/>
        </w:rPr>
      </w:pPr>
    </w:p>
    <w:p w:rsidR="00B60A40" w:rsidRPr="00BA49EC" w:rsidRDefault="00B60A40" w:rsidP="00B60A40">
      <w:pPr>
        <w:pStyle w:val="Prrafodelista"/>
        <w:ind w:left="720"/>
        <w:jc w:val="both"/>
        <w:rPr>
          <w:rFonts w:cs="Tahoma"/>
          <w:b/>
          <w:sz w:val="20"/>
          <w:szCs w:val="20"/>
        </w:rPr>
      </w:pPr>
      <w:r w:rsidRPr="00BA49EC">
        <w:rPr>
          <w:rFonts w:cs="Tahoma"/>
          <w:b/>
          <w:sz w:val="20"/>
          <w:szCs w:val="20"/>
        </w:rPr>
        <w:t>Criterio de adjudicación</w:t>
      </w:r>
    </w:p>
    <w:p w:rsidR="00B60A40" w:rsidRPr="00BA49EC" w:rsidRDefault="00B60A40" w:rsidP="00B60A40">
      <w:pPr>
        <w:pStyle w:val="Prrafodelista"/>
        <w:ind w:left="720"/>
        <w:jc w:val="both"/>
        <w:rPr>
          <w:rFonts w:cs="Tahoma"/>
          <w:b/>
          <w:sz w:val="20"/>
          <w:szCs w:val="20"/>
        </w:rPr>
      </w:pPr>
    </w:p>
    <w:p w:rsidR="00B60A40" w:rsidRPr="00BA49EC" w:rsidRDefault="00B60A40" w:rsidP="00B60A40">
      <w:pPr>
        <w:pStyle w:val="Prrafodelista"/>
        <w:ind w:left="720"/>
        <w:jc w:val="both"/>
        <w:rPr>
          <w:rFonts w:cs="Tahoma"/>
          <w:b/>
          <w:bCs/>
          <w:sz w:val="20"/>
          <w:szCs w:val="20"/>
        </w:rPr>
      </w:pPr>
      <w:r w:rsidRPr="00BA49EC">
        <w:rPr>
          <w:rFonts w:cs="Tahoma"/>
          <w:sz w:val="20"/>
          <w:szCs w:val="20"/>
          <w:lang w:val="es-MX"/>
        </w:rPr>
        <w:t xml:space="preserve">La </w:t>
      </w:r>
      <w:r w:rsidRPr="00BA49EC">
        <w:rPr>
          <w:rFonts w:cs="Tahoma"/>
          <w:b/>
          <w:bCs/>
          <w:sz w:val="20"/>
          <w:szCs w:val="20"/>
        </w:rPr>
        <w:t>Administración Portuaria Integral de Dos Bocas S.A. de C.V.</w:t>
      </w:r>
      <w:r w:rsidRPr="00BA49EC">
        <w:rPr>
          <w:rFonts w:cs="Tahoma"/>
          <w:sz w:val="20"/>
          <w:szCs w:val="20"/>
          <w:lang w:val="es-MX"/>
        </w:rPr>
        <w:t xml:space="preserve"> otorgara el contrato al licitante cuya proposición resulta solvente porque reúne las condiciones legales, técnicas y económicas requeridas por la convocante.  Si resultare que dos o más proposiciones son solventes porque satisfacen la totalidad de los requerimientos solicitados por la convocante, el contrato se adjudicará a quien presente la proposición que asegure las mejores condiciones disponibles en cuanto precio, calidad, financiamiento, oportunidad y demás circunstancias pertinentes.</w:t>
      </w:r>
      <w:r w:rsidRPr="00BA49EC">
        <w:rPr>
          <w:rFonts w:cs="Tahoma"/>
          <w:sz w:val="20"/>
          <w:szCs w:val="20"/>
        </w:rPr>
        <w:t xml:space="preserve"> Lo anterior, de acuerdo al quinto párrafo del artículo 38  de la LOPSRM Y </w:t>
      </w:r>
      <w:r w:rsidRPr="00BA49EC">
        <w:rPr>
          <w:rFonts w:cs="Tahoma"/>
          <w:sz w:val="20"/>
          <w:szCs w:val="20"/>
          <w:lang w:val="es-MX"/>
        </w:rPr>
        <w:t>67, fracción I de su reglamento.</w:t>
      </w:r>
    </w:p>
    <w:p w:rsidR="00B60A40" w:rsidRPr="00BA49EC" w:rsidRDefault="00B60A40" w:rsidP="00B60A40">
      <w:pPr>
        <w:pStyle w:val="Texto0"/>
        <w:spacing w:after="20" w:line="201" w:lineRule="exact"/>
        <w:ind w:left="720" w:firstLine="0"/>
        <w:rPr>
          <w:rFonts w:ascii="Tahoma" w:hAnsi="Tahoma" w:cs="Tahoma"/>
          <w:sz w:val="20"/>
        </w:rPr>
      </w:pPr>
    </w:p>
    <w:p w:rsidR="00077179" w:rsidRPr="00BA49EC" w:rsidRDefault="004A5CA3" w:rsidP="00077179">
      <w:pPr>
        <w:jc w:val="both"/>
        <w:rPr>
          <w:rFonts w:ascii="Tahoma" w:hAnsi="Tahoma" w:cs="Tahoma"/>
          <w:b/>
          <w:sz w:val="20"/>
          <w:szCs w:val="20"/>
          <w:lang w:val="es-MX"/>
        </w:rPr>
      </w:pPr>
      <w:r w:rsidRPr="00BA49EC">
        <w:rPr>
          <w:rFonts w:ascii="Tahoma" w:hAnsi="Tahoma" w:cs="Tahoma"/>
          <w:b/>
          <w:sz w:val="20"/>
          <w:szCs w:val="20"/>
          <w:lang w:val="es-MX"/>
        </w:rPr>
        <w:t xml:space="preserve">17.- </w:t>
      </w:r>
      <w:r w:rsidR="00077179" w:rsidRPr="00BA49EC">
        <w:rPr>
          <w:rFonts w:ascii="Tahoma" w:hAnsi="Tahoma" w:cs="Tahoma"/>
          <w:b/>
          <w:sz w:val="20"/>
          <w:szCs w:val="20"/>
          <w:lang w:val="es-MX"/>
        </w:rPr>
        <w:t>CAUSALES DE DESECHAMIENTO DE LAS PROPOSICIONES</w:t>
      </w:r>
    </w:p>
    <w:p w:rsidR="00077179" w:rsidRPr="00BA49EC" w:rsidRDefault="00077179" w:rsidP="00077179">
      <w:pPr>
        <w:jc w:val="both"/>
        <w:rPr>
          <w:rFonts w:ascii="Tahoma" w:hAnsi="Tahoma" w:cs="Tahoma"/>
          <w:b/>
          <w:sz w:val="20"/>
          <w:szCs w:val="20"/>
          <w:lang w:val="es-MX"/>
        </w:rPr>
      </w:pPr>
    </w:p>
    <w:p w:rsidR="00077179" w:rsidRPr="00BA49EC" w:rsidRDefault="00077179" w:rsidP="005411CD">
      <w:pPr>
        <w:jc w:val="both"/>
        <w:rPr>
          <w:rFonts w:ascii="Tahoma" w:hAnsi="Tahoma" w:cs="Tahoma"/>
          <w:sz w:val="20"/>
          <w:szCs w:val="20"/>
        </w:rPr>
      </w:pPr>
      <w:r w:rsidRPr="00BA49EC">
        <w:rPr>
          <w:rFonts w:ascii="Tahoma" w:hAnsi="Tahoma" w:cs="Tahoma"/>
          <w:sz w:val="20"/>
          <w:szCs w:val="20"/>
        </w:rPr>
        <w:t xml:space="preserve">Conforme a lo dispuesto en el artículo 69 del </w:t>
      </w:r>
      <w:r w:rsidRPr="00BA49EC">
        <w:rPr>
          <w:rFonts w:ascii="Tahoma" w:hAnsi="Tahoma" w:cs="Tahoma"/>
          <w:b/>
          <w:sz w:val="20"/>
          <w:szCs w:val="20"/>
        </w:rPr>
        <w:t>REGLAMENTO</w:t>
      </w:r>
      <w:r w:rsidRPr="00BA49EC">
        <w:rPr>
          <w:rFonts w:ascii="Tahoma" w:hAnsi="Tahoma" w:cs="Tahoma"/>
          <w:sz w:val="20"/>
          <w:szCs w:val="20"/>
        </w:rPr>
        <w:t xml:space="preserve"> de la Ley </w:t>
      </w:r>
      <w:r w:rsidRPr="00BA49EC">
        <w:rPr>
          <w:rFonts w:ascii="Tahoma" w:hAnsi="Tahoma" w:cs="Tahoma"/>
          <w:sz w:val="20"/>
          <w:szCs w:val="20"/>
          <w:lang w:val="es-MX"/>
        </w:rPr>
        <w:t>la</w:t>
      </w:r>
      <w:r w:rsidRPr="00BA49EC">
        <w:rPr>
          <w:rFonts w:ascii="Tahoma" w:hAnsi="Tahoma" w:cs="Tahoma"/>
          <w:b/>
          <w:sz w:val="20"/>
          <w:szCs w:val="20"/>
        </w:rPr>
        <w:t xml:space="preserve"> CONVOCANTE</w:t>
      </w:r>
      <w:r w:rsidRPr="00BA49EC">
        <w:rPr>
          <w:rFonts w:ascii="Tahoma" w:hAnsi="Tahoma" w:cs="Tahoma"/>
          <w:sz w:val="20"/>
          <w:szCs w:val="20"/>
        </w:rPr>
        <w:t xml:space="preserve">, sin perjuicio de la aceptación de los documentos y que los reciba para su evaluación, podrá desechar aquella proposición </w:t>
      </w:r>
      <w:r w:rsidR="005411CD" w:rsidRPr="00BA49EC">
        <w:rPr>
          <w:rFonts w:ascii="Tahoma" w:hAnsi="Tahoma" w:cs="Tahoma"/>
          <w:sz w:val="20"/>
          <w:szCs w:val="20"/>
        </w:rPr>
        <w:t>de acuerdo a las siguientes razones:</w:t>
      </w:r>
    </w:p>
    <w:p w:rsidR="00077179" w:rsidRPr="00BA49EC" w:rsidRDefault="00077179" w:rsidP="00077179">
      <w:pPr>
        <w:ind w:left="1008" w:hanging="288"/>
        <w:jc w:val="both"/>
        <w:rPr>
          <w:rFonts w:ascii="Tahoma" w:hAnsi="Tahoma" w:cs="Tahoma"/>
          <w:sz w:val="20"/>
          <w:szCs w:val="20"/>
        </w:rPr>
      </w:pPr>
    </w:p>
    <w:p w:rsidR="00077179" w:rsidRPr="00BA49EC" w:rsidRDefault="00077179" w:rsidP="00077179">
      <w:pPr>
        <w:jc w:val="both"/>
        <w:rPr>
          <w:rFonts w:ascii="Tahoma" w:hAnsi="Tahoma" w:cs="Tahoma"/>
          <w:b/>
          <w:sz w:val="20"/>
          <w:szCs w:val="20"/>
        </w:rPr>
      </w:pPr>
      <w:r w:rsidRPr="00BA49EC">
        <w:rPr>
          <w:rFonts w:ascii="Tahoma" w:hAnsi="Tahoma" w:cs="Tahoma"/>
          <w:b/>
          <w:sz w:val="20"/>
          <w:szCs w:val="20"/>
        </w:rPr>
        <w:t>CAUSAS EXPRESAS DE DESECHAMIENTO DE LAS PROPOSICIONES QUE AFECTAN DIRECTAMENTE LA SOLVENCIA DE LAS MISMAS.</w:t>
      </w:r>
    </w:p>
    <w:p w:rsidR="00077179" w:rsidRPr="00BA49EC" w:rsidRDefault="00077179" w:rsidP="00077179">
      <w:pPr>
        <w:jc w:val="both"/>
        <w:rPr>
          <w:rFonts w:ascii="Tahoma" w:hAnsi="Tahoma" w:cs="Tahoma"/>
          <w:sz w:val="20"/>
          <w:szCs w:val="20"/>
        </w:rPr>
      </w:pPr>
    </w:p>
    <w:p w:rsidR="00077179" w:rsidRPr="00BA49EC" w:rsidRDefault="00077179" w:rsidP="00077179">
      <w:pPr>
        <w:pStyle w:val="Ttulo8"/>
        <w:ind w:left="284" w:hanging="5"/>
        <w:jc w:val="left"/>
        <w:rPr>
          <w:szCs w:val="20"/>
        </w:rPr>
      </w:pPr>
      <w:r w:rsidRPr="00BA49EC">
        <w:rPr>
          <w:szCs w:val="20"/>
        </w:rPr>
        <w:t>A).-CAUSALES GENERALES DE DESECHAMIENTO.</w:t>
      </w:r>
    </w:p>
    <w:p w:rsidR="00077179" w:rsidRPr="00BA49EC" w:rsidRDefault="00077179" w:rsidP="00077179">
      <w:pPr>
        <w:ind w:left="1008" w:hanging="288"/>
        <w:jc w:val="both"/>
        <w:rPr>
          <w:rFonts w:ascii="Tahoma" w:hAnsi="Tahoma" w:cs="Tahoma"/>
          <w:b/>
          <w:sz w:val="20"/>
          <w:szCs w:val="20"/>
          <w:lang w:val="es-MX"/>
        </w:rPr>
      </w:pPr>
    </w:p>
    <w:p w:rsidR="00077179" w:rsidRPr="00BA49EC" w:rsidRDefault="00077179" w:rsidP="00613C5F">
      <w:pPr>
        <w:tabs>
          <w:tab w:val="left" w:pos="709"/>
        </w:tabs>
        <w:ind w:left="851" w:hanging="425"/>
        <w:jc w:val="both"/>
        <w:rPr>
          <w:rFonts w:ascii="Tahoma" w:hAnsi="Tahoma" w:cs="Tahoma"/>
          <w:sz w:val="20"/>
          <w:szCs w:val="20"/>
          <w:lang w:val="es-MX"/>
        </w:rPr>
      </w:pPr>
      <w:r w:rsidRPr="00BA49EC">
        <w:rPr>
          <w:rFonts w:ascii="Tahoma" w:hAnsi="Tahoma" w:cs="Tahoma"/>
          <w:sz w:val="20"/>
          <w:szCs w:val="20"/>
          <w:lang w:val="es-MX"/>
        </w:rPr>
        <w:t xml:space="preserve">1.- La falta de información o documentos requeridos en </w:t>
      </w:r>
      <w:r w:rsidR="00840986" w:rsidRPr="00BA49EC">
        <w:rPr>
          <w:rFonts w:ascii="Tahoma" w:hAnsi="Tahoma" w:cs="Tahoma"/>
          <w:sz w:val="20"/>
          <w:szCs w:val="20"/>
          <w:lang w:val="es-MX"/>
        </w:rPr>
        <w:t>estas bases</w:t>
      </w:r>
      <w:r w:rsidRPr="00BA49EC">
        <w:rPr>
          <w:rFonts w:ascii="Tahoma" w:hAnsi="Tahoma" w:cs="Tahoma"/>
          <w:sz w:val="20"/>
          <w:szCs w:val="20"/>
          <w:lang w:val="es-MX"/>
        </w:rPr>
        <w:t xml:space="preserve"> que imposibilite determinar la solvencia de la proposición.</w:t>
      </w:r>
    </w:p>
    <w:p w:rsidR="00077179" w:rsidRPr="00BA49EC" w:rsidRDefault="00077179" w:rsidP="00077179">
      <w:pPr>
        <w:ind w:left="1008" w:hanging="288"/>
        <w:jc w:val="both"/>
        <w:rPr>
          <w:rFonts w:ascii="Tahoma" w:hAnsi="Tahoma" w:cs="Tahoma"/>
          <w:b/>
          <w:sz w:val="20"/>
          <w:szCs w:val="20"/>
          <w:lang w:val="es-MX"/>
        </w:rPr>
      </w:pPr>
    </w:p>
    <w:p w:rsidR="00077179" w:rsidRPr="00BA49EC" w:rsidRDefault="00885383" w:rsidP="00885383">
      <w:pPr>
        <w:pStyle w:val="Texto0"/>
        <w:spacing w:after="0" w:line="240" w:lineRule="auto"/>
        <w:ind w:left="851" w:hanging="425"/>
        <w:rPr>
          <w:rFonts w:ascii="Tahoma" w:hAnsi="Tahoma" w:cs="Tahoma"/>
          <w:sz w:val="20"/>
        </w:rPr>
      </w:pPr>
      <w:r w:rsidRPr="00BA49EC">
        <w:rPr>
          <w:rFonts w:ascii="Tahoma" w:hAnsi="Tahoma" w:cs="Tahoma"/>
          <w:sz w:val="20"/>
        </w:rPr>
        <w:lastRenderedPageBreak/>
        <w:t>2.-</w:t>
      </w:r>
      <w:r w:rsidR="00613C5F" w:rsidRPr="00BA49EC">
        <w:rPr>
          <w:rFonts w:ascii="Tahoma" w:hAnsi="Tahoma" w:cs="Tahoma"/>
          <w:sz w:val="20"/>
        </w:rPr>
        <w:t xml:space="preserve"> </w:t>
      </w:r>
      <w:r w:rsidR="00077179" w:rsidRPr="00BA49EC">
        <w:rPr>
          <w:rFonts w:ascii="Tahoma" w:hAnsi="Tahoma" w:cs="Tahoma"/>
          <w:sz w:val="20"/>
        </w:rPr>
        <w:t>El incumplimiento de las condiciones legales, técnicas y económicas respecto de las cuales se haya establecido expresamente en la</w:t>
      </w:r>
      <w:r w:rsidR="00840986" w:rsidRPr="00BA49EC">
        <w:rPr>
          <w:rFonts w:ascii="Tahoma" w:hAnsi="Tahoma" w:cs="Tahoma"/>
          <w:sz w:val="20"/>
        </w:rPr>
        <w:t xml:space="preserve">s bases de la </w:t>
      </w:r>
      <w:proofErr w:type="spellStart"/>
      <w:r w:rsidR="00840986" w:rsidRPr="00BA49EC">
        <w:rPr>
          <w:rFonts w:ascii="Tahoma" w:hAnsi="Tahoma" w:cs="Tahoma"/>
          <w:sz w:val="20"/>
        </w:rPr>
        <w:t>invitacion</w:t>
      </w:r>
      <w:proofErr w:type="spellEnd"/>
      <w:r w:rsidR="00077179" w:rsidRPr="00BA49EC">
        <w:rPr>
          <w:rFonts w:ascii="Tahoma" w:hAnsi="Tahoma" w:cs="Tahoma"/>
          <w:sz w:val="20"/>
        </w:rPr>
        <w:t xml:space="preserve"> que afectarían la solvencia de la proposición;</w:t>
      </w:r>
    </w:p>
    <w:p w:rsidR="00077179" w:rsidRPr="00BA49EC" w:rsidRDefault="00077179" w:rsidP="00077179">
      <w:pPr>
        <w:pStyle w:val="Texto0"/>
        <w:spacing w:after="0" w:line="240" w:lineRule="auto"/>
        <w:ind w:left="864" w:hanging="438"/>
        <w:rPr>
          <w:rFonts w:ascii="Tahoma" w:hAnsi="Tahoma" w:cs="Tahoma"/>
          <w:sz w:val="20"/>
        </w:rPr>
      </w:pPr>
    </w:p>
    <w:p w:rsidR="00077179" w:rsidRPr="00BA49EC" w:rsidRDefault="00613C5F" w:rsidP="00077179">
      <w:pPr>
        <w:pStyle w:val="Texto0"/>
        <w:spacing w:after="0" w:line="240" w:lineRule="auto"/>
        <w:ind w:left="864" w:hanging="438"/>
        <w:rPr>
          <w:rFonts w:ascii="Tahoma" w:hAnsi="Tahoma" w:cs="Tahoma"/>
          <w:sz w:val="20"/>
        </w:rPr>
      </w:pPr>
      <w:r w:rsidRPr="00BA49EC">
        <w:rPr>
          <w:rFonts w:ascii="Tahoma" w:hAnsi="Tahoma" w:cs="Tahoma"/>
          <w:sz w:val="20"/>
        </w:rPr>
        <w:t xml:space="preserve">3.- </w:t>
      </w:r>
      <w:r w:rsidR="00077179" w:rsidRPr="00BA49EC">
        <w:rPr>
          <w:rFonts w:ascii="Tahoma" w:hAnsi="Tahoma" w:cs="Tahoma"/>
          <w:sz w:val="20"/>
        </w:rPr>
        <w:t>Se acredite fehacientemente con la documentación idónea que la información o documentación proporcionada por los licitantes es falsa;</w:t>
      </w:r>
    </w:p>
    <w:p w:rsidR="00077179" w:rsidRPr="00BA49EC" w:rsidRDefault="00077179" w:rsidP="00077179">
      <w:pPr>
        <w:pStyle w:val="Texto0"/>
        <w:spacing w:after="0" w:line="240" w:lineRule="auto"/>
        <w:ind w:left="864" w:hanging="438"/>
        <w:rPr>
          <w:rFonts w:ascii="Tahoma" w:hAnsi="Tahoma" w:cs="Tahoma"/>
          <w:sz w:val="20"/>
        </w:rPr>
      </w:pPr>
    </w:p>
    <w:p w:rsidR="00077179" w:rsidRPr="00BA49EC" w:rsidRDefault="00613C5F" w:rsidP="00077179">
      <w:pPr>
        <w:pStyle w:val="Texto0"/>
        <w:spacing w:after="0" w:line="240" w:lineRule="auto"/>
        <w:ind w:left="864" w:hanging="438"/>
        <w:rPr>
          <w:rFonts w:ascii="Tahoma" w:hAnsi="Tahoma" w:cs="Tahoma"/>
          <w:sz w:val="20"/>
        </w:rPr>
      </w:pPr>
      <w:r w:rsidRPr="00BA49EC">
        <w:rPr>
          <w:rFonts w:ascii="Tahoma" w:hAnsi="Tahoma" w:cs="Tahoma"/>
          <w:sz w:val="20"/>
        </w:rPr>
        <w:t xml:space="preserve">4.- </w:t>
      </w:r>
      <w:r w:rsidR="00077179" w:rsidRPr="00BA49EC">
        <w:rPr>
          <w:rFonts w:ascii="Tahoma" w:hAnsi="Tahoma" w:cs="Tahoma"/>
          <w:sz w:val="20"/>
        </w:rPr>
        <w:t>La ubicación del licitante en alguno de los supuestos señalados en los artículos 31, fracción XXIII, 51 y 78, penúltimo párrafo de la Ley;</w:t>
      </w:r>
    </w:p>
    <w:p w:rsidR="00077179" w:rsidRPr="00BA49EC" w:rsidRDefault="00077179" w:rsidP="00077179">
      <w:pPr>
        <w:pStyle w:val="Texto0"/>
        <w:spacing w:after="0" w:line="240" w:lineRule="auto"/>
        <w:ind w:left="864" w:hanging="438"/>
        <w:rPr>
          <w:rFonts w:ascii="Tahoma" w:hAnsi="Tahoma" w:cs="Tahoma"/>
          <w:sz w:val="20"/>
        </w:rPr>
      </w:pPr>
    </w:p>
    <w:p w:rsidR="00077179" w:rsidRPr="00BA49EC" w:rsidRDefault="00077179" w:rsidP="00077179">
      <w:pPr>
        <w:autoSpaceDE w:val="0"/>
        <w:autoSpaceDN w:val="0"/>
        <w:adjustRightInd w:val="0"/>
        <w:ind w:left="851" w:hanging="425"/>
        <w:jc w:val="both"/>
        <w:rPr>
          <w:rFonts w:ascii="Tahoma" w:hAnsi="Tahoma" w:cs="Tahoma"/>
          <w:bCs/>
          <w:sz w:val="20"/>
          <w:szCs w:val="20"/>
        </w:rPr>
      </w:pPr>
      <w:r w:rsidRPr="00BA49EC">
        <w:rPr>
          <w:rFonts w:ascii="Tahoma" w:hAnsi="Tahoma" w:cs="Tahoma"/>
          <w:bCs/>
          <w:sz w:val="20"/>
          <w:szCs w:val="20"/>
          <w:lang w:val="es-MX"/>
        </w:rPr>
        <w:t>5.-</w:t>
      </w:r>
      <w:r w:rsidRPr="00BA49EC">
        <w:rPr>
          <w:rFonts w:ascii="Tahoma" w:hAnsi="Tahoma" w:cs="Tahoma"/>
          <w:bCs/>
          <w:sz w:val="20"/>
          <w:szCs w:val="20"/>
        </w:rPr>
        <w:t xml:space="preserve"> Se compruebe que algún licitante ha acordado con otro u otros elevar los costos de los trabajos, o cualquier otro acuerdo que tenga como fin obtener una ventaja sobre los demás licitantes. </w:t>
      </w:r>
    </w:p>
    <w:p w:rsidR="00077179" w:rsidRPr="00BA49EC" w:rsidRDefault="00077179" w:rsidP="00077179">
      <w:pPr>
        <w:ind w:left="426"/>
        <w:jc w:val="both"/>
        <w:rPr>
          <w:rFonts w:ascii="Tahoma" w:hAnsi="Tahoma" w:cs="Tahoma"/>
          <w:sz w:val="20"/>
          <w:szCs w:val="20"/>
          <w:lang w:val="es-MX"/>
        </w:rPr>
      </w:pPr>
    </w:p>
    <w:p w:rsidR="00077179" w:rsidRPr="00BA49EC" w:rsidRDefault="00077179" w:rsidP="00077179">
      <w:pPr>
        <w:pStyle w:val="Sangra2detindependiente3"/>
        <w:ind w:hanging="425"/>
        <w:rPr>
          <w:rFonts w:ascii="Tahoma" w:hAnsi="Tahoma" w:cs="Tahoma"/>
          <w:color w:val="auto"/>
          <w:sz w:val="20"/>
          <w:lang w:val="es-MX"/>
        </w:rPr>
      </w:pPr>
      <w:r w:rsidRPr="00BA49EC">
        <w:rPr>
          <w:rFonts w:ascii="Tahoma" w:hAnsi="Tahoma" w:cs="Tahoma"/>
          <w:color w:val="auto"/>
          <w:sz w:val="20"/>
          <w:lang w:val="es-MX"/>
        </w:rPr>
        <w:t xml:space="preserve">6.- El incumplimiento de alguno de los requisitos establecidos en la </w:t>
      </w:r>
      <w:r w:rsidRPr="00BA49EC">
        <w:rPr>
          <w:rFonts w:ascii="Tahoma" w:hAnsi="Tahoma" w:cs="Tahoma"/>
          <w:b/>
          <w:color w:val="auto"/>
          <w:sz w:val="20"/>
          <w:lang w:val="es-MX"/>
        </w:rPr>
        <w:t>LEY</w:t>
      </w:r>
      <w:r w:rsidRPr="00BA49EC">
        <w:rPr>
          <w:rFonts w:ascii="Tahoma" w:hAnsi="Tahoma" w:cs="Tahoma"/>
          <w:color w:val="auto"/>
          <w:sz w:val="20"/>
          <w:lang w:val="es-MX"/>
        </w:rPr>
        <w:t xml:space="preserve">, el </w:t>
      </w:r>
      <w:r w:rsidRPr="00BA49EC">
        <w:rPr>
          <w:rFonts w:ascii="Tahoma" w:hAnsi="Tahoma" w:cs="Tahoma"/>
          <w:b/>
          <w:color w:val="auto"/>
          <w:sz w:val="20"/>
          <w:lang w:val="es-MX"/>
        </w:rPr>
        <w:t>REGLAMENTO</w:t>
      </w:r>
      <w:r w:rsidRPr="00BA49EC">
        <w:rPr>
          <w:rFonts w:ascii="Tahoma" w:hAnsi="Tahoma" w:cs="Tahoma"/>
          <w:color w:val="auto"/>
          <w:sz w:val="20"/>
          <w:lang w:val="es-MX"/>
        </w:rPr>
        <w:t xml:space="preserve"> y lo estipulado en la</w:t>
      </w:r>
      <w:r w:rsidR="00840986" w:rsidRPr="00BA49EC">
        <w:rPr>
          <w:rFonts w:ascii="Tahoma" w:hAnsi="Tahoma" w:cs="Tahoma"/>
          <w:color w:val="auto"/>
          <w:sz w:val="20"/>
          <w:lang w:val="es-MX"/>
        </w:rPr>
        <w:t>s bases del procedimiento</w:t>
      </w:r>
      <w:r w:rsidRPr="00BA49EC">
        <w:rPr>
          <w:rFonts w:ascii="Tahoma" w:hAnsi="Tahoma" w:cs="Tahoma"/>
          <w:color w:val="auto"/>
          <w:sz w:val="20"/>
          <w:lang w:val="es-MX"/>
        </w:rPr>
        <w:t>.</w:t>
      </w:r>
    </w:p>
    <w:p w:rsidR="00077179" w:rsidRPr="00BA49EC" w:rsidRDefault="00077179" w:rsidP="00077179">
      <w:pPr>
        <w:pStyle w:val="Texto0"/>
        <w:spacing w:after="0" w:line="240" w:lineRule="auto"/>
        <w:ind w:left="864" w:hanging="438"/>
        <w:rPr>
          <w:rFonts w:ascii="Tahoma" w:hAnsi="Tahoma" w:cs="Tahoma"/>
          <w:b/>
          <w:sz w:val="20"/>
          <w:lang w:val="es-MX"/>
        </w:rPr>
      </w:pPr>
    </w:p>
    <w:p w:rsidR="00077179" w:rsidRPr="00BA49EC" w:rsidRDefault="00613C5F" w:rsidP="00077179">
      <w:pPr>
        <w:ind w:left="851" w:hanging="425"/>
        <w:jc w:val="both"/>
        <w:rPr>
          <w:rFonts w:ascii="Tahoma" w:hAnsi="Tahoma" w:cs="Tahoma"/>
          <w:sz w:val="20"/>
          <w:szCs w:val="20"/>
          <w:lang w:val="es-MX"/>
        </w:rPr>
      </w:pPr>
      <w:r w:rsidRPr="00BA49EC">
        <w:rPr>
          <w:rFonts w:ascii="Tahoma" w:hAnsi="Tahoma" w:cs="Tahoma"/>
          <w:sz w:val="20"/>
          <w:szCs w:val="20"/>
          <w:lang w:val="es-MX"/>
        </w:rPr>
        <w:t xml:space="preserve">7.- </w:t>
      </w:r>
      <w:r w:rsidR="00077179" w:rsidRPr="00BA49EC">
        <w:rPr>
          <w:rFonts w:ascii="Tahoma" w:hAnsi="Tahoma" w:cs="Tahoma"/>
          <w:sz w:val="20"/>
          <w:szCs w:val="20"/>
        </w:rPr>
        <w:t xml:space="preserve">Proponga alternativas que modifiquen lo establecido en </w:t>
      </w:r>
      <w:r w:rsidR="00077179" w:rsidRPr="00BA49EC">
        <w:rPr>
          <w:rFonts w:ascii="Tahoma" w:hAnsi="Tahoma" w:cs="Tahoma"/>
          <w:sz w:val="20"/>
          <w:szCs w:val="20"/>
          <w:lang w:val="es-MX"/>
        </w:rPr>
        <w:t>la</w:t>
      </w:r>
      <w:r w:rsidR="00840986" w:rsidRPr="00BA49EC">
        <w:rPr>
          <w:rFonts w:ascii="Tahoma" w:hAnsi="Tahoma" w:cs="Tahoma"/>
          <w:sz w:val="20"/>
          <w:szCs w:val="20"/>
          <w:lang w:val="es-MX"/>
        </w:rPr>
        <w:t>s bases de la invitación.</w:t>
      </w:r>
    </w:p>
    <w:p w:rsidR="00077179" w:rsidRPr="00BA49EC" w:rsidRDefault="00077179" w:rsidP="00077179">
      <w:pPr>
        <w:pStyle w:val="Sangra2detindependiente3"/>
        <w:widowControl w:val="0"/>
        <w:ind w:left="567" w:hanging="141"/>
        <w:rPr>
          <w:rFonts w:ascii="Tahoma" w:hAnsi="Tahoma" w:cs="Tahoma"/>
          <w:sz w:val="20"/>
          <w:lang w:val="es-MX"/>
        </w:rPr>
      </w:pPr>
    </w:p>
    <w:p w:rsidR="00077179" w:rsidRPr="00BA49EC" w:rsidRDefault="00077179" w:rsidP="00077179">
      <w:pPr>
        <w:autoSpaceDE w:val="0"/>
        <w:autoSpaceDN w:val="0"/>
        <w:adjustRightInd w:val="0"/>
        <w:ind w:left="709" w:hanging="283"/>
        <w:jc w:val="both"/>
        <w:rPr>
          <w:rFonts w:ascii="Tahoma" w:hAnsi="Tahoma" w:cs="Tahoma"/>
          <w:bCs/>
          <w:sz w:val="20"/>
          <w:szCs w:val="20"/>
          <w:lang w:val="es-MX"/>
        </w:rPr>
      </w:pPr>
      <w:r w:rsidRPr="00BA49EC">
        <w:rPr>
          <w:rFonts w:ascii="Tahoma" w:hAnsi="Tahoma" w:cs="Tahoma"/>
          <w:bCs/>
          <w:sz w:val="20"/>
          <w:szCs w:val="20"/>
          <w:lang w:val="es-MX"/>
        </w:rPr>
        <w:t>8.-</w:t>
      </w:r>
      <w:r w:rsidRPr="00BA49EC">
        <w:rPr>
          <w:rFonts w:ascii="Tahoma" w:hAnsi="Tahoma" w:cs="Tahoma"/>
          <w:b/>
          <w:bCs/>
          <w:sz w:val="20"/>
          <w:szCs w:val="20"/>
          <w:lang w:val="es-MX"/>
        </w:rPr>
        <w:t xml:space="preserve"> </w:t>
      </w:r>
      <w:r w:rsidRPr="00BA49EC">
        <w:rPr>
          <w:rFonts w:ascii="Tahoma" w:hAnsi="Tahoma" w:cs="Tahoma"/>
          <w:bCs/>
          <w:sz w:val="20"/>
          <w:szCs w:val="20"/>
          <w:lang w:val="es-MX"/>
        </w:rPr>
        <w:t xml:space="preserve">Cuando la proposición no sea firmada autógrafamente por la persona facultada para ello, cuando menos en la última hoja de cada uno de los documentos que forman parte de la misma. Así como no firmar autógrafamente cada una de las hojas que integran </w:t>
      </w:r>
      <w:r w:rsidRPr="00BA49EC">
        <w:rPr>
          <w:rFonts w:ascii="Tahoma" w:hAnsi="Tahoma" w:cs="Tahoma"/>
          <w:sz w:val="20"/>
          <w:szCs w:val="20"/>
        </w:rPr>
        <w:t>los Documentos: 0</w:t>
      </w:r>
      <w:r w:rsidR="00DC68CF" w:rsidRPr="00BA49EC">
        <w:rPr>
          <w:rFonts w:ascii="Tahoma" w:hAnsi="Tahoma" w:cs="Tahoma"/>
          <w:sz w:val="20"/>
          <w:szCs w:val="20"/>
        </w:rPr>
        <w:t>8</w:t>
      </w:r>
      <w:r w:rsidRPr="00BA49EC">
        <w:rPr>
          <w:rFonts w:ascii="Tahoma" w:hAnsi="Tahoma" w:cs="Tahoma"/>
          <w:sz w:val="20"/>
          <w:szCs w:val="20"/>
        </w:rPr>
        <w:t xml:space="preserve">.- </w:t>
      </w:r>
      <w:r w:rsidRPr="00BA49EC">
        <w:rPr>
          <w:rFonts w:ascii="Tahoma" w:hAnsi="Tahoma" w:cs="Tahoma"/>
          <w:bCs/>
          <w:sz w:val="20"/>
          <w:szCs w:val="20"/>
        </w:rPr>
        <w:t>Descripción de la Planeación Integral para la Realización de los Trabajos y Procedimiento Constructivo de Ejecución de los Mismos;</w:t>
      </w:r>
      <w:r w:rsidRPr="00BA49EC">
        <w:rPr>
          <w:rFonts w:ascii="Tahoma" w:hAnsi="Tahoma" w:cs="Tahoma"/>
          <w:sz w:val="20"/>
          <w:szCs w:val="20"/>
        </w:rPr>
        <w:t xml:space="preserve"> 1</w:t>
      </w:r>
      <w:r w:rsidR="00DC68CF" w:rsidRPr="00BA49EC">
        <w:rPr>
          <w:rFonts w:ascii="Tahoma" w:hAnsi="Tahoma" w:cs="Tahoma"/>
          <w:sz w:val="20"/>
          <w:szCs w:val="20"/>
        </w:rPr>
        <w:t>6</w:t>
      </w:r>
      <w:r w:rsidRPr="00BA49EC">
        <w:rPr>
          <w:rFonts w:ascii="Tahoma" w:hAnsi="Tahoma" w:cs="Tahoma"/>
          <w:bCs/>
          <w:sz w:val="20"/>
          <w:szCs w:val="20"/>
        </w:rPr>
        <w:t xml:space="preserve"> “Catálogo de Conceptos; 1</w:t>
      </w:r>
      <w:r w:rsidR="00DC68CF" w:rsidRPr="00BA49EC">
        <w:rPr>
          <w:rFonts w:ascii="Tahoma" w:hAnsi="Tahoma" w:cs="Tahoma"/>
          <w:bCs/>
          <w:sz w:val="20"/>
          <w:szCs w:val="20"/>
        </w:rPr>
        <w:t>2</w:t>
      </w:r>
      <w:r w:rsidRPr="00BA49EC">
        <w:rPr>
          <w:rFonts w:ascii="Tahoma" w:hAnsi="Tahoma" w:cs="Tahoma"/>
          <w:bCs/>
          <w:sz w:val="20"/>
          <w:szCs w:val="20"/>
        </w:rPr>
        <w:t xml:space="preserve"> </w:t>
      </w:r>
      <w:r w:rsidRPr="00BA49EC">
        <w:rPr>
          <w:rFonts w:ascii="Tahoma" w:hAnsi="Tahoma" w:cs="Tahoma"/>
          <w:sz w:val="20"/>
          <w:szCs w:val="20"/>
        </w:rPr>
        <w:t xml:space="preserve">Programa Calendarizado </w:t>
      </w:r>
      <w:r w:rsidRPr="00BA49EC">
        <w:rPr>
          <w:rFonts w:ascii="Tahoma" w:hAnsi="Tahoma" w:cs="Tahoma"/>
          <w:sz w:val="20"/>
          <w:szCs w:val="20"/>
          <w:lang w:val="es-ES_tradnl"/>
        </w:rPr>
        <w:t xml:space="preserve">de Erogaciones </w:t>
      </w:r>
      <w:r w:rsidRPr="00BA49EC">
        <w:rPr>
          <w:rFonts w:ascii="Tahoma" w:hAnsi="Tahoma" w:cs="Tahoma"/>
          <w:sz w:val="20"/>
          <w:szCs w:val="20"/>
        </w:rPr>
        <w:t xml:space="preserve">de Ejecución General de los Trabajos, </w:t>
      </w:r>
      <w:r w:rsidRPr="00BA49EC">
        <w:rPr>
          <w:rFonts w:ascii="Tahoma" w:hAnsi="Tahoma" w:cs="Tahoma"/>
          <w:sz w:val="20"/>
          <w:szCs w:val="20"/>
          <w:lang w:val="es-MX"/>
        </w:rPr>
        <w:t xml:space="preserve">conforme a lo previsto en el primer párrafo del artículo 41 del </w:t>
      </w:r>
      <w:r w:rsidRPr="00BA49EC">
        <w:rPr>
          <w:rFonts w:ascii="Tahoma" w:hAnsi="Tahoma" w:cs="Tahoma"/>
          <w:b/>
          <w:sz w:val="20"/>
          <w:szCs w:val="20"/>
          <w:lang w:val="es-MX"/>
        </w:rPr>
        <w:t>REGLAMENTO</w:t>
      </w:r>
      <w:r w:rsidRPr="00BA49EC">
        <w:rPr>
          <w:rFonts w:ascii="Tahoma" w:hAnsi="Tahoma" w:cs="Tahoma"/>
          <w:sz w:val="20"/>
          <w:szCs w:val="20"/>
          <w:lang w:val="es-MX"/>
        </w:rPr>
        <w:t>.</w:t>
      </w:r>
    </w:p>
    <w:p w:rsidR="00077179" w:rsidRPr="00BA49EC" w:rsidRDefault="00077179" w:rsidP="00077179">
      <w:pPr>
        <w:pStyle w:val="Sangra2detindependiente3"/>
        <w:widowControl w:val="0"/>
        <w:ind w:left="567" w:hanging="141"/>
        <w:rPr>
          <w:rFonts w:ascii="Tahoma" w:hAnsi="Tahoma" w:cs="Tahoma"/>
          <w:sz w:val="20"/>
          <w:lang w:val="es-MX"/>
        </w:rPr>
      </w:pPr>
    </w:p>
    <w:p w:rsidR="00077179" w:rsidRPr="00BA49EC" w:rsidRDefault="00613C5F" w:rsidP="00077179">
      <w:pPr>
        <w:autoSpaceDE w:val="0"/>
        <w:autoSpaceDN w:val="0"/>
        <w:adjustRightInd w:val="0"/>
        <w:ind w:left="709" w:hanging="283"/>
        <w:jc w:val="both"/>
        <w:rPr>
          <w:rFonts w:ascii="Tahoma" w:hAnsi="Tahoma" w:cs="Tahoma"/>
          <w:sz w:val="20"/>
          <w:szCs w:val="20"/>
          <w:lang w:val="es-MX"/>
        </w:rPr>
      </w:pPr>
      <w:r w:rsidRPr="00BA49EC">
        <w:rPr>
          <w:rFonts w:ascii="Tahoma" w:hAnsi="Tahoma" w:cs="Tahoma"/>
          <w:sz w:val="20"/>
          <w:szCs w:val="20"/>
          <w:lang w:val="es-MX"/>
        </w:rPr>
        <w:t xml:space="preserve">9.- </w:t>
      </w:r>
      <w:r w:rsidR="00077179" w:rsidRPr="00BA49EC">
        <w:rPr>
          <w:rFonts w:ascii="Tahoma" w:hAnsi="Tahoma" w:cs="Tahoma"/>
          <w:sz w:val="20"/>
          <w:szCs w:val="20"/>
          <w:lang w:val="es-MX"/>
        </w:rPr>
        <w:t xml:space="preserve">En su caso, el que contenga la manifestación a que se refiere la fracción XV del artículo 31 de la </w:t>
      </w:r>
      <w:r w:rsidR="00077179" w:rsidRPr="00BA49EC">
        <w:rPr>
          <w:rFonts w:ascii="Tahoma" w:hAnsi="Tahoma" w:cs="Tahoma"/>
          <w:b/>
          <w:sz w:val="20"/>
          <w:szCs w:val="20"/>
          <w:lang w:val="es-MX"/>
        </w:rPr>
        <w:t>LEY</w:t>
      </w:r>
    </w:p>
    <w:p w:rsidR="00077179" w:rsidRPr="00BA49EC" w:rsidRDefault="00077179" w:rsidP="00077179">
      <w:pPr>
        <w:pStyle w:val="Sangra2detindependiente3"/>
        <w:widowControl w:val="0"/>
        <w:ind w:left="567" w:hanging="141"/>
        <w:rPr>
          <w:rFonts w:ascii="Tahoma" w:hAnsi="Tahoma" w:cs="Tahoma"/>
          <w:sz w:val="20"/>
          <w:lang w:val="es-MX"/>
        </w:rPr>
      </w:pPr>
    </w:p>
    <w:p w:rsidR="00077179" w:rsidRPr="00BA49EC" w:rsidRDefault="00613C5F" w:rsidP="00077179">
      <w:pPr>
        <w:pStyle w:val="Texto0"/>
        <w:spacing w:after="58" w:line="240" w:lineRule="auto"/>
        <w:ind w:left="851" w:hanging="412"/>
        <w:rPr>
          <w:rFonts w:ascii="Tahoma" w:hAnsi="Tahoma" w:cs="Tahoma"/>
          <w:sz w:val="20"/>
        </w:rPr>
      </w:pPr>
      <w:r w:rsidRPr="00BA49EC">
        <w:rPr>
          <w:rFonts w:ascii="Tahoma" w:hAnsi="Tahoma" w:cs="Tahoma"/>
          <w:sz w:val="20"/>
        </w:rPr>
        <w:t xml:space="preserve">10.- </w:t>
      </w:r>
      <w:r w:rsidR="00077179" w:rsidRPr="00BA49EC">
        <w:rPr>
          <w:rFonts w:ascii="Tahoma" w:hAnsi="Tahoma" w:cs="Tahoma"/>
          <w:sz w:val="20"/>
        </w:rPr>
        <w:t>La falta de presentación de los escritos o manifiestos a que se refiere la fracción VIII del artículo 34 de este Reglamento, y</w:t>
      </w:r>
    </w:p>
    <w:p w:rsidR="00077179" w:rsidRPr="00BA49EC" w:rsidRDefault="00077179" w:rsidP="00077179">
      <w:pPr>
        <w:pStyle w:val="Sangra2detindependiente3"/>
        <w:widowControl w:val="0"/>
        <w:ind w:left="567" w:hanging="141"/>
        <w:rPr>
          <w:rFonts w:ascii="Tahoma" w:hAnsi="Tahoma" w:cs="Tahoma"/>
          <w:sz w:val="20"/>
          <w:lang w:val="es-MX"/>
        </w:rPr>
      </w:pPr>
    </w:p>
    <w:p w:rsidR="00077179" w:rsidRPr="00BA49EC" w:rsidRDefault="00077179" w:rsidP="00613E78">
      <w:pPr>
        <w:pStyle w:val="Ttulo5"/>
        <w:ind w:left="284" w:hanging="142"/>
        <w:rPr>
          <w:rFonts w:ascii="Tahoma" w:hAnsi="Tahoma" w:cs="Tahoma"/>
          <w:lang w:val="es-MX"/>
        </w:rPr>
      </w:pPr>
      <w:r w:rsidRPr="00BA49EC">
        <w:rPr>
          <w:rFonts w:ascii="Tahoma" w:hAnsi="Tahoma" w:cs="Tahoma"/>
          <w:color w:val="auto"/>
        </w:rPr>
        <w:t xml:space="preserve">B).- CAUSALES DE DESECHAMIENTO </w:t>
      </w:r>
      <w:r w:rsidRPr="00BA49EC">
        <w:rPr>
          <w:rFonts w:ascii="Tahoma" w:hAnsi="Tahoma" w:cs="Tahoma"/>
          <w:bCs w:val="0"/>
        </w:rPr>
        <w:t xml:space="preserve">TÉCNICAS Y </w:t>
      </w:r>
      <w:r w:rsidR="00C75397" w:rsidRPr="00BA49EC">
        <w:rPr>
          <w:rFonts w:ascii="Tahoma" w:hAnsi="Tahoma" w:cs="Tahoma"/>
          <w:bCs w:val="0"/>
        </w:rPr>
        <w:t>ECONÓMICAS</w:t>
      </w:r>
      <w:r w:rsidRPr="00BA49EC">
        <w:rPr>
          <w:rFonts w:ascii="Tahoma" w:hAnsi="Tahoma" w:cs="Tahoma"/>
          <w:bCs w:val="0"/>
        </w:rPr>
        <w:t>.</w:t>
      </w:r>
    </w:p>
    <w:p w:rsidR="00077179" w:rsidRPr="00BA49EC" w:rsidRDefault="00077179" w:rsidP="00077179">
      <w:pPr>
        <w:ind w:left="851" w:hanging="284"/>
        <w:jc w:val="both"/>
        <w:rPr>
          <w:rFonts w:ascii="Tahoma" w:hAnsi="Tahoma" w:cs="Tahoma"/>
          <w:sz w:val="20"/>
          <w:szCs w:val="20"/>
          <w:lang w:val="es-MX"/>
        </w:rPr>
      </w:pPr>
    </w:p>
    <w:p w:rsidR="00077179" w:rsidRPr="00BA49EC" w:rsidRDefault="00077179" w:rsidP="00077179">
      <w:pPr>
        <w:ind w:left="567" w:hanging="141"/>
        <w:jc w:val="both"/>
        <w:rPr>
          <w:rFonts w:ascii="Tahoma" w:hAnsi="Tahoma" w:cs="Tahoma"/>
          <w:sz w:val="20"/>
          <w:szCs w:val="20"/>
          <w:lang w:val="es-MX"/>
        </w:rPr>
      </w:pPr>
      <w:r w:rsidRPr="00BA49EC">
        <w:rPr>
          <w:rFonts w:ascii="Tahoma" w:hAnsi="Tahoma" w:cs="Tahoma"/>
          <w:sz w:val="20"/>
          <w:szCs w:val="20"/>
          <w:lang w:val="es-MX"/>
        </w:rPr>
        <w:t xml:space="preserve">1.-Que el </w:t>
      </w:r>
      <w:r w:rsidRPr="00BA49EC">
        <w:rPr>
          <w:rFonts w:ascii="Tahoma" w:hAnsi="Tahoma" w:cs="Tahoma"/>
          <w:b/>
          <w:sz w:val="20"/>
          <w:szCs w:val="20"/>
          <w:lang w:val="es-MX"/>
        </w:rPr>
        <w:t>LICITANTE</w:t>
      </w:r>
      <w:r w:rsidRPr="00BA49EC">
        <w:rPr>
          <w:rFonts w:ascii="Tahoma" w:hAnsi="Tahoma" w:cs="Tahoma"/>
          <w:sz w:val="20"/>
          <w:szCs w:val="20"/>
          <w:lang w:val="es-MX"/>
        </w:rPr>
        <w:t xml:space="preserve"> no acredite su experiencia y capacidad técnica en trabajos realizados de características, complejidad y magnitud similares a los que son motivo de la</w:t>
      </w:r>
      <w:r w:rsidR="00840986" w:rsidRPr="00BA49EC">
        <w:rPr>
          <w:rFonts w:ascii="Tahoma" w:hAnsi="Tahoma" w:cs="Tahoma"/>
          <w:sz w:val="20"/>
          <w:szCs w:val="20"/>
          <w:lang w:val="es-MX"/>
        </w:rPr>
        <w:t xml:space="preserve">s presentes bases a la </w:t>
      </w:r>
      <w:proofErr w:type="spellStart"/>
      <w:r w:rsidR="00840986" w:rsidRPr="00BA49EC">
        <w:rPr>
          <w:rFonts w:ascii="Tahoma" w:hAnsi="Tahoma" w:cs="Tahoma"/>
          <w:sz w:val="20"/>
          <w:szCs w:val="20"/>
          <w:lang w:val="es-MX"/>
        </w:rPr>
        <w:t>invitacion</w:t>
      </w:r>
      <w:proofErr w:type="spellEnd"/>
      <w:r w:rsidRPr="00BA49EC">
        <w:rPr>
          <w:rFonts w:ascii="Tahoma" w:hAnsi="Tahoma" w:cs="Tahoma"/>
          <w:sz w:val="20"/>
          <w:szCs w:val="20"/>
          <w:lang w:val="es-MX"/>
        </w:rPr>
        <w:t xml:space="preserve">, conforme a lo establecido </w:t>
      </w:r>
      <w:r w:rsidR="00DC68CF" w:rsidRPr="00BA49EC">
        <w:rPr>
          <w:rFonts w:ascii="Tahoma" w:hAnsi="Tahoma" w:cs="Tahoma"/>
          <w:sz w:val="20"/>
          <w:szCs w:val="20"/>
          <w:lang w:val="es-MX"/>
        </w:rPr>
        <w:t>en el</w:t>
      </w:r>
      <w:r w:rsidRPr="00BA49EC">
        <w:rPr>
          <w:rFonts w:ascii="Tahoma" w:hAnsi="Tahoma" w:cs="Tahoma"/>
          <w:sz w:val="20"/>
          <w:szCs w:val="20"/>
          <w:lang w:val="es-MX"/>
        </w:rPr>
        <w:t xml:space="preserve"> </w:t>
      </w:r>
      <w:r w:rsidRPr="00BA49EC">
        <w:rPr>
          <w:rFonts w:ascii="Tahoma" w:hAnsi="Tahoma" w:cs="Tahoma"/>
          <w:sz w:val="20"/>
          <w:szCs w:val="20"/>
        </w:rPr>
        <w:t>Documento 0</w:t>
      </w:r>
      <w:r w:rsidR="00DC68CF" w:rsidRPr="00BA49EC">
        <w:rPr>
          <w:rFonts w:ascii="Tahoma" w:hAnsi="Tahoma" w:cs="Tahoma"/>
          <w:sz w:val="20"/>
          <w:szCs w:val="20"/>
        </w:rPr>
        <w:t>7</w:t>
      </w:r>
      <w:r w:rsidRPr="00BA49EC">
        <w:rPr>
          <w:rFonts w:ascii="Tahoma" w:hAnsi="Tahoma" w:cs="Tahoma"/>
          <w:sz w:val="20"/>
          <w:szCs w:val="20"/>
        </w:rPr>
        <w:t xml:space="preserve">.- </w:t>
      </w:r>
      <w:r w:rsidR="00613C5F" w:rsidRPr="00BA49EC">
        <w:rPr>
          <w:rFonts w:ascii="Tahoma" w:hAnsi="Tahoma" w:cs="Tahoma"/>
          <w:sz w:val="20"/>
          <w:szCs w:val="20"/>
        </w:rPr>
        <w:t>Relación</w:t>
      </w:r>
      <w:r w:rsidR="00DC68CF" w:rsidRPr="00BA49EC">
        <w:rPr>
          <w:rFonts w:ascii="Tahoma" w:hAnsi="Tahoma" w:cs="Tahoma"/>
          <w:sz w:val="20"/>
          <w:szCs w:val="20"/>
        </w:rPr>
        <w:t xml:space="preserve"> de contratos de obras similares</w:t>
      </w:r>
      <w:r w:rsidRPr="00BA49EC">
        <w:rPr>
          <w:rFonts w:ascii="Tahoma" w:hAnsi="Tahoma" w:cs="Tahoma"/>
          <w:sz w:val="20"/>
          <w:szCs w:val="20"/>
          <w:lang w:val="es-MX"/>
        </w:rPr>
        <w:t xml:space="preserve"> inciso</w:t>
      </w:r>
      <w:r w:rsidR="00DC68CF" w:rsidRPr="00BA49EC">
        <w:rPr>
          <w:rFonts w:ascii="Tahoma" w:hAnsi="Tahoma" w:cs="Tahoma"/>
          <w:sz w:val="20"/>
          <w:szCs w:val="20"/>
          <w:lang w:val="es-MX"/>
        </w:rPr>
        <w:t>s B) y C</w:t>
      </w:r>
      <w:r w:rsidRPr="00BA49EC">
        <w:rPr>
          <w:rFonts w:ascii="Tahoma" w:hAnsi="Tahoma" w:cs="Tahoma"/>
          <w:sz w:val="20"/>
          <w:szCs w:val="20"/>
          <w:lang w:val="es-MX"/>
        </w:rPr>
        <w:t xml:space="preserve">) de </w:t>
      </w:r>
      <w:r w:rsidR="00840986" w:rsidRPr="00BA49EC">
        <w:rPr>
          <w:rFonts w:ascii="Tahoma" w:hAnsi="Tahoma" w:cs="Tahoma"/>
          <w:sz w:val="20"/>
          <w:szCs w:val="20"/>
          <w:lang w:val="es-MX"/>
        </w:rPr>
        <w:t>este documento</w:t>
      </w:r>
      <w:r w:rsidRPr="00BA49EC">
        <w:rPr>
          <w:rFonts w:ascii="Tahoma" w:hAnsi="Tahoma" w:cs="Tahoma"/>
          <w:sz w:val="20"/>
          <w:szCs w:val="20"/>
          <w:lang w:val="es-MX"/>
        </w:rPr>
        <w:t>.</w:t>
      </w:r>
    </w:p>
    <w:p w:rsidR="005411CD" w:rsidRPr="00BA49EC" w:rsidRDefault="005411CD" w:rsidP="00077179">
      <w:pPr>
        <w:ind w:left="567" w:hanging="141"/>
        <w:jc w:val="both"/>
        <w:rPr>
          <w:rFonts w:ascii="Tahoma" w:hAnsi="Tahoma" w:cs="Tahoma"/>
          <w:sz w:val="20"/>
          <w:szCs w:val="20"/>
          <w:lang w:val="es-MX"/>
        </w:rPr>
      </w:pPr>
    </w:p>
    <w:p w:rsidR="00DC68CF" w:rsidRPr="00BA49EC" w:rsidRDefault="00077179" w:rsidP="00DC68CF">
      <w:pPr>
        <w:ind w:left="567" w:hanging="141"/>
        <w:jc w:val="both"/>
        <w:rPr>
          <w:rFonts w:ascii="Tahoma" w:hAnsi="Tahoma" w:cs="Tahoma"/>
          <w:sz w:val="20"/>
          <w:szCs w:val="20"/>
          <w:lang w:val="es-MX"/>
        </w:rPr>
      </w:pPr>
      <w:r w:rsidRPr="00BA49EC">
        <w:rPr>
          <w:rFonts w:ascii="Tahoma" w:hAnsi="Tahoma" w:cs="Tahoma"/>
          <w:sz w:val="20"/>
          <w:szCs w:val="20"/>
          <w:lang w:val="es-MX"/>
        </w:rPr>
        <w:t xml:space="preserve">2.-Que los profesionales técnicos propuestos por el LICITANTE para llevar la adecuada administración, dirección y ejecución de los trabajos, no cuenten con la experiencia y capacidad requerida en la </w:t>
      </w:r>
      <w:r w:rsidRPr="00BA49EC">
        <w:rPr>
          <w:rFonts w:ascii="Tahoma" w:hAnsi="Tahoma" w:cs="Tahoma"/>
          <w:sz w:val="20"/>
          <w:szCs w:val="20"/>
        </w:rPr>
        <w:t xml:space="preserve">Base </w:t>
      </w:r>
      <w:r w:rsidR="00DC68CF" w:rsidRPr="00BA49EC">
        <w:rPr>
          <w:rFonts w:ascii="Tahoma" w:hAnsi="Tahoma" w:cs="Tahoma"/>
          <w:sz w:val="20"/>
          <w:szCs w:val="20"/>
          <w:lang w:val="es-MX"/>
        </w:rPr>
        <w:t xml:space="preserve">el </w:t>
      </w:r>
      <w:r w:rsidR="00DC68CF" w:rsidRPr="00BA49EC">
        <w:rPr>
          <w:rFonts w:ascii="Tahoma" w:hAnsi="Tahoma" w:cs="Tahoma"/>
          <w:sz w:val="20"/>
          <w:szCs w:val="20"/>
        </w:rPr>
        <w:t xml:space="preserve">Documento 07.- </w:t>
      </w:r>
      <w:proofErr w:type="spellStart"/>
      <w:r w:rsidR="00DC68CF" w:rsidRPr="00BA49EC">
        <w:rPr>
          <w:rFonts w:ascii="Tahoma" w:hAnsi="Tahoma" w:cs="Tahoma"/>
          <w:sz w:val="20"/>
          <w:szCs w:val="20"/>
        </w:rPr>
        <w:t>Relacion</w:t>
      </w:r>
      <w:proofErr w:type="spellEnd"/>
      <w:r w:rsidR="00DC68CF" w:rsidRPr="00BA49EC">
        <w:rPr>
          <w:rFonts w:ascii="Tahoma" w:hAnsi="Tahoma" w:cs="Tahoma"/>
          <w:sz w:val="20"/>
          <w:szCs w:val="20"/>
        </w:rPr>
        <w:t xml:space="preserve"> de contratos de obras similares</w:t>
      </w:r>
      <w:r w:rsidR="00DC68CF" w:rsidRPr="00BA49EC">
        <w:rPr>
          <w:rFonts w:ascii="Tahoma" w:hAnsi="Tahoma" w:cs="Tahoma"/>
          <w:sz w:val="20"/>
          <w:szCs w:val="20"/>
          <w:lang w:val="es-MX"/>
        </w:rPr>
        <w:t xml:space="preserve"> inciso D) </w:t>
      </w:r>
      <w:r w:rsidR="00840986" w:rsidRPr="00BA49EC">
        <w:rPr>
          <w:rFonts w:ascii="Tahoma" w:hAnsi="Tahoma" w:cs="Tahoma"/>
          <w:sz w:val="20"/>
          <w:szCs w:val="20"/>
          <w:lang w:val="es-MX"/>
        </w:rPr>
        <w:t>de estas bases</w:t>
      </w:r>
      <w:r w:rsidR="00DC68CF" w:rsidRPr="00BA49EC">
        <w:rPr>
          <w:rFonts w:ascii="Tahoma" w:hAnsi="Tahoma" w:cs="Tahoma"/>
          <w:sz w:val="20"/>
          <w:szCs w:val="20"/>
          <w:lang w:val="es-MX"/>
        </w:rPr>
        <w:t>.</w:t>
      </w:r>
    </w:p>
    <w:p w:rsidR="00077179" w:rsidRPr="00BA49EC" w:rsidRDefault="00077179" w:rsidP="00DC68CF">
      <w:pPr>
        <w:ind w:left="567" w:hanging="141"/>
        <w:jc w:val="both"/>
        <w:rPr>
          <w:rFonts w:ascii="Tahoma" w:hAnsi="Tahoma" w:cs="Tahoma"/>
          <w:sz w:val="20"/>
          <w:szCs w:val="20"/>
          <w:lang w:val="es-MX"/>
        </w:rPr>
      </w:pPr>
    </w:p>
    <w:p w:rsidR="00077179" w:rsidRPr="00BA49EC" w:rsidRDefault="00077179" w:rsidP="00077179">
      <w:pPr>
        <w:ind w:left="567" w:hanging="141"/>
        <w:jc w:val="both"/>
        <w:rPr>
          <w:rFonts w:ascii="Tahoma" w:hAnsi="Tahoma" w:cs="Tahoma"/>
          <w:sz w:val="20"/>
          <w:szCs w:val="20"/>
          <w:lang w:val="es-MX"/>
        </w:rPr>
      </w:pPr>
      <w:r w:rsidRPr="00BA49EC">
        <w:rPr>
          <w:rFonts w:ascii="Tahoma" w:hAnsi="Tahoma" w:cs="Tahoma"/>
          <w:sz w:val="20"/>
          <w:szCs w:val="20"/>
          <w:lang w:val="es-MX"/>
        </w:rPr>
        <w:t xml:space="preserve">3.-Que la declaración fiscal o balance general presentado no cumpla con los requisitos solicitados por la </w:t>
      </w:r>
      <w:r w:rsidRPr="00BA49EC">
        <w:rPr>
          <w:rFonts w:ascii="Tahoma" w:hAnsi="Tahoma" w:cs="Tahoma"/>
          <w:b/>
          <w:sz w:val="20"/>
          <w:szCs w:val="20"/>
          <w:lang w:val="es-MX"/>
        </w:rPr>
        <w:t>CONVOCANTE</w:t>
      </w:r>
      <w:r w:rsidRPr="00BA49EC">
        <w:rPr>
          <w:rFonts w:ascii="Tahoma" w:hAnsi="Tahoma" w:cs="Tahoma"/>
          <w:sz w:val="20"/>
          <w:szCs w:val="20"/>
          <w:lang w:val="es-MX"/>
        </w:rPr>
        <w:t xml:space="preserve"> en </w:t>
      </w:r>
      <w:r w:rsidR="00DC68CF" w:rsidRPr="00BA49EC">
        <w:rPr>
          <w:rFonts w:ascii="Tahoma" w:hAnsi="Tahoma" w:cs="Tahoma"/>
          <w:sz w:val="20"/>
          <w:szCs w:val="20"/>
          <w:lang w:val="es-MX"/>
        </w:rPr>
        <w:t xml:space="preserve">el documento 01 Información contable y financiera </w:t>
      </w:r>
      <w:r w:rsidRPr="00BA49EC">
        <w:rPr>
          <w:rFonts w:ascii="Tahoma" w:hAnsi="Tahoma" w:cs="Tahoma"/>
          <w:sz w:val="20"/>
          <w:szCs w:val="20"/>
          <w:lang w:val="es-MX"/>
        </w:rPr>
        <w:t>de la</w:t>
      </w:r>
      <w:r w:rsidR="00840986" w:rsidRPr="00BA49EC">
        <w:rPr>
          <w:rFonts w:ascii="Tahoma" w:hAnsi="Tahoma" w:cs="Tahoma"/>
          <w:sz w:val="20"/>
          <w:szCs w:val="20"/>
          <w:lang w:val="es-MX"/>
        </w:rPr>
        <w:t>s presentes bases</w:t>
      </w:r>
    </w:p>
    <w:p w:rsidR="00077179" w:rsidRPr="00BA49EC" w:rsidRDefault="00077179" w:rsidP="00077179">
      <w:pPr>
        <w:ind w:left="851" w:hanging="425"/>
        <w:jc w:val="both"/>
        <w:rPr>
          <w:rFonts w:ascii="Tahoma" w:hAnsi="Tahoma" w:cs="Tahoma"/>
          <w:sz w:val="20"/>
          <w:szCs w:val="20"/>
          <w:lang w:val="es-MX"/>
        </w:rPr>
      </w:pPr>
    </w:p>
    <w:p w:rsidR="00077179" w:rsidRPr="00BA49EC" w:rsidRDefault="00077179" w:rsidP="00077179">
      <w:pPr>
        <w:ind w:left="567" w:hanging="141"/>
        <w:jc w:val="both"/>
        <w:rPr>
          <w:rFonts w:ascii="Tahoma" w:hAnsi="Tahoma" w:cs="Tahoma"/>
          <w:sz w:val="20"/>
          <w:szCs w:val="20"/>
          <w:lang w:val="es-MX"/>
        </w:rPr>
      </w:pPr>
      <w:r w:rsidRPr="00BA49EC">
        <w:rPr>
          <w:rFonts w:ascii="Tahoma" w:hAnsi="Tahoma" w:cs="Tahoma"/>
          <w:sz w:val="20"/>
          <w:szCs w:val="20"/>
          <w:lang w:val="es-MX"/>
        </w:rPr>
        <w:t>4.-Que la planeación integral propuesta por el LICITANTE para el desarrollo y organización de los trabajos, no sea congruente con las características, complejidad y magnitud de los mismos y con el procedimiento constructivo, y no sea congruente y acorde con los programas de erogaciones específicos cuantificados y calendarizados de erogaciones de ejecución general de los trabajos y suministros y utilización de materiales, mano de obra, y de maqu</w:t>
      </w:r>
      <w:r w:rsidR="00040EAB" w:rsidRPr="00BA49EC">
        <w:rPr>
          <w:rFonts w:ascii="Tahoma" w:hAnsi="Tahoma" w:cs="Tahoma"/>
          <w:sz w:val="20"/>
          <w:szCs w:val="20"/>
          <w:lang w:val="es-MX"/>
        </w:rPr>
        <w:t>inaria y equipo de construcción.</w:t>
      </w:r>
    </w:p>
    <w:p w:rsidR="00077179" w:rsidRPr="00BA49EC" w:rsidRDefault="00077179" w:rsidP="00077179">
      <w:pPr>
        <w:ind w:left="851" w:hanging="425"/>
        <w:jc w:val="both"/>
        <w:rPr>
          <w:rFonts w:ascii="Tahoma" w:hAnsi="Tahoma" w:cs="Tahoma"/>
          <w:sz w:val="20"/>
          <w:szCs w:val="20"/>
          <w:lang w:val="es-MX"/>
        </w:rPr>
      </w:pPr>
    </w:p>
    <w:p w:rsidR="00077179" w:rsidRPr="00BA49EC" w:rsidRDefault="00077179" w:rsidP="00077179">
      <w:pPr>
        <w:ind w:left="567" w:hanging="141"/>
        <w:jc w:val="both"/>
        <w:rPr>
          <w:rFonts w:ascii="Tahoma" w:hAnsi="Tahoma" w:cs="Tahoma"/>
          <w:sz w:val="20"/>
          <w:szCs w:val="20"/>
          <w:lang w:val="es-MX"/>
        </w:rPr>
      </w:pPr>
      <w:r w:rsidRPr="00BA49EC">
        <w:rPr>
          <w:rFonts w:ascii="Tahoma" w:hAnsi="Tahoma" w:cs="Tahoma"/>
          <w:sz w:val="20"/>
          <w:szCs w:val="20"/>
          <w:lang w:val="es-MX"/>
        </w:rPr>
        <w:lastRenderedPageBreak/>
        <w:t>5.-Que el LICITANTE no proponga la maquinaria y equipo de construcción, adecuado, necesario y suficiente para desarrollar los trabajos que se convocan, en el plazo señalado en el inciso b de la Base SÉPTIMA de est</w:t>
      </w:r>
      <w:r w:rsidR="00040EAB" w:rsidRPr="00BA49EC">
        <w:rPr>
          <w:rFonts w:ascii="Tahoma" w:hAnsi="Tahoma" w:cs="Tahoma"/>
          <w:sz w:val="20"/>
          <w:szCs w:val="20"/>
          <w:lang w:val="es-MX"/>
        </w:rPr>
        <w:t>a</w:t>
      </w:r>
      <w:r w:rsidR="00840986" w:rsidRPr="00BA49EC">
        <w:rPr>
          <w:rFonts w:ascii="Tahoma" w:hAnsi="Tahoma" w:cs="Tahoma"/>
          <w:sz w:val="20"/>
          <w:szCs w:val="20"/>
          <w:lang w:val="es-MX"/>
        </w:rPr>
        <w:t>s bases de contratación.</w:t>
      </w:r>
    </w:p>
    <w:p w:rsidR="00077179" w:rsidRPr="00BA49EC" w:rsidRDefault="00077179" w:rsidP="00077179">
      <w:pPr>
        <w:ind w:left="567" w:hanging="141"/>
        <w:jc w:val="both"/>
        <w:rPr>
          <w:rFonts w:ascii="Tahoma" w:hAnsi="Tahoma" w:cs="Tahoma"/>
          <w:sz w:val="20"/>
          <w:szCs w:val="20"/>
          <w:lang w:val="es-MX"/>
        </w:rPr>
      </w:pPr>
    </w:p>
    <w:p w:rsidR="00077179" w:rsidRPr="00BA49EC" w:rsidRDefault="00077179" w:rsidP="00077179">
      <w:pPr>
        <w:ind w:left="567" w:hanging="141"/>
        <w:jc w:val="both"/>
        <w:rPr>
          <w:rFonts w:ascii="Tahoma" w:hAnsi="Tahoma" w:cs="Tahoma"/>
          <w:sz w:val="20"/>
          <w:szCs w:val="20"/>
          <w:lang w:val="es-MX"/>
        </w:rPr>
      </w:pPr>
      <w:r w:rsidRPr="00BA49EC">
        <w:rPr>
          <w:rFonts w:ascii="Tahoma" w:hAnsi="Tahoma" w:cs="Tahoma"/>
          <w:sz w:val="20"/>
          <w:szCs w:val="20"/>
          <w:lang w:val="es-MX"/>
        </w:rPr>
        <w:t>6.-Que en la maquinaria y equipo de construcción, los rendimientos de estos no sean considerados como nuevos, tomando en cuenta las características ambientales donde se vayan a realizar los trabajos y el procedimiento constructivo de que se trate</w:t>
      </w:r>
      <w:r w:rsidR="00040EAB" w:rsidRPr="00BA49EC">
        <w:rPr>
          <w:rFonts w:ascii="Tahoma" w:hAnsi="Tahoma" w:cs="Tahoma"/>
          <w:sz w:val="20"/>
          <w:szCs w:val="20"/>
          <w:lang w:val="es-MX"/>
        </w:rPr>
        <w:t>.</w:t>
      </w:r>
    </w:p>
    <w:p w:rsidR="00077179" w:rsidRPr="00BA49EC" w:rsidRDefault="00077179" w:rsidP="00077179">
      <w:pPr>
        <w:ind w:left="567" w:hanging="141"/>
        <w:jc w:val="both"/>
        <w:rPr>
          <w:rFonts w:ascii="Tahoma" w:hAnsi="Tahoma" w:cs="Tahoma"/>
          <w:sz w:val="20"/>
          <w:szCs w:val="20"/>
          <w:lang w:val="es-MX"/>
        </w:rPr>
      </w:pPr>
    </w:p>
    <w:p w:rsidR="00077179" w:rsidRPr="00BA49EC" w:rsidRDefault="00077179" w:rsidP="00077179">
      <w:pPr>
        <w:ind w:left="567" w:hanging="141"/>
        <w:jc w:val="both"/>
        <w:rPr>
          <w:rFonts w:ascii="Tahoma" w:hAnsi="Tahoma" w:cs="Tahoma"/>
          <w:sz w:val="20"/>
          <w:szCs w:val="20"/>
          <w:lang w:val="es-MX"/>
        </w:rPr>
      </w:pPr>
      <w:r w:rsidRPr="00BA49EC">
        <w:rPr>
          <w:rFonts w:ascii="Tahoma" w:hAnsi="Tahoma" w:cs="Tahoma"/>
          <w:sz w:val="20"/>
          <w:szCs w:val="20"/>
          <w:lang w:val="es-MX"/>
        </w:rPr>
        <w:t>7.-Que los programas específicos cuantificados y calendarizados de suministros y utilización, no sean congruentes con el programa de erogaciones de ejecución general de los trabajos.</w:t>
      </w:r>
    </w:p>
    <w:p w:rsidR="00077179" w:rsidRPr="00BA49EC" w:rsidRDefault="00077179" w:rsidP="00077179">
      <w:pPr>
        <w:ind w:left="567" w:hanging="141"/>
        <w:jc w:val="both"/>
        <w:rPr>
          <w:rFonts w:ascii="Tahoma" w:hAnsi="Tahoma" w:cs="Tahoma"/>
          <w:sz w:val="20"/>
          <w:szCs w:val="20"/>
          <w:lang w:val="es-MX"/>
        </w:rPr>
      </w:pPr>
    </w:p>
    <w:p w:rsidR="00077179" w:rsidRPr="00BA49EC" w:rsidRDefault="00077179" w:rsidP="00077179">
      <w:pPr>
        <w:ind w:left="567" w:hanging="141"/>
        <w:jc w:val="both"/>
        <w:rPr>
          <w:rFonts w:ascii="Tahoma" w:hAnsi="Tahoma" w:cs="Tahoma"/>
          <w:sz w:val="20"/>
          <w:szCs w:val="20"/>
          <w:lang w:val="es-MX"/>
        </w:rPr>
      </w:pPr>
      <w:r w:rsidRPr="00BA49EC">
        <w:rPr>
          <w:rFonts w:ascii="Tahoma" w:hAnsi="Tahoma" w:cs="Tahoma"/>
          <w:sz w:val="20"/>
          <w:szCs w:val="20"/>
          <w:lang w:val="es-MX"/>
        </w:rPr>
        <w:t>8.-Que los programas de suministros y utilización de materiales, mano de obra y maquinaria y equipo de construcción, no sean congruentes con los consumos y rendimientos considerados por la CONVOCANTE y con el procedimiento constructivo a realizar.</w:t>
      </w:r>
    </w:p>
    <w:p w:rsidR="00077179" w:rsidRPr="00BA49EC" w:rsidRDefault="00077179" w:rsidP="00077179">
      <w:pPr>
        <w:ind w:left="567" w:hanging="141"/>
        <w:jc w:val="both"/>
        <w:rPr>
          <w:rFonts w:ascii="Tahoma" w:hAnsi="Tahoma" w:cs="Tahoma"/>
          <w:sz w:val="20"/>
          <w:szCs w:val="20"/>
          <w:lang w:val="es-MX"/>
        </w:rPr>
      </w:pPr>
    </w:p>
    <w:p w:rsidR="00077179" w:rsidRPr="00BA49EC" w:rsidRDefault="00077179" w:rsidP="00077179">
      <w:pPr>
        <w:ind w:left="567" w:hanging="141"/>
        <w:jc w:val="both"/>
        <w:rPr>
          <w:rFonts w:ascii="Tahoma" w:hAnsi="Tahoma" w:cs="Tahoma"/>
          <w:sz w:val="20"/>
          <w:szCs w:val="20"/>
          <w:lang w:val="es-MX"/>
        </w:rPr>
      </w:pPr>
      <w:r w:rsidRPr="00BA49EC">
        <w:rPr>
          <w:rFonts w:ascii="Tahoma" w:hAnsi="Tahoma" w:cs="Tahoma"/>
          <w:sz w:val="20"/>
          <w:szCs w:val="20"/>
          <w:lang w:val="es-MX"/>
        </w:rPr>
        <w:t>9.-Que los análisis de los precios unitarios presentados, no estén integrados conforme a lo establecido en las especificaciones y en la normatividad aplicable; considerando los materiales, mano de obra, maquinaria y equipos de construcción adecuados, suficientes y necesarios para la ejecución del concepto de trabajo que corresponda, cuando su incumplimiento afecte la solvencia de la proposición.</w:t>
      </w:r>
    </w:p>
    <w:p w:rsidR="00077179" w:rsidRPr="00BA49EC" w:rsidRDefault="00077179" w:rsidP="00077179">
      <w:pPr>
        <w:ind w:left="567" w:hanging="141"/>
        <w:jc w:val="both"/>
        <w:rPr>
          <w:rFonts w:ascii="Tahoma" w:hAnsi="Tahoma" w:cs="Tahoma"/>
          <w:sz w:val="20"/>
          <w:szCs w:val="20"/>
          <w:lang w:val="es-MX"/>
        </w:rPr>
      </w:pPr>
    </w:p>
    <w:p w:rsidR="00077179" w:rsidRPr="00BA49EC" w:rsidRDefault="00077179" w:rsidP="00077179">
      <w:pPr>
        <w:ind w:left="567" w:hanging="141"/>
        <w:jc w:val="both"/>
        <w:rPr>
          <w:rFonts w:ascii="Tahoma" w:hAnsi="Tahoma" w:cs="Tahoma"/>
          <w:sz w:val="20"/>
          <w:szCs w:val="20"/>
          <w:lang w:val="es-MX"/>
        </w:rPr>
      </w:pPr>
      <w:r w:rsidRPr="00BA49EC">
        <w:rPr>
          <w:rFonts w:ascii="Tahoma" w:hAnsi="Tahoma" w:cs="Tahoma"/>
          <w:sz w:val="20"/>
          <w:szCs w:val="20"/>
          <w:lang w:val="es-MX"/>
        </w:rPr>
        <w:t xml:space="preserve">10.-Que los precios unitarios propuestos por el </w:t>
      </w:r>
      <w:r w:rsidRPr="00BA49EC">
        <w:rPr>
          <w:rFonts w:ascii="Tahoma" w:hAnsi="Tahoma" w:cs="Tahoma"/>
          <w:b/>
          <w:sz w:val="20"/>
          <w:szCs w:val="20"/>
          <w:lang w:val="es-MX"/>
        </w:rPr>
        <w:t>LICITANTE</w:t>
      </w:r>
      <w:r w:rsidRPr="00BA49EC">
        <w:rPr>
          <w:rFonts w:ascii="Tahoma" w:hAnsi="Tahoma" w:cs="Tahoma"/>
          <w:sz w:val="20"/>
          <w:szCs w:val="20"/>
          <w:lang w:val="es-MX"/>
        </w:rPr>
        <w:t>, no sean acordes con las condiciones vigentes en el mercado internacional, nacional o de la zona o región en donde se ejecutarán los trabajos, individualmente o conformando la propuesta total; cuando su incumplimiento afecte la solvencia de la proposición.</w:t>
      </w:r>
    </w:p>
    <w:p w:rsidR="00077179" w:rsidRPr="00BA49EC" w:rsidRDefault="00077179" w:rsidP="00077179">
      <w:pPr>
        <w:ind w:left="851" w:hanging="425"/>
        <w:jc w:val="both"/>
        <w:rPr>
          <w:rFonts w:ascii="Tahoma" w:hAnsi="Tahoma" w:cs="Tahoma"/>
          <w:b/>
          <w:sz w:val="20"/>
          <w:szCs w:val="20"/>
          <w:lang w:val="es-MX"/>
        </w:rPr>
      </w:pPr>
    </w:p>
    <w:p w:rsidR="00077179" w:rsidRPr="00BA49EC" w:rsidRDefault="00077179" w:rsidP="00077179">
      <w:pPr>
        <w:ind w:left="567" w:hanging="141"/>
        <w:jc w:val="both"/>
        <w:rPr>
          <w:rFonts w:ascii="Tahoma" w:hAnsi="Tahoma" w:cs="Tahoma"/>
          <w:sz w:val="20"/>
          <w:szCs w:val="20"/>
          <w:lang w:val="es-MX"/>
        </w:rPr>
      </w:pPr>
      <w:r w:rsidRPr="00BA49EC">
        <w:rPr>
          <w:rFonts w:ascii="Tahoma" w:hAnsi="Tahoma" w:cs="Tahoma"/>
          <w:sz w:val="20"/>
          <w:szCs w:val="20"/>
          <w:lang w:val="es-MX"/>
        </w:rPr>
        <w:t xml:space="preserve">11.-Que los análisis de los precios unitarios de los conceptos de trabajo presentados, no estén estructurados con costos directos, indirectos, de financiamiento, cargo por utilidad y cargos adicionales, considerando lo indicado en </w:t>
      </w:r>
      <w:r w:rsidRPr="00BA49EC">
        <w:rPr>
          <w:rFonts w:ascii="Tahoma" w:hAnsi="Tahoma" w:cs="Tahoma"/>
          <w:b/>
          <w:sz w:val="20"/>
          <w:szCs w:val="20"/>
        </w:rPr>
        <w:t>LEY</w:t>
      </w:r>
      <w:r w:rsidRPr="00BA49EC">
        <w:rPr>
          <w:rFonts w:ascii="Tahoma" w:hAnsi="Tahoma" w:cs="Tahoma"/>
          <w:sz w:val="20"/>
          <w:szCs w:val="20"/>
        </w:rPr>
        <w:t xml:space="preserve">, el </w:t>
      </w:r>
      <w:r w:rsidRPr="00BA49EC">
        <w:rPr>
          <w:rFonts w:ascii="Tahoma" w:hAnsi="Tahoma" w:cs="Tahoma"/>
          <w:b/>
          <w:sz w:val="20"/>
          <w:szCs w:val="20"/>
        </w:rPr>
        <w:t>REGLAMENTO</w:t>
      </w:r>
      <w:r w:rsidRPr="00BA49EC">
        <w:rPr>
          <w:rFonts w:ascii="Tahoma" w:hAnsi="Tahoma" w:cs="Tahoma"/>
          <w:sz w:val="20"/>
          <w:szCs w:val="20"/>
          <w:lang w:val="es-MX"/>
        </w:rPr>
        <w:t xml:space="preserve"> y esta</w:t>
      </w:r>
      <w:r w:rsidR="00840986" w:rsidRPr="00BA49EC">
        <w:rPr>
          <w:rFonts w:ascii="Tahoma" w:hAnsi="Tahoma" w:cs="Tahoma"/>
          <w:sz w:val="20"/>
          <w:szCs w:val="20"/>
          <w:lang w:val="es-MX"/>
        </w:rPr>
        <w:t>s bases</w:t>
      </w:r>
      <w:r w:rsidRPr="00BA49EC">
        <w:rPr>
          <w:rFonts w:ascii="Tahoma" w:hAnsi="Tahoma" w:cs="Tahoma"/>
          <w:sz w:val="20"/>
          <w:szCs w:val="20"/>
          <w:lang w:val="es-MX"/>
        </w:rPr>
        <w:t>; cuando su incumplimiento afecte la solvencia de la proposición.</w:t>
      </w:r>
    </w:p>
    <w:p w:rsidR="00077179" w:rsidRPr="00BA49EC" w:rsidRDefault="00077179" w:rsidP="00077179">
      <w:pPr>
        <w:ind w:left="851" w:hanging="284"/>
        <w:jc w:val="both"/>
        <w:rPr>
          <w:rFonts w:ascii="Tahoma" w:hAnsi="Tahoma" w:cs="Tahoma"/>
          <w:sz w:val="20"/>
          <w:szCs w:val="20"/>
          <w:lang w:val="es-MX"/>
        </w:rPr>
      </w:pPr>
    </w:p>
    <w:p w:rsidR="00077179" w:rsidRPr="00BA49EC" w:rsidRDefault="00077179" w:rsidP="00077179">
      <w:pPr>
        <w:ind w:left="567" w:hanging="141"/>
        <w:jc w:val="both"/>
        <w:rPr>
          <w:rFonts w:ascii="Tahoma" w:hAnsi="Tahoma" w:cs="Tahoma"/>
          <w:sz w:val="20"/>
          <w:szCs w:val="20"/>
          <w:lang w:val="es-MX"/>
        </w:rPr>
      </w:pPr>
      <w:r w:rsidRPr="00BA49EC">
        <w:rPr>
          <w:rFonts w:ascii="Tahoma" w:hAnsi="Tahoma" w:cs="Tahoma"/>
          <w:sz w:val="20"/>
          <w:szCs w:val="20"/>
          <w:lang w:val="es-MX"/>
        </w:rPr>
        <w:t>12.-Que los precios básicos de adquisición de materiales considerados en sus análisis correspondientes, no se encuentren dentro de los parámetros de precios vigentes en el mercado.</w:t>
      </w:r>
    </w:p>
    <w:p w:rsidR="00077179" w:rsidRPr="00BA49EC" w:rsidRDefault="00077179" w:rsidP="00077179">
      <w:pPr>
        <w:ind w:left="567" w:hanging="141"/>
        <w:jc w:val="both"/>
        <w:rPr>
          <w:rFonts w:ascii="Tahoma" w:hAnsi="Tahoma" w:cs="Tahoma"/>
          <w:sz w:val="20"/>
          <w:szCs w:val="20"/>
          <w:lang w:val="es-MX"/>
        </w:rPr>
      </w:pPr>
    </w:p>
    <w:p w:rsidR="00077179" w:rsidRPr="00BA49EC" w:rsidRDefault="00077179" w:rsidP="00077179">
      <w:pPr>
        <w:ind w:left="567" w:hanging="141"/>
        <w:jc w:val="both"/>
        <w:rPr>
          <w:rFonts w:ascii="Tahoma" w:hAnsi="Tahoma" w:cs="Tahoma"/>
          <w:sz w:val="20"/>
          <w:szCs w:val="20"/>
          <w:lang w:val="es-MX"/>
        </w:rPr>
      </w:pPr>
      <w:r w:rsidRPr="00BA49EC">
        <w:rPr>
          <w:rFonts w:ascii="Tahoma" w:hAnsi="Tahoma" w:cs="Tahoma"/>
          <w:sz w:val="20"/>
          <w:szCs w:val="20"/>
          <w:lang w:val="es-MX"/>
        </w:rPr>
        <w:t>13.-Que los costos horarios por la utilización de la maquinaria y equipo de construcción, no se hayan determinado por hora efectiva de trabajo.</w:t>
      </w:r>
    </w:p>
    <w:p w:rsidR="00077179" w:rsidRPr="00BA49EC" w:rsidRDefault="00077179" w:rsidP="00077179">
      <w:pPr>
        <w:ind w:left="567" w:hanging="141"/>
        <w:jc w:val="both"/>
        <w:rPr>
          <w:rFonts w:ascii="Tahoma" w:hAnsi="Tahoma" w:cs="Tahoma"/>
          <w:sz w:val="20"/>
          <w:szCs w:val="20"/>
          <w:lang w:val="es-MX"/>
        </w:rPr>
      </w:pPr>
    </w:p>
    <w:p w:rsidR="00077179" w:rsidRPr="00BA49EC" w:rsidRDefault="00077179" w:rsidP="00077179">
      <w:pPr>
        <w:ind w:left="567" w:hanging="141"/>
        <w:jc w:val="both"/>
        <w:rPr>
          <w:rFonts w:ascii="Tahoma" w:hAnsi="Tahoma" w:cs="Tahoma"/>
          <w:sz w:val="20"/>
          <w:szCs w:val="20"/>
          <w:lang w:val="es-MX"/>
        </w:rPr>
      </w:pPr>
      <w:r w:rsidRPr="00BA49EC">
        <w:rPr>
          <w:rFonts w:ascii="Tahoma" w:hAnsi="Tahoma" w:cs="Tahoma"/>
          <w:sz w:val="20"/>
          <w:szCs w:val="20"/>
          <w:lang w:val="es-MX"/>
        </w:rPr>
        <w:t>14.-Que los análisis de costos directos no se hayan estructurado y determinado de acuerdo con lo prev</w:t>
      </w:r>
      <w:r w:rsidR="00840986" w:rsidRPr="00BA49EC">
        <w:rPr>
          <w:rFonts w:ascii="Tahoma" w:hAnsi="Tahoma" w:cs="Tahoma"/>
          <w:sz w:val="20"/>
          <w:szCs w:val="20"/>
          <w:lang w:val="es-MX"/>
        </w:rPr>
        <w:t>isto en el REGLAMENTO y en estas bases de la invitación.</w:t>
      </w:r>
    </w:p>
    <w:p w:rsidR="005411CD" w:rsidRPr="00BA49EC" w:rsidRDefault="005411CD" w:rsidP="00077179">
      <w:pPr>
        <w:ind w:left="567" w:hanging="141"/>
        <w:jc w:val="both"/>
        <w:rPr>
          <w:rFonts w:ascii="Tahoma" w:hAnsi="Tahoma" w:cs="Tahoma"/>
          <w:sz w:val="20"/>
          <w:szCs w:val="20"/>
          <w:lang w:val="es-MX"/>
        </w:rPr>
      </w:pPr>
    </w:p>
    <w:p w:rsidR="00077179" w:rsidRPr="00BA49EC" w:rsidRDefault="00077179" w:rsidP="00077179">
      <w:pPr>
        <w:ind w:left="567" w:hanging="141"/>
        <w:jc w:val="both"/>
        <w:rPr>
          <w:rFonts w:ascii="Tahoma" w:hAnsi="Tahoma" w:cs="Tahoma"/>
          <w:sz w:val="20"/>
          <w:szCs w:val="20"/>
          <w:lang w:val="es-MX"/>
        </w:rPr>
      </w:pPr>
      <w:r w:rsidRPr="00BA49EC">
        <w:rPr>
          <w:rFonts w:ascii="Tahoma" w:hAnsi="Tahoma" w:cs="Tahoma"/>
          <w:sz w:val="20"/>
          <w:szCs w:val="20"/>
          <w:lang w:val="es-MX"/>
        </w:rPr>
        <w:t>15.-Que en el costo directo los materiales considerados, no sean congruentes con la relación de costos básicos.</w:t>
      </w:r>
    </w:p>
    <w:p w:rsidR="00077179" w:rsidRPr="00BA49EC" w:rsidRDefault="00077179" w:rsidP="00077179">
      <w:pPr>
        <w:ind w:left="567" w:hanging="141"/>
        <w:jc w:val="both"/>
        <w:rPr>
          <w:rFonts w:ascii="Tahoma" w:hAnsi="Tahoma" w:cs="Tahoma"/>
          <w:sz w:val="20"/>
          <w:szCs w:val="20"/>
          <w:lang w:val="es-MX"/>
        </w:rPr>
      </w:pPr>
    </w:p>
    <w:p w:rsidR="00077179" w:rsidRPr="00BA49EC" w:rsidRDefault="00077179" w:rsidP="00077179">
      <w:pPr>
        <w:ind w:left="567" w:hanging="141"/>
        <w:jc w:val="both"/>
        <w:rPr>
          <w:rFonts w:ascii="Tahoma" w:hAnsi="Tahoma" w:cs="Tahoma"/>
          <w:sz w:val="20"/>
          <w:szCs w:val="20"/>
          <w:lang w:val="es-MX"/>
        </w:rPr>
      </w:pPr>
      <w:r w:rsidRPr="00BA49EC">
        <w:rPr>
          <w:rFonts w:ascii="Tahoma" w:hAnsi="Tahoma" w:cs="Tahoma"/>
          <w:sz w:val="20"/>
          <w:szCs w:val="20"/>
          <w:lang w:val="es-MX"/>
        </w:rPr>
        <w:t>16.-Que en el costo directo, los costos horarios de la maquinaria y equipo de construcción no se hayan determinado con base en el precio y rendimientos de estos considerados como nuevos, para lo cual se tomarán como máximo los rendimientos que determinen los manuales de los fabricantes respectivos, así como las características ambientales de la zona donde vayan a realizarse los trabajos.</w:t>
      </w:r>
    </w:p>
    <w:p w:rsidR="00077179" w:rsidRPr="00BA49EC" w:rsidRDefault="00077179" w:rsidP="00077179">
      <w:pPr>
        <w:ind w:left="567" w:hanging="141"/>
        <w:jc w:val="both"/>
        <w:rPr>
          <w:rFonts w:ascii="Tahoma" w:hAnsi="Tahoma" w:cs="Tahoma"/>
          <w:sz w:val="20"/>
          <w:szCs w:val="20"/>
          <w:lang w:val="es-MX"/>
        </w:rPr>
      </w:pPr>
    </w:p>
    <w:p w:rsidR="00077179" w:rsidRPr="00BA49EC" w:rsidRDefault="00077179" w:rsidP="00077179">
      <w:pPr>
        <w:ind w:left="567" w:hanging="141"/>
        <w:jc w:val="both"/>
        <w:rPr>
          <w:rFonts w:ascii="Tahoma" w:hAnsi="Tahoma" w:cs="Tahoma"/>
          <w:sz w:val="20"/>
          <w:szCs w:val="20"/>
          <w:lang w:val="es-MX"/>
        </w:rPr>
      </w:pPr>
      <w:r w:rsidRPr="00BA49EC">
        <w:rPr>
          <w:rFonts w:ascii="Tahoma" w:hAnsi="Tahoma" w:cs="Tahoma"/>
          <w:sz w:val="20"/>
          <w:szCs w:val="20"/>
          <w:lang w:val="es-MX"/>
        </w:rPr>
        <w:t xml:space="preserve">17.-Que los análisis de costos indirectos no se hayan estructurado y determinado de acuerdo con lo previsto en el REGLAMENTO y en la presente </w:t>
      </w:r>
      <w:r w:rsidR="00840986" w:rsidRPr="00BA49EC">
        <w:rPr>
          <w:rFonts w:ascii="Tahoma" w:hAnsi="Tahoma" w:cs="Tahoma"/>
          <w:sz w:val="20"/>
          <w:szCs w:val="20"/>
          <w:lang w:val="es-MX"/>
        </w:rPr>
        <w:t>bases de invitación.</w:t>
      </w:r>
    </w:p>
    <w:p w:rsidR="00077179" w:rsidRPr="00BA49EC" w:rsidRDefault="00077179" w:rsidP="00077179">
      <w:pPr>
        <w:ind w:left="567" w:hanging="141"/>
        <w:jc w:val="both"/>
        <w:rPr>
          <w:rFonts w:ascii="Tahoma" w:hAnsi="Tahoma" w:cs="Tahoma"/>
          <w:sz w:val="20"/>
          <w:szCs w:val="20"/>
          <w:lang w:val="es-MX"/>
        </w:rPr>
      </w:pPr>
    </w:p>
    <w:p w:rsidR="00077179" w:rsidRPr="00BA49EC" w:rsidRDefault="00077179" w:rsidP="00077179">
      <w:pPr>
        <w:ind w:left="567" w:hanging="141"/>
        <w:jc w:val="both"/>
        <w:rPr>
          <w:rFonts w:ascii="Tahoma" w:hAnsi="Tahoma" w:cs="Tahoma"/>
          <w:sz w:val="20"/>
          <w:szCs w:val="20"/>
          <w:lang w:val="es-MX"/>
        </w:rPr>
      </w:pPr>
      <w:r w:rsidRPr="00BA49EC">
        <w:rPr>
          <w:rFonts w:ascii="Tahoma" w:hAnsi="Tahoma" w:cs="Tahoma"/>
          <w:sz w:val="20"/>
          <w:szCs w:val="20"/>
          <w:lang w:val="es-MX"/>
        </w:rPr>
        <w:t xml:space="preserve">18.-Que el análisis y cálculo del costo financiero no se haya estructurado y determinado de acuerdo con lo previsto en el REGLAMENTO y en la presente </w:t>
      </w:r>
      <w:r w:rsidR="00840986" w:rsidRPr="00BA49EC">
        <w:rPr>
          <w:rFonts w:ascii="Tahoma" w:hAnsi="Tahoma" w:cs="Tahoma"/>
          <w:sz w:val="20"/>
          <w:szCs w:val="20"/>
          <w:lang w:val="es-MX"/>
        </w:rPr>
        <w:t>bases de invitación</w:t>
      </w:r>
      <w:r w:rsidRPr="00BA49EC">
        <w:rPr>
          <w:rFonts w:ascii="Tahoma" w:hAnsi="Tahoma" w:cs="Tahoma"/>
          <w:sz w:val="20"/>
          <w:szCs w:val="20"/>
          <w:lang w:val="es-MX"/>
        </w:rPr>
        <w:t>.</w:t>
      </w:r>
    </w:p>
    <w:p w:rsidR="00077179" w:rsidRPr="00BA49EC" w:rsidRDefault="00077179" w:rsidP="00077179">
      <w:pPr>
        <w:ind w:left="567" w:hanging="141"/>
        <w:jc w:val="both"/>
        <w:rPr>
          <w:rFonts w:ascii="Tahoma" w:hAnsi="Tahoma" w:cs="Tahoma"/>
          <w:sz w:val="20"/>
          <w:szCs w:val="20"/>
          <w:lang w:val="es-MX"/>
        </w:rPr>
      </w:pPr>
    </w:p>
    <w:p w:rsidR="00077179" w:rsidRPr="00BA49EC" w:rsidRDefault="00077179" w:rsidP="00077179">
      <w:pPr>
        <w:ind w:left="567" w:hanging="141"/>
        <w:jc w:val="both"/>
        <w:rPr>
          <w:rFonts w:ascii="Tahoma" w:hAnsi="Tahoma" w:cs="Tahoma"/>
          <w:sz w:val="20"/>
          <w:szCs w:val="20"/>
          <w:lang w:val="es-MX"/>
        </w:rPr>
      </w:pPr>
      <w:r w:rsidRPr="00BA49EC">
        <w:rPr>
          <w:rFonts w:ascii="Tahoma" w:hAnsi="Tahoma" w:cs="Tahoma"/>
          <w:sz w:val="20"/>
          <w:szCs w:val="20"/>
          <w:lang w:val="es-MX"/>
        </w:rPr>
        <w:t>19.-Que el importe total de la proposición no sea congruente con todos los documentos que la integran.</w:t>
      </w:r>
    </w:p>
    <w:p w:rsidR="00077179" w:rsidRPr="00BA49EC" w:rsidRDefault="00077179" w:rsidP="00077179">
      <w:pPr>
        <w:ind w:left="567" w:hanging="141"/>
        <w:jc w:val="both"/>
        <w:rPr>
          <w:rFonts w:ascii="Tahoma" w:hAnsi="Tahoma" w:cs="Tahoma"/>
          <w:sz w:val="20"/>
          <w:szCs w:val="20"/>
          <w:lang w:val="es-MX"/>
        </w:rPr>
      </w:pPr>
    </w:p>
    <w:p w:rsidR="00077179" w:rsidRPr="00BA49EC" w:rsidRDefault="00077179" w:rsidP="00077179">
      <w:pPr>
        <w:ind w:left="567" w:hanging="141"/>
        <w:jc w:val="both"/>
        <w:rPr>
          <w:rFonts w:ascii="Tahoma" w:hAnsi="Tahoma" w:cs="Tahoma"/>
          <w:sz w:val="20"/>
          <w:szCs w:val="20"/>
          <w:lang w:val="es-MX"/>
        </w:rPr>
      </w:pPr>
      <w:r w:rsidRPr="00BA49EC">
        <w:rPr>
          <w:rFonts w:ascii="Tahoma" w:hAnsi="Tahoma" w:cs="Tahoma"/>
          <w:sz w:val="20"/>
          <w:szCs w:val="20"/>
          <w:lang w:val="es-MX"/>
        </w:rPr>
        <w:t>20.-Que los programas específicos de erogaciones de materiales, mano de obra y maquinaria y equipo de construcción, no sean congruentes con el programa calendarizado de erogaciones de la ejecución general de los trabajos.</w:t>
      </w:r>
    </w:p>
    <w:p w:rsidR="00077179" w:rsidRPr="00BA49EC" w:rsidRDefault="00077179" w:rsidP="00077179">
      <w:pPr>
        <w:ind w:left="567" w:hanging="141"/>
        <w:jc w:val="both"/>
        <w:rPr>
          <w:rFonts w:ascii="Tahoma" w:hAnsi="Tahoma" w:cs="Tahoma"/>
          <w:sz w:val="20"/>
          <w:szCs w:val="20"/>
          <w:lang w:val="es-MX"/>
        </w:rPr>
      </w:pPr>
    </w:p>
    <w:p w:rsidR="00077179" w:rsidRPr="00BA49EC" w:rsidRDefault="00077179" w:rsidP="00077179">
      <w:pPr>
        <w:ind w:left="567" w:hanging="141"/>
        <w:jc w:val="both"/>
        <w:rPr>
          <w:rFonts w:ascii="Tahoma" w:hAnsi="Tahoma" w:cs="Tahoma"/>
          <w:sz w:val="20"/>
          <w:szCs w:val="20"/>
          <w:lang w:val="es-MX"/>
        </w:rPr>
      </w:pPr>
      <w:r w:rsidRPr="00BA49EC">
        <w:rPr>
          <w:rFonts w:ascii="Tahoma" w:hAnsi="Tahoma" w:cs="Tahoma"/>
          <w:sz w:val="20"/>
          <w:szCs w:val="20"/>
          <w:lang w:val="es-MX"/>
        </w:rPr>
        <w:t>2</w:t>
      </w:r>
      <w:r w:rsidR="00040EAB" w:rsidRPr="00BA49EC">
        <w:rPr>
          <w:rFonts w:ascii="Tahoma" w:hAnsi="Tahoma" w:cs="Tahoma"/>
          <w:sz w:val="20"/>
          <w:szCs w:val="20"/>
          <w:lang w:val="es-MX"/>
        </w:rPr>
        <w:t>1</w:t>
      </w:r>
      <w:r w:rsidRPr="00BA49EC">
        <w:rPr>
          <w:rFonts w:ascii="Tahoma" w:hAnsi="Tahoma" w:cs="Tahoma"/>
          <w:sz w:val="20"/>
          <w:szCs w:val="20"/>
          <w:lang w:val="es-MX"/>
        </w:rPr>
        <w:t>.- Se compruebe que algún LICITANTE ha acordado con otro u otros elevar los costos de los trabajos, o cualquier otro acuerdo que tenga como fin obtener una ventaja sobre los demás licitantes.</w:t>
      </w:r>
    </w:p>
    <w:p w:rsidR="00077179" w:rsidRPr="00BA49EC" w:rsidRDefault="00077179" w:rsidP="00077179">
      <w:pPr>
        <w:ind w:left="567" w:hanging="141"/>
        <w:jc w:val="both"/>
        <w:rPr>
          <w:rFonts w:ascii="Tahoma" w:hAnsi="Tahoma" w:cs="Tahoma"/>
          <w:sz w:val="20"/>
          <w:szCs w:val="20"/>
          <w:lang w:val="es-MX"/>
        </w:rPr>
      </w:pPr>
    </w:p>
    <w:p w:rsidR="00077179" w:rsidRPr="00BA49EC" w:rsidRDefault="00077179" w:rsidP="00077179">
      <w:pPr>
        <w:ind w:left="567" w:hanging="141"/>
        <w:jc w:val="both"/>
        <w:rPr>
          <w:rFonts w:ascii="Tahoma" w:hAnsi="Tahoma" w:cs="Tahoma"/>
          <w:sz w:val="20"/>
          <w:szCs w:val="20"/>
          <w:lang w:val="es-MX"/>
        </w:rPr>
      </w:pPr>
      <w:r w:rsidRPr="00BA49EC">
        <w:rPr>
          <w:rFonts w:ascii="Tahoma" w:hAnsi="Tahoma" w:cs="Tahoma"/>
          <w:sz w:val="20"/>
          <w:szCs w:val="20"/>
          <w:lang w:val="es-MX"/>
        </w:rPr>
        <w:t>2</w:t>
      </w:r>
      <w:r w:rsidR="00040EAB" w:rsidRPr="00BA49EC">
        <w:rPr>
          <w:rFonts w:ascii="Tahoma" w:hAnsi="Tahoma" w:cs="Tahoma"/>
          <w:sz w:val="20"/>
          <w:szCs w:val="20"/>
          <w:lang w:val="es-MX"/>
        </w:rPr>
        <w:t>2</w:t>
      </w:r>
      <w:r w:rsidRPr="00BA49EC">
        <w:rPr>
          <w:rFonts w:ascii="Tahoma" w:hAnsi="Tahoma" w:cs="Tahoma"/>
          <w:sz w:val="20"/>
          <w:szCs w:val="20"/>
          <w:lang w:val="es-MX"/>
        </w:rPr>
        <w:t xml:space="preserve">.- No cumpla cualquiera de los requisitos solicitados en la Ley, el REGLAMENTO y lo establecido en la presente </w:t>
      </w:r>
      <w:r w:rsidR="00840986" w:rsidRPr="00BA49EC">
        <w:rPr>
          <w:rFonts w:ascii="Tahoma" w:hAnsi="Tahoma" w:cs="Tahoma"/>
          <w:sz w:val="20"/>
          <w:szCs w:val="20"/>
          <w:lang w:val="es-MX"/>
        </w:rPr>
        <w:t>bases de invitación</w:t>
      </w:r>
      <w:r w:rsidRPr="00BA49EC">
        <w:rPr>
          <w:rFonts w:ascii="Tahoma" w:hAnsi="Tahoma" w:cs="Tahoma"/>
          <w:sz w:val="20"/>
          <w:szCs w:val="20"/>
          <w:lang w:val="es-MX"/>
        </w:rPr>
        <w:t>.</w:t>
      </w:r>
    </w:p>
    <w:p w:rsidR="00077179" w:rsidRPr="00BA49EC" w:rsidRDefault="00077179" w:rsidP="00077179">
      <w:pPr>
        <w:ind w:left="567" w:hanging="141"/>
        <w:jc w:val="both"/>
        <w:rPr>
          <w:rFonts w:ascii="Tahoma" w:hAnsi="Tahoma" w:cs="Tahoma"/>
          <w:sz w:val="20"/>
          <w:szCs w:val="20"/>
          <w:lang w:val="es-MX"/>
        </w:rPr>
      </w:pPr>
    </w:p>
    <w:p w:rsidR="00077179" w:rsidRPr="00BA49EC" w:rsidRDefault="00077179" w:rsidP="00077179">
      <w:pPr>
        <w:ind w:left="567" w:hanging="141"/>
        <w:jc w:val="both"/>
        <w:rPr>
          <w:rFonts w:ascii="Tahoma" w:hAnsi="Tahoma" w:cs="Tahoma"/>
          <w:sz w:val="20"/>
          <w:szCs w:val="20"/>
          <w:lang w:val="es-MX"/>
        </w:rPr>
      </w:pPr>
      <w:r w:rsidRPr="00BA49EC">
        <w:rPr>
          <w:rFonts w:ascii="Tahoma" w:hAnsi="Tahoma" w:cs="Tahoma"/>
          <w:sz w:val="20"/>
          <w:szCs w:val="20"/>
          <w:lang w:val="es-MX"/>
        </w:rPr>
        <w:t>2</w:t>
      </w:r>
      <w:r w:rsidR="00040EAB" w:rsidRPr="00BA49EC">
        <w:rPr>
          <w:rFonts w:ascii="Tahoma" w:hAnsi="Tahoma" w:cs="Tahoma"/>
          <w:sz w:val="20"/>
          <w:szCs w:val="20"/>
          <w:lang w:val="es-MX"/>
        </w:rPr>
        <w:t>3</w:t>
      </w:r>
      <w:r w:rsidRPr="00BA49EC">
        <w:rPr>
          <w:rFonts w:ascii="Tahoma" w:hAnsi="Tahoma" w:cs="Tahoma"/>
          <w:sz w:val="20"/>
          <w:szCs w:val="20"/>
          <w:lang w:val="es-MX"/>
        </w:rPr>
        <w:t>.- Por no presentar la totalidad de los análisis de los precios unitarios para los conceptos de obra establecidos en el Documento 1</w:t>
      </w:r>
      <w:r w:rsidR="00DC68CF" w:rsidRPr="00BA49EC">
        <w:rPr>
          <w:rFonts w:ascii="Tahoma" w:hAnsi="Tahoma" w:cs="Tahoma"/>
          <w:sz w:val="20"/>
          <w:szCs w:val="20"/>
          <w:lang w:val="es-MX"/>
        </w:rPr>
        <w:t>6</w:t>
      </w:r>
      <w:r w:rsidRPr="00BA49EC">
        <w:rPr>
          <w:rFonts w:ascii="Tahoma" w:hAnsi="Tahoma" w:cs="Tahoma"/>
          <w:sz w:val="20"/>
          <w:szCs w:val="20"/>
          <w:lang w:val="es-MX"/>
        </w:rPr>
        <w:t xml:space="preserve"> “Catalogo de Conceptos”, así como no presentar en el Documento </w:t>
      </w:r>
      <w:r w:rsidR="00DC68CF" w:rsidRPr="00BA49EC">
        <w:rPr>
          <w:rFonts w:ascii="Tahoma" w:hAnsi="Tahoma" w:cs="Tahoma"/>
          <w:sz w:val="20"/>
          <w:szCs w:val="20"/>
          <w:lang w:val="es-MX"/>
        </w:rPr>
        <w:t>11</w:t>
      </w:r>
      <w:r w:rsidRPr="00BA49EC">
        <w:rPr>
          <w:rFonts w:ascii="Tahoma" w:hAnsi="Tahoma" w:cs="Tahoma"/>
          <w:sz w:val="20"/>
          <w:szCs w:val="20"/>
          <w:lang w:val="es-MX"/>
        </w:rPr>
        <w:t>.- Costos Horarios de Maquinaria y Equipo</w:t>
      </w:r>
      <w:r w:rsidR="00DC68CF" w:rsidRPr="00BA49EC">
        <w:rPr>
          <w:rFonts w:ascii="Tahoma" w:hAnsi="Tahoma" w:cs="Tahoma"/>
          <w:sz w:val="20"/>
          <w:szCs w:val="20"/>
          <w:lang w:val="es-MX"/>
        </w:rPr>
        <w:t>;</w:t>
      </w:r>
      <w:r w:rsidRPr="00BA49EC">
        <w:rPr>
          <w:rFonts w:ascii="Tahoma" w:hAnsi="Tahoma" w:cs="Tahoma"/>
          <w:sz w:val="20"/>
          <w:szCs w:val="20"/>
          <w:lang w:val="es-MX"/>
        </w:rPr>
        <w:t xml:space="preserve"> la totalidad de los análisis de los costos horarios de los equipos determinados</w:t>
      </w:r>
    </w:p>
    <w:p w:rsidR="0062484D" w:rsidRPr="00BA49EC" w:rsidRDefault="0062484D" w:rsidP="00077179">
      <w:pPr>
        <w:jc w:val="both"/>
        <w:rPr>
          <w:rFonts w:ascii="Tahoma" w:hAnsi="Tahoma" w:cs="Tahoma"/>
          <w:sz w:val="20"/>
          <w:szCs w:val="20"/>
          <w:lang w:val="es-ES_tradnl"/>
        </w:rPr>
      </w:pPr>
    </w:p>
    <w:p w:rsidR="004A5CA3" w:rsidRPr="00BA49EC" w:rsidRDefault="004A5CA3" w:rsidP="004A5CA3">
      <w:pPr>
        <w:jc w:val="both"/>
        <w:rPr>
          <w:rFonts w:ascii="Tahoma" w:hAnsi="Tahoma" w:cs="Tahoma"/>
          <w:b/>
          <w:sz w:val="20"/>
          <w:szCs w:val="20"/>
          <w:lang w:val="es-MX"/>
        </w:rPr>
      </w:pPr>
      <w:r w:rsidRPr="00BA49EC">
        <w:rPr>
          <w:rFonts w:ascii="Tahoma" w:hAnsi="Tahoma" w:cs="Tahoma"/>
          <w:b/>
          <w:sz w:val="20"/>
          <w:szCs w:val="20"/>
          <w:lang w:val="es-MX"/>
        </w:rPr>
        <w:tab/>
        <w:t>18.- Concurso</w:t>
      </w:r>
      <w:r w:rsidR="007E7706" w:rsidRPr="00BA49EC">
        <w:rPr>
          <w:rFonts w:ascii="Tahoma" w:hAnsi="Tahoma" w:cs="Tahoma"/>
          <w:b/>
          <w:sz w:val="20"/>
          <w:szCs w:val="20"/>
          <w:lang w:val="es-MX"/>
        </w:rPr>
        <w:t>s</w:t>
      </w:r>
      <w:r w:rsidRPr="00BA49EC">
        <w:rPr>
          <w:rFonts w:ascii="Tahoma" w:hAnsi="Tahoma" w:cs="Tahoma"/>
          <w:b/>
          <w:sz w:val="20"/>
          <w:szCs w:val="20"/>
          <w:lang w:val="es-MX"/>
        </w:rPr>
        <w:t xml:space="preserve"> desierto</w:t>
      </w:r>
      <w:r w:rsidR="007E7706" w:rsidRPr="00BA49EC">
        <w:rPr>
          <w:rFonts w:ascii="Tahoma" w:hAnsi="Tahoma" w:cs="Tahoma"/>
          <w:b/>
          <w:sz w:val="20"/>
          <w:szCs w:val="20"/>
          <w:lang w:val="es-MX"/>
        </w:rPr>
        <w:t>s</w:t>
      </w:r>
      <w:r w:rsidRPr="00BA49EC">
        <w:rPr>
          <w:rFonts w:ascii="Tahoma" w:hAnsi="Tahoma" w:cs="Tahoma"/>
          <w:b/>
          <w:sz w:val="20"/>
          <w:szCs w:val="20"/>
          <w:lang w:val="es-MX"/>
        </w:rPr>
        <w:t>.</w:t>
      </w:r>
    </w:p>
    <w:p w:rsidR="002B06FC" w:rsidRPr="00BA49EC" w:rsidRDefault="002B06FC" w:rsidP="004A5CA3">
      <w:pPr>
        <w:jc w:val="both"/>
        <w:rPr>
          <w:rFonts w:ascii="Tahoma" w:hAnsi="Tahoma" w:cs="Tahoma"/>
          <w:b/>
          <w:sz w:val="20"/>
          <w:szCs w:val="20"/>
          <w:lang w:val="es-MX"/>
        </w:rPr>
      </w:pP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lang w:val="es-MX"/>
        </w:rPr>
        <w:t>La Administración Portuaria Integral de Dos Bocas, S.A. de C.V. declarara desierto la Licitación por las siguientes causas:</w:t>
      </w:r>
    </w:p>
    <w:p w:rsidR="004A5CA3" w:rsidRPr="00BA49EC" w:rsidRDefault="004A5CA3" w:rsidP="004A5CA3">
      <w:pPr>
        <w:ind w:left="705"/>
        <w:jc w:val="both"/>
        <w:rPr>
          <w:rFonts w:ascii="Tahoma" w:hAnsi="Tahoma" w:cs="Tahoma"/>
          <w:sz w:val="20"/>
          <w:szCs w:val="20"/>
          <w:lang w:val="es-MX"/>
        </w:rPr>
      </w:pPr>
    </w:p>
    <w:p w:rsidR="004A5CA3" w:rsidRPr="00BA49EC" w:rsidRDefault="004A5CA3" w:rsidP="002D30E6">
      <w:pPr>
        <w:numPr>
          <w:ilvl w:val="0"/>
          <w:numId w:val="1"/>
        </w:numPr>
        <w:tabs>
          <w:tab w:val="clear" w:pos="1065"/>
        </w:tabs>
        <w:jc w:val="both"/>
        <w:rPr>
          <w:rFonts w:ascii="Tahoma" w:hAnsi="Tahoma" w:cs="Tahoma"/>
          <w:sz w:val="20"/>
          <w:szCs w:val="20"/>
          <w:lang w:val="es-MX"/>
        </w:rPr>
      </w:pPr>
      <w:r w:rsidRPr="00BA49EC">
        <w:rPr>
          <w:rFonts w:ascii="Tahoma" w:hAnsi="Tahoma" w:cs="Tahoma"/>
          <w:sz w:val="20"/>
          <w:szCs w:val="20"/>
          <w:lang w:val="es-MX"/>
        </w:rPr>
        <w:t>Cuando en el acto de presentación y apertura no se reciba proposición</w:t>
      </w:r>
      <w:r w:rsidR="00C117E1" w:rsidRPr="00BA49EC">
        <w:rPr>
          <w:rFonts w:ascii="Tahoma" w:hAnsi="Tahoma" w:cs="Tahoma"/>
          <w:sz w:val="20"/>
          <w:szCs w:val="20"/>
          <w:lang w:val="es-MX"/>
        </w:rPr>
        <w:t>.</w:t>
      </w:r>
    </w:p>
    <w:p w:rsidR="004A5CA3" w:rsidRPr="00BA49EC" w:rsidRDefault="004A5CA3" w:rsidP="004A5CA3">
      <w:pPr>
        <w:ind w:left="708"/>
        <w:jc w:val="both"/>
        <w:rPr>
          <w:rFonts w:ascii="Tahoma" w:hAnsi="Tahoma" w:cs="Tahoma"/>
          <w:sz w:val="20"/>
          <w:szCs w:val="20"/>
          <w:lang w:val="es-MX"/>
        </w:rPr>
      </w:pPr>
      <w:r w:rsidRPr="00BA49EC">
        <w:rPr>
          <w:rFonts w:ascii="Tahoma" w:hAnsi="Tahoma" w:cs="Tahoma"/>
          <w:sz w:val="20"/>
          <w:szCs w:val="20"/>
          <w:lang w:val="es-MX"/>
        </w:rPr>
        <w:t xml:space="preserve">2)   Cuando todas las propuestas recibidas </w:t>
      </w:r>
      <w:r w:rsidR="004D1D49" w:rsidRPr="00BA49EC">
        <w:rPr>
          <w:rFonts w:ascii="Tahoma" w:hAnsi="Tahoma" w:cs="Tahoma"/>
          <w:sz w:val="20"/>
          <w:szCs w:val="20"/>
          <w:lang w:val="es-MX"/>
        </w:rPr>
        <w:t>n</w:t>
      </w:r>
      <w:r w:rsidR="00C117E1" w:rsidRPr="00BA49EC">
        <w:rPr>
          <w:rFonts w:ascii="Tahoma" w:hAnsi="Tahoma" w:cs="Tahoma"/>
          <w:sz w:val="20"/>
          <w:szCs w:val="20"/>
          <w:lang w:val="es-MX"/>
        </w:rPr>
        <w:t xml:space="preserve">o reúnan los requisitos solicitados en </w:t>
      </w:r>
      <w:r w:rsidR="00840986" w:rsidRPr="00BA49EC">
        <w:rPr>
          <w:rFonts w:ascii="Tahoma" w:hAnsi="Tahoma" w:cs="Tahoma"/>
          <w:sz w:val="20"/>
          <w:szCs w:val="20"/>
          <w:lang w:val="es-MX"/>
        </w:rPr>
        <w:t>este documento;</w:t>
      </w:r>
      <w:r w:rsidR="00C117E1" w:rsidRPr="00BA49EC">
        <w:rPr>
          <w:rFonts w:ascii="Tahoma" w:hAnsi="Tahoma" w:cs="Tahoma"/>
          <w:sz w:val="20"/>
          <w:szCs w:val="20"/>
          <w:lang w:val="es-MX"/>
        </w:rPr>
        <w:t xml:space="preserve"> </w:t>
      </w:r>
      <w:r w:rsidR="00840986" w:rsidRPr="00BA49EC">
        <w:rPr>
          <w:rFonts w:ascii="Tahoma" w:hAnsi="Tahoma" w:cs="Tahoma"/>
          <w:sz w:val="20"/>
          <w:szCs w:val="20"/>
          <w:lang w:val="es-MX"/>
        </w:rPr>
        <w:t>bases de invitación</w:t>
      </w:r>
      <w:r w:rsidR="00C117E1" w:rsidRPr="00BA49EC">
        <w:rPr>
          <w:rFonts w:ascii="Tahoma" w:hAnsi="Tahoma" w:cs="Tahoma"/>
          <w:sz w:val="20"/>
          <w:szCs w:val="20"/>
          <w:lang w:val="es-MX"/>
        </w:rPr>
        <w:t>.</w:t>
      </w: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lang w:val="es-MX"/>
        </w:rPr>
        <w:tab/>
        <w:t xml:space="preserve">3)   Cuando los precios de </w:t>
      </w:r>
      <w:r w:rsidR="00C117E1" w:rsidRPr="00BA49EC">
        <w:rPr>
          <w:rFonts w:ascii="Tahoma" w:hAnsi="Tahoma" w:cs="Tahoma"/>
          <w:sz w:val="20"/>
          <w:szCs w:val="20"/>
          <w:lang w:val="es-MX"/>
        </w:rPr>
        <w:t>las propuestas</w:t>
      </w:r>
      <w:r w:rsidRPr="00BA49EC">
        <w:rPr>
          <w:rFonts w:ascii="Tahoma" w:hAnsi="Tahoma" w:cs="Tahoma"/>
          <w:sz w:val="20"/>
          <w:szCs w:val="20"/>
          <w:lang w:val="es-MX"/>
        </w:rPr>
        <w:t xml:space="preserve"> no sean aceptables.</w:t>
      </w:r>
    </w:p>
    <w:p w:rsidR="004A5CA3" w:rsidRPr="00BA49EC" w:rsidRDefault="004A5CA3" w:rsidP="004A5CA3">
      <w:pPr>
        <w:jc w:val="both"/>
        <w:rPr>
          <w:rFonts w:ascii="Tahoma" w:hAnsi="Tahoma" w:cs="Tahoma"/>
          <w:sz w:val="20"/>
          <w:szCs w:val="20"/>
          <w:lang w:val="es-MX"/>
        </w:rPr>
      </w:pP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rPr>
        <w:t xml:space="preserve">La </w:t>
      </w:r>
      <w:r w:rsidRPr="00BA49EC">
        <w:rPr>
          <w:rFonts w:ascii="Tahoma" w:hAnsi="Tahoma" w:cs="Tahoma"/>
          <w:b/>
          <w:bCs/>
          <w:sz w:val="20"/>
          <w:szCs w:val="20"/>
        </w:rPr>
        <w:t>API</w:t>
      </w:r>
      <w:r w:rsidRPr="00BA49EC">
        <w:rPr>
          <w:rFonts w:ascii="Tahoma" w:hAnsi="Tahoma" w:cs="Tahoma"/>
          <w:sz w:val="20"/>
          <w:szCs w:val="20"/>
        </w:rPr>
        <w:t xml:space="preserve"> </w:t>
      </w:r>
      <w:proofErr w:type="gramStart"/>
      <w:r w:rsidRPr="00BA49EC">
        <w:rPr>
          <w:rFonts w:ascii="Tahoma" w:hAnsi="Tahoma" w:cs="Tahoma"/>
          <w:sz w:val="20"/>
          <w:szCs w:val="20"/>
        </w:rPr>
        <w:t>podrán</w:t>
      </w:r>
      <w:proofErr w:type="gramEnd"/>
      <w:r w:rsidRPr="00BA49EC">
        <w:rPr>
          <w:rFonts w:ascii="Tahoma" w:hAnsi="Tahoma" w:cs="Tahoma"/>
          <w:sz w:val="20"/>
          <w:szCs w:val="20"/>
        </w:rPr>
        <w:t xml:space="preserve"> cancelar una licitación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w:t>
      </w:r>
      <w:r w:rsidRPr="00BA49EC">
        <w:rPr>
          <w:rFonts w:ascii="Tahoma" w:hAnsi="Tahoma" w:cs="Tahoma"/>
          <w:b/>
          <w:bCs/>
          <w:sz w:val="20"/>
          <w:szCs w:val="20"/>
        </w:rPr>
        <w:t>API</w:t>
      </w:r>
      <w:r w:rsidRPr="00BA49EC">
        <w:rPr>
          <w:rFonts w:ascii="Tahoma" w:hAnsi="Tahoma" w:cs="Tahoma"/>
          <w:sz w:val="20"/>
          <w:szCs w:val="20"/>
        </w:rPr>
        <w:t>. La determinación de dar por cancelada la licitación, deberá precisar el acontecimiento que motiva la decisión, la cual se hará del conocimiento de los licitantes.</w:t>
      </w:r>
    </w:p>
    <w:p w:rsidR="004A5CA3" w:rsidRPr="00BA49EC" w:rsidRDefault="004A5CA3" w:rsidP="004A5CA3">
      <w:pPr>
        <w:jc w:val="both"/>
        <w:rPr>
          <w:rFonts w:ascii="Tahoma" w:hAnsi="Tahoma" w:cs="Tahoma"/>
          <w:sz w:val="20"/>
          <w:szCs w:val="20"/>
          <w:lang w:val="es-MX"/>
        </w:rPr>
      </w:pPr>
    </w:p>
    <w:p w:rsidR="004A5CA3" w:rsidRPr="00BA49EC" w:rsidRDefault="004A5CA3" w:rsidP="004A5CA3">
      <w:pPr>
        <w:ind w:firstLine="708"/>
        <w:jc w:val="both"/>
        <w:rPr>
          <w:rFonts w:ascii="Tahoma" w:hAnsi="Tahoma" w:cs="Tahoma"/>
          <w:b/>
          <w:sz w:val="20"/>
          <w:szCs w:val="20"/>
          <w:lang w:val="es-MX"/>
        </w:rPr>
      </w:pPr>
      <w:r w:rsidRPr="00BA49EC">
        <w:rPr>
          <w:rFonts w:ascii="Tahoma" w:hAnsi="Tahoma" w:cs="Tahoma"/>
          <w:b/>
          <w:sz w:val="20"/>
          <w:szCs w:val="20"/>
          <w:lang w:val="es-MX"/>
        </w:rPr>
        <w:t>19.- Notificación de la adjudicación.</w:t>
      </w:r>
    </w:p>
    <w:p w:rsidR="004A5CA3" w:rsidRPr="00BA49EC" w:rsidRDefault="004A5CA3" w:rsidP="004A5CA3">
      <w:pPr>
        <w:jc w:val="both"/>
        <w:rPr>
          <w:rFonts w:ascii="Tahoma" w:hAnsi="Tahoma" w:cs="Tahoma"/>
          <w:sz w:val="20"/>
          <w:szCs w:val="20"/>
          <w:lang w:val="es-MX"/>
        </w:rPr>
      </w:pPr>
    </w:p>
    <w:p w:rsidR="004A5CA3" w:rsidRPr="00BA49EC" w:rsidRDefault="004A5CA3" w:rsidP="004A5CA3">
      <w:pPr>
        <w:jc w:val="both"/>
        <w:rPr>
          <w:rFonts w:ascii="Tahoma" w:hAnsi="Tahoma" w:cs="Tahoma"/>
          <w:b/>
          <w:sz w:val="20"/>
          <w:szCs w:val="20"/>
          <w:lang w:val="es-MX"/>
        </w:rPr>
      </w:pPr>
      <w:r w:rsidRPr="00BA49EC">
        <w:rPr>
          <w:rFonts w:ascii="Tahoma" w:hAnsi="Tahoma" w:cs="Tahoma"/>
          <w:sz w:val="20"/>
          <w:szCs w:val="20"/>
          <w:lang w:val="es-MX"/>
        </w:rPr>
        <w:t xml:space="preserve">En junta publica se dará a conocer el fallo de la licitación el cual tiene </w:t>
      </w:r>
      <w:r w:rsidRPr="00BA49EC">
        <w:rPr>
          <w:rFonts w:ascii="Tahoma" w:hAnsi="Tahoma" w:cs="Tahoma"/>
          <w:b/>
          <w:sz w:val="20"/>
          <w:szCs w:val="20"/>
          <w:lang w:val="es-MX"/>
        </w:rPr>
        <w:t>carácter de inapelable</w:t>
      </w:r>
      <w:r w:rsidRPr="00BA49EC">
        <w:rPr>
          <w:rFonts w:ascii="Tahoma" w:hAnsi="Tahoma" w:cs="Tahoma"/>
          <w:sz w:val="20"/>
          <w:szCs w:val="20"/>
          <w:lang w:val="es-MX"/>
        </w:rPr>
        <w:t xml:space="preserve"> y para constancia de la notificación de la misma, se levantara el acta correspondiente, la cual firmaran los asistentes a quienes se les entregara copia de la misma,  la fecha programada será el día: </w:t>
      </w:r>
      <w:r w:rsidR="00D551FD">
        <w:rPr>
          <w:rFonts w:ascii="Tahoma" w:hAnsi="Tahoma" w:cs="Tahoma"/>
          <w:b/>
          <w:sz w:val="20"/>
          <w:szCs w:val="20"/>
          <w:highlight w:val="yellow"/>
          <w:lang w:val="es-MX"/>
        </w:rPr>
        <w:t>24</w:t>
      </w:r>
      <w:r w:rsidR="00A06B93">
        <w:rPr>
          <w:rFonts w:ascii="Tahoma" w:hAnsi="Tahoma" w:cs="Tahoma"/>
          <w:b/>
          <w:sz w:val="20"/>
          <w:szCs w:val="20"/>
          <w:highlight w:val="yellow"/>
          <w:lang w:val="es-MX"/>
        </w:rPr>
        <w:t xml:space="preserve"> de </w:t>
      </w:r>
      <w:r w:rsidR="00D551FD">
        <w:rPr>
          <w:rFonts w:ascii="Tahoma" w:hAnsi="Tahoma" w:cs="Tahoma"/>
          <w:b/>
          <w:sz w:val="20"/>
          <w:szCs w:val="20"/>
          <w:highlight w:val="yellow"/>
          <w:lang w:val="es-MX"/>
        </w:rPr>
        <w:t>abril</w:t>
      </w:r>
      <w:r w:rsidR="00A1149A" w:rsidRPr="00BA49EC">
        <w:rPr>
          <w:rFonts w:ascii="Tahoma" w:hAnsi="Tahoma" w:cs="Tahoma"/>
          <w:b/>
          <w:sz w:val="20"/>
          <w:szCs w:val="20"/>
          <w:highlight w:val="yellow"/>
          <w:lang w:val="es-MX"/>
        </w:rPr>
        <w:t xml:space="preserve"> de 201</w:t>
      </w:r>
      <w:r w:rsidR="00D551FD">
        <w:rPr>
          <w:rFonts w:ascii="Tahoma" w:hAnsi="Tahoma" w:cs="Tahoma"/>
          <w:b/>
          <w:sz w:val="20"/>
          <w:szCs w:val="20"/>
          <w:highlight w:val="yellow"/>
          <w:lang w:val="es-MX"/>
        </w:rPr>
        <w:t>3</w:t>
      </w:r>
      <w:r w:rsidR="00A06B93">
        <w:rPr>
          <w:rFonts w:ascii="Tahoma" w:hAnsi="Tahoma" w:cs="Tahoma"/>
          <w:b/>
          <w:sz w:val="20"/>
          <w:szCs w:val="20"/>
          <w:highlight w:val="yellow"/>
          <w:lang w:val="es-MX"/>
        </w:rPr>
        <w:t xml:space="preserve"> a las 17:</w:t>
      </w:r>
      <w:r w:rsidRPr="00BA49EC">
        <w:rPr>
          <w:rFonts w:ascii="Tahoma" w:hAnsi="Tahoma" w:cs="Tahoma"/>
          <w:b/>
          <w:sz w:val="20"/>
          <w:szCs w:val="20"/>
          <w:highlight w:val="yellow"/>
          <w:lang w:val="es-MX"/>
        </w:rPr>
        <w:t>00 horas.</w:t>
      </w:r>
      <w:r w:rsidRPr="00BA49EC">
        <w:rPr>
          <w:rFonts w:ascii="Tahoma" w:hAnsi="Tahoma" w:cs="Tahoma"/>
          <w:b/>
          <w:sz w:val="20"/>
          <w:szCs w:val="20"/>
          <w:lang w:val="es-MX"/>
        </w:rPr>
        <w:t xml:space="preserve"> </w:t>
      </w:r>
    </w:p>
    <w:p w:rsidR="00F565EB" w:rsidRPr="00BA49EC" w:rsidRDefault="00F565EB" w:rsidP="004A5CA3">
      <w:pPr>
        <w:jc w:val="both"/>
        <w:rPr>
          <w:rFonts w:ascii="Tahoma" w:hAnsi="Tahoma" w:cs="Tahoma"/>
          <w:b/>
          <w:sz w:val="20"/>
          <w:szCs w:val="20"/>
          <w:lang w:val="es-MX"/>
        </w:rPr>
      </w:pPr>
    </w:p>
    <w:p w:rsidR="00F565EB" w:rsidRPr="00BA49EC" w:rsidRDefault="00F565EB" w:rsidP="00F565EB">
      <w:pPr>
        <w:pStyle w:val="Textoindependiente32"/>
        <w:rPr>
          <w:rFonts w:ascii="Tahoma" w:hAnsi="Tahoma" w:cs="Tahoma"/>
          <w:color w:val="auto"/>
          <w:sz w:val="20"/>
          <w:lang w:val="es-MX"/>
        </w:rPr>
      </w:pPr>
      <w:r w:rsidRPr="00BA49EC">
        <w:rPr>
          <w:rFonts w:ascii="Tahoma" w:hAnsi="Tahoma" w:cs="Tahoma"/>
          <w:b/>
          <w:color w:val="auto"/>
          <w:sz w:val="20"/>
          <w:lang w:val="es-MX"/>
        </w:rPr>
        <w:t xml:space="preserve">          20.-</w:t>
      </w:r>
      <w:r w:rsidRPr="00BA49EC">
        <w:rPr>
          <w:rFonts w:ascii="Tahoma" w:hAnsi="Tahoma" w:cs="Tahoma"/>
          <w:b/>
          <w:sz w:val="20"/>
          <w:lang w:val="es-MX"/>
        </w:rPr>
        <w:t xml:space="preserve"> </w:t>
      </w:r>
      <w:r w:rsidRPr="00BA49EC">
        <w:rPr>
          <w:rFonts w:ascii="Tahoma" w:hAnsi="Tahoma" w:cs="Tahoma"/>
          <w:b/>
          <w:color w:val="auto"/>
          <w:sz w:val="20"/>
          <w:lang w:val="es-MX"/>
        </w:rPr>
        <w:t>CUSTODIA DE LAS PROPOSICIONES</w:t>
      </w:r>
    </w:p>
    <w:p w:rsidR="00F565EB" w:rsidRPr="00BA49EC" w:rsidRDefault="00F565EB" w:rsidP="00F565EB">
      <w:pPr>
        <w:autoSpaceDE w:val="0"/>
        <w:autoSpaceDN w:val="0"/>
        <w:adjustRightInd w:val="0"/>
        <w:jc w:val="both"/>
        <w:rPr>
          <w:rFonts w:ascii="Tahoma" w:hAnsi="Tahoma" w:cs="Tahoma"/>
          <w:sz w:val="20"/>
          <w:szCs w:val="20"/>
        </w:rPr>
      </w:pPr>
    </w:p>
    <w:p w:rsidR="00F565EB" w:rsidRPr="00BA49EC" w:rsidRDefault="00D551FD" w:rsidP="00D551FD">
      <w:pPr>
        <w:jc w:val="both"/>
        <w:rPr>
          <w:rFonts w:ascii="Tahoma" w:hAnsi="Tahoma" w:cs="Tahoma"/>
          <w:sz w:val="20"/>
          <w:szCs w:val="20"/>
          <w:lang w:val="es-MX"/>
        </w:rPr>
      </w:pPr>
      <w:r w:rsidRPr="00EC14A4">
        <w:rPr>
          <w:rFonts w:ascii="Tahoma" w:hAnsi="Tahoma" w:cs="Tahoma"/>
          <w:sz w:val="20"/>
          <w:lang w:val="es-MX"/>
        </w:rPr>
        <w:t xml:space="preserve">La inalterabilidad y conservación de la información contenida o remitida a través de </w:t>
      </w:r>
      <w:proofErr w:type="spellStart"/>
      <w:r w:rsidRPr="00EC14A4">
        <w:rPr>
          <w:rFonts w:ascii="Tahoma" w:hAnsi="Tahoma" w:cs="Tahoma"/>
          <w:sz w:val="20"/>
          <w:lang w:val="es-MX"/>
        </w:rPr>
        <w:t>CompraNet</w:t>
      </w:r>
      <w:proofErr w:type="spellEnd"/>
      <w:r w:rsidRPr="00EC14A4">
        <w:rPr>
          <w:rFonts w:ascii="Tahoma" w:hAnsi="Tahoma" w:cs="Tahoma"/>
          <w:sz w:val="20"/>
          <w:lang w:val="es-MX"/>
        </w:rPr>
        <w:t>, está garantizada por el uso de protocolos de seguridad alineados a los estándares internacionales, no obstante, los usuarios de dicho sistema deberán observar las medidas de seguridad que garanticen que los documentos electrónicos que incorporen al mismo se encuentren libres de virus informáticos.</w:t>
      </w:r>
      <w:r w:rsidR="00F565EB" w:rsidRPr="00BA49EC">
        <w:rPr>
          <w:rFonts w:ascii="Tahoma" w:hAnsi="Tahoma" w:cs="Tahoma"/>
          <w:sz w:val="20"/>
          <w:szCs w:val="20"/>
          <w:lang w:val="es-MX"/>
        </w:rPr>
        <w:t xml:space="preserve"> </w:t>
      </w:r>
    </w:p>
    <w:p w:rsidR="00F565EB" w:rsidRPr="00BA49EC" w:rsidRDefault="00F565EB" w:rsidP="00F565EB">
      <w:pPr>
        <w:autoSpaceDE w:val="0"/>
        <w:autoSpaceDN w:val="0"/>
        <w:adjustRightInd w:val="0"/>
        <w:jc w:val="both"/>
        <w:rPr>
          <w:rFonts w:ascii="Tahoma" w:hAnsi="Tahoma" w:cs="Tahoma"/>
          <w:sz w:val="20"/>
          <w:szCs w:val="20"/>
          <w:lang w:val="es-MX"/>
        </w:rPr>
      </w:pPr>
    </w:p>
    <w:p w:rsidR="004A5CA3" w:rsidRPr="00BA49EC" w:rsidRDefault="004A5CA3" w:rsidP="004A5CA3">
      <w:pPr>
        <w:jc w:val="both"/>
        <w:rPr>
          <w:rFonts w:ascii="Tahoma" w:hAnsi="Tahoma" w:cs="Tahoma"/>
          <w:b/>
          <w:sz w:val="20"/>
          <w:szCs w:val="20"/>
          <w:lang w:val="es-MX"/>
        </w:rPr>
      </w:pPr>
      <w:r w:rsidRPr="00BA49EC">
        <w:rPr>
          <w:rFonts w:ascii="Tahoma" w:hAnsi="Tahoma" w:cs="Tahoma"/>
          <w:b/>
          <w:sz w:val="20"/>
          <w:szCs w:val="20"/>
          <w:lang w:val="es-MX"/>
        </w:rPr>
        <w:tab/>
      </w:r>
      <w:r w:rsidR="00F565EB" w:rsidRPr="00BA49EC">
        <w:rPr>
          <w:rFonts w:ascii="Tahoma" w:hAnsi="Tahoma" w:cs="Tahoma"/>
          <w:b/>
          <w:sz w:val="20"/>
          <w:szCs w:val="20"/>
          <w:lang w:val="es-MX"/>
        </w:rPr>
        <w:t>21</w:t>
      </w:r>
      <w:r w:rsidRPr="00BA49EC">
        <w:rPr>
          <w:rFonts w:ascii="Tahoma" w:hAnsi="Tahoma" w:cs="Tahoma"/>
          <w:b/>
          <w:sz w:val="20"/>
          <w:szCs w:val="20"/>
          <w:lang w:val="es-MX"/>
        </w:rPr>
        <w:t>.- Firma del contrato.</w:t>
      </w:r>
    </w:p>
    <w:p w:rsidR="004A5CA3" w:rsidRPr="00BA49EC" w:rsidRDefault="004A5CA3" w:rsidP="004A5CA3">
      <w:pPr>
        <w:pStyle w:val="Sangradetextonormal"/>
        <w:widowControl/>
        <w:spacing w:line="240" w:lineRule="auto"/>
        <w:ind w:firstLine="1416"/>
        <w:jc w:val="both"/>
        <w:rPr>
          <w:rFonts w:ascii="Tahoma" w:hAnsi="Tahoma" w:cs="Tahoma"/>
          <w:b w:val="0"/>
          <w:szCs w:val="20"/>
          <w:lang w:val="es-MX"/>
        </w:rPr>
      </w:pPr>
    </w:p>
    <w:p w:rsidR="002956A1" w:rsidRDefault="004A5CA3" w:rsidP="002956A1">
      <w:pPr>
        <w:jc w:val="both"/>
        <w:rPr>
          <w:rFonts w:ascii="Tahoma" w:hAnsi="Tahoma" w:cs="Tahoma"/>
          <w:sz w:val="20"/>
          <w:szCs w:val="20"/>
          <w:lang w:val="es-MX"/>
        </w:rPr>
      </w:pPr>
      <w:r w:rsidRPr="00BA49EC">
        <w:rPr>
          <w:rFonts w:ascii="Tahoma" w:hAnsi="Tahoma" w:cs="Tahoma"/>
          <w:sz w:val="20"/>
          <w:szCs w:val="20"/>
          <w:lang w:val="es-MX"/>
        </w:rPr>
        <w:t xml:space="preserve">Previo a la firma del contrato, el postor que resulte ganador presentara para su cotejo, original o  copia certificada de los documentos con los que se acredite  su existencia legal y las facultades de su </w:t>
      </w:r>
      <w:r w:rsidRPr="00BA49EC">
        <w:rPr>
          <w:rFonts w:ascii="Tahoma" w:hAnsi="Tahoma" w:cs="Tahoma"/>
          <w:sz w:val="20"/>
          <w:szCs w:val="20"/>
          <w:lang w:val="es-MX"/>
        </w:rPr>
        <w:lastRenderedPageBreak/>
        <w:t xml:space="preserve">representante para suscribir el contrato correspondiente, también deberá presentar </w:t>
      </w:r>
      <w:r w:rsidR="003E53A4" w:rsidRPr="00BA49EC">
        <w:rPr>
          <w:rFonts w:ascii="Tahoma" w:hAnsi="Tahoma" w:cs="Tahoma"/>
          <w:b/>
          <w:sz w:val="20"/>
          <w:szCs w:val="20"/>
        </w:rPr>
        <w:t xml:space="preserve">“acuse de recepción o respuesta” expedido por el </w:t>
      </w:r>
      <w:r w:rsidR="003E53A4" w:rsidRPr="00BA49EC">
        <w:rPr>
          <w:rFonts w:ascii="Tahoma" w:hAnsi="Tahoma" w:cs="Tahoma"/>
          <w:b/>
          <w:spacing w:val="-2"/>
          <w:sz w:val="20"/>
          <w:szCs w:val="20"/>
        </w:rPr>
        <w:t>Sistema de Administración Tributaria</w:t>
      </w:r>
      <w:r w:rsidR="003E53A4" w:rsidRPr="00BA49EC">
        <w:rPr>
          <w:rFonts w:ascii="Tahoma" w:hAnsi="Tahoma" w:cs="Tahoma"/>
          <w:spacing w:val="-2"/>
          <w:sz w:val="20"/>
          <w:szCs w:val="20"/>
        </w:rPr>
        <w:t xml:space="preserve"> (SAT), </w:t>
      </w:r>
      <w:r w:rsidR="002956A1" w:rsidRPr="00BA49EC">
        <w:rPr>
          <w:rFonts w:ascii="Tahoma" w:hAnsi="Tahoma" w:cs="Tahoma"/>
          <w:spacing w:val="-2"/>
          <w:sz w:val="20"/>
          <w:szCs w:val="20"/>
        </w:rPr>
        <w:t>según lo establece la regla I.2.1.15 de la resolución de la miscelánea fiscal para 2011 y al procedimiento II.2.1.12 del primero de julio de 2011.</w:t>
      </w:r>
      <w:r w:rsidR="002956A1" w:rsidRPr="00BA49EC">
        <w:rPr>
          <w:rFonts w:ascii="Tahoma" w:hAnsi="Tahoma" w:cs="Tahoma"/>
          <w:sz w:val="20"/>
          <w:szCs w:val="20"/>
          <w:lang w:val="es-MX"/>
        </w:rPr>
        <w:t xml:space="preserve"> </w:t>
      </w:r>
    </w:p>
    <w:p w:rsidR="00D551FD" w:rsidRPr="00BA49EC" w:rsidRDefault="00D551FD" w:rsidP="002956A1">
      <w:pPr>
        <w:jc w:val="both"/>
        <w:rPr>
          <w:rFonts w:ascii="Tahoma" w:hAnsi="Tahoma" w:cs="Tahoma"/>
          <w:sz w:val="20"/>
          <w:szCs w:val="20"/>
          <w:lang w:val="es-MX"/>
        </w:rPr>
      </w:pPr>
    </w:p>
    <w:p w:rsidR="002956A1" w:rsidRPr="00BA49EC" w:rsidRDefault="002956A1" w:rsidP="002956A1">
      <w:pPr>
        <w:jc w:val="both"/>
        <w:rPr>
          <w:rFonts w:ascii="Tahoma" w:hAnsi="Tahoma" w:cs="Tahoma"/>
          <w:sz w:val="20"/>
          <w:szCs w:val="20"/>
          <w:lang w:val="es-MX"/>
        </w:rPr>
      </w:pPr>
      <w:r w:rsidRPr="00BA49EC">
        <w:rPr>
          <w:rFonts w:ascii="Tahoma" w:hAnsi="Tahoma" w:cs="Tahoma"/>
          <w:sz w:val="20"/>
          <w:szCs w:val="20"/>
          <w:lang w:val="es-MX"/>
        </w:rPr>
        <w:t>Para efectos de lo anterior, los contribuyentes con quienes se vaya a celebrar el contrato, deberán solicitar preferentemente dentro de los tres días hábiles posteriores a la fecha en que tenga conocimiento del fallo o adjudicación correspondiente, la opinión sobre el cumplimiento de sus obligaciones, a fin de que el SAT emita “acuse de respuesta y el informe de opinión”.</w:t>
      </w:r>
    </w:p>
    <w:p w:rsidR="002956A1" w:rsidRPr="00BA49EC" w:rsidRDefault="002956A1" w:rsidP="003E53A4">
      <w:pPr>
        <w:jc w:val="both"/>
        <w:rPr>
          <w:rFonts w:ascii="Tahoma" w:hAnsi="Tahoma" w:cs="Tahoma"/>
          <w:spacing w:val="-2"/>
          <w:sz w:val="20"/>
          <w:szCs w:val="20"/>
          <w:lang w:val="es-MX"/>
        </w:rPr>
      </w:pPr>
    </w:p>
    <w:p w:rsidR="004A5CA3" w:rsidRPr="00BA49EC" w:rsidRDefault="004A5CA3" w:rsidP="003E53A4">
      <w:pPr>
        <w:jc w:val="both"/>
        <w:rPr>
          <w:rFonts w:ascii="Tahoma" w:hAnsi="Tahoma" w:cs="Tahoma"/>
          <w:sz w:val="20"/>
          <w:szCs w:val="20"/>
          <w:lang w:val="es-MX"/>
        </w:rPr>
      </w:pPr>
      <w:r w:rsidRPr="00BA49EC">
        <w:rPr>
          <w:rFonts w:ascii="Tahoma" w:hAnsi="Tahoma" w:cs="Tahoma"/>
          <w:sz w:val="20"/>
          <w:szCs w:val="20"/>
          <w:lang w:val="es-MX"/>
        </w:rPr>
        <w:t xml:space="preserve"> El postor al que se le adjudique el contrato, procederá a firmarlo en la sala de juntas del 1er. Piso de la Administración Portuaria Integral de Dos Bocas, S. A. de C. V. Dicha firma </w:t>
      </w:r>
      <w:r w:rsidR="00C41428" w:rsidRPr="00BA49EC">
        <w:rPr>
          <w:rFonts w:ascii="Tahoma" w:hAnsi="Tahoma" w:cs="Tahoma"/>
          <w:sz w:val="20"/>
          <w:szCs w:val="20"/>
          <w:lang w:val="es-MX"/>
        </w:rPr>
        <w:t xml:space="preserve">se realizará de acuerdo a la fecha programada en el propio fallo del concurso; </w:t>
      </w:r>
      <w:r w:rsidRPr="00BA49EC">
        <w:rPr>
          <w:rFonts w:ascii="Tahoma" w:hAnsi="Tahoma" w:cs="Tahoma"/>
          <w:sz w:val="20"/>
          <w:szCs w:val="20"/>
          <w:lang w:val="es-MX"/>
        </w:rPr>
        <w:t xml:space="preserve">concluyendo el plazo para esta, </w:t>
      </w:r>
      <w:r w:rsidR="00C41428" w:rsidRPr="00BA49EC">
        <w:rPr>
          <w:rFonts w:ascii="Tahoma" w:hAnsi="Tahoma" w:cs="Tahoma"/>
          <w:sz w:val="20"/>
          <w:szCs w:val="20"/>
          <w:lang w:val="es-MX"/>
        </w:rPr>
        <w:t>15</w:t>
      </w:r>
      <w:r w:rsidRPr="00BA49EC">
        <w:rPr>
          <w:rFonts w:ascii="Tahoma" w:hAnsi="Tahoma" w:cs="Tahoma"/>
          <w:sz w:val="20"/>
          <w:szCs w:val="20"/>
          <w:lang w:val="es-MX"/>
        </w:rPr>
        <w:t xml:space="preserve"> días después de ser notificado el contratista. (</w:t>
      </w:r>
      <w:proofErr w:type="gramStart"/>
      <w:r w:rsidRPr="00BA49EC">
        <w:rPr>
          <w:rFonts w:ascii="Tahoma" w:hAnsi="Tahoma" w:cs="Tahoma"/>
          <w:sz w:val="20"/>
          <w:szCs w:val="20"/>
          <w:lang w:val="es-MX"/>
        </w:rPr>
        <w:t>de</w:t>
      </w:r>
      <w:proofErr w:type="gramEnd"/>
      <w:r w:rsidRPr="00BA49EC">
        <w:rPr>
          <w:rFonts w:ascii="Tahoma" w:hAnsi="Tahoma" w:cs="Tahoma"/>
          <w:sz w:val="20"/>
          <w:szCs w:val="20"/>
          <w:lang w:val="es-MX"/>
        </w:rPr>
        <w:t xml:space="preserve"> acuerdo al Artículo 47 primer párrafo de la LOPSRM).</w:t>
      </w:r>
    </w:p>
    <w:p w:rsidR="004A5CA3" w:rsidRPr="00BA49EC" w:rsidRDefault="004A5CA3" w:rsidP="004A5CA3">
      <w:pPr>
        <w:jc w:val="both"/>
        <w:rPr>
          <w:rFonts w:ascii="Tahoma" w:hAnsi="Tahoma" w:cs="Tahoma"/>
          <w:sz w:val="20"/>
          <w:szCs w:val="20"/>
        </w:rPr>
      </w:pPr>
    </w:p>
    <w:p w:rsidR="004A5CA3" w:rsidRPr="00BA49EC" w:rsidRDefault="004A5CA3" w:rsidP="004A5CA3">
      <w:pPr>
        <w:jc w:val="both"/>
        <w:rPr>
          <w:rFonts w:ascii="Tahoma" w:hAnsi="Tahoma" w:cs="Tahoma"/>
          <w:sz w:val="20"/>
          <w:szCs w:val="20"/>
          <w:lang w:val="es-MX"/>
        </w:rPr>
      </w:pPr>
      <w:r w:rsidRPr="00BA49EC">
        <w:rPr>
          <w:rFonts w:ascii="Tahoma" w:hAnsi="Tahoma" w:cs="Tahoma"/>
          <w:sz w:val="20"/>
          <w:szCs w:val="20"/>
          <w:lang w:val="es-MX"/>
        </w:rPr>
        <w:t xml:space="preserve">Si el postor no firmare el contrato, </w:t>
      </w:r>
      <w:r w:rsidRPr="00BA49EC">
        <w:rPr>
          <w:rFonts w:ascii="Tahoma" w:hAnsi="Tahoma" w:cs="Tahoma"/>
          <w:sz w:val="20"/>
          <w:szCs w:val="20"/>
        </w:rPr>
        <w:t>la dependencia o entidad podrá, sin necesidad de un nuevo procedimiento, adjudicar el contrato al participante que haya presentado la siguiente proposición solvente que resulte económicamente más conveniente para la entidad, de conformidad con lo asentado en el dictamen a que se refiere el artículo 38 de la Ley de Obras Públicas y Servicios Relacionados con las Mismas, y así sucesivamente en caso de que este último no acepte la adjudicación, siempre que la diferencia en precio con respecto a la propuesta que inicialmente hubiere resultado ganadora, no sea superior al diez por ciento</w:t>
      </w:r>
      <w:r w:rsidRPr="00BA49EC">
        <w:rPr>
          <w:rFonts w:ascii="Tahoma" w:hAnsi="Tahoma" w:cs="Tahoma"/>
          <w:sz w:val="20"/>
          <w:szCs w:val="20"/>
          <w:lang w:val="es-MX"/>
        </w:rPr>
        <w:t>.</w:t>
      </w:r>
    </w:p>
    <w:p w:rsidR="004A5CA3" w:rsidRPr="00BA49EC" w:rsidRDefault="004A5CA3" w:rsidP="004A5CA3">
      <w:pPr>
        <w:jc w:val="both"/>
        <w:rPr>
          <w:rFonts w:ascii="Tahoma" w:hAnsi="Tahoma" w:cs="Tahoma"/>
          <w:sz w:val="20"/>
          <w:szCs w:val="20"/>
          <w:lang w:val="es-MX"/>
        </w:rPr>
      </w:pPr>
    </w:p>
    <w:p w:rsidR="004A5CA3" w:rsidRPr="00BA49EC" w:rsidRDefault="004A5CA3" w:rsidP="004A5CA3">
      <w:pPr>
        <w:pStyle w:val="Textoindependiente3"/>
        <w:rPr>
          <w:rFonts w:ascii="Tahoma" w:hAnsi="Tahoma" w:cs="Tahoma"/>
          <w:lang w:val="es-MX"/>
        </w:rPr>
      </w:pPr>
      <w:r w:rsidRPr="00BA49EC">
        <w:rPr>
          <w:rFonts w:ascii="Tahoma" w:hAnsi="Tahoma" w:cs="Tahoma"/>
          <w:lang w:val="es-MX"/>
        </w:rPr>
        <w:t xml:space="preserve">El licitante que no firme el contrato por causas imputables al mismo será sancionado en los términos del </w:t>
      </w:r>
      <w:proofErr w:type="gramStart"/>
      <w:r w:rsidRPr="00BA49EC">
        <w:rPr>
          <w:rFonts w:ascii="Tahoma" w:hAnsi="Tahoma" w:cs="Tahoma"/>
          <w:lang w:val="es-MX"/>
        </w:rPr>
        <w:t>articulo</w:t>
      </w:r>
      <w:proofErr w:type="gramEnd"/>
      <w:r w:rsidRPr="00BA49EC">
        <w:rPr>
          <w:rFonts w:ascii="Tahoma" w:hAnsi="Tahoma" w:cs="Tahoma"/>
          <w:lang w:val="es-MX"/>
        </w:rPr>
        <w:t xml:space="preserve"> 78 de la Ley de Obras Públicas y Servicios Relacionados con las Mismas.</w:t>
      </w:r>
    </w:p>
    <w:p w:rsidR="00E65F10" w:rsidRPr="00BA49EC" w:rsidRDefault="00E65F10" w:rsidP="00E65F10">
      <w:pPr>
        <w:ind w:left="567"/>
        <w:jc w:val="both"/>
        <w:rPr>
          <w:rFonts w:ascii="Tahoma" w:hAnsi="Tahoma" w:cs="Tahoma"/>
          <w:spacing w:val="-2"/>
          <w:sz w:val="20"/>
          <w:szCs w:val="20"/>
        </w:rPr>
      </w:pPr>
    </w:p>
    <w:p w:rsidR="004A5CA3" w:rsidRPr="00BA49EC" w:rsidRDefault="004A5CA3" w:rsidP="004A5CA3">
      <w:pPr>
        <w:jc w:val="both"/>
        <w:rPr>
          <w:rFonts w:ascii="Tahoma" w:hAnsi="Tahoma" w:cs="Tahoma"/>
          <w:b/>
          <w:sz w:val="20"/>
          <w:szCs w:val="20"/>
          <w:lang w:val="es-MX"/>
        </w:rPr>
      </w:pPr>
      <w:r w:rsidRPr="00BA49EC">
        <w:rPr>
          <w:rFonts w:ascii="Tahoma" w:hAnsi="Tahoma" w:cs="Tahoma"/>
          <w:b/>
          <w:sz w:val="20"/>
          <w:szCs w:val="20"/>
          <w:lang w:val="es-MX"/>
        </w:rPr>
        <w:t>2</w:t>
      </w:r>
      <w:r w:rsidR="00AA2BE5" w:rsidRPr="00BA49EC">
        <w:rPr>
          <w:rFonts w:ascii="Tahoma" w:hAnsi="Tahoma" w:cs="Tahoma"/>
          <w:b/>
          <w:sz w:val="20"/>
          <w:szCs w:val="20"/>
          <w:lang w:val="es-MX"/>
        </w:rPr>
        <w:t>2</w:t>
      </w:r>
      <w:r w:rsidR="00F23A9B" w:rsidRPr="00BA49EC">
        <w:rPr>
          <w:rFonts w:ascii="Tahoma" w:hAnsi="Tahoma" w:cs="Tahoma"/>
          <w:b/>
          <w:sz w:val="20"/>
          <w:szCs w:val="20"/>
          <w:lang w:val="es-MX"/>
        </w:rPr>
        <w:t>.- Garantía de cumplimiento.</w:t>
      </w:r>
    </w:p>
    <w:p w:rsidR="004A5CA3" w:rsidRPr="00BA49EC" w:rsidRDefault="004A5CA3" w:rsidP="004A5CA3">
      <w:pPr>
        <w:jc w:val="both"/>
        <w:rPr>
          <w:rFonts w:ascii="Tahoma" w:hAnsi="Tahoma" w:cs="Tahoma"/>
          <w:sz w:val="20"/>
          <w:szCs w:val="20"/>
          <w:lang w:val="es-MX"/>
        </w:rPr>
      </w:pPr>
    </w:p>
    <w:p w:rsidR="004A5CA3" w:rsidRPr="00BA49EC" w:rsidRDefault="004A5CA3" w:rsidP="004A5CA3">
      <w:pPr>
        <w:pStyle w:val="Textoindependiente3"/>
        <w:rPr>
          <w:rFonts w:ascii="Tahoma" w:hAnsi="Tahoma" w:cs="Tahoma"/>
          <w:lang w:val="es-MX"/>
        </w:rPr>
      </w:pPr>
      <w:r w:rsidRPr="00BA49EC">
        <w:rPr>
          <w:rFonts w:ascii="Tahoma" w:hAnsi="Tahoma" w:cs="Tahoma"/>
          <w:lang w:val="es-MX"/>
        </w:rPr>
        <w:t>Dentro de los quince días naturales siguientes a la fecha en que el postor reciba copia del fallo de adjudicación, este proporcionara a la Administración Portuaria Integral de Dos Bocas, la garantía del cumplimiento del contrato que se constituirá por el 20% del monto contratado antes de I.V.A., las fianzas solo podrán ser canceladas mediante oficio emitido por la Gerencia de Ingeniería de la Administración Portuaria Integral de Dos Bocas, S.A. de C.V.</w:t>
      </w:r>
    </w:p>
    <w:p w:rsidR="004A5CA3" w:rsidRPr="00BA49EC" w:rsidRDefault="004A5CA3" w:rsidP="004A5CA3">
      <w:pPr>
        <w:jc w:val="both"/>
        <w:rPr>
          <w:rFonts w:ascii="Tahoma" w:hAnsi="Tahoma" w:cs="Tahoma"/>
          <w:sz w:val="20"/>
          <w:szCs w:val="20"/>
          <w:lang w:val="es-MX"/>
        </w:rPr>
      </w:pPr>
    </w:p>
    <w:p w:rsidR="00AA2BE5" w:rsidRPr="00BA49EC" w:rsidRDefault="00AA2BE5" w:rsidP="00AA2BE5">
      <w:pPr>
        <w:jc w:val="both"/>
        <w:rPr>
          <w:rFonts w:ascii="Tahoma" w:hAnsi="Tahoma" w:cs="Tahoma"/>
          <w:sz w:val="20"/>
          <w:szCs w:val="20"/>
          <w:lang w:val="es-MX"/>
        </w:rPr>
      </w:pPr>
      <w:r w:rsidRPr="00BA49EC">
        <w:rPr>
          <w:rFonts w:ascii="Tahoma" w:hAnsi="Tahoma" w:cs="Tahoma"/>
          <w:b/>
          <w:sz w:val="20"/>
          <w:szCs w:val="20"/>
          <w:lang w:val="es-MX"/>
        </w:rPr>
        <w:t>23.- Forma de pago</w:t>
      </w:r>
    </w:p>
    <w:p w:rsidR="00AA2BE5" w:rsidRPr="00BA49EC" w:rsidRDefault="00AA2BE5" w:rsidP="00AA2BE5">
      <w:pPr>
        <w:jc w:val="both"/>
        <w:rPr>
          <w:rFonts w:ascii="Tahoma" w:hAnsi="Tahoma" w:cs="Tahoma"/>
          <w:sz w:val="20"/>
          <w:szCs w:val="20"/>
          <w:lang w:val="es-MX"/>
        </w:rPr>
      </w:pPr>
      <w:r w:rsidRPr="00BA49EC">
        <w:rPr>
          <w:rFonts w:ascii="Tahoma" w:hAnsi="Tahoma" w:cs="Tahoma"/>
          <w:sz w:val="20"/>
          <w:szCs w:val="20"/>
        </w:rPr>
        <w:t xml:space="preserve">Las estimaciones se deberán de formular con una periodicidad  no mayor de un mes, </w:t>
      </w:r>
      <w:r w:rsidRPr="00BA49EC">
        <w:rPr>
          <w:rFonts w:ascii="Tahoma" w:hAnsi="Tahoma" w:cs="Tahoma"/>
          <w:color w:val="000000"/>
          <w:sz w:val="20"/>
          <w:szCs w:val="20"/>
        </w:rPr>
        <w:t xml:space="preserve">de acuerdo al primer párrafo del Art. 54 de la LOPSRM. </w:t>
      </w:r>
      <w:r w:rsidRPr="00BA49EC">
        <w:rPr>
          <w:rFonts w:ascii="Tahoma" w:hAnsi="Tahoma" w:cs="Tahoma"/>
          <w:sz w:val="20"/>
          <w:szCs w:val="20"/>
          <w:lang w:val="es-MX"/>
        </w:rPr>
        <w:t>El</w:t>
      </w:r>
      <w:r w:rsidRPr="00BA49EC">
        <w:rPr>
          <w:rFonts w:ascii="Tahoma" w:hAnsi="Tahoma" w:cs="Tahoma"/>
          <w:b/>
          <w:sz w:val="20"/>
          <w:szCs w:val="20"/>
          <w:lang w:val="es-MX"/>
        </w:rPr>
        <w:t xml:space="preserve"> CONTRATISTA DE LA OBRA</w:t>
      </w:r>
      <w:r w:rsidRPr="00BA49EC">
        <w:rPr>
          <w:rFonts w:ascii="Tahoma" w:hAnsi="Tahoma" w:cs="Tahoma"/>
          <w:sz w:val="20"/>
          <w:szCs w:val="20"/>
          <w:lang w:val="es-MX"/>
        </w:rPr>
        <w:t>, deberá presentarlas a la Residencia de Obra dentro de los seis días naturales siguientes a la fecha de corte para su pago, acompañadas de la documentación que acredite la procedencia de dicho pago; incluyendo los reportes de control de obra correspondientes, el</w:t>
      </w:r>
      <w:r w:rsidRPr="00BA49EC">
        <w:rPr>
          <w:rFonts w:ascii="Tahoma" w:hAnsi="Tahoma" w:cs="Tahoma"/>
          <w:b/>
          <w:sz w:val="20"/>
          <w:szCs w:val="20"/>
          <w:lang w:val="es-MX"/>
        </w:rPr>
        <w:t xml:space="preserve"> LICITANTE</w:t>
      </w:r>
      <w:r w:rsidRPr="00BA49EC">
        <w:rPr>
          <w:rFonts w:ascii="Tahoma" w:hAnsi="Tahoma" w:cs="Tahoma"/>
          <w:sz w:val="20"/>
          <w:szCs w:val="20"/>
          <w:lang w:val="es-MX"/>
        </w:rPr>
        <w:t xml:space="preserve"> deberá tomar en consideración, que el proceso de trámite para el pago de las estimaciones está sujeto a la revisión y autorización de la RESIDENCIA DE OBRA por lo que deberá respetar el plazo señalado con anterioridad; en su caso, en un plazo no mayor de quince días naturales siguientes a su presentación. En el supuesto de que surjan diferencias técnicas o numéricas que no puedan ser autorizadas dentro de dicho plazo, éstas se resolverán e incorporarán en la siguiente estimación. La presentación de las estimaciones para su pago, se ajustará a las previsiones de los artículos 127, 131 y 132 del</w:t>
      </w:r>
      <w:r w:rsidRPr="00BA49EC">
        <w:rPr>
          <w:rFonts w:ascii="Tahoma" w:hAnsi="Tahoma" w:cs="Tahoma"/>
          <w:b/>
          <w:sz w:val="20"/>
          <w:szCs w:val="20"/>
          <w:lang w:val="es-MX"/>
        </w:rPr>
        <w:t xml:space="preserve"> REGLAMENTO</w:t>
      </w:r>
      <w:r w:rsidRPr="00BA49EC">
        <w:rPr>
          <w:rFonts w:ascii="Tahoma" w:hAnsi="Tahoma" w:cs="Tahoma"/>
          <w:sz w:val="20"/>
          <w:szCs w:val="20"/>
          <w:lang w:val="es-MX"/>
        </w:rPr>
        <w:t>.</w:t>
      </w:r>
    </w:p>
    <w:p w:rsidR="00FE161E" w:rsidRPr="00BA49EC" w:rsidRDefault="00FE161E" w:rsidP="00FE161E">
      <w:pPr>
        <w:pStyle w:val="Textoindependiente3"/>
        <w:rPr>
          <w:rFonts w:ascii="Tahoma" w:hAnsi="Tahoma" w:cs="Tahoma"/>
          <w:highlight w:val="yellow"/>
          <w:lang w:val="es-MX"/>
        </w:rPr>
      </w:pPr>
    </w:p>
    <w:p w:rsidR="00FE161E" w:rsidRPr="00BA49EC" w:rsidRDefault="00FE161E" w:rsidP="00FE161E">
      <w:pPr>
        <w:jc w:val="both"/>
        <w:rPr>
          <w:rFonts w:ascii="Tahoma" w:hAnsi="Tahoma" w:cs="Tahoma"/>
          <w:sz w:val="20"/>
          <w:szCs w:val="20"/>
          <w:lang w:val="es-MX"/>
        </w:rPr>
      </w:pPr>
      <w:r w:rsidRPr="00BA49EC">
        <w:rPr>
          <w:rFonts w:ascii="Tahoma" w:hAnsi="Tahoma" w:cs="Tahoma"/>
          <w:sz w:val="20"/>
          <w:szCs w:val="20"/>
          <w:lang w:val="es-MX"/>
        </w:rPr>
        <w:t xml:space="preserve">La API debe sujetarse al Programa de Cadenas Productivas de Nacional Financiera, S.N.C., y dar de alta en el mismo, la totalidad de las cuentas por pagar a los contratistas, indicando además en el sistema de dicho programa la fecha de recepción de los trabajos de que se traten, con el propósito de dar mayor certidumbre, transparencia y eficiencia en los pagos. Esto significa que el contratista; al momento de presentar su estimación deberá estar dado de alta al sistema descrito; ya que de no ser así, no podrá ser beneficiado del pago inmediato de su estimación, que le otorga este programa. Lo anterior; en cumplimiento a las disposiciones generales a la que deben sujetarse la Administración Pública Federal en </w:t>
      </w:r>
      <w:r w:rsidRPr="00BA49EC">
        <w:rPr>
          <w:rFonts w:ascii="Tahoma" w:hAnsi="Tahoma" w:cs="Tahoma"/>
          <w:sz w:val="20"/>
          <w:szCs w:val="20"/>
          <w:lang w:val="es-MX"/>
        </w:rPr>
        <w:lastRenderedPageBreak/>
        <w:t>relación al programa de cadenas productivas de nacional financiera, S.N.C. publicado en el Diario Oficial de la Federación el 28 de febrero de 2007;</w:t>
      </w:r>
    </w:p>
    <w:p w:rsidR="00AA2BE5" w:rsidRPr="00BA49EC" w:rsidRDefault="00AA2BE5" w:rsidP="00AA2BE5">
      <w:pPr>
        <w:pStyle w:val="Textoindependiente3"/>
        <w:rPr>
          <w:rFonts w:ascii="Tahoma" w:hAnsi="Tahoma" w:cs="Tahoma"/>
          <w:lang w:val="es-ES"/>
        </w:rPr>
      </w:pPr>
    </w:p>
    <w:p w:rsidR="00AA2BE5" w:rsidRPr="00BA49EC" w:rsidRDefault="00AA2BE5" w:rsidP="00AA2BE5">
      <w:pPr>
        <w:jc w:val="both"/>
        <w:rPr>
          <w:rFonts w:ascii="Tahoma" w:hAnsi="Tahoma" w:cs="Tahoma"/>
          <w:sz w:val="20"/>
          <w:szCs w:val="20"/>
        </w:rPr>
      </w:pPr>
      <w:r w:rsidRPr="00BA49EC">
        <w:rPr>
          <w:rFonts w:ascii="Tahoma" w:hAnsi="Tahoma" w:cs="Tahoma"/>
          <w:sz w:val="20"/>
          <w:szCs w:val="20"/>
        </w:rPr>
        <w:t xml:space="preserve">Queda entendido que en términos de lo dispuesto por el artículo 130 del </w:t>
      </w:r>
      <w:r w:rsidRPr="00BA49EC">
        <w:rPr>
          <w:rFonts w:ascii="Tahoma" w:hAnsi="Tahoma" w:cs="Tahoma"/>
          <w:b/>
          <w:sz w:val="20"/>
          <w:szCs w:val="20"/>
          <w:lang w:val="es-MX"/>
        </w:rPr>
        <w:t>REGLAMENTO</w:t>
      </w:r>
      <w:r w:rsidRPr="00BA49EC">
        <w:rPr>
          <w:rFonts w:ascii="Tahoma" w:hAnsi="Tahoma" w:cs="Tahoma"/>
          <w:sz w:val="20"/>
          <w:szCs w:val="20"/>
        </w:rPr>
        <w:t>, los únicos tipos de estimaciones que se reconocerán para efectos del contrato correspondiente, serán por trabajos ejecutados; de pago de cantidades adicionales o conceptos no previstos en el catálogo original del contrato; de gastos no recuperables a que alude el artículo 62 de la</w:t>
      </w:r>
      <w:r w:rsidRPr="00BA49EC">
        <w:rPr>
          <w:rFonts w:ascii="Tahoma" w:hAnsi="Tahoma" w:cs="Tahoma"/>
          <w:b/>
          <w:sz w:val="20"/>
          <w:szCs w:val="20"/>
        </w:rPr>
        <w:t xml:space="preserve"> LEY</w:t>
      </w:r>
      <w:r w:rsidRPr="00BA49EC">
        <w:rPr>
          <w:rFonts w:ascii="Tahoma" w:hAnsi="Tahoma" w:cs="Tahoma"/>
          <w:sz w:val="20"/>
          <w:szCs w:val="20"/>
        </w:rPr>
        <w:t xml:space="preserve"> y de los ajustes de costos.</w:t>
      </w:r>
    </w:p>
    <w:p w:rsidR="00AA2BE5" w:rsidRPr="00BA49EC" w:rsidRDefault="00AA2BE5" w:rsidP="00AA2BE5">
      <w:pPr>
        <w:jc w:val="both"/>
        <w:rPr>
          <w:rFonts w:ascii="Tahoma" w:hAnsi="Tahoma" w:cs="Tahoma"/>
          <w:sz w:val="20"/>
          <w:szCs w:val="20"/>
        </w:rPr>
      </w:pPr>
    </w:p>
    <w:p w:rsidR="00AA2BE5" w:rsidRPr="00BA49EC" w:rsidRDefault="00AA2BE5" w:rsidP="00AA2BE5">
      <w:pPr>
        <w:pStyle w:val="Textoindependiente22"/>
        <w:ind w:left="0"/>
        <w:rPr>
          <w:rFonts w:ascii="Tahoma" w:hAnsi="Tahoma" w:cs="Tahoma"/>
          <w:color w:val="auto"/>
          <w:sz w:val="20"/>
          <w:lang w:val="es-MX"/>
        </w:rPr>
      </w:pPr>
      <w:r w:rsidRPr="00BA49EC">
        <w:rPr>
          <w:rFonts w:ascii="Tahoma" w:hAnsi="Tahoma" w:cs="Tahoma"/>
          <w:color w:val="auto"/>
          <w:sz w:val="20"/>
          <w:lang w:val="es-MX"/>
        </w:rPr>
        <w:t>La Residencia de Obra enviará la estimación autorizada a la</w:t>
      </w:r>
      <w:r w:rsidRPr="00BA49EC">
        <w:rPr>
          <w:rFonts w:ascii="Tahoma" w:hAnsi="Tahoma" w:cs="Tahoma"/>
          <w:b/>
          <w:sz w:val="20"/>
          <w:lang w:val="es-MX"/>
        </w:rPr>
        <w:t xml:space="preserve"> Gerencia de administración y Finanzas</w:t>
      </w:r>
      <w:r w:rsidRPr="00BA49EC">
        <w:rPr>
          <w:rFonts w:ascii="Tahoma" w:hAnsi="Tahoma" w:cs="Tahoma"/>
          <w:color w:val="auto"/>
          <w:sz w:val="20"/>
          <w:lang w:val="es-MX"/>
        </w:rPr>
        <w:t>, para su verificación y trámite de pago el cual concluirá, en un plazo no mayor de veinte (20) días naturales, contados a partir de la fecha de autorización de la estimación por parte de la Residencia de Obra, como lo establece el Art. 54 de la</w:t>
      </w:r>
      <w:r w:rsidRPr="00BA49EC">
        <w:rPr>
          <w:rFonts w:ascii="Tahoma" w:hAnsi="Tahoma" w:cs="Tahoma"/>
          <w:b/>
          <w:color w:val="auto"/>
          <w:sz w:val="20"/>
          <w:lang w:val="es-MX"/>
        </w:rPr>
        <w:t xml:space="preserve"> LEY</w:t>
      </w:r>
      <w:r w:rsidRPr="00BA49EC">
        <w:rPr>
          <w:rFonts w:ascii="Tahoma" w:hAnsi="Tahoma" w:cs="Tahoma"/>
          <w:sz w:val="20"/>
          <w:lang w:val="es-MX"/>
        </w:rPr>
        <w:t>.</w:t>
      </w:r>
    </w:p>
    <w:p w:rsidR="00AA2BE5" w:rsidRPr="00BA49EC" w:rsidRDefault="00AA2BE5" w:rsidP="00AA2BE5">
      <w:pPr>
        <w:ind w:left="851" w:hanging="284"/>
        <w:jc w:val="both"/>
        <w:rPr>
          <w:rFonts w:ascii="Tahoma" w:hAnsi="Tahoma" w:cs="Tahoma"/>
          <w:sz w:val="20"/>
          <w:szCs w:val="20"/>
          <w:lang w:val="es-MX"/>
        </w:rPr>
      </w:pPr>
    </w:p>
    <w:p w:rsidR="00AA2BE5" w:rsidRPr="00BA49EC" w:rsidRDefault="00AA2BE5" w:rsidP="00AA2BE5">
      <w:pPr>
        <w:pStyle w:val="Textoindependiente22"/>
        <w:ind w:left="0"/>
        <w:rPr>
          <w:rFonts w:ascii="Tahoma" w:hAnsi="Tahoma" w:cs="Tahoma"/>
          <w:color w:val="auto"/>
          <w:sz w:val="20"/>
          <w:lang w:val="es-MX"/>
        </w:rPr>
      </w:pPr>
      <w:r w:rsidRPr="00BA49EC">
        <w:rPr>
          <w:rFonts w:ascii="Tahoma" w:hAnsi="Tahoma" w:cs="Tahoma"/>
          <w:color w:val="auto"/>
          <w:sz w:val="20"/>
          <w:lang w:val="es-MX"/>
        </w:rPr>
        <w:t>En caso de errores en la factura o de su documentación de soporte, dentro de un plazo no mayor de tres (3) días hábiles, la Dirección General de Puertos a través de la Subdirección de Administración, rechazará el documento y lo devolverá al CONTRATISTA DE LA OBRA para que éste lo corrija y lo presente de nueva cuenta antes de la fecha de vencimiento de pago.</w:t>
      </w:r>
    </w:p>
    <w:p w:rsidR="00AA2BE5" w:rsidRPr="00BA49EC" w:rsidRDefault="00AA2BE5" w:rsidP="00AA2BE5">
      <w:pPr>
        <w:jc w:val="both"/>
        <w:rPr>
          <w:rFonts w:ascii="Tahoma" w:hAnsi="Tahoma" w:cs="Tahoma"/>
          <w:sz w:val="20"/>
          <w:szCs w:val="20"/>
          <w:lang w:val="es-MX"/>
        </w:rPr>
      </w:pPr>
    </w:p>
    <w:p w:rsidR="00AA2BE5" w:rsidRPr="00BA49EC" w:rsidRDefault="00AA2BE5" w:rsidP="00AA2BE5">
      <w:pPr>
        <w:jc w:val="both"/>
        <w:rPr>
          <w:rFonts w:ascii="Tahoma" w:hAnsi="Tahoma" w:cs="Tahoma"/>
          <w:sz w:val="20"/>
          <w:szCs w:val="20"/>
          <w:lang w:val="es-MX"/>
        </w:rPr>
      </w:pPr>
      <w:r w:rsidRPr="00BA49EC">
        <w:rPr>
          <w:rFonts w:ascii="Tahoma" w:hAnsi="Tahoma" w:cs="Tahoma"/>
          <w:sz w:val="20"/>
          <w:szCs w:val="20"/>
          <w:lang w:val="es-MX"/>
        </w:rPr>
        <w:t xml:space="preserve">Los ajustes de costos que correspondan a los trabajos ejecutados se pagarán en la estimación siguiente al mes en que se haya autorizado el ajuste concedido de conformidad con lo establecido en el artículo 136 del </w:t>
      </w:r>
      <w:r w:rsidRPr="00BA49EC">
        <w:rPr>
          <w:rFonts w:ascii="Tahoma" w:hAnsi="Tahoma" w:cs="Tahoma"/>
          <w:b/>
          <w:sz w:val="20"/>
          <w:szCs w:val="20"/>
          <w:lang w:val="es-MX"/>
        </w:rPr>
        <w:t>REGLAMENTO</w:t>
      </w:r>
      <w:r w:rsidRPr="00BA49EC">
        <w:rPr>
          <w:rFonts w:ascii="Tahoma" w:hAnsi="Tahoma" w:cs="Tahoma"/>
          <w:sz w:val="20"/>
          <w:szCs w:val="20"/>
          <w:lang w:val="es-MX"/>
        </w:rPr>
        <w:t>.</w:t>
      </w:r>
    </w:p>
    <w:p w:rsidR="00AA2BE5" w:rsidRPr="00BA49EC" w:rsidRDefault="00AA2BE5" w:rsidP="00AA2BE5">
      <w:pPr>
        <w:pStyle w:val="Textoindependiente22"/>
        <w:ind w:left="0"/>
        <w:rPr>
          <w:rFonts w:ascii="Tahoma" w:hAnsi="Tahoma" w:cs="Tahoma"/>
          <w:color w:val="auto"/>
          <w:sz w:val="20"/>
          <w:lang w:val="es-MX"/>
        </w:rPr>
      </w:pPr>
    </w:p>
    <w:p w:rsidR="00AA2BE5" w:rsidRPr="00BA49EC" w:rsidRDefault="00AA2BE5" w:rsidP="00AA2BE5">
      <w:pPr>
        <w:pStyle w:val="BodyText21"/>
        <w:tabs>
          <w:tab w:val="left" w:pos="4500"/>
        </w:tabs>
        <w:rPr>
          <w:rFonts w:ascii="Tahoma" w:hAnsi="Tahoma" w:cs="Tahoma"/>
        </w:rPr>
      </w:pPr>
      <w:r w:rsidRPr="00BA49EC">
        <w:rPr>
          <w:rFonts w:ascii="Tahoma" w:hAnsi="Tahoma" w:cs="Tahoma"/>
          <w:lang w:val="es-MX"/>
        </w:rPr>
        <w:t xml:space="preserve">En los casos en que la </w:t>
      </w:r>
      <w:r w:rsidRPr="00BA49EC">
        <w:rPr>
          <w:rFonts w:ascii="Tahoma" w:hAnsi="Tahoma" w:cs="Tahoma"/>
          <w:b/>
          <w:lang w:val="es-MX"/>
        </w:rPr>
        <w:t>ENTIDAD</w:t>
      </w:r>
      <w:r w:rsidRPr="00BA49EC">
        <w:rPr>
          <w:rFonts w:ascii="Tahoma" w:hAnsi="Tahoma" w:cs="Tahoma"/>
          <w:lang w:val="es-MX"/>
        </w:rPr>
        <w:t xml:space="preserve"> no cumpla con el pago de las estimaciones y de los ajustes de costos, conforme a lo establecido en el párrafo anterior y </w:t>
      </w:r>
      <w:r w:rsidRPr="00BA49EC">
        <w:rPr>
          <w:rFonts w:ascii="Tahoma" w:hAnsi="Tahoma" w:cs="Tahoma"/>
        </w:rPr>
        <w:t>conforme a lo previsto en el primer párrafo del artículo 55 de la LEY</w:t>
      </w:r>
      <w:r w:rsidRPr="00BA49EC">
        <w:rPr>
          <w:rFonts w:ascii="Tahoma" w:hAnsi="Tahoma" w:cs="Tahoma"/>
          <w:lang w:val="es-MX"/>
        </w:rPr>
        <w:t xml:space="preserve"> a solicitud de el CONTRATISTA DE LA OBRA se le pagarán gastos financieros </w:t>
      </w:r>
      <w:r w:rsidRPr="00BA49EC">
        <w:rPr>
          <w:rFonts w:ascii="Tahoma" w:hAnsi="Tahoma" w:cs="Tahoma"/>
        </w:rPr>
        <w:t xml:space="preserve">conforme a una tasa que será igual a la establecida por la LEY de Ingresos de la Federación en los casos de prórroga para el pago de créditos fiscales. Dichos gastos empezarán a generarse cuando las partes tengan definido el importe a pagar y se calcularán sobre las cantidades no pagadas y se computarán por días naturales desde que sean determinadas y hasta la fecha en que se pongan efectivamente las cantidades a disposición de EL CONTRATISTA. De conformidad con lo establecido en el último párrafo del artículo 127 del </w:t>
      </w:r>
      <w:r w:rsidRPr="00BA49EC">
        <w:rPr>
          <w:rFonts w:ascii="Tahoma" w:hAnsi="Tahoma" w:cs="Tahoma"/>
          <w:b/>
        </w:rPr>
        <w:t>REGLAMENTO</w:t>
      </w:r>
      <w:r w:rsidRPr="00BA49EC">
        <w:rPr>
          <w:rFonts w:ascii="Tahoma" w:hAnsi="Tahoma" w:cs="Tahoma"/>
        </w:rPr>
        <w:t xml:space="preserve"> el atraso en el pago de estimaciones en que incurra la </w:t>
      </w:r>
      <w:r w:rsidRPr="00BA49EC">
        <w:rPr>
          <w:rFonts w:ascii="Tahoma" w:hAnsi="Tahoma" w:cs="Tahoma"/>
          <w:b/>
        </w:rPr>
        <w:t>CONVOCANTE</w:t>
      </w:r>
      <w:r w:rsidRPr="00BA49EC">
        <w:rPr>
          <w:rFonts w:ascii="Tahoma" w:hAnsi="Tahoma" w:cs="Tahoma"/>
        </w:rPr>
        <w:t xml:space="preserve"> diferirá en igual plazo la fecha de terminación de los trabajos, circunstancia que deberá formalizarse, previa solicitud del CONTRATISTA, a través del convenio respectivo; no procederá dicho diferimiento cuando el atraso derive de causas imputables al CONTRATISTA.</w:t>
      </w:r>
    </w:p>
    <w:p w:rsidR="00AA2BE5" w:rsidRPr="00BA49EC" w:rsidRDefault="00AA2BE5" w:rsidP="00AA2BE5">
      <w:pPr>
        <w:jc w:val="both"/>
        <w:rPr>
          <w:rFonts w:ascii="Tahoma" w:hAnsi="Tahoma" w:cs="Tahoma"/>
          <w:sz w:val="20"/>
          <w:szCs w:val="20"/>
          <w:lang w:val="es-MX"/>
        </w:rPr>
      </w:pPr>
    </w:p>
    <w:p w:rsidR="00AA2BE5" w:rsidRPr="00BA49EC" w:rsidRDefault="00AA2BE5" w:rsidP="00AA2BE5">
      <w:pPr>
        <w:jc w:val="both"/>
        <w:rPr>
          <w:rFonts w:ascii="Tahoma" w:hAnsi="Tahoma" w:cs="Tahoma"/>
          <w:sz w:val="20"/>
          <w:szCs w:val="20"/>
          <w:lang w:val="es-MX"/>
        </w:rPr>
      </w:pPr>
      <w:r w:rsidRPr="00BA49EC">
        <w:rPr>
          <w:rFonts w:ascii="Tahoma" w:hAnsi="Tahoma" w:cs="Tahoma"/>
          <w:sz w:val="20"/>
          <w:szCs w:val="20"/>
          <w:lang w:val="es-MX"/>
        </w:rPr>
        <w:t>En el caso de los pagos en exceso que haya recibido el CONTRATISTA DE LA OBRA, éste deberá reintegrar las cantidades pagadas en exceso más los intereses correspondientes, conforme a lo señalado en el párrafo anterior. Los cargos se calcularán sobre las cantidades pagadas en exceso en cada caso y se computarán por días naturales desde la fecha del pago hasta la fecha en que se pongan efectivamente las cantidades a disposición de la</w:t>
      </w:r>
      <w:r w:rsidRPr="00BA49EC">
        <w:rPr>
          <w:rFonts w:ascii="Tahoma" w:hAnsi="Tahoma" w:cs="Tahoma"/>
          <w:b/>
          <w:sz w:val="20"/>
          <w:szCs w:val="20"/>
          <w:lang w:val="es-MX"/>
        </w:rPr>
        <w:t xml:space="preserve"> ENTIDAD</w:t>
      </w:r>
      <w:r w:rsidRPr="00BA49EC">
        <w:rPr>
          <w:rFonts w:ascii="Tahoma" w:hAnsi="Tahoma" w:cs="Tahoma"/>
          <w:sz w:val="20"/>
          <w:szCs w:val="20"/>
          <w:lang w:val="es-MX"/>
        </w:rPr>
        <w:t>.</w:t>
      </w:r>
    </w:p>
    <w:p w:rsidR="00AA2BE5" w:rsidRPr="00BA49EC" w:rsidRDefault="00AA2BE5" w:rsidP="00AA2BE5">
      <w:pPr>
        <w:jc w:val="both"/>
        <w:rPr>
          <w:rFonts w:ascii="Tahoma" w:hAnsi="Tahoma" w:cs="Tahoma"/>
          <w:sz w:val="20"/>
          <w:szCs w:val="20"/>
          <w:lang w:val="es-MX"/>
        </w:rPr>
      </w:pPr>
    </w:p>
    <w:p w:rsidR="00AA2BE5" w:rsidRPr="00BA49EC" w:rsidRDefault="00AA2BE5" w:rsidP="00AA2BE5">
      <w:pPr>
        <w:jc w:val="both"/>
        <w:rPr>
          <w:rFonts w:ascii="Tahoma" w:hAnsi="Tahoma" w:cs="Tahoma"/>
          <w:sz w:val="20"/>
          <w:szCs w:val="20"/>
          <w:lang w:val="es-MX"/>
        </w:rPr>
      </w:pPr>
      <w:r w:rsidRPr="00BA49EC">
        <w:rPr>
          <w:rFonts w:ascii="Tahoma" w:hAnsi="Tahoma" w:cs="Tahoma"/>
          <w:sz w:val="20"/>
          <w:szCs w:val="20"/>
          <w:lang w:val="es-MX"/>
        </w:rPr>
        <w:t>No se considera pago en exceso cuando las diferencias que resulten a cargo del CONTRATISTA DE LA OBRA sean compensadas en la estimación siguiente.</w:t>
      </w:r>
    </w:p>
    <w:p w:rsidR="004A5CA3" w:rsidRPr="00BA49EC" w:rsidRDefault="004A5CA3" w:rsidP="004A5CA3">
      <w:pPr>
        <w:pStyle w:val="Textoindependiente3"/>
        <w:rPr>
          <w:rFonts w:ascii="Tahoma" w:hAnsi="Tahoma" w:cs="Tahoma"/>
          <w:lang w:val="es-ES"/>
        </w:rPr>
      </w:pPr>
    </w:p>
    <w:p w:rsidR="004A5CA3" w:rsidRPr="00BA49EC" w:rsidRDefault="004A5CA3" w:rsidP="00875AF0">
      <w:pPr>
        <w:jc w:val="both"/>
        <w:rPr>
          <w:rFonts w:ascii="Tahoma" w:hAnsi="Tahoma" w:cs="Tahoma"/>
          <w:b/>
          <w:sz w:val="20"/>
          <w:szCs w:val="20"/>
          <w:lang w:val="es-MX"/>
        </w:rPr>
      </w:pPr>
      <w:r w:rsidRPr="00BA49EC">
        <w:rPr>
          <w:rFonts w:ascii="Tahoma" w:hAnsi="Tahoma" w:cs="Tahoma"/>
          <w:b/>
          <w:sz w:val="20"/>
          <w:szCs w:val="20"/>
          <w:lang w:val="es-MX"/>
        </w:rPr>
        <w:t xml:space="preserve">24.- Para participantes de países miembros de la Organización para la Cooperación y    </w:t>
      </w:r>
    </w:p>
    <w:p w:rsidR="004A5CA3" w:rsidRPr="00BA49EC" w:rsidRDefault="004A5CA3" w:rsidP="004A5CA3">
      <w:pPr>
        <w:ind w:left="709"/>
        <w:jc w:val="both"/>
        <w:rPr>
          <w:rFonts w:ascii="Tahoma" w:hAnsi="Tahoma" w:cs="Tahoma"/>
          <w:b/>
          <w:sz w:val="20"/>
          <w:szCs w:val="20"/>
          <w:lang w:val="es-MX"/>
        </w:rPr>
      </w:pPr>
      <w:r w:rsidRPr="00BA49EC">
        <w:rPr>
          <w:rFonts w:ascii="Tahoma" w:hAnsi="Tahoma" w:cs="Tahoma"/>
          <w:b/>
          <w:sz w:val="20"/>
          <w:szCs w:val="20"/>
          <w:lang w:val="es-MX"/>
        </w:rPr>
        <w:t xml:space="preserve">       </w:t>
      </w:r>
      <w:proofErr w:type="gramStart"/>
      <w:r w:rsidRPr="00BA49EC">
        <w:rPr>
          <w:rFonts w:ascii="Tahoma" w:hAnsi="Tahoma" w:cs="Tahoma"/>
          <w:b/>
          <w:sz w:val="20"/>
          <w:szCs w:val="20"/>
          <w:lang w:val="es-MX"/>
        </w:rPr>
        <w:t>el</w:t>
      </w:r>
      <w:proofErr w:type="gramEnd"/>
      <w:r w:rsidRPr="00BA49EC">
        <w:rPr>
          <w:rFonts w:ascii="Tahoma" w:hAnsi="Tahoma" w:cs="Tahoma"/>
          <w:b/>
          <w:sz w:val="20"/>
          <w:szCs w:val="20"/>
          <w:lang w:val="es-MX"/>
        </w:rPr>
        <w:t xml:space="preserve"> Desarrollo Económico (OCDE).</w:t>
      </w:r>
    </w:p>
    <w:p w:rsidR="004A5CA3" w:rsidRPr="00BA49EC" w:rsidRDefault="004A5CA3" w:rsidP="004A5CA3">
      <w:pPr>
        <w:rPr>
          <w:rFonts w:ascii="Tahoma" w:hAnsi="Tahoma" w:cs="Tahoma"/>
          <w:sz w:val="20"/>
          <w:szCs w:val="20"/>
          <w:lang w:val="es-MX"/>
        </w:rPr>
      </w:pPr>
    </w:p>
    <w:p w:rsidR="004A5CA3" w:rsidRPr="00764C02" w:rsidRDefault="004A5CA3" w:rsidP="004A5CA3">
      <w:pPr>
        <w:pStyle w:val="Textoindependiente3"/>
        <w:autoSpaceDE/>
        <w:autoSpaceDN/>
        <w:rPr>
          <w:rFonts w:ascii="Tahoma" w:hAnsi="Tahoma" w:cs="Tahoma"/>
          <w:sz w:val="18"/>
          <w:szCs w:val="18"/>
          <w:lang w:val="es-ES"/>
        </w:rPr>
      </w:pPr>
      <w:r w:rsidRPr="00764C02">
        <w:rPr>
          <w:rFonts w:ascii="Tahoma" w:hAnsi="Tahoma" w:cs="Tahoma"/>
          <w:sz w:val="18"/>
          <w:szCs w:val="18"/>
          <w:lang w:val="es-ES"/>
        </w:rPr>
        <w:t>El compromiso de México en el combate a la corrupción ha transcendido nuestras fronteras y el ámbito de acción del gobierno federal. En el plano internacional y como miembro de la Organización para la Cooperación y el Desarrollo Económico (OCDE) y firmante de la Convención para combatir el cohecho de servidores públicos extranjeros en transacciones comerciales Internacionales, hemos adquirido responsabilidades que involucran a los sectores públicos y privado.</w:t>
      </w:r>
    </w:p>
    <w:p w:rsidR="004A5CA3" w:rsidRPr="00764C02" w:rsidRDefault="004A5CA3" w:rsidP="004A5CA3">
      <w:pPr>
        <w:jc w:val="both"/>
        <w:rPr>
          <w:rFonts w:ascii="Tahoma" w:hAnsi="Tahoma" w:cs="Tahoma"/>
          <w:sz w:val="18"/>
          <w:szCs w:val="18"/>
        </w:rPr>
      </w:pPr>
    </w:p>
    <w:p w:rsidR="004A5CA3" w:rsidRPr="00764C02" w:rsidRDefault="004A5CA3" w:rsidP="004A5CA3">
      <w:pPr>
        <w:jc w:val="both"/>
        <w:rPr>
          <w:rFonts w:ascii="Tahoma" w:hAnsi="Tahoma" w:cs="Tahoma"/>
          <w:sz w:val="18"/>
          <w:szCs w:val="18"/>
        </w:rPr>
      </w:pPr>
      <w:r w:rsidRPr="00764C02">
        <w:rPr>
          <w:rFonts w:ascii="Tahoma" w:hAnsi="Tahoma" w:cs="Tahoma"/>
          <w:sz w:val="18"/>
          <w:szCs w:val="18"/>
        </w:rPr>
        <w:t xml:space="preserve">Esta Convención busca medidas para prevenir y penalizar a las personas y a las empresas que prometan o den gratificaciones a funcionarios públicos extranjeros que participan en transacciones comerciales internacionales. Su </w:t>
      </w:r>
      <w:r w:rsidRPr="00764C02">
        <w:rPr>
          <w:rFonts w:ascii="Tahoma" w:hAnsi="Tahoma" w:cs="Tahoma"/>
          <w:sz w:val="18"/>
          <w:szCs w:val="18"/>
        </w:rPr>
        <w:lastRenderedPageBreak/>
        <w:t>objetivo es eliminar la competencia desleal y crear igualdad de oportunidades para las empresas que compiten por las contrataciones gubernamentales.</w:t>
      </w:r>
    </w:p>
    <w:p w:rsidR="004A5CA3" w:rsidRPr="00764C02" w:rsidRDefault="004A5CA3" w:rsidP="004A5CA3">
      <w:pPr>
        <w:jc w:val="both"/>
        <w:rPr>
          <w:rFonts w:ascii="Tahoma" w:hAnsi="Tahoma" w:cs="Tahoma"/>
          <w:sz w:val="18"/>
          <w:szCs w:val="18"/>
        </w:rPr>
      </w:pPr>
    </w:p>
    <w:p w:rsidR="004A5CA3" w:rsidRPr="00764C02" w:rsidRDefault="004A5CA3" w:rsidP="004A5CA3">
      <w:pPr>
        <w:jc w:val="both"/>
        <w:rPr>
          <w:rFonts w:ascii="Tahoma" w:hAnsi="Tahoma" w:cs="Tahoma"/>
          <w:sz w:val="18"/>
          <w:szCs w:val="18"/>
        </w:rPr>
      </w:pPr>
      <w:r w:rsidRPr="00764C02">
        <w:rPr>
          <w:rFonts w:ascii="Tahoma" w:hAnsi="Tahoma" w:cs="Tahoma"/>
          <w:sz w:val="18"/>
          <w:szCs w:val="18"/>
        </w:rPr>
        <w:t>La OCDE ha establecido mecanismos muy claros para que los países firmantes de la Convención cumplan con las recomendaciones emitidas por ésta y en le caso de México iniciara en noviembre de 2003 una segunda fase de evaluación –la primera ya fue aprobada- en donde un grupo de expertos verificara, entre otros:</w:t>
      </w:r>
    </w:p>
    <w:p w:rsidR="004A5CA3" w:rsidRPr="00764C02" w:rsidRDefault="004A5CA3" w:rsidP="004A5CA3">
      <w:pPr>
        <w:pStyle w:val="Textoindependiente3"/>
        <w:autoSpaceDE/>
        <w:autoSpaceDN/>
        <w:rPr>
          <w:rFonts w:ascii="Tahoma" w:hAnsi="Tahoma" w:cs="Tahoma"/>
          <w:sz w:val="18"/>
          <w:szCs w:val="18"/>
          <w:lang w:val="es-ES"/>
        </w:rPr>
      </w:pPr>
      <w:r w:rsidRPr="00764C02">
        <w:rPr>
          <w:rFonts w:ascii="Tahoma" w:hAnsi="Tahoma" w:cs="Tahoma"/>
          <w:sz w:val="18"/>
          <w:szCs w:val="18"/>
          <w:lang w:val="es-ES"/>
        </w:rPr>
        <w:t>La compatibilidad de nuestro marco jurídico con las disposiciones de  la Convención.</w:t>
      </w:r>
    </w:p>
    <w:p w:rsidR="004A5CA3" w:rsidRPr="00764C02" w:rsidRDefault="004A5CA3" w:rsidP="004A5CA3">
      <w:pPr>
        <w:pStyle w:val="Textoindependiente3"/>
        <w:autoSpaceDE/>
        <w:autoSpaceDN/>
        <w:rPr>
          <w:rFonts w:ascii="Tahoma" w:hAnsi="Tahoma" w:cs="Tahoma"/>
          <w:sz w:val="18"/>
          <w:szCs w:val="18"/>
          <w:lang w:val="es-ES"/>
        </w:rPr>
      </w:pPr>
      <w:r w:rsidRPr="00764C02">
        <w:rPr>
          <w:rFonts w:ascii="Tahoma" w:hAnsi="Tahoma" w:cs="Tahoma"/>
          <w:sz w:val="18"/>
          <w:szCs w:val="18"/>
          <w:lang w:val="es-ES"/>
        </w:rPr>
        <w:t>El conocimiento que tengan los sectores público y privado de las recomendaciones de la Convención.</w:t>
      </w:r>
    </w:p>
    <w:p w:rsidR="004A5CA3" w:rsidRPr="00764C02" w:rsidRDefault="004A5CA3" w:rsidP="004A5CA3">
      <w:pPr>
        <w:pStyle w:val="Textoindependiente3"/>
        <w:autoSpaceDE/>
        <w:autoSpaceDN/>
        <w:rPr>
          <w:rFonts w:ascii="Tahoma" w:hAnsi="Tahoma" w:cs="Tahoma"/>
          <w:sz w:val="18"/>
          <w:szCs w:val="18"/>
          <w:lang w:val="es-ES"/>
        </w:rPr>
      </w:pPr>
    </w:p>
    <w:p w:rsidR="004A5CA3" w:rsidRPr="00764C02" w:rsidRDefault="004A5CA3" w:rsidP="004A5CA3">
      <w:pPr>
        <w:pStyle w:val="Textoindependiente3"/>
        <w:autoSpaceDE/>
        <w:autoSpaceDN/>
        <w:rPr>
          <w:rFonts w:ascii="Tahoma" w:hAnsi="Tahoma" w:cs="Tahoma"/>
          <w:sz w:val="18"/>
          <w:szCs w:val="18"/>
          <w:lang w:val="es-ES"/>
        </w:rPr>
      </w:pPr>
      <w:r w:rsidRPr="00764C02">
        <w:rPr>
          <w:rFonts w:ascii="Tahoma" w:hAnsi="Tahoma" w:cs="Tahoma"/>
          <w:sz w:val="18"/>
          <w:szCs w:val="18"/>
          <w:lang w:val="es-ES"/>
        </w:rPr>
        <w:t>El resultado de esta evaluación impactará el grado de inversión otorgado a México por las agencias calificadores y atracción de inversión extrajera.</w:t>
      </w:r>
    </w:p>
    <w:p w:rsidR="004A5CA3" w:rsidRPr="00764C02" w:rsidRDefault="004A5CA3" w:rsidP="004A5CA3">
      <w:pPr>
        <w:pStyle w:val="Textoindependiente3"/>
        <w:autoSpaceDE/>
        <w:autoSpaceDN/>
        <w:rPr>
          <w:rFonts w:ascii="Tahoma" w:hAnsi="Tahoma" w:cs="Tahoma"/>
          <w:sz w:val="18"/>
          <w:szCs w:val="18"/>
          <w:lang w:val="es-ES"/>
        </w:rPr>
      </w:pPr>
    </w:p>
    <w:p w:rsidR="004A5CA3" w:rsidRPr="00764C02" w:rsidRDefault="004A5CA3" w:rsidP="004A5CA3">
      <w:pPr>
        <w:pStyle w:val="Textoindependiente3"/>
        <w:autoSpaceDE/>
        <w:autoSpaceDN/>
        <w:rPr>
          <w:rFonts w:ascii="Tahoma" w:hAnsi="Tahoma" w:cs="Tahoma"/>
          <w:sz w:val="18"/>
          <w:szCs w:val="18"/>
          <w:lang w:val="es-ES"/>
        </w:rPr>
      </w:pPr>
      <w:r w:rsidRPr="00764C02">
        <w:rPr>
          <w:rFonts w:ascii="Tahoma" w:hAnsi="Tahoma" w:cs="Tahoma"/>
          <w:sz w:val="18"/>
          <w:szCs w:val="18"/>
          <w:lang w:val="es-ES"/>
        </w:rPr>
        <w:t xml:space="preserve">Las responsabilidades del sector público se centra </w:t>
      </w:r>
      <w:proofErr w:type="gramStart"/>
      <w:r w:rsidRPr="00764C02">
        <w:rPr>
          <w:rFonts w:ascii="Tahoma" w:hAnsi="Tahoma" w:cs="Tahoma"/>
          <w:sz w:val="18"/>
          <w:szCs w:val="18"/>
          <w:lang w:val="es-ES"/>
        </w:rPr>
        <w:t>en :</w:t>
      </w:r>
      <w:proofErr w:type="gramEnd"/>
    </w:p>
    <w:p w:rsidR="004A5CA3" w:rsidRPr="00764C02" w:rsidRDefault="004A5CA3" w:rsidP="004A5CA3">
      <w:pPr>
        <w:pStyle w:val="Textoindependiente3"/>
        <w:autoSpaceDE/>
        <w:autoSpaceDN/>
        <w:rPr>
          <w:rFonts w:ascii="Tahoma" w:hAnsi="Tahoma" w:cs="Tahoma"/>
          <w:sz w:val="18"/>
          <w:szCs w:val="18"/>
          <w:lang w:val="es-ES"/>
        </w:rPr>
      </w:pPr>
      <w:r w:rsidRPr="00764C02">
        <w:rPr>
          <w:rFonts w:ascii="Tahoma" w:hAnsi="Tahoma" w:cs="Tahoma"/>
          <w:sz w:val="18"/>
          <w:szCs w:val="18"/>
          <w:lang w:val="es-ES"/>
        </w:rPr>
        <w:t>Profundizar las reformas legales que inicio en 1999</w:t>
      </w:r>
    </w:p>
    <w:p w:rsidR="004A5CA3" w:rsidRPr="00764C02" w:rsidRDefault="004A5CA3" w:rsidP="004A5CA3">
      <w:pPr>
        <w:pStyle w:val="Textoindependiente3"/>
        <w:autoSpaceDE/>
        <w:autoSpaceDN/>
        <w:rPr>
          <w:rFonts w:ascii="Tahoma" w:hAnsi="Tahoma" w:cs="Tahoma"/>
          <w:sz w:val="18"/>
          <w:szCs w:val="18"/>
          <w:lang w:val="es-ES"/>
        </w:rPr>
      </w:pPr>
      <w:r w:rsidRPr="00764C02">
        <w:rPr>
          <w:rFonts w:ascii="Tahoma" w:hAnsi="Tahoma" w:cs="Tahoma"/>
          <w:sz w:val="18"/>
          <w:szCs w:val="18"/>
          <w:lang w:val="es-ES"/>
        </w:rPr>
        <w:t>Difundir las recomendaciones de la Convención y las obligaciones de cada uno de los actores comprometidos en su cumplimiento.</w:t>
      </w:r>
    </w:p>
    <w:p w:rsidR="004A5CA3" w:rsidRPr="00764C02" w:rsidRDefault="004A5CA3" w:rsidP="004A5CA3">
      <w:pPr>
        <w:pStyle w:val="Textoindependiente3"/>
        <w:autoSpaceDE/>
        <w:autoSpaceDN/>
        <w:rPr>
          <w:rFonts w:ascii="Tahoma" w:hAnsi="Tahoma" w:cs="Tahoma"/>
          <w:sz w:val="18"/>
          <w:szCs w:val="18"/>
          <w:lang w:val="es-ES"/>
        </w:rPr>
      </w:pPr>
      <w:r w:rsidRPr="00764C02">
        <w:rPr>
          <w:rFonts w:ascii="Tahoma" w:hAnsi="Tahoma" w:cs="Tahoma"/>
          <w:sz w:val="18"/>
          <w:szCs w:val="18"/>
          <w:lang w:val="es-ES"/>
        </w:rPr>
        <w:t>Presentar casos de cohecho en proceso y concluidos (incluyendo aquellos relacionados con lavado de dinero y extradición.</w:t>
      </w:r>
    </w:p>
    <w:p w:rsidR="004A5CA3" w:rsidRPr="00764C02" w:rsidRDefault="004A5CA3" w:rsidP="004A5CA3">
      <w:pPr>
        <w:pStyle w:val="Textoindependiente3"/>
        <w:autoSpaceDE/>
        <w:autoSpaceDN/>
        <w:rPr>
          <w:rFonts w:ascii="Tahoma" w:hAnsi="Tahoma" w:cs="Tahoma"/>
          <w:sz w:val="18"/>
          <w:szCs w:val="18"/>
          <w:lang w:val="es-ES"/>
        </w:rPr>
      </w:pPr>
    </w:p>
    <w:p w:rsidR="004A5CA3" w:rsidRPr="00764C02" w:rsidRDefault="004A5CA3" w:rsidP="004A5CA3">
      <w:pPr>
        <w:pStyle w:val="Textoindependiente3"/>
        <w:autoSpaceDE/>
        <w:autoSpaceDN/>
        <w:rPr>
          <w:rFonts w:ascii="Tahoma" w:hAnsi="Tahoma" w:cs="Tahoma"/>
          <w:sz w:val="18"/>
          <w:szCs w:val="18"/>
          <w:lang w:val="es-ES"/>
        </w:rPr>
      </w:pPr>
      <w:r w:rsidRPr="00764C02">
        <w:rPr>
          <w:rFonts w:ascii="Tahoma" w:hAnsi="Tahoma" w:cs="Tahoma"/>
          <w:sz w:val="18"/>
          <w:szCs w:val="18"/>
          <w:lang w:val="es-ES"/>
        </w:rPr>
        <w:t>Las responsabilidades del sector privado contemplan:</w:t>
      </w:r>
    </w:p>
    <w:p w:rsidR="004A5CA3" w:rsidRPr="00764C02" w:rsidRDefault="004A5CA3" w:rsidP="004A5CA3">
      <w:pPr>
        <w:pStyle w:val="Textoindependiente3"/>
        <w:autoSpaceDE/>
        <w:autoSpaceDN/>
        <w:rPr>
          <w:rFonts w:ascii="Tahoma" w:hAnsi="Tahoma" w:cs="Tahoma"/>
          <w:sz w:val="18"/>
          <w:szCs w:val="18"/>
          <w:lang w:val="es-ES"/>
        </w:rPr>
      </w:pPr>
    </w:p>
    <w:p w:rsidR="004A5CA3" w:rsidRPr="00764C02" w:rsidRDefault="004A5CA3" w:rsidP="004A5CA3">
      <w:pPr>
        <w:pStyle w:val="Textoindependiente3"/>
        <w:autoSpaceDE/>
        <w:autoSpaceDN/>
        <w:rPr>
          <w:rFonts w:ascii="Tahoma" w:hAnsi="Tahoma" w:cs="Tahoma"/>
          <w:sz w:val="18"/>
          <w:szCs w:val="18"/>
          <w:lang w:val="es-ES"/>
        </w:rPr>
      </w:pPr>
      <w:r w:rsidRPr="00764C02">
        <w:rPr>
          <w:rFonts w:ascii="Tahoma" w:hAnsi="Tahoma" w:cs="Tahoma"/>
          <w:sz w:val="18"/>
          <w:szCs w:val="18"/>
          <w:lang w:val="es-ES"/>
        </w:rPr>
        <w:t>Las empresas: adoptar esquemas preventivos como el establecimiento de códigos de conducta, de mejores prácticas corporativas (controles internos, monitoreo, información financiera pública, auditorias externas.</w:t>
      </w:r>
    </w:p>
    <w:p w:rsidR="004A5CA3" w:rsidRPr="00764C02" w:rsidRDefault="004A5CA3" w:rsidP="004A5CA3">
      <w:pPr>
        <w:pStyle w:val="Textoindependiente3"/>
        <w:autoSpaceDE/>
        <w:autoSpaceDN/>
        <w:rPr>
          <w:rFonts w:ascii="Tahoma" w:hAnsi="Tahoma" w:cs="Tahoma"/>
          <w:sz w:val="18"/>
          <w:szCs w:val="18"/>
          <w:lang w:val="es-ES"/>
        </w:rPr>
      </w:pPr>
      <w:r w:rsidRPr="00764C02">
        <w:rPr>
          <w:rFonts w:ascii="Tahoma" w:hAnsi="Tahoma" w:cs="Tahoma"/>
          <w:sz w:val="18"/>
          <w:szCs w:val="18"/>
          <w:lang w:val="es-ES"/>
        </w:rPr>
        <w:t>Los contadores públicos: realizar auditorias no encubrir actividades ilícitas (doble contabilidad y transacciones indebidas como asientos contables falsificados, informes financieros fraudulentos, transferencias sin autorización, acceso a los activos sin consentimiento de la gerencia).</w:t>
      </w:r>
    </w:p>
    <w:p w:rsidR="004A5CA3" w:rsidRPr="00764C02" w:rsidRDefault="004A5CA3" w:rsidP="004A5CA3">
      <w:pPr>
        <w:pStyle w:val="Textoindependiente3"/>
        <w:autoSpaceDE/>
        <w:autoSpaceDN/>
        <w:rPr>
          <w:rFonts w:ascii="Tahoma" w:hAnsi="Tahoma" w:cs="Tahoma"/>
          <w:sz w:val="18"/>
          <w:szCs w:val="18"/>
          <w:lang w:val="es-ES"/>
        </w:rPr>
      </w:pPr>
      <w:r w:rsidRPr="00764C02">
        <w:rPr>
          <w:rFonts w:ascii="Tahoma" w:hAnsi="Tahoma" w:cs="Tahoma"/>
          <w:sz w:val="18"/>
          <w:szCs w:val="18"/>
          <w:lang w:val="es-ES"/>
        </w:rPr>
        <w:t>Los abogados: promover el cumplimiento y revisión de la Convención (imprimir el carácter vinculatorio entre ésta y la legislación nacional); impulsar los esquemas preventivos que deben adoptar las empresas.</w:t>
      </w:r>
    </w:p>
    <w:p w:rsidR="004A5CA3" w:rsidRPr="00764C02" w:rsidRDefault="004A5CA3" w:rsidP="004A5CA3">
      <w:pPr>
        <w:pStyle w:val="Textoindependiente3"/>
        <w:autoSpaceDE/>
        <w:autoSpaceDN/>
        <w:rPr>
          <w:rFonts w:ascii="Tahoma" w:hAnsi="Tahoma" w:cs="Tahoma"/>
          <w:sz w:val="18"/>
          <w:szCs w:val="18"/>
          <w:lang w:val="es-ES"/>
        </w:rPr>
      </w:pPr>
    </w:p>
    <w:p w:rsidR="004A5CA3" w:rsidRPr="00764C02" w:rsidRDefault="004A5CA3" w:rsidP="004A5CA3">
      <w:pPr>
        <w:pStyle w:val="Textoindependiente3"/>
        <w:autoSpaceDE/>
        <w:autoSpaceDN/>
        <w:rPr>
          <w:rFonts w:ascii="Tahoma" w:hAnsi="Tahoma" w:cs="Tahoma"/>
          <w:sz w:val="18"/>
          <w:szCs w:val="18"/>
          <w:lang w:val="es-ES"/>
        </w:rPr>
      </w:pPr>
      <w:r w:rsidRPr="00764C02">
        <w:rPr>
          <w:rFonts w:ascii="Tahoma" w:hAnsi="Tahoma" w:cs="Tahoma"/>
          <w:sz w:val="18"/>
          <w:szCs w:val="18"/>
          <w:lang w:val="es-ES"/>
        </w:rPr>
        <w:t>Las sanciones impuestas a las personas físicas o morales (privados) y a los servidores públicos que incumplan las recomendaciones de la Convención, implican entre otras, privación de la libertad, extradición, decomiso y/o embargo de dinero o bienes.</w:t>
      </w:r>
    </w:p>
    <w:p w:rsidR="004A5CA3" w:rsidRPr="00764C02" w:rsidRDefault="004A5CA3" w:rsidP="004A5CA3">
      <w:pPr>
        <w:pStyle w:val="Textoindependiente3"/>
        <w:autoSpaceDE/>
        <w:autoSpaceDN/>
        <w:rPr>
          <w:rFonts w:ascii="Tahoma" w:hAnsi="Tahoma" w:cs="Tahoma"/>
          <w:sz w:val="18"/>
          <w:szCs w:val="18"/>
          <w:lang w:val="es-ES"/>
        </w:rPr>
      </w:pPr>
    </w:p>
    <w:p w:rsidR="004A5CA3" w:rsidRPr="00764C02" w:rsidRDefault="004A5CA3" w:rsidP="004A5CA3">
      <w:pPr>
        <w:pStyle w:val="Textoindependiente3"/>
        <w:autoSpaceDE/>
        <w:autoSpaceDN/>
        <w:rPr>
          <w:rFonts w:ascii="Tahoma" w:hAnsi="Tahoma" w:cs="Tahoma"/>
          <w:sz w:val="18"/>
          <w:szCs w:val="18"/>
          <w:lang w:val="es-ES"/>
        </w:rPr>
      </w:pPr>
      <w:r w:rsidRPr="00764C02">
        <w:rPr>
          <w:rFonts w:ascii="Tahoma" w:hAnsi="Tahoma" w:cs="Tahoma"/>
          <w:sz w:val="18"/>
          <w:szCs w:val="18"/>
          <w:lang w:val="es-ES"/>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4A5CA3" w:rsidRPr="00764C02" w:rsidRDefault="004A5CA3" w:rsidP="004A5CA3">
      <w:pPr>
        <w:pStyle w:val="Textoindependiente3"/>
        <w:autoSpaceDE/>
        <w:autoSpaceDN/>
        <w:rPr>
          <w:rFonts w:ascii="Tahoma" w:hAnsi="Tahoma" w:cs="Tahoma"/>
          <w:sz w:val="18"/>
          <w:szCs w:val="18"/>
          <w:lang w:val="es-ES"/>
        </w:rPr>
      </w:pPr>
    </w:p>
    <w:p w:rsidR="004A5CA3" w:rsidRPr="00764C02" w:rsidRDefault="004A5CA3" w:rsidP="004A5CA3">
      <w:pPr>
        <w:pStyle w:val="Textoindependiente3"/>
        <w:autoSpaceDE/>
        <w:autoSpaceDN/>
        <w:rPr>
          <w:rFonts w:ascii="Tahoma" w:hAnsi="Tahoma" w:cs="Tahoma"/>
          <w:sz w:val="18"/>
          <w:szCs w:val="18"/>
          <w:lang w:val="es-ES"/>
        </w:rPr>
      </w:pPr>
      <w:r w:rsidRPr="00764C02">
        <w:rPr>
          <w:rFonts w:ascii="Tahoma" w:hAnsi="Tahoma" w:cs="Tahoma"/>
          <w:sz w:val="18"/>
          <w:szCs w:val="18"/>
          <w:lang w:val="es-ES"/>
        </w:rPr>
        <w:t>El culpable puede ser perseguido en cualquier país firmante de la Convención, independientemente del lugar donde el acto de cohecho haya sido cometido.</w:t>
      </w:r>
    </w:p>
    <w:p w:rsidR="004A5CA3" w:rsidRPr="00764C02" w:rsidRDefault="004A5CA3" w:rsidP="004A5CA3">
      <w:pPr>
        <w:pStyle w:val="Textoindependiente3"/>
        <w:autoSpaceDE/>
        <w:autoSpaceDN/>
        <w:rPr>
          <w:rFonts w:ascii="Tahoma" w:hAnsi="Tahoma" w:cs="Tahoma"/>
          <w:sz w:val="18"/>
          <w:szCs w:val="18"/>
          <w:lang w:val="es-ES"/>
        </w:rPr>
      </w:pPr>
    </w:p>
    <w:p w:rsidR="004A5CA3" w:rsidRPr="00764C02" w:rsidRDefault="004A5CA3" w:rsidP="004A5CA3">
      <w:pPr>
        <w:pStyle w:val="Textoindependiente3"/>
        <w:autoSpaceDE/>
        <w:autoSpaceDN/>
        <w:rPr>
          <w:rFonts w:ascii="Tahoma" w:hAnsi="Tahoma" w:cs="Tahoma"/>
          <w:sz w:val="18"/>
          <w:szCs w:val="18"/>
          <w:lang w:val="es-ES"/>
        </w:rPr>
      </w:pPr>
      <w:r w:rsidRPr="00764C02">
        <w:rPr>
          <w:rFonts w:ascii="Tahoma" w:hAnsi="Tahoma" w:cs="Tahoma"/>
          <w:sz w:val="18"/>
          <w:szCs w:val="18"/>
          <w:lang w:val="es-ES"/>
        </w:rPr>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4A5CA3" w:rsidRPr="00764C02" w:rsidRDefault="004A5CA3" w:rsidP="004A5CA3">
      <w:pPr>
        <w:pStyle w:val="Textoindependiente3"/>
        <w:autoSpaceDE/>
        <w:autoSpaceDN/>
        <w:rPr>
          <w:rFonts w:ascii="Tahoma" w:hAnsi="Tahoma" w:cs="Tahoma"/>
          <w:sz w:val="18"/>
          <w:szCs w:val="18"/>
          <w:lang w:val="es-ES"/>
        </w:rPr>
      </w:pPr>
    </w:p>
    <w:p w:rsidR="004A5CA3" w:rsidRPr="00764C02" w:rsidRDefault="004A5CA3" w:rsidP="004A5CA3">
      <w:pPr>
        <w:pStyle w:val="Textoindependiente3"/>
        <w:autoSpaceDE/>
        <w:autoSpaceDN/>
        <w:rPr>
          <w:rFonts w:ascii="Tahoma" w:hAnsi="Tahoma" w:cs="Tahoma"/>
          <w:sz w:val="18"/>
          <w:szCs w:val="18"/>
          <w:lang w:val="es-ES"/>
        </w:rPr>
      </w:pPr>
      <w:r w:rsidRPr="00764C02">
        <w:rPr>
          <w:rFonts w:ascii="Tahoma" w:hAnsi="Tahoma" w:cs="Tahoma"/>
          <w:sz w:val="18"/>
          <w:szCs w:val="18"/>
          <w:lang w:val="es-ES"/>
        </w:rPr>
        <w:t xml:space="preserve">Por otra parte, es de señalar que el código Penal Federal </w:t>
      </w:r>
      <w:proofErr w:type="gramStart"/>
      <w:r w:rsidRPr="00764C02">
        <w:rPr>
          <w:rFonts w:ascii="Tahoma" w:hAnsi="Tahoma" w:cs="Tahoma"/>
          <w:sz w:val="18"/>
          <w:szCs w:val="18"/>
          <w:lang w:val="es-ES"/>
        </w:rPr>
        <w:t>sancionan</w:t>
      </w:r>
      <w:proofErr w:type="gramEnd"/>
      <w:r w:rsidRPr="00764C02">
        <w:rPr>
          <w:rFonts w:ascii="Tahoma" w:hAnsi="Tahoma" w:cs="Tahoma"/>
          <w:sz w:val="18"/>
          <w:szCs w:val="18"/>
          <w:lang w:val="es-ES"/>
        </w:rPr>
        <w:t xml:space="preserve"> el cohecho, en los siguientes términos:</w:t>
      </w:r>
    </w:p>
    <w:p w:rsidR="004A5CA3" w:rsidRPr="00764C02" w:rsidRDefault="004A5CA3" w:rsidP="004A5CA3">
      <w:pPr>
        <w:pStyle w:val="Textoindependiente3"/>
        <w:autoSpaceDE/>
        <w:autoSpaceDN/>
        <w:rPr>
          <w:rFonts w:ascii="Tahoma" w:hAnsi="Tahoma" w:cs="Tahoma"/>
          <w:sz w:val="18"/>
          <w:szCs w:val="18"/>
          <w:lang w:val="es-ES"/>
        </w:rPr>
      </w:pPr>
    </w:p>
    <w:p w:rsidR="004A5CA3" w:rsidRPr="00BA49EC" w:rsidRDefault="004A5CA3" w:rsidP="004A5CA3">
      <w:pPr>
        <w:pStyle w:val="Ttulo1"/>
        <w:rPr>
          <w:szCs w:val="20"/>
          <w:lang w:val="es-ES"/>
        </w:rPr>
      </w:pPr>
      <w:r w:rsidRPr="00BA49EC">
        <w:rPr>
          <w:szCs w:val="20"/>
          <w:lang w:val="es-ES"/>
        </w:rPr>
        <w:t>Artículo 222</w:t>
      </w:r>
    </w:p>
    <w:p w:rsidR="004A5CA3" w:rsidRPr="00BA49EC" w:rsidRDefault="004A5CA3" w:rsidP="004A5CA3">
      <w:pPr>
        <w:jc w:val="both"/>
        <w:rPr>
          <w:rFonts w:ascii="Tahoma" w:hAnsi="Tahoma" w:cs="Tahoma"/>
          <w:sz w:val="20"/>
          <w:szCs w:val="20"/>
        </w:rPr>
      </w:pPr>
      <w:proofErr w:type="gramStart"/>
      <w:r w:rsidRPr="00BA49EC">
        <w:rPr>
          <w:rFonts w:ascii="Tahoma" w:hAnsi="Tahoma" w:cs="Tahoma"/>
          <w:sz w:val="20"/>
          <w:szCs w:val="20"/>
        </w:rPr>
        <w:t>cometen</w:t>
      </w:r>
      <w:proofErr w:type="gramEnd"/>
      <w:r w:rsidRPr="00BA49EC">
        <w:rPr>
          <w:rFonts w:ascii="Tahoma" w:hAnsi="Tahoma" w:cs="Tahoma"/>
          <w:sz w:val="20"/>
          <w:szCs w:val="20"/>
        </w:rPr>
        <w:t xml:space="preserve"> el delito de cohecho:</w:t>
      </w:r>
    </w:p>
    <w:p w:rsidR="004A5CA3" w:rsidRPr="00BA49EC" w:rsidRDefault="004A5CA3" w:rsidP="004A5CA3">
      <w:pPr>
        <w:jc w:val="both"/>
        <w:rPr>
          <w:rFonts w:ascii="Tahoma" w:hAnsi="Tahoma" w:cs="Tahoma"/>
          <w:sz w:val="20"/>
          <w:szCs w:val="20"/>
        </w:rPr>
      </w:pPr>
    </w:p>
    <w:p w:rsidR="004A5CA3" w:rsidRPr="00BA49EC" w:rsidRDefault="004A5CA3" w:rsidP="004A5CA3">
      <w:pPr>
        <w:pStyle w:val="Textoindependiente3"/>
        <w:autoSpaceDE/>
        <w:autoSpaceDN/>
        <w:rPr>
          <w:rFonts w:ascii="Tahoma" w:hAnsi="Tahoma" w:cs="Tahoma"/>
          <w:lang w:val="es-ES"/>
        </w:rPr>
      </w:pPr>
      <w:r w:rsidRPr="00BA49EC">
        <w:rPr>
          <w:rFonts w:ascii="Tahoma" w:hAnsi="Tahoma" w:cs="Tahoma"/>
          <w:lang w:val="es-ES"/>
        </w:rPr>
        <w:t>El servidor público que por sí o por interpósita persona solicite o reciba indebidamente para sí o para otro, dinero o cualquier otra dádiva o acepte una promesa para hacer o dejar de hacer algo justo o injusto relacionado con sus funciones, y En el de manera espontánea dé u ofrezca dinero o cualquier otra dadiva a alguna de las personas que se mencionan en la fracción anterior, para que cualquier servidor público haga u omita  un acto justo o injusto relacionado con sus funciones.</w:t>
      </w:r>
    </w:p>
    <w:p w:rsidR="004A5CA3" w:rsidRPr="00BA49EC" w:rsidRDefault="004A5CA3" w:rsidP="004A5CA3">
      <w:pPr>
        <w:pStyle w:val="Textoindependiente3"/>
        <w:autoSpaceDE/>
        <w:autoSpaceDN/>
        <w:rPr>
          <w:rFonts w:ascii="Tahoma" w:hAnsi="Tahoma" w:cs="Tahoma"/>
          <w:lang w:val="es-ES"/>
        </w:rPr>
      </w:pPr>
    </w:p>
    <w:p w:rsidR="004A5CA3" w:rsidRPr="00BA49EC" w:rsidRDefault="004A5CA3" w:rsidP="004A5CA3">
      <w:pPr>
        <w:pStyle w:val="Textoindependiente3"/>
        <w:autoSpaceDE/>
        <w:autoSpaceDN/>
        <w:rPr>
          <w:rFonts w:ascii="Tahoma" w:hAnsi="Tahoma" w:cs="Tahoma"/>
          <w:lang w:val="es-ES"/>
        </w:rPr>
      </w:pPr>
      <w:r w:rsidRPr="00BA49EC">
        <w:rPr>
          <w:rFonts w:ascii="Tahoma" w:hAnsi="Tahoma" w:cs="Tahoma"/>
          <w:lang w:val="es-ES"/>
        </w:rPr>
        <w:t>Al que comete el delito de cohecho se le impondrán las siguientes sanciones:</w:t>
      </w:r>
    </w:p>
    <w:p w:rsidR="004A5CA3" w:rsidRPr="00BA49EC" w:rsidRDefault="004A5CA3" w:rsidP="004A5CA3">
      <w:pPr>
        <w:pStyle w:val="Textoindependiente3"/>
        <w:autoSpaceDE/>
        <w:autoSpaceDN/>
        <w:rPr>
          <w:rFonts w:ascii="Tahoma" w:hAnsi="Tahoma" w:cs="Tahoma"/>
          <w:lang w:val="es-ES"/>
        </w:rPr>
      </w:pPr>
    </w:p>
    <w:p w:rsidR="004A5CA3" w:rsidRPr="00BA49EC" w:rsidRDefault="004A5CA3" w:rsidP="004A5CA3">
      <w:pPr>
        <w:pStyle w:val="Textoindependiente3"/>
        <w:autoSpaceDE/>
        <w:autoSpaceDN/>
        <w:rPr>
          <w:rFonts w:ascii="Tahoma" w:hAnsi="Tahoma" w:cs="Tahoma"/>
          <w:lang w:val="es-ES"/>
        </w:rPr>
      </w:pPr>
      <w:r w:rsidRPr="00BA49EC">
        <w:rPr>
          <w:rFonts w:ascii="Tahoma" w:hAnsi="Tahoma" w:cs="Tahoma"/>
          <w:lang w:val="es-ES"/>
        </w:rPr>
        <w:lastRenderedPageBreak/>
        <w:t xml:space="preserve">Cuando la cantidad o el valor de la dadiva o promesa no exceda del equivalente de quinientas veces el salario mínimo diario vigente en el Distrito Federal en le momento de cometerse el delito, o no sea </w:t>
      </w:r>
      <w:proofErr w:type="spellStart"/>
      <w:r w:rsidRPr="00BA49EC">
        <w:rPr>
          <w:rFonts w:ascii="Tahoma" w:hAnsi="Tahoma" w:cs="Tahoma"/>
          <w:lang w:val="es-ES"/>
        </w:rPr>
        <w:t>valuable</w:t>
      </w:r>
      <w:proofErr w:type="spellEnd"/>
      <w:r w:rsidRPr="00BA49EC">
        <w:rPr>
          <w:rFonts w:ascii="Tahoma" w:hAnsi="Tahoma" w:cs="Tahoma"/>
          <w:lang w:val="es-ES"/>
        </w:rPr>
        <w:t>, se impondrán de tres meses a dos años de prisión, en el momento  de cometerse el delito y destitución e inhabilitación de tres meses a dos años para desempeñar otro empleo, cargo o comisión públicos.</w:t>
      </w:r>
    </w:p>
    <w:p w:rsidR="00AA2BE5" w:rsidRPr="00BA49EC" w:rsidRDefault="00AA2BE5" w:rsidP="00AA2BE5">
      <w:pPr>
        <w:rPr>
          <w:rFonts w:ascii="Tahoma" w:hAnsi="Tahoma" w:cs="Tahoma"/>
          <w:b/>
          <w:sz w:val="20"/>
          <w:szCs w:val="20"/>
          <w:lang w:val="es-MX"/>
        </w:rPr>
      </w:pPr>
    </w:p>
    <w:p w:rsidR="00461384" w:rsidRPr="00BA49EC" w:rsidRDefault="00461384" w:rsidP="00461384">
      <w:pPr>
        <w:rPr>
          <w:rFonts w:ascii="Tahoma" w:hAnsi="Tahoma" w:cs="Tahoma"/>
          <w:b/>
          <w:sz w:val="20"/>
          <w:szCs w:val="20"/>
          <w:lang w:val="es-MX"/>
        </w:rPr>
      </w:pPr>
      <w:r w:rsidRPr="00BA49EC">
        <w:rPr>
          <w:rFonts w:ascii="Tahoma" w:hAnsi="Tahoma" w:cs="Tahoma"/>
          <w:b/>
          <w:sz w:val="20"/>
          <w:szCs w:val="20"/>
          <w:lang w:val="es-MX"/>
        </w:rPr>
        <w:t>2</w:t>
      </w:r>
      <w:r w:rsidR="007E7706" w:rsidRPr="00BA49EC">
        <w:rPr>
          <w:rFonts w:ascii="Tahoma" w:hAnsi="Tahoma" w:cs="Tahoma"/>
          <w:b/>
          <w:sz w:val="20"/>
          <w:szCs w:val="20"/>
          <w:lang w:val="es-MX"/>
        </w:rPr>
        <w:t>5</w:t>
      </w:r>
      <w:r w:rsidRPr="00BA49EC">
        <w:rPr>
          <w:rFonts w:ascii="Tahoma" w:hAnsi="Tahoma" w:cs="Tahoma"/>
          <w:b/>
          <w:sz w:val="20"/>
          <w:szCs w:val="20"/>
          <w:lang w:val="es-MX"/>
        </w:rPr>
        <w:t>.- MEDIOS REMOTOS DE COMUNICACIÓN ELECTRÓNICA</w:t>
      </w:r>
    </w:p>
    <w:p w:rsidR="00ED002B" w:rsidRDefault="00ED002B" w:rsidP="00ED002B">
      <w:pPr>
        <w:jc w:val="both"/>
        <w:rPr>
          <w:rFonts w:ascii="Tahoma" w:hAnsi="Tahoma" w:cs="Tahoma"/>
          <w:sz w:val="20"/>
          <w:lang w:val="es-MX"/>
        </w:rPr>
      </w:pPr>
      <w:r w:rsidRPr="004F4FE5">
        <w:rPr>
          <w:rFonts w:ascii="Tahoma" w:hAnsi="Tahoma" w:cs="Tahoma"/>
          <w:sz w:val="20"/>
          <w:lang w:val="es-MX"/>
        </w:rPr>
        <w:t xml:space="preserve">Para los licitantes que participen a través de los medios remotos de comunicación electrónica </w:t>
      </w:r>
      <w:r>
        <w:rPr>
          <w:rFonts w:ascii="Tahoma" w:hAnsi="Tahoma" w:cs="Tahoma"/>
          <w:sz w:val="20"/>
          <w:lang w:val="es-MX"/>
        </w:rPr>
        <w:t xml:space="preserve">(Compranet 5.0) </w:t>
      </w:r>
      <w:r w:rsidRPr="004F4FE5">
        <w:rPr>
          <w:rFonts w:ascii="Tahoma" w:hAnsi="Tahoma" w:cs="Tahoma"/>
          <w:sz w:val="20"/>
          <w:lang w:val="es-MX"/>
        </w:rPr>
        <w:t xml:space="preserve">establecidos por la Secretaría de la Función Pública, deberá enviar </w:t>
      </w:r>
      <w:r>
        <w:rPr>
          <w:rFonts w:ascii="Tahoma" w:hAnsi="Tahoma" w:cs="Tahoma"/>
          <w:sz w:val="20"/>
          <w:lang w:val="es-MX"/>
        </w:rPr>
        <w:t>información de acuerdo a lo siguiente:</w:t>
      </w:r>
      <w:r w:rsidR="003D3B69">
        <w:rPr>
          <w:rFonts w:ascii="Tahoma" w:hAnsi="Tahoma" w:cs="Tahoma"/>
          <w:sz w:val="20"/>
          <w:lang w:val="es-MX"/>
        </w:rPr>
        <w:t xml:space="preserve"> </w:t>
      </w:r>
    </w:p>
    <w:p w:rsidR="00A607C4" w:rsidRPr="00BA49EC" w:rsidRDefault="00ED002B" w:rsidP="00461384">
      <w:pPr>
        <w:jc w:val="both"/>
        <w:rPr>
          <w:rFonts w:ascii="Tahoma" w:hAnsi="Tahoma" w:cs="Tahoma"/>
          <w:sz w:val="20"/>
          <w:szCs w:val="20"/>
          <w:lang w:val="es-MX"/>
        </w:rPr>
      </w:pPr>
      <w:r>
        <w:rPr>
          <w:rFonts w:ascii="Tahoma" w:hAnsi="Tahoma" w:cs="Tahoma"/>
          <w:sz w:val="20"/>
          <w:lang w:val="es-MX"/>
        </w:rPr>
        <w:t xml:space="preserve">Para la integración de la información que va a ser introducida al sistema </w:t>
      </w:r>
      <w:proofErr w:type="spellStart"/>
      <w:r>
        <w:rPr>
          <w:rFonts w:ascii="Tahoma" w:hAnsi="Tahoma" w:cs="Tahoma"/>
          <w:sz w:val="20"/>
          <w:lang w:val="es-MX"/>
        </w:rPr>
        <w:t>compranet</w:t>
      </w:r>
      <w:proofErr w:type="spellEnd"/>
      <w:r>
        <w:rPr>
          <w:rFonts w:ascii="Tahoma" w:hAnsi="Tahoma" w:cs="Tahoma"/>
          <w:sz w:val="20"/>
          <w:lang w:val="es-MX"/>
        </w:rPr>
        <w:t xml:space="preserve">; el licitante  deberá </w:t>
      </w:r>
      <w:proofErr w:type="spellStart"/>
      <w:r>
        <w:rPr>
          <w:rFonts w:ascii="Tahoma" w:hAnsi="Tahoma" w:cs="Tahoma"/>
          <w:sz w:val="20"/>
          <w:lang w:val="es-MX"/>
        </w:rPr>
        <w:t>zipear</w:t>
      </w:r>
      <w:proofErr w:type="spellEnd"/>
      <w:r>
        <w:rPr>
          <w:rFonts w:ascii="Tahoma" w:hAnsi="Tahoma" w:cs="Tahoma"/>
          <w:sz w:val="20"/>
          <w:lang w:val="es-MX"/>
        </w:rPr>
        <w:t xml:space="preserve"> todos los archivos de cada documento; por ejemplo el documento 12 programas económicos que consta de cuatro programas distintos, que normalmente son impresos de forma separada, son cuatro archivos en particular. Estos pueden ser introducidos en una carpeta para posteriormente ser </w:t>
      </w:r>
      <w:proofErr w:type="spellStart"/>
      <w:r>
        <w:rPr>
          <w:rFonts w:ascii="Tahoma" w:hAnsi="Tahoma" w:cs="Tahoma"/>
          <w:sz w:val="20"/>
          <w:lang w:val="es-MX"/>
        </w:rPr>
        <w:t>zippeada</w:t>
      </w:r>
      <w:proofErr w:type="spellEnd"/>
      <w:r>
        <w:rPr>
          <w:rFonts w:ascii="Tahoma" w:hAnsi="Tahoma" w:cs="Tahoma"/>
          <w:sz w:val="20"/>
          <w:lang w:val="es-MX"/>
        </w:rPr>
        <w:t xml:space="preserve"> para quedar en un solo archivo; esto debido a que el sistema </w:t>
      </w:r>
      <w:proofErr w:type="spellStart"/>
      <w:r>
        <w:rPr>
          <w:rFonts w:ascii="Tahoma" w:hAnsi="Tahoma" w:cs="Tahoma"/>
          <w:sz w:val="20"/>
          <w:lang w:val="es-MX"/>
        </w:rPr>
        <w:t>compranet</w:t>
      </w:r>
      <w:proofErr w:type="spellEnd"/>
      <w:r>
        <w:rPr>
          <w:rFonts w:ascii="Tahoma" w:hAnsi="Tahoma" w:cs="Tahoma"/>
          <w:sz w:val="20"/>
          <w:lang w:val="es-MX"/>
        </w:rPr>
        <w:t xml:space="preserve"> te acepta archivos de uno por documento por lo que no seria posible introducir los 4 archivos por separado en la bóveda del documento 12. </w:t>
      </w:r>
      <w:proofErr w:type="spellStart"/>
      <w:r>
        <w:rPr>
          <w:rFonts w:ascii="Tahoma" w:hAnsi="Tahoma" w:cs="Tahoma"/>
          <w:sz w:val="20"/>
          <w:lang w:val="es-MX"/>
        </w:rPr>
        <w:t>Asi</w:t>
      </w:r>
      <w:proofErr w:type="spellEnd"/>
      <w:r>
        <w:rPr>
          <w:rFonts w:ascii="Tahoma" w:hAnsi="Tahoma" w:cs="Tahoma"/>
          <w:sz w:val="20"/>
          <w:lang w:val="es-MX"/>
        </w:rPr>
        <w:t xml:space="preserve"> sucesivamente, se deben comprimir estos documentos para que al momento de ser cargados en su bóveda que corresponda, no existan problemas. </w:t>
      </w:r>
    </w:p>
    <w:tbl>
      <w:tblPr>
        <w:tblW w:w="0" w:type="auto"/>
        <w:jc w:val="center"/>
        <w:tblLayout w:type="fixed"/>
        <w:tblCellMar>
          <w:left w:w="70" w:type="dxa"/>
          <w:right w:w="70" w:type="dxa"/>
        </w:tblCellMar>
        <w:tblLook w:val="0000" w:firstRow="0" w:lastRow="0" w:firstColumn="0" w:lastColumn="0" w:noHBand="0" w:noVBand="0"/>
      </w:tblPr>
      <w:tblGrid>
        <w:gridCol w:w="4673"/>
      </w:tblGrid>
      <w:tr w:rsidR="0039205E" w:rsidRPr="00BA49EC" w:rsidTr="000F3631">
        <w:trPr>
          <w:trHeight w:val="1368"/>
          <w:jc w:val="center"/>
        </w:trPr>
        <w:tc>
          <w:tcPr>
            <w:tcW w:w="4673" w:type="dxa"/>
          </w:tcPr>
          <w:p w:rsidR="0039205E" w:rsidRPr="00BA49EC" w:rsidRDefault="0039205E" w:rsidP="000F3631">
            <w:pPr>
              <w:tabs>
                <w:tab w:val="left" w:pos="426"/>
                <w:tab w:val="left" w:pos="993"/>
              </w:tabs>
              <w:ind w:right="-282"/>
              <w:jc w:val="center"/>
              <w:rPr>
                <w:rFonts w:ascii="Tahoma" w:hAnsi="Tahoma" w:cs="Tahoma"/>
                <w:sz w:val="20"/>
                <w:szCs w:val="20"/>
                <w:lang w:val="es-ES_tradnl"/>
              </w:rPr>
            </w:pPr>
          </w:p>
          <w:p w:rsidR="0039205E" w:rsidRPr="00BA49EC" w:rsidRDefault="0039205E" w:rsidP="000F3631">
            <w:pPr>
              <w:tabs>
                <w:tab w:val="left" w:pos="426"/>
                <w:tab w:val="left" w:pos="993"/>
              </w:tabs>
              <w:ind w:right="-282"/>
              <w:jc w:val="center"/>
              <w:rPr>
                <w:rFonts w:ascii="Tahoma" w:hAnsi="Tahoma" w:cs="Tahoma"/>
                <w:sz w:val="20"/>
                <w:szCs w:val="20"/>
                <w:lang w:val="es-ES_tradnl"/>
              </w:rPr>
            </w:pPr>
            <w:r w:rsidRPr="00BA49EC">
              <w:rPr>
                <w:rFonts w:ascii="Tahoma" w:hAnsi="Tahoma" w:cs="Tahoma"/>
                <w:sz w:val="20"/>
                <w:szCs w:val="20"/>
                <w:lang w:val="es-ES_tradnl"/>
              </w:rPr>
              <w:t>DIRECTOR GENERAL</w:t>
            </w:r>
          </w:p>
          <w:p w:rsidR="0039205E" w:rsidRPr="00BA49EC" w:rsidRDefault="0039205E" w:rsidP="000F3631">
            <w:pPr>
              <w:tabs>
                <w:tab w:val="left" w:pos="426"/>
                <w:tab w:val="left" w:pos="993"/>
              </w:tabs>
              <w:jc w:val="center"/>
              <w:rPr>
                <w:rFonts w:ascii="Tahoma" w:hAnsi="Tahoma" w:cs="Tahoma"/>
                <w:sz w:val="20"/>
                <w:szCs w:val="20"/>
                <w:lang w:val="es-ES_tradnl"/>
              </w:rPr>
            </w:pPr>
          </w:p>
          <w:p w:rsidR="0039205E" w:rsidRPr="00BA49EC" w:rsidRDefault="0039205E" w:rsidP="000F3631">
            <w:pPr>
              <w:tabs>
                <w:tab w:val="left" w:pos="426"/>
                <w:tab w:val="left" w:pos="993"/>
              </w:tabs>
              <w:jc w:val="center"/>
              <w:rPr>
                <w:rFonts w:ascii="Tahoma" w:hAnsi="Tahoma" w:cs="Tahoma"/>
                <w:sz w:val="20"/>
                <w:szCs w:val="20"/>
                <w:lang w:val="es-ES_tradnl"/>
              </w:rPr>
            </w:pPr>
          </w:p>
          <w:p w:rsidR="0039205E" w:rsidRPr="00BA49EC" w:rsidRDefault="0039205E" w:rsidP="000F3631">
            <w:pPr>
              <w:tabs>
                <w:tab w:val="left" w:pos="426"/>
                <w:tab w:val="left" w:pos="993"/>
              </w:tabs>
              <w:jc w:val="center"/>
              <w:rPr>
                <w:rFonts w:ascii="Tahoma" w:hAnsi="Tahoma" w:cs="Tahoma"/>
                <w:sz w:val="20"/>
                <w:szCs w:val="20"/>
                <w:lang w:val="es-ES_tradnl"/>
              </w:rPr>
            </w:pPr>
            <w:r w:rsidRPr="00BA49EC">
              <w:rPr>
                <w:rFonts w:ascii="Tahoma" w:hAnsi="Tahoma" w:cs="Tahoma"/>
                <w:sz w:val="20"/>
                <w:szCs w:val="20"/>
                <w:lang w:val="es-ES_tradnl"/>
              </w:rPr>
              <w:t>LIC. ROBERTO DE LA GARZA LICON</w:t>
            </w:r>
          </w:p>
        </w:tc>
      </w:tr>
    </w:tbl>
    <w:p w:rsidR="000B2DA4" w:rsidRPr="00BA49EC" w:rsidRDefault="000B2DA4" w:rsidP="000B2DA4">
      <w:pPr>
        <w:jc w:val="both"/>
        <w:rPr>
          <w:rFonts w:ascii="Tahoma" w:hAnsi="Tahoma" w:cs="Tahoma"/>
          <w:sz w:val="20"/>
          <w:szCs w:val="20"/>
          <w:lang w:val="es-MX"/>
        </w:rPr>
      </w:pPr>
    </w:p>
    <w:sectPr w:rsidR="000B2DA4" w:rsidRPr="00BA49EC" w:rsidSect="00A27909">
      <w:footerReference w:type="default" r:id="rId9"/>
      <w:pgSz w:w="12242" w:h="15842" w:code="1"/>
      <w:pgMar w:top="709" w:right="1134" w:bottom="851" w:left="1701" w:header="0" w:footer="141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6E8C" w:rsidRDefault="00976E8C" w:rsidP="001A3777">
      <w:r>
        <w:separator/>
      </w:r>
    </w:p>
  </w:endnote>
  <w:endnote w:type="continuationSeparator" w:id="0">
    <w:p w:rsidR="00976E8C" w:rsidRDefault="00976E8C" w:rsidP="001A3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4DD" w:rsidRDefault="002174DD" w:rsidP="00FE35D9">
    <w:pPr>
      <w:pStyle w:val="Piedepgina"/>
      <w:jc w:val="center"/>
    </w:pPr>
    <w:r>
      <w:t xml:space="preserve">Página </w:t>
    </w:r>
    <w:r>
      <w:rPr>
        <w:b/>
        <w:sz w:val="24"/>
        <w:szCs w:val="24"/>
      </w:rPr>
      <w:fldChar w:fldCharType="begin"/>
    </w:r>
    <w:r>
      <w:rPr>
        <w:b/>
      </w:rPr>
      <w:instrText>PAGE</w:instrText>
    </w:r>
    <w:r>
      <w:rPr>
        <w:b/>
        <w:sz w:val="24"/>
        <w:szCs w:val="24"/>
      </w:rPr>
      <w:fldChar w:fldCharType="separate"/>
    </w:r>
    <w:r w:rsidR="004B3F8D">
      <w:rPr>
        <w:b/>
        <w:noProof/>
      </w:rPr>
      <w:t>14</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4B3F8D">
      <w:rPr>
        <w:b/>
        <w:noProof/>
      </w:rPr>
      <w:t>24</w:t>
    </w:r>
    <w:r>
      <w:rPr>
        <w:b/>
        <w:sz w:val="24"/>
        <w:szCs w:val="24"/>
      </w:rPr>
      <w:fldChar w:fldCharType="end"/>
    </w:r>
  </w:p>
  <w:p w:rsidR="002174DD" w:rsidRDefault="002174D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6E8C" w:rsidRDefault="00976E8C" w:rsidP="001A3777">
      <w:r>
        <w:separator/>
      </w:r>
    </w:p>
  </w:footnote>
  <w:footnote w:type="continuationSeparator" w:id="0">
    <w:p w:rsidR="00976E8C" w:rsidRDefault="00976E8C" w:rsidP="001A37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97E22"/>
    <w:multiLevelType w:val="hybridMultilevel"/>
    <w:tmpl w:val="18DE71E2"/>
    <w:lvl w:ilvl="0" w:tplc="288CD39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20C26C9"/>
    <w:multiLevelType w:val="hybridMultilevel"/>
    <w:tmpl w:val="62C47514"/>
    <w:lvl w:ilvl="0" w:tplc="FFFFFFFF">
      <w:start w:val="1"/>
      <w:numFmt w:val="upperRoman"/>
      <w:lvlText w:val="%1."/>
      <w:lvlJc w:val="left"/>
      <w:pPr>
        <w:tabs>
          <w:tab w:val="num" w:pos="108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B1F670E"/>
    <w:multiLevelType w:val="hybridMultilevel"/>
    <w:tmpl w:val="94A068C0"/>
    <w:lvl w:ilvl="0" w:tplc="566E4D34">
      <w:start w:val="1"/>
      <w:numFmt w:val="decimal"/>
      <w:lvlText w:val="%1."/>
      <w:lvlJc w:val="left"/>
      <w:pPr>
        <w:tabs>
          <w:tab w:val="num" w:pos="502"/>
        </w:tabs>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1C67B30"/>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79442A5"/>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C3C5E6E"/>
    <w:multiLevelType w:val="multilevel"/>
    <w:tmpl w:val="5484E6D8"/>
    <w:lvl w:ilvl="0">
      <w:start w:val="1"/>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7">
    <w:nsid w:val="1D667CAD"/>
    <w:multiLevelType w:val="hybridMultilevel"/>
    <w:tmpl w:val="849E00CC"/>
    <w:lvl w:ilvl="0" w:tplc="8C842A10">
      <w:start w:val="2"/>
      <w:numFmt w:val="upperLetter"/>
      <w:lvlText w:val="%1)"/>
      <w:lvlJc w:val="left"/>
      <w:pPr>
        <w:tabs>
          <w:tab w:val="num" w:pos="720"/>
        </w:tabs>
        <w:ind w:left="720" w:hanging="360"/>
      </w:pPr>
      <w:rPr>
        <w:rFonts w:hint="default"/>
        <w:b w:val="0"/>
        <w:u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20F75324"/>
    <w:multiLevelType w:val="hybridMultilevel"/>
    <w:tmpl w:val="729676E8"/>
    <w:lvl w:ilvl="0" w:tplc="C8D4EB24">
      <w:start w:val="1"/>
      <w:numFmt w:val="upp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nsid w:val="237E588A"/>
    <w:multiLevelType w:val="hybridMultilevel"/>
    <w:tmpl w:val="88E895F4"/>
    <w:lvl w:ilvl="0" w:tplc="5C14F3E2">
      <w:start w:val="1"/>
      <w:numFmt w:val="decimal"/>
      <w:lvlText w:val="%1."/>
      <w:lvlJc w:val="left"/>
      <w:pPr>
        <w:tabs>
          <w:tab w:val="num" w:pos="502"/>
        </w:tabs>
        <w:ind w:left="502" w:hanging="360"/>
      </w:pPr>
      <w:rPr>
        <w:rFonts w:hint="default"/>
        <w:lang w:val="es-MX"/>
      </w:rPr>
    </w:lvl>
    <w:lvl w:ilvl="1" w:tplc="0C0A0019" w:tentative="1">
      <w:start w:val="1"/>
      <w:numFmt w:val="lowerLetter"/>
      <w:lvlText w:val="%2."/>
      <w:lvlJc w:val="left"/>
      <w:pPr>
        <w:tabs>
          <w:tab w:val="num" w:pos="502"/>
        </w:tabs>
        <w:ind w:left="502" w:hanging="360"/>
      </w:pPr>
    </w:lvl>
    <w:lvl w:ilvl="2" w:tplc="0C0A001B" w:tentative="1">
      <w:start w:val="1"/>
      <w:numFmt w:val="lowerRoman"/>
      <w:lvlText w:val="%3."/>
      <w:lvlJc w:val="right"/>
      <w:pPr>
        <w:tabs>
          <w:tab w:val="num" w:pos="1222"/>
        </w:tabs>
        <w:ind w:left="1222" w:hanging="180"/>
      </w:p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10">
    <w:nsid w:val="23D42EE5"/>
    <w:multiLevelType w:val="hybridMultilevel"/>
    <w:tmpl w:val="1F6E0F9C"/>
    <w:lvl w:ilvl="0" w:tplc="8C842A10">
      <w:start w:val="1"/>
      <w:numFmt w:val="upp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261350F8"/>
    <w:multiLevelType w:val="singleLevel"/>
    <w:tmpl w:val="B1C69D7C"/>
    <w:lvl w:ilvl="0">
      <w:start w:val="1"/>
      <w:numFmt w:val="decimal"/>
      <w:lvlText w:val="%1."/>
      <w:legacy w:legacy="1" w:legacySpace="120" w:legacyIndent="360"/>
      <w:lvlJc w:val="left"/>
      <w:pPr>
        <w:ind w:left="360" w:hanging="360"/>
      </w:pPr>
    </w:lvl>
  </w:abstractNum>
  <w:abstractNum w:abstractNumId="12">
    <w:nsid w:val="2BF92674"/>
    <w:multiLevelType w:val="hybridMultilevel"/>
    <w:tmpl w:val="E8943B30"/>
    <w:lvl w:ilvl="0" w:tplc="5E56924E">
      <w:start w:val="1"/>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34AD1799"/>
    <w:multiLevelType w:val="hybridMultilevel"/>
    <w:tmpl w:val="F23A2AAE"/>
    <w:lvl w:ilvl="0" w:tplc="292A8AB6">
      <w:start w:val="3"/>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36477EA7"/>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994EF3"/>
    <w:multiLevelType w:val="hybridMultilevel"/>
    <w:tmpl w:val="729676E8"/>
    <w:lvl w:ilvl="0" w:tplc="C8D4EB24">
      <w:start w:val="1"/>
      <w:numFmt w:val="upp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6">
    <w:nsid w:val="3CA12B08"/>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CB22F4F"/>
    <w:multiLevelType w:val="hybridMultilevel"/>
    <w:tmpl w:val="077A4084"/>
    <w:lvl w:ilvl="0" w:tplc="3342B5B2">
      <w:start w:val="4"/>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3E01751D"/>
    <w:multiLevelType w:val="hybridMultilevel"/>
    <w:tmpl w:val="83ACE53E"/>
    <w:lvl w:ilvl="0" w:tplc="165AC79E">
      <w:start w:val="1"/>
      <w:numFmt w:val="upperRoman"/>
      <w:lvlText w:val="%1."/>
      <w:lvlJc w:val="left"/>
      <w:pPr>
        <w:ind w:left="1146" w:hanging="72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9">
    <w:nsid w:val="521B1DAE"/>
    <w:multiLevelType w:val="hybridMultilevel"/>
    <w:tmpl w:val="07049FF2"/>
    <w:lvl w:ilvl="0" w:tplc="EB76BE4C">
      <w:start w:val="1"/>
      <w:numFmt w:val="lowerLetter"/>
      <w:lvlText w:val="%1)"/>
      <w:lvlJc w:val="left"/>
      <w:pPr>
        <w:ind w:left="1636" w:hanging="360"/>
      </w:pPr>
      <w:rPr>
        <w:rFonts w:hint="default"/>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20">
    <w:nsid w:val="5B14529F"/>
    <w:multiLevelType w:val="hybridMultilevel"/>
    <w:tmpl w:val="DECA9CD0"/>
    <w:lvl w:ilvl="0" w:tplc="7D2EB928">
      <w:start w:val="1"/>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nsid w:val="5EE304C8"/>
    <w:multiLevelType w:val="hybridMultilevel"/>
    <w:tmpl w:val="1DBE5360"/>
    <w:lvl w:ilvl="0" w:tplc="2066299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5F0A4A29"/>
    <w:multiLevelType w:val="hybridMultilevel"/>
    <w:tmpl w:val="0B5A018A"/>
    <w:lvl w:ilvl="0" w:tplc="B0E6044A">
      <w:start w:val="1"/>
      <w:numFmt w:val="upperLetter"/>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76CB2893"/>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2"/>
  </w:num>
  <w:num w:numId="3">
    <w:abstractNumId w:val="12"/>
  </w:num>
  <w:num w:numId="4">
    <w:abstractNumId w:val="9"/>
  </w:num>
  <w:num w:numId="5">
    <w:abstractNumId w:val="13"/>
  </w:num>
  <w:num w:numId="6">
    <w:abstractNumId w:val="20"/>
  </w:num>
  <w:num w:numId="7">
    <w:abstractNumId w:val="10"/>
  </w:num>
  <w:num w:numId="8">
    <w:abstractNumId w:val="7"/>
  </w:num>
  <w:num w:numId="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19"/>
  </w:num>
  <w:num w:numId="11">
    <w:abstractNumId w:val="3"/>
  </w:num>
  <w:num w:numId="12">
    <w:abstractNumId w:val="17"/>
  </w:num>
  <w:num w:numId="13">
    <w:abstractNumId w:val="21"/>
  </w:num>
  <w:num w:numId="14">
    <w:abstractNumId w:val="18"/>
  </w:num>
  <w:num w:numId="15">
    <w:abstractNumId w:val="11"/>
  </w:num>
  <w:num w:numId="16">
    <w:abstractNumId w:val="5"/>
  </w:num>
  <w:num w:numId="17">
    <w:abstractNumId w:val="23"/>
  </w:num>
  <w:num w:numId="18">
    <w:abstractNumId w:val="16"/>
  </w:num>
  <w:num w:numId="19">
    <w:abstractNumId w:val="4"/>
  </w:num>
  <w:num w:numId="20">
    <w:abstractNumId w:val="14"/>
  </w:num>
  <w:num w:numId="21">
    <w:abstractNumId w:val="1"/>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CA3"/>
    <w:rsid w:val="000045A1"/>
    <w:rsid w:val="000154A7"/>
    <w:rsid w:val="00017063"/>
    <w:rsid w:val="00022F55"/>
    <w:rsid w:val="000340FF"/>
    <w:rsid w:val="00040EAB"/>
    <w:rsid w:val="00053EF3"/>
    <w:rsid w:val="000544B6"/>
    <w:rsid w:val="000556E2"/>
    <w:rsid w:val="00056050"/>
    <w:rsid w:val="00060C09"/>
    <w:rsid w:val="00064D47"/>
    <w:rsid w:val="00064E9F"/>
    <w:rsid w:val="00066448"/>
    <w:rsid w:val="00077179"/>
    <w:rsid w:val="00086A3C"/>
    <w:rsid w:val="0009290E"/>
    <w:rsid w:val="0009666D"/>
    <w:rsid w:val="000A66CD"/>
    <w:rsid w:val="000B2DA4"/>
    <w:rsid w:val="000B7322"/>
    <w:rsid w:val="000C69B2"/>
    <w:rsid w:val="000E06CE"/>
    <w:rsid w:val="000E51B0"/>
    <w:rsid w:val="000E775A"/>
    <w:rsid w:val="000F3631"/>
    <w:rsid w:val="000F5DA8"/>
    <w:rsid w:val="000F69A9"/>
    <w:rsid w:val="001001D8"/>
    <w:rsid w:val="001014FF"/>
    <w:rsid w:val="00103ADE"/>
    <w:rsid w:val="001126D2"/>
    <w:rsid w:val="001131AD"/>
    <w:rsid w:val="001137E5"/>
    <w:rsid w:val="001229B0"/>
    <w:rsid w:val="00133341"/>
    <w:rsid w:val="00136845"/>
    <w:rsid w:val="00136E20"/>
    <w:rsid w:val="00142F13"/>
    <w:rsid w:val="0014710D"/>
    <w:rsid w:val="00153C20"/>
    <w:rsid w:val="00154B69"/>
    <w:rsid w:val="00161BED"/>
    <w:rsid w:val="00167FE6"/>
    <w:rsid w:val="00171918"/>
    <w:rsid w:val="001756B3"/>
    <w:rsid w:val="001778C4"/>
    <w:rsid w:val="00190653"/>
    <w:rsid w:val="001910CE"/>
    <w:rsid w:val="00196B3D"/>
    <w:rsid w:val="00197001"/>
    <w:rsid w:val="001A3777"/>
    <w:rsid w:val="001B2748"/>
    <w:rsid w:val="001C735E"/>
    <w:rsid w:val="001D1E1C"/>
    <w:rsid w:val="001D7192"/>
    <w:rsid w:val="001E483B"/>
    <w:rsid w:val="00203FD5"/>
    <w:rsid w:val="002062E0"/>
    <w:rsid w:val="00207860"/>
    <w:rsid w:val="002113B3"/>
    <w:rsid w:val="0021148E"/>
    <w:rsid w:val="00212034"/>
    <w:rsid w:val="00212E1B"/>
    <w:rsid w:val="00216D02"/>
    <w:rsid w:val="00216FE8"/>
    <w:rsid w:val="002174DD"/>
    <w:rsid w:val="002356A1"/>
    <w:rsid w:val="002568F6"/>
    <w:rsid w:val="002578FB"/>
    <w:rsid w:val="002613B6"/>
    <w:rsid w:val="00264240"/>
    <w:rsid w:val="002669F9"/>
    <w:rsid w:val="00291606"/>
    <w:rsid w:val="00292034"/>
    <w:rsid w:val="002956A1"/>
    <w:rsid w:val="002A1C3A"/>
    <w:rsid w:val="002A1DD2"/>
    <w:rsid w:val="002A435B"/>
    <w:rsid w:val="002B06FC"/>
    <w:rsid w:val="002B2A57"/>
    <w:rsid w:val="002C1CFC"/>
    <w:rsid w:val="002C3611"/>
    <w:rsid w:val="002C5A15"/>
    <w:rsid w:val="002D30E6"/>
    <w:rsid w:val="002F1C52"/>
    <w:rsid w:val="002F4023"/>
    <w:rsid w:val="002F523E"/>
    <w:rsid w:val="003113DB"/>
    <w:rsid w:val="00313CED"/>
    <w:rsid w:val="00315F27"/>
    <w:rsid w:val="00334A16"/>
    <w:rsid w:val="00344F98"/>
    <w:rsid w:val="00347ABE"/>
    <w:rsid w:val="003500FE"/>
    <w:rsid w:val="00353545"/>
    <w:rsid w:val="00362158"/>
    <w:rsid w:val="0036226F"/>
    <w:rsid w:val="00371EAE"/>
    <w:rsid w:val="0038351D"/>
    <w:rsid w:val="0039205E"/>
    <w:rsid w:val="003943D7"/>
    <w:rsid w:val="00397E70"/>
    <w:rsid w:val="003A076D"/>
    <w:rsid w:val="003A5616"/>
    <w:rsid w:val="003C2D5C"/>
    <w:rsid w:val="003C4B64"/>
    <w:rsid w:val="003D0421"/>
    <w:rsid w:val="003D1840"/>
    <w:rsid w:val="003D3B69"/>
    <w:rsid w:val="003D5C92"/>
    <w:rsid w:val="003E2EC9"/>
    <w:rsid w:val="003E53A4"/>
    <w:rsid w:val="003E59A2"/>
    <w:rsid w:val="003E6A93"/>
    <w:rsid w:val="003F194C"/>
    <w:rsid w:val="0040259C"/>
    <w:rsid w:val="004031D8"/>
    <w:rsid w:val="004125A4"/>
    <w:rsid w:val="00414D0A"/>
    <w:rsid w:val="004154A0"/>
    <w:rsid w:val="004505AB"/>
    <w:rsid w:val="004562F0"/>
    <w:rsid w:val="00457206"/>
    <w:rsid w:val="00460C8E"/>
    <w:rsid w:val="00461384"/>
    <w:rsid w:val="00464319"/>
    <w:rsid w:val="00465801"/>
    <w:rsid w:val="004662ED"/>
    <w:rsid w:val="0047364D"/>
    <w:rsid w:val="004753C6"/>
    <w:rsid w:val="00477EBC"/>
    <w:rsid w:val="00480CCD"/>
    <w:rsid w:val="00495D55"/>
    <w:rsid w:val="004960EF"/>
    <w:rsid w:val="004A5CA3"/>
    <w:rsid w:val="004A746A"/>
    <w:rsid w:val="004B058C"/>
    <w:rsid w:val="004B0735"/>
    <w:rsid w:val="004B35D0"/>
    <w:rsid w:val="004B3E3E"/>
    <w:rsid w:val="004B3F8D"/>
    <w:rsid w:val="004D1D49"/>
    <w:rsid w:val="004D2EB2"/>
    <w:rsid w:val="004D7341"/>
    <w:rsid w:val="004E1DDA"/>
    <w:rsid w:val="004E3352"/>
    <w:rsid w:val="004E7DD3"/>
    <w:rsid w:val="004F4FE5"/>
    <w:rsid w:val="004F7E6A"/>
    <w:rsid w:val="00503DC0"/>
    <w:rsid w:val="00504629"/>
    <w:rsid w:val="00505651"/>
    <w:rsid w:val="00506C14"/>
    <w:rsid w:val="00515897"/>
    <w:rsid w:val="005171CC"/>
    <w:rsid w:val="00522948"/>
    <w:rsid w:val="00523A9B"/>
    <w:rsid w:val="00533648"/>
    <w:rsid w:val="005374A6"/>
    <w:rsid w:val="005411CD"/>
    <w:rsid w:val="00552657"/>
    <w:rsid w:val="00561A69"/>
    <w:rsid w:val="00561F5F"/>
    <w:rsid w:val="00564D0D"/>
    <w:rsid w:val="005677F6"/>
    <w:rsid w:val="00574F88"/>
    <w:rsid w:val="00581186"/>
    <w:rsid w:val="0059149E"/>
    <w:rsid w:val="0059743E"/>
    <w:rsid w:val="005A2E64"/>
    <w:rsid w:val="005A2EC4"/>
    <w:rsid w:val="005C5EF8"/>
    <w:rsid w:val="005D61F0"/>
    <w:rsid w:val="005D6EA5"/>
    <w:rsid w:val="005F5682"/>
    <w:rsid w:val="0060122D"/>
    <w:rsid w:val="006022F3"/>
    <w:rsid w:val="00613C5F"/>
    <w:rsid w:val="00613E78"/>
    <w:rsid w:val="00616834"/>
    <w:rsid w:val="00616C8A"/>
    <w:rsid w:val="00620426"/>
    <w:rsid w:val="00621844"/>
    <w:rsid w:val="0062484D"/>
    <w:rsid w:val="00631CB9"/>
    <w:rsid w:val="00631E1A"/>
    <w:rsid w:val="00633BAD"/>
    <w:rsid w:val="00641D60"/>
    <w:rsid w:val="006454E5"/>
    <w:rsid w:val="00652320"/>
    <w:rsid w:val="00653A71"/>
    <w:rsid w:val="0066232E"/>
    <w:rsid w:val="00662780"/>
    <w:rsid w:val="00671F64"/>
    <w:rsid w:val="00692DD0"/>
    <w:rsid w:val="00693740"/>
    <w:rsid w:val="006946F7"/>
    <w:rsid w:val="006A09EF"/>
    <w:rsid w:val="006A30F0"/>
    <w:rsid w:val="006A7850"/>
    <w:rsid w:val="006B2AB8"/>
    <w:rsid w:val="006B4968"/>
    <w:rsid w:val="006C03A8"/>
    <w:rsid w:val="006C531C"/>
    <w:rsid w:val="006C6AD8"/>
    <w:rsid w:val="006D51EE"/>
    <w:rsid w:val="006D5A79"/>
    <w:rsid w:val="006E6FBA"/>
    <w:rsid w:val="0070675B"/>
    <w:rsid w:val="00712292"/>
    <w:rsid w:val="00730D4E"/>
    <w:rsid w:val="00737FD1"/>
    <w:rsid w:val="00744FC9"/>
    <w:rsid w:val="007502DF"/>
    <w:rsid w:val="0075056C"/>
    <w:rsid w:val="007568C1"/>
    <w:rsid w:val="0076111C"/>
    <w:rsid w:val="00762E63"/>
    <w:rsid w:val="00764C02"/>
    <w:rsid w:val="00782C83"/>
    <w:rsid w:val="0078607A"/>
    <w:rsid w:val="007A66EC"/>
    <w:rsid w:val="007B5EE8"/>
    <w:rsid w:val="007C4E75"/>
    <w:rsid w:val="007E2286"/>
    <w:rsid w:val="007E4FDC"/>
    <w:rsid w:val="007E7706"/>
    <w:rsid w:val="007F279C"/>
    <w:rsid w:val="007F33CF"/>
    <w:rsid w:val="007F66C0"/>
    <w:rsid w:val="007F7AB6"/>
    <w:rsid w:val="00807BA5"/>
    <w:rsid w:val="0081371B"/>
    <w:rsid w:val="008138FD"/>
    <w:rsid w:val="00814C97"/>
    <w:rsid w:val="00820C29"/>
    <w:rsid w:val="008338FB"/>
    <w:rsid w:val="00836164"/>
    <w:rsid w:val="00837CCE"/>
    <w:rsid w:val="00840986"/>
    <w:rsid w:val="00847FDC"/>
    <w:rsid w:val="00852A45"/>
    <w:rsid w:val="008540B9"/>
    <w:rsid w:val="00860B71"/>
    <w:rsid w:val="00863165"/>
    <w:rsid w:val="00864161"/>
    <w:rsid w:val="0086532E"/>
    <w:rsid w:val="00871D57"/>
    <w:rsid w:val="008722E1"/>
    <w:rsid w:val="0087418D"/>
    <w:rsid w:val="00875AF0"/>
    <w:rsid w:val="00877B5B"/>
    <w:rsid w:val="00883091"/>
    <w:rsid w:val="00885383"/>
    <w:rsid w:val="00887633"/>
    <w:rsid w:val="00887E12"/>
    <w:rsid w:val="008A03FC"/>
    <w:rsid w:val="008A1175"/>
    <w:rsid w:val="008A77E4"/>
    <w:rsid w:val="008B05D5"/>
    <w:rsid w:val="008B16E3"/>
    <w:rsid w:val="008B20F7"/>
    <w:rsid w:val="008B25CC"/>
    <w:rsid w:val="008C0392"/>
    <w:rsid w:val="008C45C4"/>
    <w:rsid w:val="008D01A4"/>
    <w:rsid w:val="008D31DB"/>
    <w:rsid w:val="008E4D41"/>
    <w:rsid w:val="008E7550"/>
    <w:rsid w:val="008F47D2"/>
    <w:rsid w:val="008F6434"/>
    <w:rsid w:val="00905512"/>
    <w:rsid w:val="00911D55"/>
    <w:rsid w:val="00912794"/>
    <w:rsid w:val="00913737"/>
    <w:rsid w:val="00916552"/>
    <w:rsid w:val="00917E75"/>
    <w:rsid w:val="00920EA8"/>
    <w:rsid w:val="00926FC0"/>
    <w:rsid w:val="0094349C"/>
    <w:rsid w:val="00952D28"/>
    <w:rsid w:val="00956694"/>
    <w:rsid w:val="00956C83"/>
    <w:rsid w:val="0097314D"/>
    <w:rsid w:val="00976E8C"/>
    <w:rsid w:val="00980B31"/>
    <w:rsid w:val="00981968"/>
    <w:rsid w:val="00982A58"/>
    <w:rsid w:val="0098378F"/>
    <w:rsid w:val="00984F3C"/>
    <w:rsid w:val="009877EC"/>
    <w:rsid w:val="009A1BDA"/>
    <w:rsid w:val="009A3D36"/>
    <w:rsid w:val="009A7AD6"/>
    <w:rsid w:val="009B328F"/>
    <w:rsid w:val="009B40DD"/>
    <w:rsid w:val="009C2623"/>
    <w:rsid w:val="009C3853"/>
    <w:rsid w:val="009D00DF"/>
    <w:rsid w:val="009D488E"/>
    <w:rsid w:val="009D5EA4"/>
    <w:rsid w:val="009D7BAE"/>
    <w:rsid w:val="009E2B82"/>
    <w:rsid w:val="00A004CA"/>
    <w:rsid w:val="00A06B93"/>
    <w:rsid w:val="00A1149A"/>
    <w:rsid w:val="00A25611"/>
    <w:rsid w:val="00A27909"/>
    <w:rsid w:val="00A36CB8"/>
    <w:rsid w:val="00A42BE7"/>
    <w:rsid w:val="00A436F8"/>
    <w:rsid w:val="00A45C0C"/>
    <w:rsid w:val="00A53322"/>
    <w:rsid w:val="00A607C4"/>
    <w:rsid w:val="00A61686"/>
    <w:rsid w:val="00A63401"/>
    <w:rsid w:val="00A66980"/>
    <w:rsid w:val="00A730E7"/>
    <w:rsid w:val="00A74875"/>
    <w:rsid w:val="00A74BDA"/>
    <w:rsid w:val="00A76941"/>
    <w:rsid w:val="00A776BD"/>
    <w:rsid w:val="00A8300B"/>
    <w:rsid w:val="00A91988"/>
    <w:rsid w:val="00A95BC4"/>
    <w:rsid w:val="00A95F5B"/>
    <w:rsid w:val="00A960B9"/>
    <w:rsid w:val="00A961B9"/>
    <w:rsid w:val="00A967FB"/>
    <w:rsid w:val="00AA2BE5"/>
    <w:rsid w:val="00AA3E18"/>
    <w:rsid w:val="00AA41B6"/>
    <w:rsid w:val="00AA4CC7"/>
    <w:rsid w:val="00AB1C35"/>
    <w:rsid w:val="00AB367D"/>
    <w:rsid w:val="00AB5680"/>
    <w:rsid w:val="00AB5B7F"/>
    <w:rsid w:val="00AC5035"/>
    <w:rsid w:val="00AC6852"/>
    <w:rsid w:val="00AD0221"/>
    <w:rsid w:val="00AD201F"/>
    <w:rsid w:val="00AE6323"/>
    <w:rsid w:val="00AE74AE"/>
    <w:rsid w:val="00AF2D32"/>
    <w:rsid w:val="00B01BA4"/>
    <w:rsid w:val="00B03D44"/>
    <w:rsid w:val="00B12BBC"/>
    <w:rsid w:val="00B1446B"/>
    <w:rsid w:val="00B14C25"/>
    <w:rsid w:val="00B20A60"/>
    <w:rsid w:val="00B20F92"/>
    <w:rsid w:val="00B22A40"/>
    <w:rsid w:val="00B42FA0"/>
    <w:rsid w:val="00B4389B"/>
    <w:rsid w:val="00B528C6"/>
    <w:rsid w:val="00B54258"/>
    <w:rsid w:val="00B569C0"/>
    <w:rsid w:val="00B60A40"/>
    <w:rsid w:val="00B7285A"/>
    <w:rsid w:val="00B7389B"/>
    <w:rsid w:val="00B75321"/>
    <w:rsid w:val="00B919A1"/>
    <w:rsid w:val="00B94987"/>
    <w:rsid w:val="00B96EFA"/>
    <w:rsid w:val="00BA1325"/>
    <w:rsid w:val="00BA49EC"/>
    <w:rsid w:val="00BB4D0B"/>
    <w:rsid w:val="00BB6053"/>
    <w:rsid w:val="00BC08FC"/>
    <w:rsid w:val="00BC1BED"/>
    <w:rsid w:val="00BC3176"/>
    <w:rsid w:val="00BC7D84"/>
    <w:rsid w:val="00BE14CE"/>
    <w:rsid w:val="00BF66DE"/>
    <w:rsid w:val="00C00E82"/>
    <w:rsid w:val="00C05345"/>
    <w:rsid w:val="00C06E41"/>
    <w:rsid w:val="00C117E1"/>
    <w:rsid w:val="00C11FEA"/>
    <w:rsid w:val="00C31B00"/>
    <w:rsid w:val="00C41428"/>
    <w:rsid w:val="00C51EBC"/>
    <w:rsid w:val="00C57D0D"/>
    <w:rsid w:val="00C60CC1"/>
    <w:rsid w:val="00C6399F"/>
    <w:rsid w:val="00C6485E"/>
    <w:rsid w:val="00C72EBE"/>
    <w:rsid w:val="00C75397"/>
    <w:rsid w:val="00C75AAF"/>
    <w:rsid w:val="00C83E2C"/>
    <w:rsid w:val="00C8711D"/>
    <w:rsid w:val="00C87F39"/>
    <w:rsid w:val="00C95A6C"/>
    <w:rsid w:val="00CA09B2"/>
    <w:rsid w:val="00CA34AD"/>
    <w:rsid w:val="00CA4273"/>
    <w:rsid w:val="00CA7F57"/>
    <w:rsid w:val="00CC047F"/>
    <w:rsid w:val="00CC5ED8"/>
    <w:rsid w:val="00CD26BD"/>
    <w:rsid w:val="00CD3265"/>
    <w:rsid w:val="00CF0E33"/>
    <w:rsid w:val="00CF226C"/>
    <w:rsid w:val="00CF256D"/>
    <w:rsid w:val="00CF3FEA"/>
    <w:rsid w:val="00D0681B"/>
    <w:rsid w:val="00D152E5"/>
    <w:rsid w:val="00D34B41"/>
    <w:rsid w:val="00D3522F"/>
    <w:rsid w:val="00D40E6C"/>
    <w:rsid w:val="00D43105"/>
    <w:rsid w:val="00D46DE5"/>
    <w:rsid w:val="00D50BDE"/>
    <w:rsid w:val="00D538A4"/>
    <w:rsid w:val="00D551FD"/>
    <w:rsid w:val="00D62769"/>
    <w:rsid w:val="00D64361"/>
    <w:rsid w:val="00D65BE7"/>
    <w:rsid w:val="00D67E18"/>
    <w:rsid w:val="00D81F90"/>
    <w:rsid w:val="00D86423"/>
    <w:rsid w:val="00D949F4"/>
    <w:rsid w:val="00D96D93"/>
    <w:rsid w:val="00D970D6"/>
    <w:rsid w:val="00DA2F4E"/>
    <w:rsid w:val="00DB07AC"/>
    <w:rsid w:val="00DB1A41"/>
    <w:rsid w:val="00DB72FF"/>
    <w:rsid w:val="00DC2A0A"/>
    <w:rsid w:val="00DC6864"/>
    <w:rsid w:val="00DC68CF"/>
    <w:rsid w:val="00DC6AD8"/>
    <w:rsid w:val="00DC7DD1"/>
    <w:rsid w:val="00DD3445"/>
    <w:rsid w:val="00DD36AB"/>
    <w:rsid w:val="00DD4590"/>
    <w:rsid w:val="00DE6B3F"/>
    <w:rsid w:val="00DF0058"/>
    <w:rsid w:val="00DF32C4"/>
    <w:rsid w:val="00DF614F"/>
    <w:rsid w:val="00E16B90"/>
    <w:rsid w:val="00E263A1"/>
    <w:rsid w:val="00E42942"/>
    <w:rsid w:val="00E50DBF"/>
    <w:rsid w:val="00E54B0B"/>
    <w:rsid w:val="00E65F10"/>
    <w:rsid w:val="00E72B4D"/>
    <w:rsid w:val="00E77CD6"/>
    <w:rsid w:val="00E85B61"/>
    <w:rsid w:val="00E874A7"/>
    <w:rsid w:val="00E92B17"/>
    <w:rsid w:val="00EA5739"/>
    <w:rsid w:val="00EA7BD1"/>
    <w:rsid w:val="00EB1A09"/>
    <w:rsid w:val="00EC1C05"/>
    <w:rsid w:val="00EC24D6"/>
    <w:rsid w:val="00EC276E"/>
    <w:rsid w:val="00EC7F83"/>
    <w:rsid w:val="00ED002B"/>
    <w:rsid w:val="00ED030C"/>
    <w:rsid w:val="00ED5981"/>
    <w:rsid w:val="00EF1076"/>
    <w:rsid w:val="00EF3B7B"/>
    <w:rsid w:val="00EF3BAF"/>
    <w:rsid w:val="00F015D5"/>
    <w:rsid w:val="00F02BC0"/>
    <w:rsid w:val="00F06BFB"/>
    <w:rsid w:val="00F1610E"/>
    <w:rsid w:val="00F16368"/>
    <w:rsid w:val="00F1646A"/>
    <w:rsid w:val="00F16BA5"/>
    <w:rsid w:val="00F23A9B"/>
    <w:rsid w:val="00F31B22"/>
    <w:rsid w:val="00F53688"/>
    <w:rsid w:val="00F565EB"/>
    <w:rsid w:val="00F61AA4"/>
    <w:rsid w:val="00F70CEF"/>
    <w:rsid w:val="00F76144"/>
    <w:rsid w:val="00F771D4"/>
    <w:rsid w:val="00F90957"/>
    <w:rsid w:val="00F962F7"/>
    <w:rsid w:val="00FA3618"/>
    <w:rsid w:val="00FA3ED1"/>
    <w:rsid w:val="00FC4B69"/>
    <w:rsid w:val="00FE076D"/>
    <w:rsid w:val="00FE161E"/>
    <w:rsid w:val="00FE35D9"/>
    <w:rsid w:val="00FE3EBF"/>
    <w:rsid w:val="00FE7E00"/>
    <w:rsid w:val="00FF640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Ttulo">
    <w:name w:val="Title"/>
    <w:basedOn w:val="Normal"/>
    <w:link w:val="TtuloCar"/>
    <w:qFormat/>
    <w:rsid w:val="004A5CA3"/>
    <w:pPr>
      <w:autoSpaceDE w:val="0"/>
      <w:autoSpaceDN w:val="0"/>
      <w:jc w:val="center"/>
    </w:pPr>
    <w:rPr>
      <w:rFonts w:ascii="Arial" w:hAnsi="Arial" w:cs="Arial"/>
      <w:b/>
      <w:bCs/>
      <w:sz w:val="48"/>
      <w:szCs w:val="48"/>
      <w:lang w:val="es-MX"/>
    </w:rPr>
  </w:style>
  <w:style w:type="character" w:customStyle="1" w:styleId="TtuloCar">
    <w:name w:val="Título Car"/>
    <w:basedOn w:val="Fuentedeprrafopredeter"/>
    <w:link w:val="Ttul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Ttulo">
    <w:name w:val="Title"/>
    <w:basedOn w:val="Normal"/>
    <w:link w:val="TtuloCar"/>
    <w:qFormat/>
    <w:rsid w:val="004A5CA3"/>
    <w:pPr>
      <w:autoSpaceDE w:val="0"/>
      <w:autoSpaceDN w:val="0"/>
      <w:jc w:val="center"/>
    </w:pPr>
    <w:rPr>
      <w:rFonts w:ascii="Arial" w:hAnsi="Arial" w:cs="Arial"/>
      <w:b/>
      <w:bCs/>
      <w:sz w:val="48"/>
      <w:szCs w:val="48"/>
      <w:lang w:val="es-MX"/>
    </w:rPr>
  </w:style>
  <w:style w:type="character" w:customStyle="1" w:styleId="TtuloCar">
    <w:name w:val="Título Car"/>
    <w:basedOn w:val="Fuentedeprrafopredeter"/>
    <w:link w:val="Ttul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7458">
      <w:bodyDiv w:val="1"/>
      <w:marLeft w:val="0"/>
      <w:marRight w:val="0"/>
      <w:marTop w:val="0"/>
      <w:marBottom w:val="0"/>
      <w:divBdr>
        <w:top w:val="none" w:sz="0" w:space="0" w:color="auto"/>
        <w:left w:val="none" w:sz="0" w:space="0" w:color="auto"/>
        <w:bottom w:val="none" w:sz="0" w:space="0" w:color="auto"/>
        <w:right w:val="none" w:sz="0" w:space="0" w:color="auto"/>
      </w:divBdr>
    </w:div>
    <w:div w:id="205214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82D06-8C0C-44B0-BFBB-404FD1290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24</Pages>
  <Words>10841</Words>
  <Characters>59626</Characters>
  <Application>Microsoft Office Word</Application>
  <DocSecurity>0</DocSecurity>
  <Lines>496</Lines>
  <Paragraphs>140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70327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Fernando Hernandez Lopez</dc:creator>
  <cp:lastModifiedBy>FERNANDO HERNANDEZ LOPEZ</cp:lastModifiedBy>
  <cp:revision>9</cp:revision>
  <cp:lastPrinted>2011-09-02T18:51:00Z</cp:lastPrinted>
  <dcterms:created xsi:type="dcterms:W3CDTF">2013-04-17T16:10:00Z</dcterms:created>
  <dcterms:modified xsi:type="dcterms:W3CDTF">2013-04-17T17:55:00Z</dcterms:modified>
</cp:coreProperties>
</file>