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ayout w:type="fixed"/>
        <w:tblCellMar>
          <w:left w:w="70" w:type="dxa"/>
          <w:right w:w="70" w:type="dxa"/>
        </w:tblCellMar>
        <w:tblLook w:val="0000" w:firstRow="0" w:lastRow="0" w:firstColumn="0" w:lastColumn="0" w:noHBand="0" w:noVBand="0"/>
      </w:tblPr>
      <w:tblGrid>
        <w:gridCol w:w="9498"/>
      </w:tblGrid>
      <w:tr w:rsidR="00516520" w:rsidRPr="00CB0EF5" w:rsidTr="00516520">
        <w:trPr>
          <w:cantSplit/>
        </w:trPr>
        <w:tc>
          <w:tcPr>
            <w:tcW w:w="9498" w:type="dxa"/>
          </w:tcPr>
          <w:p w:rsidR="00516520" w:rsidRPr="00CB0EF5" w:rsidRDefault="00516520" w:rsidP="00516520">
            <w:pPr>
              <w:spacing w:after="120"/>
              <w:jc w:val="center"/>
              <w:rPr>
                <w:rFonts w:ascii="Arial" w:hAnsi="Arial" w:cs="Arial"/>
                <w:b/>
                <w:sz w:val="22"/>
                <w:szCs w:val="22"/>
                <w:lang w:val="es-MX"/>
              </w:rPr>
            </w:pPr>
          </w:p>
          <w:p w:rsidR="00516520" w:rsidRPr="00CB0EF5" w:rsidRDefault="00516520" w:rsidP="00516520">
            <w:pPr>
              <w:spacing w:after="120"/>
              <w:jc w:val="center"/>
              <w:rPr>
                <w:rFonts w:ascii="Soberana Sans" w:hAnsi="Soberana Sans" w:cs="Arial"/>
                <w:b/>
                <w:sz w:val="22"/>
                <w:szCs w:val="22"/>
                <w:lang w:val="es-MX"/>
              </w:rPr>
            </w:pPr>
            <w:r w:rsidRPr="00CB0EF5">
              <w:rPr>
                <w:rFonts w:ascii="Soberana Sans" w:hAnsi="Soberana Sans" w:cs="Arial"/>
                <w:b/>
                <w:sz w:val="22"/>
                <w:szCs w:val="22"/>
                <w:lang w:val="es-MX"/>
              </w:rPr>
              <w:t>ADMINISTRACIÓN PORTUARIA INTEGRAL DE DOS BOCAS S.A. DE C.V.</w:t>
            </w:r>
          </w:p>
          <w:p w:rsidR="00516520" w:rsidRPr="00CB0EF5" w:rsidRDefault="00516520" w:rsidP="00516520">
            <w:pPr>
              <w:spacing w:after="120"/>
              <w:jc w:val="center"/>
              <w:rPr>
                <w:rFonts w:ascii="Soberana Sans" w:hAnsi="Soberana Sans" w:cs="Arial"/>
                <w:b/>
                <w:sz w:val="22"/>
                <w:szCs w:val="22"/>
                <w:lang w:val="es-MX"/>
              </w:rPr>
            </w:pPr>
            <w:r w:rsidRPr="00CB0EF5">
              <w:rPr>
                <w:rFonts w:ascii="Soberana Sans" w:hAnsi="Soberana Sans" w:cs="Arial"/>
                <w:b/>
                <w:sz w:val="22"/>
                <w:szCs w:val="22"/>
                <w:lang w:val="es-MX"/>
              </w:rPr>
              <w:t>GERENCIA DE INGENIERÍA</w:t>
            </w:r>
          </w:p>
          <w:p w:rsidR="00516520" w:rsidRPr="00CB0EF5" w:rsidRDefault="00516520" w:rsidP="00516520">
            <w:pPr>
              <w:spacing w:after="120"/>
              <w:rPr>
                <w:rFonts w:ascii="Arial" w:hAnsi="Arial" w:cs="Arial"/>
                <w:sz w:val="22"/>
                <w:szCs w:val="22"/>
                <w:lang w:val="es-MX"/>
              </w:rPr>
            </w:pPr>
          </w:p>
        </w:tc>
      </w:tr>
    </w:tbl>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tabs>
          <w:tab w:val="left" w:pos="3145"/>
        </w:tabs>
        <w:spacing w:after="120"/>
        <w:rPr>
          <w:rFonts w:ascii="Arial" w:hAnsi="Arial" w:cs="Arial"/>
          <w:sz w:val="22"/>
          <w:szCs w:val="22"/>
          <w:lang w:val="es-ES_tradnl"/>
        </w:rPr>
      </w:pPr>
      <w:r>
        <w:rPr>
          <w:rFonts w:ascii="Arial" w:hAnsi="Arial" w:cs="Arial"/>
          <w:sz w:val="22"/>
          <w:szCs w:val="22"/>
          <w:lang w:val="es-ES_tradnl"/>
        </w:rPr>
        <w:tab/>
      </w: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tbl>
      <w:tblPr>
        <w:tblW w:w="6031" w:type="dxa"/>
        <w:tblInd w:w="3331" w:type="dxa"/>
        <w:tblLayout w:type="fixed"/>
        <w:tblCellMar>
          <w:left w:w="70" w:type="dxa"/>
          <w:right w:w="70" w:type="dxa"/>
        </w:tblCellMar>
        <w:tblLook w:val="0000" w:firstRow="0" w:lastRow="0" w:firstColumn="0" w:lastColumn="0" w:noHBand="0" w:noVBand="0"/>
      </w:tblPr>
      <w:tblGrid>
        <w:gridCol w:w="6031"/>
      </w:tblGrid>
      <w:tr w:rsidR="00516520" w:rsidRPr="003F0E6D" w:rsidTr="00516520">
        <w:trPr>
          <w:trHeight w:val="1793"/>
        </w:trPr>
        <w:tc>
          <w:tcPr>
            <w:tcW w:w="6031" w:type="dxa"/>
            <w:vAlign w:val="center"/>
          </w:tcPr>
          <w:p w:rsidR="00516520" w:rsidRPr="00CB0EF5" w:rsidRDefault="00516520" w:rsidP="00516520">
            <w:pPr>
              <w:spacing w:after="120"/>
              <w:jc w:val="center"/>
              <w:rPr>
                <w:rFonts w:ascii="Arial" w:hAnsi="Arial" w:cs="Arial"/>
                <w:b/>
                <w:sz w:val="22"/>
                <w:szCs w:val="22"/>
                <w:lang w:val="es-ES_tradnl"/>
              </w:rPr>
            </w:pPr>
          </w:p>
          <w:p w:rsidR="00516520" w:rsidRPr="00CB0EF5" w:rsidRDefault="00516520" w:rsidP="00516520">
            <w:pPr>
              <w:spacing w:after="120"/>
              <w:jc w:val="center"/>
              <w:rPr>
                <w:rFonts w:ascii="Arial" w:hAnsi="Arial" w:cs="Arial"/>
                <w:b/>
                <w:sz w:val="22"/>
                <w:szCs w:val="22"/>
                <w:lang w:val="es-ES_tradnl"/>
              </w:rPr>
            </w:pPr>
          </w:p>
          <w:p w:rsidR="00516520" w:rsidRPr="00CB0EF5" w:rsidRDefault="00516520" w:rsidP="00516520">
            <w:pPr>
              <w:spacing w:after="120"/>
              <w:jc w:val="center"/>
              <w:rPr>
                <w:rFonts w:ascii="Soberana Sans" w:hAnsi="Soberana Sans" w:cs="Arial"/>
                <w:b/>
                <w:sz w:val="22"/>
                <w:szCs w:val="22"/>
                <w:lang w:val="es-ES_tradnl"/>
              </w:rPr>
            </w:pPr>
            <w:r w:rsidRPr="00CB0EF5">
              <w:rPr>
                <w:rFonts w:ascii="Soberana Sans" w:hAnsi="Soberana Sans" w:cs="Arial"/>
                <w:b/>
                <w:sz w:val="22"/>
                <w:szCs w:val="22"/>
                <w:lang w:val="es-ES_tradnl"/>
              </w:rPr>
              <w:t>ESPECIFICACIONES GENERALES Y PARTICULARES</w:t>
            </w:r>
          </w:p>
          <w:p w:rsidR="00516520" w:rsidRPr="00BF02FC" w:rsidRDefault="00516520" w:rsidP="00516520">
            <w:pPr>
              <w:pStyle w:val="Encabezado"/>
              <w:jc w:val="center"/>
              <w:rPr>
                <w:rFonts w:ascii="Soberana Sans" w:hAnsi="Soberana Sans"/>
                <w:b/>
                <w:sz w:val="22"/>
                <w:szCs w:val="22"/>
              </w:rPr>
            </w:pPr>
            <w:r w:rsidRPr="001B7DFB">
              <w:rPr>
                <w:rFonts w:ascii="Soberana Sans" w:hAnsi="Soberana Sans" w:cs="Arial"/>
                <w:b/>
                <w:sz w:val="22"/>
                <w:szCs w:val="22"/>
                <w:lang w:val="es-MX"/>
              </w:rPr>
              <w:t xml:space="preserve">“MANTENIMIENTO </w:t>
            </w:r>
            <w:r>
              <w:rPr>
                <w:rFonts w:ascii="Soberana Sans" w:hAnsi="Soberana Sans" w:cs="Arial"/>
                <w:b/>
                <w:sz w:val="22"/>
                <w:szCs w:val="22"/>
                <w:lang w:val="es-MX"/>
              </w:rPr>
              <w:t>A SISTEMAS ELÉCTRICOS DE LA TERMINAL DE USOS MÚLTIPLES</w:t>
            </w:r>
            <w:r w:rsidR="00F21A29">
              <w:rPr>
                <w:rFonts w:ascii="Soberana Sans" w:hAnsi="Soberana Sans" w:cs="Arial"/>
                <w:b/>
                <w:sz w:val="22"/>
                <w:szCs w:val="22"/>
                <w:lang w:val="es-MX"/>
              </w:rPr>
              <w:t xml:space="preserve"> Y PARQUE INDUSTRIAL</w:t>
            </w:r>
            <w:r w:rsidRPr="001B7DFB">
              <w:rPr>
                <w:rFonts w:ascii="Soberana Sans" w:hAnsi="Soberana Sans" w:cs="Arial"/>
                <w:b/>
                <w:sz w:val="22"/>
                <w:szCs w:val="22"/>
                <w:lang w:val="es-MX"/>
              </w:rPr>
              <w:t>”</w:t>
            </w:r>
          </w:p>
          <w:p w:rsidR="00516520" w:rsidRPr="00CB0EF5" w:rsidRDefault="00516520" w:rsidP="00516520">
            <w:pPr>
              <w:spacing w:after="120"/>
              <w:jc w:val="center"/>
              <w:rPr>
                <w:rFonts w:ascii="Arial" w:hAnsi="Arial" w:cs="Arial"/>
                <w:b/>
                <w:sz w:val="22"/>
                <w:szCs w:val="22"/>
                <w:lang w:val="es-ES_tradnl"/>
              </w:rPr>
            </w:pPr>
          </w:p>
        </w:tc>
      </w:tr>
    </w:tbl>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sz w:val="22"/>
          <w:szCs w:val="22"/>
          <w:lang w:val="es-ES_tradnl"/>
        </w:rPr>
      </w:pPr>
    </w:p>
    <w:p w:rsidR="00516520" w:rsidRPr="00CB0EF5" w:rsidRDefault="00516520" w:rsidP="00516520">
      <w:pPr>
        <w:spacing w:after="120"/>
        <w:rPr>
          <w:rFonts w:ascii="Arial" w:hAnsi="Arial" w:cs="Arial"/>
          <w:bCs/>
          <w:sz w:val="22"/>
          <w:szCs w:val="22"/>
          <w:lang w:val="es-ES_tradnl"/>
        </w:rPr>
      </w:pPr>
      <w:r w:rsidRPr="00CB0EF5">
        <w:rPr>
          <w:rFonts w:ascii="Arial" w:hAnsi="Arial" w:cs="Arial"/>
          <w:bCs/>
          <w:sz w:val="22"/>
          <w:szCs w:val="22"/>
          <w:lang w:val="es-ES_tradnl"/>
        </w:rPr>
        <w:br w:type="page"/>
      </w: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p>
    <w:p w:rsidR="009C519E" w:rsidRPr="00CB0EF5" w:rsidRDefault="009C519E"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r>
        <w:rPr>
          <w:rFonts w:ascii="Arial" w:hAnsi="Arial" w:cs="Arial"/>
          <w:b/>
          <w:bCs/>
          <w:noProof/>
          <w:sz w:val="22"/>
          <w:szCs w:val="22"/>
          <w:lang w:val="es-MX" w:eastAsia="es-MX"/>
        </w:rPr>
        <mc:AlternateContent>
          <mc:Choice Requires="wps">
            <w:drawing>
              <wp:anchor distT="0" distB="0" distL="114300" distR="114300" simplePos="0" relativeHeight="251675648" behindDoc="1" locked="0" layoutInCell="1" allowOverlap="1">
                <wp:simplePos x="0" y="0"/>
                <wp:positionH relativeFrom="column">
                  <wp:posOffset>577215</wp:posOffset>
                </wp:positionH>
                <wp:positionV relativeFrom="paragraph">
                  <wp:posOffset>28575</wp:posOffset>
                </wp:positionV>
                <wp:extent cx="5141595" cy="2807970"/>
                <wp:effectExtent l="0" t="0" r="0" b="0"/>
                <wp:wrapThrough wrapText="bothSides">
                  <wp:wrapPolygon edited="0">
                    <wp:start x="0" y="0"/>
                    <wp:lineTo x="0" y="21600"/>
                    <wp:lineTo x="21600" y="21600"/>
                    <wp:lineTo x="21600" y="0"/>
                  </wp:wrapPolygon>
                </wp:wrapThrough>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0360086">
                          <a:off x="0" y="0"/>
                          <a:ext cx="5141595" cy="2807970"/>
                        </a:xfrm>
                        <a:prstGeom prst="rect">
                          <a:avLst/>
                        </a:prstGeom>
                        <a:extLst>
                          <a:ext uri="{909E8E84-426E-40DD-AFC4-6F175D3DCCD1}">
                            <a14:hiddenFill xmlns:a14="http://schemas.microsoft.com/office/drawing/2010/main">
                              <a:solidFill>
                                <a:srgbClr val="D8D8D8"/>
                              </a:solidFill>
                            </a14:hiddenFill>
                          </a:ext>
                          <a:ext uri="{AF507438-7753-43E0-B8FC-AC1667EBCBE1}">
                            <a14:hiddenEffects xmlns:a14="http://schemas.microsoft.com/office/drawing/2010/main">
                              <a:effectLst/>
                            </a14:hiddenEffects>
                          </a:ext>
                        </a:extLst>
                      </wps:spPr>
                      <wps:txbx>
                        <w:txbxContent>
                          <w:p w:rsidR="009E5E28" w:rsidRDefault="009E5E28" w:rsidP="00516520">
                            <w:pPr>
                              <w:pStyle w:val="NormalWeb"/>
                              <w:spacing w:before="0" w:beforeAutospacing="0" w:after="0" w:afterAutospacing="0"/>
                              <w:jc w:val="center"/>
                            </w:pPr>
                            <w:r>
                              <w:rPr>
                                <w:rFonts w:ascii="Impact" w:hAnsi="Impact"/>
                                <w:i/>
                                <w:iCs/>
                                <w:outline/>
                                <w:color w:val="D8D8D8"/>
                                <w:sz w:val="72"/>
                                <w:szCs w:val="72"/>
                                <w14:textOutline w14:w="9525" w14:cap="flat" w14:cmpd="sng" w14:algn="ctr">
                                  <w14:solidFill>
                                    <w14:srgbClr w14:val="D8D8D8"/>
                                  </w14:solidFill>
                                  <w14:prstDash w14:val="solid"/>
                                  <w14:round/>
                                </w14:textOutline>
                                <w14:textFill>
                                  <w14:noFill/>
                                </w14:textFill>
                              </w:rPr>
                              <w:t>HOJA EN BLANCO</w:t>
                            </w:r>
                          </w:p>
                        </w:txbxContent>
                      </wps:txbx>
                      <wps:bodyPr wrap="square" numCol="1" fromWordArt="1">
                        <a:prstTxWarp prst="textSlantUp">
                          <a:avLst>
                            <a:gd name="adj" fmla="val 69986"/>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4" o:spid="_x0000_s1026" type="#_x0000_t202" style="position:absolute;margin-left:45.45pt;margin-top:2.25pt;width:404.85pt;height:221.1pt;rotation:-1354317fd;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" filled="f" fillcolor="#d8d8d8" stroked="f">
                <o:lock v:ext="edit" shapetype="t"/>
                <v:textbox>
                  <w:txbxContent>
                    <w:p w:rsidR="009E5E28" w:rsidRDefault="009E5E28" w:rsidP="00516520">
                      <w:pPr>
                        <w:pStyle w:val="NormalWeb"/>
                        <w:spacing w:before="0" w:beforeAutospacing="0" w:after="0" w:afterAutospacing="0"/>
                        <w:jc w:val="center"/>
                      </w:pPr>
                      <w:r>
                        <w:rPr>
                          <w:rFonts w:ascii="Impact" w:hAnsi="Impact"/>
                          <w:i/>
                          <w:iCs/>
                          <w:outline/>
                          <w:color w:val="D8D8D8"/>
                          <w:sz w:val="72"/>
                          <w:szCs w:val="72"/>
                          <w14:textOutline w14:w="9525" w14:cap="flat" w14:cmpd="sng" w14:algn="ctr">
                            <w14:solidFill>
                              <w14:srgbClr w14:val="D8D8D8"/>
                            </w14:solidFill>
                            <w14:prstDash w14:val="solid"/>
                            <w14:round/>
                          </w14:textOutline>
                          <w14:textFill>
                            <w14:noFill/>
                          </w14:textFill>
                        </w:rPr>
                        <w:t>HOJA EN BLANCO</w:t>
                      </w:r>
                    </w:p>
                  </w:txbxContent>
                </v:textbox>
                <w10:wrap type="through"/>
              </v:shape>
            </w:pict>
          </mc:Fallback>
        </mc:AlternateContent>
      </w: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r w:rsidRPr="00CB0EF5">
        <w:rPr>
          <w:rFonts w:ascii="Arial" w:hAnsi="Arial" w:cs="Arial"/>
          <w:b/>
          <w:bCs/>
          <w:sz w:val="22"/>
          <w:szCs w:val="22"/>
          <w:lang w:val="es-ES_tradnl"/>
        </w:rPr>
        <w:br w:type="page"/>
      </w: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Arial" w:hAnsi="Arial" w:cs="Arial"/>
          <w:b/>
          <w:bCs/>
          <w:sz w:val="22"/>
          <w:szCs w:val="22"/>
          <w:lang w:val="es-ES_tradnl"/>
        </w:rPr>
      </w:pPr>
    </w:p>
    <w:p w:rsidR="00516520" w:rsidRPr="00CB0EF5" w:rsidRDefault="00516520" w:rsidP="00516520">
      <w:pPr>
        <w:spacing w:after="120"/>
        <w:rPr>
          <w:rFonts w:ascii="Soberana Sans" w:hAnsi="Soberana Sans" w:cs="Arial"/>
          <w:b/>
          <w:bCs/>
          <w:sz w:val="22"/>
          <w:szCs w:val="22"/>
          <w:lang w:val="es-ES_tradnl"/>
        </w:rPr>
      </w:pPr>
      <w:r w:rsidRPr="00CB0EF5">
        <w:rPr>
          <w:rFonts w:ascii="Soberana Sans" w:hAnsi="Soberana Sans" w:cs="Arial"/>
          <w:b/>
          <w:bCs/>
          <w:sz w:val="22"/>
          <w:szCs w:val="22"/>
          <w:lang w:val="es-ES_tradnl"/>
        </w:rPr>
        <w:t>ESPECIFICACIONES GENERALES Y PARTICULARES</w:t>
      </w:r>
    </w:p>
    <w:p w:rsidR="00516520" w:rsidRPr="00CB0EF5" w:rsidRDefault="00516520" w:rsidP="00516520">
      <w:pPr>
        <w:spacing w:after="120"/>
        <w:rPr>
          <w:rFonts w:ascii="Arial" w:hAnsi="Arial" w:cs="Arial"/>
          <w:sz w:val="22"/>
          <w:szCs w:val="22"/>
          <w:lang w:val="es-MX"/>
        </w:rPr>
      </w:pPr>
    </w:p>
    <w:p w:rsidR="00516520" w:rsidRPr="00CB0EF5" w:rsidRDefault="00516520" w:rsidP="00516520">
      <w:pPr>
        <w:spacing w:after="120"/>
        <w:rPr>
          <w:rFonts w:ascii="Soberana Sans" w:hAnsi="Soberana Sans" w:cs="Arial"/>
          <w:sz w:val="22"/>
          <w:szCs w:val="22"/>
          <w:lang w:val="es-ES_tradnl"/>
        </w:rPr>
      </w:pPr>
      <w:r w:rsidRPr="00CB0EF5">
        <w:rPr>
          <w:rFonts w:ascii="Soberana Sans" w:hAnsi="Soberana Sans" w:cs="Arial"/>
          <w:sz w:val="22"/>
          <w:szCs w:val="22"/>
          <w:lang w:val="es-ES_tradnl"/>
        </w:rPr>
        <w:t>ÍNDICE</w:t>
      </w:r>
    </w:p>
    <w:p w:rsidR="00516520" w:rsidRPr="00394CE3" w:rsidRDefault="00516520" w:rsidP="00516520">
      <w:pPr>
        <w:spacing w:after="120"/>
        <w:rPr>
          <w:rFonts w:ascii="Soberana Sans" w:hAnsi="Soberana Sans" w:cs="Arial"/>
          <w:sz w:val="22"/>
          <w:szCs w:val="22"/>
          <w:lang w:val="es-ES_tradnl"/>
        </w:rPr>
      </w:pPr>
    </w:p>
    <w:p w:rsidR="00516520" w:rsidRPr="00394CE3" w:rsidRDefault="00516520" w:rsidP="00516520">
      <w:pPr>
        <w:spacing w:after="120"/>
        <w:rPr>
          <w:rFonts w:ascii="Soberana Sans" w:hAnsi="Soberana Sans" w:cs="Arial"/>
          <w:i/>
          <w:iCs/>
          <w:sz w:val="22"/>
          <w:szCs w:val="22"/>
          <w:lang w:val="es-ES_tradnl"/>
        </w:rPr>
      </w:pPr>
      <w:r w:rsidRPr="00394CE3">
        <w:rPr>
          <w:rFonts w:ascii="Soberana Sans" w:hAnsi="Soberana Sans" w:cs="Arial"/>
          <w:i/>
          <w:iCs/>
          <w:sz w:val="22"/>
          <w:szCs w:val="22"/>
          <w:lang w:val="es-ES_tradnl"/>
        </w:rPr>
        <w:t>1</w:t>
      </w:r>
      <w:r w:rsidRPr="00394CE3">
        <w:rPr>
          <w:rFonts w:ascii="Soberana Sans" w:hAnsi="Soberana Sans" w:cs="Arial"/>
          <w:i/>
          <w:iCs/>
          <w:sz w:val="22"/>
          <w:szCs w:val="22"/>
          <w:lang w:val="es-ES_tradnl"/>
        </w:rPr>
        <w:tab/>
        <w:t>INFORMACIÓN GENERAL</w:t>
      </w:r>
    </w:p>
    <w:p w:rsidR="00516520" w:rsidRPr="00394CE3" w:rsidRDefault="00516520" w:rsidP="00516520">
      <w:pPr>
        <w:spacing w:after="120"/>
        <w:rPr>
          <w:rFonts w:ascii="Soberana Sans" w:hAnsi="Soberana Sans" w:cs="Arial"/>
          <w:sz w:val="22"/>
          <w:szCs w:val="22"/>
          <w:lang w:val="es-ES_tradnl"/>
        </w:rPr>
      </w:pPr>
      <w:r w:rsidRPr="00394CE3">
        <w:rPr>
          <w:rFonts w:ascii="Soberana Sans" w:hAnsi="Soberana Sans" w:cs="Arial"/>
          <w:sz w:val="22"/>
          <w:szCs w:val="22"/>
          <w:lang w:val="es-ES_tradnl"/>
        </w:rPr>
        <w:t>1.1</w:t>
      </w:r>
      <w:r w:rsidRPr="00394CE3">
        <w:rPr>
          <w:rFonts w:ascii="Soberana Sans" w:hAnsi="Soberana Sans" w:cs="Arial"/>
          <w:sz w:val="22"/>
          <w:szCs w:val="22"/>
          <w:lang w:val="es-ES_tradnl"/>
        </w:rPr>
        <w:tab/>
        <w:t>LICITACIÓN No.</w:t>
      </w:r>
    </w:p>
    <w:p w:rsidR="00516520" w:rsidRPr="00394CE3" w:rsidRDefault="00516520" w:rsidP="00516520">
      <w:pPr>
        <w:spacing w:after="120"/>
        <w:rPr>
          <w:rFonts w:ascii="Soberana Sans" w:hAnsi="Soberana Sans" w:cs="Arial"/>
          <w:sz w:val="22"/>
          <w:szCs w:val="22"/>
          <w:lang w:val="es-ES_tradnl"/>
        </w:rPr>
      </w:pPr>
      <w:r w:rsidRPr="00394CE3">
        <w:rPr>
          <w:rFonts w:ascii="Soberana Sans" w:hAnsi="Soberana Sans" w:cs="Arial"/>
          <w:sz w:val="22"/>
          <w:szCs w:val="22"/>
          <w:lang w:val="es-ES_tradnl"/>
        </w:rPr>
        <w:t>1.2</w:t>
      </w:r>
      <w:r w:rsidRPr="00394CE3">
        <w:rPr>
          <w:rFonts w:ascii="Soberana Sans" w:hAnsi="Soberana Sans" w:cs="Arial"/>
          <w:sz w:val="22"/>
          <w:szCs w:val="22"/>
          <w:lang w:val="es-ES_tradnl"/>
        </w:rPr>
        <w:tab/>
        <w:t xml:space="preserve">OBJETIVO  </w:t>
      </w:r>
    </w:p>
    <w:p w:rsidR="00516520" w:rsidRPr="00394CE3" w:rsidRDefault="00516520" w:rsidP="00516520">
      <w:pPr>
        <w:spacing w:after="120"/>
        <w:rPr>
          <w:rFonts w:ascii="Soberana Sans" w:hAnsi="Soberana Sans" w:cs="Arial"/>
          <w:sz w:val="22"/>
          <w:szCs w:val="22"/>
          <w:lang w:val="es-ES_tradnl"/>
        </w:rPr>
      </w:pPr>
      <w:r w:rsidRPr="00394CE3">
        <w:rPr>
          <w:rFonts w:ascii="Soberana Sans" w:hAnsi="Soberana Sans" w:cs="Arial"/>
          <w:sz w:val="22"/>
          <w:szCs w:val="22"/>
          <w:lang w:val="es-ES_tradnl"/>
        </w:rPr>
        <w:t>1.3</w:t>
      </w:r>
      <w:r w:rsidRPr="00394CE3">
        <w:rPr>
          <w:rFonts w:ascii="Soberana Sans" w:hAnsi="Soberana Sans" w:cs="Arial"/>
          <w:sz w:val="22"/>
          <w:szCs w:val="22"/>
          <w:lang w:val="es-ES_tradnl"/>
        </w:rPr>
        <w:tab/>
        <w:t>LOCALIZACIÓN DE LA OBRA</w:t>
      </w:r>
    </w:p>
    <w:p w:rsidR="00516520" w:rsidRPr="00394CE3" w:rsidRDefault="00516520" w:rsidP="00516520">
      <w:pPr>
        <w:spacing w:after="120"/>
        <w:rPr>
          <w:rFonts w:ascii="Soberana Sans" w:hAnsi="Soberana Sans" w:cs="Arial"/>
          <w:sz w:val="22"/>
          <w:szCs w:val="22"/>
          <w:lang w:val="es-ES_tradnl"/>
        </w:rPr>
      </w:pPr>
      <w:r w:rsidRPr="00394CE3">
        <w:rPr>
          <w:rFonts w:ascii="Soberana Sans" w:hAnsi="Soberana Sans" w:cs="Arial"/>
          <w:sz w:val="22"/>
          <w:szCs w:val="22"/>
          <w:lang w:val="es-ES_tradnl"/>
        </w:rPr>
        <w:t>1.4</w:t>
      </w:r>
      <w:r w:rsidRPr="00394CE3">
        <w:rPr>
          <w:rFonts w:ascii="Soberana Sans" w:hAnsi="Soberana Sans" w:cs="Arial"/>
          <w:sz w:val="22"/>
          <w:szCs w:val="22"/>
          <w:lang w:val="es-ES_tradnl"/>
        </w:rPr>
        <w:tab/>
        <w:t>DESCRIPCIÓN DE LA OBRA</w:t>
      </w:r>
    </w:p>
    <w:p w:rsidR="00516520" w:rsidRPr="00394CE3" w:rsidRDefault="00516520" w:rsidP="00516520">
      <w:pPr>
        <w:spacing w:after="120"/>
        <w:rPr>
          <w:rFonts w:ascii="Soberana Sans" w:hAnsi="Soberana Sans" w:cs="Arial"/>
          <w:sz w:val="22"/>
          <w:szCs w:val="22"/>
          <w:lang w:val="es-ES_tradnl"/>
        </w:rPr>
      </w:pPr>
      <w:r>
        <w:rPr>
          <w:rFonts w:ascii="Soberana Sans" w:hAnsi="Soberana Sans" w:cs="Arial"/>
          <w:sz w:val="22"/>
          <w:szCs w:val="22"/>
          <w:lang w:val="es-ES_tradnl"/>
        </w:rPr>
        <w:t>2</w:t>
      </w:r>
      <w:r w:rsidRPr="00394CE3">
        <w:rPr>
          <w:rFonts w:ascii="Soberana Sans" w:hAnsi="Soberana Sans" w:cs="Arial"/>
          <w:sz w:val="22"/>
          <w:szCs w:val="22"/>
          <w:lang w:val="es-ES_tradnl"/>
        </w:rPr>
        <w:tab/>
        <w:t>DEFINICIÓN DE TÉRMINOS Y ABREVIATURAS</w:t>
      </w:r>
    </w:p>
    <w:p w:rsidR="00516520" w:rsidRPr="00394CE3" w:rsidRDefault="00516520" w:rsidP="00516520">
      <w:pPr>
        <w:spacing w:after="120"/>
        <w:rPr>
          <w:rFonts w:ascii="Soberana Sans" w:hAnsi="Soberana Sans" w:cs="Arial"/>
          <w:sz w:val="22"/>
          <w:szCs w:val="22"/>
          <w:lang w:val="es-ES_tradnl"/>
        </w:rPr>
      </w:pPr>
      <w:r>
        <w:rPr>
          <w:rFonts w:ascii="Soberana Sans" w:hAnsi="Soberana Sans" w:cs="Arial"/>
          <w:sz w:val="22"/>
          <w:szCs w:val="22"/>
          <w:lang w:val="es-ES_tradnl"/>
        </w:rPr>
        <w:t>3</w:t>
      </w:r>
      <w:r w:rsidRPr="00394CE3">
        <w:rPr>
          <w:rFonts w:ascii="Soberana Sans" w:hAnsi="Soberana Sans" w:cs="Arial"/>
          <w:sz w:val="22"/>
          <w:szCs w:val="22"/>
          <w:lang w:val="es-ES_tradnl"/>
        </w:rPr>
        <w:tab/>
        <w:t>GENERALIDADES</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sz w:val="22"/>
          <w:szCs w:val="22"/>
          <w:lang w:val="es-ES_tradnl"/>
        </w:rPr>
        <w:t>3.1</w:t>
      </w:r>
      <w:r w:rsidRPr="00394CE3">
        <w:rPr>
          <w:rFonts w:ascii="Soberana Sans" w:hAnsi="Soberana Sans" w:cs="Arial"/>
          <w:sz w:val="22"/>
          <w:szCs w:val="22"/>
          <w:lang w:val="es-ES_tradnl"/>
        </w:rPr>
        <w:tab/>
      </w:r>
      <w:r w:rsidRPr="00394CE3">
        <w:rPr>
          <w:rFonts w:ascii="Soberana Sans" w:hAnsi="Soberana Sans" w:cs="Arial"/>
          <w:bCs/>
          <w:sz w:val="22"/>
          <w:szCs w:val="22"/>
          <w:lang w:val="es-ES_tradnl"/>
        </w:rPr>
        <w:t>SERVICIOS</w:t>
      </w:r>
    </w:p>
    <w:p w:rsidR="00516520" w:rsidRPr="00394CE3" w:rsidRDefault="00516520" w:rsidP="00516520">
      <w:pPr>
        <w:spacing w:after="120"/>
        <w:rPr>
          <w:rFonts w:ascii="Soberana Sans" w:hAnsi="Soberana Sans" w:cs="Arial"/>
          <w:sz w:val="22"/>
          <w:szCs w:val="22"/>
          <w:lang w:val="es-ES_tradnl"/>
        </w:rPr>
      </w:pPr>
      <w:r>
        <w:rPr>
          <w:rFonts w:ascii="Soberana Sans" w:hAnsi="Soberana Sans" w:cs="Arial"/>
          <w:bCs/>
          <w:sz w:val="22"/>
          <w:szCs w:val="22"/>
          <w:lang w:val="es-ES_tradnl"/>
        </w:rPr>
        <w:t>3.2</w:t>
      </w:r>
      <w:r w:rsidRPr="00394CE3">
        <w:rPr>
          <w:rFonts w:ascii="Soberana Sans" w:hAnsi="Soberana Sans" w:cs="Arial"/>
          <w:bCs/>
          <w:sz w:val="22"/>
          <w:szCs w:val="22"/>
          <w:lang w:val="es-ES_tradnl"/>
        </w:rPr>
        <w:tab/>
      </w:r>
      <w:r w:rsidRPr="00394CE3">
        <w:rPr>
          <w:rFonts w:ascii="Soberana Sans" w:hAnsi="Soberana Sans" w:cs="Arial"/>
          <w:sz w:val="22"/>
          <w:szCs w:val="22"/>
          <w:lang w:val="es-ES_tradnl"/>
        </w:rPr>
        <w:t>COORDINACIÓN DE LOS TRABAJOS</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3.3</w:t>
      </w:r>
      <w:r w:rsidRPr="00394CE3">
        <w:rPr>
          <w:rFonts w:ascii="Soberana Sans" w:hAnsi="Soberana Sans" w:cs="Arial"/>
          <w:bCs/>
          <w:sz w:val="22"/>
          <w:szCs w:val="22"/>
          <w:lang w:val="es-ES_tradnl"/>
        </w:rPr>
        <w:tab/>
        <w:t>DAÑOS A TERCEROS O BIENES</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3.4</w:t>
      </w:r>
      <w:r w:rsidRPr="00394CE3">
        <w:rPr>
          <w:rFonts w:ascii="Soberana Sans" w:hAnsi="Soberana Sans" w:cs="Arial"/>
          <w:bCs/>
          <w:sz w:val="22"/>
          <w:szCs w:val="22"/>
          <w:lang w:val="es-ES_tradnl"/>
        </w:rPr>
        <w:tab/>
        <w:t>SINIESTROS</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3.5</w:t>
      </w:r>
      <w:r w:rsidRPr="00394CE3">
        <w:rPr>
          <w:rFonts w:ascii="Soberana Sans" w:hAnsi="Soberana Sans" w:cs="Arial"/>
          <w:bCs/>
          <w:sz w:val="22"/>
          <w:szCs w:val="22"/>
          <w:lang w:val="es-ES_tradnl"/>
        </w:rPr>
        <w:tab/>
        <w:t>CANTIDADES DE OBRA</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3.6</w:t>
      </w:r>
      <w:r w:rsidRPr="00394CE3">
        <w:rPr>
          <w:rFonts w:ascii="Soberana Sans" w:hAnsi="Soberana Sans" w:cs="Arial"/>
          <w:bCs/>
          <w:sz w:val="22"/>
          <w:szCs w:val="22"/>
          <w:lang w:val="es-ES_tradnl"/>
        </w:rPr>
        <w:tab/>
        <w:t>MAQUINARIA Y EQUIPO</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3.7</w:t>
      </w:r>
      <w:r w:rsidRPr="00394CE3">
        <w:rPr>
          <w:rFonts w:ascii="Soberana Sans" w:hAnsi="Soberana Sans" w:cs="Arial"/>
          <w:bCs/>
          <w:sz w:val="22"/>
          <w:szCs w:val="22"/>
          <w:lang w:val="es-ES_tradnl"/>
        </w:rPr>
        <w:tab/>
        <w:t>MATERIALES</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3.8</w:t>
      </w:r>
      <w:r w:rsidRPr="00394CE3">
        <w:rPr>
          <w:rFonts w:ascii="Soberana Sans" w:hAnsi="Soberana Sans" w:cs="Arial"/>
          <w:bCs/>
          <w:sz w:val="22"/>
          <w:szCs w:val="22"/>
          <w:lang w:val="es-ES_tradnl"/>
        </w:rPr>
        <w:tab/>
        <w:t>SIMILITUD EN CALIDADES</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3.9</w:t>
      </w:r>
      <w:r w:rsidRPr="00394CE3">
        <w:rPr>
          <w:rFonts w:ascii="Soberana Sans" w:hAnsi="Soberana Sans" w:cs="Arial"/>
          <w:bCs/>
          <w:sz w:val="22"/>
          <w:szCs w:val="22"/>
          <w:lang w:val="es-ES_tradnl"/>
        </w:rPr>
        <w:tab/>
        <w:t>MODIFICACIÓN DEL SITIO ORIGINAL DE LA OBRA</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3.10</w:t>
      </w:r>
      <w:r w:rsidRPr="00394CE3">
        <w:rPr>
          <w:rFonts w:ascii="Soberana Sans" w:hAnsi="Soberana Sans" w:cs="Arial"/>
          <w:bCs/>
          <w:sz w:val="22"/>
          <w:szCs w:val="22"/>
          <w:lang w:val="es-ES_tradnl"/>
        </w:rPr>
        <w:tab/>
        <w:t>PRECIOS UNITARIOS</w:t>
      </w:r>
    </w:p>
    <w:p w:rsidR="00516520" w:rsidRPr="00394CE3" w:rsidRDefault="00516520" w:rsidP="00516520">
      <w:pPr>
        <w:spacing w:after="120"/>
        <w:rPr>
          <w:rFonts w:ascii="Soberana Sans" w:hAnsi="Soberana Sans" w:cs="Arial"/>
          <w:bCs/>
          <w:sz w:val="22"/>
          <w:szCs w:val="22"/>
          <w:lang w:val="es-ES_tradnl"/>
        </w:rPr>
      </w:pPr>
      <w:r w:rsidRPr="00394CE3">
        <w:rPr>
          <w:rFonts w:ascii="Soberana Sans" w:hAnsi="Soberana Sans" w:cs="Arial"/>
          <w:bCs/>
          <w:sz w:val="22"/>
          <w:szCs w:val="22"/>
          <w:lang w:val="es-ES_tradnl"/>
        </w:rPr>
        <w:t>3.11</w:t>
      </w:r>
      <w:r w:rsidRPr="00394CE3">
        <w:rPr>
          <w:rFonts w:ascii="Soberana Sans" w:hAnsi="Soberana Sans" w:cs="Arial"/>
          <w:bCs/>
          <w:sz w:val="22"/>
          <w:szCs w:val="22"/>
          <w:lang w:val="es-ES_tradnl"/>
        </w:rPr>
        <w:tab/>
        <w:t>TRAZOS Y NIVELES</w:t>
      </w:r>
    </w:p>
    <w:p w:rsidR="00516520"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3.12</w:t>
      </w:r>
      <w:r w:rsidRPr="00394CE3">
        <w:rPr>
          <w:rFonts w:ascii="Soberana Sans" w:hAnsi="Soberana Sans" w:cs="Arial"/>
          <w:bCs/>
          <w:sz w:val="22"/>
          <w:szCs w:val="22"/>
          <w:lang w:val="es-ES_tradnl"/>
        </w:rPr>
        <w:tab/>
        <w:t>LIMPIEZA GENERAL</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3.13</w:t>
      </w:r>
      <w:r>
        <w:rPr>
          <w:rFonts w:ascii="Soberana Sans" w:hAnsi="Soberana Sans" w:cs="Arial"/>
          <w:bCs/>
          <w:sz w:val="22"/>
          <w:szCs w:val="22"/>
          <w:lang w:val="es-ES_tradnl"/>
        </w:rPr>
        <w:tab/>
        <w:t>FORMA DE PAGO</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4</w:t>
      </w:r>
      <w:r w:rsidRPr="00394CE3">
        <w:rPr>
          <w:rFonts w:ascii="Soberana Sans" w:hAnsi="Soberana Sans" w:cs="Arial"/>
          <w:bCs/>
          <w:sz w:val="22"/>
          <w:szCs w:val="22"/>
          <w:lang w:val="es-ES_tradnl"/>
        </w:rPr>
        <w:tab/>
        <w:t>ANEXOS</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5</w:t>
      </w:r>
      <w:r w:rsidRPr="00394CE3">
        <w:rPr>
          <w:rFonts w:ascii="Soberana Sans" w:hAnsi="Soberana Sans" w:cs="Arial"/>
          <w:bCs/>
          <w:sz w:val="22"/>
          <w:szCs w:val="22"/>
          <w:lang w:val="es-ES_tradnl"/>
        </w:rPr>
        <w:tab/>
        <w:t>CONCEPTO POR TRABAJOS EXTRAORDINARIOS</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6</w:t>
      </w:r>
      <w:r w:rsidRPr="00394CE3">
        <w:rPr>
          <w:rFonts w:ascii="Soberana Sans" w:hAnsi="Soberana Sans" w:cs="Arial"/>
          <w:bCs/>
          <w:sz w:val="22"/>
          <w:szCs w:val="22"/>
          <w:lang w:val="es-ES_tradnl"/>
        </w:rPr>
        <w:tab/>
        <w:t>ALCANCES POR CONCEPTO</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7</w:t>
      </w:r>
      <w:r w:rsidRPr="00394CE3">
        <w:rPr>
          <w:rFonts w:ascii="Soberana Sans" w:hAnsi="Soberana Sans" w:cs="Arial"/>
          <w:bCs/>
          <w:sz w:val="22"/>
          <w:szCs w:val="22"/>
          <w:lang w:val="es-ES_tradnl"/>
        </w:rPr>
        <w:tab/>
        <w:t>RELACIÓN DE PLANOS</w:t>
      </w:r>
    </w:p>
    <w:p w:rsidR="00516520"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8</w:t>
      </w:r>
      <w:r w:rsidRPr="00394CE3">
        <w:rPr>
          <w:rFonts w:ascii="Soberana Sans" w:hAnsi="Soberana Sans" w:cs="Arial"/>
          <w:bCs/>
          <w:sz w:val="22"/>
          <w:szCs w:val="22"/>
          <w:lang w:val="es-ES_tradnl"/>
        </w:rPr>
        <w:tab/>
        <w:t>ESPECIFICACIONES PARTICULARES POR CONCEPTO</w:t>
      </w:r>
    </w:p>
    <w:p w:rsidR="00516520" w:rsidRPr="00394CE3" w:rsidRDefault="00516520" w:rsidP="00516520">
      <w:pPr>
        <w:spacing w:after="120"/>
        <w:rPr>
          <w:rFonts w:ascii="Soberana Sans" w:hAnsi="Soberana Sans" w:cs="Arial"/>
          <w:bCs/>
          <w:sz w:val="22"/>
          <w:szCs w:val="22"/>
          <w:lang w:val="es-ES_tradnl"/>
        </w:rPr>
      </w:pPr>
      <w:r>
        <w:rPr>
          <w:rFonts w:ascii="Soberana Sans" w:hAnsi="Soberana Sans" w:cs="Arial"/>
          <w:bCs/>
          <w:sz w:val="22"/>
          <w:szCs w:val="22"/>
          <w:lang w:val="es-ES_tradnl"/>
        </w:rPr>
        <w:t>9</w:t>
      </w:r>
      <w:r w:rsidRPr="00394CE3">
        <w:rPr>
          <w:rFonts w:ascii="Soberana Sans" w:hAnsi="Soberana Sans" w:cs="Arial"/>
          <w:bCs/>
          <w:sz w:val="22"/>
          <w:szCs w:val="22"/>
          <w:lang w:val="es-ES_tradnl"/>
        </w:rPr>
        <w:tab/>
      </w:r>
      <w:r w:rsidRPr="00394CE3">
        <w:rPr>
          <w:rFonts w:ascii="Soberana Sans" w:hAnsi="Soberana Sans" w:cs="Arial"/>
          <w:sz w:val="22"/>
          <w:szCs w:val="22"/>
          <w:lang w:val="es-ES_tradnl"/>
        </w:rPr>
        <w:t>CATALOGO DE CONCEPTOS</w:t>
      </w:r>
    </w:p>
    <w:p w:rsidR="00516520" w:rsidRPr="00394CE3" w:rsidRDefault="00516520" w:rsidP="00516520">
      <w:pPr>
        <w:spacing w:after="120"/>
        <w:rPr>
          <w:rFonts w:ascii="Soberana Sans" w:hAnsi="Soberana Sans" w:cs="Arial"/>
          <w:sz w:val="22"/>
          <w:szCs w:val="22"/>
          <w:lang w:val="es-ES_tradnl"/>
        </w:rPr>
      </w:pPr>
    </w:p>
    <w:p w:rsidR="00516520" w:rsidRPr="00CB0EF5" w:rsidRDefault="00516520" w:rsidP="00516520">
      <w:pPr>
        <w:spacing w:after="120"/>
        <w:rPr>
          <w:rFonts w:ascii="Arial" w:hAnsi="Arial" w:cs="Arial"/>
          <w:sz w:val="22"/>
          <w:szCs w:val="22"/>
          <w:lang w:val="es-MX"/>
        </w:rPr>
      </w:pPr>
      <w:r w:rsidRPr="00CB0EF5">
        <w:rPr>
          <w:rFonts w:ascii="Arial" w:hAnsi="Arial" w:cs="Arial"/>
          <w:sz w:val="22"/>
          <w:szCs w:val="22"/>
          <w:lang w:val="es-MX"/>
        </w:rPr>
        <w:br w:type="page"/>
      </w:r>
      <w:r>
        <w:rPr>
          <w:rFonts w:ascii="Arial" w:hAnsi="Arial" w:cs="Arial"/>
          <w:noProof/>
          <w:sz w:val="22"/>
          <w:szCs w:val="22"/>
          <w:lang w:val="es-MX" w:eastAsia="es-MX"/>
        </w:rPr>
        <w:lastRenderedPageBreak/>
        <mc:AlternateContent>
          <mc:Choice Requires="wps">
            <w:drawing>
              <wp:anchor distT="0" distB="0" distL="114300" distR="114300" simplePos="0" relativeHeight="251674624" behindDoc="1" locked="0" layoutInCell="1" allowOverlap="1">
                <wp:simplePos x="0" y="0"/>
                <wp:positionH relativeFrom="column">
                  <wp:posOffset>634365</wp:posOffset>
                </wp:positionH>
                <wp:positionV relativeFrom="paragraph">
                  <wp:posOffset>2406015</wp:posOffset>
                </wp:positionV>
                <wp:extent cx="5141595" cy="2119630"/>
                <wp:effectExtent l="0" t="0" r="0" b="0"/>
                <wp:wrapThrough wrapText="bothSides">
                  <wp:wrapPolygon edited="0">
                    <wp:start x="0" y="0"/>
                    <wp:lineTo x="0" y="21600"/>
                    <wp:lineTo x="21600" y="21600"/>
                    <wp:lineTo x="21600" y="0"/>
                  </wp:wrapPolygon>
                </wp:wrapThrough>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0242281">
                          <a:off x="0" y="0"/>
                          <a:ext cx="5141595" cy="2119630"/>
                        </a:xfrm>
                        <a:prstGeom prst="rect">
                          <a:avLst/>
                        </a:prstGeom>
                        <a:extLst>
                          <a:ext uri="{909E8E84-426E-40DD-AFC4-6F175D3DCCD1}">
                            <a14:hiddenFill xmlns:a14="http://schemas.microsoft.com/office/drawing/2010/main">
                              <a:solidFill>
                                <a:srgbClr val="D8D8D8"/>
                              </a:solidFill>
                            </a14:hiddenFill>
                          </a:ext>
                          <a:ext uri="{AF507438-7753-43E0-B8FC-AC1667EBCBE1}">
                            <a14:hiddenEffects xmlns:a14="http://schemas.microsoft.com/office/drawing/2010/main">
                              <a:effectLst/>
                            </a14:hiddenEffects>
                          </a:ext>
                        </a:extLst>
                      </wps:spPr>
                      <wps:txbx>
                        <w:txbxContent>
                          <w:p w:rsidR="009E5E28" w:rsidRDefault="009E5E28" w:rsidP="00516520">
                            <w:pPr>
                              <w:pStyle w:val="NormalWeb"/>
                              <w:spacing w:before="0" w:beforeAutospacing="0" w:after="0" w:afterAutospacing="0"/>
                              <w:jc w:val="center"/>
                            </w:pPr>
                            <w:r>
                              <w:rPr>
                                <w:rFonts w:ascii="Impact" w:hAnsi="Impact"/>
                                <w:i/>
                                <w:iCs/>
                                <w:outline/>
                                <w:color w:val="D8D8D8"/>
                                <w:sz w:val="72"/>
                                <w:szCs w:val="72"/>
                                <w14:textOutline w14:w="9525" w14:cap="flat" w14:cmpd="sng" w14:algn="ctr">
                                  <w14:solidFill>
                                    <w14:srgbClr w14:val="D8D8D8"/>
                                  </w14:solidFill>
                                  <w14:prstDash w14:val="solid"/>
                                  <w14:round/>
                                </w14:textOutline>
                                <w14:textFill>
                                  <w14:noFill/>
                                </w14:textFill>
                              </w:rPr>
                              <w:t>HOJA EN BLANCO</w:t>
                            </w:r>
                          </w:p>
                        </w:txbxContent>
                      </wps:txbx>
                      <wps:bodyPr wrap="square" numCol="1" fromWordArt="1">
                        <a:prstTxWarp prst="textSlantUp">
                          <a:avLst>
                            <a:gd name="adj" fmla="val 69986"/>
                          </a:avLst>
                        </a:prstTxWarp>
                        <a:noAutofit/>
                      </wps:bodyPr>
                    </wps:wsp>
                  </a:graphicData>
                </a:graphic>
                <wp14:sizeRelH relativeFrom="page">
                  <wp14:pctWidth>0</wp14:pctWidth>
                </wp14:sizeRelH>
                <wp14:sizeRelV relativeFrom="page">
                  <wp14:pctHeight>0</wp14:pctHeight>
                </wp14:sizeRelV>
              </wp:anchor>
            </w:drawing>
          </mc:Choice>
          <mc:Fallback>
            <w:pict>
              <v:shape id="Cuadro de texto 13" o:spid="_x0000_s1027" type="#_x0000_t202" style="position:absolute;margin-left:49.95pt;margin-top:189.45pt;width:404.85pt;height:166.9pt;rotation:-1482991fd;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" filled="f" fillcolor="#d8d8d8" stroked="f">
                <o:lock v:ext="edit" shapetype="t"/>
                <v:textbox>
                  <w:txbxContent>
                    <w:p w:rsidR="009E5E28" w:rsidRDefault="009E5E28" w:rsidP="00516520">
                      <w:pPr>
                        <w:pStyle w:val="NormalWeb"/>
                        <w:spacing w:before="0" w:beforeAutospacing="0" w:after="0" w:afterAutospacing="0"/>
                        <w:jc w:val="center"/>
                      </w:pPr>
                      <w:r>
                        <w:rPr>
                          <w:rFonts w:ascii="Impact" w:hAnsi="Impact"/>
                          <w:i/>
                          <w:iCs/>
                          <w:outline/>
                          <w:color w:val="D8D8D8"/>
                          <w:sz w:val="72"/>
                          <w:szCs w:val="72"/>
                          <w14:textOutline w14:w="9525" w14:cap="flat" w14:cmpd="sng" w14:algn="ctr">
                            <w14:solidFill>
                              <w14:srgbClr w14:val="D8D8D8"/>
                            </w14:solidFill>
                            <w14:prstDash w14:val="solid"/>
                            <w14:round/>
                          </w14:textOutline>
                          <w14:textFill>
                            <w14:noFill/>
                          </w14:textFill>
                        </w:rPr>
                        <w:t>HOJA EN BLANCO</w:t>
                      </w:r>
                    </w:p>
                  </w:txbxContent>
                </v:textbox>
                <w10:wrap type="through"/>
              </v:shape>
            </w:pict>
          </mc:Fallback>
        </mc:AlternateContent>
      </w:r>
      <w:r w:rsidRPr="00CB0EF5">
        <w:rPr>
          <w:rFonts w:ascii="Arial" w:hAnsi="Arial" w:cs="Arial"/>
          <w:sz w:val="22"/>
          <w:szCs w:val="22"/>
          <w:lang w:val="es-MX"/>
        </w:rPr>
        <w:br w:type="page"/>
      </w:r>
    </w:p>
    <w:p w:rsidR="00516520" w:rsidRPr="00CB0EF5" w:rsidRDefault="00516520" w:rsidP="00516520">
      <w:pPr>
        <w:spacing w:after="120"/>
        <w:jc w:val="center"/>
        <w:rPr>
          <w:rFonts w:ascii="Soberana Sans" w:hAnsi="Soberana Sans" w:cs="Arial"/>
          <w:b/>
          <w:bCs/>
          <w:sz w:val="22"/>
          <w:szCs w:val="22"/>
          <w:lang w:val="es-ES_tradnl"/>
        </w:rPr>
      </w:pPr>
      <w:r w:rsidRPr="00CB0EF5">
        <w:rPr>
          <w:rFonts w:ascii="Soberana Sans" w:hAnsi="Soberana Sans" w:cs="Arial"/>
          <w:b/>
          <w:bCs/>
          <w:sz w:val="22"/>
          <w:szCs w:val="22"/>
          <w:lang w:val="es-ES_tradnl"/>
        </w:rPr>
        <w:lastRenderedPageBreak/>
        <w:t>ESPECIFICACIONES GENERALES Y PARTICULARES</w:t>
      </w:r>
    </w:p>
    <w:p w:rsidR="00516520" w:rsidRPr="00CB0EF5" w:rsidRDefault="00516520" w:rsidP="00516520">
      <w:pPr>
        <w:spacing w:after="120"/>
        <w:jc w:val="both"/>
        <w:rPr>
          <w:rFonts w:ascii="Soberana Sans" w:hAnsi="Soberana Sans" w:cs="Arial"/>
          <w:sz w:val="22"/>
          <w:szCs w:val="22"/>
          <w:lang w:val="es-MX"/>
        </w:rPr>
      </w:pPr>
    </w:p>
    <w:p w:rsidR="00516520" w:rsidRPr="002E58E1" w:rsidRDefault="00516520" w:rsidP="00516520">
      <w:pPr>
        <w:pStyle w:val="Encabezado"/>
        <w:jc w:val="both"/>
        <w:rPr>
          <w:rFonts w:ascii="Soberana Sans" w:hAnsi="Soberana Sans" w:cs="Arial"/>
          <w:b/>
          <w:bCs/>
          <w:sz w:val="22"/>
          <w:szCs w:val="22"/>
        </w:rPr>
      </w:pPr>
      <w:r w:rsidRPr="00CB0EF5">
        <w:rPr>
          <w:rFonts w:ascii="Soberana Sans" w:hAnsi="Soberana Sans" w:cs="Arial"/>
          <w:b/>
          <w:bCs/>
          <w:sz w:val="22"/>
          <w:szCs w:val="22"/>
        </w:rPr>
        <w:t>RUBRO:</w:t>
      </w:r>
      <w:r w:rsidRPr="00CB0EF5">
        <w:rPr>
          <w:rFonts w:ascii="Soberana Sans" w:hAnsi="Soberana Sans" w:cs="Arial"/>
          <w:b/>
          <w:sz w:val="22"/>
          <w:szCs w:val="22"/>
        </w:rPr>
        <w:t xml:space="preserve"> </w:t>
      </w:r>
      <w:r w:rsidRPr="002E58E1">
        <w:rPr>
          <w:rFonts w:ascii="Soberana Sans" w:hAnsi="Soberana Sans" w:cs="Arial"/>
          <w:b/>
          <w:bCs/>
          <w:sz w:val="22"/>
          <w:szCs w:val="22"/>
        </w:rPr>
        <w:t>“MANTENIMIENTO A SISTEMAS ELÉCTRICOS DE LA TERMINAL DE USOS MÚLTIPLES Y PARQUE INDUSTRIAL.”</w:t>
      </w:r>
    </w:p>
    <w:p w:rsidR="00516520" w:rsidRDefault="00516520" w:rsidP="00516520">
      <w:pPr>
        <w:spacing w:after="120"/>
        <w:jc w:val="both"/>
        <w:rPr>
          <w:rFonts w:ascii="Soberana Sans" w:hAnsi="Soberana Sans" w:cs="Arial"/>
          <w:b/>
          <w:sz w:val="22"/>
          <w:szCs w:val="22"/>
          <w:lang w:val="es-MX"/>
        </w:rPr>
      </w:pP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1</w:t>
      </w:r>
      <w:r w:rsidRPr="00CB0EF5">
        <w:rPr>
          <w:rFonts w:ascii="Soberana Sans" w:hAnsi="Soberana Sans" w:cs="Arial"/>
          <w:b/>
          <w:sz w:val="22"/>
          <w:szCs w:val="22"/>
          <w:lang w:val="es-MX"/>
        </w:rPr>
        <w:tab/>
        <w:t>INFORMACIÓN</w:t>
      </w:r>
      <w:r w:rsidRPr="00CB0EF5">
        <w:rPr>
          <w:rFonts w:ascii="Soberana Sans" w:hAnsi="Soberana Sans" w:cs="Arial"/>
          <w:sz w:val="22"/>
          <w:szCs w:val="22"/>
          <w:lang w:val="es-MX"/>
        </w:rPr>
        <w:t xml:space="preserve"> </w:t>
      </w:r>
      <w:r w:rsidRPr="00CB0EF5">
        <w:rPr>
          <w:rFonts w:ascii="Soberana Sans" w:hAnsi="Soberana Sans" w:cs="Arial"/>
          <w:b/>
          <w:sz w:val="22"/>
          <w:szCs w:val="22"/>
          <w:lang w:val="es-MX"/>
        </w:rPr>
        <w:t>GENERAL</w:t>
      </w: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1</w:t>
      </w:r>
      <w:r w:rsidRPr="00CB0EF5">
        <w:rPr>
          <w:rFonts w:ascii="Soberana Sans" w:hAnsi="Soberana Sans" w:cs="Arial"/>
          <w:b/>
          <w:sz w:val="22"/>
          <w:szCs w:val="22"/>
          <w:lang w:val="es-MX"/>
        </w:rPr>
        <w:t>.1</w:t>
      </w:r>
      <w:r w:rsidRPr="00CB0EF5">
        <w:rPr>
          <w:rFonts w:ascii="Soberana Sans" w:hAnsi="Soberana Sans" w:cs="Arial"/>
          <w:b/>
          <w:sz w:val="22"/>
          <w:szCs w:val="22"/>
          <w:lang w:val="es-MX"/>
        </w:rPr>
        <w:tab/>
        <w:t>LICITACIÓN No.:</w:t>
      </w:r>
    </w:p>
    <w:p w:rsidR="00516520" w:rsidRPr="00394CE3"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1.2</w:t>
      </w:r>
      <w:r>
        <w:rPr>
          <w:rFonts w:ascii="Soberana Sans" w:hAnsi="Soberana Sans" w:cs="Arial"/>
          <w:b/>
          <w:sz w:val="22"/>
          <w:szCs w:val="22"/>
          <w:lang w:val="es-MX"/>
        </w:rPr>
        <w:tab/>
        <w:t>OBJETIVO</w:t>
      </w:r>
    </w:p>
    <w:p w:rsidR="00516520" w:rsidRDefault="00516520" w:rsidP="00516520">
      <w:pPr>
        <w:jc w:val="both"/>
        <w:rPr>
          <w:rFonts w:ascii="Soberana Sans" w:hAnsi="Soberana Sans" w:cs="Arial"/>
          <w:sz w:val="22"/>
          <w:szCs w:val="22"/>
        </w:rPr>
      </w:pPr>
      <w:r w:rsidRPr="001B7DFB">
        <w:rPr>
          <w:rFonts w:ascii="Soberana Sans" w:hAnsi="Soberana Sans" w:cs="Arial"/>
          <w:sz w:val="22"/>
          <w:szCs w:val="22"/>
        </w:rPr>
        <w:t>Dar mantenimiento</w:t>
      </w:r>
      <w:r>
        <w:rPr>
          <w:rFonts w:ascii="Soberana Sans" w:hAnsi="Soberana Sans" w:cs="Arial"/>
          <w:sz w:val="22"/>
          <w:szCs w:val="22"/>
        </w:rPr>
        <w:t xml:space="preserve"> </w:t>
      </w:r>
      <w:r w:rsidRPr="00B51C54">
        <w:rPr>
          <w:rFonts w:ascii="Soberana Sans" w:hAnsi="Soberana Sans" w:cs="Arial"/>
          <w:sz w:val="22"/>
          <w:szCs w:val="22"/>
        </w:rPr>
        <w:t>correctivo</w:t>
      </w:r>
      <w:r w:rsidRPr="00B51C54">
        <w:rPr>
          <w:rFonts w:ascii="Soberana Sans" w:hAnsi="Soberana Sans" w:cs="Arial"/>
          <w:color w:val="FF0000"/>
          <w:sz w:val="22"/>
          <w:szCs w:val="22"/>
        </w:rPr>
        <w:t xml:space="preserve"> </w:t>
      </w:r>
      <w:r>
        <w:rPr>
          <w:rFonts w:ascii="Soberana Sans" w:hAnsi="Soberana Sans" w:cs="Arial"/>
          <w:sz w:val="22"/>
          <w:szCs w:val="22"/>
        </w:rPr>
        <w:t>y preventivo</w:t>
      </w:r>
      <w:r w:rsidRPr="001B7DFB">
        <w:rPr>
          <w:rFonts w:ascii="Soberana Sans" w:hAnsi="Soberana Sans" w:cs="Arial"/>
          <w:sz w:val="22"/>
          <w:szCs w:val="22"/>
        </w:rPr>
        <w:t xml:space="preserve"> a </w:t>
      </w:r>
      <w:r>
        <w:rPr>
          <w:rFonts w:ascii="Soberana Sans" w:hAnsi="Soberana Sans" w:cs="Arial"/>
          <w:sz w:val="22"/>
          <w:szCs w:val="22"/>
        </w:rPr>
        <w:t xml:space="preserve">los </w:t>
      </w:r>
      <w:r w:rsidRPr="001B7DFB">
        <w:rPr>
          <w:rFonts w:ascii="Soberana Sans" w:hAnsi="Soberana Sans" w:cs="Arial"/>
          <w:sz w:val="22"/>
          <w:szCs w:val="22"/>
        </w:rPr>
        <w:t xml:space="preserve">sistemas eléctricos y de alumbrado de la </w:t>
      </w:r>
      <w:r w:rsidRPr="001B7DFB">
        <w:rPr>
          <w:rFonts w:ascii="Soberana Sans" w:hAnsi="Soberana Sans" w:cs="Arial"/>
          <w:bCs/>
          <w:sz w:val="22"/>
          <w:szCs w:val="22"/>
        </w:rPr>
        <w:t>API DOS BOCAS en</w:t>
      </w:r>
      <w:r>
        <w:rPr>
          <w:rFonts w:ascii="Soberana Sans" w:hAnsi="Soberana Sans" w:cs="Arial"/>
          <w:bCs/>
          <w:sz w:val="22"/>
          <w:szCs w:val="22"/>
        </w:rPr>
        <w:t xml:space="preserve"> la Terminal de Usos Múltiples</w:t>
      </w:r>
      <w:r w:rsidR="00F21A29">
        <w:rPr>
          <w:rFonts w:ascii="Soberana Sans" w:hAnsi="Soberana Sans" w:cs="Arial"/>
          <w:bCs/>
          <w:sz w:val="22"/>
          <w:szCs w:val="22"/>
        </w:rPr>
        <w:t xml:space="preserve"> y del Parque Industrial</w:t>
      </w:r>
      <w:r w:rsidRPr="001B7DFB">
        <w:rPr>
          <w:rFonts w:ascii="Soberana Sans" w:hAnsi="Soberana Sans" w:cs="Arial"/>
          <w:sz w:val="22"/>
          <w:szCs w:val="22"/>
        </w:rPr>
        <w:t xml:space="preserve">, para conservar </w:t>
      </w:r>
      <w:r>
        <w:rPr>
          <w:rFonts w:ascii="Soberana Sans" w:hAnsi="Soberana Sans" w:cs="Arial"/>
          <w:sz w:val="22"/>
          <w:szCs w:val="22"/>
        </w:rPr>
        <w:t xml:space="preserve">y mantener </w:t>
      </w:r>
      <w:r w:rsidRPr="001B7DFB">
        <w:rPr>
          <w:rFonts w:ascii="Soberana Sans" w:hAnsi="Soberana Sans" w:cs="Arial"/>
          <w:sz w:val="22"/>
          <w:szCs w:val="22"/>
        </w:rPr>
        <w:t xml:space="preserve">el buen funcionamiento de sus instalaciones. </w:t>
      </w:r>
    </w:p>
    <w:p w:rsidR="00516520" w:rsidRPr="00CB0EF5" w:rsidRDefault="00516520" w:rsidP="00544211">
      <w:pPr>
        <w:spacing w:before="240" w:after="120"/>
        <w:jc w:val="both"/>
        <w:rPr>
          <w:rFonts w:ascii="Soberana Sans" w:hAnsi="Soberana Sans" w:cs="Arial"/>
          <w:b/>
          <w:sz w:val="22"/>
          <w:szCs w:val="22"/>
          <w:lang w:val="es-MX"/>
        </w:rPr>
      </w:pPr>
      <w:r w:rsidRPr="00CB0EF5">
        <w:rPr>
          <w:rFonts w:ascii="Soberana Sans" w:hAnsi="Soberana Sans" w:cs="Arial"/>
          <w:b/>
          <w:sz w:val="22"/>
          <w:szCs w:val="22"/>
          <w:lang w:val="es-MX"/>
        </w:rPr>
        <w:t>1.3</w:t>
      </w:r>
      <w:r w:rsidRPr="00CB0EF5">
        <w:rPr>
          <w:rFonts w:ascii="Soberana Sans" w:hAnsi="Soberana Sans" w:cs="Arial"/>
          <w:b/>
          <w:sz w:val="22"/>
          <w:szCs w:val="22"/>
          <w:lang w:val="es-MX"/>
        </w:rPr>
        <w:tab/>
        <w:t>LOCALIZACIÓN DE LA OBRA</w:t>
      </w:r>
    </w:p>
    <w:p w:rsidR="00516520" w:rsidRDefault="00516520" w:rsidP="00516520">
      <w:pPr>
        <w:spacing w:after="120"/>
        <w:jc w:val="both"/>
        <w:rPr>
          <w:rFonts w:ascii="Soberana Sans" w:hAnsi="Soberana Sans" w:cs="Arial"/>
          <w:sz w:val="22"/>
          <w:szCs w:val="22"/>
        </w:rPr>
      </w:pPr>
      <w:r w:rsidRPr="00CB0EF5">
        <w:rPr>
          <w:rFonts w:ascii="Soberana Sans" w:hAnsi="Soberana Sans" w:cs="Arial"/>
          <w:sz w:val="22"/>
          <w:szCs w:val="22"/>
        </w:rPr>
        <w:t>La obra se localiza en el puerto de Dos Bocas, en las costas del estado de Tabasco, municipio de Paraíso, con una posición geográfica de 18°26’00’’ Latitud Norte y 93°10’00’’ Longitud Oeste.</w:t>
      </w:r>
    </w:p>
    <w:p w:rsidR="00516520" w:rsidRPr="00EE53F5" w:rsidRDefault="00516520" w:rsidP="00516520">
      <w:pPr>
        <w:spacing w:after="120"/>
        <w:jc w:val="both"/>
        <w:rPr>
          <w:rFonts w:ascii="Soberana Sans" w:hAnsi="Soberana Sans" w:cs="Arial"/>
          <w:b/>
          <w:sz w:val="22"/>
          <w:szCs w:val="22"/>
          <w:lang w:val="es-MX"/>
        </w:rPr>
      </w:pPr>
      <w:r w:rsidRPr="00EE53F5">
        <w:rPr>
          <w:rFonts w:ascii="Soberana Sans" w:hAnsi="Soberana Sans" w:cs="Arial"/>
          <w:b/>
          <w:sz w:val="22"/>
          <w:szCs w:val="22"/>
          <w:lang w:val="es-MX"/>
        </w:rPr>
        <w:t>1.4</w:t>
      </w:r>
      <w:r w:rsidRPr="00EE53F5">
        <w:rPr>
          <w:rFonts w:ascii="Soberana Sans" w:hAnsi="Soberana Sans" w:cs="Arial"/>
          <w:b/>
          <w:sz w:val="22"/>
          <w:szCs w:val="22"/>
          <w:lang w:val="es-MX"/>
        </w:rPr>
        <w:tab/>
        <w:t>DESCRIPCIÓN DE LA OBRA</w:t>
      </w:r>
    </w:p>
    <w:p w:rsidR="00516520" w:rsidRPr="00EE53F5" w:rsidRDefault="00516520" w:rsidP="00516520">
      <w:pPr>
        <w:jc w:val="both"/>
        <w:rPr>
          <w:rFonts w:ascii="Soberana Sans" w:hAnsi="Soberana Sans" w:cs="Arial"/>
          <w:sz w:val="22"/>
          <w:szCs w:val="22"/>
          <w:lang w:val="es-MX"/>
        </w:rPr>
      </w:pPr>
      <w:r w:rsidRPr="00EE53F5">
        <w:rPr>
          <w:rFonts w:ascii="Soberana Sans" w:hAnsi="Soberana Sans" w:cs="Arial"/>
          <w:sz w:val="22"/>
          <w:szCs w:val="22"/>
          <w:lang w:val="es-MX"/>
        </w:rPr>
        <w:t>Los trabajos a efectuar consisten en el mantenimiento preventivo y correctivo en las instalaciones eléctricas y sistemas de alumbrado en la Terminal de Usos Múltiples</w:t>
      </w:r>
      <w:r w:rsidR="00F21A29">
        <w:rPr>
          <w:rFonts w:ascii="Soberana Sans" w:hAnsi="Soberana Sans" w:cs="Arial"/>
          <w:sz w:val="22"/>
          <w:szCs w:val="22"/>
          <w:lang w:val="es-MX"/>
        </w:rPr>
        <w:t xml:space="preserve"> y del Parque Industrial</w:t>
      </w:r>
      <w:r w:rsidR="002763C1" w:rsidRPr="00EE53F5">
        <w:rPr>
          <w:rFonts w:ascii="Soberana Sans" w:hAnsi="Soberana Sans" w:cs="Arial"/>
          <w:sz w:val="22"/>
          <w:szCs w:val="22"/>
          <w:lang w:val="es-MX"/>
        </w:rPr>
        <w:t xml:space="preserve">. Incluyendo </w:t>
      </w:r>
      <w:r w:rsidR="00544211" w:rsidRPr="00EE53F5">
        <w:rPr>
          <w:rFonts w:ascii="Soberana Sans" w:hAnsi="Soberana Sans" w:cs="Arial"/>
          <w:sz w:val="22"/>
          <w:szCs w:val="22"/>
          <w:lang w:val="es-MX"/>
        </w:rPr>
        <w:t>mantenimiento de transformador, edificio de operaciones y p</w:t>
      </w:r>
      <w:r w:rsidR="00EE53F5">
        <w:rPr>
          <w:rFonts w:ascii="Soberana Sans" w:hAnsi="Soberana Sans" w:cs="Arial"/>
          <w:sz w:val="22"/>
          <w:szCs w:val="22"/>
          <w:lang w:val="es-MX"/>
        </w:rPr>
        <w:t xml:space="preserve">lanta eléctrica de emergencia; </w:t>
      </w:r>
      <w:r w:rsidR="00544211" w:rsidRPr="00EE53F5">
        <w:rPr>
          <w:rFonts w:ascii="Soberana Sans" w:hAnsi="Soberana Sans" w:cs="Arial"/>
          <w:sz w:val="22"/>
          <w:szCs w:val="22"/>
          <w:lang w:val="es-MX"/>
        </w:rPr>
        <w:t>sí como verificación de las tierras físicas de la Terminal de Usos Múltiples.</w:t>
      </w:r>
    </w:p>
    <w:p w:rsidR="00516520" w:rsidRPr="009307DC" w:rsidRDefault="00516520" w:rsidP="00516520">
      <w:pPr>
        <w:jc w:val="both"/>
        <w:rPr>
          <w:rFonts w:ascii="Soberana Sans" w:hAnsi="Soberana Sans" w:cs="Arial"/>
          <w:i/>
          <w:sz w:val="22"/>
          <w:szCs w:val="22"/>
          <w:lang w:val="es-MX"/>
        </w:rPr>
      </w:pPr>
    </w:p>
    <w:p w:rsidR="00516520" w:rsidRPr="001B7DFB" w:rsidRDefault="00516520" w:rsidP="00516520">
      <w:pPr>
        <w:jc w:val="both"/>
        <w:rPr>
          <w:rFonts w:ascii="Soberana Sans" w:hAnsi="Soberana Sans" w:cs="Arial"/>
          <w:sz w:val="22"/>
          <w:szCs w:val="22"/>
        </w:rPr>
      </w:pPr>
      <w:r w:rsidRPr="001B7DFB">
        <w:rPr>
          <w:rFonts w:ascii="Soberana Sans" w:hAnsi="Soberana Sans" w:cs="Arial"/>
          <w:bCs/>
          <w:sz w:val="22"/>
          <w:szCs w:val="22"/>
          <w:lang w:val="es-ES_tradnl"/>
        </w:rPr>
        <w:t xml:space="preserve">El plazo para la ejecución de </w:t>
      </w:r>
      <w:r w:rsidRPr="001B7DFB">
        <w:rPr>
          <w:rFonts w:ascii="Soberana Sans" w:hAnsi="Soberana Sans" w:cs="Arial"/>
          <w:sz w:val="22"/>
          <w:szCs w:val="22"/>
        </w:rPr>
        <w:t xml:space="preserve">estos trabajos, no excederá </w:t>
      </w:r>
      <w:r w:rsidRPr="00EE53F5">
        <w:rPr>
          <w:rFonts w:ascii="Soberana Sans" w:hAnsi="Soberana Sans" w:cs="Arial"/>
          <w:sz w:val="22"/>
          <w:szCs w:val="22"/>
        </w:rPr>
        <w:t xml:space="preserve">de </w:t>
      </w:r>
      <w:r w:rsidR="00544211" w:rsidRPr="00EE53F5">
        <w:rPr>
          <w:rFonts w:ascii="Soberana Sans" w:hAnsi="Soberana Sans" w:cs="Arial"/>
          <w:sz w:val="22"/>
          <w:szCs w:val="22"/>
        </w:rPr>
        <w:t>15</w:t>
      </w:r>
      <w:r w:rsidRPr="00EE53F5">
        <w:rPr>
          <w:rFonts w:ascii="Soberana Sans" w:hAnsi="Soberana Sans" w:cs="Arial"/>
          <w:sz w:val="22"/>
          <w:szCs w:val="22"/>
        </w:rPr>
        <w:t xml:space="preserve"> (</w:t>
      </w:r>
      <w:r w:rsidR="00544211" w:rsidRPr="00EE53F5">
        <w:rPr>
          <w:rFonts w:ascii="Soberana Sans" w:hAnsi="Soberana Sans" w:cs="Arial"/>
          <w:sz w:val="22"/>
          <w:szCs w:val="22"/>
        </w:rPr>
        <w:t>quince</w:t>
      </w:r>
      <w:r w:rsidRPr="00EE53F5">
        <w:rPr>
          <w:rFonts w:ascii="Soberana Sans" w:hAnsi="Soberana Sans" w:cs="Arial"/>
          <w:sz w:val="22"/>
          <w:szCs w:val="22"/>
        </w:rPr>
        <w:t xml:space="preserve">) </w:t>
      </w:r>
      <w:r w:rsidRPr="001B7DFB">
        <w:rPr>
          <w:rFonts w:ascii="Soberana Sans" w:hAnsi="Soberana Sans" w:cs="Arial"/>
          <w:sz w:val="22"/>
          <w:szCs w:val="22"/>
        </w:rPr>
        <w:t>días naturales. El inicio de los trabajos será según se indique en el contrato respectivo.</w:t>
      </w:r>
    </w:p>
    <w:p w:rsidR="00516520" w:rsidRPr="00CB0EF5" w:rsidRDefault="00516520" w:rsidP="00544211">
      <w:pPr>
        <w:spacing w:before="240" w:after="120"/>
        <w:jc w:val="both"/>
        <w:rPr>
          <w:rFonts w:ascii="Soberana Sans" w:hAnsi="Soberana Sans" w:cs="Arial"/>
          <w:b/>
          <w:sz w:val="22"/>
          <w:szCs w:val="22"/>
          <w:lang w:val="es-MX"/>
        </w:rPr>
      </w:pPr>
      <w:r w:rsidRPr="00544211">
        <w:rPr>
          <w:rFonts w:ascii="Soberana Sans" w:hAnsi="Soberana Sans" w:cs="Arial"/>
          <w:b/>
          <w:sz w:val="22"/>
          <w:szCs w:val="22"/>
          <w:lang w:val="es-MX"/>
        </w:rPr>
        <w:t>2.-   DEFINICIÓN DE TÉRMINOS Y ABREVIATURAS</w:t>
      </w:r>
    </w:p>
    <w:p w:rsidR="00516520" w:rsidRPr="00CB0EF5" w:rsidRDefault="00516520" w:rsidP="00516520">
      <w:pPr>
        <w:spacing w:after="120"/>
        <w:jc w:val="both"/>
        <w:rPr>
          <w:rFonts w:ascii="Soberana Sans" w:hAnsi="Soberana Sans" w:cs="Arial"/>
          <w:sz w:val="22"/>
          <w:szCs w:val="22"/>
        </w:rPr>
      </w:pPr>
      <w:r w:rsidRPr="00CB0EF5">
        <w:rPr>
          <w:rFonts w:ascii="Soberana Sans" w:hAnsi="Soberana Sans" w:cs="Arial"/>
          <w:sz w:val="22"/>
          <w:szCs w:val="22"/>
        </w:rPr>
        <w:t>Para los fines de estas Bases se entenderá por:</w:t>
      </w:r>
    </w:p>
    <w:p w:rsidR="00516520" w:rsidRPr="00CB0EF5" w:rsidRDefault="00516520" w:rsidP="00516520">
      <w:pPr>
        <w:jc w:val="both"/>
        <w:rPr>
          <w:rFonts w:ascii="Soberana Sans" w:hAnsi="Soberana Sans" w:cs="Arial"/>
          <w:bCs/>
          <w:sz w:val="22"/>
          <w:szCs w:val="22"/>
        </w:rPr>
      </w:pPr>
    </w:p>
    <w:p w:rsidR="00516520" w:rsidRPr="00CB0EF5" w:rsidRDefault="00516520" w:rsidP="00516520">
      <w:pPr>
        <w:spacing w:after="60"/>
        <w:jc w:val="both"/>
        <w:rPr>
          <w:rFonts w:ascii="Soberana Sans" w:hAnsi="Soberana Sans" w:cs="Arial"/>
          <w:bCs/>
          <w:sz w:val="22"/>
          <w:szCs w:val="22"/>
        </w:rPr>
      </w:pPr>
      <w:r w:rsidRPr="00CB0EF5">
        <w:rPr>
          <w:rFonts w:ascii="Soberana Sans" w:hAnsi="Soberana Sans" w:cs="Arial"/>
          <w:bCs/>
          <w:sz w:val="22"/>
          <w:szCs w:val="22"/>
        </w:rPr>
        <w:t>APIDBO.- Administración Portuaria Integral de Dos Bocas S.A. de C.V.</w:t>
      </w:r>
    </w:p>
    <w:p w:rsidR="00516520" w:rsidRPr="00CB0EF5" w:rsidRDefault="00516520" w:rsidP="00516520">
      <w:pPr>
        <w:spacing w:after="60"/>
        <w:ind w:left="2124" w:hanging="2124"/>
        <w:jc w:val="both"/>
        <w:rPr>
          <w:rFonts w:ascii="Soberana Sans" w:hAnsi="Soberana Sans" w:cs="Arial"/>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sz w:val="22"/>
          <w:szCs w:val="22"/>
        </w:rPr>
        <w:t>BITÁCORA ELECTRÓNICA.- Instrumento técnico de control de los trabajos, el cual sirve como medio remoto de comunicación electrónica entre las partes que firman el contrato y estará vigente durante el desarrollo de los trabajos y en el que se deberán de registrar los asuntos y eventos importantes que se presenten durante la ejecución de los trabajos.</w:t>
      </w:r>
    </w:p>
    <w:p w:rsidR="00516520" w:rsidRPr="00CB0EF5" w:rsidRDefault="00516520" w:rsidP="00516520">
      <w:pPr>
        <w:spacing w:after="60"/>
        <w:ind w:left="2124" w:hanging="2124"/>
        <w:jc w:val="both"/>
        <w:rPr>
          <w:rFonts w:ascii="Soberana Sans" w:hAnsi="Soberana Sans" w:cs="Arial"/>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sz w:val="22"/>
          <w:szCs w:val="22"/>
        </w:rPr>
        <w:t>CASO FORTUITO O FUERZA MAYOR.- Acontecimiento proveniente de la naturaleza o del hombre que es imprevisible, inevitable, irresistible, insuperable, ajeno a la voluntad de las partes y que imposibilita el debido cumplimiento del contrato.</w:t>
      </w:r>
    </w:p>
    <w:p w:rsidR="00516520" w:rsidRPr="00CB0EF5" w:rsidRDefault="00516520" w:rsidP="00516520">
      <w:pPr>
        <w:spacing w:after="60"/>
        <w:ind w:left="2124" w:hanging="2124"/>
        <w:jc w:val="both"/>
        <w:rPr>
          <w:rFonts w:ascii="Soberana Sans" w:hAnsi="Soberana Sans" w:cs="Arial"/>
          <w:sz w:val="22"/>
          <w:szCs w:val="22"/>
        </w:rPr>
      </w:pPr>
    </w:p>
    <w:p w:rsidR="00516520" w:rsidRPr="00CB0EF5" w:rsidRDefault="00516520" w:rsidP="00516520">
      <w:pPr>
        <w:spacing w:after="60"/>
        <w:ind w:left="2124" w:hanging="2124"/>
        <w:jc w:val="both"/>
        <w:rPr>
          <w:rFonts w:ascii="Soberana Sans" w:hAnsi="Soberana Sans" w:cs="Arial"/>
          <w:sz w:val="22"/>
          <w:szCs w:val="22"/>
        </w:rPr>
      </w:pPr>
      <w:r w:rsidRPr="00CB0EF5">
        <w:rPr>
          <w:rFonts w:ascii="Soberana Sans" w:hAnsi="Soberana Sans" w:cs="Arial"/>
          <w:sz w:val="22"/>
          <w:szCs w:val="22"/>
        </w:rPr>
        <w:lastRenderedPageBreak/>
        <w:t>CÓDIGO PBIP.- Código de Protección a Buques e Instalaciones Portuarias.</w:t>
      </w:r>
    </w:p>
    <w:p w:rsidR="00516520" w:rsidRPr="00CB0EF5" w:rsidRDefault="00516520" w:rsidP="00516520">
      <w:pPr>
        <w:jc w:val="both"/>
        <w:rPr>
          <w:rFonts w:ascii="Soberana Sans" w:hAnsi="Soberana Sans" w:cs="Arial"/>
          <w:bCs/>
          <w:sz w:val="22"/>
          <w:szCs w:val="22"/>
        </w:rPr>
      </w:pPr>
    </w:p>
    <w:p w:rsidR="00516520" w:rsidRPr="00CB0EF5" w:rsidRDefault="00516520" w:rsidP="00516520">
      <w:pPr>
        <w:jc w:val="both"/>
        <w:rPr>
          <w:rFonts w:ascii="Soberana Sans" w:hAnsi="Soberana Sans" w:cs="Arial"/>
          <w:sz w:val="22"/>
          <w:szCs w:val="22"/>
        </w:rPr>
      </w:pPr>
      <w:r w:rsidRPr="00CB0EF5">
        <w:rPr>
          <w:rFonts w:ascii="Soberana Sans" w:hAnsi="Soberana Sans" w:cs="Arial"/>
          <w:bCs/>
          <w:sz w:val="22"/>
          <w:szCs w:val="22"/>
        </w:rPr>
        <w:t xml:space="preserve">CONTRATISTA DE </w:t>
      </w:r>
      <w:r w:rsidRPr="00CB0EF5">
        <w:rPr>
          <w:rFonts w:ascii="Soberana Sans" w:hAnsi="Soberana Sans" w:cs="Arial"/>
          <w:sz w:val="22"/>
          <w:szCs w:val="22"/>
        </w:rPr>
        <w:t xml:space="preserve">LA OBRA.- Persona que celebre contrato de obra pública o servicios con la </w:t>
      </w:r>
      <w:r w:rsidRPr="00CB0EF5">
        <w:rPr>
          <w:rFonts w:ascii="Soberana Sans" w:hAnsi="Soberana Sans" w:cs="Arial"/>
          <w:bCs/>
          <w:sz w:val="22"/>
          <w:szCs w:val="22"/>
        </w:rPr>
        <w:t>APIDBO</w:t>
      </w:r>
      <w:r w:rsidRPr="00CB0EF5">
        <w:rPr>
          <w:rFonts w:ascii="Soberana Sans" w:hAnsi="Soberana Sans" w:cs="Arial"/>
          <w:sz w:val="22"/>
          <w:szCs w:val="22"/>
        </w:rPr>
        <w:t>.</w:t>
      </w:r>
    </w:p>
    <w:p w:rsidR="00516520" w:rsidRPr="00CB0EF5" w:rsidRDefault="00516520" w:rsidP="00516520">
      <w:pPr>
        <w:spacing w:after="60"/>
        <w:ind w:left="2126" w:hanging="2126"/>
        <w:jc w:val="both"/>
        <w:rPr>
          <w:rFonts w:ascii="Soberana Sans" w:hAnsi="Soberana Sans" w:cs="Arial"/>
          <w:bCs/>
          <w:sz w:val="22"/>
          <w:szCs w:val="22"/>
        </w:rPr>
      </w:pPr>
    </w:p>
    <w:p w:rsidR="00516520" w:rsidRPr="00CB0EF5" w:rsidRDefault="00516520" w:rsidP="00516520">
      <w:pPr>
        <w:spacing w:after="60"/>
        <w:jc w:val="both"/>
        <w:rPr>
          <w:rFonts w:ascii="Soberana Sans" w:hAnsi="Soberana Sans" w:cs="Arial"/>
          <w:bCs/>
          <w:sz w:val="22"/>
          <w:szCs w:val="22"/>
        </w:rPr>
      </w:pPr>
      <w:r w:rsidRPr="00CB0EF5">
        <w:rPr>
          <w:rFonts w:ascii="Soberana Sans" w:hAnsi="Soberana Sans" w:cs="Arial"/>
          <w:bCs/>
          <w:sz w:val="22"/>
          <w:szCs w:val="22"/>
        </w:rPr>
        <w:t>CONVOCANTE.- Unidad administrativa responsable de llevar a cabo el procedimiento de adjudicación del contrato.</w:t>
      </w:r>
    </w:p>
    <w:p w:rsidR="00516520" w:rsidRPr="00CB0EF5" w:rsidRDefault="00516520" w:rsidP="00516520">
      <w:pPr>
        <w:spacing w:after="60"/>
        <w:ind w:left="2124" w:hanging="2124"/>
        <w:jc w:val="both"/>
        <w:rPr>
          <w:rFonts w:ascii="Soberana Sans" w:hAnsi="Soberana Sans" w:cs="Arial"/>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sz w:val="22"/>
          <w:szCs w:val="22"/>
        </w:rPr>
        <w:t>ESPECIFICACIONES GENERALES (E.G.).-Conjunto de condiciones generales que la APIDBO tienen establecidas para la ejecución de obras, incluyendo las que deben aplicarse para la realización de estudios, proyectos, ejecución, equipamiento, puesta en servicio, mantenimiento y supervisión, que comprenden el alcance, la forma de medición y la base de pago de los conceptos de trabajo.</w:t>
      </w:r>
    </w:p>
    <w:p w:rsidR="00516520" w:rsidRPr="00CB0EF5" w:rsidRDefault="00516520" w:rsidP="00516520">
      <w:pPr>
        <w:jc w:val="both"/>
        <w:rPr>
          <w:rFonts w:ascii="Soberana Sans" w:hAnsi="Soberana Sans" w:cs="Arial"/>
          <w:sz w:val="22"/>
          <w:szCs w:val="22"/>
        </w:rPr>
      </w:pPr>
      <w:r w:rsidRPr="00CB0EF5">
        <w:rPr>
          <w:rFonts w:ascii="Soberana Sans" w:hAnsi="Soberana Sans" w:cs="Arial"/>
          <w:bCs/>
          <w:sz w:val="22"/>
          <w:szCs w:val="22"/>
        </w:rPr>
        <w:t>ESPECIFICACIONES PARTICULARES (E.P.)</w:t>
      </w:r>
      <w:r w:rsidRPr="00CB0EF5">
        <w:rPr>
          <w:rFonts w:ascii="Soberana Sans" w:hAnsi="Soberana Sans" w:cs="Arial"/>
          <w:sz w:val="22"/>
          <w:szCs w:val="22"/>
        </w:rPr>
        <w:t xml:space="preserve">.- Conjunto de requisitos exigidos por la </w:t>
      </w:r>
      <w:r w:rsidRPr="00CB0EF5">
        <w:rPr>
          <w:rFonts w:ascii="Soberana Sans" w:hAnsi="Soberana Sans" w:cs="Arial"/>
          <w:bCs/>
          <w:sz w:val="22"/>
          <w:szCs w:val="22"/>
        </w:rPr>
        <w:t>APIDBO</w:t>
      </w:r>
      <w:r w:rsidRPr="00CB0EF5">
        <w:rPr>
          <w:rFonts w:ascii="Soberana Sans" w:hAnsi="Soberana Sans" w:cs="Arial"/>
          <w:sz w:val="22"/>
          <w:szCs w:val="22"/>
        </w:rPr>
        <w:t xml:space="preserve"> para la realización de los trabajos, mismas que modifican, adicionan o sustituyen a las especificaciones generales.</w:t>
      </w:r>
    </w:p>
    <w:p w:rsidR="00516520" w:rsidRPr="00CB0EF5" w:rsidRDefault="00516520" w:rsidP="00516520">
      <w:pPr>
        <w:spacing w:after="60"/>
        <w:ind w:left="2126" w:hanging="2126"/>
        <w:jc w:val="both"/>
        <w:rPr>
          <w:rFonts w:ascii="Soberana Sans" w:hAnsi="Soberana Sans" w:cs="Arial"/>
          <w:bCs/>
          <w:sz w:val="22"/>
          <w:szCs w:val="22"/>
        </w:rPr>
      </w:pPr>
    </w:p>
    <w:p w:rsidR="00516520" w:rsidRPr="00CB0EF5" w:rsidRDefault="00516520" w:rsidP="00516520">
      <w:pPr>
        <w:spacing w:after="60"/>
        <w:jc w:val="both"/>
        <w:rPr>
          <w:rFonts w:ascii="Soberana Sans" w:hAnsi="Soberana Sans" w:cs="Arial"/>
          <w:bCs/>
          <w:sz w:val="22"/>
          <w:szCs w:val="22"/>
        </w:rPr>
      </w:pPr>
      <w:r w:rsidRPr="00CB0EF5">
        <w:rPr>
          <w:rFonts w:ascii="Soberana Sans" w:hAnsi="Soberana Sans" w:cs="Arial"/>
          <w:bCs/>
          <w:sz w:val="22"/>
          <w:szCs w:val="22"/>
        </w:rPr>
        <w:t>LICITANTE.- Persona que participe en cualquier procedimiento de licitación pública o bien de invitación a cuando menos tres personas.</w:t>
      </w:r>
    </w:p>
    <w:p w:rsidR="00516520" w:rsidRPr="00CB0EF5" w:rsidRDefault="00516520" w:rsidP="00516520">
      <w:pPr>
        <w:spacing w:after="60"/>
        <w:jc w:val="both"/>
        <w:rPr>
          <w:rFonts w:ascii="Soberana Sans" w:hAnsi="Soberana Sans" w:cs="Arial"/>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sz w:val="22"/>
          <w:szCs w:val="22"/>
        </w:rPr>
        <w:t>LOPSRM.- La Ley de Obras Públicas y Servicios Relacionados con las Mismas.</w:t>
      </w:r>
    </w:p>
    <w:p w:rsidR="00516520" w:rsidRPr="00CB0EF5" w:rsidRDefault="00516520" w:rsidP="00516520">
      <w:pPr>
        <w:spacing w:after="60"/>
        <w:ind w:left="2124" w:hanging="2124"/>
        <w:jc w:val="both"/>
        <w:rPr>
          <w:rFonts w:ascii="Soberana Sans" w:hAnsi="Soberana Sans" w:cs="Arial"/>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sz w:val="22"/>
          <w:szCs w:val="22"/>
        </w:rPr>
        <w:t>MANUAL SIPAP.- Manual de Seguridad Industrial y Protección al Ambiente Portuario (SIPAP), documento mediante el cual se establecen las medidas de seguridad y medio ambiente que el CONTRATISTA DE LA OBRA debe cumplir dentro del Recinto Portuario.</w:t>
      </w:r>
    </w:p>
    <w:p w:rsidR="00516520" w:rsidRPr="00CB0EF5" w:rsidRDefault="00516520" w:rsidP="00516520">
      <w:pPr>
        <w:jc w:val="both"/>
        <w:rPr>
          <w:rFonts w:ascii="Soberana Sans" w:hAnsi="Soberana Sans" w:cs="Arial"/>
          <w:bCs/>
          <w:sz w:val="22"/>
          <w:szCs w:val="22"/>
        </w:rPr>
      </w:pPr>
    </w:p>
    <w:p w:rsidR="00516520" w:rsidRPr="00CB0EF5" w:rsidRDefault="00516520" w:rsidP="00516520">
      <w:pPr>
        <w:jc w:val="both"/>
        <w:rPr>
          <w:rFonts w:ascii="Soberana Sans" w:hAnsi="Soberana Sans" w:cs="Arial"/>
          <w:sz w:val="22"/>
          <w:szCs w:val="22"/>
        </w:rPr>
      </w:pPr>
      <w:r w:rsidRPr="00CB0EF5">
        <w:rPr>
          <w:rFonts w:ascii="Soberana Sans" w:hAnsi="Soberana Sans" w:cs="Arial"/>
          <w:bCs/>
          <w:sz w:val="22"/>
          <w:szCs w:val="22"/>
        </w:rPr>
        <w:t>MEMORIA DESCRIPTIVA</w:t>
      </w:r>
      <w:r w:rsidRPr="00CB0EF5">
        <w:rPr>
          <w:rFonts w:ascii="Soberana Sans" w:hAnsi="Soberana Sans" w:cs="Arial"/>
          <w:sz w:val="22"/>
          <w:szCs w:val="22"/>
        </w:rPr>
        <w:t>.- Resumen de todos los elementos, recursos, criterios y metodología que interviene en la ejecución de un estudio, proyecto, ejecución de obra, puesta en operación, mantenimiento o supervisión de los trabajos ejecutados, incluyendo informes, conclusiones, recomendaciones y en su caso, informe fotográfico.</w:t>
      </w:r>
    </w:p>
    <w:p w:rsidR="00516520" w:rsidRPr="00CB0EF5" w:rsidRDefault="00516520" w:rsidP="00516520">
      <w:pPr>
        <w:spacing w:after="60"/>
        <w:jc w:val="both"/>
        <w:rPr>
          <w:rFonts w:ascii="Soberana Sans" w:hAnsi="Soberana Sans" w:cs="Arial"/>
          <w:bCs/>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bCs/>
          <w:sz w:val="22"/>
          <w:szCs w:val="22"/>
        </w:rPr>
        <w:t>N.B.M</w:t>
      </w:r>
      <w:r w:rsidRPr="00CB0EF5">
        <w:rPr>
          <w:rFonts w:ascii="Soberana Sans" w:hAnsi="Soberana Sans" w:cs="Arial"/>
          <w:sz w:val="22"/>
          <w:szCs w:val="22"/>
        </w:rPr>
        <w:t>.- Nivel de Bajamar Media.</w:t>
      </w:r>
    </w:p>
    <w:p w:rsidR="00516520" w:rsidRPr="00CB0EF5" w:rsidRDefault="00516520" w:rsidP="00516520">
      <w:pPr>
        <w:spacing w:after="60"/>
        <w:ind w:left="2124" w:hanging="2124"/>
        <w:jc w:val="both"/>
        <w:rPr>
          <w:rFonts w:ascii="Soberana Sans" w:hAnsi="Soberana Sans" w:cs="Arial"/>
          <w:bCs/>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bCs/>
          <w:sz w:val="22"/>
          <w:szCs w:val="22"/>
        </w:rPr>
        <w:t>NORMAS</w:t>
      </w:r>
      <w:r w:rsidRPr="00CB0EF5">
        <w:rPr>
          <w:rFonts w:ascii="Soberana Sans" w:hAnsi="Soberana Sans" w:cs="Arial"/>
          <w:sz w:val="22"/>
          <w:szCs w:val="22"/>
        </w:rPr>
        <w:t>.- Lo contenido en los libros que bajo el rubro Normas para Construcción e Instalaciones, que emitió la Secretaría de Comunicaciones y Transportes, o cualquier otra que se indique. Para este caso deberán de observase la normas oficiales mexicanas que apliquen.</w:t>
      </w:r>
    </w:p>
    <w:p w:rsidR="00516520" w:rsidRPr="00CB0EF5" w:rsidRDefault="00516520" w:rsidP="00516520">
      <w:pPr>
        <w:spacing w:after="60"/>
        <w:ind w:left="2124" w:hanging="2124"/>
        <w:jc w:val="both"/>
        <w:rPr>
          <w:rFonts w:ascii="Soberana Sans" w:hAnsi="Soberana Sans" w:cs="Arial"/>
          <w:bCs/>
          <w:sz w:val="22"/>
          <w:szCs w:val="22"/>
        </w:rPr>
      </w:pPr>
    </w:p>
    <w:p w:rsidR="00516520" w:rsidRPr="00CB0EF5" w:rsidRDefault="00516520" w:rsidP="00516520">
      <w:pPr>
        <w:spacing w:after="60"/>
        <w:ind w:firstLine="3"/>
        <w:jc w:val="both"/>
        <w:rPr>
          <w:rFonts w:ascii="Soberana Sans" w:hAnsi="Soberana Sans" w:cs="Arial"/>
          <w:sz w:val="22"/>
          <w:szCs w:val="22"/>
        </w:rPr>
      </w:pPr>
      <w:r w:rsidRPr="00CB0EF5">
        <w:rPr>
          <w:rFonts w:ascii="Soberana Sans" w:hAnsi="Soberana Sans" w:cs="Arial"/>
          <w:bCs/>
          <w:sz w:val="22"/>
          <w:szCs w:val="22"/>
        </w:rPr>
        <w:t>OBRA.-</w:t>
      </w:r>
      <w:r w:rsidRPr="00CB0EF5">
        <w:rPr>
          <w:rFonts w:ascii="Soberana Sans" w:hAnsi="Soberana Sans" w:cs="Arial"/>
          <w:sz w:val="22"/>
          <w:szCs w:val="22"/>
        </w:rPr>
        <w:t xml:space="preserve"> Trabajos de construcción y/o reconstrucción y mantenimiento, motivo del presente documento y sujetos al proyecto.</w:t>
      </w:r>
    </w:p>
    <w:p w:rsidR="00516520" w:rsidRPr="00CB0EF5" w:rsidRDefault="00516520" w:rsidP="00516520">
      <w:pPr>
        <w:spacing w:after="60"/>
        <w:jc w:val="both"/>
        <w:rPr>
          <w:rFonts w:ascii="Soberana Sans" w:hAnsi="Soberana Sans" w:cs="Arial"/>
          <w:bCs/>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bCs/>
          <w:sz w:val="22"/>
          <w:szCs w:val="22"/>
        </w:rPr>
        <w:t>P.U.</w:t>
      </w:r>
      <w:r w:rsidRPr="00CB0EF5">
        <w:rPr>
          <w:rFonts w:ascii="Soberana Sans" w:hAnsi="Soberana Sans" w:cs="Arial"/>
          <w:sz w:val="22"/>
          <w:szCs w:val="22"/>
        </w:rPr>
        <w:t>- Precio unitario por unidad de medida indicada en las especificaciones particulares y en el catálogo de conceptos.</w:t>
      </w:r>
    </w:p>
    <w:p w:rsidR="00516520" w:rsidRPr="00CB0EF5" w:rsidRDefault="00516520" w:rsidP="00516520">
      <w:pPr>
        <w:spacing w:after="60"/>
        <w:jc w:val="both"/>
        <w:rPr>
          <w:rFonts w:ascii="Soberana Sans" w:hAnsi="Soberana Sans" w:cs="Arial"/>
          <w:bCs/>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bCs/>
          <w:sz w:val="22"/>
          <w:szCs w:val="22"/>
        </w:rPr>
        <w:t>P.U.O.T</w:t>
      </w:r>
      <w:r w:rsidRPr="00CB0EF5">
        <w:rPr>
          <w:rFonts w:ascii="Soberana Sans" w:hAnsi="Soberana Sans" w:cs="Arial"/>
          <w:sz w:val="22"/>
          <w:szCs w:val="22"/>
        </w:rPr>
        <w:t>.- Por unidad de obra terminada.</w:t>
      </w:r>
    </w:p>
    <w:p w:rsidR="00516520" w:rsidRPr="00CB0EF5" w:rsidRDefault="00516520" w:rsidP="00516520">
      <w:pPr>
        <w:spacing w:after="60"/>
        <w:ind w:left="2124" w:hanging="2124"/>
        <w:jc w:val="both"/>
        <w:rPr>
          <w:rFonts w:ascii="Soberana Sans" w:hAnsi="Soberana Sans" w:cs="Arial"/>
          <w:bCs/>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bCs/>
          <w:sz w:val="22"/>
          <w:szCs w:val="22"/>
        </w:rPr>
        <w:t>PROYECTO</w:t>
      </w:r>
      <w:r w:rsidRPr="00CB0EF5">
        <w:rPr>
          <w:rFonts w:ascii="Soberana Sans" w:hAnsi="Soberana Sans" w:cs="Arial"/>
          <w:sz w:val="22"/>
          <w:szCs w:val="22"/>
        </w:rPr>
        <w:t>.- Conjunto de planos, croquis, especificaciones, normas, documentos, datos e información a los que deberá sujetarse la ejecución de la obra.</w:t>
      </w:r>
    </w:p>
    <w:p w:rsidR="00516520" w:rsidRPr="00CB0EF5" w:rsidRDefault="00516520" w:rsidP="00516520">
      <w:pPr>
        <w:spacing w:after="60"/>
        <w:ind w:left="2124" w:hanging="2124"/>
        <w:jc w:val="both"/>
        <w:rPr>
          <w:rFonts w:ascii="Soberana Sans" w:hAnsi="Soberana Sans" w:cs="Arial"/>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sz w:val="22"/>
          <w:szCs w:val="22"/>
        </w:rPr>
        <w:t>RECINTO PORTUARIO.- Zona Federal determinada y delimitada por la SCT y la SEMARNAT que comprenden las áreas de agua y terrenos del dominio público federal destinados al establecimiento de instalaciones para la prestación de servicios portuarios.</w:t>
      </w:r>
    </w:p>
    <w:p w:rsidR="00516520" w:rsidRPr="00CB0EF5" w:rsidRDefault="00516520" w:rsidP="00516520">
      <w:pPr>
        <w:spacing w:after="60"/>
        <w:ind w:left="2127" w:hanging="2127"/>
        <w:jc w:val="both"/>
        <w:rPr>
          <w:rFonts w:ascii="Soberana Sans" w:hAnsi="Soberana Sans" w:cs="Arial"/>
          <w:sz w:val="22"/>
          <w:szCs w:val="22"/>
        </w:rPr>
      </w:pPr>
    </w:p>
    <w:p w:rsidR="00516520" w:rsidRPr="00CB0EF5" w:rsidRDefault="00516520" w:rsidP="00516520">
      <w:pPr>
        <w:spacing w:after="60"/>
        <w:ind w:left="2127" w:hanging="2127"/>
        <w:jc w:val="both"/>
        <w:rPr>
          <w:rFonts w:ascii="Soberana Sans" w:hAnsi="Soberana Sans" w:cs="Arial"/>
          <w:sz w:val="22"/>
          <w:szCs w:val="22"/>
        </w:rPr>
      </w:pPr>
      <w:r w:rsidRPr="00CB0EF5">
        <w:rPr>
          <w:rFonts w:ascii="Soberana Sans" w:hAnsi="Soberana Sans" w:cs="Arial"/>
          <w:sz w:val="22"/>
          <w:szCs w:val="22"/>
        </w:rPr>
        <w:t>REGLAMENTO.- El Reglamento de la Ley de Obras Públicas y Servicios Relacionados con las Mismas.</w:t>
      </w:r>
    </w:p>
    <w:p w:rsidR="00516520" w:rsidRPr="00CB0EF5" w:rsidRDefault="00516520" w:rsidP="00516520">
      <w:pPr>
        <w:jc w:val="both"/>
        <w:rPr>
          <w:rFonts w:ascii="Soberana Sans" w:hAnsi="Soberana Sans" w:cs="Arial"/>
          <w:bCs/>
          <w:sz w:val="22"/>
          <w:szCs w:val="22"/>
        </w:rPr>
      </w:pPr>
    </w:p>
    <w:p w:rsidR="00516520" w:rsidRPr="00CB0EF5" w:rsidRDefault="00516520" w:rsidP="00516520">
      <w:pPr>
        <w:jc w:val="both"/>
        <w:rPr>
          <w:rFonts w:ascii="Soberana Sans" w:hAnsi="Soberana Sans" w:cs="Arial"/>
          <w:sz w:val="22"/>
          <w:szCs w:val="22"/>
        </w:rPr>
      </w:pPr>
      <w:r w:rsidRPr="00CB0EF5">
        <w:rPr>
          <w:rFonts w:ascii="Soberana Sans" w:hAnsi="Soberana Sans" w:cs="Arial"/>
          <w:bCs/>
          <w:sz w:val="22"/>
          <w:szCs w:val="22"/>
        </w:rPr>
        <w:t>RESIDENTE DE OBRA.- Servidor Público</w:t>
      </w:r>
      <w:r w:rsidRPr="00CB0EF5">
        <w:rPr>
          <w:rFonts w:ascii="Soberana Sans" w:hAnsi="Soberana Sans" w:cs="Arial"/>
          <w:sz w:val="22"/>
          <w:szCs w:val="22"/>
        </w:rPr>
        <w:t xml:space="preserve"> designado por la </w:t>
      </w:r>
      <w:r w:rsidRPr="00CB0EF5">
        <w:rPr>
          <w:rFonts w:ascii="Soberana Sans" w:hAnsi="Soberana Sans" w:cs="Arial"/>
          <w:bCs/>
          <w:sz w:val="22"/>
          <w:szCs w:val="22"/>
        </w:rPr>
        <w:t>APIDBO</w:t>
      </w:r>
      <w:r w:rsidRPr="00CB0EF5">
        <w:rPr>
          <w:rFonts w:ascii="Soberana Sans" w:hAnsi="Soberana Sans" w:cs="Arial"/>
          <w:sz w:val="22"/>
          <w:szCs w:val="22"/>
        </w:rPr>
        <w:t xml:space="preserve"> quien fungirá como su representante ante el </w:t>
      </w:r>
      <w:r w:rsidRPr="00CB0EF5">
        <w:rPr>
          <w:rFonts w:ascii="Soberana Sans" w:hAnsi="Soberana Sans" w:cs="Arial"/>
          <w:bCs/>
          <w:sz w:val="22"/>
          <w:szCs w:val="22"/>
        </w:rPr>
        <w:t>CONTRATISTA DE LA OBRA</w:t>
      </w:r>
      <w:r w:rsidRPr="00CB0EF5">
        <w:rPr>
          <w:rFonts w:ascii="Soberana Sans" w:hAnsi="Soberana Sans" w:cs="Arial"/>
          <w:sz w:val="22"/>
          <w:szCs w:val="22"/>
        </w:rPr>
        <w:t xml:space="preserve"> y será el responsable directo de la supervisión, vigilancia, control y revisión de los trabajos incluyendo la aprobación de las estimaciones presentadas por el CONTRATISTA</w:t>
      </w:r>
      <w:r>
        <w:rPr>
          <w:rFonts w:ascii="Soberana Sans" w:hAnsi="Soberana Sans" w:cs="Arial"/>
          <w:sz w:val="22"/>
          <w:szCs w:val="22"/>
        </w:rPr>
        <w:t xml:space="preserve"> DE LA OBRA</w:t>
      </w:r>
      <w:r w:rsidRPr="00CB0EF5">
        <w:rPr>
          <w:rFonts w:ascii="Soberana Sans" w:hAnsi="Soberana Sans" w:cs="Arial"/>
          <w:sz w:val="22"/>
          <w:szCs w:val="22"/>
        </w:rPr>
        <w:t>.</w:t>
      </w:r>
    </w:p>
    <w:p w:rsidR="00516520" w:rsidRPr="00CB0EF5" w:rsidRDefault="00516520" w:rsidP="00516520">
      <w:pPr>
        <w:spacing w:after="60"/>
        <w:jc w:val="both"/>
        <w:rPr>
          <w:rFonts w:ascii="Soberana Sans" w:hAnsi="Soberana Sans" w:cs="Arial"/>
          <w:bCs/>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bCs/>
          <w:sz w:val="22"/>
          <w:szCs w:val="22"/>
        </w:rPr>
        <w:t>SCT.-</w:t>
      </w:r>
      <w:r w:rsidRPr="00CB0EF5">
        <w:rPr>
          <w:rFonts w:ascii="Soberana Sans" w:hAnsi="Soberana Sans" w:cs="Arial"/>
          <w:sz w:val="22"/>
          <w:szCs w:val="22"/>
        </w:rPr>
        <w:t xml:space="preserve"> Secretaría de Comunicaciones y Transportes.</w:t>
      </w:r>
    </w:p>
    <w:p w:rsidR="00516520" w:rsidRPr="00CB0EF5" w:rsidRDefault="00516520" w:rsidP="00516520">
      <w:pPr>
        <w:jc w:val="both"/>
        <w:rPr>
          <w:rFonts w:ascii="Soberana Sans" w:hAnsi="Soberana Sans" w:cs="Arial"/>
          <w:bCs/>
          <w:sz w:val="22"/>
          <w:szCs w:val="22"/>
        </w:rPr>
      </w:pPr>
    </w:p>
    <w:p w:rsidR="00516520" w:rsidRPr="00CB0EF5" w:rsidRDefault="00516520" w:rsidP="00516520">
      <w:pPr>
        <w:jc w:val="both"/>
        <w:rPr>
          <w:rFonts w:ascii="Soberana Sans" w:hAnsi="Soberana Sans" w:cs="Arial"/>
          <w:bCs/>
          <w:sz w:val="22"/>
          <w:szCs w:val="22"/>
        </w:rPr>
      </w:pPr>
      <w:r w:rsidRPr="00CB0EF5">
        <w:rPr>
          <w:rFonts w:ascii="Soberana Sans" w:hAnsi="Soberana Sans" w:cs="Arial"/>
          <w:bCs/>
          <w:sz w:val="22"/>
          <w:szCs w:val="22"/>
        </w:rPr>
        <w:t>SEMARNAT.- Secretaria de Medio Ambiente y Recursos Naturales.</w:t>
      </w:r>
    </w:p>
    <w:p w:rsidR="00516520" w:rsidRPr="00CB0EF5" w:rsidRDefault="00516520" w:rsidP="00516520">
      <w:pPr>
        <w:spacing w:after="60"/>
        <w:jc w:val="both"/>
        <w:rPr>
          <w:rFonts w:ascii="Soberana Sans" w:hAnsi="Soberana Sans" w:cs="Arial"/>
          <w:bCs/>
          <w:sz w:val="22"/>
          <w:szCs w:val="22"/>
        </w:rPr>
      </w:pPr>
    </w:p>
    <w:p w:rsidR="00516520" w:rsidRPr="00CB0EF5" w:rsidRDefault="00516520" w:rsidP="00516520">
      <w:pPr>
        <w:spacing w:after="60"/>
        <w:jc w:val="both"/>
        <w:rPr>
          <w:rFonts w:ascii="Soberana Sans" w:hAnsi="Soberana Sans" w:cs="Arial"/>
          <w:sz w:val="22"/>
          <w:szCs w:val="22"/>
        </w:rPr>
      </w:pPr>
      <w:r w:rsidRPr="00CB0EF5">
        <w:rPr>
          <w:rFonts w:ascii="Soberana Sans" w:hAnsi="Soberana Sans" w:cs="Arial"/>
          <w:bCs/>
          <w:sz w:val="22"/>
          <w:szCs w:val="22"/>
        </w:rPr>
        <w:t>SFP.-</w:t>
      </w:r>
      <w:r w:rsidRPr="00CB0EF5">
        <w:rPr>
          <w:rFonts w:ascii="Soberana Sans" w:hAnsi="Soberana Sans" w:cs="Arial"/>
          <w:sz w:val="22"/>
          <w:szCs w:val="22"/>
        </w:rPr>
        <w:t xml:space="preserve"> Secretaría de la Función Pública.</w:t>
      </w:r>
    </w:p>
    <w:p w:rsidR="00516520" w:rsidRPr="00CB0EF5" w:rsidRDefault="00516520" w:rsidP="00516520">
      <w:pPr>
        <w:jc w:val="both"/>
        <w:rPr>
          <w:rFonts w:ascii="Soberana Sans" w:hAnsi="Soberana Sans" w:cs="Arial"/>
          <w:bCs/>
          <w:sz w:val="22"/>
          <w:szCs w:val="22"/>
        </w:rPr>
      </w:pPr>
    </w:p>
    <w:p w:rsidR="00516520" w:rsidRPr="00CB0EF5" w:rsidRDefault="00516520" w:rsidP="00516520">
      <w:pPr>
        <w:jc w:val="both"/>
        <w:rPr>
          <w:rFonts w:ascii="Soberana Sans" w:hAnsi="Soberana Sans" w:cs="Arial"/>
          <w:sz w:val="22"/>
          <w:szCs w:val="22"/>
        </w:rPr>
      </w:pPr>
      <w:r w:rsidRPr="00CB0EF5">
        <w:rPr>
          <w:rFonts w:ascii="Soberana Sans" w:hAnsi="Soberana Sans" w:cs="Arial"/>
          <w:bCs/>
          <w:sz w:val="22"/>
          <w:szCs w:val="22"/>
        </w:rPr>
        <w:t>SUPERINTENDENTE DE CONSTRUCCIÓN.- Persona</w:t>
      </w:r>
      <w:r w:rsidRPr="00CB0EF5">
        <w:rPr>
          <w:rFonts w:ascii="Soberana Sans" w:hAnsi="Soberana Sans" w:cs="Arial"/>
          <w:sz w:val="22"/>
          <w:szCs w:val="22"/>
        </w:rPr>
        <w:t xml:space="preserve"> física que el </w:t>
      </w:r>
      <w:r w:rsidRPr="00CB0EF5">
        <w:rPr>
          <w:rFonts w:ascii="Soberana Sans" w:hAnsi="Soberana Sans" w:cs="Arial"/>
          <w:bCs/>
          <w:sz w:val="22"/>
          <w:szCs w:val="22"/>
        </w:rPr>
        <w:t>CONTRATISTA DE LA OBRA</w:t>
      </w:r>
      <w:r w:rsidRPr="00CB0EF5">
        <w:rPr>
          <w:rFonts w:ascii="Soberana Sans" w:hAnsi="Soberana Sans" w:cs="Arial"/>
          <w:sz w:val="22"/>
          <w:szCs w:val="22"/>
        </w:rPr>
        <w:t xml:space="preserve"> designa quien fungirá como su representante ante la </w:t>
      </w:r>
      <w:r w:rsidRPr="00CB0EF5">
        <w:rPr>
          <w:rFonts w:ascii="Soberana Sans" w:hAnsi="Soberana Sans" w:cs="Arial"/>
          <w:bCs/>
          <w:sz w:val="22"/>
          <w:szCs w:val="22"/>
        </w:rPr>
        <w:t>“APIDBO”</w:t>
      </w:r>
      <w:r w:rsidRPr="00CB0EF5">
        <w:rPr>
          <w:rFonts w:ascii="Soberana Sans" w:hAnsi="Soberana Sans" w:cs="Arial"/>
          <w:sz w:val="22"/>
          <w:szCs w:val="22"/>
        </w:rPr>
        <w:t xml:space="preserve"> y será el responsable directo de la ejecución de los trabajos y deberá estar facultado por el </w:t>
      </w:r>
      <w:r w:rsidRPr="00CB0EF5">
        <w:rPr>
          <w:rFonts w:ascii="Soberana Sans" w:hAnsi="Soberana Sans" w:cs="Arial"/>
          <w:bCs/>
          <w:sz w:val="22"/>
          <w:szCs w:val="22"/>
        </w:rPr>
        <w:t>CONTRATISTA DE LA OBRA</w:t>
      </w:r>
      <w:r w:rsidRPr="00CB0EF5">
        <w:rPr>
          <w:rFonts w:ascii="Soberana Sans" w:hAnsi="Soberana Sans" w:cs="Arial"/>
          <w:sz w:val="22"/>
          <w:szCs w:val="22"/>
        </w:rPr>
        <w:t xml:space="preserve"> para oír y recibir toda clase de notificaciones relacionada con los trabajos, así como contar con las facultades suficientes para tomar decisiones en todo lo relativo al cumplimiento del contrato correspondiente. La Entidad se reserva el derecho de aprobar la designación del SUPERINTENDENTE DE CONSTRUCCIÓN o solicitar en cualquier momento por causas justificadas, la sustitución del mismo, el </w:t>
      </w:r>
      <w:r w:rsidRPr="00CB0EF5">
        <w:rPr>
          <w:rFonts w:ascii="Soberana Sans" w:hAnsi="Soberana Sans" w:cs="Arial"/>
          <w:bCs/>
          <w:sz w:val="22"/>
          <w:szCs w:val="22"/>
        </w:rPr>
        <w:t>CONTRATISTA DE LA OBRA</w:t>
      </w:r>
      <w:r w:rsidRPr="00CB0EF5">
        <w:rPr>
          <w:rFonts w:ascii="Soberana Sans" w:hAnsi="Soberana Sans" w:cs="Arial"/>
          <w:sz w:val="22"/>
          <w:szCs w:val="22"/>
        </w:rPr>
        <w:t xml:space="preserve"> tendrá la obligación de nombrar a otro que reúna los requisitos exigidos en el contrato.</w:t>
      </w:r>
    </w:p>
    <w:p w:rsidR="00516520" w:rsidRPr="00CB0EF5" w:rsidRDefault="00516520" w:rsidP="00516520">
      <w:pPr>
        <w:spacing w:after="120"/>
        <w:jc w:val="both"/>
        <w:rPr>
          <w:rFonts w:ascii="Soberana Sans" w:hAnsi="Soberana Sans" w:cs="Arial"/>
          <w:sz w:val="22"/>
          <w:szCs w:val="22"/>
        </w:rPr>
      </w:pPr>
    </w:p>
    <w:p w:rsidR="00516520" w:rsidRDefault="00516520" w:rsidP="00516520">
      <w:pPr>
        <w:spacing w:after="120"/>
        <w:jc w:val="both"/>
        <w:rPr>
          <w:rFonts w:ascii="Soberana Sans" w:hAnsi="Soberana Sans" w:cs="Arial"/>
          <w:sz w:val="22"/>
          <w:szCs w:val="22"/>
        </w:rPr>
      </w:pPr>
      <w:r w:rsidRPr="00CB0EF5">
        <w:rPr>
          <w:rFonts w:ascii="Soberana Sans" w:hAnsi="Soberana Sans" w:cs="Arial"/>
          <w:sz w:val="22"/>
          <w:szCs w:val="22"/>
        </w:rPr>
        <w:t>TUM.- Terminal de Usos Múltiples.</w:t>
      </w:r>
    </w:p>
    <w:p w:rsidR="00FC6862" w:rsidRPr="00CB0EF5" w:rsidRDefault="00FC6862" w:rsidP="00516520">
      <w:pPr>
        <w:spacing w:after="120"/>
        <w:jc w:val="both"/>
        <w:rPr>
          <w:rFonts w:ascii="Soberana Sans" w:hAnsi="Soberana Sans" w:cs="Arial"/>
          <w:sz w:val="22"/>
          <w:szCs w:val="22"/>
        </w:rPr>
      </w:pPr>
    </w:p>
    <w:p w:rsidR="00516520" w:rsidRPr="00CB0EF5" w:rsidRDefault="00516520" w:rsidP="00516520">
      <w:pPr>
        <w:spacing w:after="120"/>
        <w:jc w:val="both"/>
        <w:rPr>
          <w:rFonts w:ascii="Soberana Sans" w:hAnsi="Soberana Sans" w:cs="Arial"/>
          <w:b/>
          <w:sz w:val="22"/>
          <w:szCs w:val="22"/>
          <w:lang w:val="es-MX"/>
        </w:rPr>
      </w:pPr>
      <w:r w:rsidRPr="00CB0EF5">
        <w:rPr>
          <w:rFonts w:ascii="Soberana Sans" w:hAnsi="Soberana Sans" w:cs="Arial"/>
          <w:b/>
          <w:sz w:val="22"/>
          <w:szCs w:val="22"/>
          <w:lang w:val="es-MX"/>
        </w:rPr>
        <w:t>3</w:t>
      </w:r>
      <w:r w:rsidRPr="00CB0EF5">
        <w:rPr>
          <w:rFonts w:ascii="Soberana Sans" w:hAnsi="Soberana Sans" w:cs="Arial"/>
          <w:b/>
          <w:sz w:val="22"/>
          <w:szCs w:val="22"/>
          <w:lang w:val="es-MX"/>
        </w:rPr>
        <w:tab/>
        <w:t>- GENERALIDADES</w:t>
      </w: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3.1</w:t>
      </w:r>
      <w:r w:rsidRPr="00CB0EF5">
        <w:rPr>
          <w:rFonts w:ascii="Soberana Sans" w:hAnsi="Soberana Sans" w:cs="Arial"/>
          <w:b/>
          <w:sz w:val="22"/>
          <w:szCs w:val="22"/>
          <w:lang w:val="es-MX"/>
        </w:rPr>
        <w:tab/>
        <w:t>SERVICIOS</w:t>
      </w:r>
    </w:p>
    <w:p w:rsidR="00516520"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 xml:space="preserve">El LICITANTE deberá recabar del sitio de la obra, toda la información que considere relevante para la elaboración y presentación de su propuesta y la ejecución de los </w:t>
      </w:r>
      <w:r w:rsidRPr="00CB0EF5">
        <w:rPr>
          <w:rFonts w:ascii="Soberana Sans" w:hAnsi="Soberana Sans" w:cs="Arial"/>
          <w:sz w:val="22"/>
          <w:szCs w:val="22"/>
          <w:lang w:val="es-MX"/>
        </w:rPr>
        <w:lastRenderedPageBreak/>
        <w:t>trabajos y en particular y según sea el caso, los datos relativos al abastecimiento de agua potable, energía eléctrica, servicios adicionales y la habilitación, en caso de requerirse, de los accesos que se utilizarán durante el proceso de ejecución de la obra; por otra parte, obtendrá de las autoridades competentes los permisos o autorizaciones que se requieran contratar para la correcta ejecución de los trabajo, mismos que serán considerados dentro de los costos directos o indirectos según corresponda, ya que éstos no le serán pagados en forma adicional.</w:t>
      </w:r>
    </w:p>
    <w:p w:rsidR="00516520" w:rsidRPr="00CB0EF5" w:rsidRDefault="00516520" w:rsidP="00516520">
      <w:pPr>
        <w:spacing w:after="120"/>
        <w:jc w:val="both"/>
        <w:rPr>
          <w:rFonts w:ascii="Soberana Sans" w:hAnsi="Soberana Sans" w:cs="Arial"/>
          <w:b/>
          <w:sz w:val="22"/>
          <w:szCs w:val="22"/>
          <w:lang w:val="es-ES_tradnl"/>
        </w:rPr>
      </w:pPr>
      <w:r>
        <w:rPr>
          <w:rFonts w:ascii="Soberana Sans" w:hAnsi="Soberana Sans" w:cs="Arial"/>
          <w:b/>
          <w:sz w:val="22"/>
          <w:szCs w:val="22"/>
          <w:lang w:val="es-ES_tradnl"/>
        </w:rPr>
        <w:t>3.2</w:t>
      </w:r>
      <w:r w:rsidRPr="00CB0EF5">
        <w:rPr>
          <w:rFonts w:ascii="Soberana Sans" w:hAnsi="Soberana Sans" w:cs="Arial"/>
          <w:b/>
          <w:sz w:val="22"/>
          <w:szCs w:val="22"/>
          <w:lang w:val="es-ES_tradnl"/>
        </w:rPr>
        <w:tab/>
        <w:t>COORDINACIÓN DE LOS TRABAJOS.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Si en el sitio en donde se ejecuten los trabajos, existiera otra empresa laborando dentro de las instalaciones de la APIDBO, el CONTRATISTA DE LA OBRA se obliga, bajo la supervisión del RESIDENTE DE OBRA, a coordinarse con esta empresa de tal manera que no se produzcan interferencias entre sí. No se reconocerá ningún pago generado por la inobservancia de este concepto.</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Los trabajos deberán programarse considerando que el sitio de los trabajos se encuentra en operación, en el entendido de que la actividad del mismo por ningún motivo será interrumpida ni interferida. El LICITANTE durante la visita de obra, observará las diferentes zonas de trabajo, las instalaciones, edificaciones existentes y las condiciones de operación en que se encuentren, a fin de que todas las actividades requeridas para la ejecución de la obra sean consideradas en su propuesta, para efecto de pago, no se reconocerán costos o tiempos perdidos por inobservancia de estos conceptos.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LICITANTE tendrá presente que las fechas, periodos y las cantidades podrán variar respecto a las programadas, en función de los equipos que se utilicen y fenómenos naturales que puedan presentarse en el período del contrato, circunstancia que deberá considerarse para conseguir el objetivo del contrato.</w:t>
      </w:r>
    </w:p>
    <w:p w:rsidR="00516520" w:rsidRPr="00CB0EF5" w:rsidRDefault="00516520" w:rsidP="00516520">
      <w:pPr>
        <w:spacing w:after="120"/>
        <w:jc w:val="both"/>
        <w:rPr>
          <w:rFonts w:ascii="Soberana Sans" w:hAnsi="Soberana Sans" w:cs="Arial"/>
          <w:i/>
          <w:sz w:val="22"/>
          <w:szCs w:val="22"/>
          <w:lang w:val="es-ES_tradnl"/>
        </w:rPr>
      </w:pPr>
      <w:r w:rsidRPr="00CB0EF5">
        <w:rPr>
          <w:rFonts w:ascii="Soberana Sans" w:hAnsi="Soberana Sans" w:cs="Arial"/>
          <w:i/>
          <w:sz w:val="22"/>
          <w:szCs w:val="22"/>
          <w:lang w:val="es-ES_tradnl"/>
        </w:rPr>
        <w:t>SUPERINTENDENTE DE CONSTRUCCIÓN.</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CONTRATISTA DE LA OBRA se obliga a tener permanentemente en el lugar de la obra a un SUPERINTENDENTE DE CONSTRUCCIÓN con amplia experiencia, reconocida por la APIDBO, en el tipo de obra que se va a ejecutar. EL SUPERINTENDENTE DE CONSTRUCCIÓN tendrá amplio poder para actuar en nombre del CONTRATISTA DE LA OBRA y por tanto, con poder de decisión para tratar con el RESIDENTE DE OBRA todo asunto relacionado con la obra. Cualquier orden que el RESIDENTE DE OBRA dé al SUPERINTENDENTE DE CONSTRUCCIÓN, se considerará como dada al propio CONTRATISTA DE LA OBRA.</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SUPERINTENDENTE DE CONSTRUCCIÓN deberá tener su oficina en el sitio donde se ejecuten los trabajos y proporcionar al RESIDENTE DE OBRA todos sus datos generales, con el objeto de ser localizado cuando se requiera.</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SUPERINTENDENTE DE CONSTRUCCIÓN estará autorizado para firmar las estimaciones de obra por parte del CONTRATISTA DE LA OBRA.</w:t>
      </w:r>
    </w:p>
    <w:p w:rsidR="00516520" w:rsidRPr="00CB0EF5" w:rsidRDefault="00516520" w:rsidP="00516520">
      <w:pPr>
        <w:spacing w:after="120"/>
        <w:jc w:val="both"/>
        <w:rPr>
          <w:rFonts w:ascii="Soberana Sans" w:hAnsi="Soberana Sans" w:cs="Arial"/>
          <w:sz w:val="22"/>
          <w:szCs w:val="22"/>
          <w:lang w:val="es-ES_tradnl"/>
        </w:rPr>
      </w:pPr>
      <w:r w:rsidRPr="00CB0EF5">
        <w:rPr>
          <w:rFonts w:ascii="Soberana Sans" w:hAnsi="Soberana Sans" w:cs="Arial"/>
          <w:sz w:val="22"/>
          <w:szCs w:val="22"/>
          <w:lang w:val="es-ES_tradnl"/>
        </w:rPr>
        <w:t xml:space="preserve">En caso de ausencia temporal, definitiva o sustitución del SUPERINTENDENTE DE CONSTRUCCIÓN, el CONTRATISTA DE LA OBRA se obliga a dar aviso por escrito, con la debida anticipación a la APIDBO, de la persona que lo sustituirá, el que tendrá los mismos derechos y obligaciones del SUPERINTENDENTE DE CONSTRUCCIÓN saliente, </w:t>
      </w:r>
      <w:r w:rsidRPr="00CB0EF5">
        <w:rPr>
          <w:rFonts w:ascii="Soberana Sans" w:hAnsi="Soberana Sans" w:cs="Arial"/>
          <w:sz w:val="22"/>
          <w:szCs w:val="22"/>
          <w:lang w:val="es-ES_tradnl"/>
        </w:rPr>
        <w:lastRenderedPageBreak/>
        <w:t>debiendo cumplir también con los requisitos señalados en el primer párrafo de este inciso.</w:t>
      </w:r>
    </w:p>
    <w:p w:rsidR="00516520" w:rsidRPr="00CB0EF5" w:rsidRDefault="00516520" w:rsidP="00516520">
      <w:pPr>
        <w:spacing w:after="120"/>
        <w:jc w:val="both"/>
        <w:rPr>
          <w:rFonts w:ascii="Soberana Sans" w:hAnsi="Soberana Sans" w:cs="Arial"/>
          <w:sz w:val="22"/>
          <w:szCs w:val="22"/>
          <w:lang w:val="es-ES_tradnl"/>
        </w:rPr>
      </w:pPr>
      <w:r w:rsidRPr="00CB0EF5">
        <w:rPr>
          <w:rFonts w:ascii="Soberana Sans" w:hAnsi="Soberana Sans" w:cs="Arial"/>
          <w:sz w:val="22"/>
          <w:szCs w:val="22"/>
          <w:lang w:val="es-ES_tradnl"/>
        </w:rPr>
        <w:t>El SUPERINTENDENTE DE CONSTRUCCIÓN estará obligado a atender cualquier llamado del RESIDENTE DE OBRA, cuando su presencia sea requerida en la obra por motivos de trabajo.</w:t>
      </w:r>
    </w:p>
    <w:p w:rsidR="00516520" w:rsidRPr="00FD78F3" w:rsidRDefault="00516520" w:rsidP="00516520">
      <w:pPr>
        <w:spacing w:after="120"/>
        <w:jc w:val="both"/>
        <w:rPr>
          <w:rFonts w:ascii="Soberana Sans" w:hAnsi="Soberana Sans" w:cs="Arial"/>
          <w:sz w:val="2"/>
          <w:szCs w:val="22"/>
          <w:lang w:val="es-ES_tradnl"/>
        </w:rPr>
      </w:pPr>
    </w:p>
    <w:p w:rsidR="00516520" w:rsidRPr="00CB0EF5" w:rsidRDefault="00516520" w:rsidP="00516520">
      <w:pPr>
        <w:spacing w:after="120"/>
        <w:jc w:val="both"/>
        <w:rPr>
          <w:rFonts w:ascii="Soberana Sans" w:hAnsi="Soberana Sans" w:cs="Arial"/>
          <w:i/>
          <w:sz w:val="22"/>
          <w:szCs w:val="22"/>
          <w:lang w:val="es-ES_tradnl"/>
        </w:rPr>
      </w:pPr>
      <w:r w:rsidRPr="00CB0EF5">
        <w:rPr>
          <w:rFonts w:ascii="Soberana Sans" w:hAnsi="Soberana Sans" w:cs="Arial"/>
          <w:i/>
          <w:sz w:val="22"/>
          <w:szCs w:val="22"/>
          <w:lang w:val="es-ES_tradnl"/>
        </w:rPr>
        <w:t>REPRESENTANTE DE LA APIDBO.</w:t>
      </w:r>
    </w:p>
    <w:p w:rsidR="00516520" w:rsidRPr="00CB0EF5" w:rsidRDefault="00516520" w:rsidP="00516520">
      <w:pPr>
        <w:spacing w:after="120"/>
        <w:jc w:val="both"/>
        <w:rPr>
          <w:rFonts w:ascii="Soberana Sans" w:hAnsi="Soberana Sans" w:cs="Arial"/>
          <w:sz w:val="22"/>
          <w:szCs w:val="22"/>
          <w:lang w:val="es-ES_tradnl"/>
        </w:rPr>
      </w:pPr>
      <w:r w:rsidRPr="00CB0EF5">
        <w:rPr>
          <w:rFonts w:ascii="Soberana Sans" w:hAnsi="Soberana Sans" w:cs="Arial"/>
          <w:sz w:val="22"/>
          <w:szCs w:val="22"/>
          <w:lang w:val="es-ES_tradnl"/>
        </w:rPr>
        <w:t>La APIDBO designará, previo al inicio de los trabajos a un RESIDENTE DE OBRA, quien será representante directo de la supervisión, vigilancia, control y revisión de los trabajos. Representará directamente a la APIDBO ante el CONTRATISTA DE LA OBRA y terceros en asuntos relacionados con la ejecución de los trabajos en el lugar en que éstos se lleven a cabo.</w:t>
      </w:r>
    </w:p>
    <w:p w:rsidR="00516520" w:rsidRPr="00CB0EF5" w:rsidRDefault="00516520" w:rsidP="00516520">
      <w:pPr>
        <w:spacing w:after="120"/>
        <w:jc w:val="both"/>
        <w:rPr>
          <w:rFonts w:ascii="Soberana Sans" w:hAnsi="Soberana Sans" w:cs="Arial"/>
          <w:sz w:val="22"/>
          <w:szCs w:val="22"/>
          <w:lang w:val="es-ES_tradnl"/>
        </w:rPr>
      </w:pPr>
      <w:r w:rsidRPr="00CB0EF5">
        <w:rPr>
          <w:rFonts w:ascii="Soberana Sans" w:hAnsi="Soberana Sans" w:cs="Arial"/>
          <w:sz w:val="22"/>
          <w:szCs w:val="22"/>
          <w:lang w:val="es-ES_tradnl"/>
        </w:rPr>
        <w:t>BITÁCORA ELECTRÓNICA DE OBRA PÚBLICA (BEOP).</w:t>
      </w:r>
    </w:p>
    <w:p w:rsidR="00516520" w:rsidRPr="00CB0EF5" w:rsidRDefault="00516520" w:rsidP="00516520">
      <w:pPr>
        <w:spacing w:after="120"/>
        <w:jc w:val="both"/>
        <w:rPr>
          <w:rFonts w:ascii="Soberana Sans" w:hAnsi="Soberana Sans" w:cs="Arial"/>
          <w:sz w:val="22"/>
          <w:szCs w:val="22"/>
          <w:lang w:val="es-ES_tradnl"/>
        </w:rPr>
      </w:pPr>
      <w:r w:rsidRPr="00CB0EF5">
        <w:rPr>
          <w:rFonts w:ascii="Soberana Sans" w:hAnsi="Soberana Sans" w:cs="Arial"/>
          <w:sz w:val="22"/>
          <w:szCs w:val="22"/>
          <w:lang w:val="es-ES_tradnl"/>
        </w:rPr>
        <w:t xml:space="preserve">Deberá llevarse una bitácora de obra de forma electrónica (BEOP) de acuerdo a los lineamientos establecidos por la Secretaría de la Función Pública, aplicándose los formatos preestablecidos en el sistema, según sea el caso </w:t>
      </w:r>
      <w:r>
        <w:rPr>
          <w:rFonts w:ascii="Soberana Sans" w:hAnsi="Soberana Sans" w:cs="Arial"/>
          <w:sz w:val="22"/>
          <w:szCs w:val="22"/>
          <w:lang w:val="es-ES_tradnl"/>
        </w:rPr>
        <w:t>(Nota de apertura y validación, nota</w:t>
      </w:r>
      <w:r w:rsidRPr="00CB0EF5">
        <w:rPr>
          <w:rFonts w:ascii="Soberana Sans" w:hAnsi="Soberana Sans" w:cs="Arial"/>
          <w:sz w:val="22"/>
          <w:szCs w:val="22"/>
          <w:lang w:val="es-ES_tradnl"/>
        </w:rPr>
        <w:t xml:space="preserve"> de </w:t>
      </w:r>
      <w:r>
        <w:rPr>
          <w:rFonts w:ascii="Soberana Sans" w:hAnsi="Soberana Sans" w:cs="Arial"/>
          <w:sz w:val="22"/>
          <w:szCs w:val="22"/>
          <w:lang w:val="es-ES_tradnl"/>
        </w:rPr>
        <w:t>recepción de estimaciones, nota</w:t>
      </w:r>
      <w:r w:rsidRPr="00CB0EF5">
        <w:rPr>
          <w:rFonts w:ascii="Soberana Sans" w:hAnsi="Soberana Sans" w:cs="Arial"/>
          <w:sz w:val="22"/>
          <w:szCs w:val="22"/>
          <w:lang w:val="es-ES_tradnl"/>
        </w:rPr>
        <w:t xml:space="preserve"> del diario o generales y nota de cierre, entre otras)</w:t>
      </w:r>
    </w:p>
    <w:p w:rsidR="00516520" w:rsidRPr="00CB0EF5" w:rsidRDefault="00516520" w:rsidP="00516520">
      <w:pPr>
        <w:spacing w:after="120"/>
        <w:jc w:val="both"/>
        <w:rPr>
          <w:rFonts w:ascii="Soberana Sans" w:hAnsi="Soberana Sans" w:cs="Arial"/>
          <w:sz w:val="22"/>
          <w:szCs w:val="22"/>
          <w:lang w:val="es-ES_tradnl"/>
        </w:rPr>
      </w:pPr>
      <w:r w:rsidRPr="00CB0EF5">
        <w:rPr>
          <w:rFonts w:ascii="Soberana Sans" w:hAnsi="Soberana Sans" w:cs="Arial"/>
          <w:sz w:val="22"/>
          <w:szCs w:val="22"/>
          <w:lang w:val="es-ES_tradnl"/>
        </w:rPr>
        <w:t>Para poder firmar las notas de esta bitácora, las personas involucradas deberán contar con la Firma Electrónica Avanzada (FIEL) vigente, que otorga el Servicio de Administración Tributaria (SAT) de la Secretaria de Hacienda y Crédito Público, así como se deberán obtener las claves de usuario con el administrador local de la APIDBO, las cuales tendrán los privilegios de acceso de acuerdo a la función que desempeñe en la realización de los trabajos como RESIDENTE DE OBRA o Supervisor de Obra por parte de la APIDBO y Superintendente de Construcción, por parte del CONTRATISTA DE LA OBRA.</w:t>
      </w:r>
    </w:p>
    <w:p w:rsidR="00516520" w:rsidRPr="00CB0EF5" w:rsidRDefault="00516520" w:rsidP="00516520">
      <w:pPr>
        <w:spacing w:after="120"/>
        <w:jc w:val="both"/>
        <w:rPr>
          <w:rFonts w:ascii="Soberana Sans" w:hAnsi="Soberana Sans" w:cs="Arial"/>
          <w:sz w:val="22"/>
          <w:szCs w:val="22"/>
          <w:lang w:val="es-ES_tradnl"/>
        </w:rPr>
      </w:pPr>
      <w:r w:rsidRPr="00CB0EF5">
        <w:rPr>
          <w:rFonts w:ascii="Soberana Sans" w:hAnsi="Soberana Sans" w:cs="Arial"/>
          <w:sz w:val="22"/>
          <w:szCs w:val="22"/>
          <w:lang w:val="es-ES_tradnl"/>
        </w:rPr>
        <w:t>A la apertura de la BEOP, las partes involucradas deberán estar presentes y se deberán abrir las notas de apertura y la de validación, registrándose como mínimo lo que se indica en los artículos 122, 123 y 125 del Reglamento de la LOPSRM.</w:t>
      </w:r>
    </w:p>
    <w:p w:rsidR="00516520" w:rsidRPr="00CB0EF5" w:rsidRDefault="00516520" w:rsidP="00516520">
      <w:pPr>
        <w:spacing w:after="120"/>
        <w:jc w:val="both"/>
        <w:rPr>
          <w:rFonts w:ascii="Soberana Sans" w:hAnsi="Soberana Sans" w:cs="Arial"/>
          <w:sz w:val="22"/>
          <w:szCs w:val="22"/>
          <w:lang w:val="es-ES_tradnl"/>
        </w:rPr>
      </w:pPr>
      <w:r w:rsidRPr="00CB0EF5">
        <w:rPr>
          <w:rFonts w:ascii="Soberana Sans" w:hAnsi="Soberana Sans" w:cs="Arial"/>
          <w:sz w:val="22"/>
          <w:szCs w:val="22"/>
          <w:lang w:val="es-ES_tradnl"/>
        </w:rPr>
        <w:t>Durante el ejercicio de los trabajos se deberán asentar periódicamente notas de aspectos relevantes que se presenten en su desarrollo.</w:t>
      </w:r>
    </w:p>
    <w:p w:rsidR="00516520" w:rsidRPr="00CB0EF5" w:rsidRDefault="00516520" w:rsidP="00516520">
      <w:pPr>
        <w:spacing w:after="120"/>
        <w:jc w:val="both"/>
        <w:rPr>
          <w:rFonts w:ascii="Soberana Sans" w:hAnsi="Soberana Sans" w:cs="Arial"/>
          <w:sz w:val="22"/>
          <w:szCs w:val="22"/>
          <w:lang w:val="es-ES_tradnl"/>
        </w:rPr>
      </w:pPr>
      <w:r w:rsidRPr="00CB0EF5">
        <w:rPr>
          <w:rFonts w:ascii="Soberana Sans" w:hAnsi="Soberana Sans" w:cs="Arial"/>
          <w:sz w:val="22"/>
          <w:szCs w:val="22"/>
          <w:lang w:val="es-ES_tradnl"/>
        </w:rPr>
        <w:t xml:space="preserve">El cierre de la bitácora se deberá hacer mediante una nota especial que de por terminados los trabajos. </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Las órdenes que el RESIDENTE</w:t>
      </w:r>
      <w:r>
        <w:rPr>
          <w:rFonts w:ascii="Soberana Sans" w:hAnsi="Soberana Sans" w:cs="Arial"/>
          <w:sz w:val="22"/>
          <w:szCs w:val="22"/>
          <w:lang w:val="es-MX"/>
        </w:rPr>
        <w:t xml:space="preserve"> DE OBRA</w:t>
      </w:r>
      <w:r w:rsidRPr="00CB0EF5">
        <w:rPr>
          <w:rFonts w:ascii="Soberana Sans" w:hAnsi="Soberana Sans" w:cs="Arial"/>
          <w:sz w:val="22"/>
          <w:szCs w:val="22"/>
          <w:lang w:val="es-MX"/>
        </w:rPr>
        <w:t xml:space="preserve"> asiente en la bitácora, serán válidas aun cuando no se encuentre en el sitio de los trabajos el SUPERINTENDENTE </w:t>
      </w:r>
      <w:r>
        <w:rPr>
          <w:rFonts w:ascii="Soberana Sans" w:hAnsi="Soberana Sans" w:cs="Arial"/>
          <w:sz w:val="22"/>
          <w:szCs w:val="22"/>
          <w:lang w:val="es-MX"/>
        </w:rPr>
        <w:t xml:space="preserve">DE CONSTRUCCIÓN </w:t>
      </w:r>
      <w:r w:rsidRPr="00CB0EF5">
        <w:rPr>
          <w:rFonts w:ascii="Soberana Sans" w:hAnsi="Soberana Sans" w:cs="Arial"/>
          <w:sz w:val="22"/>
          <w:szCs w:val="22"/>
          <w:lang w:val="es-MX"/>
        </w:rPr>
        <w:t>o su suplente.</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INCUMPLIMIENTOS IMPUTABLES AL CONTRATISTA DE LA OBRA.</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CONTRATISTA DE LA OBRA caerá en incumplimiento del contrato cuando partir de la fecha programada para la iniciación de los trabajos, estos no se inicien, no cuente con el equipo en el sitio de la obra o que dicho equipo no se encuentre en condiciones operativas. En este caso la APIDBO aplicará las sanciones que se establecen en el contrato.</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lastRenderedPageBreak/>
        <w:t>El CONTRATISTA DE LA OBRA deberá mantener su equipo permanentemente en el sitio de los trabajos, hasta que estos sean recibidos en tiempo y forma a satisfacción de la APIDBO.</w:t>
      </w:r>
    </w:p>
    <w:p w:rsidR="00516520"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programa pactado entre la APIDBO y el CONTRATISTA DE LA OBRA servirá para determinar las retenciones a las que se hará acreedor el CONTRATISTA DE LA OBRA, cuando se manifieste un atraso de éste en la ejecución de los trabajos, al comparar el avance programado con el avance real.</w:t>
      </w: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3.3</w:t>
      </w:r>
      <w:r w:rsidRPr="00CB0EF5">
        <w:rPr>
          <w:rFonts w:ascii="Soberana Sans" w:hAnsi="Soberana Sans" w:cs="Arial"/>
          <w:b/>
          <w:sz w:val="22"/>
          <w:szCs w:val="22"/>
          <w:lang w:val="es-MX"/>
        </w:rPr>
        <w:tab/>
        <w:t>DAÑOS A TERCEROS O BIENES</w:t>
      </w:r>
    </w:p>
    <w:p w:rsidR="00516520" w:rsidRDefault="00516520" w:rsidP="00516520">
      <w:pPr>
        <w:spacing w:after="120"/>
        <w:jc w:val="both"/>
        <w:rPr>
          <w:rFonts w:ascii="Soberana Sans" w:hAnsi="Soberana Sans" w:cs="Arial"/>
          <w:bCs/>
          <w:sz w:val="22"/>
          <w:szCs w:val="22"/>
          <w:lang w:val="es-MX"/>
        </w:rPr>
      </w:pPr>
      <w:r w:rsidRPr="00CB0EF5">
        <w:rPr>
          <w:rFonts w:ascii="Soberana Sans" w:hAnsi="Soberana Sans" w:cs="Arial"/>
          <w:sz w:val="22"/>
          <w:szCs w:val="22"/>
          <w:lang w:val="es-MX"/>
        </w:rPr>
        <w:t xml:space="preserve">Si durante el desarrollo de la obra se provocaran daños parciales o totales a los materiales, equipos, mobiliario, instalaciones, medio ambiente, etc., de la APIDBO  o de terceros que se encuentren dentro de sus instalaciones el CONTRATISTA DE LA OBRA será el responsable de la reposición, reparación o sanciones derivadas de incumplimiento serán por cuenta y cargo del CONTRATISTA DE LA OBRA a satisfacción del RESIDENTE DE OBRA, sin derecho a reclamación para reconocimiento o pago, en caso que no se cubra el costo de los daños por el CONTRATISTA DE LA OBRA, la APIDBO procederá a deducir dichos costos de las estimaciones que el </w:t>
      </w:r>
      <w:r>
        <w:rPr>
          <w:rFonts w:ascii="Soberana Sans" w:hAnsi="Soberana Sans" w:cs="Arial"/>
          <w:sz w:val="22"/>
          <w:szCs w:val="22"/>
          <w:lang w:val="es-MX"/>
        </w:rPr>
        <w:t>CONTRATISTA DE LA OBRA</w:t>
      </w:r>
      <w:r w:rsidRPr="00CB0EF5">
        <w:rPr>
          <w:rFonts w:ascii="Soberana Sans" w:hAnsi="Soberana Sans" w:cs="Arial"/>
          <w:sz w:val="22"/>
          <w:szCs w:val="22"/>
          <w:lang w:val="es-MX"/>
        </w:rPr>
        <w:t xml:space="preserve"> presente al RESIDENTE DE OBRA, por otro lado el </w:t>
      </w:r>
      <w:r w:rsidRPr="00CB0EF5">
        <w:rPr>
          <w:rFonts w:ascii="Soberana Sans" w:hAnsi="Soberana Sans" w:cs="Arial"/>
          <w:bCs/>
          <w:sz w:val="22"/>
          <w:szCs w:val="22"/>
          <w:lang w:val="es-MX"/>
        </w:rPr>
        <w:t>CONTRATISTA DE LA OBRA tendrá la opción de adquirir una póliza de seguro contra daños a terc</w:t>
      </w:r>
      <w:r>
        <w:rPr>
          <w:rFonts w:ascii="Soberana Sans" w:hAnsi="Soberana Sans" w:cs="Arial"/>
          <w:bCs/>
          <w:sz w:val="22"/>
          <w:szCs w:val="22"/>
          <w:lang w:val="es-MX"/>
        </w:rPr>
        <w:t xml:space="preserve">o. </w:t>
      </w:r>
      <w:r w:rsidRPr="00CB0EF5">
        <w:rPr>
          <w:rFonts w:ascii="Soberana Sans" w:hAnsi="Soberana Sans" w:cs="Arial"/>
          <w:bCs/>
          <w:sz w:val="22"/>
          <w:szCs w:val="22"/>
          <w:lang w:val="es-MX"/>
        </w:rPr>
        <w:t>En caso de no contar con dich</w:t>
      </w:r>
      <w:r>
        <w:rPr>
          <w:rFonts w:ascii="Soberana Sans" w:hAnsi="Soberana Sans" w:cs="Arial"/>
          <w:bCs/>
          <w:sz w:val="22"/>
          <w:szCs w:val="22"/>
          <w:lang w:val="es-MX"/>
        </w:rPr>
        <w:t>a</w:t>
      </w:r>
      <w:r w:rsidRPr="00CB0EF5">
        <w:rPr>
          <w:rFonts w:ascii="Soberana Sans" w:hAnsi="Soberana Sans" w:cs="Arial"/>
          <w:bCs/>
          <w:sz w:val="22"/>
          <w:szCs w:val="22"/>
          <w:lang w:val="es-MX"/>
        </w:rPr>
        <w:t xml:space="preserve"> póliza, el CONTRATISTA DE LA OBRA entregara a la APIDBO una carta responsiva en la que se compromete a </w:t>
      </w:r>
      <w:r>
        <w:rPr>
          <w:rFonts w:ascii="Soberana Sans" w:hAnsi="Soberana Sans" w:cs="Arial"/>
          <w:bCs/>
          <w:sz w:val="22"/>
          <w:szCs w:val="22"/>
          <w:lang w:val="es-MX"/>
        </w:rPr>
        <w:t>resarcir los daños a terceros y cumplir cabalmente con</w:t>
      </w:r>
      <w:r w:rsidRPr="00CB0EF5">
        <w:rPr>
          <w:rFonts w:ascii="Soberana Sans" w:hAnsi="Soberana Sans" w:cs="Arial"/>
          <w:bCs/>
          <w:sz w:val="22"/>
          <w:szCs w:val="22"/>
          <w:lang w:val="es-MX"/>
        </w:rPr>
        <w:t xml:space="preserve"> el proyecto</w:t>
      </w:r>
      <w:r>
        <w:rPr>
          <w:rFonts w:ascii="Soberana Sans" w:hAnsi="Soberana Sans" w:cs="Arial"/>
          <w:bCs/>
          <w:sz w:val="22"/>
          <w:szCs w:val="22"/>
          <w:lang w:val="es-MX"/>
        </w:rPr>
        <w:t>.</w:t>
      </w: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3.4</w:t>
      </w:r>
      <w:r w:rsidRPr="00CB0EF5">
        <w:rPr>
          <w:rFonts w:ascii="Soberana Sans" w:hAnsi="Soberana Sans" w:cs="Arial"/>
          <w:b/>
          <w:sz w:val="22"/>
          <w:szCs w:val="22"/>
          <w:lang w:val="es-MX"/>
        </w:rPr>
        <w:tab/>
        <w:t>SINIESTROS</w:t>
      </w:r>
    </w:p>
    <w:p w:rsidR="00516520" w:rsidRPr="00CB0EF5" w:rsidRDefault="00516520" w:rsidP="00516520">
      <w:pPr>
        <w:spacing w:after="120"/>
        <w:jc w:val="both"/>
        <w:rPr>
          <w:rFonts w:ascii="Soberana Sans" w:hAnsi="Soberana Sans" w:cs="Arial"/>
          <w:bCs/>
          <w:sz w:val="22"/>
          <w:szCs w:val="22"/>
          <w:lang w:val="es-MX"/>
        </w:rPr>
      </w:pPr>
      <w:r w:rsidRPr="00CB0EF5">
        <w:rPr>
          <w:rFonts w:ascii="Soberana Sans" w:hAnsi="Soberana Sans" w:cs="Arial"/>
          <w:sz w:val="22"/>
          <w:szCs w:val="22"/>
          <w:lang w:val="es-MX"/>
        </w:rPr>
        <w:t xml:space="preserve">El </w:t>
      </w:r>
      <w:r w:rsidRPr="00CB0EF5">
        <w:rPr>
          <w:rFonts w:ascii="Soberana Sans" w:hAnsi="Soberana Sans" w:cs="Arial"/>
          <w:bCs/>
          <w:sz w:val="22"/>
          <w:szCs w:val="22"/>
          <w:lang w:val="es-MX"/>
        </w:rPr>
        <w:t>CONTRATISTA DE LA OBRA deberá contar con una póliza de seguro para responder en caso de ocurrir un siniestro por caso fortuito o fuerza mayor debidamente catalogado como tal por la APIDBO y/o instituciones competentes, que afecten la obra durante el proceso de ejecución o terminación y que aún no esté recibida por la APIDBO, el seguro repondrá al CONTRATISTA DE LA OBRA el costo de los trabajos que resulten dañados y este a su vez efectuara las reparaciones que correspondan a fin de entregar la obra de acuerdo con el proyecto.</w:t>
      </w:r>
    </w:p>
    <w:p w:rsidR="00516520" w:rsidRPr="00CB0EF5" w:rsidRDefault="00516520" w:rsidP="00516520">
      <w:pPr>
        <w:spacing w:after="120"/>
        <w:jc w:val="both"/>
        <w:rPr>
          <w:rFonts w:ascii="Soberana Sans" w:hAnsi="Soberana Sans" w:cs="Arial"/>
          <w:bCs/>
          <w:sz w:val="22"/>
          <w:szCs w:val="22"/>
          <w:lang w:val="es-MX"/>
        </w:rPr>
      </w:pPr>
      <w:r w:rsidRPr="00CB0EF5">
        <w:rPr>
          <w:rFonts w:ascii="Soberana Sans" w:hAnsi="Soberana Sans" w:cs="Arial"/>
          <w:bCs/>
          <w:sz w:val="22"/>
          <w:szCs w:val="22"/>
          <w:lang w:val="es-MX"/>
        </w:rPr>
        <w:t>En caso de no contar con dich</w:t>
      </w:r>
      <w:r>
        <w:rPr>
          <w:rFonts w:ascii="Soberana Sans" w:hAnsi="Soberana Sans" w:cs="Arial"/>
          <w:bCs/>
          <w:sz w:val="22"/>
          <w:szCs w:val="22"/>
          <w:lang w:val="es-MX"/>
        </w:rPr>
        <w:t>a</w:t>
      </w:r>
      <w:r w:rsidRPr="00CB0EF5">
        <w:rPr>
          <w:rFonts w:ascii="Soberana Sans" w:hAnsi="Soberana Sans" w:cs="Arial"/>
          <w:bCs/>
          <w:sz w:val="22"/>
          <w:szCs w:val="22"/>
          <w:lang w:val="es-MX"/>
        </w:rPr>
        <w:t xml:space="preserve"> póliza, el CONTRATISTA DE LA OBRA entregara a la APIDBO una carta responsiva en la que se compromete a efectuar los trabajos que sean necesarios a fin de cumplir con la obra de acuerdo con el proyecto, siendo el caso de daños sobre los trabajos aun no recibidos por parte de la Residencia de Obra.</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bCs/>
          <w:sz w:val="22"/>
          <w:szCs w:val="22"/>
          <w:lang w:val="es-MX"/>
        </w:rPr>
        <w:t>El CONTRATISTA DE LA OBRA será el único responsable de gestionar ante la compañía aseguradora el pago de los daños ocasionados por el siniestro, de no cubrirse el daño o de no hacer la reparación de los daños la APIDBO implementara las acciones que correspondan por incumplimiento del contrato.</w:t>
      </w:r>
    </w:p>
    <w:p w:rsidR="00516520"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Por inobservancia de este concepto o por incumplimiento de la compañía de seguros la APIDBO no reconocerá ningún pago por los trabajos dañados, el CONTRATISTA DE LA OBRA deberá conocer las condiciones bajo las cuales contrate su póliza de seguro.</w:t>
      </w: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3.5</w:t>
      </w:r>
      <w:r w:rsidRPr="00CB0EF5">
        <w:rPr>
          <w:rFonts w:ascii="Soberana Sans" w:hAnsi="Soberana Sans" w:cs="Arial"/>
          <w:b/>
          <w:sz w:val="22"/>
          <w:szCs w:val="22"/>
          <w:lang w:val="es-MX"/>
        </w:rPr>
        <w:tab/>
        <w:t>CANTIDADES DE OBRA</w:t>
      </w:r>
    </w:p>
    <w:p w:rsidR="00516520"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 xml:space="preserve">Las cantidades de obra anotadas en el Catálogo de Conceptos son aproximadas, si por necesidades propias de la obra o por cualquier otra causa fuese preciso efectuar menor </w:t>
      </w:r>
      <w:r w:rsidRPr="00CB0EF5">
        <w:rPr>
          <w:rFonts w:ascii="Soberana Sans" w:hAnsi="Soberana Sans" w:cs="Arial"/>
          <w:sz w:val="22"/>
          <w:szCs w:val="22"/>
          <w:lang w:val="es-MX"/>
        </w:rPr>
        <w:lastRenderedPageBreak/>
        <w:t>o mayor volumen que el inicialmente considerado, el CONTRATISTA DE LA OBRA se obliga a ejecutar los nuevos volúmenes sin modificar los precios unitarios originalmente pactados, salvo que se esté en los supuestos que al respecto prevé la normatividad de la obra pública vigente. Únicamente se pagarán los volúmenes realmente ejecutados de acuerdo a los resultados de los números generadores que para el efecto se elaboren.</w:t>
      </w: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3.6</w:t>
      </w:r>
      <w:r w:rsidRPr="00CB0EF5">
        <w:rPr>
          <w:rFonts w:ascii="Soberana Sans" w:hAnsi="Soberana Sans" w:cs="Arial"/>
          <w:b/>
          <w:sz w:val="22"/>
          <w:szCs w:val="22"/>
          <w:lang w:val="es-MX"/>
        </w:rPr>
        <w:tab/>
        <w:t>MAQUINARIA Y EQUIPO</w:t>
      </w:r>
    </w:p>
    <w:p w:rsidR="00516520"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Si la maquinaria y el equipo propuesto no es el adecuado para la ejecución de los trabajos, el CONTRATISTA DE LA OBRA se obliga a sustituirlos dentro de un plazo de 10 días naturales a partir de que el RESIDENTE DE OBRA se lo solicite por escrito y en este supuesto acepta el CONTRATISTA DE LA OBRA que no tendrá derecho a modificación en los precios unitarios originalmente pactados ni que se computen tiempos perdidos por esa causa.</w:t>
      </w: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3.7</w:t>
      </w:r>
      <w:r w:rsidRPr="00CB0EF5">
        <w:rPr>
          <w:rFonts w:ascii="Soberana Sans" w:hAnsi="Soberana Sans" w:cs="Arial"/>
          <w:b/>
          <w:sz w:val="22"/>
          <w:szCs w:val="22"/>
          <w:lang w:val="es-MX"/>
        </w:rPr>
        <w:tab/>
        <w:t>MATERIALES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 xml:space="preserve">Todos los materiales que se utilicen en la obra serán nuevos excepto cuando el proyecto ejecutivo o las Especificaciones Particulares indiquen lo contrario, y de calidad específica, debiendo aprobar las pruebas que indiquen las Normas para Construcción e Instalaciones de la Secretaría de Comunicaciones y Transportes y la Especificación Particular en su caso, el RESIDENTE DE OBRA deberá verificar </w:t>
      </w:r>
      <w:r w:rsidR="009E5E28" w:rsidRPr="00CB0EF5">
        <w:rPr>
          <w:rFonts w:ascii="Soberana Sans" w:hAnsi="Soberana Sans" w:cs="Arial"/>
          <w:sz w:val="22"/>
          <w:szCs w:val="22"/>
          <w:lang w:val="es-MX"/>
        </w:rPr>
        <w:t>los materiales</w:t>
      </w:r>
      <w:r w:rsidRPr="00CB0EF5">
        <w:rPr>
          <w:rFonts w:ascii="Soberana Sans" w:hAnsi="Soberana Sans" w:cs="Arial"/>
          <w:sz w:val="22"/>
          <w:szCs w:val="22"/>
          <w:lang w:val="es-MX"/>
        </w:rPr>
        <w:t xml:space="preserve"> a su entera satisfacción, previo a su utilización.</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equipo o materiales a utilizar por el CONTRATISTA DE LA OBRA sólo podrá ser el que se solicitó la APIDBO y que indicó en su propuesta y que fue aceptado. Por caso fortuito o fuerza mayor podrá solicitar la utilización de otro equipo o material diferente al que señaló en su propuesta; en cuyo caso deberá fundamentar y/o justificar la modificación que corresponda y sea autorizado y aceptado por la APIDBO, sin que este hecho motive cambio en los precios unitarios propuestos, ni que se computen tiempos de inactividad perdidos por la misma causa, ni cargo adicional alguno por movilización de equipo o suministro de materiales.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CONTRATISTA DE LA OBRA tienen la obligación de entregar al RESIDENTE DE OBRA los certificados o pruebas de calidad que le sean solicitados a efecto de probar la calidad o conformidad de los materiales utilizados o procesos de construcción aplicados; cualquier omisión con la conformidad de la calidad de los materiales o de los procesos constructivos, será causa suficiente para que estos no sean pagados.</w:t>
      </w:r>
    </w:p>
    <w:p w:rsidR="00516520"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Por otro lado el CONTRATISTA DE LA OBRA en los casos que aplique, deberá entregar a la RESIDENCIA DE OBRA los manuales y/o pólizas de garantía del fabricante o distribuidor debidamente endosados a la APIDBO, de los materiales empleados o de los equipos de instalación permanente utilizados en la ejecución de los trabajos y que formen parte de la obra contratada, de no contar con las pólizas de garantía del fabricante o distribuidor, el CONTRATISTA DE LA OBRA a costa suya extenderá una carta de garantía según corresponda a cada material o equipo de instalación permanente de acuerdo con lo que defina la RESIDENCIA DE OBRA.</w:t>
      </w: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3.8</w:t>
      </w:r>
      <w:r w:rsidRPr="00CB0EF5">
        <w:rPr>
          <w:rFonts w:ascii="Soberana Sans" w:hAnsi="Soberana Sans" w:cs="Arial"/>
          <w:b/>
          <w:sz w:val="22"/>
          <w:szCs w:val="22"/>
          <w:lang w:val="es-MX"/>
        </w:rPr>
        <w:tab/>
        <w:t>SIMILITUD EN CALIDADES</w:t>
      </w:r>
    </w:p>
    <w:p w:rsidR="00516520"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 xml:space="preserve">Cuando se indique una determinada, marca, modelo o tipo de insumo, se pretende definir una calidad o un diseño determinado y de ningún modo se obliga con ello a </w:t>
      </w:r>
      <w:r w:rsidRPr="00CB0EF5">
        <w:rPr>
          <w:rFonts w:ascii="Soberana Sans" w:hAnsi="Soberana Sans" w:cs="Arial"/>
          <w:sz w:val="22"/>
          <w:szCs w:val="22"/>
          <w:lang w:val="es-MX"/>
        </w:rPr>
        <w:lastRenderedPageBreak/>
        <w:t>utilizarlo de una manera específica, en el entendido de que el LICITANTE podrá optar por otro insumo siempre y cuando este sea equivalente en calidad y características técnicas al indicado. En este supuesto el LICITANTE deberá proporcionar la ficha técnica del insumo que utilizará como similar, y comprobar a satisfacción de la APIDBO que reúne las características técnicas y de calidad solicitadas.</w:t>
      </w: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3.9</w:t>
      </w:r>
      <w:r w:rsidRPr="00CB0EF5">
        <w:rPr>
          <w:rFonts w:ascii="Soberana Sans" w:hAnsi="Soberana Sans" w:cs="Arial"/>
          <w:b/>
          <w:sz w:val="22"/>
          <w:szCs w:val="22"/>
          <w:lang w:val="es-MX"/>
        </w:rPr>
        <w:tab/>
        <w:t>MODIFICACIÓN DEL SITIO ORIGINAL DE LA OBRA.</w:t>
      </w:r>
    </w:p>
    <w:p w:rsidR="00516520"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Si la APIDBO por razones justificadas modifica el sitio originalmente seleccionado para la construcción de la obra y la nueva ubicación resultara igual o semejante al original, el CONTRATISTA DE LA OBRA se obliga a ejecutar la obra en los mismos términos contractuales y sin derecho a modificación en los precios unitarios de su oferta.</w:t>
      </w:r>
    </w:p>
    <w:p w:rsidR="00516520" w:rsidRPr="00CB0EF5" w:rsidRDefault="00516520" w:rsidP="00516520">
      <w:pPr>
        <w:spacing w:after="120"/>
        <w:jc w:val="both"/>
        <w:rPr>
          <w:rFonts w:ascii="Soberana Sans" w:hAnsi="Soberana Sans" w:cs="Arial"/>
          <w:b/>
          <w:sz w:val="22"/>
          <w:szCs w:val="22"/>
          <w:lang w:val="es-MX"/>
        </w:rPr>
      </w:pPr>
      <w:r w:rsidRPr="00CB0EF5">
        <w:rPr>
          <w:rFonts w:ascii="Soberana Sans" w:hAnsi="Soberana Sans" w:cs="Arial"/>
          <w:b/>
          <w:sz w:val="22"/>
          <w:szCs w:val="22"/>
          <w:lang w:val="es-MX"/>
        </w:rPr>
        <w:t>3.10</w:t>
      </w:r>
      <w:r w:rsidRPr="00CB0EF5">
        <w:rPr>
          <w:rFonts w:ascii="Soberana Sans" w:hAnsi="Soberana Sans" w:cs="Arial"/>
          <w:b/>
          <w:sz w:val="22"/>
          <w:szCs w:val="22"/>
          <w:lang w:val="es-MX"/>
        </w:rPr>
        <w:tab/>
        <w:t>PRECIOS UNITARIOS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LICITANTE preferentemente previo a la elaboración de su análisis de precios unitarios, deberá visitar el sitio de los trabajos a fin de evaluar las condiciones y problemas que pudieran presentarse y que incidan en el precio unitario de los conceptos de obra, ya que no se admitirá ningún sobrecosto por un conocimiento deficiente los alcances de los trabajos.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Si el CONTRATISTA DE LA OBRA no hizo las debidas consideraciones en sus análisis de precios unitarios, de acuerdo con las especificaciones y en general con todas las disposiciones del presente proceso de contratación, el hecho de adjudicársele el contrato no lo exime del estricto cumplimiento de las condiciones establecidas.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LICITANTE, al elaborar el análisis del precio unitario de cada concepto del Catálogo de Conceptos, deberá tener en cuenta estas Especificaciones Particulares y las Normas para Construcción e Instalaciones de la SCT y las Normas Oficiales Mexicanas aplicables.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Si las Normas para Construcción e Instalaciones se contraponen a las Especificaciones Particulares, estas últimas regirán sobre las anteriores, sin menoscabo de las Normas Oficiales Mexicanas.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No se reconocerá ningún cargo adicional por concepto de los tiempos de inactividad del equipo, a consecuencia de condiciones meteorológicas adversas, ni cuando de acuerdo al programa de obra haya una espera entre uno y otro evento, por lo que dicha inactividad deberá considerarse dentro de su programa de ejecución propuesto y su análisis de precios unitarios.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Conforme a los lineamientos que cita el Reglamento de la Ley, los precios originales de los insumos considerados por el CONTRATISTA DE LA OBRA, deberán ser los que prevalezcan al momento de la presentación de las propuestas y no podrán modificarse o sustituirse por ninguna variación que ocurra entre la fecha de su presentación y el último día del mes del ajuste.</w:t>
      </w:r>
    </w:p>
    <w:p w:rsidR="00516520"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importe de todos los trabajos de Limpieza General que se citan en el inciso 3.12 de estas Especificaciones Particulares, no se le cubrirán al CONTRATISTA DE LA OBRA en forma adicional, debiendo considerarlos dentro de los precios unitarios que presente.</w:t>
      </w:r>
    </w:p>
    <w:p w:rsidR="00516520" w:rsidRPr="002042F3" w:rsidRDefault="00516520" w:rsidP="00516520">
      <w:pPr>
        <w:spacing w:after="120"/>
        <w:jc w:val="both"/>
        <w:rPr>
          <w:rFonts w:ascii="Soberana Sans" w:hAnsi="Soberana Sans" w:cs="Arial"/>
          <w:b/>
          <w:sz w:val="22"/>
          <w:szCs w:val="22"/>
          <w:lang w:val="es-MX"/>
        </w:rPr>
      </w:pPr>
      <w:r w:rsidRPr="00CB0EF5">
        <w:rPr>
          <w:rFonts w:ascii="Soberana Sans" w:hAnsi="Soberana Sans" w:cs="Arial"/>
          <w:b/>
          <w:sz w:val="22"/>
          <w:szCs w:val="22"/>
          <w:lang w:val="es-MX"/>
        </w:rPr>
        <w:t>3.11</w:t>
      </w:r>
      <w:r w:rsidRPr="00CB0EF5">
        <w:rPr>
          <w:rFonts w:ascii="Soberana Sans" w:hAnsi="Soberana Sans" w:cs="Arial"/>
          <w:b/>
          <w:sz w:val="22"/>
          <w:szCs w:val="22"/>
          <w:lang w:val="es-MX"/>
        </w:rPr>
        <w:tab/>
        <w:t>TRAZOS Y NIVELES</w:t>
      </w:r>
    </w:p>
    <w:p w:rsidR="00516520" w:rsidRPr="00E45661" w:rsidRDefault="00516520" w:rsidP="00516520">
      <w:pPr>
        <w:spacing w:after="120"/>
        <w:jc w:val="both"/>
        <w:rPr>
          <w:rFonts w:ascii="Soberana Sans" w:hAnsi="Soberana Sans" w:cs="Arial"/>
          <w:sz w:val="22"/>
          <w:szCs w:val="22"/>
          <w:lang w:val="es-MX"/>
        </w:rPr>
      </w:pPr>
      <w:r w:rsidRPr="00E45661">
        <w:rPr>
          <w:rFonts w:ascii="Soberana Sans" w:hAnsi="Soberana Sans" w:cs="Arial"/>
          <w:sz w:val="22"/>
          <w:szCs w:val="22"/>
          <w:lang w:val="es-MX"/>
        </w:rPr>
        <w:lastRenderedPageBreak/>
        <w:t>El RESIDENTE DE OBRA, en su caso, entregará al CONTRATISTA DE LA OBRA el lugar los trabajos y este dará por recibidos, quedando bajo su responsabilidad y resguardo. En caso que se requiera de algún trazo, es</w:t>
      </w:r>
      <w:r w:rsidR="009E5E28">
        <w:rPr>
          <w:rFonts w:ascii="Soberana Sans" w:hAnsi="Soberana Sans" w:cs="Arial"/>
          <w:sz w:val="22"/>
          <w:szCs w:val="22"/>
          <w:lang w:val="es-MX"/>
        </w:rPr>
        <w:t xml:space="preserve">te será contemplado dentro del </w:t>
      </w:r>
      <w:r w:rsidRPr="00E45661">
        <w:rPr>
          <w:rFonts w:ascii="Soberana Sans" w:hAnsi="Soberana Sans" w:cs="Arial"/>
          <w:sz w:val="22"/>
          <w:szCs w:val="22"/>
          <w:lang w:val="es-MX"/>
        </w:rPr>
        <w:t>P.U. de cada actividad, el API, realizara la entrega de los datos de los bancos de niveles, que se tomaran como referencia.</w:t>
      </w:r>
    </w:p>
    <w:p w:rsidR="00516520" w:rsidRPr="00E45661" w:rsidRDefault="00516520" w:rsidP="00516520">
      <w:pPr>
        <w:spacing w:after="120"/>
        <w:jc w:val="both"/>
        <w:rPr>
          <w:rFonts w:ascii="Soberana Sans" w:hAnsi="Soberana Sans" w:cs="Arial"/>
          <w:sz w:val="22"/>
          <w:szCs w:val="22"/>
          <w:lang w:val="es-MX"/>
        </w:rPr>
      </w:pPr>
      <w:r w:rsidRPr="00E45661">
        <w:rPr>
          <w:rFonts w:ascii="Soberana Sans" w:hAnsi="Soberana Sans" w:cs="Arial"/>
          <w:sz w:val="22"/>
          <w:szCs w:val="22"/>
          <w:lang w:val="es-MX"/>
        </w:rPr>
        <w:t>Al término de los trabajos, el CONTRATISTA DE LA OBRA solicitará al RESIDENTE DE OBRA la verificación  final en conjunto y en su caso que se reflejen trabajos que no han sido concluidos con la calidad, solicitada, estos serán ejecutados nuevamente, sin generarle ningún costo a la Entidad.</w:t>
      </w:r>
    </w:p>
    <w:p w:rsidR="00516520" w:rsidRDefault="00516520" w:rsidP="00516520">
      <w:pPr>
        <w:spacing w:after="120"/>
        <w:jc w:val="both"/>
        <w:rPr>
          <w:rFonts w:ascii="Soberana Sans" w:hAnsi="Soberana Sans" w:cs="Arial"/>
          <w:sz w:val="22"/>
          <w:szCs w:val="22"/>
          <w:lang w:val="es-MX"/>
        </w:rPr>
      </w:pPr>
      <w:r w:rsidRPr="00E45661">
        <w:rPr>
          <w:rFonts w:ascii="Soberana Sans" w:hAnsi="Soberana Sans" w:cs="Arial"/>
          <w:sz w:val="22"/>
          <w:szCs w:val="22"/>
          <w:lang w:val="es-MX"/>
        </w:rPr>
        <w:t>Por lo anterior, es importante que el CONTRATISTA DE LA OBRA verifique que las áreas concluidas estén conforme a lo solicitado en las especificaciones y proyecto, antes de dar aviso, por escrito al RESIDENTE DE OBRA de la revisión final.</w:t>
      </w:r>
    </w:p>
    <w:p w:rsidR="00516520" w:rsidRPr="00CB0EF5" w:rsidRDefault="00516520" w:rsidP="00516520">
      <w:pPr>
        <w:spacing w:after="120"/>
        <w:jc w:val="both"/>
        <w:rPr>
          <w:rFonts w:ascii="Soberana Sans" w:hAnsi="Soberana Sans" w:cs="Arial"/>
          <w:b/>
          <w:sz w:val="22"/>
          <w:szCs w:val="22"/>
          <w:lang w:val="es-MX"/>
        </w:rPr>
      </w:pPr>
      <w:r w:rsidRPr="00CB0EF5">
        <w:rPr>
          <w:rFonts w:ascii="Soberana Sans" w:hAnsi="Soberana Sans" w:cs="Arial"/>
          <w:b/>
          <w:sz w:val="22"/>
          <w:szCs w:val="22"/>
          <w:lang w:val="es-MX"/>
        </w:rPr>
        <w:t>3.12</w:t>
      </w:r>
      <w:r w:rsidRPr="00CB0EF5">
        <w:rPr>
          <w:rFonts w:ascii="Soberana Sans" w:hAnsi="Soberana Sans" w:cs="Arial"/>
          <w:b/>
          <w:sz w:val="22"/>
          <w:szCs w:val="22"/>
          <w:lang w:val="es-MX"/>
        </w:rPr>
        <w:tab/>
        <w:t>LIMPIEZA GENERAL</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LICITANTE tendrá en cuenta en su propuesta los siguientes requisitos: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La obligación de mantener durante la ejecución de la obra, libre de basuras y desperdicios las áreas de tierra y agua que se le asignen para instalación de equipo, materiales de obra y para campamento en su caso, así mismo el camino que utilice para operaciones propias de la obra.</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Retiro de basura extraída de la zona de operaciones, depositándola en el lugar autorizado para tal efecto por las autoridades locales o federales competentes y cumpliendo con la normatividad en materia ambiental.</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Los excedentes de residuos de materiales no reciclables, deberán depositarse en sitios donde no impacten negativamente el ambiente, evitando arrojarlos a fondo perdido sobre laderas no autorizadas, en cauces de agua</w:t>
      </w:r>
      <w:r>
        <w:rPr>
          <w:rFonts w:ascii="Soberana Sans" w:hAnsi="Soberana Sans" w:cs="Arial"/>
          <w:sz w:val="22"/>
          <w:szCs w:val="22"/>
          <w:lang w:val="es-MX"/>
        </w:rPr>
        <w:t>s</w:t>
      </w:r>
      <w:r w:rsidRPr="00CB0EF5">
        <w:rPr>
          <w:rFonts w:ascii="Soberana Sans" w:hAnsi="Soberana Sans" w:cs="Arial"/>
          <w:sz w:val="22"/>
          <w:szCs w:val="22"/>
          <w:lang w:val="es-MX"/>
        </w:rPr>
        <w:t xml:space="preserve"> intermitentes o permanentes, en áreas de distribución de flora endémica y en áreas consideradas como refugio de fauna silvestre.</w:t>
      </w:r>
    </w:p>
    <w:p w:rsidR="00516520"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Por otro lado deberá de tomar en cuenta en su caso el manejo integral de los residuos tanto peligrosos, como no peligroso catalogados como de manejo especial, de acuerdo con la normatividad en la materia y proporcionar a la RESIDENCIA DE OBRA los certificados de su disposición final.</w:t>
      </w:r>
    </w:p>
    <w:p w:rsidR="00516520" w:rsidRPr="00CB0EF5" w:rsidRDefault="00516520" w:rsidP="00516520">
      <w:pPr>
        <w:spacing w:after="120"/>
        <w:jc w:val="both"/>
        <w:rPr>
          <w:rFonts w:ascii="Soberana Sans" w:hAnsi="Soberana Sans" w:cs="Arial"/>
          <w:b/>
          <w:sz w:val="22"/>
          <w:szCs w:val="22"/>
          <w:lang w:val="es-MX"/>
        </w:rPr>
      </w:pPr>
      <w:r w:rsidRPr="00CB0EF5">
        <w:rPr>
          <w:rFonts w:ascii="Soberana Sans" w:hAnsi="Soberana Sans" w:cs="Arial"/>
          <w:b/>
          <w:sz w:val="22"/>
          <w:szCs w:val="22"/>
          <w:lang w:val="es-MX"/>
        </w:rPr>
        <w:t>3.13</w:t>
      </w:r>
      <w:r w:rsidRPr="00CB0EF5">
        <w:rPr>
          <w:rFonts w:ascii="Soberana Sans" w:hAnsi="Soberana Sans" w:cs="Arial"/>
          <w:b/>
          <w:sz w:val="22"/>
          <w:szCs w:val="22"/>
          <w:lang w:val="es-MX"/>
        </w:rPr>
        <w:tab/>
        <w:t>FORMA DE PAGO</w:t>
      </w:r>
    </w:p>
    <w:p w:rsidR="00516520" w:rsidRPr="00EE53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 xml:space="preserve">La forma de pago de los trabajos ejecutados se apegara a lo establecido en los artículo </w:t>
      </w:r>
      <w:r w:rsidRPr="00EE53F5">
        <w:rPr>
          <w:rFonts w:ascii="Soberana Sans" w:hAnsi="Soberana Sans" w:cs="Arial"/>
          <w:sz w:val="22"/>
          <w:szCs w:val="22"/>
          <w:lang w:val="es-MX"/>
        </w:rPr>
        <w:t>54 y 55 de la LOPSRM, a la sección III de la forma de pago del REGLAMENTO y a lo previsto en el contrato respectivo, señalando lo siguiente siendo enunciativo y no limitativo:</w:t>
      </w:r>
    </w:p>
    <w:p w:rsidR="00516520" w:rsidRPr="00CB0EF5" w:rsidRDefault="00516520" w:rsidP="00516520">
      <w:pPr>
        <w:pStyle w:val="Prrafodelista"/>
        <w:numPr>
          <w:ilvl w:val="0"/>
          <w:numId w:val="9"/>
        </w:numPr>
        <w:spacing w:after="120"/>
        <w:jc w:val="both"/>
        <w:rPr>
          <w:rFonts w:ascii="Soberana Sans" w:hAnsi="Soberana Sans" w:cs="Arial"/>
          <w:sz w:val="22"/>
          <w:szCs w:val="22"/>
          <w:lang w:val="es-MX"/>
        </w:rPr>
      </w:pPr>
      <w:r w:rsidRPr="00CB0EF5">
        <w:rPr>
          <w:rFonts w:ascii="Soberana Sans" w:hAnsi="Soberana Sans" w:cs="Arial"/>
          <w:sz w:val="22"/>
          <w:szCs w:val="22"/>
          <w:lang w:val="es-MX"/>
        </w:rPr>
        <w:t>El pago de los trabajos devengados se hará mediante estimaciones de acuerdo con los volúmenes de obra realmente ejecutados y con la periodicidad establecida en el contrato correspondiente, sin que dicho periodo sea mayor a lo establecido en el artículo 54 de la LOPSRM y únicamente se reconocerán como estimaciones las indicadas en el artículo 130 del REGLAMENTO.</w:t>
      </w:r>
    </w:p>
    <w:p w:rsidR="00516520" w:rsidRPr="00CB0EF5" w:rsidRDefault="00516520" w:rsidP="00516520">
      <w:pPr>
        <w:pStyle w:val="Prrafodelista"/>
        <w:spacing w:after="120"/>
        <w:jc w:val="both"/>
        <w:rPr>
          <w:rFonts w:ascii="Soberana Sans" w:hAnsi="Soberana Sans" w:cs="Arial"/>
          <w:sz w:val="22"/>
          <w:szCs w:val="22"/>
          <w:lang w:val="es-MX"/>
        </w:rPr>
      </w:pPr>
    </w:p>
    <w:p w:rsidR="00516520" w:rsidRPr="00CB0EF5" w:rsidRDefault="00516520" w:rsidP="00516520">
      <w:pPr>
        <w:pStyle w:val="Prrafodelista"/>
        <w:numPr>
          <w:ilvl w:val="0"/>
          <w:numId w:val="9"/>
        </w:numPr>
        <w:spacing w:after="120"/>
        <w:jc w:val="both"/>
        <w:rPr>
          <w:rFonts w:ascii="Soberana Sans" w:hAnsi="Soberana Sans" w:cs="Arial"/>
          <w:sz w:val="22"/>
          <w:szCs w:val="22"/>
          <w:lang w:val="es-MX"/>
        </w:rPr>
      </w:pPr>
      <w:r w:rsidRPr="00CB0EF5">
        <w:rPr>
          <w:rFonts w:ascii="Soberana Sans" w:hAnsi="Soberana Sans" w:cs="Arial"/>
          <w:sz w:val="22"/>
          <w:szCs w:val="22"/>
          <w:lang w:val="es-MX"/>
        </w:rPr>
        <w:lastRenderedPageBreak/>
        <w:t>El CONTRATISTA DE LA OBRA deberá de presentar las estimaciones al RESIDEN</w:t>
      </w:r>
      <w:r>
        <w:rPr>
          <w:rFonts w:ascii="Soberana Sans" w:hAnsi="Soberana Sans" w:cs="Arial"/>
          <w:sz w:val="22"/>
          <w:szCs w:val="22"/>
          <w:lang w:val="es-MX"/>
        </w:rPr>
        <w:t>TE</w:t>
      </w:r>
      <w:r w:rsidRPr="00CB0EF5">
        <w:rPr>
          <w:rFonts w:ascii="Soberana Sans" w:hAnsi="Soberana Sans" w:cs="Arial"/>
          <w:sz w:val="22"/>
          <w:szCs w:val="22"/>
          <w:lang w:val="es-MX"/>
        </w:rPr>
        <w:t xml:space="preserve"> DE OBRA, dentro de los seis días naturales siguientes a la fecha de corte establecida en el contrato, acompañada de la documentación debidamente validada que acredite la procedencia de su pago de acuerdo con lo previsto en los artículos 127, 131 y 132 del REGLAMENTO.</w:t>
      </w:r>
    </w:p>
    <w:p w:rsidR="00516520" w:rsidRPr="00CB0EF5" w:rsidRDefault="00516520" w:rsidP="00516520">
      <w:pPr>
        <w:pStyle w:val="Prrafodelista"/>
        <w:spacing w:after="120"/>
        <w:jc w:val="both"/>
        <w:rPr>
          <w:rFonts w:ascii="Soberana Sans" w:hAnsi="Soberana Sans" w:cs="Arial"/>
          <w:sz w:val="22"/>
          <w:szCs w:val="22"/>
          <w:lang w:val="es-MX"/>
        </w:rPr>
      </w:pPr>
    </w:p>
    <w:p w:rsidR="00516520" w:rsidRPr="00CB0EF5" w:rsidRDefault="00516520" w:rsidP="00516520">
      <w:pPr>
        <w:pStyle w:val="Prrafodelista"/>
        <w:numPr>
          <w:ilvl w:val="0"/>
          <w:numId w:val="9"/>
        </w:numPr>
        <w:spacing w:after="120"/>
        <w:jc w:val="both"/>
        <w:rPr>
          <w:rFonts w:ascii="Soberana Sans" w:hAnsi="Soberana Sans" w:cs="Arial"/>
          <w:sz w:val="22"/>
          <w:szCs w:val="22"/>
          <w:lang w:val="es-MX"/>
        </w:rPr>
      </w:pPr>
      <w:r w:rsidRPr="00CB0EF5">
        <w:rPr>
          <w:rFonts w:ascii="Soberana Sans" w:hAnsi="Soberana Sans" w:cs="Arial"/>
          <w:sz w:val="22"/>
          <w:szCs w:val="22"/>
          <w:lang w:val="es-MX"/>
        </w:rPr>
        <w:t>Las estimaciones de obra estarán sujetas a la aprobación del</w:t>
      </w:r>
      <w:r>
        <w:rPr>
          <w:rFonts w:ascii="Soberana Sans" w:hAnsi="Soberana Sans" w:cs="Arial"/>
          <w:sz w:val="22"/>
          <w:szCs w:val="22"/>
          <w:lang w:val="es-MX"/>
        </w:rPr>
        <w:t xml:space="preserve"> RESIDENTE</w:t>
      </w:r>
      <w:r w:rsidRPr="00CB0EF5">
        <w:rPr>
          <w:rFonts w:ascii="Soberana Sans" w:hAnsi="Soberana Sans" w:cs="Arial"/>
          <w:sz w:val="22"/>
          <w:szCs w:val="22"/>
          <w:lang w:val="es-MX"/>
        </w:rPr>
        <w:t xml:space="preserve"> DE OBRA quien dentro de los 15 días naturales siguientes a su recepción, realizara la revisión correspondiente notificando al CONTRATISTA DE LA OBRA el resultado de la revisión.</w:t>
      </w:r>
    </w:p>
    <w:p w:rsidR="00516520" w:rsidRPr="00CB0EF5" w:rsidRDefault="00516520" w:rsidP="00516520">
      <w:pPr>
        <w:pStyle w:val="Prrafodelista"/>
        <w:spacing w:after="120"/>
        <w:jc w:val="both"/>
        <w:rPr>
          <w:rFonts w:ascii="Soberana Sans" w:hAnsi="Soberana Sans" w:cs="Arial"/>
          <w:sz w:val="22"/>
          <w:szCs w:val="22"/>
          <w:lang w:val="es-MX"/>
        </w:rPr>
      </w:pPr>
    </w:p>
    <w:p w:rsidR="00516520" w:rsidRPr="00CB0EF5" w:rsidRDefault="00516520" w:rsidP="00516520">
      <w:pPr>
        <w:pStyle w:val="Prrafodelista"/>
        <w:numPr>
          <w:ilvl w:val="0"/>
          <w:numId w:val="9"/>
        </w:numPr>
        <w:spacing w:after="120"/>
        <w:jc w:val="both"/>
        <w:rPr>
          <w:rFonts w:ascii="Soberana Sans" w:hAnsi="Soberana Sans" w:cs="Arial"/>
          <w:sz w:val="22"/>
          <w:szCs w:val="22"/>
          <w:lang w:val="es-MX"/>
        </w:rPr>
      </w:pPr>
      <w:r w:rsidRPr="00CB0EF5">
        <w:rPr>
          <w:rFonts w:ascii="Soberana Sans" w:hAnsi="Soberana Sans" w:cs="Arial"/>
          <w:sz w:val="22"/>
          <w:szCs w:val="22"/>
          <w:lang w:val="es-MX"/>
        </w:rPr>
        <w:t>En caso de que existan diferencias técnicas o numéricas que no puedan ser autorizadas dentro de dicho plazo, estas se resolverán posteriormente y se incorporarán en la siguiente estimación.</w:t>
      </w:r>
    </w:p>
    <w:p w:rsidR="00516520" w:rsidRPr="00CB0EF5" w:rsidRDefault="00516520" w:rsidP="00516520">
      <w:pPr>
        <w:pStyle w:val="Prrafodelista"/>
        <w:spacing w:after="120"/>
        <w:jc w:val="both"/>
        <w:rPr>
          <w:rFonts w:ascii="Soberana Sans" w:hAnsi="Soberana Sans" w:cs="Arial"/>
          <w:sz w:val="22"/>
          <w:szCs w:val="22"/>
          <w:lang w:val="es-MX"/>
        </w:rPr>
      </w:pPr>
    </w:p>
    <w:p w:rsidR="00516520" w:rsidRPr="00CB0EF5" w:rsidRDefault="00516520" w:rsidP="00516520">
      <w:pPr>
        <w:pStyle w:val="Prrafodelista"/>
        <w:numPr>
          <w:ilvl w:val="0"/>
          <w:numId w:val="9"/>
        </w:numPr>
        <w:spacing w:after="120"/>
        <w:jc w:val="both"/>
        <w:rPr>
          <w:rFonts w:ascii="Soberana Sans" w:hAnsi="Soberana Sans" w:cs="Arial"/>
          <w:sz w:val="22"/>
          <w:szCs w:val="22"/>
          <w:lang w:val="es-MX"/>
        </w:rPr>
      </w:pPr>
      <w:r w:rsidRPr="00CB0EF5">
        <w:rPr>
          <w:rFonts w:ascii="Soberana Sans" w:hAnsi="Soberana Sans" w:cs="Arial"/>
          <w:sz w:val="22"/>
          <w:szCs w:val="22"/>
          <w:lang w:val="es-MX"/>
        </w:rPr>
        <w:t>En caso de que el CONTRATISTA DE LA OBRA haya recibido pagos en exceso, no se considerarán como tales siempre y cuando las diferencias que resulten a cargo del CONTRATISTA DE LA OBRA sean compensadas en la estimación siguiente, o en el finiquito, si dicho pago no se hubiera identificado con anterioridad.</w:t>
      </w:r>
    </w:p>
    <w:p w:rsidR="00516520" w:rsidRPr="00CB0EF5" w:rsidRDefault="00516520" w:rsidP="00516520">
      <w:pPr>
        <w:pStyle w:val="Prrafodelista"/>
        <w:spacing w:after="120"/>
        <w:jc w:val="both"/>
        <w:rPr>
          <w:rFonts w:ascii="Soberana Sans" w:hAnsi="Soberana Sans" w:cs="Arial"/>
          <w:sz w:val="22"/>
          <w:szCs w:val="22"/>
          <w:lang w:val="es-MX"/>
        </w:rPr>
      </w:pPr>
    </w:p>
    <w:p w:rsidR="00516520" w:rsidRPr="00CB0EF5" w:rsidRDefault="00516520" w:rsidP="00516520">
      <w:pPr>
        <w:pStyle w:val="Prrafodelista"/>
        <w:numPr>
          <w:ilvl w:val="0"/>
          <w:numId w:val="9"/>
        </w:numPr>
        <w:spacing w:after="120"/>
        <w:jc w:val="both"/>
        <w:rPr>
          <w:rFonts w:ascii="Soberana Sans" w:hAnsi="Soberana Sans" w:cs="Arial"/>
          <w:sz w:val="22"/>
          <w:szCs w:val="22"/>
          <w:lang w:val="es-MX"/>
        </w:rPr>
      </w:pPr>
      <w:r w:rsidRPr="00CB0EF5">
        <w:rPr>
          <w:rFonts w:ascii="Soberana Sans" w:hAnsi="Soberana Sans" w:cs="Arial"/>
          <w:sz w:val="22"/>
          <w:szCs w:val="22"/>
          <w:lang w:val="es-MX"/>
        </w:rPr>
        <w:t>Una vez autorizada la estimación la APIDBO realizara el pago correspondiente a través de medios de comunicación electrónicos dentro de un plazo no mayor a veinte días naturales, contados a partir de la fecha de autorización del RESIDEN</w:t>
      </w:r>
      <w:r>
        <w:rPr>
          <w:rFonts w:ascii="Soberana Sans" w:hAnsi="Soberana Sans" w:cs="Arial"/>
          <w:sz w:val="22"/>
          <w:szCs w:val="22"/>
          <w:lang w:val="es-MX"/>
        </w:rPr>
        <w:t>TE</w:t>
      </w:r>
      <w:r w:rsidRPr="00CB0EF5">
        <w:rPr>
          <w:rFonts w:ascii="Soberana Sans" w:hAnsi="Soberana Sans" w:cs="Arial"/>
          <w:sz w:val="22"/>
          <w:szCs w:val="22"/>
          <w:lang w:val="es-MX"/>
        </w:rPr>
        <w:t xml:space="preserve"> DE OBRA, aplicándose las disposiciones emitidas por la Secretaria de Hacienda y Crédito Público, sujetas al programa de cadenas productivas de Nacional Financiera, S.N.C.</w:t>
      </w:r>
      <w:r>
        <w:rPr>
          <w:rFonts w:ascii="Soberana Sans" w:hAnsi="Soberana Sans" w:cs="Arial"/>
          <w:sz w:val="22"/>
          <w:szCs w:val="22"/>
          <w:lang w:val="es-MX"/>
        </w:rPr>
        <w:t xml:space="preserve"> </w:t>
      </w:r>
    </w:p>
    <w:p w:rsidR="00516520" w:rsidRPr="00CB0EF5" w:rsidRDefault="00516520" w:rsidP="00516520">
      <w:pPr>
        <w:pStyle w:val="Prrafodelista"/>
        <w:spacing w:after="120"/>
        <w:jc w:val="both"/>
        <w:rPr>
          <w:rFonts w:ascii="Soberana Sans" w:hAnsi="Soberana Sans" w:cs="Arial"/>
          <w:sz w:val="22"/>
          <w:szCs w:val="22"/>
          <w:lang w:val="es-MX"/>
        </w:rPr>
      </w:pPr>
    </w:p>
    <w:p w:rsidR="00516520" w:rsidRDefault="00516520" w:rsidP="00516520">
      <w:pPr>
        <w:pStyle w:val="Prrafodelista"/>
        <w:numPr>
          <w:ilvl w:val="0"/>
          <w:numId w:val="9"/>
        </w:numPr>
        <w:spacing w:after="120"/>
        <w:jc w:val="both"/>
        <w:rPr>
          <w:rFonts w:ascii="Soberana Sans" w:hAnsi="Soberana Sans" w:cs="Arial"/>
          <w:sz w:val="22"/>
          <w:szCs w:val="22"/>
          <w:lang w:val="es-MX"/>
        </w:rPr>
      </w:pPr>
      <w:r w:rsidRPr="00CB0EF5">
        <w:rPr>
          <w:rFonts w:ascii="Soberana Sans" w:hAnsi="Soberana Sans" w:cs="Arial"/>
          <w:sz w:val="22"/>
          <w:szCs w:val="22"/>
          <w:lang w:val="es-MX"/>
        </w:rPr>
        <w:t>Si el CONTRATISTA DE LA OBRA requiere el pronto pago de sus estimaciones deberá de estar inscrito en el programa de cadenas productivas.</w:t>
      </w:r>
    </w:p>
    <w:p w:rsidR="00FC6862" w:rsidRPr="00FC6862" w:rsidRDefault="00FC6862" w:rsidP="00FC6862">
      <w:pPr>
        <w:pStyle w:val="Prrafodelista"/>
        <w:rPr>
          <w:rFonts w:ascii="Soberana Sans" w:hAnsi="Soberana Sans" w:cs="Arial"/>
          <w:sz w:val="22"/>
          <w:szCs w:val="22"/>
          <w:lang w:val="es-MX"/>
        </w:rPr>
      </w:pPr>
    </w:p>
    <w:p w:rsidR="00FC6862" w:rsidRDefault="00FC6862" w:rsidP="00FC6862">
      <w:pPr>
        <w:pStyle w:val="Prrafodelista"/>
        <w:spacing w:after="120"/>
        <w:jc w:val="both"/>
        <w:rPr>
          <w:rFonts w:ascii="Soberana Sans" w:hAnsi="Soberana Sans" w:cs="Arial"/>
          <w:sz w:val="22"/>
          <w:szCs w:val="22"/>
          <w:lang w:val="es-MX"/>
        </w:rPr>
      </w:pP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4</w:t>
      </w:r>
      <w:r w:rsidRPr="00CB0EF5">
        <w:rPr>
          <w:rFonts w:ascii="Soberana Sans" w:hAnsi="Soberana Sans" w:cs="Arial"/>
          <w:b/>
          <w:sz w:val="22"/>
          <w:szCs w:val="22"/>
          <w:lang w:val="es-MX"/>
        </w:rPr>
        <w:tab/>
        <w:t>ANEXOS</w:t>
      </w:r>
    </w:p>
    <w:p w:rsidR="00516520"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Se anexa Manual de Seguridad Industrial y Protección al Ambiente Portuario</w:t>
      </w:r>
      <w:r>
        <w:rPr>
          <w:rFonts w:ascii="Soberana Sans" w:hAnsi="Soberana Sans" w:cs="Arial"/>
          <w:sz w:val="22"/>
          <w:szCs w:val="22"/>
          <w:lang w:val="es-MX"/>
        </w:rPr>
        <w:t xml:space="preserve"> para C</w:t>
      </w:r>
      <w:r w:rsidRPr="00CB0EF5">
        <w:rPr>
          <w:rFonts w:ascii="Soberana Sans" w:hAnsi="Soberana Sans" w:cs="Arial"/>
          <w:sz w:val="22"/>
          <w:szCs w:val="22"/>
          <w:lang w:val="es-MX"/>
        </w:rPr>
        <w:t>ontratistas que laboren en las Instalaciones de la APIDBO, API-DBP-GO-M-01, para su cumplimiento, por inobservancia de este concepto no se reconocerá causa alguna, aplicándose las sanciones que correspondan.</w:t>
      </w:r>
    </w:p>
    <w:p w:rsidR="00FC6862" w:rsidRDefault="00FC6862" w:rsidP="00516520">
      <w:pPr>
        <w:spacing w:after="120"/>
        <w:jc w:val="both"/>
        <w:rPr>
          <w:rFonts w:ascii="Soberana Sans" w:hAnsi="Soberana Sans" w:cs="Arial"/>
          <w:sz w:val="22"/>
          <w:szCs w:val="22"/>
          <w:lang w:val="es-MX"/>
        </w:rPr>
      </w:pP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5</w:t>
      </w:r>
      <w:r w:rsidRPr="00CB0EF5">
        <w:rPr>
          <w:rFonts w:ascii="Soberana Sans" w:hAnsi="Soberana Sans" w:cs="Arial"/>
          <w:b/>
          <w:sz w:val="22"/>
          <w:szCs w:val="22"/>
          <w:lang w:val="es-MX"/>
        </w:rPr>
        <w:tab/>
        <w:t>CONCEPTOS POR TRABAJOS EXTRAORDINARIOS</w:t>
      </w:r>
    </w:p>
    <w:p w:rsidR="00516520" w:rsidRPr="00CB0EF5" w:rsidRDefault="00516520" w:rsidP="00516520">
      <w:pPr>
        <w:widowControl w:val="0"/>
        <w:spacing w:after="120"/>
        <w:jc w:val="both"/>
        <w:rPr>
          <w:rFonts w:ascii="Soberana Sans" w:hAnsi="Soberana Sans" w:cs="Arial"/>
          <w:sz w:val="22"/>
          <w:szCs w:val="22"/>
          <w:lang w:val="es-ES_tradnl"/>
        </w:rPr>
      </w:pPr>
      <w:r w:rsidRPr="00CB0EF5">
        <w:rPr>
          <w:rFonts w:ascii="Soberana Sans" w:hAnsi="Soberana Sans" w:cs="Arial"/>
          <w:sz w:val="22"/>
          <w:szCs w:val="22"/>
          <w:lang w:val="es-ES_tradnl"/>
        </w:rPr>
        <w:t>Queda entendido que cualquier trabajo no considerado expresamente en el catálogo de conceptos, sólo podrá ejecutarse previa autorización por escrito del RESIDENTE DE OBRA, debiendo quedar asentado en la BITÁCORA ELECTRÓNICA DE OBRA.</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Para el pago de estos trabajos extraordinarios se analizarán conjuntamente los precios unitarios teniendo como base los análisis presentados en la propuesta de licitación.</w:t>
      </w:r>
    </w:p>
    <w:p w:rsidR="00516520" w:rsidRPr="00CB0EF5" w:rsidRDefault="00516520" w:rsidP="00516520">
      <w:pPr>
        <w:spacing w:after="120"/>
        <w:jc w:val="both"/>
        <w:rPr>
          <w:rFonts w:ascii="Soberana Sans" w:hAnsi="Soberana Sans" w:cs="Arial"/>
          <w:sz w:val="22"/>
          <w:szCs w:val="22"/>
          <w:lang w:val="es-ES_tradnl"/>
        </w:rPr>
      </w:pPr>
      <w:r w:rsidRPr="00CB0EF5">
        <w:rPr>
          <w:rFonts w:ascii="Soberana Sans" w:hAnsi="Soberana Sans" w:cs="Arial"/>
          <w:sz w:val="22"/>
          <w:szCs w:val="22"/>
          <w:lang w:val="es-MX"/>
        </w:rPr>
        <w:lastRenderedPageBreak/>
        <w:t>Para fijar el precio unitario de los trabajos extraordinarios, el CONTRATISTA DE LA OBRA deberá tener en consideración los siguientes puntos que le sean aplicables:</w:t>
      </w:r>
    </w:p>
    <w:p w:rsidR="00516520" w:rsidRPr="00CB0EF5" w:rsidRDefault="00516520" w:rsidP="00516520">
      <w:pPr>
        <w:numPr>
          <w:ilvl w:val="0"/>
          <w:numId w:val="8"/>
        </w:numPr>
        <w:spacing w:after="120"/>
        <w:jc w:val="both"/>
        <w:rPr>
          <w:rFonts w:ascii="Soberana Sans" w:hAnsi="Soberana Sans" w:cs="Arial"/>
          <w:iCs/>
          <w:sz w:val="22"/>
          <w:szCs w:val="22"/>
          <w:lang w:val="es-MX"/>
        </w:rPr>
      </w:pPr>
      <w:r w:rsidRPr="00CB0EF5">
        <w:rPr>
          <w:rFonts w:ascii="Soberana Sans" w:hAnsi="Soberana Sans" w:cs="Arial"/>
          <w:iCs/>
          <w:sz w:val="22"/>
          <w:szCs w:val="22"/>
          <w:lang w:val="es-MX"/>
        </w:rPr>
        <w:t>Los alcances e insumos del concepto, establecidos en común acuerdo por ambas partes, mismos que deberán constar por escrito.</w:t>
      </w:r>
    </w:p>
    <w:p w:rsidR="00516520" w:rsidRPr="00CB0EF5" w:rsidRDefault="00516520" w:rsidP="00516520">
      <w:pPr>
        <w:numPr>
          <w:ilvl w:val="0"/>
          <w:numId w:val="8"/>
        </w:numPr>
        <w:spacing w:after="120"/>
        <w:jc w:val="both"/>
        <w:rPr>
          <w:rFonts w:ascii="Soberana Sans" w:hAnsi="Soberana Sans" w:cs="Arial"/>
          <w:sz w:val="22"/>
          <w:szCs w:val="22"/>
        </w:rPr>
      </w:pPr>
      <w:r w:rsidRPr="00CB0EF5">
        <w:rPr>
          <w:rFonts w:ascii="Soberana Sans" w:hAnsi="Soberana Sans" w:cs="Arial"/>
          <w:sz w:val="22"/>
          <w:szCs w:val="22"/>
        </w:rPr>
        <w:t>Las condiciones originales establecidas en el contrato respectivo y las nuevas que sean aplicables.</w:t>
      </w:r>
    </w:p>
    <w:p w:rsidR="00516520" w:rsidRDefault="00516520" w:rsidP="00516520">
      <w:pPr>
        <w:numPr>
          <w:ilvl w:val="0"/>
          <w:numId w:val="8"/>
        </w:numPr>
        <w:spacing w:after="120"/>
        <w:jc w:val="both"/>
        <w:rPr>
          <w:rFonts w:ascii="Soberana Sans" w:hAnsi="Soberana Sans" w:cs="Arial"/>
          <w:sz w:val="22"/>
          <w:szCs w:val="22"/>
        </w:rPr>
      </w:pPr>
      <w:r w:rsidRPr="00CB0EF5">
        <w:rPr>
          <w:rFonts w:ascii="Soberana Sans" w:hAnsi="Soberana Sans" w:cs="Arial"/>
          <w:sz w:val="22"/>
          <w:szCs w:val="22"/>
        </w:rPr>
        <w:t>Los requerimientos especiales y normativos necesarios para la correcta ejecución de los trabajos.</w:t>
      </w:r>
    </w:p>
    <w:p w:rsidR="00FC6862" w:rsidRDefault="00FC6862" w:rsidP="00FC6862">
      <w:pPr>
        <w:spacing w:after="120"/>
        <w:ind w:left="57"/>
        <w:jc w:val="both"/>
        <w:rPr>
          <w:rFonts w:ascii="Soberana Sans" w:hAnsi="Soberana Sans" w:cs="Arial"/>
          <w:sz w:val="22"/>
          <w:szCs w:val="22"/>
        </w:rPr>
      </w:pPr>
    </w:p>
    <w:p w:rsidR="00516520" w:rsidRPr="00CB0EF5"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6</w:t>
      </w:r>
      <w:r w:rsidRPr="00CB0EF5">
        <w:rPr>
          <w:rFonts w:ascii="Soberana Sans" w:hAnsi="Soberana Sans" w:cs="Arial"/>
          <w:b/>
          <w:sz w:val="22"/>
          <w:szCs w:val="22"/>
          <w:lang w:val="es-MX"/>
        </w:rPr>
        <w:tab/>
        <w:t>ALCANCES POR CONCEPTO</w:t>
      </w:r>
    </w:p>
    <w:p w:rsidR="00516520" w:rsidRPr="00CB0EF5" w:rsidRDefault="00516520" w:rsidP="00516520">
      <w:pPr>
        <w:spacing w:after="120"/>
        <w:jc w:val="both"/>
        <w:rPr>
          <w:rFonts w:ascii="Soberana Sans" w:hAnsi="Soberana Sans" w:cs="Arial"/>
          <w:sz w:val="22"/>
          <w:szCs w:val="22"/>
          <w:lang w:val="es-ES_tradnl"/>
        </w:rPr>
      </w:pPr>
      <w:r w:rsidRPr="00CB0EF5">
        <w:rPr>
          <w:rFonts w:ascii="Soberana Sans" w:hAnsi="Soberana Sans" w:cs="Arial"/>
          <w:sz w:val="22"/>
          <w:szCs w:val="22"/>
          <w:lang w:val="es-ES_tradnl"/>
        </w:rPr>
        <w:t>Cada uno de los conceptos de obra contenidos en el Documento Catálogo de Conceptos tiene una Especificación Particular que define sus alcances, la cual se tomará en cuenta para la elaboración del precio unitario correspondiente.</w:t>
      </w:r>
    </w:p>
    <w:p w:rsidR="00516520" w:rsidRPr="00CB0EF5" w:rsidRDefault="00516520" w:rsidP="00516520">
      <w:pPr>
        <w:spacing w:after="120"/>
        <w:jc w:val="both"/>
        <w:rPr>
          <w:rFonts w:ascii="Soberana Sans" w:hAnsi="Soberana Sans" w:cs="Arial"/>
          <w:sz w:val="22"/>
          <w:szCs w:val="22"/>
          <w:lang w:val="es-ES_tradnl"/>
        </w:rPr>
      </w:pPr>
      <w:r w:rsidRPr="00CB0EF5">
        <w:rPr>
          <w:rFonts w:ascii="Soberana Sans" w:hAnsi="Soberana Sans" w:cs="Arial"/>
          <w:sz w:val="22"/>
          <w:szCs w:val="22"/>
          <w:lang w:val="es-ES_tradnl"/>
        </w:rPr>
        <w:t>Cuando alguna especificación particular aluda a un concepto, de los incluidos en el Catálogo de Conceptos, se deberá entender que se refiere a la descripción, alcances, especificaciones y formas de medición y pago, del citado concepto.</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En caso de discrepancia entre el catálogo de conceptos, especificaciones y planos, el orden de prioridades será el siguiente:</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a)</w:t>
      </w:r>
      <w:r w:rsidRPr="00CB0EF5">
        <w:rPr>
          <w:rFonts w:ascii="Soberana Sans" w:hAnsi="Soberana Sans" w:cs="Arial"/>
          <w:sz w:val="22"/>
          <w:szCs w:val="22"/>
          <w:lang w:val="es-MX"/>
        </w:rPr>
        <w:tab/>
        <w:t>Catálogo de conceptos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b)</w:t>
      </w:r>
      <w:r w:rsidRPr="00CB0EF5">
        <w:rPr>
          <w:rFonts w:ascii="Soberana Sans" w:hAnsi="Soberana Sans" w:cs="Arial"/>
          <w:sz w:val="22"/>
          <w:szCs w:val="22"/>
          <w:lang w:val="es-MX"/>
        </w:rPr>
        <w:tab/>
        <w:t>Especificaciones</w:t>
      </w:r>
    </w:p>
    <w:p w:rsidR="00516520" w:rsidRPr="00CB0EF5"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c)</w:t>
      </w:r>
      <w:r w:rsidRPr="00CB0EF5">
        <w:rPr>
          <w:rFonts w:ascii="Soberana Sans" w:hAnsi="Soberana Sans" w:cs="Arial"/>
          <w:sz w:val="22"/>
          <w:szCs w:val="22"/>
          <w:lang w:val="es-MX"/>
        </w:rPr>
        <w:tab/>
        <w:t>Planos</w:t>
      </w:r>
    </w:p>
    <w:p w:rsidR="00516520" w:rsidRDefault="00516520" w:rsidP="00516520">
      <w:pPr>
        <w:spacing w:after="120"/>
        <w:jc w:val="both"/>
        <w:rPr>
          <w:rFonts w:ascii="Soberana Sans" w:hAnsi="Soberana Sans" w:cs="Arial"/>
          <w:sz w:val="22"/>
          <w:szCs w:val="22"/>
          <w:lang w:val="es-MX"/>
        </w:rPr>
      </w:pPr>
      <w:r w:rsidRPr="00CB0EF5">
        <w:rPr>
          <w:rFonts w:ascii="Soberana Sans" w:hAnsi="Soberana Sans" w:cs="Arial"/>
          <w:sz w:val="22"/>
          <w:szCs w:val="22"/>
          <w:lang w:val="es-MX"/>
        </w:rPr>
        <w:t>El Licitante al elaborar el precio unitario de cada concepto de trabajo, contenido en el DOCUMENTO Catálogo de Conceptos de trabajo y monto total de la proposición y en general de todos los documentos de que se compone la propuesta, deberá considerar todas las disposiciones contenidas en las presentes especificaciones, así como las correspondientes normas. El número de norma indicado para cada concepto se deberá entender como enunciativo y no limitativo; por lo que si existen otras normas (NOM) aplicable al concepto, dichas disposiciones deberán ser consideradas.</w:t>
      </w:r>
    </w:p>
    <w:p w:rsidR="00544211" w:rsidRDefault="00544211" w:rsidP="00516520">
      <w:pPr>
        <w:spacing w:after="120"/>
        <w:jc w:val="both"/>
        <w:rPr>
          <w:rFonts w:ascii="Soberana Sans" w:hAnsi="Soberana Sans" w:cs="Arial"/>
          <w:b/>
          <w:sz w:val="22"/>
          <w:szCs w:val="22"/>
          <w:lang w:val="es-MX"/>
        </w:rPr>
      </w:pPr>
    </w:p>
    <w:p w:rsidR="00544211" w:rsidRDefault="00516520" w:rsidP="00516520">
      <w:pPr>
        <w:spacing w:after="120"/>
        <w:jc w:val="both"/>
        <w:rPr>
          <w:rFonts w:ascii="Soberana Sans" w:hAnsi="Soberana Sans" w:cs="Arial"/>
          <w:b/>
          <w:sz w:val="22"/>
          <w:szCs w:val="22"/>
          <w:lang w:val="es-MX"/>
        </w:rPr>
      </w:pPr>
      <w:r>
        <w:rPr>
          <w:rFonts w:ascii="Soberana Sans" w:hAnsi="Soberana Sans" w:cs="Arial"/>
          <w:b/>
          <w:sz w:val="22"/>
          <w:szCs w:val="22"/>
          <w:lang w:val="es-MX"/>
        </w:rPr>
        <w:t>7</w:t>
      </w:r>
      <w:r w:rsidRPr="00CB0EF5">
        <w:rPr>
          <w:rFonts w:ascii="Soberana Sans" w:hAnsi="Soberana Sans" w:cs="Arial"/>
          <w:b/>
          <w:sz w:val="22"/>
          <w:szCs w:val="22"/>
          <w:lang w:val="es-MX"/>
        </w:rPr>
        <w:tab/>
        <w:t>RELACIÓN DE PLANOS</w:t>
      </w:r>
    </w:p>
    <w:p w:rsidR="00544211" w:rsidRDefault="00544211" w:rsidP="00516520">
      <w:pPr>
        <w:spacing w:after="120"/>
        <w:jc w:val="both"/>
        <w:rPr>
          <w:rFonts w:ascii="Soberana Sans" w:hAnsi="Soberana Sans" w:cs="Arial"/>
          <w:b/>
          <w:sz w:val="22"/>
          <w:szCs w:val="22"/>
          <w:lang w:val="es-MX"/>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559"/>
        <w:gridCol w:w="5245"/>
      </w:tblGrid>
      <w:tr w:rsidR="00516520" w:rsidRPr="00CB0EF5" w:rsidTr="00516520">
        <w:trPr>
          <w:trHeight w:val="302"/>
        </w:trPr>
        <w:tc>
          <w:tcPr>
            <w:tcW w:w="2660" w:type="dxa"/>
            <w:vAlign w:val="center"/>
          </w:tcPr>
          <w:p w:rsidR="00516520" w:rsidRPr="00CB0EF5" w:rsidRDefault="00516520" w:rsidP="00516520">
            <w:pPr>
              <w:spacing w:after="120"/>
              <w:jc w:val="center"/>
              <w:rPr>
                <w:rFonts w:ascii="Soberana Sans" w:hAnsi="Soberana Sans" w:cs="Arial"/>
                <w:b/>
                <w:sz w:val="22"/>
                <w:szCs w:val="22"/>
                <w:lang w:val="es-ES_tradnl"/>
              </w:rPr>
            </w:pPr>
            <w:r w:rsidRPr="00CB0EF5">
              <w:rPr>
                <w:rFonts w:ascii="Soberana Sans" w:hAnsi="Soberana Sans" w:cs="Arial"/>
                <w:b/>
                <w:sz w:val="22"/>
                <w:szCs w:val="22"/>
                <w:lang w:val="es-ES_tradnl"/>
              </w:rPr>
              <w:t>CLAVE</w:t>
            </w:r>
          </w:p>
        </w:tc>
        <w:tc>
          <w:tcPr>
            <w:tcW w:w="1559" w:type="dxa"/>
            <w:vAlign w:val="center"/>
          </w:tcPr>
          <w:p w:rsidR="00516520" w:rsidRPr="00CB0EF5" w:rsidRDefault="00516520" w:rsidP="00516520">
            <w:pPr>
              <w:spacing w:after="120"/>
              <w:jc w:val="center"/>
              <w:rPr>
                <w:rFonts w:ascii="Soberana Sans" w:hAnsi="Soberana Sans" w:cs="Arial"/>
                <w:b/>
                <w:sz w:val="22"/>
                <w:szCs w:val="22"/>
                <w:lang w:val="es-ES_tradnl"/>
              </w:rPr>
            </w:pPr>
            <w:r w:rsidRPr="00CB0EF5">
              <w:rPr>
                <w:rFonts w:ascii="Soberana Sans" w:hAnsi="Soberana Sans" w:cs="Arial"/>
                <w:b/>
                <w:sz w:val="22"/>
                <w:szCs w:val="22"/>
                <w:lang w:val="es-ES_tradnl"/>
              </w:rPr>
              <w:t>FECHA</w:t>
            </w:r>
          </w:p>
        </w:tc>
        <w:tc>
          <w:tcPr>
            <w:tcW w:w="5245" w:type="dxa"/>
            <w:vAlign w:val="center"/>
          </w:tcPr>
          <w:p w:rsidR="00516520" w:rsidRPr="00CB0EF5" w:rsidRDefault="00516520" w:rsidP="00516520">
            <w:pPr>
              <w:spacing w:after="120"/>
              <w:jc w:val="center"/>
              <w:rPr>
                <w:rFonts w:ascii="Soberana Sans" w:hAnsi="Soberana Sans" w:cs="Arial"/>
                <w:b/>
                <w:sz w:val="22"/>
                <w:szCs w:val="22"/>
                <w:lang w:val="es-ES_tradnl"/>
              </w:rPr>
            </w:pPr>
            <w:r w:rsidRPr="00CB0EF5">
              <w:rPr>
                <w:rFonts w:ascii="Soberana Sans" w:hAnsi="Soberana Sans" w:cs="Arial"/>
                <w:b/>
                <w:sz w:val="22"/>
                <w:szCs w:val="22"/>
                <w:lang w:val="es-ES_tradnl"/>
              </w:rPr>
              <w:t>TITULO</w:t>
            </w:r>
          </w:p>
        </w:tc>
      </w:tr>
      <w:tr w:rsidR="00516520" w:rsidRPr="00CB0EF5" w:rsidTr="00516520">
        <w:trPr>
          <w:trHeight w:val="567"/>
        </w:trPr>
        <w:tc>
          <w:tcPr>
            <w:tcW w:w="2660" w:type="dxa"/>
            <w:vAlign w:val="center"/>
          </w:tcPr>
          <w:p w:rsidR="00516520" w:rsidRPr="00700854" w:rsidRDefault="00516520" w:rsidP="0073277B">
            <w:pPr>
              <w:jc w:val="center"/>
              <w:rPr>
                <w:rFonts w:ascii="Soberana Sans" w:hAnsi="Soberana Sans" w:cs="Arial"/>
                <w:sz w:val="18"/>
                <w:szCs w:val="18"/>
                <w:lang w:val="es-MX"/>
              </w:rPr>
            </w:pPr>
            <w:r w:rsidRPr="00700854">
              <w:rPr>
                <w:rFonts w:ascii="Soberana Sans" w:hAnsi="Soberana Sans" w:cs="Arial"/>
                <w:sz w:val="18"/>
                <w:szCs w:val="18"/>
                <w:lang w:val="es-MX"/>
              </w:rPr>
              <w:t>APIDBO-ING-</w:t>
            </w:r>
            <w:r w:rsidR="0073277B">
              <w:rPr>
                <w:rFonts w:ascii="Soberana Sans" w:hAnsi="Soberana Sans" w:cs="Arial"/>
                <w:sz w:val="18"/>
                <w:szCs w:val="18"/>
                <w:lang w:val="es-MX"/>
              </w:rPr>
              <w:t>MSET-01/15</w:t>
            </w:r>
          </w:p>
        </w:tc>
        <w:tc>
          <w:tcPr>
            <w:tcW w:w="1559" w:type="dxa"/>
            <w:vAlign w:val="center"/>
          </w:tcPr>
          <w:p w:rsidR="00516520" w:rsidRPr="00700854" w:rsidRDefault="0073277B" w:rsidP="00516520">
            <w:pPr>
              <w:spacing w:after="120"/>
              <w:jc w:val="center"/>
              <w:rPr>
                <w:rFonts w:ascii="Soberana Sans" w:hAnsi="Soberana Sans" w:cs="Arial"/>
                <w:sz w:val="18"/>
                <w:szCs w:val="18"/>
                <w:lang w:val="es-ES_tradnl"/>
              </w:rPr>
            </w:pPr>
            <w:r>
              <w:rPr>
                <w:rFonts w:ascii="Soberana Sans" w:hAnsi="Soberana Sans" w:cs="Arial"/>
                <w:sz w:val="18"/>
                <w:szCs w:val="18"/>
                <w:lang w:val="es-ES_tradnl"/>
              </w:rPr>
              <w:t>NOVIEMBRE 2015</w:t>
            </w:r>
          </w:p>
        </w:tc>
        <w:tc>
          <w:tcPr>
            <w:tcW w:w="5245" w:type="dxa"/>
            <w:vAlign w:val="center"/>
          </w:tcPr>
          <w:p w:rsidR="00516520" w:rsidRPr="00700854" w:rsidRDefault="00516520" w:rsidP="00516520">
            <w:pPr>
              <w:jc w:val="center"/>
              <w:rPr>
                <w:rFonts w:ascii="Soberana Sans" w:hAnsi="Soberana Sans" w:cs="Arial"/>
                <w:sz w:val="18"/>
                <w:szCs w:val="18"/>
                <w:lang w:val="es-ES_tradnl"/>
              </w:rPr>
            </w:pPr>
            <w:r w:rsidRPr="00700854">
              <w:rPr>
                <w:rFonts w:ascii="Soberana Sans" w:hAnsi="Soberana Sans" w:cs="Arial"/>
                <w:sz w:val="18"/>
                <w:szCs w:val="18"/>
                <w:lang w:val="es-ES_tradnl"/>
              </w:rPr>
              <w:t>PUERTO DOS BOCAS, TABASCO.</w:t>
            </w:r>
          </w:p>
          <w:p w:rsidR="00516520" w:rsidRDefault="0073277B" w:rsidP="00E25876">
            <w:pPr>
              <w:jc w:val="center"/>
              <w:rPr>
                <w:rFonts w:ascii="Soberana Sans" w:hAnsi="Soberana Sans" w:cs="Arial"/>
                <w:sz w:val="18"/>
                <w:szCs w:val="18"/>
                <w:lang w:val="es-ES_tradnl"/>
              </w:rPr>
            </w:pPr>
            <w:r>
              <w:rPr>
                <w:rFonts w:ascii="Soberana Sans" w:hAnsi="Soberana Sans" w:cs="Arial"/>
                <w:sz w:val="18"/>
                <w:szCs w:val="18"/>
                <w:lang w:val="es-ES_tradnl"/>
              </w:rPr>
              <w:t>MANTENIMIENTO A SISTEMAS ELECTRICOS DE LA TUM</w:t>
            </w:r>
            <w:r w:rsidR="00516520" w:rsidRPr="00700854">
              <w:rPr>
                <w:rFonts w:ascii="Soberana Sans" w:hAnsi="Soberana Sans" w:cs="Arial"/>
                <w:sz w:val="18"/>
                <w:szCs w:val="18"/>
                <w:lang w:val="es-ES_tradnl"/>
              </w:rPr>
              <w:t xml:space="preserve"> </w:t>
            </w:r>
          </w:p>
          <w:p w:rsidR="00FC6862" w:rsidRPr="00700854" w:rsidRDefault="00FC6862" w:rsidP="00E25876">
            <w:pPr>
              <w:jc w:val="center"/>
              <w:rPr>
                <w:rFonts w:ascii="Soberana Sans" w:hAnsi="Soberana Sans" w:cs="Arial"/>
                <w:sz w:val="18"/>
                <w:szCs w:val="18"/>
                <w:lang w:val="es-ES_tradnl"/>
              </w:rPr>
            </w:pPr>
            <w:r>
              <w:rPr>
                <w:rFonts w:ascii="Soberana Sans" w:hAnsi="Soberana Sans" w:cs="Arial"/>
                <w:sz w:val="18"/>
                <w:szCs w:val="18"/>
                <w:lang w:val="es-ES_tradnl"/>
              </w:rPr>
              <w:t>PLANO GENERAL TIERRAS FISICAS</w:t>
            </w:r>
          </w:p>
        </w:tc>
      </w:tr>
      <w:tr w:rsidR="00E25876" w:rsidRPr="00CB0EF5" w:rsidTr="00516520">
        <w:trPr>
          <w:trHeight w:val="432"/>
        </w:trPr>
        <w:tc>
          <w:tcPr>
            <w:tcW w:w="2660" w:type="dxa"/>
            <w:vAlign w:val="center"/>
          </w:tcPr>
          <w:p w:rsidR="00E25876" w:rsidRPr="00700854" w:rsidRDefault="00E25876" w:rsidP="00E25876">
            <w:pPr>
              <w:jc w:val="center"/>
              <w:rPr>
                <w:rFonts w:ascii="Soberana Sans" w:hAnsi="Soberana Sans" w:cs="Arial"/>
                <w:sz w:val="18"/>
                <w:szCs w:val="18"/>
                <w:lang w:val="es-MX"/>
              </w:rPr>
            </w:pPr>
            <w:r w:rsidRPr="00700854">
              <w:rPr>
                <w:rFonts w:ascii="Soberana Sans" w:hAnsi="Soberana Sans" w:cs="Arial"/>
                <w:sz w:val="18"/>
                <w:szCs w:val="18"/>
                <w:lang w:val="es-MX"/>
              </w:rPr>
              <w:t>APIDBO-ING-</w:t>
            </w:r>
            <w:r>
              <w:rPr>
                <w:rFonts w:ascii="Soberana Sans" w:hAnsi="Soberana Sans" w:cs="Arial"/>
                <w:sz w:val="18"/>
                <w:szCs w:val="18"/>
                <w:lang w:val="es-MX"/>
              </w:rPr>
              <w:t>MSET-02/15</w:t>
            </w:r>
          </w:p>
        </w:tc>
        <w:tc>
          <w:tcPr>
            <w:tcW w:w="1559" w:type="dxa"/>
            <w:vAlign w:val="center"/>
          </w:tcPr>
          <w:p w:rsidR="00E25876" w:rsidRPr="00700854" w:rsidRDefault="00E25876" w:rsidP="00E25876">
            <w:pPr>
              <w:spacing w:after="120"/>
              <w:jc w:val="center"/>
              <w:rPr>
                <w:rFonts w:ascii="Soberana Sans" w:hAnsi="Soberana Sans" w:cs="Arial"/>
                <w:sz w:val="18"/>
                <w:szCs w:val="18"/>
                <w:lang w:val="es-ES_tradnl"/>
              </w:rPr>
            </w:pPr>
            <w:r>
              <w:rPr>
                <w:rFonts w:ascii="Soberana Sans" w:hAnsi="Soberana Sans" w:cs="Arial"/>
                <w:sz w:val="18"/>
                <w:szCs w:val="18"/>
                <w:lang w:val="es-ES_tradnl"/>
              </w:rPr>
              <w:t>NOVIEMBRE 2015</w:t>
            </w:r>
          </w:p>
        </w:tc>
        <w:tc>
          <w:tcPr>
            <w:tcW w:w="5245" w:type="dxa"/>
            <w:vAlign w:val="center"/>
          </w:tcPr>
          <w:p w:rsidR="00E25876" w:rsidRPr="00700854" w:rsidRDefault="00E25876" w:rsidP="00E25876">
            <w:pPr>
              <w:jc w:val="center"/>
              <w:rPr>
                <w:rFonts w:ascii="Soberana Sans" w:hAnsi="Soberana Sans" w:cs="Arial"/>
                <w:sz w:val="18"/>
                <w:szCs w:val="18"/>
                <w:lang w:val="es-ES_tradnl"/>
              </w:rPr>
            </w:pPr>
            <w:r w:rsidRPr="00700854">
              <w:rPr>
                <w:rFonts w:ascii="Soberana Sans" w:hAnsi="Soberana Sans" w:cs="Arial"/>
                <w:sz w:val="18"/>
                <w:szCs w:val="18"/>
                <w:lang w:val="es-ES_tradnl"/>
              </w:rPr>
              <w:t>PUERTO DOS BOCAS, TABASCO.</w:t>
            </w:r>
          </w:p>
          <w:p w:rsidR="00FC6862" w:rsidRDefault="00E25876" w:rsidP="00E25876">
            <w:pPr>
              <w:jc w:val="center"/>
              <w:rPr>
                <w:rFonts w:ascii="Soberana Sans" w:hAnsi="Soberana Sans" w:cs="Arial"/>
                <w:sz w:val="18"/>
                <w:szCs w:val="18"/>
                <w:lang w:val="es-ES_tradnl"/>
              </w:rPr>
            </w:pPr>
            <w:r>
              <w:rPr>
                <w:rFonts w:ascii="Soberana Sans" w:hAnsi="Soberana Sans" w:cs="Arial"/>
                <w:sz w:val="18"/>
                <w:szCs w:val="18"/>
                <w:lang w:val="es-ES_tradnl"/>
              </w:rPr>
              <w:t>MANTENIMIENTO A SISTEMAS ELECTRICOS DE LA TUM</w:t>
            </w:r>
          </w:p>
          <w:p w:rsidR="00E25876" w:rsidRPr="00700854" w:rsidRDefault="00FC6862" w:rsidP="00E25876">
            <w:pPr>
              <w:jc w:val="center"/>
              <w:rPr>
                <w:rFonts w:ascii="Soberana Sans" w:hAnsi="Soberana Sans" w:cs="Arial"/>
                <w:sz w:val="18"/>
                <w:szCs w:val="18"/>
                <w:lang w:val="es-ES_tradnl"/>
              </w:rPr>
            </w:pPr>
            <w:r>
              <w:rPr>
                <w:rFonts w:ascii="Soberana Sans" w:hAnsi="Soberana Sans" w:cs="Arial"/>
                <w:sz w:val="18"/>
                <w:szCs w:val="18"/>
                <w:lang w:val="es-ES_tradnl"/>
              </w:rPr>
              <w:t>TIERRAS FISICAS</w:t>
            </w:r>
            <w:r w:rsidR="00E25876" w:rsidRPr="00700854">
              <w:rPr>
                <w:rFonts w:ascii="Soberana Sans" w:hAnsi="Soberana Sans" w:cs="Arial"/>
                <w:sz w:val="18"/>
                <w:szCs w:val="18"/>
                <w:lang w:val="es-ES_tradnl"/>
              </w:rPr>
              <w:t xml:space="preserve"> </w:t>
            </w:r>
          </w:p>
        </w:tc>
      </w:tr>
      <w:tr w:rsidR="00E25876" w:rsidRPr="00CB0EF5" w:rsidTr="00516520">
        <w:trPr>
          <w:trHeight w:val="388"/>
        </w:trPr>
        <w:tc>
          <w:tcPr>
            <w:tcW w:w="2660" w:type="dxa"/>
            <w:vAlign w:val="center"/>
          </w:tcPr>
          <w:p w:rsidR="00E25876" w:rsidRPr="00700854" w:rsidRDefault="00E25876" w:rsidP="00E25876">
            <w:pPr>
              <w:jc w:val="center"/>
              <w:rPr>
                <w:rFonts w:ascii="Soberana Sans" w:hAnsi="Soberana Sans" w:cs="Arial"/>
                <w:sz w:val="18"/>
                <w:szCs w:val="18"/>
                <w:lang w:val="es-MX"/>
              </w:rPr>
            </w:pPr>
            <w:r w:rsidRPr="00700854">
              <w:rPr>
                <w:rFonts w:ascii="Soberana Sans" w:hAnsi="Soberana Sans" w:cs="Arial"/>
                <w:sz w:val="18"/>
                <w:szCs w:val="18"/>
                <w:lang w:val="es-MX"/>
              </w:rPr>
              <w:t>APIDBO-ING-</w:t>
            </w:r>
            <w:r>
              <w:rPr>
                <w:rFonts w:ascii="Soberana Sans" w:hAnsi="Soberana Sans" w:cs="Arial"/>
                <w:sz w:val="18"/>
                <w:szCs w:val="18"/>
                <w:lang w:val="es-MX"/>
              </w:rPr>
              <w:t>MSET-03/15</w:t>
            </w:r>
          </w:p>
        </w:tc>
        <w:tc>
          <w:tcPr>
            <w:tcW w:w="1559" w:type="dxa"/>
            <w:vAlign w:val="center"/>
          </w:tcPr>
          <w:p w:rsidR="00E25876" w:rsidRPr="00700854" w:rsidRDefault="00E25876" w:rsidP="00E25876">
            <w:pPr>
              <w:spacing w:after="120"/>
              <w:jc w:val="center"/>
              <w:rPr>
                <w:rFonts w:ascii="Soberana Sans" w:hAnsi="Soberana Sans" w:cs="Arial"/>
                <w:sz w:val="18"/>
                <w:szCs w:val="18"/>
                <w:lang w:val="es-ES_tradnl"/>
              </w:rPr>
            </w:pPr>
            <w:r>
              <w:rPr>
                <w:rFonts w:ascii="Soberana Sans" w:hAnsi="Soberana Sans" w:cs="Arial"/>
                <w:sz w:val="18"/>
                <w:szCs w:val="18"/>
                <w:lang w:val="es-ES_tradnl"/>
              </w:rPr>
              <w:t>NOVIEMBRE 2015</w:t>
            </w:r>
          </w:p>
        </w:tc>
        <w:tc>
          <w:tcPr>
            <w:tcW w:w="5245" w:type="dxa"/>
            <w:vAlign w:val="center"/>
          </w:tcPr>
          <w:p w:rsidR="00E25876" w:rsidRPr="00700854" w:rsidRDefault="00E25876" w:rsidP="00E25876">
            <w:pPr>
              <w:jc w:val="center"/>
              <w:rPr>
                <w:rFonts w:ascii="Soberana Sans" w:hAnsi="Soberana Sans" w:cs="Arial"/>
                <w:sz w:val="18"/>
                <w:szCs w:val="18"/>
                <w:lang w:val="es-ES_tradnl"/>
              </w:rPr>
            </w:pPr>
            <w:r w:rsidRPr="00700854">
              <w:rPr>
                <w:rFonts w:ascii="Soberana Sans" w:hAnsi="Soberana Sans" w:cs="Arial"/>
                <w:sz w:val="18"/>
                <w:szCs w:val="18"/>
                <w:lang w:val="es-ES_tradnl"/>
              </w:rPr>
              <w:t>PUERTO DOS BOCAS, TABASCO.</w:t>
            </w:r>
          </w:p>
          <w:p w:rsidR="00E25876" w:rsidRDefault="00E25876" w:rsidP="00E25876">
            <w:pPr>
              <w:jc w:val="center"/>
              <w:rPr>
                <w:rFonts w:ascii="Soberana Sans" w:hAnsi="Soberana Sans" w:cs="Arial"/>
                <w:sz w:val="18"/>
                <w:szCs w:val="18"/>
                <w:lang w:val="es-ES_tradnl"/>
              </w:rPr>
            </w:pPr>
            <w:r>
              <w:rPr>
                <w:rFonts w:ascii="Soberana Sans" w:hAnsi="Soberana Sans" w:cs="Arial"/>
                <w:sz w:val="18"/>
                <w:szCs w:val="18"/>
                <w:lang w:val="es-ES_tradnl"/>
              </w:rPr>
              <w:t>MANTENIMIENTO A SISTEMAS ELECTRICOS DE LA TUM</w:t>
            </w:r>
            <w:r w:rsidRPr="00700854">
              <w:rPr>
                <w:rFonts w:ascii="Soberana Sans" w:hAnsi="Soberana Sans" w:cs="Arial"/>
                <w:sz w:val="18"/>
                <w:szCs w:val="18"/>
                <w:lang w:val="es-ES_tradnl"/>
              </w:rPr>
              <w:t xml:space="preserve"> </w:t>
            </w:r>
          </w:p>
          <w:p w:rsidR="00FC6862" w:rsidRPr="00700854" w:rsidRDefault="00FC6862" w:rsidP="00E25876">
            <w:pPr>
              <w:jc w:val="center"/>
              <w:rPr>
                <w:rFonts w:ascii="Soberana Sans" w:hAnsi="Soberana Sans" w:cs="Arial"/>
                <w:sz w:val="18"/>
                <w:szCs w:val="18"/>
                <w:lang w:val="es-ES_tradnl"/>
              </w:rPr>
            </w:pPr>
            <w:r>
              <w:rPr>
                <w:rFonts w:ascii="Soberana Sans" w:hAnsi="Soberana Sans" w:cs="Arial"/>
                <w:sz w:val="18"/>
                <w:szCs w:val="18"/>
                <w:lang w:val="es-ES_tradnl"/>
              </w:rPr>
              <w:t>TIERRAS FISICAS</w:t>
            </w:r>
          </w:p>
        </w:tc>
      </w:tr>
      <w:tr w:rsidR="00E25876" w:rsidRPr="00CB0EF5" w:rsidTr="00516520">
        <w:trPr>
          <w:trHeight w:val="197"/>
        </w:trPr>
        <w:tc>
          <w:tcPr>
            <w:tcW w:w="2660" w:type="dxa"/>
            <w:vAlign w:val="center"/>
          </w:tcPr>
          <w:p w:rsidR="00E25876" w:rsidRPr="00700854" w:rsidRDefault="00E25876" w:rsidP="00E25876">
            <w:pPr>
              <w:jc w:val="center"/>
              <w:rPr>
                <w:rFonts w:ascii="Soberana Sans" w:hAnsi="Soberana Sans" w:cs="Arial"/>
                <w:sz w:val="18"/>
                <w:szCs w:val="18"/>
                <w:lang w:val="es-MX"/>
              </w:rPr>
            </w:pPr>
            <w:r w:rsidRPr="00700854">
              <w:rPr>
                <w:rFonts w:ascii="Soberana Sans" w:hAnsi="Soberana Sans" w:cs="Arial"/>
                <w:sz w:val="18"/>
                <w:szCs w:val="18"/>
                <w:lang w:val="es-MX"/>
              </w:rPr>
              <w:lastRenderedPageBreak/>
              <w:t>APIDBO-ING-</w:t>
            </w:r>
            <w:r>
              <w:rPr>
                <w:rFonts w:ascii="Soberana Sans" w:hAnsi="Soberana Sans" w:cs="Arial"/>
                <w:sz w:val="18"/>
                <w:szCs w:val="18"/>
                <w:lang w:val="es-MX"/>
              </w:rPr>
              <w:t>MSET-04/15</w:t>
            </w:r>
          </w:p>
        </w:tc>
        <w:tc>
          <w:tcPr>
            <w:tcW w:w="1559" w:type="dxa"/>
            <w:vAlign w:val="center"/>
          </w:tcPr>
          <w:p w:rsidR="00E25876" w:rsidRPr="00700854" w:rsidRDefault="00E25876" w:rsidP="00E25876">
            <w:pPr>
              <w:spacing w:after="120"/>
              <w:jc w:val="center"/>
              <w:rPr>
                <w:rFonts w:ascii="Soberana Sans" w:hAnsi="Soberana Sans" w:cs="Arial"/>
                <w:sz w:val="18"/>
                <w:szCs w:val="18"/>
                <w:lang w:val="es-ES_tradnl"/>
              </w:rPr>
            </w:pPr>
            <w:r>
              <w:rPr>
                <w:rFonts w:ascii="Soberana Sans" w:hAnsi="Soberana Sans" w:cs="Arial"/>
                <w:sz w:val="18"/>
                <w:szCs w:val="18"/>
                <w:lang w:val="es-ES_tradnl"/>
              </w:rPr>
              <w:t>NOVIEMBRE 2015</w:t>
            </w:r>
          </w:p>
        </w:tc>
        <w:tc>
          <w:tcPr>
            <w:tcW w:w="5245" w:type="dxa"/>
            <w:vAlign w:val="center"/>
          </w:tcPr>
          <w:p w:rsidR="00E25876" w:rsidRPr="00700854" w:rsidRDefault="00E25876" w:rsidP="00E25876">
            <w:pPr>
              <w:jc w:val="center"/>
              <w:rPr>
                <w:rFonts w:ascii="Soberana Sans" w:hAnsi="Soberana Sans" w:cs="Arial"/>
                <w:sz w:val="18"/>
                <w:szCs w:val="18"/>
                <w:lang w:val="es-ES_tradnl"/>
              </w:rPr>
            </w:pPr>
            <w:r w:rsidRPr="00700854">
              <w:rPr>
                <w:rFonts w:ascii="Soberana Sans" w:hAnsi="Soberana Sans" w:cs="Arial"/>
                <w:sz w:val="18"/>
                <w:szCs w:val="18"/>
                <w:lang w:val="es-ES_tradnl"/>
              </w:rPr>
              <w:t>PUERTO DOS BOCAS, TABASCO.</w:t>
            </w:r>
          </w:p>
          <w:p w:rsidR="00FC6862" w:rsidRDefault="00E25876" w:rsidP="00E25876">
            <w:pPr>
              <w:jc w:val="center"/>
              <w:rPr>
                <w:rFonts w:ascii="Soberana Sans" w:hAnsi="Soberana Sans" w:cs="Arial"/>
                <w:sz w:val="18"/>
                <w:szCs w:val="18"/>
                <w:lang w:val="es-ES_tradnl"/>
              </w:rPr>
            </w:pPr>
            <w:r>
              <w:rPr>
                <w:rFonts w:ascii="Soberana Sans" w:hAnsi="Soberana Sans" w:cs="Arial"/>
                <w:sz w:val="18"/>
                <w:szCs w:val="18"/>
                <w:lang w:val="es-ES_tradnl"/>
              </w:rPr>
              <w:t>MANTENIMIENTO A SISTEMAS ELECTRICOS DE LA TUM</w:t>
            </w:r>
          </w:p>
          <w:p w:rsidR="00E25876" w:rsidRPr="00700854" w:rsidRDefault="00FC6862" w:rsidP="00E25876">
            <w:pPr>
              <w:jc w:val="center"/>
              <w:rPr>
                <w:rFonts w:ascii="Soberana Sans" w:hAnsi="Soberana Sans" w:cs="Arial"/>
                <w:sz w:val="18"/>
                <w:szCs w:val="18"/>
                <w:lang w:val="es-ES_tradnl"/>
              </w:rPr>
            </w:pPr>
            <w:r>
              <w:rPr>
                <w:rFonts w:ascii="Soberana Sans" w:hAnsi="Soberana Sans" w:cs="Arial"/>
                <w:sz w:val="18"/>
                <w:szCs w:val="18"/>
                <w:lang w:val="es-ES_tradnl"/>
              </w:rPr>
              <w:t>PLANTA ELECTRICA DE EMERGENCIA</w:t>
            </w:r>
            <w:r w:rsidR="00E25876" w:rsidRPr="00700854">
              <w:rPr>
                <w:rFonts w:ascii="Soberana Sans" w:hAnsi="Soberana Sans" w:cs="Arial"/>
                <w:sz w:val="18"/>
                <w:szCs w:val="18"/>
                <w:lang w:val="es-ES_tradnl"/>
              </w:rPr>
              <w:t xml:space="preserve"> </w:t>
            </w:r>
          </w:p>
        </w:tc>
      </w:tr>
      <w:tr w:rsidR="00E25876" w:rsidRPr="00CB0EF5" w:rsidTr="00516520">
        <w:trPr>
          <w:trHeight w:val="197"/>
        </w:trPr>
        <w:tc>
          <w:tcPr>
            <w:tcW w:w="2660" w:type="dxa"/>
            <w:vAlign w:val="center"/>
          </w:tcPr>
          <w:p w:rsidR="00E25876" w:rsidRPr="00700854" w:rsidRDefault="00E25876" w:rsidP="00E25876">
            <w:pPr>
              <w:jc w:val="center"/>
              <w:rPr>
                <w:rFonts w:ascii="Soberana Sans" w:hAnsi="Soberana Sans" w:cs="Arial"/>
                <w:sz w:val="18"/>
                <w:szCs w:val="18"/>
                <w:lang w:val="es-MX"/>
              </w:rPr>
            </w:pPr>
            <w:r w:rsidRPr="00700854">
              <w:rPr>
                <w:rFonts w:ascii="Soberana Sans" w:hAnsi="Soberana Sans" w:cs="Arial"/>
                <w:sz w:val="18"/>
                <w:szCs w:val="18"/>
                <w:lang w:val="es-MX"/>
              </w:rPr>
              <w:t>APIDBO-ING-</w:t>
            </w:r>
            <w:r>
              <w:rPr>
                <w:rFonts w:ascii="Soberana Sans" w:hAnsi="Soberana Sans" w:cs="Arial"/>
                <w:sz w:val="18"/>
                <w:szCs w:val="18"/>
                <w:lang w:val="es-MX"/>
              </w:rPr>
              <w:t>MSET-05/15</w:t>
            </w:r>
          </w:p>
        </w:tc>
        <w:tc>
          <w:tcPr>
            <w:tcW w:w="1559" w:type="dxa"/>
            <w:vAlign w:val="center"/>
          </w:tcPr>
          <w:p w:rsidR="00E25876" w:rsidRPr="00700854" w:rsidRDefault="00E25876" w:rsidP="00E25876">
            <w:pPr>
              <w:spacing w:after="120"/>
              <w:jc w:val="center"/>
              <w:rPr>
                <w:rFonts w:ascii="Soberana Sans" w:hAnsi="Soberana Sans" w:cs="Arial"/>
                <w:sz w:val="18"/>
                <w:szCs w:val="18"/>
                <w:lang w:val="es-ES_tradnl"/>
              </w:rPr>
            </w:pPr>
            <w:r>
              <w:rPr>
                <w:rFonts w:ascii="Soberana Sans" w:hAnsi="Soberana Sans" w:cs="Arial"/>
                <w:sz w:val="18"/>
                <w:szCs w:val="18"/>
                <w:lang w:val="es-ES_tradnl"/>
              </w:rPr>
              <w:t>NOVIEMBRE 2015</w:t>
            </w:r>
          </w:p>
        </w:tc>
        <w:tc>
          <w:tcPr>
            <w:tcW w:w="5245" w:type="dxa"/>
            <w:vAlign w:val="center"/>
          </w:tcPr>
          <w:p w:rsidR="00E25876" w:rsidRPr="00700854" w:rsidRDefault="00E25876" w:rsidP="00E25876">
            <w:pPr>
              <w:jc w:val="center"/>
              <w:rPr>
                <w:rFonts w:ascii="Soberana Sans" w:hAnsi="Soberana Sans" w:cs="Arial"/>
                <w:sz w:val="18"/>
                <w:szCs w:val="18"/>
                <w:lang w:val="es-ES_tradnl"/>
              </w:rPr>
            </w:pPr>
            <w:r w:rsidRPr="00700854">
              <w:rPr>
                <w:rFonts w:ascii="Soberana Sans" w:hAnsi="Soberana Sans" w:cs="Arial"/>
                <w:sz w:val="18"/>
                <w:szCs w:val="18"/>
                <w:lang w:val="es-ES_tradnl"/>
              </w:rPr>
              <w:t>PUERTO DOS BOCAS, TABASCO.</w:t>
            </w:r>
          </w:p>
          <w:p w:rsidR="00E25876" w:rsidRDefault="00E25876" w:rsidP="00E25876">
            <w:pPr>
              <w:jc w:val="center"/>
              <w:rPr>
                <w:rFonts w:ascii="Soberana Sans" w:hAnsi="Soberana Sans" w:cs="Arial"/>
                <w:sz w:val="18"/>
                <w:szCs w:val="18"/>
                <w:lang w:val="es-ES_tradnl"/>
              </w:rPr>
            </w:pPr>
            <w:r>
              <w:rPr>
                <w:rFonts w:ascii="Soberana Sans" w:hAnsi="Soberana Sans" w:cs="Arial"/>
                <w:sz w:val="18"/>
                <w:szCs w:val="18"/>
                <w:lang w:val="es-ES_tradnl"/>
              </w:rPr>
              <w:t>MANTENIMIENTO A SISTEMAS ELECTRICOS DE LA TUM</w:t>
            </w:r>
            <w:r w:rsidRPr="00700854">
              <w:rPr>
                <w:rFonts w:ascii="Soberana Sans" w:hAnsi="Soberana Sans" w:cs="Arial"/>
                <w:sz w:val="18"/>
                <w:szCs w:val="18"/>
                <w:lang w:val="es-ES_tradnl"/>
              </w:rPr>
              <w:t xml:space="preserve"> </w:t>
            </w:r>
          </w:p>
          <w:p w:rsidR="009D754F" w:rsidRPr="00700854" w:rsidRDefault="009D754F" w:rsidP="00E25876">
            <w:pPr>
              <w:jc w:val="center"/>
              <w:rPr>
                <w:rFonts w:ascii="Soberana Sans" w:hAnsi="Soberana Sans" w:cs="Arial"/>
                <w:sz w:val="18"/>
                <w:szCs w:val="18"/>
                <w:lang w:val="es-ES_tradnl"/>
              </w:rPr>
            </w:pPr>
            <w:r>
              <w:rPr>
                <w:rFonts w:ascii="Soberana Sans" w:hAnsi="Soberana Sans" w:cs="Arial"/>
                <w:sz w:val="18"/>
                <w:szCs w:val="18"/>
                <w:lang w:val="es-ES_tradnl"/>
              </w:rPr>
              <w:t xml:space="preserve">BALIZA DE ENFILACION </w:t>
            </w:r>
          </w:p>
        </w:tc>
      </w:tr>
      <w:tr w:rsidR="00E25876" w:rsidRPr="00CB0EF5" w:rsidTr="00516520">
        <w:trPr>
          <w:trHeight w:val="197"/>
        </w:trPr>
        <w:tc>
          <w:tcPr>
            <w:tcW w:w="2660" w:type="dxa"/>
            <w:vAlign w:val="center"/>
          </w:tcPr>
          <w:p w:rsidR="00E25876" w:rsidRPr="00700854" w:rsidRDefault="00E25876" w:rsidP="00E25876">
            <w:pPr>
              <w:jc w:val="center"/>
              <w:rPr>
                <w:rFonts w:ascii="Soberana Sans" w:hAnsi="Soberana Sans" w:cs="Arial"/>
                <w:sz w:val="18"/>
                <w:szCs w:val="18"/>
                <w:lang w:val="es-MX"/>
              </w:rPr>
            </w:pPr>
            <w:r w:rsidRPr="00700854">
              <w:rPr>
                <w:rFonts w:ascii="Soberana Sans" w:hAnsi="Soberana Sans" w:cs="Arial"/>
                <w:sz w:val="18"/>
                <w:szCs w:val="18"/>
                <w:lang w:val="es-MX"/>
              </w:rPr>
              <w:t>APIDBO-ING-</w:t>
            </w:r>
            <w:r>
              <w:rPr>
                <w:rFonts w:ascii="Soberana Sans" w:hAnsi="Soberana Sans" w:cs="Arial"/>
                <w:sz w:val="18"/>
                <w:szCs w:val="18"/>
                <w:lang w:val="es-MX"/>
              </w:rPr>
              <w:t>MSET-06/15</w:t>
            </w:r>
          </w:p>
        </w:tc>
        <w:tc>
          <w:tcPr>
            <w:tcW w:w="1559" w:type="dxa"/>
            <w:vAlign w:val="center"/>
          </w:tcPr>
          <w:p w:rsidR="00E25876" w:rsidRPr="00700854" w:rsidRDefault="00E25876" w:rsidP="00E25876">
            <w:pPr>
              <w:spacing w:after="120"/>
              <w:jc w:val="center"/>
              <w:rPr>
                <w:rFonts w:ascii="Soberana Sans" w:hAnsi="Soberana Sans" w:cs="Arial"/>
                <w:sz w:val="18"/>
                <w:szCs w:val="18"/>
                <w:lang w:val="es-ES_tradnl"/>
              </w:rPr>
            </w:pPr>
            <w:r>
              <w:rPr>
                <w:rFonts w:ascii="Soberana Sans" w:hAnsi="Soberana Sans" w:cs="Arial"/>
                <w:sz w:val="18"/>
                <w:szCs w:val="18"/>
                <w:lang w:val="es-ES_tradnl"/>
              </w:rPr>
              <w:t>NOVIEMBRE 2015</w:t>
            </w:r>
          </w:p>
        </w:tc>
        <w:tc>
          <w:tcPr>
            <w:tcW w:w="5245" w:type="dxa"/>
            <w:vAlign w:val="center"/>
          </w:tcPr>
          <w:p w:rsidR="00E25876" w:rsidRPr="00700854" w:rsidRDefault="00E25876" w:rsidP="00E25876">
            <w:pPr>
              <w:jc w:val="center"/>
              <w:rPr>
                <w:rFonts w:ascii="Soberana Sans" w:hAnsi="Soberana Sans" w:cs="Arial"/>
                <w:sz w:val="18"/>
                <w:szCs w:val="18"/>
                <w:lang w:val="es-ES_tradnl"/>
              </w:rPr>
            </w:pPr>
            <w:r w:rsidRPr="00700854">
              <w:rPr>
                <w:rFonts w:ascii="Soberana Sans" w:hAnsi="Soberana Sans" w:cs="Arial"/>
                <w:sz w:val="18"/>
                <w:szCs w:val="18"/>
                <w:lang w:val="es-ES_tradnl"/>
              </w:rPr>
              <w:t>PUERTO DOS BOCAS, TABASCO.</w:t>
            </w:r>
          </w:p>
          <w:p w:rsidR="00E25876" w:rsidRDefault="00E25876" w:rsidP="00E25876">
            <w:pPr>
              <w:jc w:val="center"/>
              <w:rPr>
                <w:rFonts w:ascii="Soberana Sans" w:hAnsi="Soberana Sans" w:cs="Arial"/>
                <w:sz w:val="18"/>
                <w:szCs w:val="18"/>
                <w:lang w:val="es-ES_tradnl"/>
              </w:rPr>
            </w:pPr>
            <w:r>
              <w:rPr>
                <w:rFonts w:ascii="Soberana Sans" w:hAnsi="Soberana Sans" w:cs="Arial"/>
                <w:sz w:val="18"/>
                <w:szCs w:val="18"/>
                <w:lang w:val="es-ES_tradnl"/>
              </w:rPr>
              <w:t>MANTENIMIENTO A SISTEMAS ELECTRICOS DE LA TUM</w:t>
            </w:r>
            <w:r w:rsidRPr="00700854">
              <w:rPr>
                <w:rFonts w:ascii="Soberana Sans" w:hAnsi="Soberana Sans" w:cs="Arial"/>
                <w:sz w:val="18"/>
                <w:szCs w:val="18"/>
                <w:lang w:val="es-ES_tradnl"/>
              </w:rPr>
              <w:t xml:space="preserve"> </w:t>
            </w:r>
          </w:p>
          <w:p w:rsidR="00FC6862" w:rsidRPr="00CB0EF5" w:rsidRDefault="00FC6862" w:rsidP="00E25876">
            <w:pPr>
              <w:jc w:val="center"/>
              <w:rPr>
                <w:rFonts w:ascii="Soberana Sans" w:hAnsi="Soberana Sans" w:cs="Arial"/>
                <w:sz w:val="22"/>
                <w:szCs w:val="22"/>
                <w:lang w:val="es-ES_tradnl"/>
              </w:rPr>
            </w:pPr>
            <w:r>
              <w:rPr>
                <w:rFonts w:ascii="Soberana Sans" w:hAnsi="Soberana Sans" w:cs="Arial"/>
                <w:sz w:val="18"/>
                <w:szCs w:val="18"/>
                <w:lang w:val="es-ES_tradnl"/>
              </w:rPr>
              <w:t>ALIMENTACION ELECTRICA A MUELLES</w:t>
            </w:r>
          </w:p>
        </w:tc>
      </w:tr>
      <w:tr w:rsidR="00E25876" w:rsidRPr="00CB0EF5" w:rsidTr="00516520">
        <w:trPr>
          <w:trHeight w:val="197"/>
        </w:trPr>
        <w:tc>
          <w:tcPr>
            <w:tcW w:w="2660" w:type="dxa"/>
            <w:vAlign w:val="center"/>
          </w:tcPr>
          <w:p w:rsidR="00E25876" w:rsidRPr="00CB0EF5" w:rsidRDefault="00E25876" w:rsidP="00E25876">
            <w:pPr>
              <w:jc w:val="center"/>
              <w:rPr>
                <w:rFonts w:ascii="Soberana Sans" w:hAnsi="Soberana Sans" w:cs="Arial"/>
                <w:sz w:val="22"/>
                <w:szCs w:val="22"/>
                <w:lang w:val="es-ES_tradnl"/>
              </w:rPr>
            </w:pPr>
            <w:r w:rsidRPr="00700854">
              <w:rPr>
                <w:rFonts w:ascii="Soberana Sans" w:hAnsi="Soberana Sans" w:cs="Arial"/>
                <w:sz w:val="18"/>
                <w:szCs w:val="18"/>
                <w:lang w:val="es-MX"/>
              </w:rPr>
              <w:t>APIDBO-ING-</w:t>
            </w:r>
            <w:r>
              <w:rPr>
                <w:rFonts w:ascii="Soberana Sans" w:hAnsi="Soberana Sans" w:cs="Arial"/>
                <w:sz w:val="18"/>
                <w:szCs w:val="18"/>
                <w:lang w:val="es-MX"/>
              </w:rPr>
              <w:t>MSET-07/15</w:t>
            </w:r>
          </w:p>
        </w:tc>
        <w:tc>
          <w:tcPr>
            <w:tcW w:w="1559" w:type="dxa"/>
            <w:vAlign w:val="center"/>
          </w:tcPr>
          <w:p w:rsidR="00E25876" w:rsidRPr="00CB0EF5" w:rsidRDefault="00E25876" w:rsidP="00E25876">
            <w:pPr>
              <w:spacing w:after="120"/>
              <w:jc w:val="center"/>
              <w:rPr>
                <w:rFonts w:ascii="Soberana Sans" w:hAnsi="Soberana Sans" w:cs="Arial"/>
                <w:sz w:val="22"/>
                <w:szCs w:val="22"/>
                <w:lang w:val="es-ES_tradnl"/>
              </w:rPr>
            </w:pPr>
            <w:r>
              <w:rPr>
                <w:rFonts w:ascii="Soberana Sans" w:hAnsi="Soberana Sans" w:cs="Arial"/>
                <w:sz w:val="18"/>
                <w:szCs w:val="18"/>
                <w:lang w:val="es-ES_tradnl"/>
              </w:rPr>
              <w:t>NOVIEMBRE 2015</w:t>
            </w:r>
          </w:p>
        </w:tc>
        <w:tc>
          <w:tcPr>
            <w:tcW w:w="5245" w:type="dxa"/>
            <w:vAlign w:val="center"/>
          </w:tcPr>
          <w:p w:rsidR="00E25876" w:rsidRPr="00700854" w:rsidRDefault="00E25876" w:rsidP="00E25876">
            <w:pPr>
              <w:jc w:val="center"/>
              <w:rPr>
                <w:rFonts w:ascii="Soberana Sans" w:hAnsi="Soberana Sans" w:cs="Arial"/>
                <w:sz w:val="18"/>
                <w:szCs w:val="18"/>
                <w:lang w:val="es-ES_tradnl"/>
              </w:rPr>
            </w:pPr>
            <w:r w:rsidRPr="00700854">
              <w:rPr>
                <w:rFonts w:ascii="Soberana Sans" w:hAnsi="Soberana Sans" w:cs="Arial"/>
                <w:sz w:val="18"/>
                <w:szCs w:val="18"/>
                <w:lang w:val="es-ES_tradnl"/>
              </w:rPr>
              <w:t>PUERTO DOS BOCAS, TABASCO.</w:t>
            </w:r>
          </w:p>
          <w:p w:rsidR="00E25876" w:rsidRDefault="00E25876" w:rsidP="00E25876">
            <w:pPr>
              <w:jc w:val="center"/>
              <w:rPr>
                <w:rFonts w:ascii="Soberana Sans" w:hAnsi="Soberana Sans" w:cs="Arial"/>
                <w:sz w:val="18"/>
                <w:szCs w:val="18"/>
                <w:lang w:val="es-ES_tradnl"/>
              </w:rPr>
            </w:pPr>
            <w:r>
              <w:rPr>
                <w:rFonts w:ascii="Soberana Sans" w:hAnsi="Soberana Sans" w:cs="Arial"/>
                <w:sz w:val="18"/>
                <w:szCs w:val="18"/>
                <w:lang w:val="es-ES_tradnl"/>
              </w:rPr>
              <w:t>MANTENIMIENTO A SISTEMAS ELECTRICOS DE LA TUM</w:t>
            </w:r>
            <w:r w:rsidRPr="00700854">
              <w:rPr>
                <w:rFonts w:ascii="Soberana Sans" w:hAnsi="Soberana Sans" w:cs="Arial"/>
                <w:sz w:val="18"/>
                <w:szCs w:val="18"/>
                <w:lang w:val="es-ES_tradnl"/>
              </w:rPr>
              <w:t xml:space="preserve"> </w:t>
            </w:r>
          </w:p>
          <w:p w:rsidR="00FC6862" w:rsidRPr="00CB0EF5" w:rsidRDefault="00FC6862" w:rsidP="00E25876">
            <w:pPr>
              <w:jc w:val="center"/>
              <w:rPr>
                <w:rFonts w:ascii="Soberana Sans" w:hAnsi="Soberana Sans" w:cs="Arial"/>
                <w:sz w:val="22"/>
                <w:szCs w:val="22"/>
                <w:lang w:val="es-ES_tradnl"/>
              </w:rPr>
            </w:pPr>
            <w:r>
              <w:rPr>
                <w:rFonts w:ascii="Soberana Sans" w:hAnsi="Soberana Sans" w:cs="Arial"/>
                <w:sz w:val="18"/>
                <w:szCs w:val="18"/>
                <w:lang w:val="es-ES_tradnl"/>
              </w:rPr>
              <w:t>SUMINISTRO DE ENERGIA</w:t>
            </w:r>
          </w:p>
        </w:tc>
      </w:tr>
    </w:tbl>
    <w:p w:rsidR="00516520" w:rsidRPr="00700854" w:rsidRDefault="00516520" w:rsidP="00516520">
      <w:pPr>
        <w:spacing w:after="120"/>
        <w:jc w:val="both"/>
        <w:rPr>
          <w:rFonts w:ascii="Soberana Sans" w:hAnsi="Soberana Sans" w:cs="Arial"/>
          <w:b/>
          <w:sz w:val="22"/>
          <w:szCs w:val="22"/>
        </w:rPr>
      </w:pPr>
    </w:p>
    <w:tbl>
      <w:tblPr>
        <w:tblW w:w="10490" w:type="dxa"/>
        <w:tblInd w:w="-601" w:type="dxa"/>
        <w:tblLook w:val="01E0" w:firstRow="1" w:lastRow="1" w:firstColumn="1" w:lastColumn="1" w:noHBand="0" w:noVBand="0"/>
      </w:tblPr>
      <w:tblGrid>
        <w:gridCol w:w="5276"/>
        <w:gridCol w:w="5214"/>
      </w:tblGrid>
      <w:tr w:rsidR="00516520" w:rsidRPr="00CB0EF5" w:rsidTr="00516520">
        <w:trPr>
          <w:trHeight w:val="817"/>
        </w:trPr>
        <w:tc>
          <w:tcPr>
            <w:tcW w:w="5276" w:type="dxa"/>
          </w:tcPr>
          <w:p w:rsidR="00516520" w:rsidRDefault="00516520" w:rsidP="00516520">
            <w:pPr>
              <w:spacing w:after="120"/>
              <w:jc w:val="center"/>
              <w:rPr>
                <w:rFonts w:ascii="Soberana Sans" w:hAnsi="Soberana Sans" w:cs="Arial"/>
                <w:sz w:val="22"/>
                <w:szCs w:val="22"/>
                <w:lang w:val="es-ES_tradnl"/>
              </w:rPr>
            </w:pPr>
            <w:r w:rsidRPr="00CB0EF5">
              <w:rPr>
                <w:rFonts w:ascii="Soberana Sans" w:hAnsi="Soberana Sans" w:cs="Arial"/>
                <w:sz w:val="22"/>
                <w:szCs w:val="22"/>
                <w:lang w:val="es-ES_tradnl"/>
              </w:rPr>
              <w:t>ELABORÓ</w:t>
            </w:r>
          </w:p>
          <w:p w:rsidR="00516520" w:rsidRDefault="00516520" w:rsidP="00516520">
            <w:pPr>
              <w:spacing w:after="120"/>
              <w:jc w:val="center"/>
              <w:rPr>
                <w:rFonts w:ascii="Soberana Sans" w:hAnsi="Soberana Sans" w:cs="Arial"/>
                <w:sz w:val="22"/>
                <w:szCs w:val="22"/>
                <w:lang w:val="es-ES_tradnl"/>
              </w:rPr>
            </w:pPr>
          </w:p>
          <w:p w:rsidR="00516520" w:rsidRPr="00CB0EF5" w:rsidRDefault="00516520" w:rsidP="00516520">
            <w:pPr>
              <w:spacing w:after="120"/>
              <w:jc w:val="center"/>
              <w:rPr>
                <w:rFonts w:ascii="Soberana Sans" w:hAnsi="Soberana Sans" w:cs="Arial"/>
                <w:sz w:val="22"/>
                <w:szCs w:val="22"/>
                <w:lang w:val="es-ES_tradnl"/>
              </w:rPr>
            </w:pPr>
            <w:r>
              <w:rPr>
                <w:rFonts w:ascii="Soberana Sans" w:hAnsi="Soberana Sans" w:cs="Arial"/>
                <w:noProof/>
                <w:sz w:val="22"/>
                <w:szCs w:val="22"/>
                <w:lang w:val="es-MX" w:eastAsia="es-MX"/>
              </w:rPr>
              <mc:AlternateContent>
                <mc:Choice Requires="wps">
                  <w:drawing>
                    <wp:anchor distT="0" distB="0" distL="114300" distR="114300" simplePos="0" relativeHeight="251670528" behindDoc="0" locked="0" layoutInCell="1" allowOverlap="1" wp14:anchorId="641C6D63" wp14:editId="319D4C7A">
                      <wp:simplePos x="0" y="0"/>
                      <wp:positionH relativeFrom="column">
                        <wp:posOffset>393954</wp:posOffset>
                      </wp:positionH>
                      <wp:positionV relativeFrom="paragraph">
                        <wp:posOffset>169799</wp:posOffset>
                      </wp:positionV>
                      <wp:extent cx="2175510" cy="0"/>
                      <wp:effectExtent l="13335" t="11430" r="11430" b="762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5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F77A9" id="Line 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13.35pt" to="202.3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W0o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"/>
                  </w:pict>
                </mc:Fallback>
              </mc:AlternateContent>
            </w:r>
          </w:p>
        </w:tc>
        <w:tc>
          <w:tcPr>
            <w:tcW w:w="5214" w:type="dxa"/>
          </w:tcPr>
          <w:p w:rsidR="00516520" w:rsidRPr="00CB0EF5" w:rsidRDefault="00516520" w:rsidP="00516520">
            <w:pPr>
              <w:spacing w:after="120"/>
              <w:jc w:val="center"/>
              <w:rPr>
                <w:rFonts w:ascii="Soberana Sans" w:hAnsi="Soberana Sans" w:cs="Arial"/>
                <w:sz w:val="22"/>
                <w:szCs w:val="22"/>
                <w:lang w:val="es-ES_tradnl"/>
              </w:rPr>
            </w:pPr>
            <w:r>
              <w:rPr>
                <w:rFonts w:ascii="Soberana Sans" w:hAnsi="Soberana Sans" w:cs="Arial"/>
                <w:noProof/>
                <w:sz w:val="22"/>
                <w:szCs w:val="22"/>
                <w:lang w:val="es-MX" w:eastAsia="es-MX"/>
              </w:rPr>
              <mc:AlternateContent>
                <mc:Choice Requires="wps">
                  <w:drawing>
                    <wp:anchor distT="0" distB="0" distL="114300" distR="114300" simplePos="0" relativeHeight="251671552" behindDoc="0" locked="0" layoutInCell="1" allowOverlap="1" wp14:anchorId="7A8BB22B" wp14:editId="5C3F1142">
                      <wp:simplePos x="0" y="0"/>
                      <wp:positionH relativeFrom="column">
                        <wp:posOffset>350139</wp:posOffset>
                      </wp:positionH>
                      <wp:positionV relativeFrom="paragraph">
                        <wp:posOffset>655574</wp:posOffset>
                      </wp:positionV>
                      <wp:extent cx="2525395" cy="0"/>
                      <wp:effectExtent l="11430" t="11430" r="6350" b="762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5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890E4" id="Line 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5pt,51.6pt" to="226.4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wi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"/>
                  </w:pict>
                </mc:Fallback>
              </mc:AlternateContent>
            </w:r>
            <w:r w:rsidRPr="00CB0EF5">
              <w:rPr>
                <w:rFonts w:ascii="Soberana Sans" w:hAnsi="Soberana Sans" w:cs="Arial"/>
                <w:sz w:val="22"/>
                <w:szCs w:val="22"/>
                <w:lang w:val="es-ES_tradnl"/>
              </w:rPr>
              <w:t>REVISÓ</w:t>
            </w:r>
          </w:p>
        </w:tc>
      </w:tr>
      <w:tr w:rsidR="00516520" w:rsidRPr="00CB0EF5" w:rsidTr="00516520">
        <w:tc>
          <w:tcPr>
            <w:tcW w:w="5276" w:type="dxa"/>
          </w:tcPr>
          <w:p w:rsidR="00516520" w:rsidRPr="00F11787" w:rsidRDefault="00516520" w:rsidP="00516520">
            <w:pPr>
              <w:jc w:val="center"/>
              <w:rPr>
                <w:rFonts w:ascii="Soberana Sans" w:hAnsi="Soberana Sans" w:cs="Arial"/>
                <w:sz w:val="22"/>
                <w:szCs w:val="22"/>
                <w:lang w:val="es-ES_tradnl"/>
              </w:rPr>
            </w:pPr>
            <w:r w:rsidRPr="00F11787">
              <w:rPr>
                <w:rFonts w:ascii="Soberana Sans" w:hAnsi="Soberana Sans" w:cs="Arial"/>
                <w:sz w:val="22"/>
                <w:szCs w:val="22"/>
                <w:lang w:val="es-ES_tradnl"/>
              </w:rPr>
              <w:t>COORDINADOR DE MANTENIMIENTO</w:t>
            </w:r>
          </w:p>
          <w:p w:rsidR="00516520" w:rsidRPr="00F11787" w:rsidRDefault="00516520" w:rsidP="00516520">
            <w:pPr>
              <w:jc w:val="center"/>
              <w:rPr>
                <w:rFonts w:ascii="Soberana Sans" w:hAnsi="Soberana Sans" w:cs="Arial"/>
                <w:sz w:val="22"/>
                <w:szCs w:val="22"/>
                <w:lang w:val="es-ES_tradnl"/>
              </w:rPr>
            </w:pPr>
            <w:r w:rsidRPr="00F11787">
              <w:rPr>
                <w:rFonts w:ascii="Soberana Sans" w:hAnsi="Soberana Sans" w:cs="Arial"/>
                <w:sz w:val="22"/>
                <w:szCs w:val="22"/>
                <w:lang w:val="es-ES_tradnl"/>
              </w:rPr>
              <w:t>ARQ. DEYSI GUADALUPE GALLEGOS PALMA</w:t>
            </w:r>
          </w:p>
          <w:p w:rsidR="00516520" w:rsidRDefault="00516520" w:rsidP="00516520">
            <w:pPr>
              <w:jc w:val="center"/>
              <w:rPr>
                <w:rFonts w:ascii="Soberana Sans" w:hAnsi="Soberana Sans" w:cs="Arial"/>
                <w:sz w:val="22"/>
                <w:szCs w:val="22"/>
                <w:lang w:val="es-ES_tradnl"/>
              </w:rPr>
            </w:pPr>
          </w:p>
          <w:p w:rsidR="00544211" w:rsidRDefault="00544211" w:rsidP="00516520">
            <w:pPr>
              <w:jc w:val="center"/>
              <w:rPr>
                <w:rFonts w:ascii="Soberana Sans" w:hAnsi="Soberana Sans" w:cs="Arial"/>
                <w:sz w:val="22"/>
                <w:szCs w:val="22"/>
                <w:lang w:val="es-ES_tradnl"/>
              </w:rPr>
            </w:pPr>
          </w:p>
          <w:p w:rsidR="00544211" w:rsidRPr="00CB0EF5" w:rsidRDefault="00544211" w:rsidP="00516520">
            <w:pPr>
              <w:jc w:val="center"/>
              <w:rPr>
                <w:rFonts w:ascii="Soberana Sans" w:hAnsi="Soberana Sans" w:cs="Arial"/>
                <w:sz w:val="22"/>
                <w:szCs w:val="22"/>
                <w:lang w:val="es-ES_tradnl"/>
              </w:rPr>
            </w:pPr>
          </w:p>
        </w:tc>
        <w:tc>
          <w:tcPr>
            <w:tcW w:w="5214" w:type="dxa"/>
          </w:tcPr>
          <w:p w:rsidR="00516520" w:rsidRPr="00CB0EF5" w:rsidRDefault="00516520" w:rsidP="00516520">
            <w:pPr>
              <w:jc w:val="center"/>
              <w:rPr>
                <w:rFonts w:ascii="Soberana Sans" w:hAnsi="Soberana Sans" w:cs="Arial"/>
                <w:sz w:val="22"/>
                <w:szCs w:val="22"/>
                <w:lang w:val="es-ES_tradnl"/>
              </w:rPr>
            </w:pPr>
            <w:r w:rsidRPr="00CB0EF5">
              <w:rPr>
                <w:rFonts w:ascii="Soberana Sans" w:hAnsi="Soberana Sans" w:cs="Arial"/>
                <w:sz w:val="22"/>
                <w:szCs w:val="22"/>
                <w:lang w:val="es-ES_tradnl"/>
              </w:rPr>
              <w:t xml:space="preserve">JEFE DE DEPARTAMENTO DE PLANEACIÓN </w:t>
            </w:r>
          </w:p>
          <w:p w:rsidR="00516520" w:rsidRPr="00CB0EF5" w:rsidRDefault="00516520" w:rsidP="00516520">
            <w:pPr>
              <w:jc w:val="center"/>
              <w:rPr>
                <w:rFonts w:ascii="Soberana Sans" w:hAnsi="Soberana Sans" w:cs="Arial"/>
                <w:sz w:val="22"/>
                <w:szCs w:val="22"/>
                <w:lang w:val="es-ES_tradnl"/>
              </w:rPr>
            </w:pPr>
            <w:r w:rsidRPr="00CB0EF5">
              <w:rPr>
                <w:rFonts w:ascii="Soberana Sans" w:hAnsi="Soberana Sans" w:cs="Arial"/>
                <w:sz w:val="22"/>
                <w:szCs w:val="22"/>
                <w:lang w:val="es-ES_tradnl"/>
              </w:rPr>
              <w:t>ARQ. ÁLVARO OSORIO GARCÍA</w:t>
            </w:r>
          </w:p>
        </w:tc>
      </w:tr>
      <w:tr w:rsidR="00516520" w:rsidRPr="00CB0EF5" w:rsidTr="00516520">
        <w:trPr>
          <w:trHeight w:val="258"/>
        </w:trPr>
        <w:tc>
          <w:tcPr>
            <w:tcW w:w="5276" w:type="dxa"/>
          </w:tcPr>
          <w:p w:rsidR="00516520" w:rsidRPr="00CB0EF5" w:rsidRDefault="00516520" w:rsidP="00516520">
            <w:pPr>
              <w:spacing w:after="120"/>
              <w:jc w:val="center"/>
              <w:rPr>
                <w:rFonts w:ascii="Soberana Sans" w:hAnsi="Soberana Sans" w:cs="Arial"/>
                <w:sz w:val="22"/>
                <w:szCs w:val="22"/>
                <w:lang w:val="es-ES_tradnl"/>
              </w:rPr>
            </w:pPr>
            <w:r w:rsidRPr="00CB0EF5">
              <w:rPr>
                <w:rFonts w:ascii="Soberana Sans" w:hAnsi="Soberana Sans" w:cs="Arial"/>
                <w:sz w:val="22"/>
                <w:szCs w:val="22"/>
                <w:lang w:val="es-ES_tradnl"/>
              </w:rPr>
              <w:t>REVISÓ</w:t>
            </w:r>
          </w:p>
          <w:p w:rsidR="00516520" w:rsidRDefault="00516520" w:rsidP="00516520">
            <w:pPr>
              <w:spacing w:after="120"/>
              <w:jc w:val="center"/>
              <w:rPr>
                <w:rFonts w:ascii="Soberana Sans" w:hAnsi="Soberana Sans" w:cs="Arial"/>
                <w:sz w:val="22"/>
                <w:szCs w:val="22"/>
                <w:lang w:val="es-ES_tradnl"/>
              </w:rPr>
            </w:pPr>
          </w:p>
          <w:p w:rsidR="00516520" w:rsidRPr="00CB0EF5" w:rsidRDefault="00516520" w:rsidP="00516520">
            <w:pPr>
              <w:spacing w:after="120"/>
              <w:jc w:val="center"/>
              <w:rPr>
                <w:rFonts w:ascii="Soberana Sans" w:hAnsi="Soberana Sans" w:cs="Arial"/>
                <w:sz w:val="22"/>
                <w:szCs w:val="22"/>
                <w:lang w:val="es-ES_tradnl"/>
              </w:rPr>
            </w:pPr>
          </w:p>
        </w:tc>
        <w:tc>
          <w:tcPr>
            <w:tcW w:w="5214" w:type="dxa"/>
          </w:tcPr>
          <w:p w:rsidR="00516520" w:rsidRPr="00CB0EF5" w:rsidRDefault="00516520" w:rsidP="00516520">
            <w:pPr>
              <w:spacing w:after="120"/>
              <w:jc w:val="center"/>
              <w:rPr>
                <w:rFonts w:ascii="Soberana Sans" w:hAnsi="Soberana Sans" w:cs="Arial"/>
                <w:sz w:val="22"/>
                <w:szCs w:val="22"/>
                <w:lang w:val="es-ES_tradnl"/>
              </w:rPr>
            </w:pPr>
            <w:r>
              <w:rPr>
                <w:rFonts w:ascii="Soberana Sans" w:hAnsi="Soberana Sans" w:cs="Arial"/>
                <w:noProof/>
                <w:sz w:val="22"/>
                <w:szCs w:val="22"/>
                <w:lang w:val="es-MX" w:eastAsia="es-MX"/>
              </w:rPr>
              <mc:AlternateContent>
                <mc:Choice Requires="wps">
                  <w:drawing>
                    <wp:anchor distT="0" distB="0" distL="114300" distR="114300" simplePos="0" relativeHeight="251673600" behindDoc="0" locked="0" layoutInCell="1" allowOverlap="1" wp14:anchorId="7A85F1B5" wp14:editId="7F9699B2">
                      <wp:simplePos x="0" y="0"/>
                      <wp:positionH relativeFrom="column">
                        <wp:posOffset>198120</wp:posOffset>
                      </wp:positionH>
                      <wp:positionV relativeFrom="paragraph">
                        <wp:posOffset>697992</wp:posOffset>
                      </wp:positionV>
                      <wp:extent cx="2525395" cy="0"/>
                      <wp:effectExtent l="11430" t="13335" r="6350" b="5715"/>
                      <wp:wrapNone/>
                      <wp:docPr id="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5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6AE63" id="Line 4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54.95pt" to="214.45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49A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"/>
                  </w:pict>
                </mc:Fallback>
              </mc:AlternateContent>
            </w:r>
            <w:r w:rsidRPr="00CB0EF5">
              <w:rPr>
                <w:rFonts w:ascii="Soberana Sans" w:hAnsi="Soberana Sans" w:cs="Arial"/>
                <w:sz w:val="22"/>
                <w:szCs w:val="22"/>
                <w:lang w:val="es-ES_tradnl"/>
              </w:rPr>
              <w:t>APROBÓ</w:t>
            </w:r>
          </w:p>
        </w:tc>
      </w:tr>
      <w:tr w:rsidR="00516520" w:rsidRPr="00CB0EF5" w:rsidTr="00516520">
        <w:trPr>
          <w:trHeight w:val="822"/>
        </w:trPr>
        <w:tc>
          <w:tcPr>
            <w:tcW w:w="5276" w:type="dxa"/>
          </w:tcPr>
          <w:p w:rsidR="00516520" w:rsidRPr="00CB0EF5" w:rsidRDefault="00516520" w:rsidP="00516520">
            <w:pPr>
              <w:jc w:val="center"/>
              <w:rPr>
                <w:rFonts w:ascii="Soberana Sans" w:hAnsi="Soberana Sans" w:cs="Arial"/>
                <w:sz w:val="22"/>
                <w:szCs w:val="22"/>
                <w:lang w:val="es-ES_tradnl"/>
              </w:rPr>
            </w:pPr>
            <w:r>
              <w:rPr>
                <w:rFonts w:ascii="Soberana Sans" w:hAnsi="Soberana Sans" w:cs="Arial"/>
                <w:noProof/>
                <w:sz w:val="22"/>
                <w:szCs w:val="22"/>
                <w:lang w:val="es-MX" w:eastAsia="es-MX"/>
              </w:rPr>
              <mc:AlternateContent>
                <mc:Choice Requires="wps">
                  <w:drawing>
                    <wp:anchor distT="0" distB="0" distL="114300" distR="114300" simplePos="0" relativeHeight="251672576" behindDoc="0" locked="0" layoutInCell="1" allowOverlap="1" wp14:anchorId="4F934610" wp14:editId="5FF3AC27">
                      <wp:simplePos x="0" y="0"/>
                      <wp:positionH relativeFrom="column">
                        <wp:posOffset>49530</wp:posOffset>
                      </wp:positionH>
                      <wp:positionV relativeFrom="paragraph">
                        <wp:posOffset>635</wp:posOffset>
                      </wp:positionV>
                      <wp:extent cx="2586355" cy="0"/>
                      <wp:effectExtent l="11430" t="10160" r="12065" b="8890"/>
                      <wp:wrapNone/>
                      <wp:docPr id="10"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3CE92" id="Line 4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05pt" to="207.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z4QFQIAACo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"/>
                  </w:pict>
                </mc:Fallback>
              </mc:AlternateContent>
            </w:r>
            <w:r w:rsidRPr="00CB0EF5">
              <w:rPr>
                <w:rFonts w:ascii="Soberana Sans" w:hAnsi="Soberana Sans" w:cs="Arial"/>
                <w:sz w:val="22"/>
                <w:szCs w:val="22"/>
                <w:lang w:val="es-ES_tradnl"/>
              </w:rPr>
              <w:t xml:space="preserve">SUBGERENTE TÉCNICO DE PROYECTOS </w:t>
            </w:r>
          </w:p>
          <w:p w:rsidR="00516520" w:rsidRPr="00CB0EF5" w:rsidRDefault="00516520" w:rsidP="00516520">
            <w:pPr>
              <w:jc w:val="center"/>
              <w:rPr>
                <w:rFonts w:ascii="Soberana Sans" w:hAnsi="Soberana Sans" w:cs="Arial"/>
                <w:sz w:val="22"/>
                <w:szCs w:val="22"/>
                <w:lang w:val="es-ES_tradnl"/>
              </w:rPr>
            </w:pPr>
            <w:r w:rsidRPr="00CB0EF5">
              <w:rPr>
                <w:rFonts w:ascii="Soberana Sans" w:hAnsi="Soberana Sans" w:cs="Arial"/>
                <w:sz w:val="22"/>
                <w:szCs w:val="22"/>
                <w:lang w:val="es-ES_tradnl"/>
              </w:rPr>
              <w:t>ING. ALBERTO SÁNCHEZ JUÁREZ</w:t>
            </w:r>
          </w:p>
        </w:tc>
        <w:tc>
          <w:tcPr>
            <w:tcW w:w="5214" w:type="dxa"/>
          </w:tcPr>
          <w:p w:rsidR="00516520" w:rsidRPr="00CB0EF5" w:rsidRDefault="00516520" w:rsidP="00516520">
            <w:pPr>
              <w:jc w:val="center"/>
              <w:rPr>
                <w:rFonts w:ascii="Soberana Sans" w:hAnsi="Soberana Sans" w:cs="Arial"/>
                <w:sz w:val="22"/>
                <w:szCs w:val="22"/>
                <w:lang w:val="es-ES_tradnl"/>
              </w:rPr>
            </w:pPr>
            <w:r w:rsidRPr="00CB0EF5">
              <w:rPr>
                <w:rFonts w:ascii="Soberana Sans" w:hAnsi="Soberana Sans" w:cs="Arial"/>
                <w:sz w:val="22"/>
                <w:szCs w:val="22"/>
                <w:lang w:val="es-ES_tradnl"/>
              </w:rPr>
              <w:t>GERENTE DE ING</w:t>
            </w:r>
            <w:r>
              <w:rPr>
                <w:rFonts w:ascii="Soberana Sans" w:hAnsi="Soberana Sans" w:cs="Arial"/>
                <w:sz w:val="22"/>
                <w:szCs w:val="22"/>
                <w:lang w:val="es-ES_tradnl"/>
              </w:rPr>
              <w:t>ENIERÍA</w:t>
            </w:r>
            <w:r w:rsidRPr="00CB0EF5">
              <w:rPr>
                <w:rFonts w:ascii="Soberana Sans" w:hAnsi="Soberana Sans" w:cs="Arial"/>
                <w:sz w:val="22"/>
                <w:szCs w:val="22"/>
                <w:lang w:val="es-ES_tradnl"/>
              </w:rPr>
              <w:t>.</w:t>
            </w:r>
          </w:p>
          <w:p w:rsidR="00516520" w:rsidRPr="00CB0EF5" w:rsidRDefault="00516520" w:rsidP="00516520">
            <w:pPr>
              <w:jc w:val="center"/>
              <w:rPr>
                <w:rFonts w:ascii="Soberana Sans" w:hAnsi="Soberana Sans" w:cs="Arial"/>
                <w:sz w:val="22"/>
                <w:szCs w:val="22"/>
                <w:lang w:val="es-ES_tradnl"/>
              </w:rPr>
            </w:pPr>
            <w:r w:rsidRPr="00CB0EF5">
              <w:rPr>
                <w:rFonts w:ascii="Soberana Sans" w:hAnsi="Soberana Sans" w:cs="Arial"/>
                <w:sz w:val="22"/>
                <w:szCs w:val="22"/>
                <w:lang w:val="es-ES_tradnl"/>
              </w:rPr>
              <w:t>ING.</w:t>
            </w:r>
            <w:r>
              <w:rPr>
                <w:rFonts w:ascii="Soberana Sans" w:hAnsi="Soberana Sans" w:cs="Arial"/>
                <w:sz w:val="22"/>
                <w:szCs w:val="22"/>
                <w:lang w:val="es-ES_tradnl"/>
              </w:rPr>
              <w:t xml:space="preserve"> HUGO FLORES SÁNCHEZ</w:t>
            </w:r>
          </w:p>
        </w:tc>
      </w:tr>
      <w:tr w:rsidR="00516520" w:rsidRPr="00CB0EF5" w:rsidTr="00516520">
        <w:tc>
          <w:tcPr>
            <w:tcW w:w="10490" w:type="dxa"/>
            <w:gridSpan w:val="2"/>
          </w:tcPr>
          <w:p w:rsidR="00516520" w:rsidRPr="00CB0EF5" w:rsidRDefault="00516520" w:rsidP="00516520">
            <w:pPr>
              <w:jc w:val="center"/>
              <w:rPr>
                <w:rFonts w:ascii="Soberana Sans" w:hAnsi="Soberana Sans" w:cs="Arial"/>
                <w:sz w:val="22"/>
                <w:szCs w:val="22"/>
                <w:lang w:val="es-ES_tradnl"/>
              </w:rPr>
            </w:pPr>
          </w:p>
        </w:tc>
      </w:tr>
    </w:tbl>
    <w:p w:rsidR="00516520" w:rsidRDefault="00516520" w:rsidP="00516520">
      <w:pPr>
        <w:spacing w:after="120"/>
        <w:jc w:val="center"/>
        <w:rPr>
          <w:rFonts w:ascii="Soberana Sans" w:hAnsi="Soberana Sans" w:cs="Arial"/>
          <w:sz w:val="22"/>
          <w:szCs w:val="22"/>
          <w:lang w:val="es-ES_tradnl"/>
        </w:rPr>
      </w:pPr>
    </w:p>
    <w:p w:rsidR="00544211" w:rsidRPr="00CB0EF5" w:rsidRDefault="00544211" w:rsidP="00516520">
      <w:pPr>
        <w:spacing w:after="120"/>
        <w:jc w:val="center"/>
        <w:rPr>
          <w:rFonts w:ascii="Soberana Sans" w:hAnsi="Soberana Sans" w:cs="Arial"/>
          <w:sz w:val="22"/>
          <w:szCs w:val="22"/>
          <w:lang w:val="es-ES_tradnl"/>
        </w:rPr>
      </w:pPr>
    </w:p>
    <w:p w:rsidR="00516520" w:rsidRPr="00CB0EF5" w:rsidRDefault="00516520" w:rsidP="00516520">
      <w:pPr>
        <w:spacing w:after="120"/>
        <w:jc w:val="center"/>
        <w:rPr>
          <w:rFonts w:ascii="Soberana Sans" w:hAnsi="Soberana Sans" w:cs="Arial"/>
          <w:sz w:val="22"/>
          <w:szCs w:val="22"/>
          <w:lang w:val="es-ES_tradnl"/>
        </w:rPr>
      </w:pPr>
    </w:p>
    <w:tbl>
      <w:tblPr>
        <w:tblW w:w="0" w:type="auto"/>
        <w:jc w:val="center"/>
        <w:tblLayout w:type="fixed"/>
        <w:tblCellMar>
          <w:left w:w="70" w:type="dxa"/>
          <w:right w:w="70" w:type="dxa"/>
        </w:tblCellMar>
        <w:tblLook w:val="0000" w:firstRow="0" w:lastRow="0" w:firstColumn="0" w:lastColumn="0" w:noHBand="0" w:noVBand="0"/>
      </w:tblPr>
      <w:tblGrid>
        <w:gridCol w:w="4811"/>
        <w:gridCol w:w="43"/>
      </w:tblGrid>
      <w:tr w:rsidR="00516520" w:rsidRPr="00CB0EF5" w:rsidTr="00516520">
        <w:trPr>
          <w:jc w:val="center"/>
        </w:trPr>
        <w:tc>
          <w:tcPr>
            <w:tcW w:w="4854" w:type="dxa"/>
            <w:gridSpan w:val="2"/>
          </w:tcPr>
          <w:p w:rsidR="00516520" w:rsidRPr="00CB0EF5" w:rsidRDefault="00516520" w:rsidP="00516520">
            <w:pPr>
              <w:spacing w:after="120"/>
              <w:jc w:val="center"/>
              <w:rPr>
                <w:rFonts w:ascii="Soberana Sans" w:hAnsi="Soberana Sans" w:cs="Arial"/>
                <w:bCs/>
                <w:sz w:val="22"/>
                <w:szCs w:val="22"/>
                <w:lang w:val="es-MX"/>
              </w:rPr>
            </w:pPr>
            <w:r w:rsidRPr="00CB0EF5">
              <w:rPr>
                <w:rFonts w:ascii="Soberana Sans" w:hAnsi="Soberana Sans" w:cs="Arial"/>
                <w:bCs/>
                <w:sz w:val="22"/>
                <w:szCs w:val="22"/>
                <w:lang w:val="es-MX"/>
              </w:rPr>
              <w:t>FIRMA DE CONFORMIDAD Y DE CONOCIMIENTO DEL CONTRATISTA</w:t>
            </w:r>
          </w:p>
        </w:tc>
      </w:tr>
      <w:tr w:rsidR="00516520" w:rsidRPr="00CB0EF5" w:rsidTr="00516520">
        <w:trPr>
          <w:gridAfter w:val="1"/>
          <w:wAfter w:w="43" w:type="dxa"/>
          <w:jc w:val="center"/>
        </w:trPr>
        <w:tc>
          <w:tcPr>
            <w:tcW w:w="4811" w:type="dxa"/>
            <w:tcBorders>
              <w:top w:val="nil"/>
              <w:left w:val="nil"/>
              <w:bottom w:val="single" w:sz="4" w:space="0" w:color="auto"/>
              <w:right w:val="nil"/>
            </w:tcBorders>
          </w:tcPr>
          <w:p w:rsidR="00516520" w:rsidRDefault="00516520" w:rsidP="00516520">
            <w:pPr>
              <w:spacing w:after="120"/>
              <w:jc w:val="center"/>
              <w:rPr>
                <w:rFonts w:ascii="Soberana Sans" w:hAnsi="Soberana Sans" w:cs="Arial"/>
                <w:bCs/>
                <w:sz w:val="22"/>
                <w:szCs w:val="22"/>
                <w:lang w:val="es-MX"/>
              </w:rPr>
            </w:pPr>
          </w:p>
          <w:p w:rsidR="00544211" w:rsidRDefault="00544211" w:rsidP="00516520">
            <w:pPr>
              <w:spacing w:after="120"/>
              <w:jc w:val="center"/>
              <w:rPr>
                <w:rFonts w:ascii="Soberana Sans" w:hAnsi="Soberana Sans" w:cs="Arial"/>
                <w:bCs/>
                <w:sz w:val="22"/>
                <w:szCs w:val="22"/>
                <w:lang w:val="es-MX"/>
              </w:rPr>
            </w:pPr>
          </w:p>
          <w:p w:rsidR="00516520" w:rsidRPr="00CB0EF5" w:rsidRDefault="00516520" w:rsidP="00516520">
            <w:pPr>
              <w:spacing w:after="120"/>
              <w:rPr>
                <w:rFonts w:ascii="Soberana Sans" w:hAnsi="Soberana Sans" w:cs="Arial"/>
                <w:bCs/>
                <w:sz w:val="22"/>
                <w:szCs w:val="22"/>
                <w:lang w:val="es-MX"/>
              </w:rPr>
            </w:pPr>
          </w:p>
        </w:tc>
      </w:tr>
      <w:tr w:rsidR="00516520" w:rsidRPr="00CB0EF5" w:rsidTr="00516520">
        <w:trPr>
          <w:gridAfter w:val="1"/>
          <w:wAfter w:w="43" w:type="dxa"/>
          <w:jc w:val="center"/>
        </w:trPr>
        <w:tc>
          <w:tcPr>
            <w:tcW w:w="4811" w:type="dxa"/>
            <w:tcBorders>
              <w:top w:val="single" w:sz="4" w:space="0" w:color="auto"/>
              <w:left w:val="nil"/>
              <w:bottom w:val="nil"/>
              <w:right w:val="nil"/>
            </w:tcBorders>
          </w:tcPr>
          <w:p w:rsidR="00516520" w:rsidRPr="00CB0EF5" w:rsidRDefault="00516520" w:rsidP="00516520">
            <w:pPr>
              <w:rPr>
                <w:rFonts w:ascii="Soberana Sans" w:hAnsi="Soberana Sans" w:cs="Arial"/>
                <w:bCs/>
                <w:sz w:val="22"/>
                <w:szCs w:val="22"/>
                <w:lang w:val="es-MX"/>
              </w:rPr>
            </w:pPr>
            <w:r w:rsidRPr="00CB0EF5">
              <w:rPr>
                <w:rFonts w:ascii="Soberana Sans" w:hAnsi="Soberana Sans" w:cs="Arial"/>
                <w:bCs/>
                <w:sz w:val="22"/>
                <w:szCs w:val="22"/>
                <w:lang w:val="es-MX"/>
              </w:rPr>
              <w:t>1) Razón Social del Postor.</w:t>
            </w:r>
          </w:p>
          <w:p w:rsidR="00516520" w:rsidRPr="00CB0EF5" w:rsidRDefault="00516520" w:rsidP="00516520">
            <w:pPr>
              <w:rPr>
                <w:rFonts w:ascii="Soberana Sans" w:hAnsi="Soberana Sans" w:cs="Arial"/>
                <w:bCs/>
                <w:sz w:val="22"/>
                <w:szCs w:val="22"/>
                <w:lang w:val="es-MX"/>
              </w:rPr>
            </w:pPr>
            <w:r w:rsidRPr="00CB0EF5">
              <w:rPr>
                <w:rFonts w:ascii="Soberana Sans" w:hAnsi="Soberana Sans" w:cs="Arial"/>
                <w:bCs/>
                <w:sz w:val="22"/>
                <w:szCs w:val="22"/>
                <w:lang w:val="es-MX"/>
              </w:rPr>
              <w:t>2) Nombre completo del Representante Legal del Postor.</w:t>
            </w:r>
          </w:p>
        </w:tc>
      </w:tr>
    </w:tbl>
    <w:p w:rsidR="00516520" w:rsidRPr="00CB0EF5" w:rsidRDefault="00516520" w:rsidP="00516520">
      <w:pPr>
        <w:spacing w:after="120"/>
        <w:rPr>
          <w:rFonts w:ascii="Soberana Sans" w:hAnsi="Soberana Sans" w:cs="Arial"/>
          <w:sz w:val="22"/>
          <w:szCs w:val="22"/>
        </w:rPr>
      </w:pPr>
      <w:r w:rsidRPr="00CB0EF5">
        <w:rPr>
          <w:rFonts w:ascii="Soberana Sans" w:hAnsi="Soberana Sans" w:cs="Arial"/>
          <w:sz w:val="22"/>
          <w:szCs w:val="22"/>
        </w:rPr>
        <w:br w:type="page"/>
      </w: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Default="00516520" w:rsidP="00516520">
      <w:pPr>
        <w:spacing w:after="120"/>
        <w:rPr>
          <w:rFonts w:ascii="Soberana Sans" w:hAnsi="Soberana Sans" w:cs="Arial"/>
          <w:sz w:val="22"/>
          <w:szCs w:val="22"/>
        </w:rPr>
      </w:pPr>
    </w:p>
    <w:p w:rsidR="00544211" w:rsidRDefault="00544211" w:rsidP="00516520">
      <w:pPr>
        <w:spacing w:after="120"/>
        <w:rPr>
          <w:rFonts w:ascii="Soberana Sans" w:hAnsi="Soberana Sans" w:cs="Arial"/>
          <w:sz w:val="22"/>
          <w:szCs w:val="22"/>
        </w:rPr>
      </w:pPr>
    </w:p>
    <w:p w:rsidR="00544211" w:rsidRDefault="00544211" w:rsidP="00516520">
      <w:pPr>
        <w:spacing w:after="120"/>
        <w:rPr>
          <w:rFonts w:ascii="Soberana Sans" w:hAnsi="Soberana Sans" w:cs="Arial"/>
          <w:sz w:val="22"/>
          <w:szCs w:val="22"/>
        </w:rPr>
      </w:pPr>
    </w:p>
    <w:p w:rsidR="00544211" w:rsidRDefault="00544211" w:rsidP="00516520">
      <w:pPr>
        <w:spacing w:after="120"/>
        <w:rPr>
          <w:rFonts w:ascii="Soberana Sans" w:hAnsi="Soberana Sans" w:cs="Arial"/>
          <w:sz w:val="22"/>
          <w:szCs w:val="22"/>
        </w:rPr>
      </w:pPr>
    </w:p>
    <w:p w:rsidR="00544211" w:rsidRPr="00CB0EF5" w:rsidRDefault="00544211"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rPr>
          <w:rFonts w:ascii="Soberana Sans" w:hAnsi="Soberana Sans" w:cs="Arial"/>
          <w:sz w:val="22"/>
          <w:szCs w:val="22"/>
        </w:rPr>
      </w:pPr>
    </w:p>
    <w:p w:rsidR="00516520" w:rsidRPr="00CB0EF5" w:rsidRDefault="00516520" w:rsidP="00516520">
      <w:pPr>
        <w:spacing w:after="120"/>
        <w:jc w:val="right"/>
        <w:rPr>
          <w:rFonts w:ascii="Soberana Sans" w:hAnsi="Soberana Sans" w:cs="Arial"/>
          <w:sz w:val="22"/>
          <w:szCs w:val="22"/>
        </w:rPr>
      </w:pPr>
    </w:p>
    <w:p w:rsidR="00516520" w:rsidRPr="00CB0EF5" w:rsidRDefault="00516520" w:rsidP="00516520">
      <w:pPr>
        <w:spacing w:after="120"/>
        <w:jc w:val="right"/>
        <w:rPr>
          <w:rFonts w:ascii="Soberana Sans" w:hAnsi="Soberana Sans" w:cs="Arial"/>
          <w:sz w:val="22"/>
          <w:szCs w:val="22"/>
        </w:rPr>
      </w:pPr>
    </w:p>
    <w:p w:rsidR="00516520" w:rsidRPr="00CB0EF5" w:rsidRDefault="00516520" w:rsidP="00516520">
      <w:pPr>
        <w:spacing w:after="120"/>
        <w:jc w:val="right"/>
        <w:rPr>
          <w:rFonts w:ascii="Soberana Sans" w:hAnsi="Soberana Sans" w:cs="Arial"/>
          <w:sz w:val="22"/>
          <w:szCs w:val="22"/>
        </w:rPr>
      </w:pPr>
    </w:p>
    <w:p w:rsidR="00516520" w:rsidRPr="00CB0EF5" w:rsidRDefault="00516520" w:rsidP="00516520">
      <w:pPr>
        <w:spacing w:after="120"/>
        <w:jc w:val="right"/>
        <w:rPr>
          <w:rFonts w:ascii="Soberana Sans" w:hAnsi="Soberana Sans" w:cs="Arial"/>
          <w:b/>
          <w:sz w:val="22"/>
          <w:szCs w:val="22"/>
        </w:rPr>
      </w:pPr>
      <w:r>
        <w:rPr>
          <w:rFonts w:ascii="Soberana Sans" w:hAnsi="Soberana Sans" w:cs="Arial"/>
          <w:b/>
          <w:sz w:val="22"/>
          <w:szCs w:val="22"/>
        </w:rPr>
        <w:t>8</w:t>
      </w:r>
      <w:r w:rsidRPr="00CB0EF5">
        <w:rPr>
          <w:rFonts w:ascii="Soberana Sans" w:hAnsi="Soberana Sans" w:cs="Arial"/>
          <w:b/>
          <w:sz w:val="22"/>
          <w:szCs w:val="22"/>
          <w:lang w:val="es-MX"/>
        </w:rPr>
        <w:tab/>
      </w:r>
      <w:r>
        <w:rPr>
          <w:rFonts w:ascii="Soberana Sans" w:hAnsi="Soberana Sans" w:cs="Arial"/>
          <w:b/>
          <w:sz w:val="22"/>
          <w:szCs w:val="22"/>
        </w:rPr>
        <w:t>-</w:t>
      </w:r>
      <w:r w:rsidRPr="00CB0EF5">
        <w:rPr>
          <w:rFonts w:ascii="Soberana Sans" w:hAnsi="Soberana Sans" w:cs="Arial"/>
          <w:b/>
          <w:sz w:val="22"/>
          <w:szCs w:val="22"/>
        </w:rPr>
        <w:t>ESPECIFICACIONES PARTICULARES</w:t>
      </w:r>
      <w:r>
        <w:rPr>
          <w:rFonts w:ascii="Soberana Sans" w:hAnsi="Soberana Sans" w:cs="Arial"/>
          <w:b/>
          <w:sz w:val="22"/>
          <w:szCs w:val="22"/>
        </w:rPr>
        <w:t xml:space="preserve"> POR CONCEPTOS</w:t>
      </w:r>
    </w:p>
    <w:p w:rsidR="00516520" w:rsidRPr="00CB0EF5" w:rsidRDefault="00516520" w:rsidP="00516520">
      <w:pPr>
        <w:spacing w:after="120"/>
        <w:rPr>
          <w:rFonts w:ascii="Soberana Sans" w:hAnsi="Soberana Sans" w:cs="Arial"/>
          <w:b/>
          <w:sz w:val="22"/>
          <w:szCs w:val="22"/>
        </w:rPr>
      </w:pPr>
    </w:p>
    <w:p w:rsidR="00516520" w:rsidRPr="00CB0EF5" w:rsidRDefault="00516520" w:rsidP="00516520">
      <w:pPr>
        <w:spacing w:after="120"/>
        <w:rPr>
          <w:rFonts w:ascii="Soberana Sans" w:hAnsi="Soberana Sans" w:cs="Arial"/>
          <w:b/>
          <w:sz w:val="22"/>
          <w:szCs w:val="22"/>
        </w:rPr>
      </w:pPr>
    </w:p>
    <w:p w:rsidR="00516520" w:rsidRPr="00CB0EF5" w:rsidRDefault="00516520" w:rsidP="00516520">
      <w:pPr>
        <w:spacing w:after="120"/>
        <w:rPr>
          <w:rFonts w:ascii="Soberana Sans" w:hAnsi="Soberana Sans" w:cs="Arial"/>
          <w:b/>
          <w:sz w:val="22"/>
          <w:szCs w:val="22"/>
        </w:rPr>
      </w:pPr>
    </w:p>
    <w:p w:rsidR="00516520" w:rsidRPr="007664F9" w:rsidRDefault="00516520" w:rsidP="00516520">
      <w:pPr>
        <w:spacing w:after="120"/>
        <w:rPr>
          <w:rFonts w:ascii="Soberana Sans" w:hAnsi="Soberana Sans" w:cs="Arial"/>
          <w:b/>
          <w:sz w:val="18"/>
          <w:szCs w:val="18"/>
        </w:rPr>
      </w:pPr>
    </w:p>
    <w:p w:rsidR="00516520" w:rsidRPr="007664F9" w:rsidRDefault="00544211" w:rsidP="00516520">
      <w:pPr>
        <w:rPr>
          <w:rFonts w:ascii="Soberana Sans" w:hAnsi="Soberana Sans" w:cs="Arial"/>
          <w:b/>
          <w:sz w:val="18"/>
          <w:szCs w:val="18"/>
        </w:rPr>
      </w:pPr>
      <w:r>
        <w:rPr>
          <w:rFonts w:ascii="Soberana Sans" w:hAnsi="Soberana Sans" w:cs="Arial"/>
          <w:b/>
          <w:noProof/>
          <w:sz w:val="18"/>
          <w:szCs w:val="18"/>
          <w:lang w:val="es-MX" w:eastAsia="es-MX"/>
        </w:rPr>
        <mc:AlternateContent>
          <mc:Choice Requires="wps">
            <w:drawing>
              <wp:anchor distT="0" distB="0" distL="114300" distR="114300" simplePos="0" relativeHeight="251677696" behindDoc="0" locked="0" layoutInCell="1" allowOverlap="1" wp14:anchorId="5D73F771" wp14:editId="44E87F18">
                <wp:simplePos x="0" y="0"/>
                <wp:positionH relativeFrom="margin">
                  <wp:posOffset>657824</wp:posOffset>
                </wp:positionH>
                <wp:positionV relativeFrom="paragraph">
                  <wp:posOffset>3190000</wp:posOffset>
                </wp:positionV>
                <wp:extent cx="4975225" cy="1458595"/>
                <wp:effectExtent l="0" t="0" r="0" b="0"/>
                <wp:wrapSquare wrapText="bothSides"/>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50721">
                          <a:off x="0" y="0"/>
                          <a:ext cx="4975225" cy="1458595"/>
                        </a:xfrm>
                        <a:prstGeom prst="rect">
                          <a:avLst/>
                        </a:prstGeom>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14:hiddenEffects>
                          </a:ext>
                        </a:extLst>
                      </wps:spPr>
                      <wps:txbx>
                        <w:txbxContent>
                          <w:p w:rsidR="009E5E28" w:rsidRDefault="009E5E28" w:rsidP="00516520">
                            <w:pPr>
                              <w:pStyle w:val="NormalWeb"/>
                              <w:spacing w:before="0" w:beforeAutospacing="0" w:after="0" w:afterAutospacing="0"/>
                              <w:jc w:val="center"/>
                            </w:pPr>
                            <w:r>
                              <w:rPr>
                                <w:rFonts w:ascii="Arial Black" w:hAnsi="Arial Black"/>
                                <w:outline/>
                                <w:color w:val="A5A5A5"/>
                                <w:sz w:val="72"/>
                                <w:szCs w:val="72"/>
                                <w14:textOutline w14:w="9525" w14:cap="flat" w14:cmpd="sng" w14:algn="ctr">
                                  <w14:solidFill>
                                    <w14:srgbClr w14:val="A5A5A5"/>
                                  </w14:solidFill>
                                  <w14:prstDash w14:val="solid"/>
                                  <w14:round/>
                                </w14:textOutline>
                                <w14:textFill>
                                  <w14:noFill/>
                                </w14:textFill>
                              </w:rPr>
                              <w:t>HOJA EN BLANCO</w:t>
                            </w:r>
                          </w:p>
                        </w:txbxContent>
                      </wps:txbx>
                      <wps:bodyPr wrap="square" numCol="1" fromWordArt="1">
                        <a:prstTxWarp prst="textSlantUp">
                          <a:avLst>
                            <a:gd name="adj" fmla="val 43824"/>
                          </a:avLst>
                        </a:prstTxWarp>
                        <a:noAutofit/>
                      </wps:bodyPr>
                    </wps:wsp>
                  </a:graphicData>
                </a:graphic>
                <wp14:sizeRelH relativeFrom="page">
                  <wp14:pctWidth>0</wp14:pctWidth>
                </wp14:sizeRelH>
                <wp14:sizeRelV relativeFrom="page">
                  <wp14:pctHeight>0</wp14:pctHeight>
                </wp14:sizeRelV>
              </wp:anchor>
            </w:drawing>
          </mc:Choice>
          <mc:Fallback>
            <w:pict>
              <v:shape w14:anchorId="5D73F771" id="Cuadro de texto 11" o:spid="_x0000_s1028" type="#_x0000_t202" style="position:absolute;margin-left:51.8pt;margin-top:251.2pt;width:391.75pt;height:114.85pt;rotation:-2129132fd;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" filled="f" fillcolor="black" stroked="f">
                <o:lock v:ext="edit" shapetype="t"/>
                <v:textbox>
                  <w:txbxContent>
                    <w:p w:rsidR="009E5E28" w:rsidRDefault="009E5E28" w:rsidP="00516520">
                      <w:pPr>
                        <w:pStyle w:val="NormalWeb"/>
                        <w:spacing w:before="0" w:beforeAutospacing="0" w:after="0" w:afterAutospacing="0"/>
                        <w:jc w:val="center"/>
                      </w:pPr>
                      <w:r>
                        <w:rPr>
                          <w:rFonts w:ascii="Arial Black" w:hAnsi="Arial Black"/>
                          <w:outline/>
                          <w:color w:val="A5A5A5"/>
                          <w:sz w:val="72"/>
                          <w:szCs w:val="72"/>
                          <w14:textOutline w14:w="9525" w14:cap="flat" w14:cmpd="sng" w14:algn="ctr">
                            <w14:solidFill>
                              <w14:srgbClr w14:val="A5A5A5"/>
                            </w14:solidFill>
                            <w14:prstDash w14:val="solid"/>
                            <w14:round/>
                          </w14:textOutline>
                          <w14:textFill>
                            <w14:noFill/>
                          </w14:textFill>
                        </w:rPr>
                        <w:t>HOJA EN BLANCO</w:t>
                      </w:r>
                    </w:p>
                  </w:txbxContent>
                </v:textbox>
                <w10:wrap type="square" anchorx="margin"/>
              </v:shape>
            </w:pict>
          </mc:Fallback>
        </mc:AlternateContent>
      </w:r>
      <w:r w:rsidR="00516520">
        <w:rPr>
          <w:rFonts w:ascii="Soberana Sans" w:hAnsi="Soberana Sans" w:cs="Arial"/>
          <w:b/>
          <w:sz w:val="18"/>
          <w:szCs w:val="18"/>
        </w:rPr>
        <w:br w:type="page"/>
      </w:r>
    </w:p>
    <w:p w:rsidR="005B6561" w:rsidRDefault="005B6561">
      <w:pPr>
        <w:rPr>
          <w:lang w:val="es-MX"/>
        </w:rPr>
      </w:pPr>
    </w:p>
    <w:tbl>
      <w:tblPr>
        <w:tblpPr w:leftFromText="141" w:rightFromText="141" w:tblpY="720"/>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5182"/>
        <w:gridCol w:w="2757"/>
      </w:tblGrid>
      <w:tr w:rsidR="00516520" w:rsidRPr="0086175E" w:rsidTr="00516520">
        <w:trPr>
          <w:cantSplit/>
          <w:trHeight w:val="556"/>
        </w:trPr>
        <w:tc>
          <w:tcPr>
            <w:tcW w:w="1843" w:type="dxa"/>
            <w:tcBorders>
              <w:top w:val="single" w:sz="8" w:space="0" w:color="auto"/>
              <w:left w:val="single" w:sz="8" w:space="0" w:color="auto"/>
              <w:bottom w:val="single" w:sz="4" w:space="0" w:color="auto"/>
              <w:right w:val="single" w:sz="4" w:space="0" w:color="auto"/>
            </w:tcBorders>
          </w:tcPr>
          <w:p w:rsidR="00516520" w:rsidRPr="0086175E" w:rsidRDefault="00516520" w:rsidP="00516520">
            <w:pPr>
              <w:rPr>
                <w:rFonts w:ascii="Soberana Sans" w:hAnsi="Soberana Sans" w:cs="Arial"/>
                <w:b/>
                <w:sz w:val="18"/>
                <w:szCs w:val="18"/>
                <w:lang w:val="es-ES_tradnl"/>
              </w:rPr>
            </w:pPr>
            <w:r w:rsidRPr="0086175E">
              <w:rPr>
                <w:rFonts w:ascii="Soberana Sans" w:hAnsi="Soberana Sans"/>
                <w:noProof/>
                <w:sz w:val="18"/>
                <w:szCs w:val="18"/>
                <w:lang w:val="es-MX" w:eastAsia="es-MX"/>
              </w:rPr>
              <w:drawing>
                <wp:anchor distT="0" distB="0" distL="114300" distR="114300" simplePos="0" relativeHeight="251679744" behindDoc="0" locked="0" layoutInCell="1" allowOverlap="1" wp14:anchorId="7BB33859" wp14:editId="25859B21">
                  <wp:simplePos x="0" y="0"/>
                  <wp:positionH relativeFrom="column">
                    <wp:posOffset>96891</wp:posOffset>
                  </wp:positionH>
                  <wp:positionV relativeFrom="paragraph">
                    <wp:posOffset>92916</wp:posOffset>
                  </wp:positionV>
                  <wp:extent cx="685800" cy="518927"/>
                  <wp:effectExtent l="0" t="0" r="0" b="0"/>
                  <wp:wrapNone/>
                  <wp:docPr id="1" name="Imagen 1" descr="Logo API Dos Bo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descr="Logo API Dos Boc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518927"/>
                          </a:xfrm>
                          <a:prstGeom prst="rect">
                            <a:avLst/>
                          </a:prstGeom>
                          <a:noFill/>
                        </pic:spPr>
                      </pic:pic>
                    </a:graphicData>
                  </a:graphic>
                  <wp14:sizeRelH relativeFrom="page">
                    <wp14:pctWidth>0</wp14:pctWidth>
                  </wp14:sizeRelH>
                  <wp14:sizeRelV relativeFrom="page">
                    <wp14:pctHeight>0</wp14:pctHeight>
                  </wp14:sizeRelV>
                </wp:anchor>
              </w:drawing>
            </w:r>
            <w:r w:rsidRPr="0086175E">
              <w:rPr>
                <w:rFonts w:ascii="Soberana Sans" w:hAnsi="Soberana Sans" w:cs="Arial"/>
                <w:b/>
                <w:sz w:val="18"/>
                <w:szCs w:val="18"/>
                <w:lang w:val="es-ES_tradnl"/>
              </w:rPr>
              <w:br w:type="page"/>
            </w:r>
            <w:r w:rsidRPr="0086175E">
              <w:rPr>
                <w:rFonts w:ascii="Soberana Sans" w:hAnsi="Soberana Sans" w:cs="Arial"/>
                <w:b/>
                <w:sz w:val="18"/>
                <w:szCs w:val="18"/>
                <w:lang w:val="es-ES_tradnl"/>
              </w:rPr>
              <w:br w:type="page"/>
            </w:r>
          </w:p>
        </w:tc>
        <w:tc>
          <w:tcPr>
            <w:tcW w:w="5182" w:type="dxa"/>
            <w:tcBorders>
              <w:top w:val="single" w:sz="8" w:space="0" w:color="auto"/>
              <w:left w:val="single" w:sz="4" w:space="0" w:color="auto"/>
              <w:bottom w:val="single" w:sz="4" w:space="0" w:color="auto"/>
              <w:right w:val="single" w:sz="4" w:space="0" w:color="auto"/>
            </w:tcBorders>
            <w:vAlign w:val="center"/>
            <w:hideMark/>
          </w:tcPr>
          <w:p w:rsidR="00516520" w:rsidRPr="0086175E" w:rsidRDefault="00516520" w:rsidP="00516520">
            <w:pPr>
              <w:jc w:val="center"/>
              <w:rPr>
                <w:rFonts w:ascii="Soberana Sans" w:hAnsi="Soberana Sans" w:cs="Arial"/>
                <w:b/>
                <w:sz w:val="18"/>
                <w:szCs w:val="18"/>
                <w:lang w:val="es-ES_tradnl"/>
              </w:rPr>
            </w:pPr>
            <w:r w:rsidRPr="0086175E">
              <w:rPr>
                <w:rFonts w:ascii="Soberana Sans" w:hAnsi="Soberana Sans" w:cs="Arial"/>
                <w:b/>
                <w:sz w:val="18"/>
                <w:szCs w:val="18"/>
                <w:lang w:val="es-ES_tradnl"/>
              </w:rPr>
              <w:t>ADMINISTRACIÓN PORTUARIA INTEGRAL</w:t>
            </w:r>
          </w:p>
          <w:p w:rsidR="00516520" w:rsidRPr="0086175E" w:rsidRDefault="00516520" w:rsidP="00516520">
            <w:pPr>
              <w:jc w:val="center"/>
              <w:rPr>
                <w:rFonts w:ascii="Soberana Sans" w:hAnsi="Soberana Sans" w:cs="Arial"/>
                <w:b/>
                <w:sz w:val="18"/>
                <w:szCs w:val="18"/>
                <w:lang w:val="es-ES_tradnl"/>
              </w:rPr>
            </w:pPr>
            <w:r w:rsidRPr="0086175E">
              <w:rPr>
                <w:rFonts w:ascii="Soberana Sans" w:hAnsi="Soberana Sans" w:cs="Arial"/>
                <w:b/>
                <w:sz w:val="18"/>
                <w:szCs w:val="18"/>
                <w:lang w:val="es-ES_tradnl"/>
              </w:rPr>
              <w:t>DE DOS BOCAS S.A. DE C.V.</w:t>
            </w:r>
          </w:p>
        </w:tc>
        <w:tc>
          <w:tcPr>
            <w:tcW w:w="2757" w:type="dxa"/>
            <w:tcBorders>
              <w:top w:val="single" w:sz="8" w:space="0" w:color="auto"/>
              <w:left w:val="single" w:sz="4" w:space="0" w:color="auto"/>
              <w:bottom w:val="single" w:sz="4" w:space="0" w:color="auto"/>
              <w:right w:val="single" w:sz="8" w:space="0" w:color="auto"/>
            </w:tcBorders>
          </w:tcPr>
          <w:p w:rsidR="00516520" w:rsidRPr="0086175E" w:rsidRDefault="00516520" w:rsidP="00516520">
            <w:pPr>
              <w:keepLines/>
              <w:widowControl w:val="0"/>
              <w:jc w:val="center"/>
              <w:rPr>
                <w:rFonts w:ascii="Soberana Sans" w:hAnsi="Soberana Sans" w:cs="Arial"/>
                <w:sz w:val="18"/>
                <w:szCs w:val="18"/>
                <w:lang w:val="es-ES_tradnl"/>
              </w:rPr>
            </w:pPr>
            <w:r w:rsidRPr="0086175E">
              <w:rPr>
                <w:rFonts w:ascii="Soberana Sans" w:hAnsi="Soberana Sans" w:cs="Arial"/>
                <w:sz w:val="18"/>
                <w:szCs w:val="18"/>
                <w:lang w:val="es-ES_tradnl"/>
              </w:rPr>
              <w:t>DOCUMENTO No.</w:t>
            </w:r>
          </w:p>
          <w:p w:rsidR="00516520" w:rsidRPr="0086175E" w:rsidRDefault="00516520" w:rsidP="00516520">
            <w:pPr>
              <w:keepLines/>
              <w:widowControl w:val="0"/>
              <w:jc w:val="center"/>
              <w:rPr>
                <w:rFonts w:ascii="Soberana Sans" w:hAnsi="Soberana Sans" w:cs="Arial"/>
                <w:sz w:val="18"/>
                <w:szCs w:val="18"/>
                <w:lang w:val="es-ES_tradnl"/>
              </w:rPr>
            </w:pPr>
          </w:p>
          <w:p w:rsidR="00516520" w:rsidRPr="0086175E" w:rsidRDefault="00516520" w:rsidP="00516520">
            <w:pPr>
              <w:keepLines/>
              <w:widowControl w:val="0"/>
              <w:jc w:val="center"/>
              <w:rPr>
                <w:rFonts w:ascii="Soberana Sans" w:hAnsi="Soberana Sans" w:cs="Arial"/>
                <w:sz w:val="18"/>
                <w:szCs w:val="18"/>
                <w:lang w:val="es-ES_tradnl"/>
              </w:rPr>
            </w:pPr>
            <w:r w:rsidRPr="0086175E">
              <w:rPr>
                <w:rFonts w:ascii="Soberana Sans" w:hAnsi="Soberana Sans" w:cs="Arial"/>
                <w:sz w:val="18"/>
                <w:szCs w:val="18"/>
                <w:lang w:val="es-ES_tradnl"/>
              </w:rPr>
              <w:t>ESPECIFICACIONES</w:t>
            </w:r>
          </w:p>
          <w:p w:rsidR="00516520" w:rsidRPr="0086175E" w:rsidRDefault="00516520" w:rsidP="00516520">
            <w:pPr>
              <w:keepLines/>
              <w:widowControl w:val="0"/>
              <w:jc w:val="center"/>
              <w:rPr>
                <w:rFonts w:ascii="Soberana Sans" w:hAnsi="Soberana Sans" w:cs="Arial"/>
                <w:sz w:val="18"/>
                <w:szCs w:val="18"/>
                <w:lang w:val="es-ES_tradnl"/>
              </w:rPr>
            </w:pPr>
            <w:r w:rsidRPr="0086175E">
              <w:rPr>
                <w:rFonts w:ascii="Soberana Sans" w:hAnsi="Soberana Sans" w:cs="Arial"/>
                <w:sz w:val="18"/>
                <w:szCs w:val="18"/>
                <w:lang w:val="es-ES_tradnl"/>
              </w:rPr>
              <w:t xml:space="preserve">PARTICULARES </w:t>
            </w:r>
          </w:p>
          <w:p w:rsidR="00516520" w:rsidRPr="0086175E" w:rsidRDefault="00516520" w:rsidP="00516520">
            <w:pPr>
              <w:jc w:val="center"/>
              <w:rPr>
                <w:rFonts w:ascii="Soberana Sans" w:hAnsi="Soberana Sans" w:cs="Arial"/>
                <w:b/>
                <w:sz w:val="18"/>
                <w:szCs w:val="18"/>
                <w:lang w:val="es-ES_tradnl"/>
              </w:rPr>
            </w:pPr>
            <w:r>
              <w:rPr>
                <w:rFonts w:ascii="Soberana Sans" w:hAnsi="Soberana Sans" w:cs="Arial"/>
                <w:sz w:val="18"/>
                <w:szCs w:val="18"/>
                <w:lang w:val="es-ES_tradnl"/>
              </w:rPr>
              <w:t>1 de 2</w:t>
            </w:r>
          </w:p>
        </w:tc>
      </w:tr>
      <w:tr w:rsidR="00516520" w:rsidRPr="0086175E" w:rsidTr="00516520">
        <w:trPr>
          <w:trHeight w:val="98"/>
        </w:trPr>
        <w:tc>
          <w:tcPr>
            <w:tcW w:w="1843" w:type="dxa"/>
            <w:tcBorders>
              <w:top w:val="single" w:sz="4" w:space="0" w:color="auto"/>
              <w:left w:val="single" w:sz="8" w:space="0" w:color="auto"/>
              <w:bottom w:val="single" w:sz="8" w:space="0" w:color="auto"/>
              <w:right w:val="single" w:sz="4" w:space="0" w:color="auto"/>
            </w:tcBorders>
            <w:vAlign w:val="center"/>
            <w:hideMark/>
          </w:tcPr>
          <w:p w:rsidR="00516520" w:rsidRPr="0086175E" w:rsidRDefault="00516520" w:rsidP="00516520">
            <w:pPr>
              <w:rPr>
                <w:rFonts w:ascii="Soberana Sans" w:hAnsi="Soberana Sans" w:cs="Arial"/>
                <w:bCs/>
                <w:sz w:val="18"/>
                <w:szCs w:val="18"/>
              </w:rPr>
            </w:pPr>
            <w:r w:rsidRPr="0086175E">
              <w:rPr>
                <w:rFonts w:ascii="Soberana Sans" w:hAnsi="Soberana Sans" w:cs="Arial"/>
                <w:bCs/>
                <w:sz w:val="18"/>
                <w:szCs w:val="18"/>
              </w:rPr>
              <w:t>LICITACIÓN No.:</w:t>
            </w:r>
          </w:p>
        </w:tc>
        <w:tc>
          <w:tcPr>
            <w:tcW w:w="7939" w:type="dxa"/>
            <w:gridSpan w:val="2"/>
            <w:tcBorders>
              <w:top w:val="single" w:sz="4" w:space="0" w:color="auto"/>
              <w:left w:val="single" w:sz="4" w:space="0" w:color="auto"/>
              <w:bottom w:val="single" w:sz="8" w:space="0" w:color="auto"/>
              <w:right w:val="single" w:sz="8" w:space="0" w:color="auto"/>
            </w:tcBorders>
            <w:hideMark/>
          </w:tcPr>
          <w:p w:rsidR="00516520" w:rsidRPr="0086175E" w:rsidRDefault="00516520" w:rsidP="00516520">
            <w:pPr>
              <w:jc w:val="both"/>
              <w:rPr>
                <w:rFonts w:ascii="Soberana Sans" w:hAnsi="Soberana Sans" w:cs="Arial"/>
                <w:b/>
                <w:sz w:val="18"/>
                <w:szCs w:val="18"/>
                <w:lang w:val="es-ES_tradnl"/>
              </w:rPr>
            </w:pPr>
            <w:r w:rsidRPr="0086175E">
              <w:rPr>
                <w:rFonts w:ascii="Soberana Sans" w:hAnsi="Soberana Sans" w:cs="Arial"/>
                <w:b/>
                <w:bCs/>
                <w:sz w:val="18"/>
                <w:szCs w:val="18"/>
              </w:rPr>
              <w:t>RUBRO:</w:t>
            </w:r>
            <w:r w:rsidRPr="0086175E">
              <w:rPr>
                <w:rFonts w:ascii="Soberana Sans" w:hAnsi="Soberana Sans" w:cs="Arial"/>
                <w:b/>
                <w:sz w:val="18"/>
                <w:szCs w:val="18"/>
              </w:rPr>
              <w:t xml:space="preserve"> </w:t>
            </w:r>
            <w:r w:rsidRPr="0086175E">
              <w:rPr>
                <w:rFonts w:ascii="Soberana Sans" w:hAnsi="Soberana Sans" w:cs="Arial"/>
                <w:b/>
                <w:sz w:val="18"/>
                <w:szCs w:val="18"/>
                <w:lang w:val="es-MX"/>
              </w:rPr>
              <w:t>MANTENIMIENTO A SISTEMAS ELÉCTRICOS DE LA TERMINAL DE US</w:t>
            </w:r>
            <w:r>
              <w:rPr>
                <w:rFonts w:ascii="Soberana Sans" w:hAnsi="Soberana Sans" w:cs="Arial"/>
                <w:b/>
                <w:sz w:val="18"/>
                <w:szCs w:val="18"/>
                <w:lang w:val="es-MX"/>
              </w:rPr>
              <w:t>OS MÚLTIPLES</w:t>
            </w:r>
            <w:r w:rsidR="00F21A29">
              <w:rPr>
                <w:rFonts w:ascii="Soberana Sans" w:hAnsi="Soberana Sans" w:cs="Arial"/>
                <w:b/>
                <w:sz w:val="18"/>
                <w:szCs w:val="18"/>
                <w:lang w:val="es-MX"/>
              </w:rPr>
              <w:t xml:space="preserve"> Y PARQUE INDUSTRIAL</w:t>
            </w:r>
          </w:p>
        </w:tc>
      </w:tr>
      <w:tr w:rsidR="00516520" w:rsidRPr="0086175E" w:rsidTr="00516520">
        <w:trPr>
          <w:trHeight w:val="43"/>
        </w:trPr>
        <w:tc>
          <w:tcPr>
            <w:tcW w:w="1843" w:type="dxa"/>
            <w:tcBorders>
              <w:top w:val="single" w:sz="8" w:space="0" w:color="auto"/>
              <w:left w:val="single" w:sz="8" w:space="0" w:color="auto"/>
              <w:bottom w:val="single" w:sz="4" w:space="0" w:color="auto"/>
              <w:right w:val="single" w:sz="4" w:space="0" w:color="auto"/>
            </w:tcBorders>
            <w:vAlign w:val="center"/>
            <w:hideMark/>
          </w:tcPr>
          <w:p w:rsidR="00516520" w:rsidRPr="00E44D4E" w:rsidRDefault="00516520" w:rsidP="00516520">
            <w:pPr>
              <w:rPr>
                <w:rFonts w:ascii="Soberana Sans" w:hAnsi="Soberana Sans" w:cs="Arial"/>
                <w:bCs/>
                <w:spacing w:val="-20"/>
                <w:sz w:val="18"/>
                <w:szCs w:val="18"/>
                <w:lang w:val="es-ES_tradnl"/>
              </w:rPr>
            </w:pPr>
            <w:r w:rsidRPr="00E44D4E">
              <w:rPr>
                <w:rFonts w:ascii="Soberana Sans" w:hAnsi="Soberana Sans" w:cs="Arial"/>
                <w:bCs/>
                <w:spacing w:val="-20"/>
                <w:sz w:val="18"/>
                <w:szCs w:val="18"/>
                <w:lang w:val="es-ES_tradnl"/>
              </w:rPr>
              <w:t>CONCEPTO No.   01</w:t>
            </w:r>
          </w:p>
          <w:p w:rsidR="00516520" w:rsidRPr="0086175E" w:rsidRDefault="001D0AB2" w:rsidP="00516520">
            <w:pPr>
              <w:jc w:val="right"/>
              <w:rPr>
                <w:rFonts w:ascii="Soberana Sans" w:hAnsi="Soberana Sans" w:cs="Arial"/>
                <w:bCs/>
                <w:spacing w:val="-20"/>
                <w:sz w:val="18"/>
                <w:szCs w:val="18"/>
                <w:lang w:val="es-ES_tradnl"/>
              </w:rPr>
            </w:pPr>
            <w:r w:rsidRPr="00E44D4E">
              <w:rPr>
                <w:rFonts w:ascii="Soberana Sans" w:hAnsi="Soberana Sans" w:cs="Arial"/>
                <w:bCs/>
                <w:sz w:val="18"/>
                <w:szCs w:val="18"/>
                <w:lang w:val="es-ES_tradnl"/>
              </w:rPr>
              <w:t>30.06.180</w:t>
            </w:r>
            <w:r w:rsidR="00516520" w:rsidRPr="00E44D4E">
              <w:rPr>
                <w:rFonts w:ascii="Soberana Sans" w:hAnsi="Soberana Sans" w:cs="Arial"/>
                <w:bCs/>
                <w:sz w:val="18"/>
                <w:szCs w:val="18"/>
                <w:lang w:val="es-ES_tradnl"/>
              </w:rPr>
              <w:t xml:space="preserve"> </w:t>
            </w:r>
          </w:p>
        </w:tc>
        <w:tc>
          <w:tcPr>
            <w:tcW w:w="7939" w:type="dxa"/>
            <w:gridSpan w:val="2"/>
            <w:tcBorders>
              <w:top w:val="single" w:sz="8" w:space="0" w:color="auto"/>
              <w:left w:val="single" w:sz="4" w:space="0" w:color="auto"/>
              <w:bottom w:val="single" w:sz="4" w:space="0" w:color="auto"/>
              <w:right w:val="single" w:sz="8" w:space="0" w:color="auto"/>
            </w:tcBorders>
            <w:vAlign w:val="center"/>
            <w:hideMark/>
          </w:tcPr>
          <w:p w:rsidR="00516520" w:rsidRPr="0086175E" w:rsidRDefault="00516520" w:rsidP="00516520">
            <w:pPr>
              <w:rPr>
                <w:rFonts w:ascii="Soberana Sans" w:hAnsi="Soberana Sans" w:cs="Arial"/>
                <w:sz w:val="18"/>
                <w:szCs w:val="18"/>
              </w:rPr>
            </w:pPr>
            <w:r w:rsidRPr="0086175E">
              <w:rPr>
                <w:rFonts w:ascii="Soberana Sans" w:hAnsi="Soberana Sans"/>
                <w:bCs/>
                <w:sz w:val="18"/>
                <w:szCs w:val="18"/>
              </w:rPr>
              <w:t>VERIFICACIÓN, PRUEBAS Y MANTENIMIENTO A SISTEMAS DE TIERRAS FÍSICAS   DE LA TUM.</w:t>
            </w:r>
            <w:r w:rsidR="002E7723">
              <w:rPr>
                <w:rFonts w:ascii="Soberana Sans" w:hAnsi="Soberana Sans"/>
                <w:bCs/>
                <w:sz w:val="18"/>
                <w:szCs w:val="18"/>
              </w:rPr>
              <w:t xml:space="preserve"> </w:t>
            </w:r>
          </w:p>
        </w:tc>
      </w:tr>
      <w:tr w:rsidR="00516520" w:rsidRPr="0086175E" w:rsidTr="00516520">
        <w:trPr>
          <w:trHeight w:val="164"/>
        </w:trPr>
        <w:tc>
          <w:tcPr>
            <w:tcW w:w="1843" w:type="dxa"/>
            <w:tcBorders>
              <w:top w:val="single" w:sz="4" w:space="0" w:color="auto"/>
              <w:left w:val="single" w:sz="8" w:space="0" w:color="auto"/>
              <w:bottom w:val="single" w:sz="4" w:space="0" w:color="auto"/>
              <w:right w:val="single" w:sz="4" w:space="0" w:color="auto"/>
            </w:tcBorders>
            <w:hideMark/>
          </w:tcPr>
          <w:p w:rsidR="00516520" w:rsidRPr="0086175E" w:rsidRDefault="00516520" w:rsidP="00516520">
            <w:pPr>
              <w:jc w:val="both"/>
              <w:rPr>
                <w:rFonts w:ascii="Soberana Sans" w:hAnsi="Soberana Sans" w:cs="Arial"/>
                <w:bCs/>
                <w:sz w:val="18"/>
                <w:szCs w:val="18"/>
                <w:lang w:val="es-ES_tradnl"/>
              </w:rPr>
            </w:pPr>
            <w:r w:rsidRPr="0086175E">
              <w:rPr>
                <w:rFonts w:ascii="Soberana Sans" w:hAnsi="Soberana Sans" w:cs="Arial"/>
                <w:bCs/>
                <w:sz w:val="18"/>
                <w:szCs w:val="18"/>
                <w:lang w:val="es-ES_tradnl"/>
              </w:rPr>
              <w:t>DESCRIPCIÓN</w:t>
            </w:r>
          </w:p>
        </w:tc>
        <w:tc>
          <w:tcPr>
            <w:tcW w:w="7939" w:type="dxa"/>
            <w:gridSpan w:val="2"/>
            <w:tcBorders>
              <w:top w:val="single" w:sz="4" w:space="0" w:color="auto"/>
              <w:left w:val="single" w:sz="4" w:space="0" w:color="auto"/>
              <w:bottom w:val="single" w:sz="4" w:space="0" w:color="auto"/>
              <w:right w:val="single" w:sz="8" w:space="0" w:color="auto"/>
            </w:tcBorders>
            <w:hideMark/>
          </w:tcPr>
          <w:p w:rsidR="00516520" w:rsidRPr="0086175E" w:rsidRDefault="00516520" w:rsidP="00516520">
            <w:pPr>
              <w:jc w:val="both"/>
              <w:rPr>
                <w:rFonts w:ascii="Soberana Sans" w:hAnsi="Soberana Sans" w:cs="Arial"/>
                <w:sz w:val="18"/>
                <w:szCs w:val="18"/>
              </w:rPr>
            </w:pPr>
            <w:r w:rsidRPr="0086175E">
              <w:rPr>
                <w:rFonts w:ascii="Soberana Sans" w:hAnsi="Soberana Sans"/>
                <w:bCs/>
                <w:sz w:val="18"/>
                <w:szCs w:val="18"/>
              </w:rPr>
              <w:t xml:space="preserve">VERIFICACIÓN, LIMPIEZA Y PRUEBAS DE RESISTENCIA DE SUELO DEL SISTEMA DE TIERRA </w:t>
            </w:r>
            <w:r w:rsidR="009E5E28" w:rsidRPr="0086175E">
              <w:rPr>
                <w:rFonts w:ascii="Soberana Sans" w:hAnsi="Soberana Sans"/>
                <w:bCs/>
                <w:sz w:val="18"/>
                <w:szCs w:val="18"/>
              </w:rPr>
              <w:t>DE LA</w:t>
            </w:r>
            <w:r w:rsidRPr="0086175E">
              <w:rPr>
                <w:rFonts w:ascii="Soberana Sans" w:hAnsi="Soberana Sans"/>
                <w:bCs/>
                <w:sz w:val="18"/>
                <w:szCs w:val="18"/>
              </w:rPr>
              <w:t xml:space="preserve"> TERMINAL DE USOS MÚLTIPLES.</w:t>
            </w:r>
          </w:p>
        </w:tc>
      </w:tr>
      <w:tr w:rsidR="00516520" w:rsidRPr="0086175E" w:rsidTr="00516520">
        <w:trPr>
          <w:cantSplit/>
          <w:trHeight w:val="274"/>
        </w:trPr>
        <w:tc>
          <w:tcPr>
            <w:tcW w:w="1843" w:type="dxa"/>
            <w:tcBorders>
              <w:top w:val="single" w:sz="4" w:space="0" w:color="auto"/>
              <w:left w:val="single" w:sz="8" w:space="0" w:color="auto"/>
              <w:bottom w:val="single" w:sz="4" w:space="0" w:color="auto"/>
              <w:right w:val="single" w:sz="4" w:space="0" w:color="auto"/>
            </w:tcBorders>
            <w:hideMark/>
          </w:tcPr>
          <w:p w:rsidR="00516520" w:rsidRPr="0086175E" w:rsidRDefault="00516520" w:rsidP="00516520">
            <w:pPr>
              <w:jc w:val="both"/>
              <w:rPr>
                <w:rFonts w:ascii="Soberana Sans" w:hAnsi="Soberana Sans" w:cs="Arial"/>
                <w:bCs/>
                <w:sz w:val="18"/>
                <w:szCs w:val="18"/>
                <w:lang w:val="es-ES_tradnl"/>
              </w:rPr>
            </w:pPr>
            <w:r w:rsidRPr="0086175E">
              <w:rPr>
                <w:rFonts w:ascii="Soberana Sans" w:hAnsi="Soberana Sans" w:cs="Arial"/>
                <w:bCs/>
                <w:sz w:val="18"/>
                <w:szCs w:val="18"/>
                <w:lang w:val="es-ES_tradnl"/>
              </w:rPr>
              <w:t>ESPECIFICACIONES</w:t>
            </w:r>
          </w:p>
        </w:tc>
        <w:tc>
          <w:tcPr>
            <w:tcW w:w="7939" w:type="dxa"/>
            <w:gridSpan w:val="2"/>
            <w:tcBorders>
              <w:top w:val="single" w:sz="4" w:space="0" w:color="auto"/>
              <w:left w:val="single" w:sz="4" w:space="0" w:color="auto"/>
              <w:bottom w:val="single" w:sz="4" w:space="0" w:color="auto"/>
              <w:right w:val="single" w:sz="8" w:space="0" w:color="auto"/>
            </w:tcBorders>
            <w:hideMark/>
          </w:tcPr>
          <w:p w:rsidR="00516520" w:rsidRDefault="00516520" w:rsidP="00516520">
            <w:pPr>
              <w:jc w:val="both"/>
              <w:rPr>
                <w:rFonts w:ascii="Soberana Sans" w:hAnsi="Soberana Sans"/>
                <w:sz w:val="18"/>
                <w:szCs w:val="18"/>
              </w:rPr>
            </w:pPr>
            <w:r w:rsidRPr="0086175E">
              <w:rPr>
                <w:rFonts w:ascii="Soberana Sans" w:hAnsi="Soberana Sans"/>
                <w:sz w:val="18"/>
                <w:szCs w:val="18"/>
              </w:rPr>
              <w:t>La contratista deberá ubicar las distintas instalaciones de la TUM en la cual se encuentren sistemas de tierras físicas y apartarrayos</w:t>
            </w:r>
            <w:r>
              <w:rPr>
                <w:rFonts w:ascii="Soberana Sans" w:hAnsi="Soberana Sans"/>
                <w:sz w:val="18"/>
                <w:szCs w:val="18"/>
              </w:rPr>
              <w:t>. D</w:t>
            </w:r>
            <w:r w:rsidRPr="0086175E">
              <w:rPr>
                <w:rFonts w:ascii="Soberana Sans" w:eastAsia="Calibri" w:hAnsi="Soberana Sans"/>
                <w:sz w:val="18"/>
                <w:szCs w:val="18"/>
                <w:lang w:eastAsia="es-MX"/>
              </w:rPr>
              <w:t>eberá de localiza</w:t>
            </w:r>
            <w:r>
              <w:rPr>
                <w:rFonts w:ascii="Soberana Sans" w:eastAsia="Calibri" w:hAnsi="Soberana Sans"/>
                <w:sz w:val="18"/>
                <w:szCs w:val="18"/>
                <w:lang w:eastAsia="es-MX"/>
              </w:rPr>
              <w:t xml:space="preserve">r </w:t>
            </w:r>
            <w:r w:rsidRPr="0086175E">
              <w:rPr>
                <w:rFonts w:ascii="Soberana Sans" w:eastAsia="Calibri" w:hAnsi="Soberana Sans"/>
                <w:sz w:val="18"/>
                <w:szCs w:val="18"/>
                <w:lang w:eastAsia="es-MX"/>
              </w:rPr>
              <w:t>el registro de los</w:t>
            </w:r>
            <w:r w:rsidR="00104885">
              <w:rPr>
                <w:rFonts w:ascii="Soberana Sans" w:eastAsia="Calibri" w:hAnsi="Soberana Sans"/>
                <w:sz w:val="18"/>
                <w:szCs w:val="18"/>
                <w:lang w:eastAsia="es-MX"/>
              </w:rPr>
              <w:t xml:space="preserve"> 38</w:t>
            </w:r>
            <w:r w:rsidRPr="0086175E">
              <w:rPr>
                <w:rFonts w:ascii="Soberana Sans" w:eastAsia="Calibri" w:hAnsi="Soberana Sans"/>
                <w:sz w:val="18"/>
                <w:szCs w:val="18"/>
                <w:lang w:eastAsia="es-MX"/>
              </w:rPr>
              <w:t xml:space="preserve"> sistemas de tierra y realizar la d</w:t>
            </w:r>
            <w:r w:rsidRPr="0086175E">
              <w:rPr>
                <w:rFonts w:ascii="Soberana Sans" w:hAnsi="Soberana Sans"/>
                <w:sz w:val="18"/>
                <w:szCs w:val="18"/>
              </w:rPr>
              <w:t>esconexión del sistema de tierra de las instalaciones,</w:t>
            </w:r>
            <w:r>
              <w:rPr>
                <w:rFonts w:ascii="Soberana Sans" w:hAnsi="Soberana Sans"/>
                <w:sz w:val="18"/>
                <w:szCs w:val="18"/>
              </w:rPr>
              <w:t xml:space="preserve"> para realizar los siguientes trabajos:</w:t>
            </w:r>
          </w:p>
          <w:p w:rsidR="004421A1" w:rsidRDefault="004421A1" w:rsidP="00516520">
            <w:pPr>
              <w:jc w:val="both"/>
              <w:rPr>
                <w:rFonts w:ascii="Soberana Sans" w:hAnsi="Soberana Sans"/>
                <w:sz w:val="18"/>
                <w:szCs w:val="18"/>
              </w:rPr>
            </w:pPr>
          </w:p>
          <w:p w:rsidR="00516520" w:rsidRPr="000D176B" w:rsidRDefault="00516520" w:rsidP="00516520">
            <w:pPr>
              <w:pStyle w:val="Prrafodelista"/>
              <w:numPr>
                <w:ilvl w:val="0"/>
                <w:numId w:val="1"/>
              </w:numPr>
              <w:spacing w:after="120"/>
              <w:ind w:left="276" w:hanging="142"/>
              <w:jc w:val="both"/>
              <w:rPr>
                <w:rFonts w:ascii="Soberana Sans" w:hAnsi="Soberana Sans"/>
                <w:sz w:val="18"/>
                <w:szCs w:val="18"/>
              </w:rPr>
            </w:pPr>
            <w:r w:rsidRPr="000D176B">
              <w:rPr>
                <w:rFonts w:ascii="Soberana Sans" w:hAnsi="Soberana Sans"/>
                <w:sz w:val="18"/>
                <w:szCs w:val="18"/>
              </w:rPr>
              <w:t>Limpieza de conectores mecánicos, punta de varilla coperware y reconexión para su fijación óptima</w:t>
            </w:r>
          </w:p>
          <w:p w:rsidR="00516520" w:rsidRPr="004B7C34" w:rsidRDefault="00516520" w:rsidP="00516520">
            <w:pPr>
              <w:pStyle w:val="Prrafodelista"/>
              <w:numPr>
                <w:ilvl w:val="0"/>
                <w:numId w:val="1"/>
              </w:numPr>
              <w:spacing w:after="120"/>
              <w:ind w:left="276" w:hanging="142"/>
              <w:jc w:val="both"/>
              <w:rPr>
                <w:rFonts w:ascii="Soberana Sans" w:hAnsi="Soberana Sans"/>
                <w:sz w:val="18"/>
                <w:szCs w:val="18"/>
              </w:rPr>
            </w:pPr>
            <w:r>
              <w:rPr>
                <w:rFonts w:ascii="Soberana Sans" w:eastAsia="Calibri" w:hAnsi="Soberana Sans"/>
                <w:sz w:val="18"/>
                <w:szCs w:val="18"/>
                <w:lang w:eastAsia="es-MX"/>
              </w:rPr>
              <w:t>Renivelación de</w:t>
            </w:r>
            <w:r w:rsidRPr="004B7C34">
              <w:rPr>
                <w:rFonts w:ascii="Soberana Sans" w:eastAsia="Calibri" w:hAnsi="Soberana Sans"/>
                <w:sz w:val="18"/>
                <w:szCs w:val="18"/>
                <w:lang w:eastAsia="es-MX"/>
              </w:rPr>
              <w:t xml:space="preserve"> los regi</w:t>
            </w:r>
            <w:r>
              <w:rPr>
                <w:rFonts w:ascii="Soberana Sans" w:eastAsia="Calibri" w:hAnsi="Soberana Sans"/>
                <w:sz w:val="18"/>
                <w:szCs w:val="18"/>
                <w:lang w:eastAsia="es-MX"/>
              </w:rPr>
              <w:t>stros de forma que sea visible</w:t>
            </w:r>
          </w:p>
          <w:p w:rsidR="00516520" w:rsidRPr="004B7C34" w:rsidRDefault="00516520" w:rsidP="00516520">
            <w:pPr>
              <w:pStyle w:val="Prrafodelista"/>
              <w:numPr>
                <w:ilvl w:val="0"/>
                <w:numId w:val="1"/>
              </w:numPr>
              <w:spacing w:after="120"/>
              <w:ind w:left="276" w:hanging="142"/>
              <w:jc w:val="both"/>
              <w:rPr>
                <w:rFonts w:ascii="Soberana Sans" w:hAnsi="Soberana Sans"/>
                <w:sz w:val="18"/>
                <w:szCs w:val="18"/>
              </w:rPr>
            </w:pPr>
            <w:r>
              <w:rPr>
                <w:rFonts w:ascii="Soberana Sans" w:eastAsia="Calibri" w:hAnsi="Soberana Sans"/>
                <w:sz w:val="18"/>
                <w:szCs w:val="18"/>
                <w:lang w:eastAsia="es-MX"/>
              </w:rPr>
              <w:t>L</w:t>
            </w:r>
            <w:r w:rsidRPr="004B7C34">
              <w:rPr>
                <w:rFonts w:ascii="Soberana Sans" w:eastAsia="Calibri" w:hAnsi="Soberana Sans"/>
                <w:sz w:val="18"/>
                <w:szCs w:val="18"/>
                <w:lang w:eastAsia="es-MX"/>
              </w:rPr>
              <w:t>im</w:t>
            </w:r>
            <w:r>
              <w:rPr>
                <w:rFonts w:ascii="Soberana Sans" w:eastAsia="Calibri" w:hAnsi="Soberana Sans"/>
                <w:sz w:val="18"/>
                <w:szCs w:val="18"/>
                <w:lang w:eastAsia="es-MX"/>
              </w:rPr>
              <w:t>pieza y desazolve de registros, incluye las tapas</w:t>
            </w:r>
          </w:p>
          <w:p w:rsidR="00516520" w:rsidRPr="000D176B" w:rsidRDefault="00516520" w:rsidP="00516520">
            <w:pPr>
              <w:pStyle w:val="Prrafodelista"/>
              <w:numPr>
                <w:ilvl w:val="0"/>
                <w:numId w:val="1"/>
              </w:numPr>
              <w:ind w:left="276" w:hanging="142"/>
              <w:jc w:val="both"/>
              <w:rPr>
                <w:rFonts w:ascii="Soberana Sans" w:hAnsi="Soberana Sans"/>
                <w:sz w:val="18"/>
                <w:szCs w:val="18"/>
              </w:rPr>
            </w:pPr>
            <w:r>
              <w:rPr>
                <w:rFonts w:ascii="Soberana Sans" w:eastAsia="Calibri" w:hAnsi="Soberana Sans"/>
                <w:sz w:val="18"/>
                <w:szCs w:val="18"/>
                <w:lang w:eastAsia="es-MX"/>
              </w:rPr>
              <w:t>A</w:t>
            </w:r>
            <w:r w:rsidRPr="004B7C34">
              <w:rPr>
                <w:rFonts w:ascii="Soberana Sans" w:eastAsia="Calibri" w:hAnsi="Soberana Sans"/>
                <w:sz w:val="18"/>
                <w:szCs w:val="18"/>
                <w:lang w:eastAsia="es-MX"/>
              </w:rPr>
              <w:t>plicación de pintura alquid</w:t>
            </w:r>
            <w:r>
              <w:rPr>
                <w:rFonts w:ascii="Soberana Sans" w:eastAsia="Calibri" w:hAnsi="Soberana Sans"/>
                <w:sz w:val="18"/>
                <w:szCs w:val="18"/>
                <w:lang w:eastAsia="es-MX"/>
              </w:rPr>
              <w:t>á</w:t>
            </w:r>
            <w:r w:rsidRPr="004B7C34">
              <w:rPr>
                <w:rFonts w:ascii="Soberana Sans" w:eastAsia="Calibri" w:hAnsi="Soberana Sans"/>
                <w:sz w:val="18"/>
                <w:szCs w:val="18"/>
                <w:lang w:eastAsia="es-MX"/>
              </w:rPr>
              <w:t>lica color verde</w:t>
            </w:r>
          </w:p>
          <w:p w:rsidR="00516520" w:rsidRPr="004B7C34" w:rsidRDefault="00516520" w:rsidP="00516520">
            <w:pPr>
              <w:pStyle w:val="Prrafodelista"/>
              <w:numPr>
                <w:ilvl w:val="0"/>
                <w:numId w:val="1"/>
              </w:numPr>
              <w:ind w:left="276" w:hanging="142"/>
              <w:jc w:val="both"/>
              <w:rPr>
                <w:rFonts w:ascii="Soberana Sans" w:hAnsi="Soberana Sans"/>
                <w:sz w:val="18"/>
                <w:szCs w:val="18"/>
              </w:rPr>
            </w:pPr>
          </w:p>
          <w:p w:rsidR="00516520" w:rsidRDefault="00516520" w:rsidP="00516520">
            <w:pPr>
              <w:jc w:val="both"/>
              <w:rPr>
                <w:rFonts w:ascii="Soberana Sans" w:hAnsi="Soberana Sans"/>
                <w:sz w:val="18"/>
                <w:szCs w:val="18"/>
              </w:rPr>
            </w:pPr>
            <w:r>
              <w:rPr>
                <w:rFonts w:ascii="Soberana Sans" w:hAnsi="Soberana Sans"/>
                <w:sz w:val="18"/>
                <w:szCs w:val="18"/>
              </w:rPr>
              <w:t>Se deberán realizar</w:t>
            </w:r>
            <w:r w:rsidRPr="004B7C34">
              <w:rPr>
                <w:rFonts w:ascii="Soberana Sans" w:hAnsi="Soberana Sans"/>
                <w:sz w:val="18"/>
                <w:szCs w:val="18"/>
              </w:rPr>
              <w:t xml:space="preserve"> pruebas de puesta tierra con el sistema de 4 puntos utilizando un medidor de resistencia del t</w:t>
            </w:r>
            <w:r>
              <w:rPr>
                <w:rFonts w:ascii="Soberana Sans" w:hAnsi="Soberana Sans"/>
                <w:sz w:val="18"/>
                <w:szCs w:val="18"/>
              </w:rPr>
              <w:t>erreno digital de 4 electrodos,</w:t>
            </w:r>
            <w:r w:rsidRPr="004B7C34">
              <w:rPr>
                <w:rFonts w:ascii="Soberana Sans" w:hAnsi="Soberana Sans"/>
                <w:sz w:val="18"/>
                <w:szCs w:val="18"/>
              </w:rPr>
              <w:t xml:space="preserve"> Terrometro Megger, para dictaminar en qué condiciones se encuentran los sistemas de tierra.</w:t>
            </w:r>
            <w:r>
              <w:rPr>
                <w:rFonts w:ascii="Soberana Sans" w:hAnsi="Soberana Sans"/>
                <w:sz w:val="18"/>
                <w:szCs w:val="18"/>
              </w:rPr>
              <w:t xml:space="preserve"> </w:t>
            </w:r>
          </w:p>
          <w:p w:rsidR="004421A1" w:rsidRDefault="004421A1" w:rsidP="00516520">
            <w:pPr>
              <w:jc w:val="both"/>
              <w:rPr>
                <w:rFonts w:ascii="Soberana Sans" w:eastAsia="Calibri" w:hAnsi="Soberana Sans"/>
                <w:sz w:val="18"/>
                <w:szCs w:val="18"/>
                <w:lang w:eastAsia="es-MX"/>
              </w:rPr>
            </w:pPr>
          </w:p>
          <w:p w:rsidR="00516520" w:rsidRDefault="00516520" w:rsidP="00516520">
            <w:pPr>
              <w:jc w:val="both"/>
              <w:rPr>
                <w:rFonts w:ascii="Soberana Sans" w:eastAsia="Calibri" w:hAnsi="Soberana Sans"/>
                <w:sz w:val="18"/>
                <w:szCs w:val="18"/>
                <w:lang w:eastAsia="es-MX"/>
              </w:rPr>
            </w:pPr>
            <w:r>
              <w:rPr>
                <w:rFonts w:ascii="Soberana Sans" w:eastAsia="Calibri" w:hAnsi="Soberana Sans"/>
                <w:sz w:val="18"/>
                <w:szCs w:val="18"/>
                <w:lang w:eastAsia="es-MX"/>
              </w:rPr>
              <w:t xml:space="preserve">El </w:t>
            </w:r>
            <w:r w:rsidRPr="0086175E">
              <w:rPr>
                <w:rFonts w:ascii="Soberana Sans" w:eastAsia="Calibri" w:hAnsi="Soberana Sans"/>
                <w:sz w:val="18"/>
                <w:szCs w:val="18"/>
                <w:lang w:eastAsia="es-MX"/>
              </w:rPr>
              <w:t>procedim</w:t>
            </w:r>
            <w:r>
              <w:rPr>
                <w:rFonts w:ascii="Soberana Sans" w:eastAsia="Calibri" w:hAnsi="Soberana Sans"/>
                <w:sz w:val="18"/>
                <w:szCs w:val="18"/>
                <w:lang w:eastAsia="es-MX"/>
              </w:rPr>
              <w:t>i</w:t>
            </w:r>
            <w:r w:rsidRPr="0086175E">
              <w:rPr>
                <w:rFonts w:ascii="Soberana Sans" w:eastAsia="Calibri" w:hAnsi="Soberana Sans"/>
                <w:sz w:val="18"/>
                <w:szCs w:val="18"/>
                <w:lang w:eastAsia="es-MX"/>
              </w:rPr>
              <w:t>ento para evaluar la resistencia de la red de puesta a tierra</w:t>
            </w:r>
            <w:r>
              <w:rPr>
                <w:rFonts w:ascii="Soberana Sans" w:eastAsia="Calibri" w:hAnsi="Soberana Sans"/>
                <w:sz w:val="18"/>
                <w:szCs w:val="18"/>
                <w:lang w:eastAsia="es-MX"/>
              </w:rPr>
              <w:t xml:space="preserve"> será de acuerdo a lo siguiente</w:t>
            </w:r>
            <w:r w:rsidRPr="0086175E">
              <w:rPr>
                <w:rFonts w:ascii="Soberana Sans" w:eastAsia="Calibri" w:hAnsi="Soberana Sans"/>
                <w:sz w:val="18"/>
                <w:szCs w:val="18"/>
                <w:lang w:eastAsia="es-MX"/>
              </w:rPr>
              <w:t>:</w:t>
            </w:r>
          </w:p>
          <w:p w:rsidR="00516520" w:rsidRDefault="00516520" w:rsidP="00516520">
            <w:pPr>
              <w:ind w:firstLine="288"/>
              <w:jc w:val="both"/>
              <w:rPr>
                <w:rFonts w:ascii="Soberana Sans" w:hAnsi="Soberana Sans" w:cs="Arial"/>
                <w:sz w:val="18"/>
                <w:szCs w:val="18"/>
                <w:lang w:val="es-MX" w:eastAsia="es-MX"/>
              </w:rPr>
            </w:pPr>
            <w:r w:rsidRPr="0086175E">
              <w:rPr>
                <w:rFonts w:ascii="Soberana Sans" w:eastAsia="Calibri" w:hAnsi="Soberana Sans"/>
                <w:bCs/>
                <w:sz w:val="18"/>
                <w:szCs w:val="18"/>
                <w:lang w:eastAsia="es-MX"/>
              </w:rPr>
              <w:t xml:space="preserve">Se </w:t>
            </w:r>
            <w:r w:rsidR="00DD518F" w:rsidRPr="0086175E">
              <w:rPr>
                <w:rFonts w:ascii="Soberana Sans" w:eastAsia="Calibri" w:hAnsi="Soberana Sans"/>
                <w:bCs/>
                <w:sz w:val="18"/>
                <w:szCs w:val="18"/>
                <w:lang w:eastAsia="es-MX"/>
              </w:rPr>
              <w:t>ajustara al</w:t>
            </w:r>
            <w:r w:rsidRPr="0086175E">
              <w:rPr>
                <w:rFonts w:ascii="Soberana Sans" w:eastAsia="Calibri" w:hAnsi="Soberana Sans"/>
                <w:sz w:val="18"/>
                <w:szCs w:val="18"/>
                <w:lang w:eastAsia="es-MX"/>
              </w:rPr>
              <w:t xml:space="preserve"> cero la aguja del instrumento de medición analógico o se verificara que la fuente de poder del equipo digital tenga suficiente energía para realizar el conjunto de mediciones y así comprobar la ausencia de tensión eléctrica en el sistema antes de efectuar la medición. Previamente se verificara que el equipo de medición tenga el registro vigente de calibración.</w:t>
            </w:r>
            <w:r w:rsidRPr="0086175E">
              <w:rPr>
                <w:rFonts w:ascii="Soberana Sans" w:hAnsi="Soberana Sans" w:cs="Arial"/>
                <w:sz w:val="18"/>
                <w:szCs w:val="18"/>
                <w:lang w:val="es-MX" w:eastAsia="es-MX"/>
              </w:rPr>
              <w:t xml:space="preserve"> </w:t>
            </w:r>
          </w:p>
          <w:p w:rsidR="00516520" w:rsidRDefault="00516520" w:rsidP="00516520">
            <w:pPr>
              <w:ind w:firstLine="288"/>
              <w:jc w:val="both"/>
              <w:rPr>
                <w:rFonts w:ascii="Soberana Sans" w:hAnsi="Soberana Sans" w:cs="Arial"/>
                <w:sz w:val="18"/>
                <w:szCs w:val="18"/>
                <w:lang w:val="es-MX" w:eastAsia="es-MX"/>
              </w:rPr>
            </w:pPr>
          </w:p>
          <w:p w:rsidR="00516520" w:rsidRDefault="00516520" w:rsidP="00516520">
            <w:pPr>
              <w:ind w:firstLine="288"/>
              <w:jc w:val="both"/>
              <w:rPr>
                <w:rFonts w:ascii="Soberana Sans" w:hAnsi="Soberana Sans" w:cs="Arial"/>
                <w:sz w:val="18"/>
                <w:szCs w:val="18"/>
                <w:lang w:val="es-MX" w:eastAsia="es-MX"/>
              </w:rPr>
            </w:pPr>
            <w:r w:rsidRPr="0086175E">
              <w:rPr>
                <w:rFonts w:ascii="Soberana Sans" w:hAnsi="Soberana Sans" w:cs="Arial"/>
                <w:sz w:val="18"/>
                <w:szCs w:val="18"/>
                <w:lang w:val="es-MX" w:eastAsia="es-MX"/>
              </w:rPr>
              <w:t>Se deberá medir y registrar los valores de resistencia de la red de puesta a tierra, de conformidad con el método establecido en el Capítulo 9, y de la continuidad en los puntos de conexión a tierra en el equipo que pueda generar o almacenar electricidad estática, al menos cada doce meses, o cuando en el inmueble se realicen modificaciones que afecten las condiciones de operación del sistema de puesta a tierra o del sistema de pararrayos. Los valores de los registros deben cumplir con lo siguiente:</w:t>
            </w:r>
          </w:p>
          <w:p w:rsidR="004421A1" w:rsidRDefault="004421A1" w:rsidP="00516520">
            <w:pPr>
              <w:ind w:firstLine="288"/>
              <w:jc w:val="both"/>
              <w:rPr>
                <w:rFonts w:ascii="Soberana Sans" w:hAnsi="Soberana Sans" w:cs="Arial"/>
                <w:sz w:val="18"/>
                <w:szCs w:val="18"/>
                <w:lang w:val="es-MX" w:eastAsia="es-MX"/>
              </w:rPr>
            </w:pPr>
          </w:p>
          <w:p w:rsidR="00516520" w:rsidRPr="0086175E" w:rsidRDefault="00516520" w:rsidP="00516520">
            <w:pPr>
              <w:ind w:left="417" w:hanging="283"/>
              <w:jc w:val="both"/>
              <w:rPr>
                <w:rFonts w:ascii="Soberana Sans" w:hAnsi="Soberana Sans" w:cs="Arial"/>
                <w:sz w:val="18"/>
                <w:szCs w:val="18"/>
                <w:lang w:val="es-MX" w:eastAsia="es-MX"/>
              </w:rPr>
            </w:pPr>
            <w:r w:rsidRPr="0086175E">
              <w:rPr>
                <w:rFonts w:ascii="Soberana Sans" w:hAnsi="Soberana Sans" w:cs="Arial"/>
                <w:b/>
                <w:bCs/>
                <w:sz w:val="18"/>
                <w:szCs w:val="18"/>
                <w:lang w:val="es-MX" w:eastAsia="es-MX"/>
              </w:rPr>
              <w:t>a)</w:t>
            </w:r>
            <w:r w:rsidRPr="0086175E">
              <w:rPr>
                <w:rFonts w:ascii="Soberana Sans" w:hAnsi="Soberana Sans" w:cs="Arial"/>
                <w:sz w:val="18"/>
                <w:szCs w:val="18"/>
                <w:lang w:val="es-MX" w:eastAsia="es-MX"/>
              </w:rPr>
              <w:t>    </w:t>
            </w:r>
            <w:r>
              <w:rPr>
                <w:rFonts w:ascii="Soberana Sans" w:hAnsi="Soberana Sans" w:cs="Arial"/>
                <w:sz w:val="18"/>
                <w:szCs w:val="18"/>
                <w:lang w:val="es-MX" w:eastAsia="es-MX"/>
              </w:rPr>
              <w:t>Comprender</w:t>
            </w:r>
            <w:r w:rsidRPr="0086175E">
              <w:rPr>
                <w:rFonts w:ascii="Soberana Sans" w:hAnsi="Soberana Sans" w:cs="Arial"/>
                <w:sz w:val="18"/>
                <w:szCs w:val="18"/>
                <w:lang w:val="es-MX" w:eastAsia="es-MX"/>
              </w:rPr>
              <w:t xml:space="preserve"> entre 0 y 25 </w:t>
            </w:r>
            <w:r w:rsidR="00DD518F" w:rsidRPr="0086175E">
              <w:rPr>
                <w:rFonts w:ascii="Soberana Sans" w:hAnsi="Soberana Sans" w:cs="Arial"/>
                <w:sz w:val="18"/>
                <w:szCs w:val="18"/>
                <w:lang w:val="es-MX" w:eastAsia="es-MX"/>
              </w:rPr>
              <w:t>ohm</w:t>
            </w:r>
            <w:r w:rsidRPr="0086175E">
              <w:rPr>
                <w:rFonts w:ascii="Soberana Sans" w:hAnsi="Soberana Sans" w:cs="Arial"/>
                <w:sz w:val="18"/>
                <w:szCs w:val="18"/>
                <w:lang w:val="es-MX" w:eastAsia="es-MX"/>
              </w:rPr>
              <w:t>, para la resist</w:t>
            </w:r>
            <w:r>
              <w:rPr>
                <w:rFonts w:ascii="Soberana Sans" w:hAnsi="Soberana Sans" w:cs="Arial"/>
                <w:sz w:val="18"/>
                <w:szCs w:val="18"/>
                <w:lang w:val="es-MX" w:eastAsia="es-MX"/>
              </w:rPr>
              <w:t>encia en sistemas de pararrayos</w:t>
            </w:r>
          </w:p>
          <w:p w:rsidR="00516520" w:rsidRPr="0086175E" w:rsidRDefault="00516520" w:rsidP="00516520">
            <w:pPr>
              <w:ind w:left="417" w:hanging="283"/>
              <w:jc w:val="both"/>
              <w:rPr>
                <w:rFonts w:ascii="Soberana Sans" w:hAnsi="Soberana Sans" w:cs="Arial"/>
                <w:sz w:val="18"/>
                <w:szCs w:val="18"/>
                <w:lang w:val="es-MX" w:eastAsia="es-MX"/>
              </w:rPr>
            </w:pPr>
            <w:r w:rsidRPr="0086175E">
              <w:rPr>
                <w:rFonts w:ascii="Soberana Sans" w:hAnsi="Soberana Sans" w:cs="Arial"/>
                <w:b/>
                <w:bCs/>
                <w:sz w:val="18"/>
                <w:szCs w:val="18"/>
                <w:lang w:val="es-MX" w:eastAsia="es-MX"/>
              </w:rPr>
              <w:t>b)</w:t>
            </w:r>
            <w:r w:rsidRPr="0086175E">
              <w:rPr>
                <w:rFonts w:ascii="Soberana Sans" w:hAnsi="Soberana Sans" w:cs="Arial"/>
                <w:sz w:val="18"/>
                <w:szCs w:val="18"/>
                <w:lang w:val="es-MX" w:eastAsia="es-MX"/>
              </w:rPr>
              <w:t xml:space="preserve">    Tener un valor no mayor a 10 </w:t>
            </w:r>
            <w:r w:rsidR="00DD518F" w:rsidRPr="0086175E">
              <w:rPr>
                <w:rFonts w:ascii="Soberana Sans" w:hAnsi="Soberana Sans" w:cs="Arial"/>
                <w:sz w:val="18"/>
                <w:szCs w:val="18"/>
                <w:lang w:val="es-MX" w:eastAsia="es-MX"/>
              </w:rPr>
              <w:t>ohm</w:t>
            </w:r>
            <w:r w:rsidRPr="0086175E">
              <w:rPr>
                <w:rFonts w:ascii="Soberana Sans" w:hAnsi="Soberana Sans" w:cs="Arial"/>
                <w:sz w:val="18"/>
                <w:szCs w:val="18"/>
                <w:lang w:val="es-MX" w:eastAsia="es-MX"/>
              </w:rPr>
              <w:t>, para la resistenc</w:t>
            </w:r>
            <w:r>
              <w:rPr>
                <w:rFonts w:ascii="Soberana Sans" w:hAnsi="Soberana Sans" w:cs="Arial"/>
                <w:sz w:val="18"/>
                <w:szCs w:val="18"/>
                <w:lang w:val="es-MX" w:eastAsia="es-MX"/>
              </w:rPr>
              <w:t>ia de la red de puesta a tierra</w:t>
            </w:r>
          </w:p>
          <w:p w:rsidR="00516520" w:rsidRDefault="00516520" w:rsidP="00516520">
            <w:pPr>
              <w:ind w:left="417" w:hanging="283"/>
              <w:jc w:val="both"/>
              <w:rPr>
                <w:rFonts w:ascii="Soberana Sans" w:hAnsi="Soberana Sans" w:cs="Arial"/>
                <w:sz w:val="18"/>
                <w:szCs w:val="18"/>
                <w:lang w:val="es-MX" w:eastAsia="es-MX"/>
              </w:rPr>
            </w:pPr>
            <w:r w:rsidRPr="0086175E">
              <w:rPr>
                <w:rFonts w:ascii="Soberana Sans" w:hAnsi="Soberana Sans" w:cs="Arial"/>
                <w:b/>
                <w:bCs/>
                <w:sz w:val="18"/>
                <w:szCs w:val="18"/>
                <w:lang w:val="es-MX" w:eastAsia="es-MX"/>
              </w:rPr>
              <w:t>c)</w:t>
            </w:r>
            <w:r w:rsidRPr="0086175E">
              <w:rPr>
                <w:rFonts w:ascii="Soberana Sans" w:hAnsi="Soberana Sans" w:cs="Arial"/>
                <w:sz w:val="18"/>
                <w:szCs w:val="18"/>
                <w:lang w:val="es-MX" w:eastAsia="es-MX"/>
              </w:rPr>
              <w:t>    Que exista continuidad eléctrica en los puntos de c</w:t>
            </w:r>
            <w:r>
              <w:rPr>
                <w:rFonts w:ascii="Soberana Sans" w:hAnsi="Soberana Sans" w:cs="Arial"/>
                <w:sz w:val="18"/>
                <w:szCs w:val="18"/>
                <w:lang w:val="es-MX" w:eastAsia="es-MX"/>
              </w:rPr>
              <w:t xml:space="preserve">onexión a tierra del equipo que </w:t>
            </w:r>
            <w:r w:rsidRPr="0086175E">
              <w:rPr>
                <w:rFonts w:ascii="Soberana Sans" w:hAnsi="Soberana Sans" w:cs="Arial"/>
                <w:sz w:val="18"/>
                <w:szCs w:val="18"/>
                <w:lang w:val="es-MX" w:eastAsia="es-MX"/>
              </w:rPr>
              <w:t>pueda generar o almacenar electricidad estática</w:t>
            </w:r>
          </w:p>
          <w:p w:rsidR="004421A1" w:rsidRDefault="004421A1" w:rsidP="00516520">
            <w:pPr>
              <w:jc w:val="both"/>
              <w:rPr>
                <w:rFonts w:ascii="Soberana Sans" w:eastAsia="Calibri" w:hAnsi="Soberana Sans"/>
                <w:sz w:val="18"/>
                <w:szCs w:val="18"/>
                <w:lang w:eastAsia="es-MX"/>
              </w:rPr>
            </w:pPr>
          </w:p>
          <w:p w:rsidR="00516520" w:rsidRDefault="00516520" w:rsidP="00516520">
            <w:pPr>
              <w:jc w:val="both"/>
              <w:rPr>
                <w:rFonts w:ascii="Soberana Sans" w:eastAsia="Calibri" w:hAnsi="Soberana Sans"/>
                <w:sz w:val="18"/>
                <w:szCs w:val="18"/>
                <w:lang w:eastAsia="es-MX"/>
              </w:rPr>
            </w:pPr>
            <w:r w:rsidRPr="0086175E">
              <w:rPr>
                <w:rFonts w:ascii="Soberana Sans" w:eastAsia="Calibri" w:hAnsi="Soberana Sans"/>
                <w:sz w:val="18"/>
                <w:szCs w:val="18"/>
                <w:lang w:eastAsia="es-MX"/>
              </w:rPr>
              <w:t>Se entregara un informe por escrito de los re</w:t>
            </w:r>
            <w:r>
              <w:rPr>
                <w:rFonts w:ascii="Soberana Sans" w:eastAsia="Calibri" w:hAnsi="Soberana Sans"/>
                <w:sz w:val="18"/>
                <w:szCs w:val="18"/>
                <w:lang w:eastAsia="es-MX"/>
              </w:rPr>
              <w:t>sultados de las pruebas con el Terrometro M</w:t>
            </w:r>
            <w:r w:rsidRPr="0086175E">
              <w:rPr>
                <w:rFonts w:ascii="Soberana Sans" w:eastAsia="Calibri" w:hAnsi="Soberana Sans"/>
                <w:sz w:val="18"/>
                <w:szCs w:val="18"/>
                <w:lang w:eastAsia="es-MX"/>
              </w:rPr>
              <w:t xml:space="preserve">egger, donde se indique la descripción del sistema </w:t>
            </w:r>
            <w:r w:rsidR="001B682A" w:rsidRPr="0086175E">
              <w:rPr>
                <w:rFonts w:ascii="Soberana Sans" w:eastAsia="Calibri" w:hAnsi="Soberana Sans"/>
                <w:sz w:val="18"/>
                <w:szCs w:val="18"/>
                <w:lang w:eastAsia="es-MX"/>
              </w:rPr>
              <w:t>Megger</w:t>
            </w:r>
            <w:r w:rsidRPr="0086175E">
              <w:rPr>
                <w:rFonts w:ascii="Soberana Sans" w:eastAsia="Calibri" w:hAnsi="Soberana Sans"/>
                <w:sz w:val="18"/>
                <w:szCs w:val="18"/>
                <w:lang w:eastAsia="es-MX"/>
              </w:rPr>
              <w:t>, el procedimiento para evaluar la resistencia puesta a tierra, los resultados de las pruebas y las acciones a realizar para posibles correcciones de los sistemas, debiendo quedar en buen funcionamiento.</w:t>
            </w:r>
          </w:p>
          <w:p w:rsidR="00516520" w:rsidRPr="0086175E" w:rsidRDefault="00516520" w:rsidP="00516520">
            <w:pPr>
              <w:jc w:val="both"/>
              <w:rPr>
                <w:rFonts w:ascii="Soberana Sans" w:hAnsi="Soberana Sans" w:cs="Arial"/>
                <w:sz w:val="18"/>
                <w:szCs w:val="18"/>
                <w:lang w:val="es-MX" w:eastAsia="es-MX"/>
              </w:rPr>
            </w:pPr>
          </w:p>
        </w:tc>
      </w:tr>
    </w:tbl>
    <w:p w:rsidR="000D176B" w:rsidRPr="00516520" w:rsidRDefault="000D176B"/>
    <w:p w:rsidR="000D176B" w:rsidRDefault="000D176B">
      <w:pPr>
        <w:rPr>
          <w:lang w:val="es-MX"/>
        </w:rPr>
      </w:pPr>
    </w:p>
    <w:p w:rsidR="000D176B" w:rsidRDefault="000D176B">
      <w:pPr>
        <w:rPr>
          <w:lang w:val="es-MX"/>
        </w:rPr>
      </w:pPr>
    </w:p>
    <w:p w:rsidR="0073172D" w:rsidRDefault="0073172D">
      <w:pPr>
        <w:rPr>
          <w:lang w:val="es-MX"/>
        </w:rPr>
      </w:pPr>
    </w:p>
    <w:p w:rsidR="0073172D" w:rsidRDefault="0073172D">
      <w:pPr>
        <w:rPr>
          <w:lang w:val="es-MX"/>
        </w:rPr>
      </w:pPr>
    </w:p>
    <w:p w:rsidR="00392EAF" w:rsidRDefault="00392EAF">
      <w:pPr>
        <w:rPr>
          <w:lang w:val="es-MX"/>
        </w:rPr>
      </w:pPr>
    </w:p>
    <w:p w:rsidR="00392EAF" w:rsidRDefault="00392EAF">
      <w:pPr>
        <w:rPr>
          <w:lang w:val="es-MX"/>
        </w:rPr>
      </w:pPr>
    </w:p>
    <w:p w:rsidR="0073172D" w:rsidRDefault="0073172D">
      <w:pPr>
        <w:rPr>
          <w:lang w:val="es-MX"/>
        </w:rPr>
      </w:pPr>
    </w:p>
    <w:tbl>
      <w:tblPr>
        <w:tblW w:w="9782"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5103"/>
        <w:gridCol w:w="2836"/>
      </w:tblGrid>
      <w:tr w:rsidR="000D176B" w:rsidRPr="0086175E" w:rsidTr="00B325FD">
        <w:trPr>
          <w:cantSplit/>
          <w:trHeight w:val="556"/>
        </w:trPr>
        <w:tc>
          <w:tcPr>
            <w:tcW w:w="1843" w:type="dxa"/>
            <w:tcBorders>
              <w:top w:val="single" w:sz="8" w:space="0" w:color="auto"/>
              <w:left w:val="single" w:sz="8" w:space="0" w:color="auto"/>
              <w:bottom w:val="single" w:sz="4" w:space="0" w:color="auto"/>
              <w:right w:val="single" w:sz="4" w:space="0" w:color="auto"/>
            </w:tcBorders>
          </w:tcPr>
          <w:p w:rsidR="000D176B" w:rsidRPr="0086175E" w:rsidRDefault="000D176B" w:rsidP="00516520">
            <w:pPr>
              <w:rPr>
                <w:rFonts w:ascii="Soberana Sans" w:hAnsi="Soberana Sans" w:cs="Arial"/>
                <w:b/>
                <w:sz w:val="18"/>
                <w:szCs w:val="18"/>
                <w:lang w:val="es-ES_tradnl"/>
              </w:rPr>
            </w:pPr>
            <w:r w:rsidRPr="0086175E">
              <w:rPr>
                <w:rFonts w:ascii="Soberana Sans" w:hAnsi="Soberana Sans"/>
                <w:noProof/>
                <w:sz w:val="18"/>
                <w:szCs w:val="18"/>
                <w:lang w:val="es-MX" w:eastAsia="es-MX"/>
              </w:rPr>
              <w:drawing>
                <wp:anchor distT="0" distB="0" distL="114300" distR="114300" simplePos="0" relativeHeight="251668480" behindDoc="0" locked="0" layoutInCell="1" allowOverlap="1" wp14:anchorId="3960097F" wp14:editId="34591166">
                  <wp:simplePos x="0" y="0"/>
                  <wp:positionH relativeFrom="column">
                    <wp:posOffset>96891</wp:posOffset>
                  </wp:positionH>
                  <wp:positionV relativeFrom="paragraph">
                    <wp:posOffset>92916</wp:posOffset>
                  </wp:positionV>
                  <wp:extent cx="685800" cy="518927"/>
                  <wp:effectExtent l="0" t="0" r="0" b="0"/>
                  <wp:wrapNone/>
                  <wp:docPr id="6" name="Imagen 6" descr="Logo API Dos Bo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descr="Logo API Dos Boc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518927"/>
                          </a:xfrm>
                          <a:prstGeom prst="rect">
                            <a:avLst/>
                          </a:prstGeom>
                          <a:noFill/>
                        </pic:spPr>
                      </pic:pic>
                    </a:graphicData>
                  </a:graphic>
                  <wp14:sizeRelH relativeFrom="page">
                    <wp14:pctWidth>0</wp14:pctWidth>
                  </wp14:sizeRelH>
                  <wp14:sizeRelV relativeFrom="page">
                    <wp14:pctHeight>0</wp14:pctHeight>
                  </wp14:sizeRelV>
                </wp:anchor>
              </w:drawing>
            </w:r>
            <w:r w:rsidRPr="0086175E">
              <w:rPr>
                <w:rFonts w:ascii="Soberana Sans" w:hAnsi="Soberana Sans" w:cs="Arial"/>
                <w:b/>
                <w:sz w:val="18"/>
                <w:szCs w:val="18"/>
                <w:lang w:val="es-ES_tradnl"/>
              </w:rPr>
              <w:br w:type="page"/>
            </w:r>
            <w:r w:rsidRPr="0086175E">
              <w:rPr>
                <w:rFonts w:ascii="Soberana Sans" w:hAnsi="Soberana Sans" w:cs="Arial"/>
                <w:b/>
                <w:sz w:val="18"/>
                <w:szCs w:val="18"/>
                <w:lang w:val="es-ES_tradnl"/>
              </w:rPr>
              <w:br w:type="page"/>
            </w:r>
          </w:p>
        </w:tc>
        <w:tc>
          <w:tcPr>
            <w:tcW w:w="5103" w:type="dxa"/>
            <w:tcBorders>
              <w:top w:val="single" w:sz="8" w:space="0" w:color="auto"/>
              <w:left w:val="single" w:sz="4" w:space="0" w:color="auto"/>
              <w:bottom w:val="single" w:sz="4" w:space="0" w:color="auto"/>
              <w:right w:val="single" w:sz="4" w:space="0" w:color="auto"/>
            </w:tcBorders>
            <w:vAlign w:val="center"/>
            <w:hideMark/>
          </w:tcPr>
          <w:p w:rsidR="000D176B" w:rsidRPr="0086175E" w:rsidRDefault="000D176B" w:rsidP="00516520">
            <w:pPr>
              <w:jc w:val="center"/>
              <w:rPr>
                <w:rFonts w:ascii="Soberana Sans" w:hAnsi="Soberana Sans" w:cs="Arial"/>
                <w:b/>
                <w:sz w:val="18"/>
                <w:szCs w:val="18"/>
                <w:lang w:val="es-ES_tradnl"/>
              </w:rPr>
            </w:pPr>
            <w:r w:rsidRPr="0086175E">
              <w:rPr>
                <w:rFonts w:ascii="Soberana Sans" w:hAnsi="Soberana Sans" w:cs="Arial"/>
                <w:b/>
                <w:sz w:val="18"/>
                <w:szCs w:val="18"/>
                <w:lang w:val="es-ES_tradnl"/>
              </w:rPr>
              <w:t>ADMINISTRACIÓN PORTUARIA INTEGRAL</w:t>
            </w:r>
          </w:p>
          <w:p w:rsidR="000D176B" w:rsidRPr="0086175E" w:rsidRDefault="000D176B" w:rsidP="00516520">
            <w:pPr>
              <w:jc w:val="center"/>
              <w:rPr>
                <w:rFonts w:ascii="Soberana Sans" w:hAnsi="Soberana Sans" w:cs="Arial"/>
                <w:b/>
                <w:sz w:val="18"/>
                <w:szCs w:val="18"/>
                <w:lang w:val="es-ES_tradnl"/>
              </w:rPr>
            </w:pPr>
            <w:r w:rsidRPr="0086175E">
              <w:rPr>
                <w:rFonts w:ascii="Soberana Sans" w:hAnsi="Soberana Sans" w:cs="Arial"/>
                <w:b/>
                <w:sz w:val="18"/>
                <w:szCs w:val="18"/>
                <w:lang w:val="es-ES_tradnl"/>
              </w:rPr>
              <w:t>DE DOS BOCAS S.A. DE C.V.</w:t>
            </w:r>
          </w:p>
        </w:tc>
        <w:tc>
          <w:tcPr>
            <w:tcW w:w="2836" w:type="dxa"/>
            <w:tcBorders>
              <w:top w:val="single" w:sz="8" w:space="0" w:color="auto"/>
              <w:left w:val="single" w:sz="4" w:space="0" w:color="auto"/>
              <w:bottom w:val="single" w:sz="4" w:space="0" w:color="auto"/>
              <w:right w:val="single" w:sz="8" w:space="0" w:color="auto"/>
            </w:tcBorders>
          </w:tcPr>
          <w:p w:rsidR="000D176B" w:rsidRPr="0086175E" w:rsidRDefault="000D176B" w:rsidP="00516520">
            <w:pPr>
              <w:keepLines/>
              <w:widowControl w:val="0"/>
              <w:jc w:val="center"/>
              <w:rPr>
                <w:rFonts w:ascii="Soberana Sans" w:hAnsi="Soberana Sans" w:cs="Arial"/>
                <w:sz w:val="18"/>
                <w:szCs w:val="18"/>
                <w:lang w:val="es-ES_tradnl"/>
              </w:rPr>
            </w:pPr>
            <w:r w:rsidRPr="0086175E">
              <w:rPr>
                <w:rFonts w:ascii="Soberana Sans" w:hAnsi="Soberana Sans" w:cs="Arial"/>
                <w:sz w:val="18"/>
                <w:szCs w:val="18"/>
                <w:lang w:val="es-ES_tradnl"/>
              </w:rPr>
              <w:t>DOCUMENTO No.</w:t>
            </w:r>
          </w:p>
          <w:p w:rsidR="000D176B" w:rsidRPr="0086175E" w:rsidRDefault="000D176B" w:rsidP="00516520">
            <w:pPr>
              <w:keepLines/>
              <w:widowControl w:val="0"/>
              <w:jc w:val="center"/>
              <w:rPr>
                <w:rFonts w:ascii="Soberana Sans" w:hAnsi="Soberana Sans" w:cs="Arial"/>
                <w:sz w:val="18"/>
                <w:szCs w:val="18"/>
                <w:lang w:val="es-ES_tradnl"/>
              </w:rPr>
            </w:pPr>
          </w:p>
          <w:p w:rsidR="000D176B" w:rsidRPr="0086175E" w:rsidRDefault="000D176B" w:rsidP="00516520">
            <w:pPr>
              <w:keepLines/>
              <w:widowControl w:val="0"/>
              <w:jc w:val="center"/>
              <w:rPr>
                <w:rFonts w:ascii="Soberana Sans" w:hAnsi="Soberana Sans" w:cs="Arial"/>
                <w:sz w:val="18"/>
                <w:szCs w:val="18"/>
                <w:lang w:val="es-ES_tradnl"/>
              </w:rPr>
            </w:pPr>
            <w:r w:rsidRPr="0086175E">
              <w:rPr>
                <w:rFonts w:ascii="Soberana Sans" w:hAnsi="Soberana Sans" w:cs="Arial"/>
                <w:sz w:val="18"/>
                <w:szCs w:val="18"/>
                <w:lang w:val="es-ES_tradnl"/>
              </w:rPr>
              <w:t>ESPECIFICACIONES</w:t>
            </w:r>
          </w:p>
          <w:p w:rsidR="000D176B" w:rsidRPr="0086175E" w:rsidRDefault="000D176B" w:rsidP="00516520">
            <w:pPr>
              <w:keepLines/>
              <w:widowControl w:val="0"/>
              <w:jc w:val="center"/>
              <w:rPr>
                <w:rFonts w:ascii="Soberana Sans" w:hAnsi="Soberana Sans" w:cs="Arial"/>
                <w:sz w:val="18"/>
                <w:szCs w:val="18"/>
                <w:lang w:val="es-ES_tradnl"/>
              </w:rPr>
            </w:pPr>
            <w:r w:rsidRPr="0086175E">
              <w:rPr>
                <w:rFonts w:ascii="Soberana Sans" w:hAnsi="Soberana Sans" w:cs="Arial"/>
                <w:sz w:val="18"/>
                <w:szCs w:val="18"/>
                <w:lang w:val="es-ES_tradnl"/>
              </w:rPr>
              <w:t xml:space="preserve">PARTICULARES </w:t>
            </w:r>
          </w:p>
          <w:p w:rsidR="000D176B" w:rsidRPr="0086175E" w:rsidRDefault="000D176B" w:rsidP="00516520">
            <w:pPr>
              <w:jc w:val="center"/>
              <w:rPr>
                <w:rFonts w:ascii="Soberana Sans" w:hAnsi="Soberana Sans" w:cs="Arial"/>
                <w:b/>
                <w:sz w:val="18"/>
                <w:szCs w:val="18"/>
                <w:lang w:val="es-ES_tradnl"/>
              </w:rPr>
            </w:pPr>
            <w:r>
              <w:rPr>
                <w:rFonts w:ascii="Soberana Sans" w:hAnsi="Soberana Sans" w:cs="Arial"/>
                <w:sz w:val="18"/>
                <w:szCs w:val="18"/>
                <w:lang w:val="es-ES_tradnl"/>
              </w:rPr>
              <w:t>1 de 2</w:t>
            </w:r>
          </w:p>
        </w:tc>
      </w:tr>
      <w:tr w:rsidR="000D176B" w:rsidRPr="0086175E" w:rsidTr="000D176B">
        <w:trPr>
          <w:trHeight w:val="98"/>
        </w:trPr>
        <w:tc>
          <w:tcPr>
            <w:tcW w:w="1843" w:type="dxa"/>
            <w:tcBorders>
              <w:top w:val="single" w:sz="4" w:space="0" w:color="auto"/>
              <w:left w:val="single" w:sz="8" w:space="0" w:color="auto"/>
              <w:bottom w:val="single" w:sz="8" w:space="0" w:color="auto"/>
              <w:right w:val="single" w:sz="4" w:space="0" w:color="auto"/>
            </w:tcBorders>
            <w:vAlign w:val="center"/>
            <w:hideMark/>
          </w:tcPr>
          <w:p w:rsidR="000D176B" w:rsidRPr="0086175E" w:rsidRDefault="000D176B" w:rsidP="00516520">
            <w:pPr>
              <w:rPr>
                <w:rFonts w:ascii="Soberana Sans" w:hAnsi="Soberana Sans" w:cs="Arial"/>
                <w:bCs/>
                <w:sz w:val="18"/>
                <w:szCs w:val="18"/>
              </w:rPr>
            </w:pPr>
            <w:r w:rsidRPr="0086175E">
              <w:rPr>
                <w:rFonts w:ascii="Soberana Sans" w:hAnsi="Soberana Sans" w:cs="Arial"/>
                <w:bCs/>
                <w:sz w:val="18"/>
                <w:szCs w:val="18"/>
              </w:rPr>
              <w:t>LICITACIÓN No.:</w:t>
            </w:r>
          </w:p>
        </w:tc>
        <w:tc>
          <w:tcPr>
            <w:tcW w:w="7939" w:type="dxa"/>
            <w:gridSpan w:val="2"/>
            <w:tcBorders>
              <w:top w:val="single" w:sz="4" w:space="0" w:color="auto"/>
              <w:left w:val="single" w:sz="4" w:space="0" w:color="auto"/>
              <w:bottom w:val="single" w:sz="8" w:space="0" w:color="auto"/>
              <w:right w:val="single" w:sz="8" w:space="0" w:color="auto"/>
            </w:tcBorders>
            <w:hideMark/>
          </w:tcPr>
          <w:p w:rsidR="000D176B" w:rsidRPr="0086175E" w:rsidRDefault="000D176B" w:rsidP="00516520">
            <w:pPr>
              <w:jc w:val="both"/>
              <w:rPr>
                <w:rFonts w:ascii="Soberana Sans" w:hAnsi="Soberana Sans" w:cs="Arial"/>
                <w:b/>
                <w:sz w:val="18"/>
                <w:szCs w:val="18"/>
                <w:lang w:val="es-ES_tradnl"/>
              </w:rPr>
            </w:pPr>
            <w:r w:rsidRPr="0086175E">
              <w:rPr>
                <w:rFonts w:ascii="Soberana Sans" w:hAnsi="Soberana Sans" w:cs="Arial"/>
                <w:b/>
                <w:bCs/>
                <w:sz w:val="18"/>
                <w:szCs w:val="18"/>
              </w:rPr>
              <w:t>RUBRO:</w:t>
            </w:r>
            <w:r w:rsidRPr="0086175E">
              <w:rPr>
                <w:rFonts w:ascii="Soberana Sans" w:hAnsi="Soberana Sans" w:cs="Arial"/>
                <w:b/>
                <w:sz w:val="18"/>
                <w:szCs w:val="18"/>
              </w:rPr>
              <w:t xml:space="preserve"> </w:t>
            </w:r>
            <w:r w:rsidRPr="0086175E">
              <w:rPr>
                <w:rFonts w:ascii="Soberana Sans" w:hAnsi="Soberana Sans" w:cs="Arial"/>
                <w:b/>
                <w:sz w:val="18"/>
                <w:szCs w:val="18"/>
                <w:lang w:val="es-MX"/>
              </w:rPr>
              <w:t>MANTENIMIENTO A SISTEMAS ELÉCTRICOS DE LA TERMINAL DE US</w:t>
            </w:r>
            <w:r>
              <w:rPr>
                <w:rFonts w:ascii="Soberana Sans" w:hAnsi="Soberana Sans" w:cs="Arial"/>
                <w:b/>
                <w:sz w:val="18"/>
                <w:szCs w:val="18"/>
                <w:lang w:val="es-MX"/>
              </w:rPr>
              <w:t>OS MÚLTIPLES</w:t>
            </w:r>
            <w:r w:rsidR="00F21A29">
              <w:rPr>
                <w:rFonts w:ascii="Soberana Sans" w:hAnsi="Soberana Sans" w:cs="Arial"/>
                <w:b/>
                <w:sz w:val="18"/>
                <w:szCs w:val="18"/>
                <w:lang w:val="es-MX"/>
              </w:rPr>
              <w:t xml:space="preserve"> Y PARQUE INDUSTRIAL</w:t>
            </w:r>
          </w:p>
        </w:tc>
      </w:tr>
      <w:tr w:rsidR="000D176B" w:rsidRPr="0086175E" w:rsidTr="000D176B">
        <w:trPr>
          <w:trHeight w:val="43"/>
        </w:trPr>
        <w:tc>
          <w:tcPr>
            <w:tcW w:w="1843" w:type="dxa"/>
            <w:tcBorders>
              <w:top w:val="single" w:sz="8" w:space="0" w:color="auto"/>
              <w:left w:val="single" w:sz="8" w:space="0" w:color="auto"/>
              <w:bottom w:val="single" w:sz="4" w:space="0" w:color="auto"/>
              <w:right w:val="single" w:sz="4" w:space="0" w:color="auto"/>
            </w:tcBorders>
            <w:vAlign w:val="center"/>
            <w:hideMark/>
          </w:tcPr>
          <w:p w:rsidR="000D176B" w:rsidRPr="005B5052" w:rsidRDefault="000D176B" w:rsidP="00516520">
            <w:pPr>
              <w:rPr>
                <w:rFonts w:ascii="Soberana Sans" w:hAnsi="Soberana Sans" w:cs="Arial"/>
                <w:bCs/>
                <w:spacing w:val="-20"/>
                <w:sz w:val="18"/>
                <w:szCs w:val="18"/>
                <w:lang w:val="es-ES_tradnl"/>
              </w:rPr>
            </w:pPr>
            <w:r w:rsidRPr="005B5052">
              <w:rPr>
                <w:rFonts w:ascii="Soberana Sans" w:hAnsi="Soberana Sans" w:cs="Arial"/>
                <w:bCs/>
                <w:spacing w:val="-20"/>
                <w:sz w:val="18"/>
                <w:szCs w:val="18"/>
                <w:lang w:val="es-ES_tradnl"/>
              </w:rPr>
              <w:t>CONCEPTO No.   01</w:t>
            </w:r>
          </w:p>
          <w:p w:rsidR="000D176B" w:rsidRPr="0086175E" w:rsidRDefault="001D0AB2" w:rsidP="005B5052">
            <w:pPr>
              <w:jc w:val="right"/>
              <w:rPr>
                <w:rFonts w:ascii="Soberana Sans" w:hAnsi="Soberana Sans" w:cs="Arial"/>
                <w:bCs/>
                <w:spacing w:val="-20"/>
                <w:sz w:val="18"/>
                <w:szCs w:val="18"/>
                <w:lang w:val="es-ES_tradnl"/>
              </w:rPr>
            </w:pPr>
            <w:r w:rsidRPr="005B5052">
              <w:rPr>
                <w:rFonts w:ascii="Soberana Sans" w:hAnsi="Soberana Sans" w:cs="Arial"/>
                <w:bCs/>
                <w:spacing w:val="-20"/>
                <w:sz w:val="18"/>
                <w:szCs w:val="18"/>
                <w:lang w:val="es-ES_tradnl"/>
              </w:rPr>
              <w:t>30.06.180</w:t>
            </w:r>
            <w:r w:rsidR="000D176B" w:rsidRPr="0086175E">
              <w:rPr>
                <w:rFonts w:ascii="Soberana Sans" w:hAnsi="Soberana Sans" w:cs="Arial"/>
                <w:bCs/>
                <w:color w:val="0070C0"/>
                <w:sz w:val="18"/>
                <w:szCs w:val="18"/>
                <w:lang w:val="es-ES_tradnl"/>
              </w:rPr>
              <w:t xml:space="preserve"> </w:t>
            </w:r>
          </w:p>
        </w:tc>
        <w:tc>
          <w:tcPr>
            <w:tcW w:w="7939" w:type="dxa"/>
            <w:gridSpan w:val="2"/>
            <w:tcBorders>
              <w:top w:val="single" w:sz="8" w:space="0" w:color="auto"/>
              <w:left w:val="single" w:sz="4" w:space="0" w:color="auto"/>
              <w:bottom w:val="single" w:sz="4" w:space="0" w:color="auto"/>
              <w:right w:val="single" w:sz="8" w:space="0" w:color="auto"/>
            </w:tcBorders>
            <w:vAlign w:val="center"/>
            <w:hideMark/>
          </w:tcPr>
          <w:p w:rsidR="000D176B" w:rsidRPr="0086175E" w:rsidRDefault="000D176B" w:rsidP="00516520">
            <w:pPr>
              <w:rPr>
                <w:rFonts w:ascii="Soberana Sans" w:hAnsi="Soberana Sans" w:cs="Arial"/>
                <w:sz w:val="18"/>
                <w:szCs w:val="18"/>
              </w:rPr>
            </w:pPr>
            <w:r w:rsidRPr="0086175E">
              <w:rPr>
                <w:rFonts w:ascii="Soberana Sans" w:hAnsi="Soberana Sans"/>
                <w:bCs/>
                <w:sz w:val="18"/>
                <w:szCs w:val="18"/>
              </w:rPr>
              <w:t>VERIFICACIÓN, PRUEBAS Y MANTENIMIENTO A SISTEMAS DE TIERRAS FÍSICAS   DE LA TUM.</w:t>
            </w:r>
          </w:p>
        </w:tc>
      </w:tr>
      <w:tr w:rsidR="000D176B" w:rsidRPr="0086175E" w:rsidTr="000D176B">
        <w:trPr>
          <w:trHeight w:val="164"/>
        </w:trPr>
        <w:tc>
          <w:tcPr>
            <w:tcW w:w="1843" w:type="dxa"/>
            <w:tcBorders>
              <w:top w:val="single" w:sz="4" w:space="0" w:color="auto"/>
              <w:left w:val="single" w:sz="8" w:space="0" w:color="auto"/>
              <w:bottom w:val="single" w:sz="4" w:space="0" w:color="auto"/>
              <w:right w:val="single" w:sz="4" w:space="0" w:color="auto"/>
            </w:tcBorders>
            <w:hideMark/>
          </w:tcPr>
          <w:p w:rsidR="000D176B" w:rsidRPr="0086175E" w:rsidRDefault="000D176B" w:rsidP="00516520">
            <w:pPr>
              <w:jc w:val="both"/>
              <w:rPr>
                <w:rFonts w:ascii="Soberana Sans" w:hAnsi="Soberana Sans" w:cs="Arial"/>
                <w:bCs/>
                <w:sz w:val="18"/>
                <w:szCs w:val="18"/>
                <w:lang w:val="es-ES_tradnl"/>
              </w:rPr>
            </w:pPr>
            <w:r w:rsidRPr="0086175E">
              <w:rPr>
                <w:rFonts w:ascii="Soberana Sans" w:hAnsi="Soberana Sans" w:cs="Arial"/>
                <w:bCs/>
                <w:sz w:val="18"/>
                <w:szCs w:val="18"/>
                <w:lang w:val="es-ES_tradnl"/>
              </w:rPr>
              <w:t>DESCRIPCIÓN</w:t>
            </w:r>
          </w:p>
        </w:tc>
        <w:tc>
          <w:tcPr>
            <w:tcW w:w="7939" w:type="dxa"/>
            <w:gridSpan w:val="2"/>
            <w:tcBorders>
              <w:top w:val="single" w:sz="4" w:space="0" w:color="auto"/>
              <w:left w:val="single" w:sz="4" w:space="0" w:color="auto"/>
              <w:bottom w:val="single" w:sz="4" w:space="0" w:color="auto"/>
              <w:right w:val="single" w:sz="8" w:space="0" w:color="auto"/>
            </w:tcBorders>
            <w:hideMark/>
          </w:tcPr>
          <w:p w:rsidR="000D176B" w:rsidRPr="0086175E" w:rsidRDefault="000D176B" w:rsidP="00516520">
            <w:pPr>
              <w:jc w:val="both"/>
              <w:rPr>
                <w:rFonts w:ascii="Soberana Sans" w:hAnsi="Soberana Sans" w:cs="Arial"/>
                <w:sz w:val="18"/>
                <w:szCs w:val="18"/>
              </w:rPr>
            </w:pPr>
            <w:r w:rsidRPr="0086175E">
              <w:rPr>
                <w:rFonts w:ascii="Soberana Sans" w:hAnsi="Soberana Sans"/>
                <w:bCs/>
                <w:sz w:val="18"/>
                <w:szCs w:val="18"/>
              </w:rPr>
              <w:t xml:space="preserve">VERIFICACIÓN, LIMPIEZA Y PRUEBAS DE RESISTENCIA DE SUELO DEL SISTEMA DE TIERRA </w:t>
            </w:r>
            <w:r w:rsidR="00DD518F" w:rsidRPr="0086175E">
              <w:rPr>
                <w:rFonts w:ascii="Soberana Sans" w:hAnsi="Soberana Sans"/>
                <w:bCs/>
                <w:sz w:val="18"/>
                <w:szCs w:val="18"/>
              </w:rPr>
              <w:t>DE LA</w:t>
            </w:r>
            <w:r w:rsidRPr="0086175E">
              <w:rPr>
                <w:rFonts w:ascii="Soberana Sans" w:hAnsi="Soberana Sans"/>
                <w:bCs/>
                <w:sz w:val="18"/>
                <w:szCs w:val="18"/>
              </w:rPr>
              <w:t xml:space="preserve"> TERMINAL DE USOS MÚLTIPLES.</w:t>
            </w:r>
          </w:p>
        </w:tc>
      </w:tr>
      <w:tr w:rsidR="000D176B" w:rsidRPr="0086175E" w:rsidTr="000D176B">
        <w:trPr>
          <w:cantSplit/>
          <w:trHeight w:val="274"/>
        </w:trPr>
        <w:tc>
          <w:tcPr>
            <w:tcW w:w="1843" w:type="dxa"/>
            <w:tcBorders>
              <w:top w:val="single" w:sz="4" w:space="0" w:color="auto"/>
              <w:left w:val="single" w:sz="8" w:space="0" w:color="auto"/>
              <w:bottom w:val="single" w:sz="4" w:space="0" w:color="auto"/>
              <w:right w:val="single" w:sz="4" w:space="0" w:color="auto"/>
            </w:tcBorders>
            <w:hideMark/>
          </w:tcPr>
          <w:p w:rsidR="000D176B" w:rsidRPr="0086175E" w:rsidRDefault="000D176B" w:rsidP="00516520">
            <w:pPr>
              <w:jc w:val="both"/>
              <w:rPr>
                <w:rFonts w:ascii="Soberana Sans" w:hAnsi="Soberana Sans" w:cs="Arial"/>
                <w:bCs/>
                <w:sz w:val="18"/>
                <w:szCs w:val="18"/>
                <w:lang w:val="es-ES_tradnl"/>
              </w:rPr>
            </w:pPr>
            <w:r w:rsidRPr="0086175E">
              <w:rPr>
                <w:rFonts w:ascii="Soberana Sans" w:hAnsi="Soberana Sans" w:cs="Arial"/>
                <w:bCs/>
                <w:sz w:val="18"/>
                <w:szCs w:val="18"/>
                <w:lang w:val="es-ES_tradnl"/>
              </w:rPr>
              <w:t>ESPECIFICACIONES</w:t>
            </w:r>
          </w:p>
        </w:tc>
        <w:tc>
          <w:tcPr>
            <w:tcW w:w="7939" w:type="dxa"/>
            <w:gridSpan w:val="2"/>
            <w:tcBorders>
              <w:top w:val="single" w:sz="4" w:space="0" w:color="auto"/>
              <w:left w:val="single" w:sz="4" w:space="0" w:color="auto"/>
              <w:bottom w:val="single" w:sz="4" w:space="0" w:color="auto"/>
              <w:right w:val="single" w:sz="8" w:space="0" w:color="auto"/>
            </w:tcBorders>
            <w:hideMark/>
          </w:tcPr>
          <w:p w:rsidR="000D176B" w:rsidRDefault="000D176B" w:rsidP="00516520">
            <w:pPr>
              <w:autoSpaceDE w:val="0"/>
              <w:autoSpaceDN w:val="0"/>
              <w:adjustRightInd w:val="0"/>
              <w:jc w:val="both"/>
              <w:rPr>
                <w:rFonts w:ascii="Soberana Sans" w:eastAsia="Calibri" w:hAnsi="Soberana Sans"/>
                <w:sz w:val="18"/>
                <w:szCs w:val="18"/>
                <w:lang w:eastAsia="es-MX"/>
              </w:rPr>
            </w:pPr>
            <w:r w:rsidRPr="0086175E">
              <w:rPr>
                <w:rFonts w:ascii="Soberana Sans" w:eastAsia="Calibri" w:hAnsi="Soberana Sans"/>
                <w:sz w:val="18"/>
                <w:szCs w:val="18"/>
                <w:lang w:eastAsia="es-MX"/>
              </w:rPr>
              <w:t>Para complementar estos trabajos se requiere del suministro y colocación de los si</w:t>
            </w:r>
            <w:r>
              <w:rPr>
                <w:rFonts w:ascii="Soberana Sans" w:eastAsia="Calibri" w:hAnsi="Soberana Sans"/>
                <w:sz w:val="18"/>
                <w:szCs w:val="18"/>
                <w:lang w:eastAsia="es-MX"/>
              </w:rPr>
              <w:t>guientes materiales:</w:t>
            </w:r>
            <w:r w:rsidRPr="0086175E">
              <w:rPr>
                <w:rFonts w:ascii="Soberana Sans" w:eastAsia="Calibri" w:hAnsi="Soberana Sans"/>
                <w:sz w:val="18"/>
                <w:szCs w:val="18"/>
                <w:lang w:eastAsia="es-MX"/>
              </w:rPr>
              <w:t xml:space="preserve"> </w:t>
            </w:r>
          </w:p>
          <w:p w:rsidR="000D176B" w:rsidRDefault="000D176B" w:rsidP="00516520">
            <w:pPr>
              <w:autoSpaceDE w:val="0"/>
              <w:autoSpaceDN w:val="0"/>
              <w:adjustRightInd w:val="0"/>
              <w:jc w:val="both"/>
              <w:rPr>
                <w:rFonts w:ascii="Soberana Sans" w:eastAsia="Calibri" w:hAnsi="Soberana Sans"/>
                <w:sz w:val="18"/>
                <w:szCs w:val="18"/>
                <w:lang w:eastAsia="es-MX"/>
              </w:rPr>
            </w:pPr>
          </w:p>
          <w:p w:rsidR="000D176B" w:rsidRPr="0086175E" w:rsidRDefault="000D176B" w:rsidP="00516520">
            <w:pPr>
              <w:autoSpaceDE w:val="0"/>
              <w:autoSpaceDN w:val="0"/>
              <w:adjustRightInd w:val="0"/>
              <w:jc w:val="both"/>
              <w:rPr>
                <w:rFonts w:ascii="Soberana Sans" w:eastAsia="Calibri" w:hAnsi="Soberana Sans"/>
                <w:sz w:val="18"/>
                <w:szCs w:val="18"/>
                <w:lang w:eastAsia="es-MX"/>
              </w:rPr>
            </w:pPr>
            <w:r w:rsidRPr="0086175E">
              <w:rPr>
                <w:rFonts w:ascii="Soberana Sans" w:eastAsia="Calibri" w:hAnsi="Soberana Sans"/>
                <w:sz w:val="18"/>
                <w:szCs w:val="18"/>
                <w:lang w:eastAsia="es-MX"/>
              </w:rPr>
              <w:t>1).-  6 varilla</w:t>
            </w:r>
            <w:r w:rsidR="00DD518F">
              <w:rPr>
                <w:rFonts w:ascii="Soberana Sans" w:eastAsia="Calibri" w:hAnsi="Soberana Sans"/>
                <w:sz w:val="18"/>
                <w:szCs w:val="18"/>
                <w:lang w:eastAsia="es-MX"/>
              </w:rPr>
              <w:t>s</w:t>
            </w:r>
            <w:r w:rsidRPr="0086175E">
              <w:rPr>
                <w:rFonts w:ascii="Soberana Sans" w:eastAsia="Calibri" w:hAnsi="Soberana Sans"/>
                <w:sz w:val="18"/>
                <w:szCs w:val="18"/>
                <w:lang w:eastAsia="es-MX"/>
              </w:rPr>
              <w:t xml:space="preserve"> de tierra de 5/8" </w:t>
            </w:r>
            <w:r w:rsidR="00DD518F" w:rsidRPr="0086175E">
              <w:rPr>
                <w:rFonts w:ascii="Soberana Sans" w:eastAsia="Calibri" w:hAnsi="Soberana Sans"/>
                <w:sz w:val="18"/>
                <w:szCs w:val="18"/>
                <w:lang w:eastAsia="es-MX"/>
              </w:rPr>
              <w:t>diám</w:t>
            </w:r>
            <w:r w:rsidR="00DD518F">
              <w:rPr>
                <w:rFonts w:ascii="Soberana Sans" w:eastAsia="Calibri" w:hAnsi="Soberana Sans"/>
                <w:sz w:val="18"/>
                <w:szCs w:val="18"/>
                <w:lang w:eastAsia="es-MX"/>
              </w:rPr>
              <w:t>etro</w:t>
            </w:r>
            <w:r w:rsidRPr="0086175E">
              <w:rPr>
                <w:rFonts w:ascii="Soberana Sans" w:eastAsia="Calibri" w:hAnsi="Soberana Sans"/>
                <w:sz w:val="18"/>
                <w:szCs w:val="18"/>
                <w:lang w:eastAsia="es-MX"/>
              </w:rPr>
              <w:t xml:space="preserve"> x 3.00 m de long</w:t>
            </w:r>
            <w:r w:rsidR="00DD518F">
              <w:rPr>
                <w:rFonts w:ascii="Soberana Sans" w:eastAsia="Calibri" w:hAnsi="Soberana Sans"/>
                <w:sz w:val="18"/>
                <w:szCs w:val="18"/>
                <w:lang w:eastAsia="es-MX"/>
              </w:rPr>
              <w:t>itud</w:t>
            </w:r>
          </w:p>
          <w:p w:rsidR="000D176B" w:rsidRPr="0086175E" w:rsidRDefault="000D176B" w:rsidP="00516520">
            <w:pPr>
              <w:autoSpaceDE w:val="0"/>
              <w:autoSpaceDN w:val="0"/>
              <w:adjustRightInd w:val="0"/>
              <w:jc w:val="both"/>
              <w:rPr>
                <w:rFonts w:ascii="Soberana Sans" w:eastAsia="Calibri" w:hAnsi="Soberana Sans"/>
                <w:sz w:val="18"/>
                <w:szCs w:val="18"/>
                <w:lang w:eastAsia="es-MX"/>
              </w:rPr>
            </w:pPr>
            <w:r w:rsidRPr="0086175E">
              <w:rPr>
                <w:rFonts w:ascii="Soberana Sans" w:eastAsia="Calibri" w:hAnsi="Soberana Sans"/>
                <w:sz w:val="18"/>
                <w:szCs w:val="18"/>
                <w:lang w:eastAsia="es-MX"/>
              </w:rPr>
              <w:t>2).-  7 conector</w:t>
            </w:r>
            <w:r w:rsidR="00DD518F">
              <w:rPr>
                <w:rFonts w:ascii="Soberana Sans" w:eastAsia="Calibri" w:hAnsi="Soberana Sans"/>
                <w:sz w:val="18"/>
                <w:szCs w:val="18"/>
                <w:lang w:eastAsia="es-MX"/>
              </w:rPr>
              <w:t>es</w:t>
            </w:r>
            <w:r w:rsidRPr="0086175E">
              <w:rPr>
                <w:rFonts w:ascii="Soberana Sans" w:eastAsia="Calibri" w:hAnsi="Soberana Sans"/>
                <w:sz w:val="18"/>
                <w:szCs w:val="18"/>
                <w:lang w:eastAsia="es-MX"/>
              </w:rPr>
              <w:t xml:space="preserve"> </w:t>
            </w:r>
            <w:r w:rsidR="00C7433E" w:rsidRPr="0086175E">
              <w:rPr>
                <w:rFonts w:ascii="Soberana Sans" w:eastAsia="Calibri" w:hAnsi="Soberana Sans"/>
                <w:sz w:val="18"/>
                <w:szCs w:val="18"/>
                <w:lang w:eastAsia="es-MX"/>
              </w:rPr>
              <w:t>mecánico</w:t>
            </w:r>
            <w:r w:rsidR="00DD518F">
              <w:rPr>
                <w:rFonts w:ascii="Soberana Sans" w:eastAsia="Calibri" w:hAnsi="Soberana Sans"/>
                <w:sz w:val="18"/>
                <w:szCs w:val="18"/>
                <w:lang w:eastAsia="es-MX"/>
              </w:rPr>
              <w:t>s</w:t>
            </w:r>
            <w:r w:rsidRPr="0086175E">
              <w:rPr>
                <w:rFonts w:ascii="Soberana Sans" w:eastAsia="Calibri" w:hAnsi="Soberana Sans"/>
                <w:sz w:val="18"/>
                <w:szCs w:val="18"/>
                <w:lang w:eastAsia="es-MX"/>
              </w:rPr>
              <w:t xml:space="preserve"> cat gk6426 ( cal 4 - 2/0 ) m</w:t>
            </w:r>
            <w:r w:rsidR="00DD518F">
              <w:rPr>
                <w:rFonts w:ascii="Soberana Sans" w:eastAsia="Calibri" w:hAnsi="Soberana Sans"/>
                <w:sz w:val="18"/>
                <w:szCs w:val="18"/>
                <w:lang w:eastAsia="es-MX"/>
              </w:rPr>
              <w:t>ar</w:t>
            </w:r>
            <w:r w:rsidRPr="0086175E">
              <w:rPr>
                <w:rFonts w:ascii="Soberana Sans" w:eastAsia="Calibri" w:hAnsi="Soberana Sans"/>
                <w:sz w:val="18"/>
                <w:szCs w:val="18"/>
                <w:lang w:eastAsia="es-MX"/>
              </w:rPr>
              <w:t>ca burndy</w:t>
            </w:r>
          </w:p>
          <w:p w:rsidR="000D176B" w:rsidRPr="0086175E" w:rsidRDefault="000D176B" w:rsidP="00516520">
            <w:pPr>
              <w:autoSpaceDE w:val="0"/>
              <w:autoSpaceDN w:val="0"/>
              <w:adjustRightInd w:val="0"/>
              <w:jc w:val="both"/>
              <w:rPr>
                <w:rFonts w:ascii="Soberana Sans" w:eastAsia="Calibri" w:hAnsi="Soberana Sans"/>
                <w:sz w:val="18"/>
                <w:szCs w:val="18"/>
                <w:lang w:eastAsia="es-MX"/>
              </w:rPr>
            </w:pPr>
            <w:r w:rsidRPr="0086175E">
              <w:rPr>
                <w:rFonts w:ascii="Soberana Sans" w:eastAsia="Calibri" w:hAnsi="Soberana Sans"/>
                <w:sz w:val="18"/>
                <w:szCs w:val="18"/>
                <w:lang w:eastAsia="es-MX"/>
              </w:rPr>
              <w:t>3).- 30 m  cable de cobre desnudo cal 2/0 19 hilos temple semiduro</w:t>
            </w:r>
          </w:p>
          <w:p w:rsidR="000D176B" w:rsidRPr="0086175E" w:rsidRDefault="000D176B" w:rsidP="00516520">
            <w:pPr>
              <w:autoSpaceDE w:val="0"/>
              <w:autoSpaceDN w:val="0"/>
              <w:adjustRightInd w:val="0"/>
              <w:jc w:val="both"/>
              <w:rPr>
                <w:rFonts w:ascii="Soberana Sans" w:eastAsia="Calibri" w:hAnsi="Soberana Sans"/>
                <w:sz w:val="18"/>
                <w:szCs w:val="18"/>
                <w:lang w:eastAsia="es-MX"/>
              </w:rPr>
            </w:pPr>
            <w:r w:rsidRPr="0086175E">
              <w:rPr>
                <w:rFonts w:ascii="Soberana Sans" w:eastAsia="Calibri" w:hAnsi="Soberana Sans"/>
                <w:sz w:val="18"/>
                <w:szCs w:val="18"/>
                <w:lang w:eastAsia="es-MX"/>
              </w:rPr>
              <w:t>4).- 2 conector</w:t>
            </w:r>
            <w:r w:rsidR="00DD518F">
              <w:rPr>
                <w:rFonts w:ascii="Soberana Sans" w:eastAsia="Calibri" w:hAnsi="Soberana Sans"/>
                <w:sz w:val="18"/>
                <w:szCs w:val="18"/>
                <w:lang w:eastAsia="es-MX"/>
              </w:rPr>
              <w:t>es</w:t>
            </w:r>
            <w:r w:rsidRPr="0086175E">
              <w:rPr>
                <w:rFonts w:ascii="Soberana Sans" w:eastAsia="Calibri" w:hAnsi="Soberana Sans"/>
                <w:sz w:val="18"/>
                <w:szCs w:val="18"/>
                <w:lang w:eastAsia="es-MX"/>
              </w:rPr>
              <w:t xml:space="preserve"> </w:t>
            </w:r>
            <w:r w:rsidR="00DD518F" w:rsidRPr="0086175E">
              <w:rPr>
                <w:rFonts w:ascii="Soberana Sans" w:eastAsia="Calibri" w:hAnsi="Soberana Sans"/>
                <w:sz w:val="18"/>
                <w:szCs w:val="18"/>
                <w:lang w:eastAsia="es-MX"/>
              </w:rPr>
              <w:t>mecánico</w:t>
            </w:r>
            <w:r w:rsidR="00DD518F">
              <w:rPr>
                <w:rFonts w:ascii="Soberana Sans" w:eastAsia="Calibri" w:hAnsi="Soberana Sans"/>
                <w:sz w:val="18"/>
                <w:szCs w:val="18"/>
                <w:lang w:eastAsia="es-MX"/>
              </w:rPr>
              <w:t>s</w:t>
            </w:r>
            <w:r w:rsidRPr="0086175E">
              <w:rPr>
                <w:rFonts w:ascii="Soberana Sans" w:eastAsia="Calibri" w:hAnsi="Soberana Sans"/>
                <w:sz w:val="18"/>
                <w:szCs w:val="18"/>
                <w:lang w:eastAsia="es-MX"/>
              </w:rPr>
              <w:t xml:space="preserve"> cat qr28 recto m</w:t>
            </w:r>
            <w:r w:rsidR="00DD518F">
              <w:rPr>
                <w:rFonts w:ascii="Soberana Sans" w:eastAsia="Calibri" w:hAnsi="Soberana Sans"/>
                <w:sz w:val="18"/>
                <w:szCs w:val="18"/>
                <w:lang w:eastAsia="es-MX"/>
              </w:rPr>
              <w:t>ar</w:t>
            </w:r>
            <w:r w:rsidRPr="0086175E">
              <w:rPr>
                <w:rFonts w:ascii="Soberana Sans" w:eastAsia="Calibri" w:hAnsi="Soberana Sans"/>
                <w:sz w:val="18"/>
                <w:szCs w:val="18"/>
                <w:lang w:eastAsia="es-MX"/>
              </w:rPr>
              <w:t>ca burndy</w:t>
            </w:r>
          </w:p>
          <w:p w:rsidR="000D176B" w:rsidRPr="0086175E" w:rsidRDefault="00DD518F" w:rsidP="00516520">
            <w:pPr>
              <w:autoSpaceDE w:val="0"/>
              <w:autoSpaceDN w:val="0"/>
              <w:adjustRightInd w:val="0"/>
              <w:rPr>
                <w:rFonts w:ascii="Soberana Sans" w:eastAsia="Calibri" w:hAnsi="Soberana Sans"/>
                <w:sz w:val="18"/>
                <w:szCs w:val="18"/>
                <w:lang w:eastAsia="es-MX"/>
              </w:rPr>
            </w:pPr>
            <w:r>
              <w:rPr>
                <w:rFonts w:ascii="Soberana Sans" w:eastAsia="Calibri" w:hAnsi="Soberana Sans"/>
                <w:sz w:val="18"/>
                <w:szCs w:val="18"/>
                <w:lang w:eastAsia="es-MX"/>
              </w:rPr>
              <w:t>5).- 83 L</w:t>
            </w:r>
            <w:r w:rsidR="000D176B" w:rsidRPr="0086175E">
              <w:rPr>
                <w:rFonts w:ascii="Soberana Sans" w:eastAsia="Calibri" w:hAnsi="Soberana Sans"/>
                <w:sz w:val="18"/>
                <w:szCs w:val="18"/>
                <w:lang w:eastAsia="es-MX"/>
              </w:rPr>
              <w:t xml:space="preserve"> compuesto de sales liquidas para </w:t>
            </w:r>
            <w:r w:rsidRPr="0086175E">
              <w:rPr>
                <w:rFonts w:ascii="Soberana Sans" w:eastAsia="Calibri" w:hAnsi="Soberana Sans"/>
                <w:sz w:val="18"/>
                <w:szCs w:val="18"/>
                <w:lang w:eastAsia="es-MX"/>
              </w:rPr>
              <w:t>preparación</w:t>
            </w:r>
            <w:r w:rsidR="000D176B" w:rsidRPr="0086175E">
              <w:rPr>
                <w:rFonts w:ascii="Soberana Sans" w:eastAsia="Calibri" w:hAnsi="Soberana Sans"/>
                <w:sz w:val="18"/>
                <w:szCs w:val="18"/>
                <w:lang w:eastAsia="es-MX"/>
              </w:rPr>
              <w:t xml:space="preserve"> de tierras </w:t>
            </w:r>
            <w:r w:rsidRPr="0086175E">
              <w:rPr>
                <w:rFonts w:ascii="Soberana Sans" w:eastAsia="Calibri" w:hAnsi="Soberana Sans"/>
                <w:sz w:val="18"/>
                <w:szCs w:val="18"/>
                <w:lang w:eastAsia="es-MX"/>
              </w:rPr>
              <w:t>físicas</w:t>
            </w:r>
          </w:p>
          <w:p w:rsidR="000D176B" w:rsidRPr="0086175E" w:rsidRDefault="00DD518F" w:rsidP="00516520">
            <w:pPr>
              <w:autoSpaceDE w:val="0"/>
              <w:autoSpaceDN w:val="0"/>
              <w:adjustRightInd w:val="0"/>
              <w:rPr>
                <w:rFonts w:ascii="Soberana Sans" w:eastAsia="Calibri" w:hAnsi="Soberana Sans"/>
                <w:sz w:val="18"/>
                <w:szCs w:val="18"/>
                <w:lang w:eastAsia="es-MX"/>
              </w:rPr>
            </w:pPr>
            <w:r>
              <w:rPr>
                <w:rFonts w:ascii="Soberana Sans" w:eastAsia="Calibri" w:hAnsi="Soberana Sans"/>
                <w:sz w:val="18"/>
                <w:szCs w:val="18"/>
                <w:lang w:eastAsia="es-MX"/>
              </w:rPr>
              <w:t>6).- 418 L</w:t>
            </w:r>
            <w:r w:rsidR="000D176B" w:rsidRPr="0086175E">
              <w:rPr>
                <w:rFonts w:ascii="Soberana Sans" w:eastAsia="Calibri" w:hAnsi="Soberana Sans"/>
                <w:sz w:val="18"/>
                <w:szCs w:val="18"/>
                <w:lang w:eastAsia="es-MX"/>
              </w:rPr>
              <w:t xml:space="preserve">  intensificador inte-france para tierras físicas</w:t>
            </w:r>
          </w:p>
          <w:p w:rsidR="000D176B" w:rsidRDefault="000D176B" w:rsidP="00516520">
            <w:pPr>
              <w:autoSpaceDE w:val="0"/>
              <w:autoSpaceDN w:val="0"/>
              <w:adjustRightInd w:val="0"/>
              <w:rPr>
                <w:rFonts w:ascii="Soberana Sans" w:eastAsia="Calibri" w:hAnsi="Soberana Sans"/>
                <w:sz w:val="18"/>
                <w:szCs w:val="18"/>
                <w:lang w:eastAsia="es-MX"/>
              </w:rPr>
            </w:pPr>
            <w:r w:rsidRPr="0086175E">
              <w:rPr>
                <w:rFonts w:ascii="Soberana Sans" w:eastAsia="Calibri" w:hAnsi="Soberana Sans"/>
                <w:sz w:val="18"/>
                <w:szCs w:val="18"/>
                <w:lang w:eastAsia="es-MX"/>
              </w:rPr>
              <w:t xml:space="preserve">7).- 5 tubo de albañal de 12” </w:t>
            </w:r>
            <w:r w:rsidR="00DD518F" w:rsidRPr="0086175E">
              <w:rPr>
                <w:rFonts w:ascii="Soberana Sans" w:eastAsia="Calibri" w:hAnsi="Soberana Sans"/>
                <w:sz w:val="18"/>
                <w:szCs w:val="18"/>
                <w:lang w:eastAsia="es-MX"/>
              </w:rPr>
              <w:t>diám</w:t>
            </w:r>
            <w:r w:rsidR="00DD518F">
              <w:rPr>
                <w:rFonts w:ascii="Soberana Sans" w:eastAsia="Calibri" w:hAnsi="Soberana Sans"/>
                <w:sz w:val="18"/>
                <w:szCs w:val="18"/>
                <w:lang w:eastAsia="es-MX"/>
              </w:rPr>
              <w:t>etro</w:t>
            </w:r>
            <w:r w:rsidRPr="0086175E">
              <w:rPr>
                <w:rFonts w:ascii="Soberana Sans" w:eastAsia="Calibri" w:hAnsi="Soberana Sans"/>
                <w:sz w:val="18"/>
                <w:szCs w:val="18"/>
                <w:lang w:eastAsia="es-MX"/>
              </w:rPr>
              <w:t xml:space="preserve"> para registro de tierras con tapa</w:t>
            </w:r>
          </w:p>
          <w:p w:rsidR="000D176B" w:rsidRPr="0086175E" w:rsidRDefault="000D176B" w:rsidP="00516520">
            <w:pPr>
              <w:autoSpaceDE w:val="0"/>
              <w:autoSpaceDN w:val="0"/>
              <w:adjustRightInd w:val="0"/>
              <w:rPr>
                <w:rFonts w:ascii="Soberana Sans" w:eastAsia="Calibri" w:hAnsi="Soberana Sans"/>
                <w:sz w:val="18"/>
                <w:szCs w:val="18"/>
                <w:lang w:eastAsia="es-MX"/>
              </w:rPr>
            </w:pPr>
          </w:p>
          <w:p w:rsidR="000D176B" w:rsidRDefault="000D176B" w:rsidP="00516520">
            <w:pPr>
              <w:autoSpaceDE w:val="0"/>
              <w:autoSpaceDN w:val="0"/>
              <w:adjustRightInd w:val="0"/>
              <w:jc w:val="both"/>
              <w:rPr>
                <w:rFonts w:ascii="Soberana Sans" w:eastAsia="Calibri" w:hAnsi="Soberana Sans"/>
                <w:sz w:val="18"/>
                <w:szCs w:val="18"/>
                <w:lang w:eastAsia="es-MX"/>
              </w:rPr>
            </w:pPr>
            <w:r>
              <w:rPr>
                <w:rFonts w:ascii="Soberana Sans" w:eastAsia="Calibri" w:hAnsi="Soberana Sans"/>
                <w:sz w:val="18"/>
                <w:szCs w:val="18"/>
                <w:lang w:eastAsia="es-MX"/>
              </w:rPr>
              <w:t>El cableado en</w:t>
            </w:r>
            <w:r w:rsidRPr="0086175E">
              <w:rPr>
                <w:rFonts w:ascii="Soberana Sans" w:eastAsia="Calibri" w:hAnsi="Soberana Sans"/>
                <w:sz w:val="18"/>
                <w:szCs w:val="18"/>
                <w:lang w:eastAsia="es-MX"/>
              </w:rPr>
              <w:t>tre las conexiones es de cal. 2/0, se deberá de verificar las profundidades de las varillas y el cableado, se considerar</w:t>
            </w:r>
            <w:r>
              <w:rPr>
                <w:rFonts w:ascii="Soberana Sans" w:eastAsia="Calibri" w:hAnsi="Soberana Sans"/>
                <w:sz w:val="18"/>
                <w:szCs w:val="18"/>
                <w:lang w:eastAsia="es-MX"/>
              </w:rPr>
              <w:t xml:space="preserve">a </w:t>
            </w:r>
            <w:r w:rsidRPr="0086175E">
              <w:rPr>
                <w:rFonts w:ascii="Soberana Sans" w:eastAsia="Calibri" w:hAnsi="Soberana Sans"/>
                <w:sz w:val="18"/>
                <w:szCs w:val="18"/>
                <w:lang w:eastAsia="es-MX"/>
              </w:rPr>
              <w:t>la reparación y/o sustitución de cualquier elemento que conforme el sistema de tierra quedando en óptimas condiciones y de acuerdo a la Norma Oficial Mexicana NOM-022-STPS-2008 “Electricidad Estática en los Centros de Trabajo-Condiciones de Seguridad”</w:t>
            </w:r>
          </w:p>
          <w:p w:rsidR="00104885" w:rsidRDefault="00104885" w:rsidP="00516520">
            <w:pPr>
              <w:autoSpaceDE w:val="0"/>
              <w:autoSpaceDN w:val="0"/>
              <w:adjustRightInd w:val="0"/>
              <w:jc w:val="both"/>
              <w:rPr>
                <w:rFonts w:ascii="Soberana Sans" w:eastAsia="Calibri" w:hAnsi="Soberana Sans"/>
                <w:sz w:val="18"/>
                <w:szCs w:val="18"/>
                <w:lang w:eastAsia="es-MX"/>
              </w:rPr>
            </w:pPr>
          </w:p>
          <w:p w:rsidR="00104885" w:rsidRDefault="00104885" w:rsidP="00516520">
            <w:pPr>
              <w:autoSpaceDE w:val="0"/>
              <w:autoSpaceDN w:val="0"/>
              <w:adjustRightInd w:val="0"/>
              <w:jc w:val="both"/>
              <w:rPr>
                <w:rFonts w:ascii="Soberana Sans" w:eastAsia="Calibri" w:hAnsi="Soberana Sans"/>
                <w:sz w:val="18"/>
                <w:szCs w:val="18"/>
                <w:lang w:eastAsia="es-MX"/>
              </w:rPr>
            </w:pPr>
            <w:r>
              <w:rPr>
                <w:rFonts w:ascii="Soberana Sans" w:eastAsia="Calibri" w:hAnsi="Soberana Sans"/>
                <w:sz w:val="18"/>
                <w:szCs w:val="18"/>
                <w:lang w:eastAsia="es-MX"/>
              </w:rPr>
              <w:t>Para ubicación de los sistemas de tierra ver plano APIDBO-ING-MSET-01/15, APIDBO-ING-MSET-02/15 Y APIDBO-ING-MSET-03/15</w:t>
            </w:r>
          </w:p>
          <w:p w:rsidR="004421A1" w:rsidRDefault="004421A1" w:rsidP="00516520">
            <w:pPr>
              <w:autoSpaceDE w:val="0"/>
              <w:autoSpaceDN w:val="0"/>
              <w:adjustRightInd w:val="0"/>
              <w:jc w:val="both"/>
              <w:rPr>
                <w:rFonts w:ascii="Soberana Sans" w:eastAsia="Calibri" w:hAnsi="Soberana Sans"/>
                <w:sz w:val="18"/>
                <w:szCs w:val="18"/>
                <w:lang w:eastAsia="es-MX"/>
              </w:rPr>
            </w:pPr>
          </w:p>
          <w:p w:rsidR="000D176B" w:rsidRDefault="000D176B" w:rsidP="00516520">
            <w:pPr>
              <w:jc w:val="both"/>
              <w:rPr>
                <w:rFonts w:ascii="Soberana Sans" w:hAnsi="Soberana Sans" w:cs="Arial"/>
                <w:sz w:val="18"/>
                <w:szCs w:val="18"/>
              </w:rPr>
            </w:pPr>
            <w:r w:rsidRPr="0086175E">
              <w:rPr>
                <w:rFonts w:ascii="Soberana Sans" w:hAnsi="Soberana Sans" w:cs="Arial"/>
                <w:sz w:val="18"/>
                <w:szCs w:val="18"/>
              </w:rPr>
              <w:t>Para efectos de pago de las estimaciones el contratista deberá de presentar la documentación que acredite la procedencia de su pago, tales como número generadores, croquis y álbum fotográfico.</w:t>
            </w:r>
          </w:p>
          <w:p w:rsidR="000D176B" w:rsidRDefault="000D176B" w:rsidP="00516520">
            <w:pPr>
              <w:jc w:val="both"/>
              <w:rPr>
                <w:rFonts w:ascii="Soberana Sans" w:hAnsi="Soberana Sans" w:cs="Arial"/>
                <w:sz w:val="18"/>
                <w:szCs w:val="18"/>
                <w:lang w:val="es-MX" w:eastAsia="es-MX"/>
              </w:rPr>
            </w:pPr>
          </w:p>
          <w:p w:rsidR="000D176B" w:rsidRDefault="000D176B" w:rsidP="00516520">
            <w:pPr>
              <w:jc w:val="both"/>
              <w:rPr>
                <w:rFonts w:ascii="Soberana Sans" w:hAnsi="Soberana Sans" w:cs="Arial"/>
                <w:sz w:val="18"/>
                <w:szCs w:val="18"/>
                <w:lang w:val="es-MX" w:eastAsia="es-MX"/>
              </w:rPr>
            </w:pPr>
            <w:r w:rsidRPr="0086175E">
              <w:rPr>
                <w:rFonts w:ascii="Soberana Sans" w:hAnsi="Soberana Sans" w:cs="Arial"/>
                <w:sz w:val="18"/>
                <w:szCs w:val="18"/>
                <w:lang w:val="es-MX" w:eastAsia="es-MX"/>
              </w:rPr>
              <w:t>El contratista deberá cumplir con las indicaciones dadas en el manual SIPAP. Al final de cada jornada de trabajo retirando todo tipo de residuos producto de las actividades de las obras.</w:t>
            </w:r>
          </w:p>
          <w:p w:rsidR="000D176B" w:rsidRPr="0086175E" w:rsidRDefault="000D176B" w:rsidP="00516520">
            <w:pPr>
              <w:jc w:val="both"/>
              <w:rPr>
                <w:rFonts w:ascii="Soberana Sans" w:hAnsi="Soberana Sans" w:cs="Arial"/>
                <w:sz w:val="18"/>
                <w:szCs w:val="18"/>
                <w:lang w:val="es-MX" w:eastAsia="es-MX"/>
              </w:rPr>
            </w:pPr>
          </w:p>
        </w:tc>
      </w:tr>
      <w:tr w:rsidR="000D176B" w:rsidRPr="0086175E" w:rsidTr="000D176B">
        <w:trPr>
          <w:trHeight w:val="497"/>
        </w:trPr>
        <w:tc>
          <w:tcPr>
            <w:tcW w:w="1843" w:type="dxa"/>
            <w:tcBorders>
              <w:top w:val="single" w:sz="4" w:space="0" w:color="auto"/>
              <w:left w:val="single" w:sz="8" w:space="0" w:color="auto"/>
              <w:bottom w:val="single" w:sz="4" w:space="0" w:color="auto"/>
              <w:right w:val="single" w:sz="4" w:space="0" w:color="auto"/>
            </w:tcBorders>
            <w:hideMark/>
          </w:tcPr>
          <w:p w:rsidR="000D176B" w:rsidRPr="0086175E" w:rsidRDefault="000D176B" w:rsidP="00516520">
            <w:pPr>
              <w:jc w:val="both"/>
              <w:rPr>
                <w:rFonts w:ascii="Soberana Sans" w:hAnsi="Soberana Sans" w:cs="Arial"/>
                <w:bCs/>
                <w:sz w:val="18"/>
                <w:szCs w:val="18"/>
                <w:lang w:val="es-ES_tradnl"/>
              </w:rPr>
            </w:pPr>
            <w:r w:rsidRPr="0086175E">
              <w:rPr>
                <w:rFonts w:ascii="Soberana Sans" w:hAnsi="Soberana Sans" w:cs="Arial"/>
                <w:bCs/>
                <w:sz w:val="18"/>
                <w:szCs w:val="18"/>
                <w:lang w:val="es-ES_tradnl"/>
              </w:rPr>
              <w:t>ALCANCES</w:t>
            </w:r>
          </w:p>
        </w:tc>
        <w:tc>
          <w:tcPr>
            <w:tcW w:w="7939" w:type="dxa"/>
            <w:gridSpan w:val="2"/>
            <w:tcBorders>
              <w:top w:val="single" w:sz="4" w:space="0" w:color="auto"/>
              <w:left w:val="single" w:sz="4" w:space="0" w:color="auto"/>
              <w:bottom w:val="single" w:sz="4" w:space="0" w:color="auto"/>
              <w:right w:val="single" w:sz="8" w:space="0" w:color="auto"/>
            </w:tcBorders>
            <w:hideMark/>
          </w:tcPr>
          <w:p w:rsidR="000D176B" w:rsidRPr="0086175E" w:rsidRDefault="000D176B" w:rsidP="00516520">
            <w:pPr>
              <w:jc w:val="both"/>
              <w:rPr>
                <w:rFonts w:ascii="Soberana Sans" w:hAnsi="Soberana Sans" w:cs="Arial"/>
                <w:bCs/>
                <w:sz w:val="18"/>
                <w:szCs w:val="18"/>
                <w:lang w:val="es-ES_tradnl"/>
              </w:rPr>
            </w:pPr>
            <w:r w:rsidRPr="0086175E">
              <w:rPr>
                <w:rFonts w:ascii="Soberana Sans" w:hAnsi="Soberana Sans" w:cs="Arial"/>
                <w:sz w:val="18"/>
                <w:szCs w:val="18"/>
              </w:rPr>
              <w:t>Materiales, mano de obra, equipo, herramientas y todos los cargos correspondientes para la correcta ejecución del concepto de trabajo según proyecto.</w:t>
            </w:r>
          </w:p>
        </w:tc>
      </w:tr>
      <w:tr w:rsidR="000D176B" w:rsidRPr="0086175E" w:rsidTr="000D176B">
        <w:trPr>
          <w:trHeight w:val="572"/>
        </w:trPr>
        <w:tc>
          <w:tcPr>
            <w:tcW w:w="1843" w:type="dxa"/>
            <w:tcBorders>
              <w:top w:val="single" w:sz="4" w:space="0" w:color="auto"/>
              <w:left w:val="single" w:sz="8" w:space="0" w:color="auto"/>
              <w:bottom w:val="single" w:sz="4" w:space="0" w:color="auto"/>
              <w:right w:val="single" w:sz="4" w:space="0" w:color="auto"/>
            </w:tcBorders>
            <w:hideMark/>
          </w:tcPr>
          <w:p w:rsidR="000D176B" w:rsidRPr="0086175E" w:rsidRDefault="000D176B" w:rsidP="00516520">
            <w:pPr>
              <w:jc w:val="both"/>
              <w:rPr>
                <w:rFonts w:ascii="Soberana Sans" w:hAnsi="Soberana Sans" w:cs="Arial"/>
                <w:bCs/>
                <w:sz w:val="18"/>
                <w:szCs w:val="18"/>
                <w:lang w:val="es-ES_tradnl"/>
              </w:rPr>
            </w:pPr>
            <w:r w:rsidRPr="0086175E">
              <w:rPr>
                <w:rFonts w:ascii="Soberana Sans" w:hAnsi="Soberana Sans" w:cs="Arial"/>
                <w:bCs/>
                <w:sz w:val="18"/>
                <w:szCs w:val="18"/>
                <w:lang w:val="es-ES_tradnl"/>
              </w:rPr>
              <w:t>UNIDAD DE MEDICIÓN Y BASE DE PAGO</w:t>
            </w:r>
          </w:p>
        </w:tc>
        <w:tc>
          <w:tcPr>
            <w:tcW w:w="7939" w:type="dxa"/>
            <w:gridSpan w:val="2"/>
            <w:tcBorders>
              <w:top w:val="single" w:sz="4" w:space="0" w:color="auto"/>
              <w:left w:val="single" w:sz="4" w:space="0" w:color="auto"/>
              <w:bottom w:val="single" w:sz="4" w:space="0" w:color="auto"/>
              <w:right w:val="single" w:sz="8" w:space="0" w:color="auto"/>
            </w:tcBorders>
          </w:tcPr>
          <w:p w:rsidR="000D176B" w:rsidRPr="0086175E" w:rsidRDefault="00EE53F5" w:rsidP="00EE53F5">
            <w:pPr>
              <w:jc w:val="both"/>
              <w:rPr>
                <w:rFonts w:ascii="Soberana Sans" w:hAnsi="Soberana Sans" w:cs="Arial"/>
                <w:bCs/>
                <w:sz w:val="18"/>
                <w:szCs w:val="18"/>
                <w:lang w:val="es-ES_tradnl"/>
              </w:rPr>
            </w:pPr>
            <w:r>
              <w:rPr>
                <w:rFonts w:ascii="Soberana Sans" w:hAnsi="Soberana Sans" w:cs="Arial"/>
                <w:bCs/>
                <w:sz w:val="18"/>
                <w:szCs w:val="18"/>
                <w:lang w:val="es-ES_tradnl"/>
              </w:rPr>
              <w:t xml:space="preserve">Será por </w:t>
            </w:r>
            <w:r w:rsidR="000D176B" w:rsidRPr="0086175E">
              <w:rPr>
                <w:rFonts w:ascii="Soberana Sans" w:hAnsi="Soberana Sans" w:cs="Arial"/>
                <w:bCs/>
                <w:sz w:val="18"/>
                <w:szCs w:val="18"/>
                <w:lang w:val="es-ES_tradnl"/>
              </w:rPr>
              <w:t>(</w:t>
            </w:r>
            <w:r w:rsidR="00377F64">
              <w:rPr>
                <w:rFonts w:ascii="Soberana Sans" w:hAnsi="Soberana Sans" w:cs="Arial"/>
                <w:b/>
                <w:bCs/>
                <w:sz w:val="18"/>
                <w:szCs w:val="18"/>
                <w:lang w:val="es-ES_tradnl"/>
              </w:rPr>
              <w:t>P</w:t>
            </w:r>
            <w:r w:rsidR="000D176B" w:rsidRPr="0086175E">
              <w:rPr>
                <w:rFonts w:ascii="Soberana Sans" w:hAnsi="Soberana Sans" w:cs="Arial"/>
                <w:b/>
                <w:bCs/>
                <w:sz w:val="18"/>
                <w:szCs w:val="18"/>
                <w:lang w:val="es-ES_tradnl"/>
              </w:rPr>
              <w:t>G</w:t>
            </w:r>
            <w:r w:rsidR="000D176B" w:rsidRPr="0086175E">
              <w:rPr>
                <w:rFonts w:ascii="Soberana Sans" w:hAnsi="Soberana Sans" w:cs="Arial"/>
                <w:bCs/>
                <w:sz w:val="18"/>
                <w:szCs w:val="18"/>
                <w:lang w:val="es-ES_tradnl"/>
              </w:rPr>
              <w:t>) cuantificado en campo y de  acuerdo a proyecto, P.U.O.T.</w:t>
            </w:r>
          </w:p>
        </w:tc>
      </w:tr>
      <w:tr w:rsidR="000D176B" w:rsidRPr="0086175E" w:rsidTr="000D176B">
        <w:trPr>
          <w:trHeight w:val="485"/>
        </w:trPr>
        <w:tc>
          <w:tcPr>
            <w:tcW w:w="1843" w:type="dxa"/>
            <w:tcBorders>
              <w:top w:val="single" w:sz="4" w:space="0" w:color="auto"/>
              <w:left w:val="single" w:sz="8" w:space="0" w:color="auto"/>
              <w:bottom w:val="single" w:sz="8" w:space="0" w:color="auto"/>
              <w:right w:val="single" w:sz="4" w:space="0" w:color="auto"/>
            </w:tcBorders>
            <w:hideMark/>
          </w:tcPr>
          <w:p w:rsidR="000D176B" w:rsidRPr="0086175E" w:rsidRDefault="000D176B" w:rsidP="00516520">
            <w:pPr>
              <w:jc w:val="both"/>
              <w:rPr>
                <w:rFonts w:ascii="Soberana Sans" w:hAnsi="Soberana Sans" w:cs="Arial"/>
                <w:bCs/>
                <w:sz w:val="18"/>
                <w:szCs w:val="18"/>
                <w:lang w:val="es-ES_tradnl"/>
              </w:rPr>
            </w:pPr>
            <w:r w:rsidRPr="0086175E">
              <w:rPr>
                <w:rFonts w:ascii="Soberana Sans" w:hAnsi="Soberana Sans" w:cs="Arial"/>
                <w:bCs/>
                <w:sz w:val="18"/>
                <w:szCs w:val="18"/>
                <w:lang w:val="es-ES_tradnl"/>
              </w:rPr>
              <w:t>MARCO NORMATIVO</w:t>
            </w:r>
          </w:p>
        </w:tc>
        <w:tc>
          <w:tcPr>
            <w:tcW w:w="7939" w:type="dxa"/>
            <w:gridSpan w:val="2"/>
            <w:tcBorders>
              <w:top w:val="single" w:sz="4" w:space="0" w:color="auto"/>
              <w:left w:val="single" w:sz="4" w:space="0" w:color="auto"/>
              <w:bottom w:val="single" w:sz="8" w:space="0" w:color="auto"/>
              <w:right w:val="single" w:sz="8" w:space="0" w:color="auto"/>
            </w:tcBorders>
            <w:hideMark/>
          </w:tcPr>
          <w:p w:rsidR="000D176B" w:rsidRPr="0086175E" w:rsidRDefault="000D176B" w:rsidP="00516520">
            <w:pPr>
              <w:jc w:val="both"/>
              <w:rPr>
                <w:rFonts w:ascii="Soberana Sans" w:hAnsi="Soberana Sans" w:cs="Arial"/>
                <w:bCs/>
                <w:sz w:val="18"/>
                <w:szCs w:val="18"/>
                <w:lang w:val="es-ES_tradnl"/>
              </w:rPr>
            </w:pPr>
            <w:r w:rsidRPr="0086175E">
              <w:rPr>
                <w:rFonts w:ascii="Soberana Sans" w:hAnsi="Soberana Sans" w:cs="Arial"/>
                <w:bCs/>
                <w:sz w:val="18"/>
                <w:szCs w:val="18"/>
                <w:lang w:val="es-ES_tradnl"/>
              </w:rPr>
              <w:t>Especificaciones particulares, Especificaciones complementarias, Normas de la S.C.T. y Especificaciones técnicas e indicaciones contenidas en planos de proyecto.</w:t>
            </w:r>
          </w:p>
        </w:tc>
      </w:tr>
    </w:tbl>
    <w:p w:rsidR="00FD1ADE" w:rsidRDefault="00FD1ADE"/>
    <w:p w:rsidR="000D176B" w:rsidRDefault="000D176B"/>
    <w:p w:rsidR="000D176B" w:rsidRDefault="000D176B"/>
    <w:p w:rsidR="000D176B" w:rsidRDefault="000D176B"/>
    <w:p w:rsidR="000D176B" w:rsidRDefault="000D176B"/>
    <w:p w:rsidR="000D176B" w:rsidRDefault="000D176B"/>
    <w:p w:rsidR="000D176B" w:rsidRDefault="000D176B"/>
    <w:p w:rsidR="000D176B" w:rsidRDefault="000D176B"/>
    <w:p w:rsidR="000D176B" w:rsidRDefault="000D176B"/>
    <w:p w:rsidR="000D176B" w:rsidRPr="00E25876" w:rsidRDefault="000D176B">
      <w:pPr>
        <w:rPr>
          <w:lang w:val="es-MX"/>
        </w:rPr>
      </w:pPr>
    </w:p>
    <w:tbl>
      <w:tblPr>
        <w:tblpPr w:leftFromText="141" w:rightFromText="141" w:vertAnchor="text" w:horzAnchor="margin" w:tblpXSpec="center" w:tblpY="67"/>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96"/>
        <w:gridCol w:w="4740"/>
        <w:gridCol w:w="3054"/>
      </w:tblGrid>
      <w:tr w:rsidR="00FD1ADE" w:rsidTr="00B325FD">
        <w:trPr>
          <w:cantSplit/>
          <w:trHeight w:val="1112"/>
        </w:trPr>
        <w:tc>
          <w:tcPr>
            <w:tcW w:w="2196" w:type="dxa"/>
            <w:tcBorders>
              <w:top w:val="single" w:sz="8" w:space="0" w:color="auto"/>
              <w:left w:val="single" w:sz="8" w:space="0" w:color="auto"/>
              <w:bottom w:val="single" w:sz="4" w:space="0" w:color="auto"/>
              <w:right w:val="single" w:sz="4" w:space="0" w:color="auto"/>
            </w:tcBorders>
          </w:tcPr>
          <w:p w:rsidR="00FD1ADE" w:rsidRDefault="00FD1ADE" w:rsidP="00516520">
            <w:pPr>
              <w:spacing w:after="120"/>
              <w:rPr>
                <w:rFonts w:ascii="Arial" w:hAnsi="Arial" w:cs="Arial"/>
                <w:sz w:val="18"/>
                <w:szCs w:val="18"/>
              </w:rPr>
            </w:pPr>
            <w:r>
              <w:rPr>
                <w:noProof/>
                <w:lang w:val="es-MX" w:eastAsia="es-MX"/>
              </w:rPr>
              <w:drawing>
                <wp:anchor distT="0" distB="0" distL="114300" distR="114300" simplePos="0" relativeHeight="251660288" behindDoc="0" locked="0" layoutInCell="1" allowOverlap="1">
                  <wp:simplePos x="0" y="0"/>
                  <wp:positionH relativeFrom="column">
                    <wp:posOffset>158115</wp:posOffset>
                  </wp:positionH>
                  <wp:positionV relativeFrom="paragraph">
                    <wp:posOffset>32385</wp:posOffset>
                  </wp:positionV>
                  <wp:extent cx="832485" cy="629920"/>
                  <wp:effectExtent l="0" t="0" r="5715" b="0"/>
                  <wp:wrapNone/>
                  <wp:docPr id="2" name="Imagen 2" descr="Logo API Dos Bo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descr="Logo API Dos Boc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2485" cy="6299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8"/>
                <w:szCs w:val="18"/>
                <w:lang w:val="es-ES_tradnl"/>
              </w:rPr>
              <w:br w:type="page"/>
            </w:r>
            <w:r>
              <w:rPr>
                <w:rFonts w:ascii="Arial" w:hAnsi="Arial" w:cs="Arial"/>
                <w:sz w:val="18"/>
                <w:szCs w:val="18"/>
              </w:rPr>
              <w:br w:type="page"/>
            </w:r>
          </w:p>
          <w:p w:rsidR="00FD1ADE" w:rsidRDefault="00FD1ADE" w:rsidP="00516520">
            <w:pPr>
              <w:spacing w:after="120"/>
              <w:jc w:val="center"/>
              <w:rPr>
                <w:rFonts w:ascii="Soberana Sans" w:hAnsi="Soberana Sans" w:cs="Arial"/>
                <w:sz w:val="18"/>
                <w:szCs w:val="18"/>
              </w:rPr>
            </w:pPr>
          </w:p>
        </w:tc>
        <w:tc>
          <w:tcPr>
            <w:tcW w:w="4740" w:type="dxa"/>
            <w:tcBorders>
              <w:top w:val="single" w:sz="8" w:space="0" w:color="auto"/>
              <w:left w:val="single" w:sz="8" w:space="0" w:color="auto"/>
              <w:bottom w:val="single" w:sz="4" w:space="0" w:color="auto"/>
              <w:right w:val="single" w:sz="4" w:space="0" w:color="auto"/>
            </w:tcBorders>
            <w:vAlign w:val="center"/>
            <w:hideMark/>
          </w:tcPr>
          <w:p w:rsidR="00FD1ADE" w:rsidRDefault="00FD1ADE" w:rsidP="00B325FD">
            <w:pPr>
              <w:jc w:val="center"/>
              <w:rPr>
                <w:rFonts w:ascii="Soberana Sans" w:hAnsi="Soberana Sans" w:cs="Arial"/>
                <w:b/>
                <w:bCs/>
                <w:sz w:val="18"/>
                <w:szCs w:val="18"/>
                <w:lang w:val="es-MX"/>
              </w:rPr>
            </w:pPr>
            <w:r>
              <w:rPr>
                <w:rFonts w:ascii="Soberana Sans" w:hAnsi="Soberana Sans" w:cs="Arial"/>
                <w:b/>
                <w:bCs/>
                <w:sz w:val="18"/>
                <w:szCs w:val="18"/>
                <w:lang w:val="es-MX"/>
              </w:rPr>
              <w:t>ADMINISTRACIÓN PORTUARIA INTEGRAL</w:t>
            </w:r>
          </w:p>
          <w:p w:rsidR="00FD1ADE" w:rsidRDefault="00FD1ADE" w:rsidP="00B325FD">
            <w:pPr>
              <w:spacing w:after="120"/>
              <w:jc w:val="center"/>
              <w:rPr>
                <w:rFonts w:ascii="Soberana Sans" w:hAnsi="Soberana Sans" w:cs="Arial"/>
                <w:sz w:val="18"/>
                <w:szCs w:val="18"/>
              </w:rPr>
            </w:pPr>
            <w:r>
              <w:rPr>
                <w:rFonts w:ascii="Soberana Sans" w:hAnsi="Soberana Sans" w:cs="Arial"/>
                <w:b/>
                <w:bCs/>
                <w:sz w:val="18"/>
                <w:szCs w:val="18"/>
                <w:lang w:val="es-MX"/>
              </w:rPr>
              <w:t>DE DOS BOCAS S. A. DE C. V.</w:t>
            </w:r>
          </w:p>
        </w:tc>
        <w:tc>
          <w:tcPr>
            <w:tcW w:w="3054" w:type="dxa"/>
            <w:tcBorders>
              <w:top w:val="single" w:sz="8" w:space="0" w:color="auto"/>
              <w:left w:val="single" w:sz="4" w:space="0" w:color="auto"/>
              <w:bottom w:val="single" w:sz="4" w:space="0" w:color="auto"/>
              <w:right w:val="single" w:sz="8" w:space="0" w:color="auto"/>
            </w:tcBorders>
            <w:vAlign w:val="center"/>
            <w:hideMark/>
          </w:tcPr>
          <w:p w:rsidR="00FD1ADE" w:rsidRDefault="00FD1ADE" w:rsidP="00B325FD">
            <w:pPr>
              <w:keepLines/>
              <w:widowControl w:val="0"/>
              <w:jc w:val="center"/>
              <w:rPr>
                <w:rFonts w:ascii="Soberana Sans" w:hAnsi="Soberana Sans" w:cs="Arial"/>
                <w:bCs/>
                <w:sz w:val="18"/>
                <w:szCs w:val="18"/>
                <w:lang w:val="es-MX"/>
              </w:rPr>
            </w:pPr>
            <w:r>
              <w:rPr>
                <w:rFonts w:ascii="Soberana Sans" w:hAnsi="Soberana Sans" w:cs="Arial"/>
                <w:bCs/>
                <w:sz w:val="18"/>
                <w:szCs w:val="18"/>
                <w:lang w:val="es-MX"/>
              </w:rPr>
              <w:t>DOCUMENTO No.</w:t>
            </w:r>
          </w:p>
          <w:p w:rsidR="00FD1ADE" w:rsidRDefault="00FD1ADE" w:rsidP="00B325FD">
            <w:pPr>
              <w:keepLines/>
              <w:widowControl w:val="0"/>
              <w:jc w:val="center"/>
              <w:rPr>
                <w:rFonts w:ascii="Soberana Sans" w:hAnsi="Soberana Sans" w:cs="Arial"/>
                <w:sz w:val="18"/>
                <w:szCs w:val="18"/>
                <w:lang w:val="es-MX"/>
              </w:rPr>
            </w:pPr>
            <w:r>
              <w:rPr>
                <w:rFonts w:ascii="Soberana Sans" w:hAnsi="Soberana Sans" w:cs="Arial"/>
                <w:sz w:val="18"/>
                <w:szCs w:val="18"/>
                <w:lang w:val="es-MX"/>
              </w:rPr>
              <w:t>ESPECIFICACIONES</w:t>
            </w:r>
          </w:p>
          <w:p w:rsidR="00FD1ADE" w:rsidRDefault="00FD1ADE" w:rsidP="00B325FD">
            <w:pPr>
              <w:keepLines/>
              <w:widowControl w:val="0"/>
              <w:jc w:val="center"/>
              <w:rPr>
                <w:rFonts w:ascii="Soberana Sans" w:hAnsi="Soberana Sans" w:cs="Arial"/>
                <w:sz w:val="18"/>
                <w:szCs w:val="18"/>
                <w:lang w:val="es-MX"/>
              </w:rPr>
            </w:pPr>
            <w:r>
              <w:rPr>
                <w:rFonts w:ascii="Soberana Sans" w:hAnsi="Soberana Sans" w:cs="Arial"/>
                <w:sz w:val="18"/>
                <w:szCs w:val="18"/>
                <w:lang w:val="es-MX"/>
              </w:rPr>
              <w:t>PARTICULARES</w:t>
            </w:r>
          </w:p>
          <w:p w:rsidR="00FD1ADE" w:rsidRDefault="00FD1ADE" w:rsidP="00B325FD">
            <w:pPr>
              <w:spacing w:after="120"/>
              <w:jc w:val="center"/>
              <w:rPr>
                <w:rFonts w:ascii="Soberana Sans" w:hAnsi="Soberana Sans" w:cs="Arial"/>
                <w:sz w:val="18"/>
                <w:szCs w:val="18"/>
              </w:rPr>
            </w:pPr>
            <w:r>
              <w:rPr>
                <w:rFonts w:ascii="Soberana Sans" w:hAnsi="Soberana Sans" w:cs="Arial"/>
                <w:sz w:val="18"/>
                <w:szCs w:val="18"/>
                <w:lang w:val="es-MX"/>
              </w:rPr>
              <w:t>1 de 1</w:t>
            </w:r>
          </w:p>
        </w:tc>
      </w:tr>
      <w:tr w:rsidR="00FD1ADE" w:rsidTr="00B325FD">
        <w:trPr>
          <w:trHeight w:val="133"/>
        </w:trPr>
        <w:tc>
          <w:tcPr>
            <w:tcW w:w="2196" w:type="dxa"/>
            <w:tcBorders>
              <w:top w:val="single" w:sz="4" w:space="0" w:color="auto"/>
              <w:left w:val="single" w:sz="8" w:space="0" w:color="auto"/>
              <w:bottom w:val="single" w:sz="8" w:space="0" w:color="auto"/>
              <w:right w:val="single" w:sz="4" w:space="0" w:color="auto"/>
            </w:tcBorders>
            <w:vAlign w:val="center"/>
            <w:hideMark/>
          </w:tcPr>
          <w:p w:rsidR="00FD1ADE" w:rsidRDefault="00FD1ADE" w:rsidP="00516520">
            <w:pPr>
              <w:spacing w:after="120"/>
              <w:rPr>
                <w:rFonts w:ascii="Soberana Sans" w:hAnsi="Soberana Sans" w:cs="Arial"/>
                <w:b/>
                <w:bCs/>
                <w:sz w:val="18"/>
                <w:szCs w:val="18"/>
              </w:rPr>
            </w:pPr>
            <w:r>
              <w:rPr>
                <w:rFonts w:ascii="Soberana Sans" w:hAnsi="Soberana Sans" w:cs="Arial"/>
                <w:b/>
                <w:bCs/>
                <w:sz w:val="18"/>
                <w:szCs w:val="18"/>
              </w:rPr>
              <w:t>LICITACIÓN No.:</w:t>
            </w:r>
          </w:p>
        </w:tc>
        <w:tc>
          <w:tcPr>
            <w:tcW w:w="7794" w:type="dxa"/>
            <w:gridSpan w:val="2"/>
            <w:tcBorders>
              <w:top w:val="single" w:sz="4" w:space="0" w:color="auto"/>
              <w:left w:val="single" w:sz="4" w:space="0" w:color="auto"/>
              <w:bottom w:val="single" w:sz="8" w:space="0" w:color="auto"/>
              <w:right w:val="single" w:sz="8" w:space="0" w:color="auto"/>
            </w:tcBorders>
            <w:vAlign w:val="center"/>
            <w:hideMark/>
          </w:tcPr>
          <w:p w:rsidR="00FD1ADE" w:rsidRDefault="00FD1ADE" w:rsidP="00B325FD">
            <w:pPr>
              <w:rPr>
                <w:rFonts w:ascii="Soberana Sans" w:hAnsi="Soberana Sans" w:cs="Arial"/>
                <w:b/>
                <w:sz w:val="18"/>
                <w:szCs w:val="18"/>
                <w:lang w:val="es-ES_tradnl"/>
              </w:rPr>
            </w:pPr>
            <w:r>
              <w:rPr>
                <w:rFonts w:ascii="Soberana Sans" w:hAnsi="Soberana Sans" w:cs="Arial"/>
                <w:b/>
                <w:bCs/>
                <w:sz w:val="18"/>
                <w:szCs w:val="18"/>
              </w:rPr>
              <w:t xml:space="preserve">RUBRO: </w:t>
            </w:r>
            <w:r>
              <w:rPr>
                <w:rFonts w:ascii="Soberana Sans" w:hAnsi="Soberana Sans" w:cs="Arial"/>
                <w:b/>
                <w:sz w:val="18"/>
                <w:szCs w:val="16"/>
                <w:lang w:val="es-MX"/>
              </w:rPr>
              <w:t xml:space="preserve"> MANTENIMIENTO A SISTEMAS ELÉCTRICOS DE LA TERMINAL DE USOS </w:t>
            </w:r>
            <w:r w:rsidR="00B325FD">
              <w:rPr>
                <w:rFonts w:ascii="Soberana Sans" w:hAnsi="Soberana Sans" w:cs="Arial"/>
                <w:b/>
                <w:sz w:val="18"/>
                <w:szCs w:val="16"/>
                <w:lang w:val="es-MX"/>
              </w:rPr>
              <w:t>MÚLTIPLES</w:t>
            </w:r>
            <w:r w:rsidR="00F21A29">
              <w:rPr>
                <w:rFonts w:ascii="Soberana Sans" w:hAnsi="Soberana Sans" w:cs="Arial"/>
                <w:b/>
                <w:sz w:val="18"/>
                <w:szCs w:val="16"/>
                <w:lang w:val="es-MX"/>
              </w:rPr>
              <w:t xml:space="preserve"> Y PARQUE INDUSTRIAL </w:t>
            </w:r>
          </w:p>
        </w:tc>
      </w:tr>
      <w:tr w:rsidR="00FD1ADE" w:rsidTr="00B325FD">
        <w:trPr>
          <w:trHeight w:val="43"/>
        </w:trPr>
        <w:tc>
          <w:tcPr>
            <w:tcW w:w="2196" w:type="dxa"/>
            <w:tcBorders>
              <w:top w:val="single" w:sz="8" w:space="0" w:color="auto"/>
              <w:left w:val="single" w:sz="8" w:space="0" w:color="auto"/>
              <w:bottom w:val="single" w:sz="4" w:space="0" w:color="auto"/>
              <w:right w:val="single" w:sz="4" w:space="0" w:color="auto"/>
            </w:tcBorders>
            <w:vAlign w:val="center"/>
            <w:hideMark/>
          </w:tcPr>
          <w:p w:rsidR="00FD1ADE" w:rsidRPr="005B5052" w:rsidRDefault="00FD1ADE" w:rsidP="00516520">
            <w:pPr>
              <w:rPr>
                <w:rFonts w:ascii="Soberana Sans" w:hAnsi="Soberana Sans" w:cs="Arial"/>
                <w:bCs/>
                <w:spacing w:val="-20"/>
                <w:sz w:val="18"/>
                <w:szCs w:val="18"/>
                <w:lang w:val="es-ES_tradnl"/>
              </w:rPr>
            </w:pPr>
            <w:r w:rsidRPr="005B5052">
              <w:rPr>
                <w:rFonts w:ascii="Soberana Sans" w:hAnsi="Soberana Sans" w:cs="Arial"/>
                <w:bCs/>
                <w:spacing w:val="-20"/>
                <w:sz w:val="18"/>
                <w:szCs w:val="18"/>
                <w:lang w:val="es-ES_tradnl"/>
              </w:rPr>
              <w:t xml:space="preserve">CONCEPTO No. </w:t>
            </w:r>
            <w:r w:rsidR="00E92491" w:rsidRPr="005B5052">
              <w:rPr>
                <w:rFonts w:ascii="Soberana Sans" w:hAnsi="Soberana Sans" w:cs="Arial"/>
                <w:bCs/>
                <w:spacing w:val="-20"/>
                <w:sz w:val="18"/>
                <w:szCs w:val="18"/>
                <w:lang w:val="es-ES_tradnl"/>
              </w:rPr>
              <w:t xml:space="preserve"> 02</w:t>
            </w:r>
          </w:p>
          <w:p w:rsidR="00FD1ADE" w:rsidRPr="00E92491" w:rsidRDefault="001D0AB2" w:rsidP="005B5052">
            <w:pPr>
              <w:jc w:val="right"/>
              <w:rPr>
                <w:rFonts w:ascii="Soberana Sans" w:hAnsi="Soberana Sans" w:cs="Arial"/>
                <w:bCs/>
                <w:color w:val="0070C0"/>
                <w:spacing w:val="-20"/>
                <w:sz w:val="18"/>
                <w:szCs w:val="18"/>
                <w:lang w:val="es-ES_tradnl"/>
              </w:rPr>
            </w:pPr>
            <w:r w:rsidRPr="005B5052">
              <w:rPr>
                <w:rFonts w:ascii="Soberana Sans" w:hAnsi="Soberana Sans" w:cs="Arial"/>
                <w:bCs/>
                <w:spacing w:val="-20"/>
                <w:sz w:val="18"/>
                <w:szCs w:val="18"/>
                <w:lang w:val="es-ES_tradnl"/>
              </w:rPr>
              <w:t>30.08.05</w:t>
            </w:r>
            <w:r w:rsidR="00FD1ADE" w:rsidRPr="00E92491">
              <w:rPr>
                <w:rFonts w:ascii="Soberana Sans" w:hAnsi="Soberana Sans" w:cs="Arial"/>
                <w:bCs/>
                <w:color w:val="0070C0"/>
                <w:spacing w:val="-20"/>
                <w:sz w:val="18"/>
                <w:szCs w:val="18"/>
                <w:lang w:val="es-ES_tradnl"/>
              </w:rPr>
              <w:t xml:space="preserve"> </w:t>
            </w:r>
          </w:p>
        </w:tc>
        <w:tc>
          <w:tcPr>
            <w:tcW w:w="7794" w:type="dxa"/>
            <w:gridSpan w:val="2"/>
            <w:tcBorders>
              <w:top w:val="single" w:sz="8" w:space="0" w:color="auto"/>
              <w:left w:val="single" w:sz="4" w:space="0" w:color="auto"/>
              <w:bottom w:val="single" w:sz="4" w:space="0" w:color="auto"/>
              <w:right w:val="single" w:sz="8" w:space="0" w:color="auto"/>
            </w:tcBorders>
            <w:vAlign w:val="center"/>
            <w:hideMark/>
          </w:tcPr>
          <w:p w:rsidR="00FD1ADE" w:rsidRDefault="00765643" w:rsidP="00564E8D">
            <w:pPr>
              <w:rPr>
                <w:rFonts w:ascii="Soberana Sans" w:hAnsi="Soberana Sans" w:cs="Arial"/>
                <w:sz w:val="18"/>
                <w:szCs w:val="18"/>
              </w:rPr>
            </w:pPr>
            <w:r>
              <w:rPr>
                <w:rFonts w:ascii="Soberana Sans" w:hAnsi="Soberana Sans" w:cs="Arial"/>
                <w:sz w:val="18"/>
                <w:szCs w:val="18"/>
              </w:rPr>
              <w:t>MANTENIMIENTO PREVENTIVO A PLANTA DE EMERGENCIA DE 150 KW MCA G.P.</w:t>
            </w:r>
          </w:p>
        </w:tc>
      </w:tr>
      <w:tr w:rsidR="00FD1ADE" w:rsidTr="00B325FD">
        <w:trPr>
          <w:trHeight w:val="70"/>
        </w:trPr>
        <w:tc>
          <w:tcPr>
            <w:tcW w:w="2196" w:type="dxa"/>
            <w:tcBorders>
              <w:top w:val="single" w:sz="4" w:space="0" w:color="auto"/>
              <w:left w:val="single" w:sz="8" w:space="0" w:color="auto"/>
              <w:bottom w:val="single" w:sz="4" w:space="0" w:color="auto"/>
              <w:right w:val="single" w:sz="4" w:space="0" w:color="auto"/>
            </w:tcBorders>
            <w:hideMark/>
          </w:tcPr>
          <w:p w:rsidR="00FD1ADE" w:rsidRDefault="00FD1ADE" w:rsidP="00516520">
            <w:pPr>
              <w:rPr>
                <w:rFonts w:ascii="Soberana Sans" w:hAnsi="Soberana Sans" w:cs="Arial"/>
                <w:sz w:val="18"/>
                <w:szCs w:val="18"/>
                <w:lang w:val="es-MX"/>
              </w:rPr>
            </w:pPr>
            <w:r>
              <w:rPr>
                <w:rFonts w:ascii="Soberana Sans" w:hAnsi="Soberana Sans" w:cs="Arial"/>
                <w:sz w:val="18"/>
                <w:szCs w:val="18"/>
                <w:lang w:val="es-MX"/>
              </w:rPr>
              <w:t>DESCRIPCIÓN</w:t>
            </w:r>
          </w:p>
        </w:tc>
        <w:tc>
          <w:tcPr>
            <w:tcW w:w="7794" w:type="dxa"/>
            <w:gridSpan w:val="2"/>
            <w:tcBorders>
              <w:top w:val="single" w:sz="4" w:space="0" w:color="auto"/>
              <w:left w:val="single" w:sz="4" w:space="0" w:color="auto"/>
              <w:bottom w:val="single" w:sz="4" w:space="0" w:color="auto"/>
              <w:right w:val="single" w:sz="8" w:space="0" w:color="auto"/>
            </w:tcBorders>
            <w:hideMark/>
          </w:tcPr>
          <w:p w:rsidR="00FD1ADE" w:rsidRDefault="00765643" w:rsidP="00E92491">
            <w:pPr>
              <w:rPr>
                <w:rFonts w:ascii="Soberana Sans" w:hAnsi="Soberana Sans" w:cs="Arial"/>
                <w:bCs/>
                <w:sz w:val="18"/>
                <w:szCs w:val="18"/>
                <w:lang w:val="es-ES_tradnl"/>
              </w:rPr>
            </w:pPr>
            <w:r>
              <w:rPr>
                <w:rFonts w:ascii="Soberana Sans" w:hAnsi="Soberana Sans" w:cs="Arial"/>
                <w:sz w:val="18"/>
                <w:szCs w:val="18"/>
              </w:rPr>
              <w:t>SE REALIZARÁ MANTENIMIENTO PREVENTIVO A PLANTA DE EMERGENCIA DE 150KW MCA. G.P. DE LA TERMINAL DE USOS MÚLTIPLES.</w:t>
            </w:r>
          </w:p>
        </w:tc>
      </w:tr>
      <w:tr w:rsidR="00FD1ADE" w:rsidTr="00B325FD">
        <w:trPr>
          <w:cantSplit/>
          <w:trHeight w:val="8153"/>
        </w:trPr>
        <w:tc>
          <w:tcPr>
            <w:tcW w:w="2196" w:type="dxa"/>
            <w:tcBorders>
              <w:top w:val="single" w:sz="4" w:space="0" w:color="auto"/>
              <w:left w:val="single" w:sz="8" w:space="0" w:color="auto"/>
              <w:bottom w:val="single" w:sz="4" w:space="0" w:color="auto"/>
              <w:right w:val="single" w:sz="4" w:space="0" w:color="auto"/>
            </w:tcBorders>
            <w:hideMark/>
          </w:tcPr>
          <w:p w:rsidR="00FD1ADE" w:rsidRDefault="00FD1ADE" w:rsidP="00516520">
            <w:pPr>
              <w:rPr>
                <w:rFonts w:ascii="Soberana Sans" w:hAnsi="Soberana Sans" w:cs="Arial"/>
                <w:sz w:val="18"/>
                <w:szCs w:val="18"/>
                <w:lang w:val="es-MX"/>
              </w:rPr>
            </w:pPr>
            <w:r>
              <w:rPr>
                <w:rFonts w:ascii="Soberana Sans" w:hAnsi="Soberana Sans" w:cs="Arial"/>
                <w:sz w:val="18"/>
                <w:szCs w:val="18"/>
                <w:lang w:val="es-MX"/>
              </w:rPr>
              <w:t>ESPECIFICACIONES</w:t>
            </w:r>
          </w:p>
        </w:tc>
        <w:tc>
          <w:tcPr>
            <w:tcW w:w="7794" w:type="dxa"/>
            <w:gridSpan w:val="2"/>
            <w:tcBorders>
              <w:top w:val="single" w:sz="4" w:space="0" w:color="auto"/>
              <w:left w:val="single" w:sz="4" w:space="0" w:color="auto"/>
              <w:bottom w:val="single" w:sz="4" w:space="0" w:color="auto"/>
              <w:right w:val="single" w:sz="8" w:space="0" w:color="auto"/>
            </w:tcBorders>
            <w:hideMark/>
          </w:tcPr>
          <w:p w:rsidR="00FD1ADE" w:rsidRDefault="00FD1ADE" w:rsidP="00516520">
            <w:pPr>
              <w:jc w:val="both"/>
              <w:rPr>
                <w:rFonts w:ascii="Soberana Sans" w:hAnsi="Soberana Sans" w:cs="Arial"/>
                <w:sz w:val="18"/>
                <w:szCs w:val="18"/>
                <w:lang w:val="es-MX"/>
              </w:rPr>
            </w:pPr>
            <w:r>
              <w:rPr>
                <w:rFonts w:ascii="Soberana Sans" w:hAnsi="Soberana Sans" w:cs="Arial"/>
                <w:sz w:val="18"/>
                <w:szCs w:val="18"/>
                <w:lang w:val="es-MX"/>
              </w:rPr>
              <w:t>Se deberán de realizar los</w:t>
            </w:r>
            <w:r w:rsidR="00195164">
              <w:rPr>
                <w:rFonts w:ascii="Soberana Sans" w:hAnsi="Soberana Sans" w:cs="Arial"/>
                <w:sz w:val="18"/>
                <w:szCs w:val="18"/>
                <w:lang w:val="es-MX"/>
              </w:rPr>
              <w:t xml:space="preserve"> siguientes</w:t>
            </w:r>
            <w:r>
              <w:rPr>
                <w:rFonts w:ascii="Soberana Sans" w:hAnsi="Soberana Sans" w:cs="Arial"/>
                <w:sz w:val="18"/>
                <w:szCs w:val="18"/>
                <w:lang w:val="es-MX"/>
              </w:rPr>
              <w:t xml:space="preserve"> trabajos de mantenimiento preventivo:</w:t>
            </w:r>
          </w:p>
          <w:p w:rsidR="00FD1ADE" w:rsidRPr="00195164" w:rsidRDefault="00FD1ADE" w:rsidP="00195164">
            <w:pPr>
              <w:pStyle w:val="Prrafodelista"/>
              <w:numPr>
                <w:ilvl w:val="0"/>
                <w:numId w:val="4"/>
              </w:numPr>
              <w:ind w:left="276" w:hanging="142"/>
              <w:jc w:val="both"/>
              <w:rPr>
                <w:rFonts w:ascii="Soberana Sans" w:hAnsi="Soberana Sans" w:cs="Arial"/>
                <w:b/>
                <w:sz w:val="18"/>
                <w:szCs w:val="18"/>
                <w:lang w:val="es-MX"/>
              </w:rPr>
            </w:pPr>
            <w:r w:rsidRPr="00195164">
              <w:rPr>
                <w:rFonts w:ascii="Soberana Sans" w:hAnsi="Soberana Sans" w:cs="Arial"/>
                <w:b/>
                <w:sz w:val="18"/>
                <w:szCs w:val="18"/>
                <w:lang w:val="es-MX"/>
              </w:rPr>
              <w:t xml:space="preserve">Motor de combustión </w:t>
            </w:r>
            <w:r w:rsidR="00C7433E" w:rsidRPr="00195164">
              <w:rPr>
                <w:rFonts w:ascii="Soberana Sans" w:hAnsi="Soberana Sans" w:cs="Arial"/>
                <w:b/>
                <w:sz w:val="18"/>
                <w:szCs w:val="18"/>
                <w:lang w:val="es-MX"/>
              </w:rPr>
              <w:t>interna:</w:t>
            </w:r>
            <w:r w:rsidR="00C7433E" w:rsidRPr="00195164">
              <w:rPr>
                <w:rFonts w:ascii="Soberana Sans" w:hAnsi="Soberana Sans" w:cs="Arial"/>
                <w:sz w:val="18"/>
                <w:szCs w:val="18"/>
                <w:lang w:val="es-MX"/>
              </w:rPr>
              <w:t xml:space="preserve"> Se</w:t>
            </w:r>
            <w:r w:rsidRPr="00195164">
              <w:rPr>
                <w:rFonts w:ascii="Soberana Sans" w:hAnsi="Soberana Sans" w:cs="Arial"/>
                <w:sz w:val="18"/>
                <w:szCs w:val="18"/>
                <w:lang w:val="es-MX"/>
              </w:rPr>
              <w:t xml:space="preserve"> efectuaran pruebas de arranque y paro del motor, verificación que sus RPM sean las adecuadas. Pruebas de operación con registro de temperaturas, limpieza exterior, reapriete y engrase de soportes, cambio de aceite, </w:t>
            </w:r>
            <w:r w:rsidR="00211F96" w:rsidRPr="00195164">
              <w:rPr>
                <w:rFonts w:ascii="Soberana Sans" w:hAnsi="Soberana Sans" w:cs="Arial"/>
                <w:sz w:val="18"/>
                <w:szCs w:val="18"/>
                <w:lang w:val="es-MX"/>
              </w:rPr>
              <w:t xml:space="preserve"> de filtro de aire</w:t>
            </w:r>
            <w:r w:rsidRPr="00195164">
              <w:rPr>
                <w:rFonts w:ascii="Soberana Sans" w:hAnsi="Soberana Sans" w:cs="Arial"/>
                <w:sz w:val="18"/>
                <w:szCs w:val="18"/>
                <w:lang w:val="es-MX"/>
              </w:rPr>
              <w:t>,</w:t>
            </w:r>
            <w:r w:rsidR="00211F96" w:rsidRPr="00195164">
              <w:rPr>
                <w:rFonts w:ascii="Soberana Sans" w:hAnsi="Soberana Sans" w:cs="Arial"/>
                <w:sz w:val="18"/>
                <w:szCs w:val="18"/>
                <w:lang w:val="es-MX"/>
              </w:rPr>
              <w:t xml:space="preserve"> de filtro de aceite, filtro de diésel, de terminales para baterías,  limpieza general del equipo, revisión general del equipo, pruebas en</w:t>
            </w:r>
            <w:r w:rsidR="00564E8D" w:rsidRPr="00195164">
              <w:rPr>
                <w:rFonts w:ascii="Soberana Sans" w:hAnsi="Soberana Sans" w:cs="Arial"/>
                <w:sz w:val="18"/>
                <w:szCs w:val="18"/>
                <w:lang w:val="es-MX"/>
              </w:rPr>
              <w:t xml:space="preserve"> modo</w:t>
            </w:r>
            <w:r w:rsidR="00211F96" w:rsidRPr="00195164">
              <w:rPr>
                <w:rFonts w:ascii="Soberana Sans" w:hAnsi="Soberana Sans" w:cs="Arial"/>
                <w:sz w:val="18"/>
                <w:szCs w:val="18"/>
                <w:lang w:val="es-MX"/>
              </w:rPr>
              <w:t xml:space="preserve"> </w:t>
            </w:r>
            <w:r w:rsidR="00564E8D" w:rsidRPr="00195164">
              <w:rPr>
                <w:rFonts w:ascii="Soberana Sans" w:hAnsi="Soberana Sans" w:cs="Arial"/>
                <w:sz w:val="18"/>
                <w:szCs w:val="18"/>
                <w:lang w:val="es-MX"/>
              </w:rPr>
              <w:t>manual</w:t>
            </w:r>
            <w:r w:rsidR="00211F96" w:rsidRPr="00195164">
              <w:rPr>
                <w:rFonts w:ascii="Soberana Sans" w:hAnsi="Soberana Sans" w:cs="Arial"/>
                <w:sz w:val="18"/>
                <w:szCs w:val="18"/>
                <w:lang w:val="es-MX"/>
              </w:rPr>
              <w:t xml:space="preserve"> y </w:t>
            </w:r>
            <w:r w:rsidR="00564E8D" w:rsidRPr="00195164">
              <w:rPr>
                <w:rFonts w:ascii="Soberana Sans" w:hAnsi="Soberana Sans" w:cs="Arial"/>
                <w:sz w:val="18"/>
                <w:szCs w:val="18"/>
                <w:lang w:val="es-MX"/>
              </w:rPr>
              <w:t>automático</w:t>
            </w:r>
            <w:r w:rsidR="00211F96" w:rsidRPr="00195164">
              <w:rPr>
                <w:rFonts w:ascii="Soberana Sans" w:hAnsi="Soberana Sans" w:cs="Arial"/>
                <w:sz w:val="18"/>
                <w:szCs w:val="18"/>
                <w:lang w:val="es-MX"/>
              </w:rPr>
              <w:t>, chequeo del sistema eléctrico, chequeo del sistema de control, chequeo del sistema de transferencia, chequeo del sistema de inyección, revisión y limpieza del radiador, cambio de batería, colocación de anticongelante,</w:t>
            </w:r>
            <w:r w:rsidRPr="00195164">
              <w:rPr>
                <w:rFonts w:ascii="Soberana Sans" w:hAnsi="Soberana Sans" w:cs="Arial"/>
                <w:sz w:val="18"/>
                <w:szCs w:val="18"/>
                <w:lang w:val="es-MX"/>
              </w:rPr>
              <w:t xml:space="preserve"> Verificación </w:t>
            </w:r>
            <w:r w:rsidR="00211F96" w:rsidRPr="00195164">
              <w:rPr>
                <w:rFonts w:ascii="Soberana Sans" w:hAnsi="Soberana Sans" w:cs="Arial"/>
                <w:sz w:val="18"/>
                <w:szCs w:val="18"/>
                <w:lang w:val="es-MX"/>
              </w:rPr>
              <w:t xml:space="preserve"> </w:t>
            </w:r>
            <w:r w:rsidRPr="00195164">
              <w:rPr>
                <w:rFonts w:ascii="Soberana Sans" w:hAnsi="Soberana Sans" w:cs="Arial"/>
                <w:sz w:val="18"/>
                <w:szCs w:val="18"/>
                <w:lang w:val="es-MX"/>
              </w:rPr>
              <w:t xml:space="preserve"> de mangueras de combustible y aceite, para corregir fugas. Revisión y lubricación del gobernador, así mismo mecanismo de transmisión y va</w:t>
            </w:r>
            <w:r w:rsidR="00E92491" w:rsidRPr="00195164">
              <w:rPr>
                <w:rFonts w:ascii="Soberana Sans" w:hAnsi="Soberana Sans" w:cs="Arial"/>
                <w:sz w:val="18"/>
                <w:szCs w:val="18"/>
                <w:lang w:val="es-MX"/>
              </w:rPr>
              <w:t xml:space="preserve">rillaje regulador de velocidad. </w:t>
            </w:r>
            <w:r w:rsidRPr="00195164">
              <w:rPr>
                <w:rFonts w:ascii="Soberana Sans" w:hAnsi="Soberana Sans" w:cs="Arial"/>
                <w:sz w:val="18"/>
                <w:szCs w:val="18"/>
                <w:lang w:val="es-MX"/>
              </w:rPr>
              <w:t>Sopleteado con aire comprimido.</w:t>
            </w:r>
          </w:p>
          <w:p w:rsidR="00FD1ADE" w:rsidRPr="00195164" w:rsidRDefault="00FD1ADE" w:rsidP="00516520">
            <w:pPr>
              <w:pStyle w:val="Prrafodelista"/>
              <w:numPr>
                <w:ilvl w:val="0"/>
                <w:numId w:val="4"/>
              </w:numPr>
              <w:ind w:left="276" w:hanging="142"/>
              <w:jc w:val="both"/>
              <w:rPr>
                <w:rFonts w:ascii="Soberana Sans" w:hAnsi="Soberana Sans" w:cs="Arial"/>
                <w:b/>
                <w:sz w:val="18"/>
                <w:szCs w:val="18"/>
                <w:lang w:val="es-MX"/>
              </w:rPr>
            </w:pPr>
            <w:r w:rsidRPr="00195164">
              <w:rPr>
                <w:rFonts w:ascii="Soberana Sans" w:hAnsi="Soberana Sans" w:cs="Arial"/>
                <w:b/>
                <w:sz w:val="18"/>
                <w:szCs w:val="18"/>
                <w:lang w:val="es-MX"/>
              </w:rPr>
              <w:t>Generador:</w:t>
            </w:r>
            <w:r w:rsidR="00195164">
              <w:rPr>
                <w:rFonts w:ascii="Soberana Sans" w:hAnsi="Soberana Sans" w:cs="Arial"/>
                <w:b/>
                <w:sz w:val="18"/>
                <w:szCs w:val="18"/>
                <w:lang w:val="es-MX"/>
              </w:rPr>
              <w:t xml:space="preserve"> </w:t>
            </w:r>
            <w:r w:rsidRPr="00195164">
              <w:rPr>
                <w:rFonts w:ascii="Soberana Sans" w:hAnsi="Soberana Sans" w:cs="Arial"/>
                <w:sz w:val="18"/>
                <w:szCs w:val="18"/>
                <w:lang w:val="es-MX"/>
              </w:rPr>
              <w:t>Revisar el funcionamiento de las resistencias. Mantenimiento, regulación y ajuste de regulador de voltaje</w:t>
            </w:r>
          </w:p>
          <w:p w:rsidR="00FD1ADE" w:rsidRPr="00195164" w:rsidRDefault="00FD1ADE" w:rsidP="00516520">
            <w:pPr>
              <w:pStyle w:val="Prrafodelista"/>
              <w:numPr>
                <w:ilvl w:val="0"/>
                <w:numId w:val="4"/>
              </w:numPr>
              <w:ind w:left="276" w:hanging="142"/>
              <w:jc w:val="both"/>
              <w:rPr>
                <w:rFonts w:ascii="Soberana Sans" w:hAnsi="Soberana Sans" w:cs="Arial"/>
                <w:b/>
                <w:sz w:val="18"/>
                <w:szCs w:val="18"/>
                <w:lang w:val="es-MX"/>
              </w:rPr>
            </w:pPr>
            <w:r w:rsidRPr="00195164">
              <w:rPr>
                <w:rFonts w:ascii="Soberana Sans" w:hAnsi="Soberana Sans" w:cs="Arial"/>
                <w:b/>
                <w:sz w:val="18"/>
                <w:szCs w:val="18"/>
                <w:lang w:val="es-MX"/>
              </w:rPr>
              <w:t>Equipo eléctrico auxiliar</w:t>
            </w:r>
            <w:r w:rsidR="00195164">
              <w:rPr>
                <w:rFonts w:ascii="Soberana Sans" w:hAnsi="Soberana Sans" w:cs="Arial"/>
                <w:b/>
                <w:sz w:val="18"/>
                <w:szCs w:val="18"/>
                <w:lang w:val="es-MX"/>
              </w:rPr>
              <w:t xml:space="preserve">: </w:t>
            </w:r>
            <w:r w:rsidR="00DD518F" w:rsidRPr="00195164">
              <w:rPr>
                <w:rFonts w:ascii="Soberana Sans" w:hAnsi="Soberana Sans" w:cs="Arial"/>
                <w:sz w:val="18"/>
                <w:szCs w:val="18"/>
                <w:lang w:val="es-MX"/>
              </w:rPr>
              <w:t>Sustitución de</w:t>
            </w:r>
            <w:r w:rsidRPr="00195164">
              <w:rPr>
                <w:rFonts w:ascii="Soberana Sans" w:hAnsi="Soberana Sans" w:cs="Arial"/>
                <w:sz w:val="18"/>
                <w:szCs w:val="18"/>
                <w:lang w:val="es-MX"/>
              </w:rPr>
              <w:t xml:space="preserve"> batería, bornes y terminales reposición de niveles de electrolito. Limpieza de </w:t>
            </w:r>
            <w:r w:rsidR="00DD518F" w:rsidRPr="00195164">
              <w:rPr>
                <w:rFonts w:ascii="Soberana Sans" w:hAnsi="Soberana Sans" w:cs="Arial"/>
                <w:sz w:val="18"/>
                <w:szCs w:val="18"/>
                <w:lang w:val="es-MX"/>
              </w:rPr>
              <w:t>interruptor principal</w:t>
            </w:r>
            <w:r w:rsidRPr="00195164">
              <w:rPr>
                <w:rFonts w:ascii="Soberana Sans" w:hAnsi="Soberana Sans" w:cs="Arial"/>
                <w:sz w:val="18"/>
                <w:szCs w:val="18"/>
                <w:lang w:val="es-MX"/>
              </w:rPr>
              <w:t xml:space="preserve">, con solución dieléctrica y reapriete de conexiones. Mantenimiento y calibración del cargador de baterías. Se deberá considerar en el análisis de precio </w:t>
            </w:r>
            <w:r w:rsidR="00DD518F" w:rsidRPr="00195164">
              <w:rPr>
                <w:rFonts w:ascii="Soberana Sans" w:hAnsi="Soberana Sans" w:cs="Arial"/>
                <w:sz w:val="18"/>
                <w:szCs w:val="18"/>
                <w:lang w:val="es-MX"/>
              </w:rPr>
              <w:t>unitario todo</w:t>
            </w:r>
            <w:r w:rsidRPr="00195164">
              <w:rPr>
                <w:rFonts w:ascii="Soberana Sans" w:hAnsi="Soberana Sans" w:cs="Arial"/>
                <w:sz w:val="18"/>
                <w:szCs w:val="18"/>
                <w:lang w:val="es-MX"/>
              </w:rPr>
              <w:t xml:space="preserve"> lo que corresponda a material, mano de obra, equipo, herramienta y equipo para su correcta ejecución del concepto. </w:t>
            </w:r>
          </w:p>
          <w:p w:rsidR="00FD1ADE" w:rsidRPr="00195164" w:rsidRDefault="00195164" w:rsidP="00195164">
            <w:pPr>
              <w:pStyle w:val="Prrafodelista"/>
              <w:numPr>
                <w:ilvl w:val="0"/>
                <w:numId w:val="4"/>
              </w:numPr>
              <w:ind w:left="276" w:hanging="142"/>
              <w:jc w:val="both"/>
              <w:rPr>
                <w:rFonts w:ascii="Soberana Sans" w:hAnsi="Soberana Sans" w:cs="Arial"/>
                <w:sz w:val="18"/>
                <w:szCs w:val="18"/>
                <w:lang w:val="es-MX"/>
              </w:rPr>
            </w:pPr>
            <w:r w:rsidRPr="00195164">
              <w:rPr>
                <w:rFonts w:ascii="Soberana Sans" w:hAnsi="Soberana Sans" w:cs="Arial"/>
                <w:b/>
                <w:sz w:val="18"/>
                <w:szCs w:val="18"/>
                <w:lang w:val="es-MX"/>
              </w:rPr>
              <w:t>Aplicación de pintura:</w:t>
            </w:r>
            <w:r>
              <w:rPr>
                <w:rFonts w:ascii="Soberana Sans" w:hAnsi="Soberana Sans" w:cs="Arial"/>
                <w:b/>
                <w:sz w:val="18"/>
                <w:szCs w:val="18"/>
                <w:lang w:val="es-MX"/>
              </w:rPr>
              <w:t xml:space="preserve"> </w:t>
            </w:r>
            <w:r w:rsidR="00FD1ADE" w:rsidRPr="00195164">
              <w:rPr>
                <w:rFonts w:ascii="Soberana Sans" w:hAnsi="Soberana Sans" w:cs="Arial"/>
                <w:sz w:val="18"/>
                <w:szCs w:val="18"/>
                <w:lang w:val="es-MX"/>
              </w:rPr>
              <w:t>Se realizar</w:t>
            </w:r>
            <w:r>
              <w:rPr>
                <w:rFonts w:ascii="Soberana Sans" w:hAnsi="Soberana Sans" w:cs="Arial"/>
                <w:sz w:val="18"/>
                <w:szCs w:val="18"/>
                <w:lang w:val="es-MX"/>
              </w:rPr>
              <w:t>á</w:t>
            </w:r>
            <w:r w:rsidR="00FD1ADE" w:rsidRPr="00195164">
              <w:rPr>
                <w:rFonts w:ascii="Soberana Sans" w:hAnsi="Soberana Sans" w:cs="Arial"/>
                <w:sz w:val="18"/>
                <w:szCs w:val="18"/>
                <w:lang w:val="es-MX"/>
              </w:rPr>
              <w:t xml:space="preserve"> revisión de condiciones externas de pintura en tubería de escape y se deberá de realizar limpieza, retiro de pintura dañada, suministro y aplicación de pintura DuPont PZ200 Recubrimiento de aluminio rango hasta 260°C., Diseñado para superficies que estarán a altas temperaturas hasta 260°C y que se encuentren en medios de corrosión moderada. El material no debe ser recubierto, en colores similares al existente.</w:t>
            </w:r>
          </w:p>
          <w:p w:rsidR="00195164" w:rsidRDefault="008A7F5D" w:rsidP="00516520">
            <w:pPr>
              <w:jc w:val="both"/>
              <w:rPr>
                <w:rFonts w:ascii="Soberana Sans" w:hAnsi="Soberana Sans" w:cs="Arial"/>
                <w:sz w:val="18"/>
                <w:szCs w:val="18"/>
                <w:lang w:val="es-MX"/>
              </w:rPr>
            </w:pPr>
            <w:r>
              <w:rPr>
                <w:rFonts w:ascii="Soberana Sans" w:hAnsi="Soberana Sans" w:cs="Arial"/>
                <w:sz w:val="18"/>
                <w:szCs w:val="18"/>
                <w:lang w:val="es-MX"/>
              </w:rPr>
              <w:t>Ver plano APIDBO-ING-MSET-04/15</w:t>
            </w:r>
          </w:p>
          <w:p w:rsidR="00195164" w:rsidRDefault="00FD1ADE" w:rsidP="00516520">
            <w:pPr>
              <w:jc w:val="both"/>
              <w:rPr>
                <w:rFonts w:ascii="Soberana Sans" w:hAnsi="Soberana Sans" w:cs="Arial"/>
                <w:sz w:val="18"/>
                <w:szCs w:val="18"/>
                <w:lang w:val="es-MX"/>
              </w:rPr>
            </w:pPr>
            <w:r>
              <w:rPr>
                <w:rFonts w:ascii="Soberana Sans" w:hAnsi="Soberana Sans" w:cs="Arial"/>
                <w:sz w:val="18"/>
                <w:szCs w:val="18"/>
                <w:lang w:val="es-MX"/>
              </w:rPr>
              <w:t xml:space="preserve">Previo a los trabajos se deberá de realizar las indicaciones y/o recomendaciones del fabricante para el apropiado mantenimiento del equipo y verificar el correcto funcionamiento. Se deberá de tomar las medidas necesarias para la ejecución de los trabajos, tener cuidado de no dañar las áreas adyacentes de los trabajos y el equipo, ya que cualquier daño que se haga a estos elementos deberán ser reparados con cargo al contratista y a satisfacción de la Residencia de Obra. </w:t>
            </w:r>
            <w:r w:rsidR="00195164">
              <w:rPr>
                <w:rFonts w:ascii="Soberana Sans" w:hAnsi="Soberana Sans" w:cs="Arial"/>
                <w:sz w:val="18"/>
                <w:szCs w:val="18"/>
                <w:lang w:val="es-MX"/>
              </w:rPr>
              <w:t xml:space="preserve">  Ver planos </w:t>
            </w:r>
            <w:r w:rsidR="00195164">
              <w:rPr>
                <w:rFonts w:ascii="Soberana Sans" w:hAnsi="Soberana Sans" w:cs="Arial"/>
                <w:sz w:val="18"/>
                <w:szCs w:val="18"/>
                <w:lang w:val="es-ES_tradnl"/>
              </w:rPr>
              <w:t>02/04 Planta Eléctrica.</w:t>
            </w:r>
          </w:p>
          <w:p w:rsidR="00195164" w:rsidRDefault="00195164" w:rsidP="00516520">
            <w:pPr>
              <w:jc w:val="both"/>
              <w:rPr>
                <w:rFonts w:ascii="Soberana Sans" w:hAnsi="Soberana Sans" w:cs="Arial"/>
                <w:sz w:val="18"/>
                <w:szCs w:val="18"/>
                <w:lang w:val="es-MX"/>
              </w:rPr>
            </w:pPr>
            <w:r>
              <w:rPr>
                <w:rFonts w:ascii="Soberana Sans" w:hAnsi="Soberana Sans" w:cs="Arial"/>
                <w:sz w:val="18"/>
                <w:szCs w:val="18"/>
                <w:lang w:val="es-MX"/>
              </w:rPr>
              <w:t xml:space="preserve">El material retirado se deberá entregar a la Residencia de Obras al término de los trabajos. Para efectos de pago de las estimaciones el contratista deberá de presentar la documentación que acredite la procedencia de su pago, tales como números generadores, croquis, álbum fotográfico, etc. </w:t>
            </w:r>
            <w:r w:rsidR="00FD1ADE">
              <w:rPr>
                <w:rFonts w:ascii="Soberana Sans" w:hAnsi="Soberana Sans" w:cs="Arial"/>
                <w:sz w:val="18"/>
                <w:szCs w:val="18"/>
                <w:lang w:val="es-MX"/>
              </w:rPr>
              <w:t xml:space="preserve">El contratista deberá realizar limpieza del equipo y área de operación, dejándolo libre de polvo, grasas, aceites, basura y cualquier otro elemento que se encuentre en el área de trabajo. </w:t>
            </w:r>
          </w:p>
          <w:p w:rsidR="00FD1ADE" w:rsidRDefault="00FD1ADE" w:rsidP="00516520">
            <w:pPr>
              <w:jc w:val="both"/>
              <w:rPr>
                <w:rFonts w:ascii="Soberana Sans" w:hAnsi="Soberana Sans" w:cs="Arial"/>
                <w:sz w:val="18"/>
                <w:szCs w:val="18"/>
                <w:lang w:val="es-MX"/>
              </w:rPr>
            </w:pPr>
            <w:r>
              <w:rPr>
                <w:rFonts w:ascii="Soberana Sans" w:hAnsi="Soberana Sans" w:cs="Arial"/>
                <w:sz w:val="18"/>
                <w:szCs w:val="18"/>
              </w:rPr>
              <w:t>Durante la ejecución de los trabajos se deberá cumplir con los ordenamientos del Manual SIPAP.</w:t>
            </w:r>
          </w:p>
        </w:tc>
      </w:tr>
      <w:tr w:rsidR="00FD1ADE" w:rsidTr="00B325FD">
        <w:trPr>
          <w:trHeight w:val="249"/>
        </w:trPr>
        <w:tc>
          <w:tcPr>
            <w:tcW w:w="2196" w:type="dxa"/>
            <w:tcBorders>
              <w:top w:val="single" w:sz="4" w:space="0" w:color="auto"/>
              <w:left w:val="single" w:sz="8" w:space="0" w:color="auto"/>
              <w:bottom w:val="single" w:sz="4" w:space="0" w:color="auto"/>
              <w:right w:val="single" w:sz="4" w:space="0" w:color="auto"/>
            </w:tcBorders>
            <w:hideMark/>
          </w:tcPr>
          <w:p w:rsidR="00FD1ADE" w:rsidRDefault="00FD1ADE" w:rsidP="00516520">
            <w:pPr>
              <w:rPr>
                <w:rFonts w:ascii="Soberana Sans" w:hAnsi="Soberana Sans" w:cs="Arial"/>
                <w:sz w:val="18"/>
                <w:szCs w:val="18"/>
                <w:lang w:val="es-MX"/>
              </w:rPr>
            </w:pPr>
            <w:r>
              <w:rPr>
                <w:rFonts w:ascii="Soberana Sans" w:hAnsi="Soberana Sans" w:cs="Arial"/>
                <w:sz w:val="18"/>
                <w:szCs w:val="18"/>
                <w:lang w:val="es-MX"/>
              </w:rPr>
              <w:t>ALCANCES</w:t>
            </w:r>
          </w:p>
        </w:tc>
        <w:tc>
          <w:tcPr>
            <w:tcW w:w="7794" w:type="dxa"/>
            <w:gridSpan w:val="2"/>
            <w:tcBorders>
              <w:top w:val="single" w:sz="4" w:space="0" w:color="auto"/>
              <w:left w:val="single" w:sz="4" w:space="0" w:color="auto"/>
              <w:bottom w:val="single" w:sz="4" w:space="0" w:color="auto"/>
              <w:right w:val="single" w:sz="8" w:space="0" w:color="auto"/>
            </w:tcBorders>
            <w:hideMark/>
          </w:tcPr>
          <w:p w:rsidR="00FD1ADE" w:rsidRDefault="00FD1ADE" w:rsidP="00516520">
            <w:pPr>
              <w:rPr>
                <w:rFonts w:ascii="Soberana Sans" w:hAnsi="Soberana Sans" w:cs="Arial"/>
                <w:sz w:val="18"/>
                <w:szCs w:val="18"/>
              </w:rPr>
            </w:pPr>
            <w:r>
              <w:rPr>
                <w:rFonts w:ascii="Soberana Sans" w:hAnsi="Soberana Sans" w:cs="Arial"/>
                <w:sz w:val="18"/>
                <w:szCs w:val="18"/>
              </w:rPr>
              <w:t>Materiales, mano de obra, equipo, herramientas, maquinaria, insumos y todos los cargos correspondientes para la correcta ejecución del concepto de trabajo según proyecto.</w:t>
            </w:r>
          </w:p>
        </w:tc>
      </w:tr>
      <w:tr w:rsidR="00FD1ADE" w:rsidTr="00B325FD">
        <w:trPr>
          <w:trHeight w:val="70"/>
        </w:trPr>
        <w:tc>
          <w:tcPr>
            <w:tcW w:w="2196" w:type="dxa"/>
            <w:tcBorders>
              <w:top w:val="single" w:sz="4" w:space="0" w:color="auto"/>
              <w:left w:val="single" w:sz="8" w:space="0" w:color="auto"/>
              <w:bottom w:val="single" w:sz="4" w:space="0" w:color="auto"/>
              <w:right w:val="single" w:sz="4" w:space="0" w:color="auto"/>
            </w:tcBorders>
            <w:hideMark/>
          </w:tcPr>
          <w:p w:rsidR="00FD1ADE" w:rsidRDefault="00FD1ADE" w:rsidP="00516520">
            <w:pPr>
              <w:rPr>
                <w:rFonts w:ascii="Soberana Sans" w:hAnsi="Soberana Sans" w:cs="Arial"/>
                <w:sz w:val="18"/>
                <w:szCs w:val="18"/>
                <w:lang w:val="es-MX"/>
              </w:rPr>
            </w:pPr>
            <w:r>
              <w:rPr>
                <w:rFonts w:ascii="Soberana Sans" w:hAnsi="Soberana Sans" w:cs="Arial"/>
                <w:sz w:val="18"/>
                <w:szCs w:val="18"/>
                <w:lang w:val="es-MX"/>
              </w:rPr>
              <w:t>UNIDAD DE MEDICIÓN Y BASE DE PAGO</w:t>
            </w:r>
          </w:p>
        </w:tc>
        <w:tc>
          <w:tcPr>
            <w:tcW w:w="7794" w:type="dxa"/>
            <w:gridSpan w:val="2"/>
            <w:tcBorders>
              <w:top w:val="single" w:sz="4" w:space="0" w:color="auto"/>
              <w:left w:val="single" w:sz="4" w:space="0" w:color="auto"/>
              <w:bottom w:val="single" w:sz="4" w:space="0" w:color="auto"/>
              <w:right w:val="single" w:sz="8" w:space="0" w:color="auto"/>
            </w:tcBorders>
            <w:vAlign w:val="center"/>
            <w:hideMark/>
          </w:tcPr>
          <w:p w:rsidR="00FD1ADE" w:rsidRDefault="00EE53F5" w:rsidP="00EE53F5">
            <w:pPr>
              <w:rPr>
                <w:rFonts w:ascii="Soberana Sans" w:hAnsi="Soberana Sans" w:cs="Arial"/>
                <w:bCs/>
                <w:sz w:val="18"/>
                <w:szCs w:val="18"/>
                <w:lang w:val="es-ES_tradnl"/>
              </w:rPr>
            </w:pPr>
            <w:r>
              <w:rPr>
                <w:rFonts w:ascii="Soberana Sans" w:hAnsi="Soberana Sans" w:cs="Arial"/>
                <w:bCs/>
                <w:sz w:val="18"/>
                <w:szCs w:val="18"/>
                <w:lang w:val="es-ES_tradnl"/>
              </w:rPr>
              <w:t>Será por</w:t>
            </w:r>
            <w:r w:rsidR="00FD1ADE">
              <w:rPr>
                <w:rFonts w:ascii="Soberana Sans" w:hAnsi="Soberana Sans" w:cs="Arial"/>
                <w:bCs/>
                <w:sz w:val="18"/>
                <w:szCs w:val="18"/>
                <w:lang w:val="es-ES_tradnl"/>
              </w:rPr>
              <w:t xml:space="preserve"> </w:t>
            </w:r>
            <w:r w:rsidR="00377F64">
              <w:rPr>
                <w:rFonts w:ascii="Soberana Sans" w:hAnsi="Soberana Sans" w:cs="Arial"/>
                <w:b/>
                <w:bCs/>
                <w:sz w:val="18"/>
                <w:szCs w:val="18"/>
                <w:lang w:val="es-ES_tradnl"/>
              </w:rPr>
              <w:t>(P</w:t>
            </w:r>
            <w:r w:rsidR="00FD1ADE">
              <w:rPr>
                <w:rFonts w:ascii="Soberana Sans" w:hAnsi="Soberana Sans" w:cs="Arial"/>
                <w:b/>
                <w:bCs/>
                <w:sz w:val="18"/>
                <w:szCs w:val="18"/>
                <w:lang w:val="es-ES_tradnl"/>
              </w:rPr>
              <w:t>G)</w:t>
            </w:r>
            <w:r w:rsidR="00FD1ADE">
              <w:rPr>
                <w:rFonts w:ascii="Soberana Sans" w:hAnsi="Soberana Sans" w:cs="Arial"/>
                <w:bCs/>
                <w:sz w:val="18"/>
                <w:szCs w:val="18"/>
                <w:lang w:val="es-ES_tradnl"/>
              </w:rPr>
              <w:t>, cuantificado en campo por unidad de obra terminada.</w:t>
            </w:r>
          </w:p>
        </w:tc>
      </w:tr>
      <w:tr w:rsidR="00FD1ADE" w:rsidTr="00B325FD">
        <w:trPr>
          <w:trHeight w:val="70"/>
        </w:trPr>
        <w:tc>
          <w:tcPr>
            <w:tcW w:w="2196" w:type="dxa"/>
            <w:tcBorders>
              <w:top w:val="single" w:sz="4" w:space="0" w:color="auto"/>
              <w:left w:val="single" w:sz="8" w:space="0" w:color="auto"/>
              <w:bottom w:val="single" w:sz="8" w:space="0" w:color="auto"/>
              <w:right w:val="single" w:sz="4" w:space="0" w:color="auto"/>
            </w:tcBorders>
            <w:hideMark/>
          </w:tcPr>
          <w:p w:rsidR="00FD1ADE" w:rsidRDefault="00FD1ADE" w:rsidP="00516520">
            <w:pPr>
              <w:rPr>
                <w:rFonts w:ascii="Soberana Sans" w:hAnsi="Soberana Sans" w:cs="Arial"/>
                <w:sz w:val="18"/>
                <w:szCs w:val="18"/>
                <w:lang w:val="es-MX"/>
              </w:rPr>
            </w:pPr>
            <w:r>
              <w:rPr>
                <w:rFonts w:ascii="Soberana Sans" w:hAnsi="Soberana Sans" w:cs="Arial"/>
                <w:sz w:val="18"/>
                <w:szCs w:val="18"/>
                <w:lang w:val="es-MX"/>
              </w:rPr>
              <w:t>MARCO NORMATIVO</w:t>
            </w:r>
          </w:p>
        </w:tc>
        <w:tc>
          <w:tcPr>
            <w:tcW w:w="7794" w:type="dxa"/>
            <w:gridSpan w:val="2"/>
            <w:tcBorders>
              <w:top w:val="single" w:sz="4" w:space="0" w:color="auto"/>
              <w:left w:val="single" w:sz="4" w:space="0" w:color="auto"/>
              <w:bottom w:val="single" w:sz="8" w:space="0" w:color="auto"/>
              <w:right w:val="single" w:sz="8" w:space="0" w:color="auto"/>
            </w:tcBorders>
            <w:hideMark/>
          </w:tcPr>
          <w:p w:rsidR="00FD1ADE" w:rsidRDefault="00FD1ADE" w:rsidP="00516520">
            <w:pPr>
              <w:rPr>
                <w:rFonts w:ascii="Soberana Sans" w:hAnsi="Soberana Sans" w:cs="Arial"/>
                <w:bCs/>
                <w:sz w:val="18"/>
                <w:szCs w:val="18"/>
                <w:lang w:val="es-ES_tradnl"/>
              </w:rPr>
            </w:pPr>
            <w:r>
              <w:rPr>
                <w:rFonts w:ascii="Soberana Sans" w:hAnsi="Soberana Sans" w:cs="Arial"/>
                <w:bCs/>
                <w:sz w:val="18"/>
                <w:szCs w:val="18"/>
                <w:lang w:val="es-ES_tradnl"/>
              </w:rPr>
              <w:t xml:space="preserve">Especificaciones particulares, Especificaciones complementarias Normas de </w:t>
            </w:r>
            <w:smartTag w:uri="urn:schemas-microsoft-com:office:smarttags" w:element="PersonName">
              <w:smartTagPr>
                <w:attr w:name="ProductID" w:val="la S.C"/>
              </w:smartTagPr>
              <w:r>
                <w:rPr>
                  <w:rFonts w:ascii="Soberana Sans" w:hAnsi="Soberana Sans" w:cs="Arial"/>
                  <w:bCs/>
                  <w:sz w:val="18"/>
                  <w:szCs w:val="18"/>
                  <w:lang w:val="es-ES_tradnl"/>
                </w:rPr>
                <w:t>la S.C</w:t>
              </w:r>
            </w:smartTag>
            <w:r>
              <w:rPr>
                <w:rFonts w:ascii="Soberana Sans" w:hAnsi="Soberana Sans" w:cs="Arial"/>
                <w:bCs/>
                <w:sz w:val="18"/>
                <w:szCs w:val="18"/>
                <w:lang w:val="es-ES_tradnl"/>
              </w:rPr>
              <w:t>.T. y Especificaciones técnicas e indicaciones contenidas en planos de proyecto.</w:t>
            </w:r>
          </w:p>
        </w:tc>
      </w:tr>
    </w:tbl>
    <w:p w:rsidR="006167CE" w:rsidRDefault="006167CE">
      <w:pPr>
        <w:rPr>
          <w:lang w:val="es-MX"/>
        </w:rPr>
      </w:pPr>
    </w:p>
    <w:tbl>
      <w:tblPr>
        <w:tblpPr w:leftFromText="141" w:rightFromText="141" w:vertAnchor="text" w:horzAnchor="margin" w:tblpXSpec="center" w:tblpY="67"/>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96"/>
        <w:gridCol w:w="4740"/>
        <w:gridCol w:w="3054"/>
      </w:tblGrid>
      <w:tr w:rsidR="006167CE" w:rsidTr="0072047D">
        <w:trPr>
          <w:cantSplit/>
          <w:trHeight w:val="1112"/>
        </w:trPr>
        <w:tc>
          <w:tcPr>
            <w:tcW w:w="2196" w:type="dxa"/>
            <w:tcBorders>
              <w:top w:val="single" w:sz="8" w:space="0" w:color="auto"/>
              <w:left w:val="single" w:sz="8" w:space="0" w:color="auto"/>
              <w:bottom w:val="single" w:sz="4" w:space="0" w:color="auto"/>
              <w:right w:val="single" w:sz="4" w:space="0" w:color="auto"/>
            </w:tcBorders>
          </w:tcPr>
          <w:p w:rsidR="006167CE" w:rsidRDefault="006167CE" w:rsidP="00516520">
            <w:pPr>
              <w:spacing w:after="120"/>
              <w:rPr>
                <w:rFonts w:ascii="Arial" w:hAnsi="Arial" w:cs="Arial"/>
                <w:sz w:val="18"/>
                <w:szCs w:val="18"/>
              </w:rPr>
            </w:pPr>
            <w:r>
              <w:rPr>
                <w:noProof/>
                <w:lang w:val="es-MX" w:eastAsia="es-MX"/>
              </w:rPr>
              <w:drawing>
                <wp:anchor distT="0" distB="0" distL="114300" distR="114300" simplePos="0" relativeHeight="251662336" behindDoc="0" locked="0" layoutInCell="1" allowOverlap="1" wp14:anchorId="3F124D14" wp14:editId="3C23D6C0">
                  <wp:simplePos x="0" y="0"/>
                  <wp:positionH relativeFrom="column">
                    <wp:posOffset>158115</wp:posOffset>
                  </wp:positionH>
                  <wp:positionV relativeFrom="paragraph">
                    <wp:posOffset>32385</wp:posOffset>
                  </wp:positionV>
                  <wp:extent cx="832485" cy="629920"/>
                  <wp:effectExtent l="0" t="0" r="5715" b="0"/>
                  <wp:wrapNone/>
                  <wp:docPr id="3" name="Imagen 3" descr="Logo API Dos Bo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descr="Logo API Dos Boc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2485" cy="6299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8"/>
                <w:szCs w:val="18"/>
                <w:lang w:val="es-ES_tradnl"/>
              </w:rPr>
              <w:br w:type="page"/>
            </w:r>
            <w:r>
              <w:rPr>
                <w:rFonts w:ascii="Arial" w:hAnsi="Arial" w:cs="Arial"/>
                <w:sz w:val="18"/>
                <w:szCs w:val="18"/>
              </w:rPr>
              <w:br w:type="page"/>
            </w:r>
          </w:p>
          <w:p w:rsidR="006167CE" w:rsidRDefault="006167CE" w:rsidP="00516520">
            <w:pPr>
              <w:spacing w:after="120"/>
              <w:jc w:val="center"/>
              <w:rPr>
                <w:rFonts w:ascii="Soberana Sans" w:hAnsi="Soberana Sans" w:cs="Arial"/>
                <w:sz w:val="18"/>
                <w:szCs w:val="18"/>
              </w:rPr>
            </w:pPr>
          </w:p>
        </w:tc>
        <w:tc>
          <w:tcPr>
            <w:tcW w:w="4740" w:type="dxa"/>
            <w:tcBorders>
              <w:top w:val="single" w:sz="8" w:space="0" w:color="auto"/>
              <w:left w:val="single" w:sz="8" w:space="0" w:color="auto"/>
              <w:bottom w:val="single" w:sz="4" w:space="0" w:color="auto"/>
              <w:right w:val="single" w:sz="4" w:space="0" w:color="auto"/>
            </w:tcBorders>
            <w:vAlign w:val="center"/>
            <w:hideMark/>
          </w:tcPr>
          <w:p w:rsidR="006167CE" w:rsidRDefault="006167CE" w:rsidP="00B325FD">
            <w:pPr>
              <w:jc w:val="center"/>
              <w:rPr>
                <w:rFonts w:ascii="Soberana Sans" w:hAnsi="Soberana Sans" w:cs="Arial"/>
                <w:b/>
                <w:bCs/>
                <w:sz w:val="18"/>
                <w:szCs w:val="18"/>
                <w:lang w:val="es-MX"/>
              </w:rPr>
            </w:pPr>
            <w:r>
              <w:rPr>
                <w:rFonts w:ascii="Soberana Sans" w:hAnsi="Soberana Sans" w:cs="Arial"/>
                <w:b/>
                <w:bCs/>
                <w:sz w:val="18"/>
                <w:szCs w:val="18"/>
                <w:lang w:val="es-MX"/>
              </w:rPr>
              <w:t>ADMINISTRACIÓN PORTUARIA INTEGRAL</w:t>
            </w:r>
          </w:p>
          <w:p w:rsidR="006167CE" w:rsidRDefault="006167CE" w:rsidP="00B325FD">
            <w:pPr>
              <w:spacing w:after="120"/>
              <w:jc w:val="center"/>
              <w:rPr>
                <w:rFonts w:ascii="Soberana Sans" w:hAnsi="Soberana Sans" w:cs="Arial"/>
                <w:sz w:val="18"/>
                <w:szCs w:val="18"/>
              </w:rPr>
            </w:pPr>
            <w:r>
              <w:rPr>
                <w:rFonts w:ascii="Soberana Sans" w:hAnsi="Soberana Sans" w:cs="Arial"/>
                <w:b/>
                <w:bCs/>
                <w:sz w:val="18"/>
                <w:szCs w:val="18"/>
                <w:lang w:val="es-MX"/>
              </w:rPr>
              <w:t>DE DOS BOCAS S. A. DE C. V.</w:t>
            </w:r>
          </w:p>
        </w:tc>
        <w:tc>
          <w:tcPr>
            <w:tcW w:w="3054" w:type="dxa"/>
            <w:tcBorders>
              <w:top w:val="single" w:sz="8" w:space="0" w:color="auto"/>
              <w:left w:val="single" w:sz="4" w:space="0" w:color="auto"/>
              <w:bottom w:val="single" w:sz="4" w:space="0" w:color="auto"/>
              <w:right w:val="single" w:sz="8" w:space="0" w:color="auto"/>
            </w:tcBorders>
            <w:vAlign w:val="center"/>
            <w:hideMark/>
          </w:tcPr>
          <w:p w:rsidR="006167CE" w:rsidRDefault="006167CE" w:rsidP="00B325FD">
            <w:pPr>
              <w:keepLines/>
              <w:widowControl w:val="0"/>
              <w:jc w:val="center"/>
              <w:rPr>
                <w:rFonts w:ascii="Soberana Sans" w:hAnsi="Soberana Sans" w:cs="Arial"/>
                <w:bCs/>
                <w:sz w:val="18"/>
                <w:szCs w:val="18"/>
                <w:lang w:val="es-MX"/>
              </w:rPr>
            </w:pPr>
            <w:r>
              <w:rPr>
                <w:rFonts w:ascii="Soberana Sans" w:hAnsi="Soberana Sans" w:cs="Arial"/>
                <w:bCs/>
                <w:sz w:val="18"/>
                <w:szCs w:val="18"/>
                <w:lang w:val="es-MX"/>
              </w:rPr>
              <w:t>DOCUMENTO No.</w:t>
            </w:r>
          </w:p>
          <w:p w:rsidR="006167CE" w:rsidRDefault="006167CE" w:rsidP="00B325FD">
            <w:pPr>
              <w:keepLines/>
              <w:widowControl w:val="0"/>
              <w:jc w:val="center"/>
              <w:rPr>
                <w:rFonts w:ascii="Soberana Sans" w:hAnsi="Soberana Sans" w:cs="Arial"/>
                <w:sz w:val="18"/>
                <w:szCs w:val="18"/>
                <w:lang w:val="es-MX"/>
              </w:rPr>
            </w:pPr>
            <w:r>
              <w:rPr>
                <w:rFonts w:ascii="Soberana Sans" w:hAnsi="Soberana Sans" w:cs="Arial"/>
                <w:sz w:val="18"/>
                <w:szCs w:val="18"/>
                <w:lang w:val="es-MX"/>
              </w:rPr>
              <w:t>ESPECIFICACIONES</w:t>
            </w:r>
          </w:p>
          <w:p w:rsidR="006167CE" w:rsidRDefault="006167CE" w:rsidP="00B325FD">
            <w:pPr>
              <w:keepLines/>
              <w:widowControl w:val="0"/>
              <w:jc w:val="center"/>
              <w:rPr>
                <w:rFonts w:ascii="Soberana Sans" w:hAnsi="Soberana Sans" w:cs="Arial"/>
                <w:sz w:val="18"/>
                <w:szCs w:val="18"/>
                <w:lang w:val="es-MX"/>
              </w:rPr>
            </w:pPr>
            <w:r>
              <w:rPr>
                <w:rFonts w:ascii="Soberana Sans" w:hAnsi="Soberana Sans" w:cs="Arial"/>
                <w:sz w:val="18"/>
                <w:szCs w:val="18"/>
                <w:lang w:val="es-MX"/>
              </w:rPr>
              <w:t>PARTICULARES</w:t>
            </w:r>
          </w:p>
          <w:p w:rsidR="006167CE" w:rsidRDefault="006167CE" w:rsidP="00B325FD">
            <w:pPr>
              <w:spacing w:after="120"/>
              <w:jc w:val="center"/>
              <w:rPr>
                <w:rFonts w:ascii="Soberana Sans" w:hAnsi="Soberana Sans" w:cs="Arial"/>
                <w:sz w:val="18"/>
                <w:szCs w:val="18"/>
              </w:rPr>
            </w:pPr>
            <w:r>
              <w:rPr>
                <w:rFonts w:ascii="Soberana Sans" w:hAnsi="Soberana Sans" w:cs="Arial"/>
                <w:sz w:val="18"/>
                <w:szCs w:val="18"/>
                <w:lang w:val="es-MX"/>
              </w:rPr>
              <w:t>1 de 1</w:t>
            </w:r>
          </w:p>
        </w:tc>
      </w:tr>
      <w:tr w:rsidR="006167CE" w:rsidTr="0072047D">
        <w:trPr>
          <w:trHeight w:val="133"/>
        </w:trPr>
        <w:tc>
          <w:tcPr>
            <w:tcW w:w="2196" w:type="dxa"/>
            <w:tcBorders>
              <w:top w:val="single" w:sz="4" w:space="0" w:color="auto"/>
              <w:left w:val="single" w:sz="8" w:space="0" w:color="auto"/>
              <w:bottom w:val="single" w:sz="8" w:space="0" w:color="auto"/>
              <w:right w:val="single" w:sz="4" w:space="0" w:color="auto"/>
            </w:tcBorders>
            <w:vAlign w:val="center"/>
            <w:hideMark/>
          </w:tcPr>
          <w:p w:rsidR="006167CE" w:rsidRDefault="006167CE" w:rsidP="00516520">
            <w:pPr>
              <w:spacing w:after="120"/>
              <w:rPr>
                <w:rFonts w:ascii="Soberana Sans" w:hAnsi="Soberana Sans" w:cs="Arial"/>
                <w:b/>
                <w:bCs/>
                <w:sz w:val="18"/>
                <w:szCs w:val="18"/>
              </w:rPr>
            </w:pPr>
            <w:r>
              <w:rPr>
                <w:rFonts w:ascii="Soberana Sans" w:hAnsi="Soberana Sans" w:cs="Arial"/>
                <w:b/>
                <w:bCs/>
                <w:sz w:val="18"/>
                <w:szCs w:val="18"/>
              </w:rPr>
              <w:t>LICITACIÓN No.:</w:t>
            </w:r>
          </w:p>
        </w:tc>
        <w:tc>
          <w:tcPr>
            <w:tcW w:w="7794" w:type="dxa"/>
            <w:gridSpan w:val="2"/>
            <w:tcBorders>
              <w:top w:val="single" w:sz="4" w:space="0" w:color="auto"/>
              <w:left w:val="single" w:sz="4" w:space="0" w:color="auto"/>
              <w:bottom w:val="single" w:sz="8" w:space="0" w:color="auto"/>
              <w:right w:val="single" w:sz="8" w:space="0" w:color="auto"/>
            </w:tcBorders>
            <w:vAlign w:val="center"/>
            <w:hideMark/>
          </w:tcPr>
          <w:p w:rsidR="006167CE" w:rsidRDefault="006167CE" w:rsidP="00B325FD">
            <w:pPr>
              <w:rPr>
                <w:rFonts w:ascii="Soberana Sans" w:hAnsi="Soberana Sans" w:cs="Arial"/>
                <w:b/>
                <w:sz w:val="18"/>
                <w:szCs w:val="18"/>
                <w:lang w:val="es-ES_tradnl"/>
              </w:rPr>
            </w:pPr>
            <w:r>
              <w:rPr>
                <w:rFonts w:ascii="Soberana Sans" w:hAnsi="Soberana Sans" w:cs="Arial"/>
                <w:b/>
                <w:bCs/>
                <w:sz w:val="18"/>
                <w:szCs w:val="18"/>
              </w:rPr>
              <w:t xml:space="preserve">RUBRO: </w:t>
            </w:r>
            <w:r>
              <w:rPr>
                <w:rFonts w:ascii="Soberana Sans" w:hAnsi="Soberana Sans" w:cs="Arial"/>
                <w:b/>
                <w:sz w:val="18"/>
                <w:szCs w:val="16"/>
                <w:lang w:val="es-MX"/>
              </w:rPr>
              <w:t xml:space="preserve"> MANTENIMIENTO A SISTEMAS ELÉCTRICOS D</w:t>
            </w:r>
            <w:r w:rsidR="00B325FD">
              <w:rPr>
                <w:rFonts w:ascii="Soberana Sans" w:hAnsi="Soberana Sans" w:cs="Arial"/>
                <w:b/>
                <w:sz w:val="18"/>
                <w:szCs w:val="16"/>
                <w:lang w:val="es-MX"/>
              </w:rPr>
              <w:t>E LA TERMINAL DE USOS MÚLTIPLES</w:t>
            </w:r>
            <w:r w:rsidR="00F21A29">
              <w:rPr>
                <w:rFonts w:ascii="Soberana Sans" w:hAnsi="Soberana Sans" w:cs="Arial"/>
                <w:b/>
                <w:sz w:val="18"/>
                <w:szCs w:val="16"/>
                <w:lang w:val="es-MX"/>
              </w:rPr>
              <w:t xml:space="preserve"> Y PARQUE INDUSTRIAL</w:t>
            </w:r>
          </w:p>
        </w:tc>
      </w:tr>
      <w:tr w:rsidR="006167CE" w:rsidTr="0072047D">
        <w:trPr>
          <w:trHeight w:val="204"/>
        </w:trPr>
        <w:tc>
          <w:tcPr>
            <w:tcW w:w="2196" w:type="dxa"/>
            <w:tcBorders>
              <w:top w:val="single" w:sz="8" w:space="0" w:color="auto"/>
              <w:left w:val="single" w:sz="8" w:space="0" w:color="auto"/>
              <w:bottom w:val="single" w:sz="4" w:space="0" w:color="auto"/>
              <w:right w:val="single" w:sz="4" w:space="0" w:color="auto"/>
            </w:tcBorders>
            <w:vAlign w:val="center"/>
            <w:hideMark/>
          </w:tcPr>
          <w:p w:rsidR="006167CE" w:rsidRPr="005B5052" w:rsidRDefault="006167CE" w:rsidP="00516520">
            <w:pPr>
              <w:rPr>
                <w:rFonts w:ascii="Soberana Sans" w:hAnsi="Soberana Sans" w:cs="Arial"/>
                <w:bCs/>
                <w:spacing w:val="-20"/>
                <w:sz w:val="18"/>
                <w:szCs w:val="18"/>
                <w:lang w:val="es-ES_tradnl"/>
              </w:rPr>
            </w:pPr>
            <w:r w:rsidRPr="005B5052">
              <w:rPr>
                <w:rFonts w:ascii="Soberana Sans" w:hAnsi="Soberana Sans" w:cs="Arial"/>
                <w:bCs/>
                <w:spacing w:val="-20"/>
                <w:sz w:val="18"/>
                <w:szCs w:val="18"/>
                <w:lang w:val="es-ES_tradnl"/>
              </w:rPr>
              <w:t xml:space="preserve">CONCEPTO No. </w:t>
            </w:r>
            <w:r w:rsidR="00A6376B" w:rsidRPr="005B5052">
              <w:rPr>
                <w:rFonts w:ascii="Soberana Sans" w:hAnsi="Soberana Sans" w:cs="Arial"/>
                <w:bCs/>
                <w:spacing w:val="-20"/>
                <w:sz w:val="18"/>
                <w:szCs w:val="18"/>
                <w:lang w:val="es-ES_tradnl"/>
              </w:rPr>
              <w:t xml:space="preserve"> 03</w:t>
            </w:r>
          </w:p>
          <w:p w:rsidR="006167CE" w:rsidRPr="00A6376B" w:rsidRDefault="00366871" w:rsidP="00516520">
            <w:pPr>
              <w:jc w:val="right"/>
              <w:rPr>
                <w:rFonts w:ascii="Soberana Sans" w:hAnsi="Soberana Sans" w:cs="Arial"/>
                <w:bCs/>
                <w:color w:val="0070C0"/>
                <w:spacing w:val="-20"/>
                <w:sz w:val="18"/>
                <w:szCs w:val="18"/>
                <w:lang w:val="es-ES_tradnl"/>
              </w:rPr>
            </w:pPr>
            <w:r w:rsidRPr="005B5052">
              <w:rPr>
                <w:rFonts w:ascii="Soberana Sans" w:hAnsi="Soberana Sans" w:cs="Arial"/>
                <w:bCs/>
                <w:spacing w:val="-20"/>
                <w:sz w:val="18"/>
                <w:szCs w:val="18"/>
                <w:lang w:val="es-ES_tradnl"/>
              </w:rPr>
              <w:t>30.04.55</w:t>
            </w:r>
            <w:r w:rsidR="006167CE" w:rsidRPr="005B5052">
              <w:rPr>
                <w:rFonts w:ascii="Soberana Sans" w:hAnsi="Soberana Sans" w:cs="Arial"/>
                <w:bCs/>
                <w:spacing w:val="-20"/>
                <w:sz w:val="18"/>
                <w:szCs w:val="18"/>
                <w:lang w:val="es-ES_tradnl"/>
              </w:rPr>
              <w:t xml:space="preserve"> </w:t>
            </w:r>
          </w:p>
        </w:tc>
        <w:tc>
          <w:tcPr>
            <w:tcW w:w="7794" w:type="dxa"/>
            <w:gridSpan w:val="2"/>
            <w:tcBorders>
              <w:top w:val="single" w:sz="8" w:space="0" w:color="auto"/>
              <w:left w:val="single" w:sz="4" w:space="0" w:color="auto"/>
              <w:bottom w:val="single" w:sz="4" w:space="0" w:color="auto"/>
              <w:right w:val="single" w:sz="8" w:space="0" w:color="auto"/>
            </w:tcBorders>
            <w:vAlign w:val="center"/>
            <w:hideMark/>
          </w:tcPr>
          <w:p w:rsidR="006167CE" w:rsidRDefault="00765643" w:rsidP="00516520">
            <w:pPr>
              <w:spacing w:after="120"/>
              <w:rPr>
                <w:rFonts w:ascii="Soberana Sans" w:hAnsi="Soberana Sans" w:cs="Arial"/>
                <w:sz w:val="18"/>
                <w:szCs w:val="18"/>
              </w:rPr>
            </w:pPr>
            <w:r>
              <w:rPr>
                <w:rFonts w:ascii="Soberana Sans" w:hAnsi="Soberana Sans" w:cs="Arial"/>
                <w:sz w:val="18"/>
                <w:szCs w:val="18"/>
              </w:rPr>
              <w:t>MANTENIMIENTO PREVENTIVO A GABINETE DE TRANSFERENCIA DE PLANTA DE EMERGENCIA DE 150 KW MCA G.P.</w:t>
            </w:r>
          </w:p>
        </w:tc>
      </w:tr>
      <w:tr w:rsidR="006167CE" w:rsidTr="0072047D">
        <w:trPr>
          <w:trHeight w:val="70"/>
        </w:trPr>
        <w:tc>
          <w:tcPr>
            <w:tcW w:w="2196" w:type="dxa"/>
            <w:tcBorders>
              <w:top w:val="single" w:sz="4" w:space="0" w:color="auto"/>
              <w:left w:val="single" w:sz="8" w:space="0" w:color="auto"/>
              <w:bottom w:val="single" w:sz="4" w:space="0" w:color="auto"/>
              <w:right w:val="single" w:sz="4" w:space="0" w:color="auto"/>
            </w:tcBorders>
            <w:hideMark/>
          </w:tcPr>
          <w:p w:rsidR="006167CE" w:rsidRDefault="006167CE" w:rsidP="00516520">
            <w:pPr>
              <w:rPr>
                <w:rFonts w:ascii="Soberana Sans" w:hAnsi="Soberana Sans" w:cs="Arial"/>
                <w:sz w:val="18"/>
                <w:szCs w:val="18"/>
                <w:lang w:val="es-MX"/>
              </w:rPr>
            </w:pPr>
            <w:r>
              <w:rPr>
                <w:rFonts w:ascii="Soberana Sans" w:hAnsi="Soberana Sans" w:cs="Arial"/>
                <w:sz w:val="18"/>
                <w:szCs w:val="18"/>
                <w:lang w:val="es-MX"/>
              </w:rPr>
              <w:t>DESCRIPCIÓN</w:t>
            </w:r>
          </w:p>
        </w:tc>
        <w:tc>
          <w:tcPr>
            <w:tcW w:w="7794" w:type="dxa"/>
            <w:gridSpan w:val="2"/>
            <w:tcBorders>
              <w:top w:val="single" w:sz="4" w:space="0" w:color="auto"/>
              <w:left w:val="single" w:sz="4" w:space="0" w:color="auto"/>
              <w:bottom w:val="single" w:sz="4" w:space="0" w:color="auto"/>
              <w:right w:val="single" w:sz="8" w:space="0" w:color="auto"/>
            </w:tcBorders>
            <w:hideMark/>
          </w:tcPr>
          <w:p w:rsidR="006167CE" w:rsidRDefault="00765643" w:rsidP="00516520">
            <w:pPr>
              <w:rPr>
                <w:rFonts w:ascii="Soberana Sans" w:hAnsi="Soberana Sans" w:cs="Arial"/>
                <w:bCs/>
                <w:sz w:val="18"/>
                <w:szCs w:val="18"/>
                <w:lang w:val="es-ES_tradnl"/>
              </w:rPr>
            </w:pPr>
            <w:r>
              <w:rPr>
                <w:rFonts w:ascii="Soberana Sans" w:hAnsi="Soberana Sans" w:cs="Arial"/>
                <w:sz w:val="18"/>
                <w:szCs w:val="18"/>
              </w:rPr>
              <w:t>MANTENIMIENTO PREVENTIVO A GABINETE DE TRANSFERENCIA DE PLANTA DE EMERGENCIA DE 150KW MCA. G.P.</w:t>
            </w:r>
          </w:p>
        </w:tc>
      </w:tr>
      <w:tr w:rsidR="006167CE" w:rsidTr="0072047D">
        <w:trPr>
          <w:cantSplit/>
          <w:trHeight w:val="7811"/>
        </w:trPr>
        <w:tc>
          <w:tcPr>
            <w:tcW w:w="2196" w:type="dxa"/>
            <w:tcBorders>
              <w:top w:val="single" w:sz="4" w:space="0" w:color="auto"/>
              <w:left w:val="single" w:sz="8" w:space="0" w:color="auto"/>
              <w:bottom w:val="single" w:sz="4" w:space="0" w:color="auto"/>
              <w:right w:val="single" w:sz="4" w:space="0" w:color="auto"/>
            </w:tcBorders>
            <w:hideMark/>
          </w:tcPr>
          <w:p w:rsidR="006167CE" w:rsidRDefault="006167CE" w:rsidP="00516520">
            <w:pPr>
              <w:rPr>
                <w:rFonts w:ascii="Soberana Sans" w:hAnsi="Soberana Sans" w:cs="Arial"/>
                <w:sz w:val="18"/>
                <w:szCs w:val="18"/>
                <w:lang w:val="es-MX"/>
              </w:rPr>
            </w:pPr>
            <w:r>
              <w:rPr>
                <w:rFonts w:ascii="Soberana Sans" w:hAnsi="Soberana Sans" w:cs="Arial"/>
                <w:sz w:val="18"/>
                <w:szCs w:val="18"/>
                <w:lang w:val="es-MX"/>
              </w:rPr>
              <w:t>ESPECIFICACIONES</w:t>
            </w:r>
          </w:p>
        </w:tc>
        <w:tc>
          <w:tcPr>
            <w:tcW w:w="7794" w:type="dxa"/>
            <w:gridSpan w:val="2"/>
            <w:tcBorders>
              <w:top w:val="single" w:sz="4" w:space="0" w:color="auto"/>
              <w:left w:val="single" w:sz="4" w:space="0" w:color="auto"/>
              <w:bottom w:val="single" w:sz="4" w:space="0" w:color="auto"/>
              <w:right w:val="single" w:sz="8" w:space="0" w:color="auto"/>
            </w:tcBorders>
            <w:hideMark/>
          </w:tcPr>
          <w:p w:rsidR="00FB54B9" w:rsidRDefault="0072047D" w:rsidP="00FB54B9">
            <w:pPr>
              <w:jc w:val="both"/>
              <w:rPr>
                <w:rFonts w:ascii="Soberana Sans" w:hAnsi="Soberana Sans" w:cs="Arial"/>
                <w:sz w:val="18"/>
                <w:szCs w:val="18"/>
                <w:lang w:val="es-MX"/>
              </w:rPr>
            </w:pPr>
            <w:r>
              <w:rPr>
                <w:rFonts w:ascii="Soberana Sans" w:hAnsi="Soberana Sans" w:cs="Arial"/>
                <w:sz w:val="18"/>
                <w:szCs w:val="18"/>
                <w:lang w:val="es-MX"/>
              </w:rPr>
              <w:t>D</w:t>
            </w:r>
            <w:r w:rsidR="00FB54B9">
              <w:rPr>
                <w:rFonts w:ascii="Soberana Sans" w:hAnsi="Soberana Sans" w:cs="Arial"/>
                <w:sz w:val="18"/>
                <w:szCs w:val="18"/>
                <w:lang w:val="es-MX"/>
              </w:rPr>
              <w:t>ebido a que las instalaciones no pueden permanecer sin energía eléctrica por las operaciones que se realizan, se deberá de desconectar el gabinete de transferencia y realizar los trabajos de conexiones necesarios para que se continúe teniendo energía eléctrica mientras se da mantenimiento al gabinete de transferencia.</w:t>
            </w:r>
          </w:p>
          <w:p w:rsidR="0072047D" w:rsidRDefault="0072047D" w:rsidP="00FB54B9">
            <w:pPr>
              <w:jc w:val="both"/>
              <w:rPr>
                <w:rFonts w:ascii="Soberana Sans" w:hAnsi="Soberana Sans" w:cs="Arial"/>
                <w:sz w:val="18"/>
                <w:szCs w:val="18"/>
                <w:lang w:val="es-MX"/>
              </w:rPr>
            </w:pPr>
          </w:p>
          <w:p w:rsidR="0072047D" w:rsidRDefault="0072047D" w:rsidP="0072047D">
            <w:pPr>
              <w:jc w:val="both"/>
              <w:rPr>
                <w:rFonts w:ascii="Soberana Sans" w:hAnsi="Soberana Sans" w:cs="Arial"/>
                <w:sz w:val="18"/>
                <w:szCs w:val="18"/>
                <w:lang w:val="es-MX"/>
              </w:rPr>
            </w:pPr>
            <w:r>
              <w:rPr>
                <w:rFonts w:ascii="Soberana Sans" w:hAnsi="Soberana Sans" w:cs="Arial"/>
                <w:sz w:val="18"/>
                <w:szCs w:val="18"/>
                <w:lang w:val="es-MX"/>
              </w:rPr>
              <w:t xml:space="preserve">Previo a la realización de los trabajos se deberá de revisar y tomar en consideración las indicaciones y/o recomendaciones del fabricante para el apropiado mantenimiento del equipo y verificar el correcto funcionamiento. </w:t>
            </w:r>
          </w:p>
          <w:p w:rsidR="00FB54B9" w:rsidRDefault="00FB54B9" w:rsidP="00516520">
            <w:pPr>
              <w:jc w:val="both"/>
              <w:rPr>
                <w:rFonts w:ascii="Soberana Sans" w:hAnsi="Soberana Sans" w:cs="Arial"/>
                <w:sz w:val="18"/>
                <w:szCs w:val="18"/>
                <w:lang w:val="es-MX"/>
              </w:rPr>
            </w:pPr>
          </w:p>
          <w:p w:rsidR="00174327" w:rsidRDefault="00B325FD" w:rsidP="00516520">
            <w:pPr>
              <w:jc w:val="both"/>
              <w:rPr>
                <w:rFonts w:ascii="Soberana Sans" w:hAnsi="Soberana Sans" w:cs="Arial"/>
                <w:sz w:val="18"/>
                <w:szCs w:val="18"/>
                <w:lang w:val="es-MX"/>
              </w:rPr>
            </w:pPr>
            <w:r>
              <w:rPr>
                <w:rFonts w:ascii="Soberana Sans" w:hAnsi="Soberana Sans" w:cs="Arial"/>
                <w:sz w:val="18"/>
                <w:szCs w:val="18"/>
                <w:lang w:val="es-MX"/>
              </w:rPr>
              <w:t>Para cumplimiento de este concepto s</w:t>
            </w:r>
            <w:r w:rsidR="0072047D">
              <w:rPr>
                <w:rFonts w:ascii="Soberana Sans" w:hAnsi="Soberana Sans" w:cs="Arial"/>
                <w:sz w:val="18"/>
                <w:szCs w:val="18"/>
                <w:lang w:val="es-MX"/>
              </w:rPr>
              <w:t>e</w:t>
            </w:r>
            <w:r w:rsidR="006167CE">
              <w:rPr>
                <w:rFonts w:ascii="Soberana Sans" w:hAnsi="Soberana Sans" w:cs="Arial"/>
                <w:sz w:val="18"/>
                <w:szCs w:val="18"/>
                <w:lang w:val="es-MX"/>
              </w:rPr>
              <w:t xml:space="preserve"> realizar</w:t>
            </w:r>
            <w:r w:rsidR="0072047D">
              <w:rPr>
                <w:rFonts w:ascii="Soberana Sans" w:hAnsi="Soberana Sans" w:cs="Arial"/>
                <w:sz w:val="18"/>
                <w:szCs w:val="18"/>
                <w:lang w:val="es-MX"/>
              </w:rPr>
              <w:t>án</w:t>
            </w:r>
            <w:r w:rsidR="006167CE">
              <w:rPr>
                <w:rFonts w:ascii="Soberana Sans" w:hAnsi="Soberana Sans" w:cs="Arial"/>
                <w:sz w:val="18"/>
                <w:szCs w:val="18"/>
                <w:lang w:val="es-MX"/>
              </w:rPr>
              <w:t xml:space="preserve"> los</w:t>
            </w:r>
            <w:r>
              <w:rPr>
                <w:rFonts w:ascii="Soberana Sans" w:hAnsi="Soberana Sans" w:cs="Arial"/>
                <w:sz w:val="18"/>
                <w:szCs w:val="18"/>
                <w:lang w:val="es-MX"/>
              </w:rPr>
              <w:t xml:space="preserve"> siguientes</w:t>
            </w:r>
            <w:r w:rsidR="006167CE">
              <w:rPr>
                <w:rFonts w:ascii="Soberana Sans" w:hAnsi="Soberana Sans" w:cs="Arial"/>
                <w:sz w:val="18"/>
                <w:szCs w:val="18"/>
                <w:lang w:val="es-MX"/>
              </w:rPr>
              <w:t xml:space="preserve"> trabajos de mantenimiento preventivo</w:t>
            </w:r>
            <w:r w:rsidR="00B22EF5">
              <w:rPr>
                <w:rFonts w:ascii="Soberana Sans" w:hAnsi="Soberana Sans" w:cs="Arial"/>
                <w:sz w:val="18"/>
                <w:szCs w:val="18"/>
                <w:lang w:val="es-MX"/>
              </w:rPr>
              <w:t xml:space="preserve"> a gabinete de transferencia de la planta eléctrica de emergencia</w:t>
            </w:r>
            <w:r w:rsidR="006167CE">
              <w:rPr>
                <w:rFonts w:ascii="Soberana Sans" w:hAnsi="Soberana Sans" w:cs="Arial"/>
                <w:sz w:val="18"/>
                <w:szCs w:val="18"/>
                <w:lang w:val="es-MX"/>
              </w:rPr>
              <w:t>:</w:t>
            </w:r>
          </w:p>
          <w:p w:rsidR="00B325FD" w:rsidRDefault="00174327" w:rsidP="006167CE">
            <w:pPr>
              <w:pStyle w:val="Prrafodelista"/>
              <w:numPr>
                <w:ilvl w:val="0"/>
                <w:numId w:val="5"/>
              </w:numPr>
              <w:ind w:left="418" w:hanging="284"/>
              <w:jc w:val="both"/>
              <w:rPr>
                <w:rFonts w:ascii="Soberana Sans" w:hAnsi="Soberana Sans" w:cs="Arial"/>
                <w:sz w:val="18"/>
                <w:szCs w:val="18"/>
                <w:lang w:val="es-MX"/>
              </w:rPr>
            </w:pPr>
            <w:r w:rsidRPr="00B325FD">
              <w:rPr>
                <w:rFonts w:ascii="Soberana Sans" w:hAnsi="Soberana Sans" w:cs="Arial"/>
                <w:sz w:val="18"/>
                <w:szCs w:val="18"/>
                <w:lang w:val="es-MX"/>
              </w:rPr>
              <w:t>Se realizara el m</w:t>
            </w:r>
            <w:r w:rsidR="00B325FD" w:rsidRPr="00B325FD">
              <w:rPr>
                <w:rFonts w:ascii="Soberana Sans" w:hAnsi="Soberana Sans" w:cs="Arial"/>
                <w:sz w:val="18"/>
                <w:szCs w:val="18"/>
                <w:lang w:val="es-MX"/>
              </w:rPr>
              <w:t>antenimiento y re calibración</w:t>
            </w:r>
            <w:r w:rsidR="006167CE" w:rsidRPr="00B325FD">
              <w:rPr>
                <w:rFonts w:ascii="Soberana Sans" w:hAnsi="Soberana Sans" w:cs="Arial"/>
                <w:sz w:val="18"/>
                <w:szCs w:val="18"/>
                <w:lang w:val="es-MX"/>
              </w:rPr>
              <w:t xml:space="preserve"> del control y mecanism</w:t>
            </w:r>
            <w:r w:rsidR="00B325FD" w:rsidRPr="00B325FD">
              <w:rPr>
                <w:rFonts w:ascii="Soberana Sans" w:hAnsi="Soberana Sans" w:cs="Arial"/>
                <w:sz w:val="18"/>
                <w:szCs w:val="18"/>
                <w:lang w:val="es-MX"/>
              </w:rPr>
              <w:t>os de transferencia automática.</w:t>
            </w:r>
          </w:p>
          <w:p w:rsidR="00B325FD" w:rsidRDefault="006167CE" w:rsidP="006167CE">
            <w:pPr>
              <w:pStyle w:val="Prrafodelista"/>
              <w:numPr>
                <w:ilvl w:val="0"/>
                <w:numId w:val="5"/>
              </w:numPr>
              <w:ind w:left="418" w:hanging="284"/>
              <w:jc w:val="both"/>
              <w:rPr>
                <w:rFonts w:ascii="Soberana Sans" w:hAnsi="Soberana Sans" w:cs="Arial"/>
                <w:sz w:val="18"/>
                <w:szCs w:val="18"/>
                <w:lang w:val="es-MX"/>
              </w:rPr>
            </w:pPr>
            <w:r w:rsidRPr="00B325FD">
              <w:rPr>
                <w:rFonts w:ascii="Soberana Sans" w:hAnsi="Soberana Sans" w:cs="Arial"/>
                <w:sz w:val="18"/>
                <w:szCs w:val="18"/>
                <w:lang w:val="es-MX"/>
              </w:rPr>
              <w:t>Revisión de fusible de control y conexiones a tierra</w:t>
            </w:r>
            <w:r w:rsidR="00B325FD">
              <w:rPr>
                <w:rFonts w:ascii="Soberana Sans" w:hAnsi="Soberana Sans" w:cs="Arial"/>
                <w:sz w:val="18"/>
                <w:szCs w:val="18"/>
                <w:lang w:val="es-MX"/>
              </w:rPr>
              <w:t>.</w:t>
            </w:r>
          </w:p>
          <w:p w:rsidR="00B325FD" w:rsidRDefault="006167CE" w:rsidP="00B325FD">
            <w:pPr>
              <w:pStyle w:val="Prrafodelista"/>
              <w:numPr>
                <w:ilvl w:val="0"/>
                <w:numId w:val="5"/>
              </w:numPr>
              <w:ind w:left="418" w:hanging="284"/>
              <w:jc w:val="both"/>
              <w:rPr>
                <w:rFonts w:ascii="Soberana Sans" w:hAnsi="Soberana Sans" w:cs="Arial"/>
                <w:sz w:val="18"/>
                <w:szCs w:val="18"/>
                <w:lang w:val="es-MX"/>
              </w:rPr>
            </w:pPr>
            <w:r w:rsidRPr="00B325FD">
              <w:rPr>
                <w:rFonts w:ascii="Soberana Sans" w:hAnsi="Soberana Sans" w:cs="Arial"/>
                <w:sz w:val="18"/>
                <w:szCs w:val="18"/>
                <w:lang w:val="es-MX"/>
              </w:rPr>
              <w:t>Limpieza general de tablero</w:t>
            </w:r>
            <w:r w:rsidR="00B325FD">
              <w:rPr>
                <w:rFonts w:ascii="Soberana Sans" w:hAnsi="Soberana Sans" w:cs="Arial"/>
                <w:sz w:val="18"/>
                <w:szCs w:val="18"/>
                <w:lang w:val="es-MX"/>
              </w:rPr>
              <w:t>s interior con aire comprimido.</w:t>
            </w:r>
          </w:p>
          <w:p w:rsidR="00174327" w:rsidRPr="00B325FD" w:rsidRDefault="00B325FD" w:rsidP="00B325FD">
            <w:pPr>
              <w:pStyle w:val="Prrafodelista"/>
              <w:numPr>
                <w:ilvl w:val="0"/>
                <w:numId w:val="5"/>
              </w:numPr>
              <w:ind w:left="418" w:hanging="284"/>
              <w:jc w:val="both"/>
              <w:rPr>
                <w:rFonts w:ascii="Soberana Sans" w:hAnsi="Soberana Sans" w:cs="Arial"/>
                <w:sz w:val="18"/>
                <w:szCs w:val="18"/>
                <w:lang w:val="es-MX"/>
              </w:rPr>
            </w:pPr>
            <w:r>
              <w:rPr>
                <w:rFonts w:ascii="Soberana Sans" w:hAnsi="Soberana Sans" w:cs="Arial"/>
                <w:sz w:val="18"/>
                <w:szCs w:val="18"/>
                <w:lang w:val="es-MX"/>
              </w:rPr>
              <w:t>C</w:t>
            </w:r>
            <w:r w:rsidR="00174327" w:rsidRPr="00B325FD">
              <w:rPr>
                <w:rFonts w:ascii="Soberana Sans" w:hAnsi="Soberana Sans" w:cs="Arial"/>
                <w:sz w:val="18"/>
                <w:szCs w:val="18"/>
                <w:lang w:val="es-MX"/>
              </w:rPr>
              <w:t>ambio de los siguientes componentes:</w:t>
            </w:r>
          </w:p>
          <w:p w:rsidR="0072047D" w:rsidRDefault="00174327" w:rsidP="00B325FD">
            <w:pPr>
              <w:ind w:firstLine="701"/>
              <w:jc w:val="both"/>
              <w:rPr>
                <w:rFonts w:ascii="Soberana Sans" w:hAnsi="Soberana Sans" w:cs="Arial"/>
                <w:sz w:val="18"/>
                <w:szCs w:val="18"/>
                <w:lang w:val="es-MX"/>
              </w:rPr>
            </w:pPr>
            <w:r>
              <w:rPr>
                <w:rFonts w:ascii="Soberana Sans" w:hAnsi="Soberana Sans" w:cs="Arial"/>
                <w:sz w:val="18"/>
                <w:szCs w:val="18"/>
                <w:lang w:val="es-MX"/>
              </w:rPr>
              <w:t xml:space="preserve"> </w:t>
            </w:r>
            <w:r w:rsidR="006167CE">
              <w:rPr>
                <w:rFonts w:ascii="Soberana Sans" w:hAnsi="Soberana Sans" w:cs="Arial"/>
                <w:sz w:val="18"/>
                <w:szCs w:val="18"/>
                <w:lang w:val="es-MX"/>
              </w:rPr>
              <w:t xml:space="preserve"> </w:t>
            </w:r>
          </w:p>
          <w:tbl>
            <w:tblPr>
              <w:tblStyle w:val="Tablaconcuadrcula"/>
              <w:tblW w:w="0" w:type="auto"/>
              <w:tblInd w:w="2131" w:type="dxa"/>
              <w:tblLook w:val="04A0" w:firstRow="1" w:lastRow="0" w:firstColumn="1" w:lastColumn="0" w:noHBand="0" w:noVBand="1"/>
            </w:tblPr>
            <w:tblGrid>
              <w:gridCol w:w="3349"/>
              <w:gridCol w:w="1182"/>
            </w:tblGrid>
            <w:tr w:rsidR="0072047D" w:rsidTr="0072047D">
              <w:tc>
                <w:tcPr>
                  <w:tcW w:w="0" w:type="auto"/>
                  <w:vAlign w:val="center"/>
                </w:tcPr>
                <w:p w:rsidR="0072047D" w:rsidRDefault="0072047D" w:rsidP="00590284">
                  <w:pPr>
                    <w:framePr w:hSpace="141" w:wrap="around" w:vAnchor="text" w:hAnchor="margin" w:xAlign="center" w:y="67"/>
                    <w:jc w:val="center"/>
                    <w:rPr>
                      <w:rFonts w:ascii="Soberana Sans" w:hAnsi="Soberana Sans" w:cs="Arial"/>
                      <w:sz w:val="18"/>
                      <w:szCs w:val="18"/>
                      <w:lang w:val="es-MX"/>
                    </w:rPr>
                  </w:pPr>
                  <w:r>
                    <w:rPr>
                      <w:rFonts w:ascii="Soberana Sans" w:hAnsi="Soberana Sans" w:cs="Arial"/>
                      <w:sz w:val="18"/>
                      <w:szCs w:val="18"/>
                      <w:lang w:val="es-MX"/>
                    </w:rPr>
                    <w:t>MATERIAL</w:t>
                  </w:r>
                </w:p>
              </w:tc>
              <w:tc>
                <w:tcPr>
                  <w:tcW w:w="0" w:type="auto"/>
                  <w:vAlign w:val="center"/>
                </w:tcPr>
                <w:p w:rsidR="0072047D" w:rsidRDefault="0072047D" w:rsidP="00590284">
                  <w:pPr>
                    <w:framePr w:hSpace="141" w:wrap="around" w:vAnchor="text" w:hAnchor="margin" w:xAlign="center" w:y="67"/>
                    <w:jc w:val="center"/>
                    <w:rPr>
                      <w:rFonts w:ascii="Soberana Sans" w:hAnsi="Soberana Sans" w:cs="Arial"/>
                      <w:sz w:val="18"/>
                      <w:szCs w:val="18"/>
                      <w:lang w:val="es-MX"/>
                    </w:rPr>
                  </w:pPr>
                  <w:r>
                    <w:rPr>
                      <w:rFonts w:ascii="Soberana Sans" w:hAnsi="Soberana Sans" w:cs="Arial"/>
                      <w:sz w:val="18"/>
                      <w:szCs w:val="18"/>
                      <w:lang w:val="es-MX"/>
                    </w:rPr>
                    <w:t>CANTIDAD</w:t>
                  </w:r>
                </w:p>
              </w:tc>
            </w:tr>
            <w:tr w:rsidR="0072047D" w:rsidTr="0072047D">
              <w:tc>
                <w:tcPr>
                  <w:tcW w:w="0" w:type="auto"/>
                  <w:vAlign w:val="center"/>
                </w:tcPr>
                <w:p w:rsidR="0072047D" w:rsidRDefault="0072047D" w:rsidP="00590284">
                  <w:pPr>
                    <w:framePr w:hSpace="141" w:wrap="around" w:vAnchor="text" w:hAnchor="margin" w:xAlign="center" w:y="67"/>
                    <w:rPr>
                      <w:rFonts w:ascii="Soberana Sans" w:hAnsi="Soberana Sans" w:cs="Arial"/>
                      <w:sz w:val="18"/>
                      <w:szCs w:val="18"/>
                      <w:lang w:val="es-MX"/>
                    </w:rPr>
                  </w:pPr>
                  <w:r>
                    <w:rPr>
                      <w:rFonts w:ascii="Soberana Sans" w:hAnsi="Soberana Sans" w:cs="Arial"/>
                      <w:sz w:val="18"/>
                      <w:szCs w:val="18"/>
                      <w:lang w:val="es-MX"/>
                    </w:rPr>
                    <w:t>Contactores m</w:t>
                  </w:r>
                  <w:r w:rsidR="00DD518F">
                    <w:rPr>
                      <w:rFonts w:ascii="Soberana Sans" w:hAnsi="Soberana Sans" w:cs="Arial"/>
                      <w:sz w:val="18"/>
                      <w:szCs w:val="18"/>
                      <w:lang w:val="es-MX"/>
                    </w:rPr>
                    <w:t>ar</w:t>
                  </w:r>
                  <w:r>
                    <w:rPr>
                      <w:rFonts w:ascii="Soberana Sans" w:hAnsi="Soberana Sans" w:cs="Arial"/>
                      <w:sz w:val="18"/>
                      <w:szCs w:val="18"/>
                      <w:lang w:val="es-MX"/>
                    </w:rPr>
                    <w:t>ca ABB de 500amp</w:t>
                  </w:r>
                </w:p>
              </w:tc>
              <w:tc>
                <w:tcPr>
                  <w:tcW w:w="0" w:type="auto"/>
                  <w:vAlign w:val="center"/>
                </w:tcPr>
                <w:p w:rsidR="0072047D" w:rsidRDefault="0072047D" w:rsidP="00590284">
                  <w:pPr>
                    <w:framePr w:hSpace="141" w:wrap="around" w:vAnchor="text" w:hAnchor="margin" w:xAlign="center" w:y="67"/>
                    <w:jc w:val="center"/>
                    <w:rPr>
                      <w:rFonts w:ascii="Soberana Sans" w:hAnsi="Soberana Sans" w:cs="Arial"/>
                      <w:sz w:val="18"/>
                      <w:szCs w:val="18"/>
                      <w:lang w:val="es-MX"/>
                    </w:rPr>
                  </w:pPr>
                  <w:r>
                    <w:rPr>
                      <w:rFonts w:ascii="Soberana Sans" w:hAnsi="Soberana Sans" w:cs="Arial"/>
                      <w:sz w:val="18"/>
                      <w:szCs w:val="18"/>
                      <w:lang w:val="es-MX"/>
                    </w:rPr>
                    <w:t>2</w:t>
                  </w:r>
                </w:p>
              </w:tc>
            </w:tr>
            <w:tr w:rsidR="0072047D" w:rsidTr="0072047D">
              <w:tc>
                <w:tcPr>
                  <w:tcW w:w="0" w:type="auto"/>
                  <w:vAlign w:val="center"/>
                </w:tcPr>
                <w:p w:rsidR="0072047D" w:rsidRDefault="0072047D" w:rsidP="00590284">
                  <w:pPr>
                    <w:framePr w:hSpace="141" w:wrap="around" w:vAnchor="text" w:hAnchor="margin" w:xAlign="center" w:y="67"/>
                    <w:rPr>
                      <w:rFonts w:ascii="Soberana Sans" w:hAnsi="Soberana Sans" w:cs="Arial"/>
                      <w:sz w:val="18"/>
                      <w:szCs w:val="18"/>
                      <w:lang w:val="es-MX"/>
                    </w:rPr>
                  </w:pPr>
                  <w:r>
                    <w:rPr>
                      <w:rFonts w:ascii="Soberana Sans" w:hAnsi="Soberana Sans" w:cs="Arial"/>
                      <w:sz w:val="18"/>
                      <w:szCs w:val="18"/>
                      <w:lang w:val="es-MX"/>
                    </w:rPr>
                    <w:t>Bloqueador de operación mecánico</w:t>
                  </w:r>
                </w:p>
              </w:tc>
              <w:tc>
                <w:tcPr>
                  <w:tcW w:w="0" w:type="auto"/>
                  <w:vAlign w:val="center"/>
                </w:tcPr>
                <w:p w:rsidR="0072047D" w:rsidRDefault="0072047D" w:rsidP="00590284">
                  <w:pPr>
                    <w:framePr w:hSpace="141" w:wrap="around" w:vAnchor="text" w:hAnchor="margin" w:xAlign="center" w:y="67"/>
                    <w:jc w:val="center"/>
                    <w:rPr>
                      <w:rFonts w:ascii="Soberana Sans" w:hAnsi="Soberana Sans" w:cs="Arial"/>
                      <w:sz w:val="18"/>
                      <w:szCs w:val="18"/>
                      <w:lang w:val="es-MX"/>
                    </w:rPr>
                  </w:pPr>
                  <w:r>
                    <w:rPr>
                      <w:rFonts w:ascii="Soberana Sans" w:hAnsi="Soberana Sans" w:cs="Arial"/>
                      <w:sz w:val="18"/>
                      <w:szCs w:val="18"/>
                      <w:lang w:val="es-MX"/>
                    </w:rPr>
                    <w:t>1</w:t>
                  </w:r>
                </w:p>
              </w:tc>
            </w:tr>
            <w:tr w:rsidR="0072047D" w:rsidTr="0072047D">
              <w:tc>
                <w:tcPr>
                  <w:tcW w:w="0" w:type="auto"/>
                  <w:vAlign w:val="center"/>
                </w:tcPr>
                <w:p w:rsidR="0072047D" w:rsidRDefault="0072047D" w:rsidP="00590284">
                  <w:pPr>
                    <w:framePr w:hSpace="141" w:wrap="around" w:vAnchor="text" w:hAnchor="margin" w:xAlign="center" w:y="67"/>
                    <w:rPr>
                      <w:rFonts w:ascii="Soberana Sans" w:hAnsi="Soberana Sans" w:cs="Arial"/>
                      <w:sz w:val="18"/>
                      <w:szCs w:val="18"/>
                      <w:lang w:val="es-MX"/>
                    </w:rPr>
                  </w:pPr>
                  <w:r>
                    <w:rPr>
                      <w:rFonts w:ascii="Soberana Sans" w:hAnsi="Soberana Sans" w:cs="Arial"/>
                      <w:sz w:val="18"/>
                      <w:szCs w:val="18"/>
                      <w:lang w:val="es-MX"/>
                    </w:rPr>
                    <w:t xml:space="preserve">Auxiliares de los </w:t>
                  </w:r>
                  <w:r w:rsidR="00DD518F">
                    <w:rPr>
                      <w:rFonts w:ascii="Soberana Sans" w:hAnsi="Soberana Sans" w:cs="Arial"/>
                      <w:sz w:val="18"/>
                      <w:szCs w:val="18"/>
                      <w:lang w:val="es-MX"/>
                    </w:rPr>
                    <w:t>Contactores</w:t>
                  </w:r>
                </w:p>
              </w:tc>
              <w:tc>
                <w:tcPr>
                  <w:tcW w:w="0" w:type="auto"/>
                  <w:vAlign w:val="center"/>
                </w:tcPr>
                <w:p w:rsidR="0072047D" w:rsidRDefault="0072047D" w:rsidP="00590284">
                  <w:pPr>
                    <w:framePr w:hSpace="141" w:wrap="around" w:vAnchor="text" w:hAnchor="margin" w:xAlign="center" w:y="67"/>
                    <w:jc w:val="center"/>
                    <w:rPr>
                      <w:rFonts w:ascii="Soberana Sans" w:hAnsi="Soberana Sans" w:cs="Arial"/>
                      <w:sz w:val="18"/>
                      <w:szCs w:val="18"/>
                      <w:lang w:val="es-MX"/>
                    </w:rPr>
                  </w:pPr>
                  <w:r>
                    <w:rPr>
                      <w:rFonts w:ascii="Soberana Sans" w:hAnsi="Soberana Sans" w:cs="Arial"/>
                      <w:sz w:val="18"/>
                      <w:szCs w:val="18"/>
                      <w:lang w:val="es-MX"/>
                    </w:rPr>
                    <w:t>2</w:t>
                  </w:r>
                </w:p>
              </w:tc>
            </w:tr>
            <w:tr w:rsidR="0072047D" w:rsidTr="0072047D">
              <w:tc>
                <w:tcPr>
                  <w:tcW w:w="0" w:type="auto"/>
                  <w:vAlign w:val="center"/>
                </w:tcPr>
                <w:p w:rsidR="0072047D" w:rsidRDefault="0072047D" w:rsidP="00590284">
                  <w:pPr>
                    <w:framePr w:hSpace="141" w:wrap="around" w:vAnchor="text" w:hAnchor="margin" w:xAlign="center" w:y="67"/>
                    <w:rPr>
                      <w:rFonts w:ascii="Soberana Sans" w:hAnsi="Soberana Sans" w:cs="Arial"/>
                      <w:sz w:val="18"/>
                      <w:szCs w:val="18"/>
                      <w:lang w:val="es-MX"/>
                    </w:rPr>
                  </w:pPr>
                  <w:r>
                    <w:rPr>
                      <w:rFonts w:ascii="Soberana Sans" w:hAnsi="Soberana Sans" w:cs="Arial"/>
                      <w:sz w:val="18"/>
                      <w:szCs w:val="18"/>
                      <w:lang w:val="es-MX"/>
                    </w:rPr>
                    <w:t xml:space="preserve">Cables de puentes entre </w:t>
                  </w:r>
                  <w:r w:rsidR="00DD518F">
                    <w:rPr>
                      <w:rFonts w:ascii="Soberana Sans" w:hAnsi="Soberana Sans" w:cs="Arial"/>
                      <w:sz w:val="18"/>
                      <w:szCs w:val="18"/>
                      <w:lang w:val="es-MX"/>
                    </w:rPr>
                    <w:t>Contactores</w:t>
                  </w:r>
                </w:p>
              </w:tc>
              <w:tc>
                <w:tcPr>
                  <w:tcW w:w="0" w:type="auto"/>
                  <w:vAlign w:val="center"/>
                </w:tcPr>
                <w:p w:rsidR="0072047D" w:rsidRDefault="0072047D" w:rsidP="00590284">
                  <w:pPr>
                    <w:framePr w:hSpace="141" w:wrap="around" w:vAnchor="text" w:hAnchor="margin" w:xAlign="center" w:y="67"/>
                    <w:jc w:val="center"/>
                    <w:rPr>
                      <w:rFonts w:ascii="Soberana Sans" w:hAnsi="Soberana Sans" w:cs="Arial"/>
                      <w:sz w:val="18"/>
                      <w:szCs w:val="18"/>
                      <w:lang w:val="es-MX"/>
                    </w:rPr>
                  </w:pPr>
                  <w:r>
                    <w:rPr>
                      <w:rFonts w:ascii="Soberana Sans" w:hAnsi="Soberana Sans" w:cs="Arial"/>
                      <w:sz w:val="18"/>
                      <w:szCs w:val="18"/>
                      <w:lang w:val="es-MX"/>
                    </w:rPr>
                    <w:t>3</w:t>
                  </w:r>
                </w:p>
              </w:tc>
            </w:tr>
            <w:tr w:rsidR="0072047D" w:rsidTr="0072047D">
              <w:tc>
                <w:tcPr>
                  <w:tcW w:w="0" w:type="auto"/>
                  <w:vAlign w:val="center"/>
                </w:tcPr>
                <w:p w:rsidR="0072047D" w:rsidRDefault="0072047D" w:rsidP="00590284">
                  <w:pPr>
                    <w:framePr w:hSpace="141" w:wrap="around" w:vAnchor="text" w:hAnchor="margin" w:xAlign="center" w:y="67"/>
                    <w:rPr>
                      <w:rFonts w:ascii="Soberana Sans" w:hAnsi="Soberana Sans" w:cs="Arial"/>
                      <w:sz w:val="18"/>
                      <w:szCs w:val="18"/>
                      <w:lang w:val="es-MX"/>
                    </w:rPr>
                  </w:pPr>
                  <w:r>
                    <w:rPr>
                      <w:rFonts w:ascii="Soberana Sans" w:hAnsi="Soberana Sans" w:cs="Arial"/>
                      <w:sz w:val="18"/>
                      <w:szCs w:val="18"/>
                      <w:lang w:val="es-MX"/>
                    </w:rPr>
                    <w:t>Platina</w:t>
                  </w:r>
                </w:p>
              </w:tc>
              <w:tc>
                <w:tcPr>
                  <w:tcW w:w="0" w:type="auto"/>
                  <w:vAlign w:val="center"/>
                </w:tcPr>
                <w:p w:rsidR="0072047D" w:rsidRDefault="0072047D" w:rsidP="00590284">
                  <w:pPr>
                    <w:framePr w:hSpace="141" w:wrap="around" w:vAnchor="text" w:hAnchor="margin" w:xAlign="center" w:y="67"/>
                    <w:jc w:val="center"/>
                    <w:rPr>
                      <w:rFonts w:ascii="Soberana Sans" w:hAnsi="Soberana Sans" w:cs="Arial"/>
                      <w:sz w:val="18"/>
                      <w:szCs w:val="18"/>
                      <w:lang w:val="es-MX"/>
                    </w:rPr>
                  </w:pPr>
                  <w:r>
                    <w:rPr>
                      <w:rFonts w:ascii="Soberana Sans" w:hAnsi="Soberana Sans" w:cs="Arial"/>
                      <w:sz w:val="18"/>
                      <w:szCs w:val="18"/>
                      <w:lang w:val="es-MX"/>
                    </w:rPr>
                    <w:t>1</w:t>
                  </w:r>
                </w:p>
              </w:tc>
            </w:tr>
          </w:tbl>
          <w:p w:rsidR="006167CE" w:rsidRDefault="00174327" w:rsidP="006167CE">
            <w:pPr>
              <w:jc w:val="both"/>
              <w:rPr>
                <w:rFonts w:ascii="Soberana Sans" w:hAnsi="Soberana Sans" w:cs="Arial"/>
                <w:sz w:val="18"/>
                <w:szCs w:val="18"/>
                <w:lang w:val="es-MX"/>
              </w:rPr>
            </w:pPr>
            <w:r>
              <w:rPr>
                <w:rFonts w:ascii="Soberana Sans" w:hAnsi="Soberana Sans" w:cs="Arial"/>
                <w:sz w:val="18"/>
                <w:szCs w:val="18"/>
                <w:lang w:val="es-MX"/>
              </w:rPr>
              <w:t xml:space="preserve">Una vez realizado el mantenimiento respectivo se realizaran los trabajos de </w:t>
            </w:r>
            <w:r w:rsidR="009F4669">
              <w:rPr>
                <w:rFonts w:ascii="Soberana Sans" w:hAnsi="Soberana Sans" w:cs="Arial"/>
                <w:sz w:val="18"/>
                <w:szCs w:val="18"/>
                <w:lang w:val="es-MX"/>
              </w:rPr>
              <w:t>reconexión</w:t>
            </w:r>
            <w:r w:rsidR="00211F96">
              <w:rPr>
                <w:rFonts w:ascii="Soberana Sans" w:hAnsi="Soberana Sans" w:cs="Arial"/>
                <w:sz w:val="18"/>
                <w:szCs w:val="18"/>
                <w:lang w:val="es-MX"/>
              </w:rPr>
              <w:t xml:space="preserve"> del tablero de transferencia y </w:t>
            </w:r>
            <w:r>
              <w:rPr>
                <w:rFonts w:ascii="Soberana Sans" w:hAnsi="Soberana Sans" w:cs="Arial"/>
                <w:sz w:val="18"/>
                <w:szCs w:val="18"/>
                <w:lang w:val="es-MX"/>
              </w:rPr>
              <w:t xml:space="preserve"> poder realizar las pru</w:t>
            </w:r>
            <w:r w:rsidR="0072047D">
              <w:rPr>
                <w:rFonts w:ascii="Soberana Sans" w:hAnsi="Soberana Sans" w:cs="Arial"/>
                <w:sz w:val="18"/>
                <w:szCs w:val="18"/>
                <w:lang w:val="es-MX"/>
              </w:rPr>
              <w:t>ebas de funcionamiento respectiv</w:t>
            </w:r>
            <w:r>
              <w:rPr>
                <w:rFonts w:ascii="Soberana Sans" w:hAnsi="Soberana Sans" w:cs="Arial"/>
                <w:sz w:val="18"/>
                <w:szCs w:val="18"/>
                <w:lang w:val="es-MX"/>
              </w:rPr>
              <w:t>o</w:t>
            </w:r>
            <w:r w:rsidR="00211F96">
              <w:rPr>
                <w:rFonts w:ascii="Soberana Sans" w:hAnsi="Soberana Sans" w:cs="Arial"/>
                <w:sz w:val="18"/>
                <w:szCs w:val="18"/>
                <w:lang w:val="es-MX"/>
              </w:rPr>
              <w:t>.</w:t>
            </w:r>
          </w:p>
          <w:p w:rsidR="0072047D" w:rsidRDefault="0072047D" w:rsidP="006167CE">
            <w:pPr>
              <w:jc w:val="both"/>
              <w:rPr>
                <w:rFonts w:ascii="Soberana Sans" w:hAnsi="Soberana Sans" w:cs="Arial"/>
                <w:sz w:val="18"/>
                <w:szCs w:val="18"/>
                <w:lang w:val="es-MX"/>
              </w:rPr>
            </w:pPr>
          </w:p>
          <w:p w:rsidR="0072047D" w:rsidRDefault="0072047D" w:rsidP="00516520">
            <w:pPr>
              <w:jc w:val="both"/>
              <w:rPr>
                <w:rFonts w:ascii="Soberana Sans" w:hAnsi="Soberana Sans" w:cs="Arial"/>
                <w:sz w:val="18"/>
                <w:szCs w:val="18"/>
                <w:lang w:val="es-MX"/>
              </w:rPr>
            </w:pPr>
            <w:r>
              <w:rPr>
                <w:rFonts w:ascii="Soberana Sans" w:hAnsi="Soberana Sans" w:cs="Arial"/>
                <w:sz w:val="18"/>
                <w:szCs w:val="18"/>
                <w:lang w:val="es-MX"/>
              </w:rPr>
              <w:t xml:space="preserve">Se deberá de tomar las medidas necesarias para la ejecución de los trabajos, tener cuidado de no dañar las áreas adyacentes de los trabajos y el equipo, ya que cualquier daño que se haga a estos elementos deberán ser reparados con cargo al contratista y a satisfacción de la Residencia de Obra. </w:t>
            </w:r>
          </w:p>
          <w:p w:rsidR="0072047D" w:rsidRDefault="0072047D" w:rsidP="00516520">
            <w:pPr>
              <w:jc w:val="both"/>
              <w:rPr>
                <w:rFonts w:ascii="Soberana Sans" w:hAnsi="Soberana Sans" w:cs="Arial"/>
                <w:sz w:val="18"/>
                <w:szCs w:val="18"/>
                <w:lang w:val="es-MX"/>
              </w:rPr>
            </w:pPr>
          </w:p>
          <w:p w:rsidR="0072047D" w:rsidRPr="0072047D" w:rsidRDefault="006167CE" w:rsidP="00516520">
            <w:pPr>
              <w:jc w:val="both"/>
              <w:rPr>
                <w:rFonts w:ascii="Soberana Sans" w:hAnsi="Soberana Sans" w:cs="Arial"/>
                <w:sz w:val="18"/>
                <w:szCs w:val="18"/>
                <w:lang w:val="es-MX"/>
              </w:rPr>
            </w:pPr>
            <w:r>
              <w:rPr>
                <w:rFonts w:ascii="Soberana Sans" w:hAnsi="Soberana Sans" w:cs="Arial"/>
                <w:sz w:val="18"/>
                <w:szCs w:val="18"/>
                <w:lang w:val="es-MX"/>
              </w:rPr>
              <w:t>El contratista deberá realizar limpieza del equipo y área de operación, dejándolo libre de polvo, grasas, aceites, basura y cualquier otro elemento que se encuentre en el área de trabajo. Ver planos</w:t>
            </w:r>
            <w:r w:rsidR="00E25876">
              <w:rPr>
                <w:rFonts w:ascii="Soberana Sans" w:hAnsi="Soberana Sans" w:cs="Arial"/>
                <w:sz w:val="18"/>
                <w:szCs w:val="18"/>
                <w:lang w:val="es-MX"/>
              </w:rPr>
              <w:t xml:space="preserve"> APIDBO-ING-MSET-04/15</w:t>
            </w:r>
          </w:p>
          <w:p w:rsidR="0072047D" w:rsidRDefault="0072047D" w:rsidP="00516520">
            <w:pPr>
              <w:jc w:val="both"/>
              <w:rPr>
                <w:rFonts w:ascii="Soberana Sans" w:hAnsi="Soberana Sans" w:cs="Arial"/>
                <w:sz w:val="18"/>
                <w:szCs w:val="18"/>
                <w:lang w:val="es-ES_tradnl"/>
              </w:rPr>
            </w:pPr>
          </w:p>
          <w:p w:rsidR="006167CE" w:rsidRDefault="006167CE" w:rsidP="00516520">
            <w:pPr>
              <w:jc w:val="both"/>
              <w:rPr>
                <w:rFonts w:ascii="Soberana Sans" w:hAnsi="Soberana Sans" w:cs="Arial"/>
                <w:sz w:val="18"/>
                <w:szCs w:val="18"/>
                <w:lang w:val="es-MX"/>
              </w:rPr>
            </w:pPr>
            <w:r>
              <w:rPr>
                <w:rFonts w:ascii="Soberana Sans" w:hAnsi="Soberana Sans" w:cs="Arial"/>
                <w:sz w:val="18"/>
                <w:szCs w:val="18"/>
                <w:lang w:val="es-MX"/>
              </w:rPr>
              <w:t xml:space="preserve"> </w:t>
            </w:r>
            <w:r>
              <w:rPr>
                <w:rFonts w:ascii="Soberana Sans" w:hAnsi="Soberana Sans" w:cs="Arial"/>
                <w:sz w:val="18"/>
                <w:szCs w:val="18"/>
              </w:rPr>
              <w:t>Durante la ejecución de los trabajos se deberá cumplir con los ordenamientos del Manual SIPAP.</w:t>
            </w:r>
          </w:p>
        </w:tc>
      </w:tr>
      <w:tr w:rsidR="006167CE" w:rsidTr="0072047D">
        <w:trPr>
          <w:trHeight w:val="249"/>
        </w:trPr>
        <w:tc>
          <w:tcPr>
            <w:tcW w:w="2196" w:type="dxa"/>
            <w:tcBorders>
              <w:top w:val="single" w:sz="4" w:space="0" w:color="auto"/>
              <w:left w:val="single" w:sz="8" w:space="0" w:color="auto"/>
              <w:bottom w:val="single" w:sz="4" w:space="0" w:color="auto"/>
              <w:right w:val="single" w:sz="4" w:space="0" w:color="auto"/>
            </w:tcBorders>
            <w:hideMark/>
          </w:tcPr>
          <w:p w:rsidR="006167CE" w:rsidRDefault="006167CE" w:rsidP="00516520">
            <w:pPr>
              <w:rPr>
                <w:rFonts w:ascii="Soberana Sans" w:hAnsi="Soberana Sans" w:cs="Arial"/>
                <w:sz w:val="18"/>
                <w:szCs w:val="18"/>
                <w:lang w:val="es-MX"/>
              </w:rPr>
            </w:pPr>
            <w:r>
              <w:rPr>
                <w:rFonts w:ascii="Soberana Sans" w:hAnsi="Soberana Sans" w:cs="Arial"/>
                <w:sz w:val="18"/>
                <w:szCs w:val="18"/>
                <w:lang w:val="es-MX"/>
              </w:rPr>
              <w:t>ALCANCES</w:t>
            </w:r>
          </w:p>
        </w:tc>
        <w:tc>
          <w:tcPr>
            <w:tcW w:w="7794" w:type="dxa"/>
            <w:gridSpan w:val="2"/>
            <w:tcBorders>
              <w:top w:val="single" w:sz="4" w:space="0" w:color="auto"/>
              <w:left w:val="single" w:sz="4" w:space="0" w:color="auto"/>
              <w:bottom w:val="single" w:sz="4" w:space="0" w:color="auto"/>
              <w:right w:val="single" w:sz="8" w:space="0" w:color="auto"/>
            </w:tcBorders>
            <w:hideMark/>
          </w:tcPr>
          <w:p w:rsidR="006167CE" w:rsidRDefault="006167CE" w:rsidP="00516520">
            <w:pPr>
              <w:rPr>
                <w:rFonts w:ascii="Soberana Sans" w:hAnsi="Soberana Sans" w:cs="Arial"/>
                <w:sz w:val="18"/>
                <w:szCs w:val="18"/>
              </w:rPr>
            </w:pPr>
            <w:r>
              <w:rPr>
                <w:rFonts w:ascii="Soberana Sans" w:hAnsi="Soberana Sans" w:cs="Arial"/>
                <w:sz w:val="18"/>
                <w:szCs w:val="18"/>
              </w:rPr>
              <w:t>Materiales, mano de obra, equipo, herramientas, maquinaria, insumos y todos los cargos correspondientes para la correcta ejecución del concepto de trabajo según proyecto.</w:t>
            </w:r>
          </w:p>
        </w:tc>
      </w:tr>
      <w:tr w:rsidR="006167CE" w:rsidTr="0072047D">
        <w:trPr>
          <w:trHeight w:val="70"/>
        </w:trPr>
        <w:tc>
          <w:tcPr>
            <w:tcW w:w="2196" w:type="dxa"/>
            <w:tcBorders>
              <w:top w:val="single" w:sz="4" w:space="0" w:color="auto"/>
              <w:left w:val="single" w:sz="8" w:space="0" w:color="auto"/>
              <w:bottom w:val="single" w:sz="4" w:space="0" w:color="auto"/>
              <w:right w:val="single" w:sz="4" w:space="0" w:color="auto"/>
            </w:tcBorders>
            <w:hideMark/>
          </w:tcPr>
          <w:p w:rsidR="006167CE" w:rsidRDefault="006167CE" w:rsidP="00516520">
            <w:pPr>
              <w:rPr>
                <w:rFonts w:ascii="Soberana Sans" w:hAnsi="Soberana Sans" w:cs="Arial"/>
                <w:sz w:val="18"/>
                <w:szCs w:val="18"/>
                <w:lang w:val="es-MX"/>
              </w:rPr>
            </w:pPr>
            <w:r>
              <w:rPr>
                <w:rFonts w:ascii="Soberana Sans" w:hAnsi="Soberana Sans" w:cs="Arial"/>
                <w:sz w:val="18"/>
                <w:szCs w:val="18"/>
                <w:lang w:val="es-MX"/>
              </w:rPr>
              <w:t>UNIDAD DE MEDICIÓN Y BASE DE PAGO</w:t>
            </w:r>
          </w:p>
        </w:tc>
        <w:tc>
          <w:tcPr>
            <w:tcW w:w="7794" w:type="dxa"/>
            <w:gridSpan w:val="2"/>
            <w:tcBorders>
              <w:top w:val="single" w:sz="4" w:space="0" w:color="auto"/>
              <w:left w:val="single" w:sz="4" w:space="0" w:color="auto"/>
              <w:bottom w:val="single" w:sz="4" w:space="0" w:color="auto"/>
              <w:right w:val="single" w:sz="8" w:space="0" w:color="auto"/>
            </w:tcBorders>
            <w:vAlign w:val="center"/>
            <w:hideMark/>
          </w:tcPr>
          <w:p w:rsidR="006167CE" w:rsidRDefault="006167CE" w:rsidP="00EE53F5">
            <w:pPr>
              <w:rPr>
                <w:rFonts w:ascii="Soberana Sans" w:hAnsi="Soberana Sans" w:cs="Arial"/>
                <w:bCs/>
                <w:sz w:val="18"/>
                <w:szCs w:val="18"/>
                <w:lang w:val="es-ES_tradnl"/>
              </w:rPr>
            </w:pPr>
            <w:r>
              <w:rPr>
                <w:rFonts w:ascii="Soberana Sans" w:hAnsi="Soberana Sans" w:cs="Arial"/>
                <w:bCs/>
                <w:sz w:val="18"/>
                <w:szCs w:val="18"/>
                <w:lang w:val="es-ES_tradnl"/>
              </w:rPr>
              <w:t xml:space="preserve">Será por </w:t>
            </w:r>
            <w:r w:rsidR="00377F64">
              <w:rPr>
                <w:rFonts w:ascii="Soberana Sans" w:hAnsi="Soberana Sans" w:cs="Arial"/>
                <w:b/>
                <w:bCs/>
                <w:sz w:val="18"/>
                <w:szCs w:val="18"/>
                <w:lang w:val="es-ES_tradnl"/>
              </w:rPr>
              <w:t>(P</w:t>
            </w:r>
            <w:r>
              <w:rPr>
                <w:rFonts w:ascii="Soberana Sans" w:hAnsi="Soberana Sans" w:cs="Arial"/>
                <w:b/>
                <w:bCs/>
                <w:sz w:val="18"/>
                <w:szCs w:val="18"/>
                <w:lang w:val="es-ES_tradnl"/>
              </w:rPr>
              <w:t>G)</w:t>
            </w:r>
            <w:r>
              <w:rPr>
                <w:rFonts w:ascii="Soberana Sans" w:hAnsi="Soberana Sans" w:cs="Arial"/>
                <w:bCs/>
                <w:sz w:val="18"/>
                <w:szCs w:val="18"/>
                <w:lang w:val="es-ES_tradnl"/>
              </w:rPr>
              <w:t>, cuantificado en campo por unidad de obra terminada.</w:t>
            </w:r>
          </w:p>
        </w:tc>
      </w:tr>
      <w:tr w:rsidR="006167CE" w:rsidTr="0072047D">
        <w:trPr>
          <w:trHeight w:val="70"/>
        </w:trPr>
        <w:tc>
          <w:tcPr>
            <w:tcW w:w="2196" w:type="dxa"/>
            <w:tcBorders>
              <w:top w:val="single" w:sz="4" w:space="0" w:color="auto"/>
              <w:left w:val="single" w:sz="8" w:space="0" w:color="auto"/>
              <w:bottom w:val="single" w:sz="8" w:space="0" w:color="auto"/>
              <w:right w:val="single" w:sz="4" w:space="0" w:color="auto"/>
            </w:tcBorders>
            <w:hideMark/>
          </w:tcPr>
          <w:p w:rsidR="006167CE" w:rsidRDefault="006167CE" w:rsidP="00516520">
            <w:pPr>
              <w:rPr>
                <w:rFonts w:ascii="Soberana Sans" w:hAnsi="Soberana Sans" w:cs="Arial"/>
                <w:sz w:val="18"/>
                <w:szCs w:val="18"/>
                <w:lang w:val="es-MX"/>
              </w:rPr>
            </w:pPr>
            <w:r>
              <w:rPr>
                <w:rFonts w:ascii="Soberana Sans" w:hAnsi="Soberana Sans" w:cs="Arial"/>
                <w:sz w:val="18"/>
                <w:szCs w:val="18"/>
                <w:lang w:val="es-MX"/>
              </w:rPr>
              <w:t>MARCO NORMATIVO</w:t>
            </w:r>
          </w:p>
        </w:tc>
        <w:tc>
          <w:tcPr>
            <w:tcW w:w="7794" w:type="dxa"/>
            <w:gridSpan w:val="2"/>
            <w:tcBorders>
              <w:top w:val="single" w:sz="4" w:space="0" w:color="auto"/>
              <w:left w:val="single" w:sz="4" w:space="0" w:color="auto"/>
              <w:bottom w:val="single" w:sz="8" w:space="0" w:color="auto"/>
              <w:right w:val="single" w:sz="8" w:space="0" w:color="auto"/>
            </w:tcBorders>
            <w:hideMark/>
          </w:tcPr>
          <w:p w:rsidR="006167CE" w:rsidRDefault="006167CE" w:rsidP="00516520">
            <w:pPr>
              <w:rPr>
                <w:rFonts w:ascii="Soberana Sans" w:hAnsi="Soberana Sans" w:cs="Arial"/>
                <w:bCs/>
                <w:sz w:val="18"/>
                <w:szCs w:val="18"/>
                <w:lang w:val="es-ES_tradnl"/>
              </w:rPr>
            </w:pPr>
            <w:r>
              <w:rPr>
                <w:rFonts w:ascii="Soberana Sans" w:hAnsi="Soberana Sans" w:cs="Arial"/>
                <w:bCs/>
                <w:sz w:val="18"/>
                <w:szCs w:val="18"/>
                <w:lang w:val="es-ES_tradnl"/>
              </w:rPr>
              <w:t xml:space="preserve">Especificaciones particulares, Especificaciones complementarias Normas de </w:t>
            </w:r>
            <w:smartTag w:uri="urn:schemas-microsoft-com:office:smarttags" w:element="PersonName">
              <w:smartTagPr>
                <w:attr w:name="ProductID" w:val="la S.C"/>
              </w:smartTagPr>
              <w:r>
                <w:rPr>
                  <w:rFonts w:ascii="Soberana Sans" w:hAnsi="Soberana Sans" w:cs="Arial"/>
                  <w:bCs/>
                  <w:sz w:val="18"/>
                  <w:szCs w:val="18"/>
                  <w:lang w:val="es-ES_tradnl"/>
                </w:rPr>
                <w:t>la S.C</w:t>
              </w:r>
            </w:smartTag>
            <w:r>
              <w:rPr>
                <w:rFonts w:ascii="Soberana Sans" w:hAnsi="Soberana Sans" w:cs="Arial"/>
                <w:bCs/>
                <w:sz w:val="18"/>
                <w:szCs w:val="18"/>
                <w:lang w:val="es-ES_tradnl"/>
              </w:rPr>
              <w:t>.T. y Especificaciones técnicas e indicaciones contenidas en planos de proyecto.</w:t>
            </w:r>
          </w:p>
        </w:tc>
      </w:tr>
    </w:tbl>
    <w:p w:rsidR="006167CE" w:rsidRDefault="006167CE">
      <w:pPr>
        <w:rPr>
          <w:lang w:val="es-MX"/>
        </w:rPr>
      </w:pPr>
    </w:p>
    <w:p w:rsidR="00920E68" w:rsidRDefault="00920E68">
      <w:pPr>
        <w:rPr>
          <w:lang w:val="es-MX"/>
        </w:rPr>
      </w:pPr>
    </w:p>
    <w:tbl>
      <w:tblPr>
        <w:tblpPr w:leftFromText="141" w:rightFromText="141" w:vertAnchor="text" w:horzAnchor="margin" w:tblpXSpec="center" w:tblpY="67"/>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96"/>
        <w:gridCol w:w="4740"/>
        <w:gridCol w:w="3054"/>
      </w:tblGrid>
      <w:tr w:rsidR="00920E68" w:rsidTr="00765643">
        <w:trPr>
          <w:cantSplit/>
          <w:trHeight w:val="1112"/>
        </w:trPr>
        <w:tc>
          <w:tcPr>
            <w:tcW w:w="2196" w:type="dxa"/>
            <w:tcBorders>
              <w:top w:val="single" w:sz="8" w:space="0" w:color="auto"/>
              <w:left w:val="single" w:sz="8" w:space="0" w:color="auto"/>
              <w:bottom w:val="single" w:sz="4" w:space="0" w:color="auto"/>
              <w:right w:val="single" w:sz="4" w:space="0" w:color="auto"/>
            </w:tcBorders>
          </w:tcPr>
          <w:p w:rsidR="00920E68" w:rsidRDefault="00920E68" w:rsidP="00516520">
            <w:pPr>
              <w:spacing w:after="120"/>
              <w:rPr>
                <w:rFonts w:ascii="Arial" w:hAnsi="Arial" w:cs="Arial"/>
                <w:sz w:val="18"/>
                <w:szCs w:val="18"/>
              </w:rPr>
            </w:pPr>
            <w:r>
              <w:rPr>
                <w:noProof/>
                <w:lang w:val="es-MX" w:eastAsia="es-MX"/>
              </w:rPr>
              <w:drawing>
                <wp:anchor distT="0" distB="0" distL="114300" distR="114300" simplePos="0" relativeHeight="251664384" behindDoc="0" locked="0" layoutInCell="1" allowOverlap="1" wp14:anchorId="605AFFEF" wp14:editId="1E195E3A">
                  <wp:simplePos x="0" y="0"/>
                  <wp:positionH relativeFrom="column">
                    <wp:posOffset>158115</wp:posOffset>
                  </wp:positionH>
                  <wp:positionV relativeFrom="paragraph">
                    <wp:posOffset>32385</wp:posOffset>
                  </wp:positionV>
                  <wp:extent cx="832485" cy="629920"/>
                  <wp:effectExtent l="0" t="0" r="5715" b="0"/>
                  <wp:wrapNone/>
                  <wp:docPr id="4" name="Imagen 4" descr="Logo API Dos Bo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descr="Logo API Dos Boc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2485" cy="6299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8"/>
                <w:szCs w:val="18"/>
                <w:lang w:val="es-ES_tradnl"/>
              </w:rPr>
              <w:br w:type="page"/>
            </w:r>
            <w:r>
              <w:rPr>
                <w:rFonts w:ascii="Arial" w:hAnsi="Arial" w:cs="Arial"/>
                <w:sz w:val="18"/>
                <w:szCs w:val="18"/>
              </w:rPr>
              <w:br w:type="page"/>
            </w:r>
          </w:p>
          <w:p w:rsidR="00920E68" w:rsidRDefault="00920E68" w:rsidP="00516520">
            <w:pPr>
              <w:spacing w:after="120"/>
              <w:jc w:val="center"/>
              <w:rPr>
                <w:rFonts w:ascii="Soberana Sans" w:hAnsi="Soberana Sans" w:cs="Arial"/>
                <w:sz w:val="18"/>
                <w:szCs w:val="18"/>
              </w:rPr>
            </w:pPr>
          </w:p>
        </w:tc>
        <w:tc>
          <w:tcPr>
            <w:tcW w:w="4740" w:type="dxa"/>
            <w:tcBorders>
              <w:top w:val="single" w:sz="8" w:space="0" w:color="auto"/>
              <w:left w:val="single" w:sz="8" w:space="0" w:color="auto"/>
              <w:bottom w:val="single" w:sz="4" w:space="0" w:color="auto"/>
              <w:right w:val="single" w:sz="4" w:space="0" w:color="auto"/>
            </w:tcBorders>
            <w:vAlign w:val="center"/>
            <w:hideMark/>
          </w:tcPr>
          <w:p w:rsidR="00920E68" w:rsidRDefault="00920E68" w:rsidP="00765643">
            <w:pPr>
              <w:jc w:val="center"/>
              <w:rPr>
                <w:rFonts w:ascii="Soberana Sans" w:hAnsi="Soberana Sans" w:cs="Arial"/>
                <w:b/>
                <w:bCs/>
                <w:sz w:val="18"/>
                <w:szCs w:val="18"/>
                <w:lang w:val="es-MX"/>
              </w:rPr>
            </w:pPr>
            <w:r>
              <w:rPr>
                <w:rFonts w:ascii="Soberana Sans" w:hAnsi="Soberana Sans" w:cs="Arial"/>
                <w:b/>
                <w:bCs/>
                <w:sz w:val="18"/>
                <w:szCs w:val="18"/>
                <w:lang w:val="es-MX"/>
              </w:rPr>
              <w:t>ADMINISTRACIÓN PORTUARIA INTEGRAL</w:t>
            </w:r>
          </w:p>
          <w:p w:rsidR="00920E68" w:rsidRDefault="00920E68" w:rsidP="00765643">
            <w:pPr>
              <w:spacing w:after="120"/>
              <w:jc w:val="center"/>
              <w:rPr>
                <w:rFonts w:ascii="Soberana Sans" w:hAnsi="Soberana Sans" w:cs="Arial"/>
                <w:sz w:val="18"/>
                <w:szCs w:val="18"/>
              </w:rPr>
            </w:pPr>
            <w:r>
              <w:rPr>
                <w:rFonts w:ascii="Soberana Sans" w:hAnsi="Soberana Sans" w:cs="Arial"/>
                <w:b/>
                <w:bCs/>
                <w:sz w:val="18"/>
                <w:szCs w:val="18"/>
                <w:lang w:val="es-MX"/>
              </w:rPr>
              <w:t>DE DOS BOCAS S. A. DE C. V.</w:t>
            </w:r>
          </w:p>
        </w:tc>
        <w:tc>
          <w:tcPr>
            <w:tcW w:w="3054" w:type="dxa"/>
            <w:tcBorders>
              <w:top w:val="single" w:sz="8" w:space="0" w:color="auto"/>
              <w:left w:val="single" w:sz="4" w:space="0" w:color="auto"/>
              <w:bottom w:val="single" w:sz="4" w:space="0" w:color="auto"/>
              <w:right w:val="single" w:sz="8" w:space="0" w:color="auto"/>
            </w:tcBorders>
            <w:vAlign w:val="center"/>
            <w:hideMark/>
          </w:tcPr>
          <w:p w:rsidR="00920E68" w:rsidRDefault="00920E68" w:rsidP="00765643">
            <w:pPr>
              <w:keepLines/>
              <w:widowControl w:val="0"/>
              <w:jc w:val="center"/>
              <w:rPr>
                <w:rFonts w:ascii="Soberana Sans" w:hAnsi="Soberana Sans" w:cs="Arial"/>
                <w:bCs/>
                <w:sz w:val="18"/>
                <w:szCs w:val="18"/>
                <w:lang w:val="es-MX"/>
              </w:rPr>
            </w:pPr>
            <w:r>
              <w:rPr>
                <w:rFonts w:ascii="Soberana Sans" w:hAnsi="Soberana Sans" w:cs="Arial"/>
                <w:bCs/>
                <w:sz w:val="18"/>
                <w:szCs w:val="18"/>
                <w:lang w:val="es-MX"/>
              </w:rPr>
              <w:t>DOCUMENTO No.</w:t>
            </w:r>
          </w:p>
          <w:p w:rsidR="00920E68" w:rsidRDefault="00920E68" w:rsidP="00765643">
            <w:pPr>
              <w:keepLines/>
              <w:widowControl w:val="0"/>
              <w:jc w:val="center"/>
              <w:rPr>
                <w:rFonts w:ascii="Soberana Sans" w:hAnsi="Soberana Sans" w:cs="Arial"/>
                <w:sz w:val="18"/>
                <w:szCs w:val="18"/>
                <w:lang w:val="es-MX"/>
              </w:rPr>
            </w:pPr>
            <w:r>
              <w:rPr>
                <w:rFonts w:ascii="Soberana Sans" w:hAnsi="Soberana Sans" w:cs="Arial"/>
                <w:sz w:val="18"/>
                <w:szCs w:val="18"/>
                <w:lang w:val="es-MX"/>
              </w:rPr>
              <w:t>ESPECIFICACIONES</w:t>
            </w:r>
          </w:p>
          <w:p w:rsidR="00920E68" w:rsidRDefault="00920E68" w:rsidP="00765643">
            <w:pPr>
              <w:keepLines/>
              <w:widowControl w:val="0"/>
              <w:jc w:val="center"/>
              <w:rPr>
                <w:rFonts w:ascii="Soberana Sans" w:hAnsi="Soberana Sans" w:cs="Arial"/>
                <w:sz w:val="18"/>
                <w:szCs w:val="18"/>
                <w:lang w:val="es-MX"/>
              </w:rPr>
            </w:pPr>
            <w:r>
              <w:rPr>
                <w:rFonts w:ascii="Soberana Sans" w:hAnsi="Soberana Sans" w:cs="Arial"/>
                <w:sz w:val="18"/>
                <w:szCs w:val="18"/>
                <w:lang w:val="es-MX"/>
              </w:rPr>
              <w:t>PARTICULARES</w:t>
            </w:r>
          </w:p>
          <w:p w:rsidR="00920E68" w:rsidRDefault="00920E68" w:rsidP="00765643">
            <w:pPr>
              <w:spacing w:after="120"/>
              <w:jc w:val="center"/>
              <w:rPr>
                <w:rFonts w:ascii="Soberana Sans" w:hAnsi="Soberana Sans" w:cs="Arial"/>
                <w:sz w:val="18"/>
                <w:szCs w:val="18"/>
              </w:rPr>
            </w:pPr>
            <w:r>
              <w:rPr>
                <w:rFonts w:ascii="Soberana Sans" w:hAnsi="Soberana Sans" w:cs="Arial"/>
                <w:sz w:val="18"/>
                <w:szCs w:val="18"/>
                <w:lang w:val="es-MX"/>
              </w:rPr>
              <w:t>1 de 1</w:t>
            </w:r>
          </w:p>
        </w:tc>
      </w:tr>
      <w:tr w:rsidR="00920E68" w:rsidTr="00765643">
        <w:trPr>
          <w:trHeight w:val="133"/>
        </w:trPr>
        <w:tc>
          <w:tcPr>
            <w:tcW w:w="2196" w:type="dxa"/>
            <w:tcBorders>
              <w:top w:val="single" w:sz="4" w:space="0" w:color="auto"/>
              <w:left w:val="single" w:sz="8" w:space="0" w:color="auto"/>
              <w:bottom w:val="single" w:sz="8" w:space="0" w:color="auto"/>
              <w:right w:val="single" w:sz="4" w:space="0" w:color="auto"/>
            </w:tcBorders>
            <w:vAlign w:val="center"/>
            <w:hideMark/>
          </w:tcPr>
          <w:p w:rsidR="00920E68" w:rsidRDefault="00920E68" w:rsidP="00516520">
            <w:pPr>
              <w:spacing w:after="120"/>
              <w:rPr>
                <w:rFonts w:ascii="Soberana Sans" w:hAnsi="Soberana Sans" w:cs="Arial"/>
                <w:b/>
                <w:bCs/>
                <w:sz w:val="18"/>
                <w:szCs w:val="18"/>
              </w:rPr>
            </w:pPr>
            <w:r>
              <w:rPr>
                <w:rFonts w:ascii="Soberana Sans" w:hAnsi="Soberana Sans" w:cs="Arial"/>
                <w:b/>
                <w:bCs/>
                <w:sz w:val="18"/>
                <w:szCs w:val="18"/>
              </w:rPr>
              <w:t>LICITACIÓN No.:</w:t>
            </w:r>
          </w:p>
        </w:tc>
        <w:tc>
          <w:tcPr>
            <w:tcW w:w="7794" w:type="dxa"/>
            <w:gridSpan w:val="2"/>
            <w:tcBorders>
              <w:top w:val="single" w:sz="4" w:space="0" w:color="auto"/>
              <w:left w:val="single" w:sz="4" w:space="0" w:color="auto"/>
              <w:bottom w:val="single" w:sz="8" w:space="0" w:color="auto"/>
              <w:right w:val="single" w:sz="8" w:space="0" w:color="auto"/>
            </w:tcBorders>
            <w:vAlign w:val="center"/>
            <w:hideMark/>
          </w:tcPr>
          <w:p w:rsidR="00920E68" w:rsidRDefault="00920E68" w:rsidP="00765643">
            <w:pPr>
              <w:rPr>
                <w:rFonts w:ascii="Soberana Sans" w:hAnsi="Soberana Sans" w:cs="Arial"/>
                <w:b/>
                <w:sz w:val="18"/>
                <w:szCs w:val="18"/>
                <w:lang w:val="es-ES_tradnl"/>
              </w:rPr>
            </w:pPr>
            <w:r>
              <w:rPr>
                <w:rFonts w:ascii="Soberana Sans" w:hAnsi="Soberana Sans" w:cs="Arial"/>
                <w:b/>
                <w:bCs/>
                <w:sz w:val="18"/>
                <w:szCs w:val="18"/>
              </w:rPr>
              <w:t xml:space="preserve">RUBRO: </w:t>
            </w:r>
            <w:r>
              <w:rPr>
                <w:rFonts w:ascii="Soberana Sans" w:hAnsi="Soberana Sans" w:cs="Arial"/>
                <w:b/>
                <w:sz w:val="18"/>
                <w:szCs w:val="16"/>
                <w:lang w:val="es-MX"/>
              </w:rPr>
              <w:t xml:space="preserve"> MANTENIMIENTO A SISTEMAS ELÉCTRICOS DE LA TERMINAL DE USOS MÚLTIPLES </w:t>
            </w:r>
            <w:r w:rsidR="00F21A29">
              <w:rPr>
                <w:rFonts w:ascii="Soberana Sans" w:hAnsi="Soberana Sans" w:cs="Arial"/>
                <w:b/>
                <w:sz w:val="18"/>
                <w:szCs w:val="16"/>
                <w:lang w:val="es-MX"/>
              </w:rPr>
              <w:t xml:space="preserve">Y PARQUE INDUSTRIAL </w:t>
            </w:r>
          </w:p>
        </w:tc>
      </w:tr>
      <w:tr w:rsidR="00920E68" w:rsidTr="00765643">
        <w:trPr>
          <w:trHeight w:val="204"/>
        </w:trPr>
        <w:tc>
          <w:tcPr>
            <w:tcW w:w="2196" w:type="dxa"/>
            <w:tcBorders>
              <w:top w:val="single" w:sz="8" w:space="0" w:color="auto"/>
              <w:left w:val="single" w:sz="8" w:space="0" w:color="auto"/>
              <w:bottom w:val="single" w:sz="4" w:space="0" w:color="auto"/>
              <w:right w:val="single" w:sz="4" w:space="0" w:color="auto"/>
            </w:tcBorders>
            <w:vAlign w:val="center"/>
            <w:hideMark/>
          </w:tcPr>
          <w:p w:rsidR="0072047D" w:rsidRPr="005B5052" w:rsidRDefault="0072047D" w:rsidP="0072047D">
            <w:pPr>
              <w:rPr>
                <w:rFonts w:ascii="Soberana Sans" w:hAnsi="Soberana Sans" w:cs="Arial"/>
                <w:bCs/>
                <w:spacing w:val="-20"/>
                <w:sz w:val="18"/>
                <w:szCs w:val="18"/>
                <w:lang w:val="es-ES_tradnl"/>
              </w:rPr>
            </w:pPr>
            <w:r w:rsidRPr="005B5052">
              <w:rPr>
                <w:rFonts w:ascii="Soberana Sans" w:hAnsi="Soberana Sans" w:cs="Arial"/>
                <w:bCs/>
                <w:spacing w:val="-20"/>
                <w:sz w:val="18"/>
                <w:szCs w:val="18"/>
                <w:lang w:val="es-ES_tradnl"/>
              </w:rPr>
              <w:t>CONCEPTO No.  04</w:t>
            </w:r>
          </w:p>
          <w:p w:rsidR="00920E68" w:rsidRDefault="00366871" w:rsidP="0072047D">
            <w:pPr>
              <w:jc w:val="right"/>
              <w:rPr>
                <w:rFonts w:ascii="Soberana Sans" w:hAnsi="Soberana Sans" w:cs="Arial"/>
                <w:sz w:val="18"/>
                <w:szCs w:val="18"/>
                <w:lang w:val="es-MX"/>
              </w:rPr>
            </w:pPr>
            <w:r w:rsidRPr="005B5052">
              <w:rPr>
                <w:rFonts w:ascii="Soberana Sans" w:hAnsi="Soberana Sans" w:cs="Arial"/>
                <w:bCs/>
                <w:spacing w:val="-20"/>
                <w:sz w:val="18"/>
                <w:szCs w:val="18"/>
                <w:lang w:val="es-ES_tradnl"/>
              </w:rPr>
              <w:t>30.07.135</w:t>
            </w:r>
            <w:r w:rsidR="0072047D" w:rsidRPr="005B5052">
              <w:rPr>
                <w:rFonts w:ascii="Soberana Sans" w:hAnsi="Soberana Sans" w:cs="Arial"/>
                <w:bCs/>
                <w:spacing w:val="-20"/>
                <w:sz w:val="18"/>
                <w:szCs w:val="18"/>
                <w:lang w:val="es-ES_tradnl"/>
              </w:rPr>
              <w:t xml:space="preserve"> </w:t>
            </w:r>
            <w:r w:rsidR="00920E68" w:rsidRPr="005B5052">
              <w:rPr>
                <w:rFonts w:ascii="Soberana Sans" w:hAnsi="Soberana Sans" w:cs="Arial"/>
                <w:sz w:val="16"/>
                <w:szCs w:val="18"/>
              </w:rPr>
              <w:t xml:space="preserve"> </w:t>
            </w:r>
          </w:p>
        </w:tc>
        <w:tc>
          <w:tcPr>
            <w:tcW w:w="7794" w:type="dxa"/>
            <w:gridSpan w:val="2"/>
            <w:tcBorders>
              <w:top w:val="single" w:sz="8" w:space="0" w:color="auto"/>
              <w:left w:val="single" w:sz="4" w:space="0" w:color="auto"/>
              <w:bottom w:val="single" w:sz="4" w:space="0" w:color="auto"/>
              <w:right w:val="single" w:sz="8" w:space="0" w:color="auto"/>
            </w:tcBorders>
            <w:vAlign w:val="center"/>
            <w:hideMark/>
          </w:tcPr>
          <w:p w:rsidR="00920E68" w:rsidRDefault="00765643" w:rsidP="00920E68">
            <w:pPr>
              <w:spacing w:after="120"/>
              <w:rPr>
                <w:rFonts w:ascii="Soberana Sans" w:hAnsi="Soberana Sans" w:cs="Arial"/>
                <w:sz w:val="18"/>
                <w:szCs w:val="18"/>
              </w:rPr>
            </w:pPr>
            <w:r>
              <w:rPr>
                <w:rFonts w:ascii="Soberana Sans" w:hAnsi="Soberana Sans" w:cs="Arial"/>
                <w:sz w:val="18"/>
                <w:szCs w:val="18"/>
              </w:rPr>
              <w:t>MANTENIMIENTO PREVENTIVO A SUBESTACIÓN ELÉCTRICA TIPO POSTE DE 225 KVA</w:t>
            </w:r>
          </w:p>
        </w:tc>
      </w:tr>
      <w:tr w:rsidR="00920E68" w:rsidTr="00765643">
        <w:trPr>
          <w:trHeight w:val="70"/>
        </w:trPr>
        <w:tc>
          <w:tcPr>
            <w:tcW w:w="2196" w:type="dxa"/>
            <w:tcBorders>
              <w:top w:val="single" w:sz="4" w:space="0" w:color="auto"/>
              <w:left w:val="single" w:sz="8" w:space="0" w:color="auto"/>
              <w:bottom w:val="single" w:sz="4" w:space="0" w:color="auto"/>
              <w:right w:val="single" w:sz="4" w:space="0" w:color="auto"/>
            </w:tcBorders>
            <w:hideMark/>
          </w:tcPr>
          <w:p w:rsidR="00920E68" w:rsidRDefault="00920E68" w:rsidP="00516520">
            <w:pPr>
              <w:rPr>
                <w:rFonts w:ascii="Soberana Sans" w:hAnsi="Soberana Sans" w:cs="Arial"/>
                <w:sz w:val="18"/>
                <w:szCs w:val="18"/>
                <w:lang w:val="es-MX"/>
              </w:rPr>
            </w:pPr>
            <w:r>
              <w:rPr>
                <w:rFonts w:ascii="Soberana Sans" w:hAnsi="Soberana Sans" w:cs="Arial"/>
                <w:sz w:val="18"/>
                <w:szCs w:val="18"/>
                <w:lang w:val="es-MX"/>
              </w:rPr>
              <w:t>DESCRIPCIÓN</w:t>
            </w:r>
          </w:p>
        </w:tc>
        <w:tc>
          <w:tcPr>
            <w:tcW w:w="7794" w:type="dxa"/>
            <w:gridSpan w:val="2"/>
            <w:tcBorders>
              <w:top w:val="single" w:sz="4" w:space="0" w:color="auto"/>
              <w:left w:val="single" w:sz="4" w:space="0" w:color="auto"/>
              <w:bottom w:val="single" w:sz="4" w:space="0" w:color="auto"/>
              <w:right w:val="single" w:sz="8" w:space="0" w:color="auto"/>
            </w:tcBorders>
            <w:hideMark/>
          </w:tcPr>
          <w:p w:rsidR="00920E68" w:rsidRDefault="00765643" w:rsidP="00516520">
            <w:pPr>
              <w:rPr>
                <w:rFonts w:ascii="Soberana Sans" w:hAnsi="Soberana Sans" w:cs="Arial"/>
                <w:bCs/>
                <w:sz w:val="18"/>
                <w:szCs w:val="18"/>
                <w:lang w:val="es-ES_tradnl"/>
              </w:rPr>
            </w:pPr>
            <w:r>
              <w:rPr>
                <w:rFonts w:ascii="Soberana Sans" w:hAnsi="Soberana Sans" w:cs="Arial"/>
                <w:sz w:val="18"/>
                <w:szCs w:val="18"/>
              </w:rPr>
              <w:t>MANTENIMIENTO PREVENTIVO A SUBESTACIÓN ELÉCTRICA TIPO POSTE DE 225 KVA, INCLUYE DESMANTELAMIENTO Y RECONEXIÓN DE TRANSFORMADOR.</w:t>
            </w:r>
          </w:p>
        </w:tc>
      </w:tr>
      <w:tr w:rsidR="00920E68" w:rsidTr="00765643">
        <w:trPr>
          <w:cantSplit/>
          <w:trHeight w:val="7214"/>
        </w:trPr>
        <w:tc>
          <w:tcPr>
            <w:tcW w:w="2196" w:type="dxa"/>
            <w:tcBorders>
              <w:top w:val="single" w:sz="4" w:space="0" w:color="auto"/>
              <w:left w:val="single" w:sz="8" w:space="0" w:color="auto"/>
              <w:bottom w:val="single" w:sz="4" w:space="0" w:color="auto"/>
              <w:right w:val="single" w:sz="4" w:space="0" w:color="auto"/>
            </w:tcBorders>
            <w:hideMark/>
          </w:tcPr>
          <w:p w:rsidR="00920E68" w:rsidRDefault="00920E68" w:rsidP="00516520">
            <w:pPr>
              <w:rPr>
                <w:rFonts w:ascii="Soberana Sans" w:hAnsi="Soberana Sans" w:cs="Arial"/>
                <w:sz w:val="18"/>
                <w:szCs w:val="18"/>
                <w:lang w:val="es-MX"/>
              </w:rPr>
            </w:pPr>
            <w:r>
              <w:rPr>
                <w:rFonts w:ascii="Soberana Sans" w:hAnsi="Soberana Sans" w:cs="Arial"/>
                <w:sz w:val="18"/>
                <w:szCs w:val="18"/>
                <w:lang w:val="es-MX"/>
              </w:rPr>
              <w:t>ESPECIFICACIONES</w:t>
            </w:r>
          </w:p>
        </w:tc>
        <w:tc>
          <w:tcPr>
            <w:tcW w:w="7794" w:type="dxa"/>
            <w:gridSpan w:val="2"/>
            <w:tcBorders>
              <w:top w:val="single" w:sz="4" w:space="0" w:color="auto"/>
              <w:left w:val="single" w:sz="4" w:space="0" w:color="auto"/>
              <w:bottom w:val="single" w:sz="4" w:space="0" w:color="auto"/>
              <w:right w:val="single" w:sz="8" w:space="0" w:color="auto"/>
            </w:tcBorders>
            <w:hideMark/>
          </w:tcPr>
          <w:p w:rsidR="00920E68" w:rsidRDefault="00920E68" w:rsidP="00516520">
            <w:pPr>
              <w:jc w:val="both"/>
              <w:rPr>
                <w:rFonts w:ascii="Soberana Sans" w:hAnsi="Soberana Sans" w:cs="Arial"/>
                <w:sz w:val="18"/>
                <w:szCs w:val="18"/>
                <w:lang w:val="es-MX"/>
              </w:rPr>
            </w:pPr>
            <w:r>
              <w:rPr>
                <w:rFonts w:ascii="Soberana Sans" w:hAnsi="Soberana Sans" w:cs="Arial"/>
                <w:sz w:val="18"/>
                <w:szCs w:val="18"/>
                <w:lang w:val="es-MX"/>
              </w:rPr>
              <w:t>Se deberán de realizar los trabajos de mantenimiento preventivo</w:t>
            </w:r>
            <w:r w:rsidR="00CF6B01">
              <w:rPr>
                <w:rFonts w:ascii="Soberana Sans" w:hAnsi="Soberana Sans" w:cs="Arial"/>
                <w:sz w:val="18"/>
                <w:szCs w:val="18"/>
                <w:lang w:val="es-MX"/>
              </w:rPr>
              <w:t xml:space="preserve"> aquí mencionados</w:t>
            </w:r>
            <w:r>
              <w:rPr>
                <w:rFonts w:ascii="Soberana Sans" w:hAnsi="Soberana Sans" w:cs="Arial"/>
                <w:sz w:val="18"/>
                <w:szCs w:val="18"/>
                <w:lang w:val="es-MX"/>
              </w:rPr>
              <w:t>:</w:t>
            </w:r>
          </w:p>
          <w:p w:rsidR="002043A4" w:rsidRDefault="00CF6B01" w:rsidP="00516520">
            <w:pPr>
              <w:jc w:val="both"/>
              <w:rPr>
                <w:rFonts w:ascii="Soberana Sans" w:hAnsi="Soberana Sans" w:cs="Arial"/>
                <w:sz w:val="18"/>
                <w:szCs w:val="18"/>
                <w:lang w:val="es-MX"/>
              </w:rPr>
            </w:pPr>
            <w:r>
              <w:rPr>
                <w:rFonts w:ascii="Soberana Sans" w:hAnsi="Soberana Sans" w:cs="Arial"/>
                <w:sz w:val="18"/>
                <w:szCs w:val="18"/>
                <w:lang w:val="es-MX"/>
              </w:rPr>
              <w:t>Desmantelamiento de</w:t>
            </w:r>
            <w:r w:rsidR="00765643">
              <w:rPr>
                <w:rFonts w:ascii="Soberana Sans" w:hAnsi="Soberana Sans" w:cs="Arial"/>
                <w:sz w:val="18"/>
                <w:szCs w:val="18"/>
                <w:lang w:val="es-MX"/>
              </w:rPr>
              <w:t xml:space="preserve"> transformador existente de 225KVA</w:t>
            </w:r>
            <w:r w:rsidR="00920E68">
              <w:rPr>
                <w:rFonts w:ascii="Soberana Sans" w:hAnsi="Soberana Sans" w:cs="Arial"/>
                <w:sz w:val="18"/>
                <w:szCs w:val="18"/>
                <w:lang w:val="es-MX"/>
              </w:rPr>
              <w:t xml:space="preserve"> tipo poste</w:t>
            </w:r>
            <w:r w:rsidR="008819F5">
              <w:rPr>
                <w:rFonts w:ascii="Soberana Sans" w:hAnsi="Soberana Sans" w:cs="Arial"/>
                <w:sz w:val="18"/>
                <w:szCs w:val="18"/>
                <w:lang w:val="es-MX"/>
              </w:rPr>
              <w:t xml:space="preserve">, con grúa articulada montada en camión tipo HIAB, previamente se desmantelaran </w:t>
            </w:r>
            <w:r w:rsidR="00920E68">
              <w:rPr>
                <w:rFonts w:ascii="Soberana Sans" w:hAnsi="Soberana Sans" w:cs="Arial"/>
                <w:sz w:val="18"/>
                <w:szCs w:val="18"/>
                <w:lang w:val="es-MX"/>
              </w:rPr>
              <w:t xml:space="preserve">las líneas de llegada y salida, </w:t>
            </w:r>
            <w:r w:rsidR="00B22EF5">
              <w:rPr>
                <w:rFonts w:ascii="Soberana Sans" w:hAnsi="Soberana Sans" w:cs="Arial"/>
                <w:sz w:val="18"/>
                <w:szCs w:val="18"/>
                <w:lang w:val="es-MX"/>
              </w:rPr>
              <w:t>así</w:t>
            </w:r>
            <w:r w:rsidR="00920E68">
              <w:rPr>
                <w:rFonts w:ascii="Soberana Sans" w:hAnsi="Soberana Sans" w:cs="Arial"/>
                <w:sz w:val="18"/>
                <w:szCs w:val="18"/>
                <w:lang w:val="es-MX"/>
              </w:rPr>
              <w:t xml:space="preserve"> como las donas de medición eléctrica</w:t>
            </w:r>
            <w:r w:rsidR="002043A4">
              <w:rPr>
                <w:rFonts w:ascii="Soberana Sans" w:hAnsi="Soberana Sans" w:cs="Arial"/>
                <w:sz w:val="18"/>
                <w:szCs w:val="18"/>
                <w:lang w:val="es-MX"/>
              </w:rPr>
              <w:t>.</w:t>
            </w:r>
          </w:p>
          <w:p w:rsidR="0046045C" w:rsidRDefault="002043A4" w:rsidP="00516520">
            <w:pPr>
              <w:jc w:val="both"/>
              <w:rPr>
                <w:rFonts w:ascii="Soberana Sans" w:hAnsi="Soberana Sans" w:cs="Arial"/>
                <w:sz w:val="18"/>
                <w:szCs w:val="18"/>
                <w:lang w:val="es-MX"/>
              </w:rPr>
            </w:pPr>
            <w:r>
              <w:rPr>
                <w:rFonts w:ascii="Soberana Sans" w:hAnsi="Soberana Sans" w:cs="Arial"/>
                <w:sz w:val="18"/>
                <w:szCs w:val="18"/>
                <w:lang w:val="es-MX"/>
              </w:rPr>
              <w:t>E</w:t>
            </w:r>
            <w:r w:rsidR="00920E68">
              <w:rPr>
                <w:rFonts w:ascii="Soberana Sans" w:hAnsi="Soberana Sans" w:cs="Arial"/>
                <w:sz w:val="18"/>
                <w:szCs w:val="18"/>
                <w:lang w:val="es-MX"/>
              </w:rPr>
              <w:t xml:space="preserve">l </w:t>
            </w:r>
            <w:r w:rsidR="00B16C90">
              <w:rPr>
                <w:rFonts w:ascii="Soberana Sans" w:hAnsi="Soberana Sans" w:cs="Arial"/>
                <w:sz w:val="18"/>
                <w:szCs w:val="18"/>
                <w:lang w:val="es-MX"/>
              </w:rPr>
              <w:t xml:space="preserve">transformador  </w:t>
            </w:r>
            <w:r w:rsidR="00920E68">
              <w:rPr>
                <w:rFonts w:ascii="Soberana Sans" w:hAnsi="Soberana Sans" w:cs="Arial"/>
                <w:sz w:val="18"/>
                <w:szCs w:val="18"/>
                <w:lang w:val="es-MX"/>
              </w:rPr>
              <w:t>será llevado para su mantenimiento correspondiente</w:t>
            </w:r>
            <w:r>
              <w:rPr>
                <w:rFonts w:ascii="Soberana Sans" w:hAnsi="Soberana Sans" w:cs="Arial"/>
                <w:sz w:val="18"/>
                <w:szCs w:val="18"/>
                <w:lang w:val="es-MX"/>
              </w:rPr>
              <w:t xml:space="preserve"> a una empresa dedicad</w:t>
            </w:r>
            <w:r w:rsidR="00B16C90">
              <w:rPr>
                <w:rFonts w:ascii="Soberana Sans" w:hAnsi="Soberana Sans" w:cs="Arial"/>
                <w:sz w:val="18"/>
                <w:szCs w:val="18"/>
                <w:lang w:val="es-MX"/>
              </w:rPr>
              <w:t>a al ramo</w:t>
            </w:r>
            <w:r w:rsidR="00920E68">
              <w:rPr>
                <w:rFonts w:ascii="Soberana Sans" w:hAnsi="Soberana Sans" w:cs="Arial"/>
                <w:sz w:val="18"/>
                <w:szCs w:val="18"/>
                <w:lang w:val="es-MX"/>
              </w:rPr>
              <w:t xml:space="preserve">, </w:t>
            </w:r>
            <w:r w:rsidR="00B16C90">
              <w:rPr>
                <w:rFonts w:ascii="Soberana Sans" w:hAnsi="Soberana Sans" w:cs="Arial"/>
                <w:sz w:val="18"/>
                <w:szCs w:val="18"/>
                <w:lang w:val="es-MX"/>
              </w:rPr>
              <w:t>entregando el re</w:t>
            </w:r>
            <w:r w:rsidR="00765643">
              <w:rPr>
                <w:rFonts w:ascii="Soberana Sans" w:hAnsi="Soberana Sans" w:cs="Arial"/>
                <w:sz w:val="18"/>
                <w:szCs w:val="18"/>
                <w:lang w:val="es-MX"/>
              </w:rPr>
              <w:t>p</w:t>
            </w:r>
            <w:r w:rsidR="00B16C90">
              <w:rPr>
                <w:rFonts w:ascii="Soberana Sans" w:hAnsi="Soberana Sans" w:cs="Arial"/>
                <w:sz w:val="18"/>
                <w:szCs w:val="18"/>
                <w:lang w:val="es-MX"/>
              </w:rPr>
              <w:t>orte del mantenimiento correspondiente</w:t>
            </w:r>
            <w:r w:rsidR="00F75958">
              <w:rPr>
                <w:rFonts w:ascii="Soberana Sans" w:hAnsi="Soberana Sans" w:cs="Arial"/>
                <w:sz w:val="18"/>
                <w:szCs w:val="18"/>
                <w:lang w:val="es-MX"/>
              </w:rPr>
              <w:t xml:space="preserve">. Se </w:t>
            </w:r>
            <w:r w:rsidR="0046045C">
              <w:rPr>
                <w:rFonts w:ascii="Soberana Sans" w:hAnsi="Soberana Sans" w:cs="Arial"/>
                <w:sz w:val="18"/>
                <w:szCs w:val="18"/>
                <w:lang w:val="es-MX"/>
              </w:rPr>
              <w:t>realizará ap</w:t>
            </w:r>
            <w:r w:rsidR="00F75958">
              <w:rPr>
                <w:rFonts w:ascii="Soberana Sans" w:hAnsi="Soberana Sans" w:cs="Arial"/>
                <w:sz w:val="18"/>
                <w:szCs w:val="18"/>
                <w:lang w:val="es-MX"/>
              </w:rPr>
              <w:t>licación de pintu</w:t>
            </w:r>
            <w:r w:rsidR="00920E68">
              <w:rPr>
                <w:rFonts w:ascii="Soberana Sans" w:hAnsi="Soberana Sans" w:cs="Arial"/>
                <w:sz w:val="18"/>
                <w:szCs w:val="18"/>
                <w:lang w:val="es-MX"/>
              </w:rPr>
              <w:t>ra</w:t>
            </w:r>
            <w:r w:rsidR="00F75958">
              <w:rPr>
                <w:rFonts w:ascii="Soberana Sans" w:hAnsi="Soberana Sans" w:cs="Arial"/>
                <w:sz w:val="18"/>
                <w:szCs w:val="18"/>
                <w:lang w:val="es-MX"/>
              </w:rPr>
              <w:t xml:space="preserve"> anticorrosiva y </w:t>
            </w:r>
            <w:r w:rsidR="00920E68">
              <w:rPr>
                <w:rFonts w:ascii="Soberana Sans" w:hAnsi="Soberana Sans" w:cs="Arial"/>
                <w:sz w:val="18"/>
                <w:szCs w:val="18"/>
                <w:lang w:val="es-MX"/>
              </w:rPr>
              <w:t>de acabado color gris</w:t>
            </w:r>
            <w:r w:rsidR="0046045C">
              <w:rPr>
                <w:rFonts w:ascii="Soberana Sans" w:hAnsi="Soberana Sans" w:cs="Arial"/>
                <w:sz w:val="18"/>
                <w:szCs w:val="18"/>
                <w:lang w:val="es-MX"/>
              </w:rPr>
              <w:t>.</w:t>
            </w:r>
          </w:p>
          <w:p w:rsidR="00920E68" w:rsidRDefault="0046045C" w:rsidP="00516520">
            <w:pPr>
              <w:jc w:val="both"/>
              <w:rPr>
                <w:rFonts w:ascii="Soberana Sans" w:hAnsi="Soberana Sans" w:cs="Arial"/>
                <w:sz w:val="18"/>
                <w:szCs w:val="18"/>
                <w:lang w:val="es-MX"/>
              </w:rPr>
            </w:pPr>
            <w:r>
              <w:rPr>
                <w:rFonts w:ascii="Soberana Sans" w:hAnsi="Soberana Sans" w:cs="Arial"/>
                <w:sz w:val="18"/>
                <w:szCs w:val="18"/>
                <w:lang w:val="es-MX"/>
              </w:rPr>
              <w:t xml:space="preserve">Posterior a su mantenimiento </w:t>
            </w:r>
            <w:r w:rsidR="00B16C90">
              <w:rPr>
                <w:rFonts w:ascii="Soberana Sans" w:hAnsi="Soberana Sans" w:cs="Arial"/>
                <w:sz w:val="18"/>
                <w:szCs w:val="18"/>
                <w:lang w:val="es-MX"/>
              </w:rPr>
              <w:t xml:space="preserve">será entregado a la </w:t>
            </w:r>
            <w:r>
              <w:rPr>
                <w:rFonts w:ascii="Soberana Sans" w:hAnsi="Soberana Sans" w:cs="Arial"/>
                <w:sz w:val="18"/>
                <w:szCs w:val="18"/>
                <w:lang w:val="es-MX"/>
              </w:rPr>
              <w:t xml:space="preserve">Residencia de Obra de la </w:t>
            </w:r>
            <w:r w:rsidR="00B16C90">
              <w:rPr>
                <w:rFonts w:ascii="Soberana Sans" w:hAnsi="Soberana Sans" w:cs="Arial"/>
                <w:sz w:val="18"/>
                <w:szCs w:val="18"/>
                <w:lang w:val="es-MX"/>
              </w:rPr>
              <w:t>API</w:t>
            </w:r>
            <w:r>
              <w:rPr>
                <w:rFonts w:ascii="Soberana Sans" w:hAnsi="Soberana Sans" w:cs="Arial"/>
                <w:sz w:val="18"/>
                <w:szCs w:val="18"/>
                <w:lang w:val="es-MX"/>
              </w:rPr>
              <w:t xml:space="preserve"> Dos Bocas,</w:t>
            </w:r>
            <w:r w:rsidR="00B16C90">
              <w:rPr>
                <w:rFonts w:ascii="Soberana Sans" w:hAnsi="Soberana Sans" w:cs="Arial"/>
                <w:sz w:val="18"/>
                <w:szCs w:val="18"/>
                <w:lang w:val="es-MX"/>
              </w:rPr>
              <w:t xml:space="preserve"> para su </w:t>
            </w:r>
            <w:r>
              <w:rPr>
                <w:rFonts w:ascii="Soberana Sans" w:hAnsi="Soberana Sans" w:cs="Arial"/>
                <w:sz w:val="18"/>
                <w:szCs w:val="18"/>
                <w:lang w:val="es-MX"/>
              </w:rPr>
              <w:t>resguardo</w:t>
            </w:r>
            <w:r w:rsidR="00B16C90">
              <w:rPr>
                <w:rFonts w:ascii="Soberana Sans" w:hAnsi="Soberana Sans" w:cs="Arial"/>
                <w:sz w:val="18"/>
                <w:szCs w:val="18"/>
                <w:lang w:val="es-MX"/>
              </w:rPr>
              <w:t xml:space="preserve"> </w:t>
            </w:r>
            <w:r w:rsidR="002F4811">
              <w:rPr>
                <w:rFonts w:ascii="Soberana Sans" w:hAnsi="Soberana Sans" w:cs="Arial"/>
                <w:sz w:val="18"/>
                <w:szCs w:val="18"/>
                <w:lang w:val="es-MX"/>
              </w:rPr>
              <w:t>en el almacén temporal de la TUM</w:t>
            </w:r>
            <w:r w:rsidR="00B16C90">
              <w:rPr>
                <w:rFonts w:ascii="Soberana Sans" w:hAnsi="Soberana Sans" w:cs="Arial"/>
                <w:sz w:val="18"/>
                <w:szCs w:val="18"/>
                <w:lang w:val="es-MX"/>
              </w:rPr>
              <w:t>.</w:t>
            </w:r>
            <w:r>
              <w:rPr>
                <w:rFonts w:ascii="Soberana Sans" w:hAnsi="Soberana Sans" w:cs="Arial"/>
                <w:sz w:val="18"/>
                <w:szCs w:val="18"/>
                <w:lang w:val="es-MX"/>
              </w:rPr>
              <w:t xml:space="preserve"> Incluye: transporte de la TUM al área de mantenimiento y del área de mantenimiento a la TUM en el lugar que indique la Residencia de Obra.</w:t>
            </w:r>
          </w:p>
          <w:p w:rsidR="00920E68" w:rsidRDefault="00920E68" w:rsidP="00516520">
            <w:pPr>
              <w:jc w:val="both"/>
              <w:rPr>
                <w:rFonts w:ascii="Soberana Sans" w:hAnsi="Soberana Sans" w:cs="Arial"/>
                <w:sz w:val="18"/>
                <w:szCs w:val="18"/>
                <w:lang w:val="es-MX"/>
              </w:rPr>
            </w:pPr>
            <w:r>
              <w:rPr>
                <w:rFonts w:ascii="Soberana Sans" w:hAnsi="Soberana Sans" w:cs="Arial"/>
                <w:sz w:val="18"/>
                <w:szCs w:val="18"/>
                <w:lang w:val="es-MX"/>
              </w:rPr>
              <w:t>El transformador desmantelado será sustituido por otro de igual capacidad</w:t>
            </w:r>
            <w:r w:rsidR="0046045C">
              <w:rPr>
                <w:rFonts w:ascii="Soberana Sans" w:hAnsi="Soberana Sans" w:cs="Arial"/>
                <w:sz w:val="18"/>
                <w:szCs w:val="18"/>
                <w:lang w:val="es-MX"/>
              </w:rPr>
              <w:t>, que se encuentra bajo resguardo de la</w:t>
            </w:r>
            <w:r>
              <w:rPr>
                <w:rFonts w:ascii="Soberana Sans" w:hAnsi="Soberana Sans" w:cs="Arial"/>
                <w:sz w:val="18"/>
                <w:szCs w:val="18"/>
                <w:lang w:val="es-MX"/>
              </w:rPr>
              <w:t xml:space="preserve"> API</w:t>
            </w:r>
            <w:r w:rsidR="0046045C">
              <w:rPr>
                <w:rFonts w:ascii="Soberana Sans" w:hAnsi="Soberana Sans" w:cs="Arial"/>
                <w:sz w:val="18"/>
                <w:szCs w:val="18"/>
                <w:lang w:val="es-MX"/>
              </w:rPr>
              <w:t xml:space="preserve"> Dos Bocas</w:t>
            </w:r>
            <w:r>
              <w:rPr>
                <w:rFonts w:ascii="Soberana Sans" w:hAnsi="Soberana Sans" w:cs="Arial"/>
                <w:sz w:val="18"/>
                <w:szCs w:val="18"/>
                <w:lang w:val="es-MX"/>
              </w:rPr>
              <w:t xml:space="preserve">, </w:t>
            </w:r>
            <w:r w:rsidR="0046045C">
              <w:rPr>
                <w:rFonts w:ascii="Soberana Sans" w:hAnsi="Soberana Sans" w:cs="Arial"/>
                <w:sz w:val="18"/>
                <w:szCs w:val="18"/>
                <w:lang w:val="es-MX"/>
              </w:rPr>
              <w:t xml:space="preserve">este será trasladado por la </w:t>
            </w:r>
            <w:r>
              <w:rPr>
                <w:rFonts w:ascii="Soberana Sans" w:hAnsi="Soberana Sans" w:cs="Arial"/>
                <w:sz w:val="18"/>
                <w:szCs w:val="18"/>
                <w:lang w:val="es-MX"/>
              </w:rPr>
              <w:t>contratista</w:t>
            </w:r>
            <w:r w:rsidR="0046045C">
              <w:rPr>
                <w:rFonts w:ascii="Soberana Sans" w:hAnsi="Soberana Sans" w:cs="Arial"/>
                <w:sz w:val="18"/>
                <w:szCs w:val="18"/>
                <w:lang w:val="es-MX"/>
              </w:rPr>
              <w:t>,</w:t>
            </w:r>
            <w:r>
              <w:rPr>
                <w:rFonts w:ascii="Soberana Sans" w:hAnsi="Soberana Sans" w:cs="Arial"/>
                <w:sz w:val="18"/>
                <w:szCs w:val="18"/>
                <w:lang w:val="es-MX"/>
              </w:rPr>
              <w:t xml:space="preserve"> del lugar de </w:t>
            </w:r>
            <w:r w:rsidR="0046045C">
              <w:rPr>
                <w:rFonts w:ascii="Soberana Sans" w:hAnsi="Soberana Sans" w:cs="Arial"/>
                <w:sz w:val="18"/>
                <w:szCs w:val="18"/>
                <w:lang w:val="es-MX"/>
              </w:rPr>
              <w:t xml:space="preserve">su </w:t>
            </w:r>
            <w:r>
              <w:rPr>
                <w:rFonts w:ascii="Soberana Sans" w:hAnsi="Soberana Sans" w:cs="Arial"/>
                <w:sz w:val="18"/>
                <w:szCs w:val="18"/>
                <w:lang w:val="es-MX"/>
              </w:rPr>
              <w:t xml:space="preserve">ubicación </w:t>
            </w:r>
            <w:r w:rsidR="0046045C">
              <w:rPr>
                <w:rFonts w:ascii="Soberana Sans" w:hAnsi="Soberana Sans" w:cs="Arial"/>
                <w:sz w:val="18"/>
                <w:szCs w:val="18"/>
                <w:lang w:val="es-MX"/>
              </w:rPr>
              <w:t xml:space="preserve">actual </w:t>
            </w:r>
            <w:r>
              <w:rPr>
                <w:rFonts w:ascii="Soberana Sans" w:hAnsi="Soberana Sans" w:cs="Arial"/>
                <w:sz w:val="18"/>
                <w:szCs w:val="18"/>
                <w:lang w:val="es-MX"/>
              </w:rPr>
              <w:t xml:space="preserve">hasta el lugar de </w:t>
            </w:r>
            <w:r w:rsidR="0046045C">
              <w:rPr>
                <w:rFonts w:ascii="Soberana Sans" w:hAnsi="Soberana Sans" w:cs="Arial"/>
                <w:sz w:val="18"/>
                <w:szCs w:val="18"/>
                <w:lang w:val="es-MX"/>
              </w:rPr>
              <w:t xml:space="preserve">su </w:t>
            </w:r>
            <w:r>
              <w:rPr>
                <w:rFonts w:ascii="Soberana Sans" w:hAnsi="Soberana Sans" w:cs="Arial"/>
                <w:sz w:val="18"/>
                <w:szCs w:val="18"/>
                <w:lang w:val="es-MX"/>
              </w:rPr>
              <w:t>instalación, reconectando lo</w:t>
            </w:r>
            <w:r w:rsidR="00B16C90">
              <w:rPr>
                <w:rFonts w:ascii="Soberana Sans" w:hAnsi="Soberana Sans" w:cs="Arial"/>
                <w:sz w:val="18"/>
                <w:szCs w:val="18"/>
                <w:lang w:val="es-MX"/>
              </w:rPr>
              <w:t>s cables de salida y de las dona</w:t>
            </w:r>
            <w:r>
              <w:rPr>
                <w:rFonts w:ascii="Soberana Sans" w:hAnsi="Soberana Sans" w:cs="Arial"/>
                <w:sz w:val="18"/>
                <w:szCs w:val="18"/>
                <w:lang w:val="es-MX"/>
              </w:rPr>
              <w:t>s de medición.</w:t>
            </w:r>
          </w:p>
          <w:p w:rsidR="00516520" w:rsidRDefault="00516520" w:rsidP="00516520">
            <w:pPr>
              <w:jc w:val="both"/>
              <w:rPr>
                <w:rFonts w:ascii="Soberana Sans" w:hAnsi="Soberana Sans" w:cs="Arial"/>
                <w:sz w:val="18"/>
                <w:szCs w:val="18"/>
                <w:lang w:val="es-MX"/>
              </w:rPr>
            </w:pPr>
          </w:p>
          <w:p w:rsidR="00CF6B01" w:rsidRDefault="00CF6B01" w:rsidP="00516520">
            <w:pPr>
              <w:jc w:val="both"/>
              <w:rPr>
                <w:rFonts w:ascii="Soberana Sans" w:hAnsi="Soberana Sans" w:cs="Arial"/>
                <w:sz w:val="18"/>
                <w:szCs w:val="18"/>
                <w:lang w:val="es-MX"/>
              </w:rPr>
            </w:pPr>
            <w:r>
              <w:rPr>
                <w:rFonts w:ascii="Soberana Sans" w:hAnsi="Soberana Sans" w:cs="Arial"/>
                <w:sz w:val="18"/>
                <w:szCs w:val="18"/>
                <w:lang w:val="es-MX"/>
              </w:rPr>
              <w:t xml:space="preserve">Incluye: </w:t>
            </w:r>
          </w:p>
          <w:p w:rsidR="00CF6B01" w:rsidRDefault="00CF6B01" w:rsidP="00516520">
            <w:pPr>
              <w:pStyle w:val="Prrafodelista"/>
              <w:numPr>
                <w:ilvl w:val="0"/>
                <w:numId w:val="6"/>
              </w:numPr>
              <w:ind w:left="276" w:hanging="142"/>
              <w:jc w:val="both"/>
              <w:rPr>
                <w:rFonts w:ascii="Soberana Sans" w:hAnsi="Soberana Sans" w:cs="Arial"/>
                <w:sz w:val="18"/>
                <w:szCs w:val="18"/>
                <w:lang w:val="es-MX"/>
              </w:rPr>
            </w:pPr>
            <w:r>
              <w:rPr>
                <w:rFonts w:ascii="Soberana Sans" w:hAnsi="Soberana Sans" w:cs="Arial"/>
                <w:sz w:val="18"/>
                <w:szCs w:val="18"/>
                <w:lang w:val="es-MX"/>
              </w:rPr>
              <w:t>Desmantelamiento, suministro y colocación de</w:t>
            </w:r>
            <w:r w:rsidR="00920E68" w:rsidRPr="00CF6B01">
              <w:rPr>
                <w:rFonts w:ascii="Soberana Sans" w:hAnsi="Soberana Sans" w:cs="Arial"/>
                <w:sz w:val="18"/>
                <w:szCs w:val="18"/>
                <w:lang w:val="es-MX"/>
              </w:rPr>
              <w:t xml:space="preserve"> alambre de cobre cal 4 </w:t>
            </w:r>
            <w:r w:rsidR="00D15695" w:rsidRPr="00CF6B01">
              <w:rPr>
                <w:rFonts w:ascii="Soberana Sans" w:hAnsi="Soberana Sans" w:cs="Arial"/>
                <w:sz w:val="18"/>
                <w:szCs w:val="18"/>
                <w:lang w:val="es-MX"/>
              </w:rPr>
              <w:t>(10.50 ml)</w:t>
            </w:r>
            <w:r w:rsidRPr="00CF6B01">
              <w:rPr>
                <w:rFonts w:ascii="Soberana Sans" w:hAnsi="Soberana Sans" w:cs="Arial"/>
                <w:sz w:val="18"/>
                <w:szCs w:val="18"/>
                <w:lang w:val="es-MX"/>
              </w:rPr>
              <w:t xml:space="preserve"> </w:t>
            </w:r>
            <w:r w:rsidR="00920E68" w:rsidRPr="00CF6B01">
              <w:rPr>
                <w:rFonts w:ascii="Soberana Sans" w:hAnsi="Soberana Sans" w:cs="Arial"/>
                <w:sz w:val="18"/>
                <w:szCs w:val="18"/>
                <w:lang w:val="es-MX"/>
              </w:rPr>
              <w:t xml:space="preserve">de unión de boquillas de entrada del transformador al </w:t>
            </w:r>
            <w:r w:rsidRPr="00CF6B01">
              <w:rPr>
                <w:rFonts w:ascii="Soberana Sans" w:hAnsi="Soberana Sans" w:cs="Arial"/>
                <w:sz w:val="18"/>
                <w:szCs w:val="18"/>
                <w:lang w:val="es-MX"/>
              </w:rPr>
              <w:t>cortacircuitos</w:t>
            </w:r>
            <w:r w:rsidR="00B16C90" w:rsidRPr="00CF6B01">
              <w:rPr>
                <w:rFonts w:ascii="Soberana Sans" w:hAnsi="Soberana Sans" w:cs="Arial"/>
                <w:sz w:val="18"/>
                <w:szCs w:val="18"/>
                <w:lang w:val="es-MX"/>
              </w:rPr>
              <w:t xml:space="preserve"> que se encuentran en mal estado</w:t>
            </w:r>
          </w:p>
          <w:p w:rsidR="00CF6B01" w:rsidRDefault="00CF6B01" w:rsidP="00516520">
            <w:pPr>
              <w:pStyle w:val="Prrafodelista"/>
              <w:numPr>
                <w:ilvl w:val="0"/>
                <w:numId w:val="6"/>
              </w:numPr>
              <w:ind w:left="276" w:hanging="142"/>
              <w:jc w:val="both"/>
              <w:rPr>
                <w:rFonts w:ascii="Soberana Sans" w:hAnsi="Soberana Sans" w:cs="Arial"/>
                <w:sz w:val="18"/>
                <w:szCs w:val="18"/>
                <w:lang w:val="es-MX"/>
              </w:rPr>
            </w:pPr>
            <w:r>
              <w:rPr>
                <w:rFonts w:ascii="Soberana Sans" w:hAnsi="Soberana Sans" w:cs="Arial"/>
                <w:sz w:val="18"/>
                <w:szCs w:val="18"/>
                <w:lang w:val="es-MX"/>
              </w:rPr>
              <w:t>Desmantelamiento,</w:t>
            </w:r>
            <w:r w:rsidR="00920E68" w:rsidRPr="00CF6B01">
              <w:rPr>
                <w:rFonts w:ascii="Soberana Sans" w:hAnsi="Soberana Sans" w:cs="Arial"/>
                <w:sz w:val="18"/>
                <w:szCs w:val="18"/>
                <w:lang w:val="es-MX"/>
              </w:rPr>
              <w:t xml:space="preserve"> </w:t>
            </w:r>
            <w:r>
              <w:rPr>
                <w:rFonts w:ascii="Soberana Sans" w:hAnsi="Soberana Sans" w:cs="Arial"/>
                <w:sz w:val="18"/>
                <w:szCs w:val="18"/>
                <w:lang w:val="es-MX"/>
              </w:rPr>
              <w:t>suministro y colocación de</w:t>
            </w:r>
            <w:r w:rsidR="00920E68" w:rsidRPr="00CF6B01">
              <w:rPr>
                <w:rFonts w:ascii="Soberana Sans" w:hAnsi="Soberana Sans" w:cs="Arial"/>
                <w:sz w:val="18"/>
                <w:szCs w:val="18"/>
                <w:lang w:val="es-MX"/>
              </w:rPr>
              <w:t xml:space="preserve"> 3 apartarrayos</w:t>
            </w:r>
            <w:r w:rsidR="00B16C90" w:rsidRPr="00CF6B01">
              <w:rPr>
                <w:rFonts w:ascii="Soberana Sans" w:hAnsi="Soberana Sans" w:cs="Arial"/>
                <w:sz w:val="18"/>
                <w:szCs w:val="18"/>
                <w:lang w:val="es-MX"/>
              </w:rPr>
              <w:t xml:space="preserve"> en mal estado y/o explotados</w:t>
            </w:r>
            <w:r w:rsidR="00920E68" w:rsidRPr="00CF6B01">
              <w:rPr>
                <w:rFonts w:ascii="Soberana Sans" w:hAnsi="Soberana Sans" w:cs="Arial"/>
                <w:sz w:val="18"/>
                <w:szCs w:val="18"/>
                <w:lang w:val="es-MX"/>
              </w:rPr>
              <w:t>.</w:t>
            </w:r>
          </w:p>
          <w:p w:rsidR="00CF6B01" w:rsidRDefault="00CF6B01" w:rsidP="00516520">
            <w:pPr>
              <w:pStyle w:val="Prrafodelista"/>
              <w:numPr>
                <w:ilvl w:val="0"/>
                <w:numId w:val="6"/>
              </w:numPr>
              <w:ind w:left="276" w:hanging="142"/>
              <w:jc w:val="both"/>
              <w:rPr>
                <w:rFonts w:ascii="Soberana Sans" w:hAnsi="Soberana Sans" w:cs="Arial"/>
                <w:sz w:val="18"/>
                <w:szCs w:val="18"/>
                <w:lang w:val="es-MX"/>
              </w:rPr>
            </w:pPr>
            <w:r>
              <w:rPr>
                <w:rFonts w:ascii="Soberana Sans" w:hAnsi="Soberana Sans" w:cs="Arial"/>
                <w:sz w:val="18"/>
                <w:szCs w:val="18"/>
                <w:lang w:val="es-MX"/>
              </w:rPr>
              <w:t>M</w:t>
            </w:r>
            <w:r w:rsidR="00920E68" w:rsidRPr="00CF6B01">
              <w:rPr>
                <w:rFonts w:ascii="Soberana Sans" w:hAnsi="Soberana Sans" w:cs="Arial"/>
                <w:sz w:val="18"/>
                <w:szCs w:val="18"/>
                <w:lang w:val="es-MX"/>
              </w:rPr>
              <w:t xml:space="preserve">antenimiento a los </w:t>
            </w:r>
            <w:r w:rsidR="00DD518F" w:rsidRPr="00CF6B01">
              <w:rPr>
                <w:rFonts w:ascii="Soberana Sans" w:hAnsi="Soberana Sans" w:cs="Arial"/>
                <w:sz w:val="18"/>
                <w:szCs w:val="18"/>
                <w:lang w:val="es-MX"/>
              </w:rPr>
              <w:t>corta fusibles</w:t>
            </w:r>
            <w:r w:rsidR="00920E68" w:rsidRPr="00CF6B01">
              <w:rPr>
                <w:rFonts w:ascii="Soberana Sans" w:hAnsi="Soberana Sans" w:cs="Arial"/>
                <w:sz w:val="18"/>
                <w:szCs w:val="18"/>
                <w:lang w:val="es-MX"/>
              </w:rPr>
              <w:t xml:space="preserve"> existentes, lijado</w:t>
            </w:r>
            <w:r>
              <w:rPr>
                <w:rFonts w:ascii="Soberana Sans" w:hAnsi="Soberana Sans" w:cs="Arial"/>
                <w:sz w:val="18"/>
                <w:szCs w:val="18"/>
                <w:lang w:val="es-MX"/>
              </w:rPr>
              <w:t xml:space="preserve"> de</w:t>
            </w:r>
            <w:r w:rsidR="00920E68" w:rsidRPr="00CF6B01">
              <w:rPr>
                <w:rFonts w:ascii="Soberana Sans" w:hAnsi="Soberana Sans" w:cs="Arial"/>
                <w:sz w:val="18"/>
                <w:szCs w:val="18"/>
                <w:lang w:val="es-MX"/>
              </w:rPr>
              <w:t xml:space="preserve"> las terminales</w:t>
            </w:r>
            <w:r>
              <w:rPr>
                <w:rFonts w:ascii="Soberana Sans" w:hAnsi="Soberana Sans" w:cs="Arial"/>
                <w:sz w:val="18"/>
                <w:szCs w:val="18"/>
                <w:lang w:val="es-MX"/>
              </w:rPr>
              <w:t xml:space="preserve"> y reemplazo de </w:t>
            </w:r>
            <w:r w:rsidR="00B16C90" w:rsidRPr="00CF6B01">
              <w:rPr>
                <w:rFonts w:ascii="Soberana Sans" w:hAnsi="Soberana Sans" w:cs="Arial"/>
                <w:sz w:val="18"/>
                <w:szCs w:val="18"/>
                <w:lang w:val="es-MX"/>
              </w:rPr>
              <w:t>los fusibles</w:t>
            </w:r>
          </w:p>
          <w:p w:rsidR="00CF6B01" w:rsidRPr="00CF6B01" w:rsidRDefault="00CF6B01" w:rsidP="00516520">
            <w:pPr>
              <w:pStyle w:val="Prrafodelista"/>
              <w:numPr>
                <w:ilvl w:val="0"/>
                <w:numId w:val="6"/>
              </w:numPr>
              <w:ind w:left="276" w:hanging="142"/>
              <w:jc w:val="both"/>
              <w:rPr>
                <w:rFonts w:ascii="Soberana Sans" w:hAnsi="Soberana Sans" w:cs="Arial"/>
                <w:sz w:val="18"/>
                <w:szCs w:val="18"/>
                <w:lang w:val="es-MX"/>
              </w:rPr>
            </w:pPr>
            <w:r>
              <w:rPr>
                <w:rFonts w:ascii="Soberana Sans" w:hAnsi="Soberana Sans" w:cs="Arial"/>
                <w:sz w:val="18"/>
                <w:szCs w:val="18"/>
                <w:lang w:val="es-MX"/>
              </w:rPr>
              <w:t>S</w:t>
            </w:r>
            <w:r w:rsidR="00B16C90" w:rsidRPr="00CF6B01">
              <w:rPr>
                <w:rFonts w:ascii="Soberana Sans" w:hAnsi="Soberana Sans" w:cs="Arial"/>
                <w:sz w:val="18"/>
                <w:szCs w:val="18"/>
                <w:lang w:val="es-MX"/>
              </w:rPr>
              <w:t>uministr</w:t>
            </w:r>
            <w:r>
              <w:rPr>
                <w:rFonts w:ascii="Soberana Sans" w:hAnsi="Soberana Sans" w:cs="Arial"/>
                <w:sz w:val="18"/>
                <w:szCs w:val="18"/>
                <w:lang w:val="es-MX"/>
              </w:rPr>
              <w:t>o y colocación de</w:t>
            </w:r>
            <w:r w:rsidR="00B16C90" w:rsidRPr="00CF6B01">
              <w:rPr>
                <w:rFonts w:ascii="Soberana Sans" w:hAnsi="Soberana Sans" w:cs="Arial"/>
                <w:sz w:val="18"/>
                <w:szCs w:val="18"/>
                <w:lang w:val="es-MX"/>
              </w:rPr>
              <w:t xml:space="preserve"> caja de </w:t>
            </w:r>
            <w:r w:rsidR="0046045C" w:rsidRPr="00CF6B01">
              <w:rPr>
                <w:rFonts w:ascii="Soberana Sans" w:hAnsi="Soberana Sans" w:cs="Arial"/>
                <w:sz w:val="18"/>
                <w:szCs w:val="18"/>
                <w:lang w:val="es-MX"/>
              </w:rPr>
              <w:t>lámina</w:t>
            </w:r>
            <w:r w:rsidR="00B16C90" w:rsidRPr="00CF6B01">
              <w:rPr>
                <w:rFonts w:ascii="Soberana Sans" w:hAnsi="Soberana Sans" w:cs="Arial"/>
                <w:sz w:val="18"/>
                <w:szCs w:val="18"/>
                <w:lang w:val="es-MX"/>
              </w:rPr>
              <w:t xml:space="preserve"> de protección de boquillas del transformador</w:t>
            </w:r>
            <w:r>
              <w:rPr>
                <w:rFonts w:ascii="Soberana Sans" w:hAnsi="Soberana Sans" w:cs="Arial"/>
                <w:sz w:val="18"/>
                <w:szCs w:val="18"/>
                <w:lang w:val="es-MX"/>
              </w:rPr>
              <w:t>, así como la conexión a</w:t>
            </w:r>
            <w:r w:rsidR="00B16C90" w:rsidRPr="00CF6B01">
              <w:rPr>
                <w:rFonts w:ascii="Soberana Sans" w:hAnsi="Soberana Sans" w:cs="Arial"/>
                <w:sz w:val="18"/>
                <w:szCs w:val="18"/>
                <w:lang w:val="es-MX"/>
              </w:rPr>
              <w:t xml:space="preserve"> las tuberías correspondientes a la caja, se realizaran las pruebas de funcionamiento necesarias</w:t>
            </w:r>
          </w:p>
          <w:p w:rsidR="00920E68" w:rsidRDefault="00CF6B01" w:rsidP="00CF6B01">
            <w:pPr>
              <w:jc w:val="both"/>
              <w:rPr>
                <w:rFonts w:ascii="Soberana Sans" w:hAnsi="Soberana Sans" w:cs="Arial"/>
                <w:sz w:val="18"/>
                <w:szCs w:val="18"/>
                <w:lang w:val="es-ES_tradnl"/>
              </w:rPr>
            </w:pPr>
            <w:r>
              <w:rPr>
                <w:rFonts w:ascii="Soberana Sans" w:hAnsi="Soberana Sans" w:cs="Arial"/>
                <w:sz w:val="18"/>
                <w:szCs w:val="18"/>
                <w:lang w:val="es-MX"/>
              </w:rPr>
              <w:t xml:space="preserve">El contratista deberá realizar limpieza del equipo y área de operación, dejándolo libre de polvo, grasas, aceites, basura y cualquier otro elemento que se encuentre en el área de trabajo. Ver planos </w:t>
            </w:r>
            <w:r w:rsidR="00E25876">
              <w:rPr>
                <w:rFonts w:ascii="Soberana Sans" w:hAnsi="Soberana Sans" w:cs="Arial"/>
                <w:sz w:val="18"/>
                <w:szCs w:val="18"/>
                <w:lang w:val="es-ES_tradnl"/>
              </w:rPr>
              <w:t>APIDBO-ING-MSET-07/15</w:t>
            </w:r>
          </w:p>
          <w:p w:rsidR="00CF6B01" w:rsidRDefault="00CF6B01" w:rsidP="00CF6B01">
            <w:pPr>
              <w:jc w:val="both"/>
              <w:rPr>
                <w:rFonts w:ascii="Soberana Sans" w:hAnsi="Soberana Sans" w:cs="Arial"/>
                <w:sz w:val="18"/>
                <w:szCs w:val="18"/>
                <w:lang w:val="es-MX"/>
              </w:rPr>
            </w:pPr>
          </w:p>
          <w:p w:rsidR="00920E68" w:rsidRDefault="00920E68" w:rsidP="00516520">
            <w:pPr>
              <w:jc w:val="both"/>
              <w:rPr>
                <w:rFonts w:ascii="Soberana Sans" w:hAnsi="Soberana Sans" w:cs="Arial"/>
                <w:sz w:val="18"/>
                <w:szCs w:val="18"/>
                <w:lang w:val="es-MX"/>
              </w:rPr>
            </w:pPr>
            <w:r>
              <w:rPr>
                <w:rFonts w:ascii="Soberana Sans" w:hAnsi="Soberana Sans" w:cs="Arial"/>
                <w:sz w:val="18"/>
                <w:szCs w:val="18"/>
                <w:lang w:val="es-MX"/>
              </w:rPr>
              <w:t xml:space="preserve">   Se deberá de tomar las medidas necesarias para la ejecución de los trabajos, tener cuidado de no dañar las áreas adyacentes de los trabajos y el equipo, ya que cualquier daño que se haga a estos elementos deberán ser reparados con cargo al contratista y a satisfacción de la Residencia de Obra. </w:t>
            </w:r>
            <w:r>
              <w:rPr>
                <w:rFonts w:ascii="Soberana Sans" w:hAnsi="Soberana Sans" w:cs="Arial"/>
                <w:sz w:val="18"/>
                <w:szCs w:val="18"/>
              </w:rPr>
              <w:t>Durante la ejecución de los trabajos se deberá cumplir con los ordenamientos del Manual SIPAP.</w:t>
            </w:r>
          </w:p>
        </w:tc>
      </w:tr>
      <w:tr w:rsidR="00920E68" w:rsidTr="00765643">
        <w:trPr>
          <w:trHeight w:val="249"/>
        </w:trPr>
        <w:tc>
          <w:tcPr>
            <w:tcW w:w="2196" w:type="dxa"/>
            <w:tcBorders>
              <w:top w:val="single" w:sz="4" w:space="0" w:color="auto"/>
              <w:left w:val="single" w:sz="8" w:space="0" w:color="auto"/>
              <w:bottom w:val="single" w:sz="4" w:space="0" w:color="auto"/>
              <w:right w:val="single" w:sz="4" w:space="0" w:color="auto"/>
            </w:tcBorders>
            <w:hideMark/>
          </w:tcPr>
          <w:p w:rsidR="00920E68" w:rsidRDefault="00920E68" w:rsidP="00516520">
            <w:pPr>
              <w:rPr>
                <w:rFonts w:ascii="Soberana Sans" w:hAnsi="Soberana Sans" w:cs="Arial"/>
                <w:sz w:val="18"/>
                <w:szCs w:val="18"/>
                <w:lang w:val="es-MX"/>
              </w:rPr>
            </w:pPr>
            <w:r>
              <w:rPr>
                <w:rFonts w:ascii="Soberana Sans" w:hAnsi="Soberana Sans" w:cs="Arial"/>
                <w:sz w:val="18"/>
                <w:szCs w:val="18"/>
                <w:lang w:val="es-MX"/>
              </w:rPr>
              <w:t>ALCANCES</w:t>
            </w:r>
          </w:p>
        </w:tc>
        <w:tc>
          <w:tcPr>
            <w:tcW w:w="7794" w:type="dxa"/>
            <w:gridSpan w:val="2"/>
            <w:tcBorders>
              <w:top w:val="single" w:sz="4" w:space="0" w:color="auto"/>
              <w:left w:val="single" w:sz="4" w:space="0" w:color="auto"/>
              <w:bottom w:val="single" w:sz="4" w:space="0" w:color="auto"/>
              <w:right w:val="single" w:sz="8" w:space="0" w:color="auto"/>
            </w:tcBorders>
            <w:hideMark/>
          </w:tcPr>
          <w:p w:rsidR="00920E68" w:rsidRDefault="00920E68" w:rsidP="00516520">
            <w:pPr>
              <w:rPr>
                <w:rFonts w:ascii="Soberana Sans" w:hAnsi="Soberana Sans" w:cs="Arial"/>
                <w:sz w:val="18"/>
                <w:szCs w:val="18"/>
              </w:rPr>
            </w:pPr>
            <w:r>
              <w:rPr>
                <w:rFonts w:ascii="Soberana Sans" w:hAnsi="Soberana Sans" w:cs="Arial"/>
                <w:sz w:val="18"/>
                <w:szCs w:val="18"/>
              </w:rPr>
              <w:t>Materiales, mano de obra, equipo, herramientas, maquinaria, insumos y todos los cargos correspondientes para la correcta ejecución del concepto de trabajo según proyecto.</w:t>
            </w:r>
          </w:p>
        </w:tc>
      </w:tr>
      <w:tr w:rsidR="00920E68" w:rsidTr="00765643">
        <w:trPr>
          <w:trHeight w:val="70"/>
        </w:trPr>
        <w:tc>
          <w:tcPr>
            <w:tcW w:w="2196" w:type="dxa"/>
            <w:tcBorders>
              <w:top w:val="single" w:sz="4" w:space="0" w:color="auto"/>
              <w:left w:val="single" w:sz="8" w:space="0" w:color="auto"/>
              <w:bottom w:val="single" w:sz="4" w:space="0" w:color="auto"/>
              <w:right w:val="single" w:sz="4" w:space="0" w:color="auto"/>
            </w:tcBorders>
            <w:hideMark/>
          </w:tcPr>
          <w:p w:rsidR="00920E68" w:rsidRDefault="00920E68" w:rsidP="00516520">
            <w:pPr>
              <w:rPr>
                <w:rFonts w:ascii="Soberana Sans" w:hAnsi="Soberana Sans" w:cs="Arial"/>
                <w:sz w:val="18"/>
                <w:szCs w:val="18"/>
                <w:lang w:val="es-MX"/>
              </w:rPr>
            </w:pPr>
            <w:r>
              <w:rPr>
                <w:rFonts w:ascii="Soberana Sans" w:hAnsi="Soberana Sans" w:cs="Arial"/>
                <w:sz w:val="18"/>
                <w:szCs w:val="18"/>
                <w:lang w:val="es-MX"/>
              </w:rPr>
              <w:t>UNIDAD DE MEDICIÓN Y BASE DE PAGO</w:t>
            </w:r>
          </w:p>
        </w:tc>
        <w:tc>
          <w:tcPr>
            <w:tcW w:w="7794" w:type="dxa"/>
            <w:gridSpan w:val="2"/>
            <w:tcBorders>
              <w:top w:val="single" w:sz="4" w:space="0" w:color="auto"/>
              <w:left w:val="single" w:sz="4" w:space="0" w:color="auto"/>
              <w:bottom w:val="single" w:sz="4" w:space="0" w:color="auto"/>
              <w:right w:val="single" w:sz="8" w:space="0" w:color="auto"/>
            </w:tcBorders>
            <w:vAlign w:val="center"/>
            <w:hideMark/>
          </w:tcPr>
          <w:p w:rsidR="00920E68" w:rsidRDefault="00920E68" w:rsidP="00EE53F5">
            <w:pPr>
              <w:rPr>
                <w:rFonts w:ascii="Soberana Sans" w:hAnsi="Soberana Sans" w:cs="Arial"/>
                <w:bCs/>
                <w:sz w:val="18"/>
                <w:szCs w:val="18"/>
                <w:lang w:val="es-ES_tradnl"/>
              </w:rPr>
            </w:pPr>
            <w:r>
              <w:rPr>
                <w:rFonts w:ascii="Soberana Sans" w:hAnsi="Soberana Sans" w:cs="Arial"/>
                <w:bCs/>
                <w:sz w:val="18"/>
                <w:szCs w:val="18"/>
                <w:lang w:val="es-ES_tradnl"/>
              </w:rPr>
              <w:t xml:space="preserve">Será por </w:t>
            </w:r>
            <w:r w:rsidR="00377F64">
              <w:rPr>
                <w:rFonts w:ascii="Soberana Sans" w:hAnsi="Soberana Sans" w:cs="Arial"/>
                <w:b/>
                <w:bCs/>
                <w:sz w:val="18"/>
                <w:szCs w:val="18"/>
                <w:lang w:val="es-ES_tradnl"/>
              </w:rPr>
              <w:t>(P</w:t>
            </w:r>
            <w:r>
              <w:rPr>
                <w:rFonts w:ascii="Soberana Sans" w:hAnsi="Soberana Sans" w:cs="Arial"/>
                <w:b/>
                <w:bCs/>
                <w:sz w:val="18"/>
                <w:szCs w:val="18"/>
                <w:lang w:val="es-ES_tradnl"/>
              </w:rPr>
              <w:t>G)</w:t>
            </w:r>
            <w:r>
              <w:rPr>
                <w:rFonts w:ascii="Soberana Sans" w:hAnsi="Soberana Sans" w:cs="Arial"/>
                <w:bCs/>
                <w:sz w:val="18"/>
                <w:szCs w:val="18"/>
                <w:lang w:val="es-ES_tradnl"/>
              </w:rPr>
              <w:t>, cuantificado en campo por unidad de obra terminada.</w:t>
            </w:r>
          </w:p>
        </w:tc>
      </w:tr>
      <w:tr w:rsidR="00920E68" w:rsidTr="00765643">
        <w:trPr>
          <w:trHeight w:val="70"/>
        </w:trPr>
        <w:tc>
          <w:tcPr>
            <w:tcW w:w="2196" w:type="dxa"/>
            <w:tcBorders>
              <w:top w:val="single" w:sz="4" w:space="0" w:color="auto"/>
              <w:left w:val="single" w:sz="8" w:space="0" w:color="auto"/>
              <w:bottom w:val="single" w:sz="8" w:space="0" w:color="auto"/>
              <w:right w:val="single" w:sz="4" w:space="0" w:color="auto"/>
            </w:tcBorders>
            <w:hideMark/>
          </w:tcPr>
          <w:p w:rsidR="00920E68" w:rsidRDefault="00920E68" w:rsidP="00516520">
            <w:pPr>
              <w:rPr>
                <w:rFonts w:ascii="Soberana Sans" w:hAnsi="Soberana Sans" w:cs="Arial"/>
                <w:sz w:val="18"/>
                <w:szCs w:val="18"/>
                <w:lang w:val="es-MX"/>
              </w:rPr>
            </w:pPr>
            <w:r>
              <w:rPr>
                <w:rFonts w:ascii="Soberana Sans" w:hAnsi="Soberana Sans" w:cs="Arial"/>
                <w:sz w:val="18"/>
                <w:szCs w:val="18"/>
                <w:lang w:val="es-MX"/>
              </w:rPr>
              <w:t>MARCO NORMATIVO</w:t>
            </w:r>
          </w:p>
        </w:tc>
        <w:tc>
          <w:tcPr>
            <w:tcW w:w="7794" w:type="dxa"/>
            <w:gridSpan w:val="2"/>
            <w:tcBorders>
              <w:top w:val="single" w:sz="4" w:space="0" w:color="auto"/>
              <w:left w:val="single" w:sz="4" w:space="0" w:color="auto"/>
              <w:bottom w:val="single" w:sz="8" w:space="0" w:color="auto"/>
              <w:right w:val="single" w:sz="8" w:space="0" w:color="auto"/>
            </w:tcBorders>
            <w:hideMark/>
          </w:tcPr>
          <w:p w:rsidR="00920E68" w:rsidRDefault="00920E68" w:rsidP="00516520">
            <w:pPr>
              <w:rPr>
                <w:rFonts w:ascii="Soberana Sans" w:hAnsi="Soberana Sans" w:cs="Arial"/>
                <w:bCs/>
                <w:sz w:val="18"/>
                <w:szCs w:val="18"/>
                <w:lang w:val="es-ES_tradnl"/>
              </w:rPr>
            </w:pPr>
            <w:r>
              <w:rPr>
                <w:rFonts w:ascii="Soberana Sans" w:hAnsi="Soberana Sans" w:cs="Arial"/>
                <w:bCs/>
                <w:sz w:val="18"/>
                <w:szCs w:val="18"/>
                <w:lang w:val="es-ES_tradnl"/>
              </w:rPr>
              <w:t xml:space="preserve">Especificaciones particulares, Especificaciones complementarias Normas de </w:t>
            </w:r>
            <w:smartTag w:uri="urn:schemas-microsoft-com:office:smarttags" w:element="PersonName">
              <w:smartTagPr>
                <w:attr w:name="ProductID" w:val="la S.C"/>
              </w:smartTagPr>
              <w:r>
                <w:rPr>
                  <w:rFonts w:ascii="Soberana Sans" w:hAnsi="Soberana Sans" w:cs="Arial"/>
                  <w:bCs/>
                  <w:sz w:val="18"/>
                  <w:szCs w:val="18"/>
                  <w:lang w:val="es-ES_tradnl"/>
                </w:rPr>
                <w:t>la S.C</w:t>
              </w:r>
            </w:smartTag>
            <w:r>
              <w:rPr>
                <w:rFonts w:ascii="Soberana Sans" w:hAnsi="Soberana Sans" w:cs="Arial"/>
                <w:bCs/>
                <w:sz w:val="18"/>
                <w:szCs w:val="18"/>
                <w:lang w:val="es-ES_tradnl"/>
              </w:rPr>
              <w:t>.T. y Especificaciones técnicas e indicaciones contenidas en planos de proyecto.</w:t>
            </w:r>
          </w:p>
        </w:tc>
      </w:tr>
    </w:tbl>
    <w:p w:rsidR="00920E68" w:rsidRDefault="00920E68"/>
    <w:p w:rsidR="00AD4236" w:rsidRDefault="00AD4236"/>
    <w:p w:rsidR="00AD4236" w:rsidRDefault="00AD4236"/>
    <w:tbl>
      <w:tblPr>
        <w:tblpPr w:leftFromText="141" w:rightFromText="141" w:vertAnchor="text" w:horzAnchor="margin" w:tblpXSpec="center" w:tblpY="67"/>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96"/>
        <w:gridCol w:w="3260"/>
        <w:gridCol w:w="4534"/>
      </w:tblGrid>
      <w:tr w:rsidR="00AD4236" w:rsidTr="00516520">
        <w:trPr>
          <w:cantSplit/>
          <w:trHeight w:val="1112"/>
        </w:trPr>
        <w:tc>
          <w:tcPr>
            <w:tcW w:w="2197" w:type="dxa"/>
            <w:tcBorders>
              <w:top w:val="single" w:sz="8" w:space="0" w:color="auto"/>
              <w:left w:val="single" w:sz="8" w:space="0" w:color="auto"/>
              <w:bottom w:val="single" w:sz="4" w:space="0" w:color="auto"/>
              <w:right w:val="single" w:sz="4" w:space="0" w:color="auto"/>
            </w:tcBorders>
          </w:tcPr>
          <w:p w:rsidR="00AD4236" w:rsidRDefault="00AD4236" w:rsidP="00516520">
            <w:pPr>
              <w:spacing w:after="120"/>
              <w:rPr>
                <w:rFonts w:ascii="Arial" w:hAnsi="Arial" w:cs="Arial"/>
                <w:sz w:val="18"/>
                <w:szCs w:val="18"/>
              </w:rPr>
            </w:pPr>
            <w:r>
              <w:rPr>
                <w:noProof/>
                <w:lang w:val="es-MX" w:eastAsia="es-MX"/>
              </w:rPr>
              <w:lastRenderedPageBreak/>
              <w:drawing>
                <wp:anchor distT="0" distB="0" distL="114300" distR="114300" simplePos="0" relativeHeight="251666432" behindDoc="0" locked="0" layoutInCell="1" allowOverlap="1" wp14:anchorId="687E9159" wp14:editId="5A9AF991">
                  <wp:simplePos x="0" y="0"/>
                  <wp:positionH relativeFrom="column">
                    <wp:posOffset>158115</wp:posOffset>
                  </wp:positionH>
                  <wp:positionV relativeFrom="paragraph">
                    <wp:posOffset>32385</wp:posOffset>
                  </wp:positionV>
                  <wp:extent cx="832485" cy="629920"/>
                  <wp:effectExtent l="0" t="0" r="5715" b="0"/>
                  <wp:wrapNone/>
                  <wp:docPr id="5" name="Imagen 5" descr="Logo API Dos Bo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descr="Logo API Dos Boc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2485" cy="6299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8"/>
                <w:szCs w:val="18"/>
                <w:lang w:val="es-ES_tradnl"/>
              </w:rPr>
              <w:br w:type="page"/>
            </w:r>
            <w:r>
              <w:rPr>
                <w:rFonts w:ascii="Arial" w:hAnsi="Arial" w:cs="Arial"/>
                <w:sz w:val="18"/>
                <w:szCs w:val="18"/>
              </w:rPr>
              <w:br w:type="page"/>
            </w:r>
          </w:p>
          <w:p w:rsidR="00AD4236" w:rsidRDefault="00AD4236" w:rsidP="00516520">
            <w:pPr>
              <w:spacing w:after="120"/>
              <w:jc w:val="center"/>
              <w:rPr>
                <w:rFonts w:ascii="Soberana Sans" w:hAnsi="Soberana Sans" w:cs="Arial"/>
                <w:sz w:val="18"/>
                <w:szCs w:val="18"/>
              </w:rPr>
            </w:pPr>
          </w:p>
        </w:tc>
        <w:tc>
          <w:tcPr>
            <w:tcW w:w="3261" w:type="dxa"/>
            <w:tcBorders>
              <w:top w:val="single" w:sz="8" w:space="0" w:color="auto"/>
              <w:left w:val="single" w:sz="8" w:space="0" w:color="auto"/>
              <w:bottom w:val="single" w:sz="4" w:space="0" w:color="auto"/>
              <w:right w:val="single" w:sz="4" w:space="0" w:color="auto"/>
            </w:tcBorders>
            <w:hideMark/>
          </w:tcPr>
          <w:p w:rsidR="00AD4236" w:rsidRDefault="00AD4236" w:rsidP="00516520">
            <w:pPr>
              <w:jc w:val="center"/>
              <w:rPr>
                <w:rFonts w:ascii="Soberana Sans" w:hAnsi="Soberana Sans" w:cs="Arial"/>
                <w:b/>
                <w:bCs/>
                <w:sz w:val="18"/>
                <w:szCs w:val="18"/>
                <w:lang w:val="es-MX"/>
              </w:rPr>
            </w:pPr>
            <w:r>
              <w:rPr>
                <w:rFonts w:ascii="Soberana Sans" w:hAnsi="Soberana Sans" w:cs="Arial"/>
                <w:b/>
                <w:bCs/>
                <w:sz w:val="18"/>
                <w:szCs w:val="18"/>
                <w:lang w:val="es-MX"/>
              </w:rPr>
              <w:t>ADMINISTRACIÓN PORTUARIA INTEGRAL</w:t>
            </w:r>
          </w:p>
          <w:p w:rsidR="00AD4236" w:rsidRDefault="00AD4236" w:rsidP="00516520">
            <w:pPr>
              <w:spacing w:after="120"/>
              <w:jc w:val="center"/>
              <w:rPr>
                <w:rFonts w:ascii="Soberana Sans" w:hAnsi="Soberana Sans" w:cs="Arial"/>
                <w:sz w:val="18"/>
                <w:szCs w:val="18"/>
              </w:rPr>
            </w:pPr>
            <w:r>
              <w:rPr>
                <w:rFonts w:ascii="Soberana Sans" w:hAnsi="Soberana Sans" w:cs="Arial"/>
                <w:b/>
                <w:bCs/>
                <w:sz w:val="18"/>
                <w:szCs w:val="18"/>
                <w:lang w:val="es-MX"/>
              </w:rPr>
              <w:t>DE DOS BOCAS S. A. DE C. V.</w:t>
            </w:r>
          </w:p>
        </w:tc>
        <w:tc>
          <w:tcPr>
            <w:tcW w:w="4536" w:type="dxa"/>
            <w:tcBorders>
              <w:top w:val="single" w:sz="8" w:space="0" w:color="auto"/>
              <w:left w:val="single" w:sz="4" w:space="0" w:color="auto"/>
              <w:bottom w:val="single" w:sz="4" w:space="0" w:color="auto"/>
              <w:right w:val="single" w:sz="8" w:space="0" w:color="auto"/>
            </w:tcBorders>
            <w:hideMark/>
          </w:tcPr>
          <w:p w:rsidR="00AD4236" w:rsidRDefault="00AD4236" w:rsidP="00516520">
            <w:pPr>
              <w:keepLines/>
              <w:widowControl w:val="0"/>
              <w:jc w:val="center"/>
              <w:rPr>
                <w:rFonts w:ascii="Soberana Sans" w:hAnsi="Soberana Sans" w:cs="Arial"/>
                <w:bCs/>
                <w:sz w:val="18"/>
                <w:szCs w:val="18"/>
                <w:lang w:val="es-MX"/>
              </w:rPr>
            </w:pPr>
            <w:r>
              <w:rPr>
                <w:rFonts w:ascii="Soberana Sans" w:hAnsi="Soberana Sans" w:cs="Arial"/>
                <w:bCs/>
                <w:sz w:val="18"/>
                <w:szCs w:val="18"/>
                <w:lang w:val="es-MX"/>
              </w:rPr>
              <w:t>DOCUMENTO No.</w:t>
            </w:r>
          </w:p>
          <w:p w:rsidR="00AD4236" w:rsidRDefault="00AD4236" w:rsidP="00516520">
            <w:pPr>
              <w:keepLines/>
              <w:widowControl w:val="0"/>
              <w:jc w:val="center"/>
              <w:rPr>
                <w:rFonts w:ascii="Soberana Sans" w:hAnsi="Soberana Sans" w:cs="Arial"/>
                <w:sz w:val="18"/>
                <w:szCs w:val="18"/>
                <w:lang w:val="es-MX"/>
              </w:rPr>
            </w:pPr>
            <w:r>
              <w:rPr>
                <w:rFonts w:ascii="Soberana Sans" w:hAnsi="Soberana Sans" w:cs="Arial"/>
                <w:sz w:val="18"/>
                <w:szCs w:val="18"/>
                <w:lang w:val="es-MX"/>
              </w:rPr>
              <w:t>ESPECIFICACIONES</w:t>
            </w:r>
          </w:p>
          <w:p w:rsidR="00AD4236" w:rsidRDefault="00AD4236" w:rsidP="00516520">
            <w:pPr>
              <w:keepLines/>
              <w:widowControl w:val="0"/>
              <w:jc w:val="center"/>
              <w:rPr>
                <w:rFonts w:ascii="Soberana Sans" w:hAnsi="Soberana Sans" w:cs="Arial"/>
                <w:sz w:val="18"/>
                <w:szCs w:val="18"/>
                <w:lang w:val="es-MX"/>
              </w:rPr>
            </w:pPr>
            <w:r>
              <w:rPr>
                <w:rFonts w:ascii="Soberana Sans" w:hAnsi="Soberana Sans" w:cs="Arial"/>
                <w:sz w:val="18"/>
                <w:szCs w:val="18"/>
                <w:lang w:val="es-MX"/>
              </w:rPr>
              <w:t xml:space="preserve">PARTICULARES </w:t>
            </w:r>
          </w:p>
          <w:p w:rsidR="00AD4236" w:rsidRDefault="00AD4236" w:rsidP="00516520">
            <w:pPr>
              <w:spacing w:after="120"/>
              <w:jc w:val="center"/>
              <w:rPr>
                <w:rFonts w:ascii="Soberana Sans" w:hAnsi="Soberana Sans" w:cs="Arial"/>
                <w:sz w:val="18"/>
                <w:szCs w:val="18"/>
              </w:rPr>
            </w:pPr>
            <w:r>
              <w:rPr>
                <w:rFonts w:ascii="Soberana Sans" w:hAnsi="Soberana Sans" w:cs="Arial"/>
                <w:sz w:val="18"/>
                <w:szCs w:val="18"/>
                <w:lang w:val="es-MX"/>
              </w:rPr>
              <w:t>1 de 1</w:t>
            </w:r>
          </w:p>
        </w:tc>
      </w:tr>
      <w:tr w:rsidR="00AD4236" w:rsidTr="00516520">
        <w:trPr>
          <w:trHeight w:val="133"/>
        </w:trPr>
        <w:tc>
          <w:tcPr>
            <w:tcW w:w="2197" w:type="dxa"/>
            <w:tcBorders>
              <w:top w:val="single" w:sz="4" w:space="0" w:color="auto"/>
              <w:left w:val="single" w:sz="8" w:space="0" w:color="auto"/>
              <w:bottom w:val="single" w:sz="8" w:space="0" w:color="auto"/>
              <w:right w:val="single" w:sz="4" w:space="0" w:color="auto"/>
            </w:tcBorders>
            <w:vAlign w:val="center"/>
            <w:hideMark/>
          </w:tcPr>
          <w:p w:rsidR="00AD4236" w:rsidRDefault="00AD4236" w:rsidP="00516520">
            <w:pPr>
              <w:spacing w:after="120"/>
              <w:rPr>
                <w:rFonts w:ascii="Soberana Sans" w:hAnsi="Soberana Sans" w:cs="Arial"/>
                <w:b/>
                <w:bCs/>
                <w:sz w:val="18"/>
                <w:szCs w:val="18"/>
              </w:rPr>
            </w:pPr>
            <w:r>
              <w:rPr>
                <w:rFonts w:ascii="Soberana Sans" w:hAnsi="Soberana Sans" w:cs="Arial"/>
                <w:b/>
                <w:bCs/>
                <w:sz w:val="18"/>
                <w:szCs w:val="18"/>
              </w:rPr>
              <w:t>LICITACIÓN No.:</w:t>
            </w:r>
          </w:p>
        </w:tc>
        <w:tc>
          <w:tcPr>
            <w:tcW w:w="7797" w:type="dxa"/>
            <w:gridSpan w:val="2"/>
            <w:tcBorders>
              <w:top w:val="single" w:sz="4" w:space="0" w:color="auto"/>
              <w:left w:val="single" w:sz="4" w:space="0" w:color="auto"/>
              <w:bottom w:val="single" w:sz="8" w:space="0" w:color="auto"/>
              <w:right w:val="single" w:sz="8" w:space="0" w:color="auto"/>
            </w:tcBorders>
            <w:vAlign w:val="center"/>
            <w:hideMark/>
          </w:tcPr>
          <w:p w:rsidR="00AD4236" w:rsidRDefault="00AD4236" w:rsidP="00516520">
            <w:pPr>
              <w:rPr>
                <w:rFonts w:ascii="Soberana Sans" w:hAnsi="Soberana Sans" w:cs="Arial"/>
                <w:b/>
                <w:sz w:val="18"/>
                <w:szCs w:val="18"/>
                <w:lang w:val="es-ES_tradnl"/>
              </w:rPr>
            </w:pPr>
            <w:r>
              <w:rPr>
                <w:rFonts w:ascii="Soberana Sans" w:hAnsi="Soberana Sans" w:cs="Arial"/>
                <w:b/>
                <w:bCs/>
                <w:sz w:val="18"/>
                <w:szCs w:val="18"/>
              </w:rPr>
              <w:t xml:space="preserve">RUBRO: </w:t>
            </w:r>
            <w:r>
              <w:rPr>
                <w:rFonts w:ascii="Soberana Sans" w:hAnsi="Soberana Sans" w:cs="Arial"/>
                <w:b/>
                <w:sz w:val="18"/>
                <w:szCs w:val="16"/>
                <w:lang w:val="es-MX"/>
              </w:rPr>
              <w:t xml:space="preserve"> MANTENIMIENTO A SISTEMAS ELÉCTRICOS DE LA TERMINAL DE USOS MÚLTIPLES Y PARQUE INDUSTRIAL</w:t>
            </w:r>
          </w:p>
        </w:tc>
      </w:tr>
      <w:tr w:rsidR="00AD4236" w:rsidTr="00516520">
        <w:trPr>
          <w:trHeight w:val="395"/>
        </w:trPr>
        <w:tc>
          <w:tcPr>
            <w:tcW w:w="2197" w:type="dxa"/>
            <w:tcBorders>
              <w:top w:val="single" w:sz="8" w:space="0" w:color="auto"/>
              <w:left w:val="single" w:sz="8" w:space="0" w:color="auto"/>
              <w:bottom w:val="single" w:sz="4" w:space="0" w:color="auto"/>
              <w:right w:val="single" w:sz="4" w:space="0" w:color="auto"/>
            </w:tcBorders>
            <w:vAlign w:val="center"/>
            <w:hideMark/>
          </w:tcPr>
          <w:p w:rsidR="0073172D" w:rsidRPr="005B5052" w:rsidRDefault="0073172D" w:rsidP="0073172D">
            <w:pPr>
              <w:rPr>
                <w:rFonts w:ascii="Soberana Sans" w:hAnsi="Soberana Sans" w:cs="Arial"/>
                <w:bCs/>
                <w:spacing w:val="-20"/>
                <w:sz w:val="18"/>
                <w:szCs w:val="18"/>
                <w:lang w:val="es-ES_tradnl"/>
              </w:rPr>
            </w:pPr>
            <w:r w:rsidRPr="005B5052">
              <w:rPr>
                <w:rFonts w:ascii="Soberana Sans" w:hAnsi="Soberana Sans" w:cs="Arial"/>
                <w:bCs/>
                <w:spacing w:val="-20"/>
                <w:sz w:val="18"/>
                <w:szCs w:val="18"/>
                <w:lang w:val="es-ES_tradnl"/>
              </w:rPr>
              <w:t>CONCEPTO No.  05</w:t>
            </w:r>
          </w:p>
          <w:p w:rsidR="00AD4236" w:rsidRDefault="00366871" w:rsidP="0073172D">
            <w:pPr>
              <w:jc w:val="right"/>
              <w:rPr>
                <w:rFonts w:ascii="Soberana Sans" w:hAnsi="Soberana Sans" w:cs="Arial"/>
                <w:sz w:val="18"/>
                <w:szCs w:val="18"/>
                <w:lang w:val="es-MX"/>
              </w:rPr>
            </w:pPr>
            <w:r w:rsidRPr="005B5052">
              <w:rPr>
                <w:rFonts w:ascii="Soberana Sans" w:hAnsi="Soberana Sans" w:cs="Arial"/>
                <w:bCs/>
                <w:spacing w:val="-20"/>
                <w:sz w:val="18"/>
                <w:szCs w:val="18"/>
                <w:lang w:val="es-ES_tradnl"/>
              </w:rPr>
              <w:t>30.03.65</w:t>
            </w:r>
            <w:r w:rsidR="0073172D" w:rsidRPr="005B5052">
              <w:rPr>
                <w:rFonts w:ascii="Soberana Sans" w:hAnsi="Soberana Sans" w:cs="Arial"/>
                <w:bCs/>
                <w:spacing w:val="-20"/>
                <w:sz w:val="18"/>
                <w:szCs w:val="18"/>
                <w:lang w:val="es-ES_tradnl"/>
              </w:rPr>
              <w:t xml:space="preserve"> </w:t>
            </w:r>
            <w:r w:rsidR="0073172D" w:rsidRPr="005B5052">
              <w:rPr>
                <w:rFonts w:ascii="Soberana Sans" w:hAnsi="Soberana Sans" w:cs="Arial"/>
                <w:sz w:val="16"/>
                <w:szCs w:val="18"/>
              </w:rPr>
              <w:t xml:space="preserve"> </w:t>
            </w:r>
            <w:r w:rsidR="00AD4236" w:rsidRPr="005B5052">
              <w:rPr>
                <w:rFonts w:ascii="Soberana Sans" w:hAnsi="Soberana Sans" w:cs="Arial"/>
                <w:sz w:val="16"/>
                <w:szCs w:val="18"/>
              </w:rPr>
              <w:t xml:space="preserve"> </w:t>
            </w:r>
          </w:p>
        </w:tc>
        <w:tc>
          <w:tcPr>
            <w:tcW w:w="7797" w:type="dxa"/>
            <w:gridSpan w:val="2"/>
            <w:tcBorders>
              <w:top w:val="single" w:sz="8" w:space="0" w:color="auto"/>
              <w:left w:val="single" w:sz="4" w:space="0" w:color="auto"/>
              <w:bottom w:val="single" w:sz="4" w:space="0" w:color="auto"/>
              <w:right w:val="single" w:sz="8" w:space="0" w:color="auto"/>
            </w:tcBorders>
            <w:vAlign w:val="center"/>
            <w:hideMark/>
          </w:tcPr>
          <w:p w:rsidR="00AD4236" w:rsidRDefault="0073172D" w:rsidP="00AD4236">
            <w:pPr>
              <w:spacing w:after="120"/>
              <w:rPr>
                <w:rFonts w:ascii="Soberana Sans" w:hAnsi="Soberana Sans" w:cs="Arial"/>
                <w:sz w:val="18"/>
                <w:szCs w:val="18"/>
              </w:rPr>
            </w:pPr>
            <w:r w:rsidRPr="00983C90">
              <w:rPr>
                <w:rFonts w:ascii="Soberana Sans" w:hAnsi="Soberana Sans" w:cs="Arial"/>
                <w:sz w:val="18"/>
                <w:szCs w:val="18"/>
              </w:rPr>
              <w:t>MANTENIMIENTO PREVENTIVO A ALIMENTACIÓN ELÉCTRICA DE LA OFICINA OPERATIVA</w:t>
            </w:r>
          </w:p>
        </w:tc>
      </w:tr>
      <w:tr w:rsidR="00AD4236" w:rsidTr="00516520">
        <w:trPr>
          <w:trHeight w:val="70"/>
        </w:trPr>
        <w:tc>
          <w:tcPr>
            <w:tcW w:w="2197" w:type="dxa"/>
            <w:tcBorders>
              <w:top w:val="single" w:sz="4" w:space="0" w:color="auto"/>
              <w:left w:val="single" w:sz="8" w:space="0" w:color="auto"/>
              <w:bottom w:val="single" w:sz="4" w:space="0" w:color="auto"/>
              <w:right w:val="single" w:sz="4" w:space="0" w:color="auto"/>
            </w:tcBorders>
            <w:hideMark/>
          </w:tcPr>
          <w:p w:rsidR="00AD4236" w:rsidRDefault="00AD4236" w:rsidP="00516520">
            <w:pPr>
              <w:rPr>
                <w:rFonts w:ascii="Soberana Sans" w:hAnsi="Soberana Sans" w:cs="Arial"/>
                <w:sz w:val="18"/>
                <w:szCs w:val="18"/>
                <w:lang w:val="es-MX"/>
              </w:rPr>
            </w:pPr>
            <w:r>
              <w:rPr>
                <w:rFonts w:ascii="Soberana Sans" w:hAnsi="Soberana Sans" w:cs="Arial"/>
                <w:sz w:val="18"/>
                <w:szCs w:val="18"/>
                <w:lang w:val="es-MX"/>
              </w:rPr>
              <w:t>DESCRIPCIÓN</w:t>
            </w:r>
          </w:p>
        </w:tc>
        <w:tc>
          <w:tcPr>
            <w:tcW w:w="7797" w:type="dxa"/>
            <w:gridSpan w:val="2"/>
            <w:tcBorders>
              <w:top w:val="single" w:sz="4" w:space="0" w:color="auto"/>
              <w:left w:val="single" w:sz="4" w:space="0" w:color="auto"/>
              <w:bottom w:val="single" w:sz="4" w:space="0" w:color="auto"/>
              <w:right w:val="single" w:sz="8" w:space="0" w:color="auto"/>
            </w:tcBorders>
            <w:hideMark/>
          </w:tcPr>
          <w:p w:rsidR="00AD4236" w:rsidRDefault="0073172D" w:rsidP="00516520">
            <w:pPr>
              <w:rPr>
                <w:rFonts w:ascii="Soberana Sans" w:hAnsi="Soberana Sans" w:cs="Arial"/>
                <w:bCs/>
                <w:sz w:val="18"/>
                <w:szCs w:val="18"/>
                <w:lang w:val="es-ES_tradnl"/>
              </w:rPr>
            </w:pPr>
            <w:r>
              <w:rPr>
                <w:rFonts w:ascii="Soberana Sans" w:hAnsi="Soberana Sans" w:cs="Arial"/>
                <w:sz w:val="18"/>
                <w:szCs w:val="18"/>
              </w:rPr>
              <w:t>MANTENIMIENTO PREVENTIVO A ALIMENTACIÓN ELÉCTRICA DE LA OFICINA OPERATIVA, INCLUYE REGISTROS ELECTRICOS EXTERIORES.</w:t>
            </w:r>
          </w:p>
        </w:tc>
      </w:tr>
      <w:tr w:rsidR="00AD4236" w:rsidTr="0073172D">
        <w:trPr>
          <w:cantSplit/>
          <w:trHeight w:val="6740"/>
        </w:trPr>
        <w:tc>
          <w:tcPr>
            <w:tcW w:w="2197" w:type="dxa"/>
            <w:tcBorders>
              <w:top w:val="single" w:sz="4" w:space="0" w:color="auto"/>
              <w:left w:val="single" w:sz="8" w:space="0" w:color="auto"/>
              <w:bottom w:val="single" w:sz="4" w:space="0" w:color="auto"/>
              <w:right w:val="single" w:sz="4" w:space="0" w:color="auto"/>
            </w:tcBorders>
            <w:hideMark/>
          </w:tcPr>
          <w:p w:rsidR="00AD4236" w:rsidRDefault="00AD4236" w:rsidP="00516520">
            <w:pPr>
              <w:rPr>
                <w:rFonts w:ascii="Soberana Sans" w:hAnsi="Soberana Sans" w:cs="Arial"/>
                <w:sz w:val="18"/>
                <w:szCs w:val="18"/>
                <w:lang w:val="es-MX"/>
              </w:rPr>
            </w:pPr>
            <w:r>
              <w:rPr>
                <w:rFonts w:ascii="Soberana Sans" w:hAnsi="Soberana Sans" w:cs="Arial"/>
                <w:sz w:val="18"/>
                <w:szCs w:val="18"/>
                <w:lang w:val="es-MX"/>
              </w:rPr>
              <w:t>ESPECIFICACIONES</w:t>
            </w:r>
          </w:p>
        </w:tc>
        <w:tc>
          <w:tcPr>
            <w:tcW w:w="7797" w:type="dxa"/>
            <w:gridSpan w:val="2"/>
            <w:tcBorders>
              <w:top w:val="single" w:sz="4" w:space="0" w:color="auto"/>
              <w:left w:val="single" w:sz="4" w:space="0" w:color="auto"/>
              <w:bottom w:val="single" w:sz="4" w:space="0" w:color="auto"/>
              <w:right w:val="single" w:sz="8" w:space="0" w:color="auto"/>
            </w:tcBorders>
            <w:hideMark/>
          </w:tcPr>
          <w:p w:rsidR="00AD4236" w:rsidRDefault="00AD4236" w:rsidP="00516520">
            <w:pPr>
              <w:jc w:val="both"/>
              <w:rPr>
                <w:rFonts w:ascii="Soberana Sans" w:hAnsi="Soberana Sans" w:cs="Arial"/>
                <w:sz w:val="18"/>
                <w:szCs w:val="18"/>
                <w:lang w:val="es-MX"/>
              </w:rPr>
            </w:pPr>
            <w:r>
              <w:rPr>
                <w:rFonts w:ascii="Soberana Sans" w:hAnsi="Soberana Sans" w:cs="Arial"/>
                <w:sz w:val="18"/>
                <w:szCs w:val="18"/>
                <w:lang w:val="es-MX"/>
              </w:rPr>
              <w:t>Se deberán de realizar los trabajos de mantenimiento preventivo:</w:t>
            </w:r>
          </w:p>
          <w:p w:rsidR="00516520" w:rsidRDefault="00516520" w:rsidP="00516520">
            <w:pPr>
              <w:jc w:val="both"/>
              <w:rPr>
                <w:rFonts w:ascii="Soberana Sans" w:hAnsi="Soberana Sans" w:cs="Arial"/>
                <w:sz w:val="18"/>
                <w:szCs w:val="18"/>
                <w:lang w:val="es-MX"/>
              </w:rPr>
            </w:pPr>
          </w:p>
          <w:p w:rsidR="00AD4236" w:rsidRDefault="00AD4236" w:rsidP="00516520">
            <w:pPr>
              <w:pStyle w:val="Prrafodelista"/>
              <w:numPr>
                <w:ilvl w:val="0"/>
                <w:numId w:val="7"/>
              </w:numPr>
              <w:jc w:val="both"/>
              <w:rPr>
                <w:rFonts w:ascii="Soberana Sans" w:hAnsi="Soberana Sans" w:cs="Arial"/>
                <w:sz w:val="18"/>
                <w:szCs w:val="18"/>
                <w:lang w:val="es-MX"/>
              </w:rPr>
            </w:pPr>
            <w:r w:rsidRPr="00516520">
              <w:rPr>
                <w:rFonts w:ascii="Soberana Sans" w:hAnsi="Soberana Sans" w:cs="Arial"/>
                <w:sz w:val="18"/>
                <w:szCs w:val="18"/>
                <w:lang w:val="es-MX"/>
              </w:rPr>
              <w:t>Revisión del centro carga de la oficina operativa para detectar posibles daños por sobrecalentamiento de terminales y/o interruptores dañados</w:t>
            </w:r>
          </w:p>
          <w:p w:rsidR="00BD5384" w:rsidRDefault="00BD5384" w:rsidP="00BD5384">
            <w:pPr>
              <w:pStyle w:val="Prrafodelista"/>
              <w:jc w:val="both"/>
              <w:rPr>
                <w:rFonts w:ascii="Soberana Sans" w:hAnsi="Soberana Sans" w:cs="Arial"/>
                <w:sz w:val="18"/>
                <w:szCs w:val="18"/>
                <w:lang w:val="es-MX"/>
              </w:rPr>
            </w:pPr>
          </w:p>
          <w:p w:rsidR="00BD5384" w:rsidRDefault="00BD5384" w:rsidP="00BD5384">
            <w:pPr>
              <w:pStyle w:val="Prrafodelista"/>
              <w:numPr>
                <w:ilvl w:val="0"/>
                <w:numId w:val="7"/>
              </w:numPr>
              <w:jc w:val="both"/>
              <w:rPr>
                <w:rFonts w:ascii="Soberana Sans" w:hAnsi="Soberana Sans" w:cs="Arial"/>
                <w:sz w:val="18"/>
                <w:szCs w:val="18"/>
                <w:lang w:val="es-MX"/>
              </w:rPr>
            </w:pPr>
            <w:r>
              <w:rPr>
                <w:rFonts w:ascii="Soberana Sans" w:hAnsi="Soberana Sans" w:cs="Arial"/>
                <w:sz w:val="18"/>
                <w:szCs w:val="18"/>
                <w:lang w:val="es-MX"/>
              </w:rPr>
              <w:t>M</w:t>
            </w:r>
            <w:r w:rsidRPr="0073172D">
              <w:rPr>
                <w:rFonts w:ascii="Soberana Sans" w:hAnsi="Soberana Sans" w:cs="Arial"/>
                <w:sz w:val="18"/>
                <w:szCs w:val="18"/>
                <w:lang w:val="es-MX"/>
              </w:rPr>
              <w:t>antenimiento a registros eléctricos de 80 x 80 localizados en el e</w:t>
            </w:r>
            <w:r>
              <w:rPr>
                <w:rFonts w:ascii="Soberana Sans" w:hAnsi="Soberana Sans" w:cs="Arial"/>
                <w:sz w:val="18"/>
                <w:szCs w:val="18"/>
                <w:lang w:val="es-MX"/>
              </w:rPr>
              <w:t>xterior de la oficina operativa, se realizará des</w:t>
            </w:r>
            <w:r w:rsidRPr="0073172D">
              <w:rPr>
                <w:rFonts w:ascii="Soberana Sans" w:hAnsi="Soberana Sans" w:cs="Arial"/>
                <w:sz w:val="18"/>
                <w:szCs w:val="18"/>
                <w:lang w:val="es-MX"/>
              </w:rPr>
              <w:t>azolv</w:t>
            </w:r>
            <w:r>
              <w:rPr>
                <w:rFonts w:ascii="Soberana Sans" w:hAnsi="Soberana Sans" w:cs="Arial"/>
                <w:sz w:val="18"/>
                <w:szCs w:val="18"/>
                <w:lang w:val="es-MX"/>
              </w:rPr>
              <w:t>e del registro y de los</w:t>
            </w:r>
            <w:r w:rsidRPr="0073172D">
              <w:rPr>
                <w:rFonts w:ascii="Soberana Sans" w:hAnsi="Soberana Sans" w:cs="Arial"/>
                <w:sz w:val="18"/>
                <w:szCs w:val="18"/>
                <w:lang w:val="es-MX"/>
              </w:rPr>
              <w:t xml:space="preserve"> ductos </w:t>
            </w:r>
            <w:r>
              <w:rPr>
                <w:rFonts w:ascii="Soberana Sans" w:hAnsi="Soberana Sans" w:cs="Arial"/>
                <w:sz w:val="18"/>
                <w:szCs w:val="18"/>
                <w:lang w:val="es-MX"/>
              </w:rPr>
              <w:t xml:space="preserve">de </w:t>
            </w:r>
            <w:r w:rsidRPr="0073172D">
              <w:rPr>
                <w:rFonts w:ascii="Soberana Sans" w:hAnsi="Soberana Sans" w:cs="Arial"/>
                <w:sz w:val="18"/>
                <w:szCs w:val="18"/>
                <w:lang w:val="es-MX"/>
              </w:rPr>
              <w:t>8 ml</w:t>
            </w:r>
            <w:r>
              <w:rPr>
                <w:rFonts w:ascii="Soberana Sans" w:hAnsi="Soberana Sans" w:cs="Arial"/>
                <w:sz w:val="18"/>
                <w:szCs w:val="18"/>
                <w:lang w:val="es-MX"/>
              </w:rPr>
              <w:t xml:space="preserve"> que se encuentran entre ellos</w:t>
            </w:r>
          </w:p>
          <w:p w:rsidR="00BD5384" w:rsidRDefault="00BD5384" w:rsidP="00BD5384">
            <w:pPr>
              <w:jc w:val="both"/>
              <w:rPr>
                <w:rFonts w:ascii="Soberana Sans" w:hAnsi="Soberana Sans" w:cs="Arial"/>
                <w:sz w:val="18"/>
                <w:szCs w:val="18"/>
                <w:lang w:val="es-MX"/>
              </w:rPr>
            </w:pPr>
          </w:p>
          <w:p w:rsidR="00BD5384" w:rsidRPr="0059040B" w:rsidRDefault="00BD5384" w:rsidP="00BD5384">
            <w:pPr>
              <w:jc w:val="both"/>
              <w:rPr>
                <w:rFonts w:ascii="Soberana Sans" w:hAnsi="Soberana Sans" w:cs="Arial"/>
                <w:sz w:val="18"/>
                <w:szCs w:val="18"/>
                <w:lang w:val="es-MX"/>
              </w:rPr>
            </w:pPr>
            <w:r w:rsidRPr="0059040B">
              <w:rPr>
                <w:rFonts w:ascii="Soberana Sans" w:hAnsi="Soberana Sans" w:cs="Arial"/>
                <w:sz w:val="18"/>
                <w:szCs w:val="18"/>
                <w:lang w:val="es-MX"/>
              </w:rPr>
              <w:t xml:space="preserve">Previamente se deberá verificar que las líneas estén libres de carga eléctrica, se deberá acordonar el área de trabajo mediante conos o bandas de precaución con el fin de evitar accidentes por el tráfico de vehículos. </w:t>
            </w:r>
          </w:p>
          <w:p w:rsidR="00BD5384" w:rsidRPr="0073172D" w:rsidRDefault="00BD5384" w:rsidP="00BD5384">
            <w:pPr>
              <w:pStyle w:val="Prrafodelista"/>
              <w:rPr>
                <w:rFonts w:ascii="Soberana Sans" w:hAnsi="Soberana Sans" w:cs="Arial"/>
                <w:sz w:val="18"/>
                <w:szCs w:val="18"/>
                <w:lang w:val="es-MX"/>
              </w:rPr>
            </w:pPr>
          </w:p>
          <w:p w:rsidR="00BD5384" w:rsidRDefault="00BD5384" w:rsidP="00BD5384">
            <w:pPr>
              <w:jc w:val="both"/>
              <w:rPr>
                <w:rFonts w:ascii="Soberana Sans" w:hAnsi="Soberana Sans" w:cs="Arial"/>
                <w:sz w:val="18"/>
                <w:szCs w:val="18"/>
                <w:lang w:val="es-MX"/>
              </w:rPr>
            </w:pPr>
            <w:r>
              <w:rPr>
                <w:rFonts w:ascii="Soberana Sans" w:hAnsi="Soberana Sans" w:cs="Arial"/>
                <w:sz w:val="18"/>
                <w:szCs w:val="18"/>
                <w:lang w:val="es-MX"/>
              </w:rPr>
              <w:t>Incluye:</w:t>
            </w:r>
            <w:r w:rsidRPr="0073172D">
              <w:rPr>
                <w:rFonts w:ascii="Soberana Sans" w:hAnsi="Soberana Sans" w:cs="Arial"/>
                <w:sz w:val="18"/>
                <w:szCs w:val="18"/>
                <w:lang w:val="es-MX"/>
              </w:rPr>
              <w:t xml:space="preserve"> extracción de arena en registros y ductos, ratoneo de ductos, desconexión y desmantelamiento de cables de alimentación y su verificación de encontrarse en condiciones de operación (50 ml)</w:t>
            </w:r>
            <w:r>
              <w:rPr>
                <w:rFonts w:ascii="Soberana Sans" w:hAnsi="Soberana Sans" w:cs="Arial"/>
                <w:sz w:val="18"/>
                <w:szCs w:val="18"/>
                <w:lang w:val="es-MX"/>
              </w:rPr>
              <w:t xml:space="preserve">, </w:t>
            </w:r>
            <w:r w:rsidRPr="0073172D">
              <w:rPr>
                <w:rFonts w:ascii="Soberana Sans" w:hAnsi="Soberana Sans" w:cs="Arial"/>
                <w:sz w:val="18"/>
                <w:szCs w:val="18"/>
                <w:lang w:val="es-MX"/>
              </w:rPr>
              <w:t>reinstalación y reconexión</w:t>
            </w:r>
            <w:r>
              <w:rPr>
                <w:rFonts w:ascii="Soberana Sans" w:hAnsi="Soberana Sans" w:cs="Arial"/>
                <w:sz w:val="18"/>
                <w:szCs w:val="18"/>
                <w:lang w:val="es-MX"/>
              </w:rPr>
              <w:t xml:space="preserve"> al centro de carga</w:t>
            </w:r>
            <w:r w:rsidRPr="0073172D">
              <w:rPr>
                <w:rFonts w:ascii="Soberana Sans" w:hAnsi="Soberana Sans" w:cs="Arial"/>
                <w:sz w:val="18"/>
                <w:szCs w:val="18"/>
                <w:lang w:val="es-MX"/>
              </w:rPr>
              <w:t>,</w:t>
            </w:r>
            <w:r>
              <w:rPr>
                <w:rFonts w:ascii="Soberana Sans" w:hAnsi="Soberana Sans" w:cs="Arial"/>
                <w:sz w:val="18"/>
                <w:szCs w:val="18"/>
                <w:lang w:val="es-MX"/>
              </w:rPr>
              <w:t xml:space="preserve"> </w:t>
            </w:r>
            <w:r w:rsidRPr="0073172D">
              <w:rPr>
                <w:rFonts w:ascii="Soberana Sans" w:hAnsi="Soberana Sans" w:cs="Arial"/>
                <w:sz w:val="18"/>
                <w:szCs w:val="18"/>
                <w:lang w:val="es-MX"/>
              </w:rPr>
              <w:t>desconexión, desmantelamiento y sustitución de  cables dañados (30 m cab</w:t>
            </w:r>
            <w:r w:rsidR="00DD518F">
              <w:rPr>
                <w:rFonts w:ascii="Soberana Sans" w:hAnsi="Soberana Sans" w:cs="Arial"/>
                <w:sz w:val="18"/>
                <w:szCs w:val="18"/>
                <w:lang w:val="es-MX"/>
              </w:rPr>
              <w:t>le</w:t>
            </w:r>
            <w:r w:rsidRPr="0073172D">
              <w:rPr>
                <w:rFonts w:ascii="Soberana Sans" w:hAnsi="Soberana Sans" w:cs="Arial"/>
                <w:sz w:val="18"/>
                <w:szCs w:val="18"/>
                <w:lang w:val="es-MX"/>
              </w:rPr>
              <w:t xml:space="preserve"> cal 10), arreglo de cables en registros utilizando cinchos de plástico, reconexión de cables a centro de carga</w:t>
            </w:r>
            <w:r>
              <w:rPr>
                <w:rFonts w:ascii="Soberana Sans" w:hAnsi="Soberana Sans" w:cs="Arial"/>
                <w:sz w:val="18"/>
                <w:szCs w:val="18"/>
                <w:lang w:val="es-MX"/>
              </w:rPr>
              <w:t xml:space="preserve">; así como materiales, equipos y todo lo necesario para su correcta ejecución. </w:t>
            </w:r>
          </w:p>
          <w:p w:rsidR="00BD5384" w:rsidRDefault="00BD5384" w:rsidP="00BD5384">
            <w:pPr>
              <w:jc w:val="both"/>
              <w:rPr>
                <w:rFonts w:ascii="Soberana Sans" w:hAnsi="Soberana Sans" w:cs="Arial"/>
                <w:sz w:val="18"/>
                <w:szCs w:val="18"/>
                <w:lang w:val="es-MX"/>
              </w:rPr>
            </w:pPr>
          </w:p>
          <w:p w:rsidR="00BD5384" w:rsidRPr="0059040B" w:rsidRDefault="00BD5384" w:rsidP="00BD5384">
            <w:pPr>
              <w:pStyle w:val="Default"/>
              <w:jc w:val="both"/>
              <w:rPr>
                <w:rFonts w:ascii="Soberana Sans" w:eastAsia="Times New Roman" w:hAnsi="Soberana Sans"/>
                <w:color w:val="auto"/>
                <w:sz w:val="18"/>
                <w:szCs w:val="18"/>
                <w:lang w:eastAsia="es-ES"/>
              </w:rPr>
            </w:pPr>
            <w:r w:rsidRPr="0059040B">
              <w:rPr>
                <w:rFonts w:ascii="Soberana Sans" w:eastAsia="Times New Roman" w:hAnsi="Soberana Sans"/>
                <w:color w:val="auto"/>
                <w:sz w:val="18"/>
                <w:szCs w:val="18"/>
                <w:lang w:eastAsia="es-ES"/>
              </w:rPr>
              <w:t xml:space="preserve">El contratista deberá retirar el material producto de la limpieza en costales fuera del recinto a tiro autorizado. </w:t>
            </w:r>
          </w:p>
          <w:p w:rsidR="00BD5384" w:rsidRPr="00BD5384" w:rsidRDefault="00BD5384" w:rsidP="00BD5384">
            <w:pPr>
              <w:jc w:val="both"/>
              <w:rPr>
                <w:rFonts w:ascii="Soberana Sans" w:hAnsi="Soberana Sans" w:cs="Arial"/>
                <w:sz w:val="18"/>
                <w:szCs w:val="18"/>
                <w:lang w:val="es-MX"/>
              </w:rPr>
            </w:pPr>
          </w:p>
          <w:p w:rsidR="0073172D" w:rsidRDefault="0073172D" w:rsidP="00516520">
            <w:pPr>
              <w:jc w:val="both"/>
              <w:rPr>
                <w:rFonts w:ascii="Soberana Sans" w:hAnsi="Soberana Sans" w:cs="Arial"/>
                <w:sz w:val="18"/>
                <w:szCs w:val="18"/>
                <w:lang w:val="es-MX"/>
              </w:rPr>
            </w:pPr>
          </w:p>
          <w:p w:rsidR="00AD4236" w:rsidRDefault="0073172D" w:rsidP="00516520">
            <w:pPr>
              <w:jc w:val="both"/>
              <w:rPr>
                <w:rFonts w:ascii="Soberana Sans" w:hAnsi="Soberana Sans" w:cs="Arial"/>
                <w:sz w:val="18"/>
                <w:szCs w:val="18"/>
                <w:lang w:val="es-ES_tradnl"/>
              </w:rPr>
            </w:pPr>
            <w:r>
              <w:rPr>
                <w:rFonts w:ascii="Soberana Sans" w:hAnsi="Soberana Sans" w:cs="Arial"/>
                <w:sz w:val="18"/>
                <w:szCs w:val="18"/>
                <w:lang w:val="es-MX"/>
              </w:rPr>
              <w:t xml:space="preserve">El contratista deberá realizar limpieza del equipo y área de operación, dejándolo libre de polvo, grasas, aceites, basura y cualquier otro elemento que se encuentre en el área de trabajo. Ver planos </w:t>
            </w:r>
            <w:r>
              <w:rPr>
                <w:rFonts w:ascii="Soberana Sans" w:hAnsi="Soberana Sans" w:cs="Arial"/>
                <w:sz w:val="18"/>
                <w:szCs w:val="18"/>
                <w:lang w:val="es-ES_tradnl"/>
              </w:rPr>
              <w:t>02/04 Planta Eléctrica.</w:t>
            </w:r>
          </w:p>
          <w:p w:rsidR="0073172D" w:rsidRDefault="0073172D" w:rsidP="00516520">
            <w:pPr>
              <w:jc w:val="both"/>
              <w:rPr>
                <w:rFonts w:ascii="Soberana Sans" w:hAnsi="Soberana Sans" w:cs="Arial"/>
                <w:sz w:val="18"/>
                <w:szCs w:val="18"/>
                <w:lang w:val="es-MX"/>
              </w:rPr>
            </w:pPr>
          </w:p>
          <w:p w:rsidR="00AD4236" w:rsidRDefault="00AD4236" w:rsidP="00516520">
            <w:pPr>
              <w:jc w:val="both"/>
              <w:rPr>
                <w:rFonts w:ascii="Soberana Sans" w:hAnsi="Soberana Sans" w:cs="Arial"/>
                <w:sz w:val="18"/>
                <w:szCs w:val="18"/>
                <w:lang w:val="es-MX"/>
              </w:rPr>
            </w:pPr>
            <w:r>
              <w:rPr>
                <w:rFonts w:ascii="Soberana Sans" w:hAnsi="Soberana Sans" w:cs="Arial"/>
                <w:sz w:val="18"/>
                <w:szCs w:val="18"/>
                <w:lang w:val="es-MX"/>
              </w:rPr>
              <w:t xml:space="preserve">   Se deberá de tomar las medidas necesarias para la ejecución de los trabajos, tener cuidado de no dañar las áreas adyacentes de los trabajos y el equipo, ya que cualquier daño que se haga a estos elementos deberán ser reparados con cargo al contratista y a satisfacción de la Residencia de Obra. </w:t>
            </w:r>
          </w:p>
          <w:p w:rsidR="00AD4236" w:rsidRDefault="00AD4236" w:rsidP="00516520">
            <w:pPr>
              <w:jc w:val="both"/>
              <w:rPr>
                <w:rFonts w:ascii="Soberana Sans" w:hAnsi="Soberana Sans" w:cs="Arial"/>
                <w:sz w:val="18"/>
                <w:szCs w:val="18"/>
                <w:lang w:val="es-MX"/>
              </w:rPr>
            </w:pPr>
          </w:p>
          <w:p w:rsidR="0073172D" w:rsidRDefault="00AD4236" w:rsidP="00983C90">
            <w:pPr>
              <w:jc w:val="both"/>
              <w:rPr>
                <w:rFonts w:ascii="Soberana Sans" w:hAnsi="Soberana Sans" w:cs="Arial"/>
                <w:sz w:val="18"/>
                <w:szCs w:val="18"/>
                <w:lang w:val="es-MX"/>
              </w:rPr>
            </w:pPr>
            <w:r>
              <w:rPr>
                <w:rFonts w:ascii="Soberana Sans" w:hAnsi="Soberana Sans" w:cs="Arial"/>
                <w:sz w:val="18"/>
                <w:szCs w:val="18"/>
              </w:rPr>
              <w:t>Durante la ejecución de los trabajos se deberá cumplir con los ordenamientos del Manual SIPAP.</w:t>
            </w:r>
          </w:p>
        </w:tc>
      </w:tr>
      <w:tr w:rsidR="00AD4236" w:rsidTr="00516520">
        <w:trPr>
          <w:trHeight w:val="249"/>
        </w:trPr>
        <w:tc>
          <w:tcPr>
            <w:tcW w:w="2197" w:type="dxa"/>
            <w:tcBorders>
              <w:top w:val="single" w:sz="4" w:space="0" w:color="auto"/>
              <w:left w:val="single" w:sz="8" w:space="0" w:color="auto"/>
              <w:bottom w:val="single" w:sz="4" w:space="0" w:color="auto"/>
              <w:right w:val="single" w:sz="4" w:space="0" w:color="auto"/>
            </w:tcBorders>
            <w:hideMark/>
          </w:tcPr>
          <w:p w:rsidR="00AD4236" w:rsidRDefault="00AD4236" w:rsidP="00516520">
            <w:pPr>
              <w:rPr>
                <w:rFonts w:ascii="Soberana Sans" w:hAnsi="Soberana Sans" w:cs="Arial"/>
                <w:sz w:val="18"/>
                <w:szCs w:val="18"/>
                <w:lang w:val="es-MX"/>
              </w:rPr>
            </w:pPr>
            <w:r>
              <w:rPr>
                <w:rFonts w:ascii="Soberana Sans" w:hAnsi="Soberana Sans" w:cs="Arial"/>
                <w:sz w:val="18"/>
                <w:szCs w:val="18"/>
                <w:lang w:val="es-MX"/>
              </w:rPr>
              <w:t>ALCANCES</w:t>
            </w:r>
          </w:p>
        </w:tc>
        <w:tc>
          <w:tcPr>
            <w:tcW w:w="7797" w:type="dxa"/>
            <w:gridSpan w:val="2"/>
            <w:tcBorders>
              <w:top w:val="single" w:sz="4" w:space="0" w:color="auto"/>
              <w:left w:val="single" w:sz="4" w:space="0" w:color="auto"/>
              <w:bottom w:val="single" w:sz="4" w:space="0" w:color="auto"/>
              <w:right w:val="single" w:sz="8" w:space="0" w:color="auto"/>
            </w:tcBorders>
            <w:hideMark/>
          </w:tcPr>
          <w:p w:rsidR="00AD4236" w:rsidRDefault="00AD4236" w:rsidP="00516520">
            <w:pPr>
              <w:rPr>
                <w:rFonts w:ascii="Soberana Sans" w:hAnsi="Soberana Sans" w:cs="Arial"/>
                <w:sz w:val="18"/>
                <w:szCs w:val="18"/>
              </w:rPr>
            </w:pPr>
            <w:r>
              <w:rPr>
                <w:rFonts w:ascii="Soberana Sans" w:hAnsi="Soberana Sans" w:cs="Arial"/>
                <w:sz w:val="18"/>
                <w:szCs w:val="18"/>
              </w:rPr>
              <w:t>Materiales, mano de obra, equipo, herramientas, maquinaria, insumos y todos los cargos correspondientes para la correcta ejecución del concepto de trabajo según proyecto.</w:t>
            </w:r>
          </w:p>
        </w:tc>
      </w:tr>
      <w:tr w:rsidR="00AD4236" w:rsidTr="00516520">
        <w:trPr>
          <w:trHeight w:val="70"/>
        </w:trPr>
        <w:tc>
          <w:tcPr>
            <w:tcW w:w="2197" w:type="dxa"/>
            <w:tcBorders>
              <w:top w:val="single" w:sz="4" w:space="0" w:color="auto"/>
              <w:left w:val="single" w:sz="8" w:space="0" w:color="auto"/>
              <w:bottom w:val="single" w:sz="4" w:space="0" w:color="auto"/>
              <w:right w:val="single" w:sz="4" w:space="0" w:color="auto"/>
            </w:tcBorders>
            <w:hideMark/>
          </w:tcPr>
          <w:p w:rsidR="00AD4236" w:rsidRDefault="00AD4236" w:rsidP="00516520">
            <w:pPr>
              <w:rPr>
                <w:rFonts w:ascii="Soberana Sans" w:hAnsi="Soberana Sans" w:cs="Arial"/>
                <w:sz w:val="18"/>
                <w:szCs w:val="18"/>
                <w:lang w:val="es-MX"/>
              </w:rPr>
            </w:pPr>
            <w:r>
              <w:rPr>
                <w:rFonts w:ascii="Soberana Sans" w:hAnsi="Soberana Sans" w:cs="Arial"/>
                <w:sz w:val="18"/>
                <w:szCs w:val="18"/>
                <w:lang w:val="es-MX"/>
              </w:rPr>
              <w:t>UNIDAD DE MEDICIÓN Y BASE DE PAGO</w:t>
            </w:r>
          </w:p>
        </w:tc>
        <w:tc>
          <w:tcPr>
            <w:tcW w:w="7797" w:type="dxa"/>
            <w:gridSpan w:val="2"/>
            <w:tcBorders>
              <w:top w:val="single" w:sz="4" w:space="0" w:color="auto"/>
              <w:left w:val="single" w:sz="4" w:space="0" w:color="auto"/>
              <w:bottom w:val="single" w:sz="4" w:space="0" w:color="auto"/>
              <w:right w:val="single" w:sz="8" w:space="0" w:color="auto"/>
            </w:tcBorders>
            <w:vAlign w:val="center"/>
            <w:hideMark/>
          </w:tcPr>
          <w:p w:rsidR="00AD4236" w:rsidRDefault="00AD4236" w:rsidP="00EE53F5">
            <w:pPr>
              <w:rPr>
                <w:rFonts w:ascii="Soberana Sans" w:hAnsi="Soberana Sans" w:cs="Arial"/>
                <w:bCs/>
                <w:sz w:val="18"/>
                <w:szCs w:val="18"/>
                <w:lang w:val="es-ES_tradnl"/>
              </w:rPr>
            </w:pPr>
            <w:r>
              <w:rPr>
                <w:rFonts w:ascii="Soberana Sans" w:hAnsi="Soberana Sans" w:cs="Arial"/>
                <w:bCs/>
                <w:sz w:val="18"/>
                <w:szCs w:val="18"/>
                <w:lang w:val="es-ES_tradnl"/>
              </w:rPr>
              <w:t xml:space="preserve">Será por </w:t>
            </w:r>
            <w:r>
              <w:rPr>
                <w:rFonts w:ascii="Soberana Sans" w:hAnsi="Soberana Sans" w:cs="Arial"/>
                <w:b/>
                <w:bCs/>
                <w:sz w:val="18"/>
                <w:szCs w:val="18"/>
                <w:lang w:val="es-ES_tradnl"/>
              </w:rPr>
              <w:t>(P</w:t>
            </w:r>
            <w:r w:rsidR="00377F64">
              <w:rPr>
                <w:rFonts w:ascii="Soberana Sans" w:hAnsi="Soberana Sans" w:cs="Arial"/>
                <w:b/>
                <w:bCs/>
                <w:sz w:val="18"/>
                <w:szCs w:val="18"/>
                <w:lang w:val="es-ES_tradnl"/>
              </w:rPr>
              <w:t>G</w:t>
            </w:r>
            <w:r>
              <w:rPr>
                <w:rFonts w:ascii="Soberana Sans" w:hAnsi="Soberana Sans" w:cs="Arial"/>
                <w:b/>
                <w:bCs/>
                <w:sz w:val="18"/>
                <w:szCs w:val="18"/>
                <w:lang w:val="es-ES_tradnl"/>
              </w:rPr>
              <w:t>)</w:t>
            </w:r>
            <w:r>
              <w:rPr>
                <w:rFonts w:ascii="Soberana Sans" w:hAnsi="Soberana Sans" w:cs="Arial"/>
                <w:bCs/>
                <w:sz w:val="18"/>
                <w:szCs w:val="18"/>
                <w:lang w:val="es-ES_tradnl"/>
              </w:rPr>
              <w:t>, cuantificado en campo por unidad de obra terminada.</w:t>
            </w:r>
          </w:p>
        </w:tc>
      </w:tr>
      <w:tr w:rsidR="00AD4236" w:rsidTr="00516520">
        <w:trPr>
          <w:trHeight w:val="70"/>
        </w:trPr>
        <w:tc>
          <w:tcPr>
            <w:tcW w:w="2197" w:type="dxa"/>
            <w:tcBorders>
              <w:top w:val="single" w:sz="4" w:space="0" w:color="auto"/>
              <w:left w:val="single" w:sz="8" w:space="0" w:color="auto"/>
              <w:bottom w:val="single" w:sz="8" w:space="0" w:color="auto"/>
              <w:right w:val="single" w:sz="4" w:space="0" w:color="auto"/>
            </w:tcBorders>
            <w:hideMark/>
          </w:tcPr>
          <w:p w:rsidR="00AD4236" w:rsidRDefault="00AD4236" w:rsidP="00516520">
            <w:pPr>
              <w:rPr>
                <w:rFonts w:ascii="Soberana Sans" w:hAnsi="Soberana Sans" w:cs="Arial"/>
                <w:sz w:val="18"/>
                <w:szCs w:val="18"/>
                <w:lang w:val="es-MX"/>
              </w:rPr>
            </w:pPr>
            <w:r>
              <w:rPr>
                <w:rFonts w:ascii="Soberana Sans" w:hAnsi="Soberana Sans" w:cs="Arial"/>
                <w:sz w:val="18"/>
                <w:szCs w:val="18"/>
                <w:lang w:val="es-MX"/>
              </w:rPr>
              <w:t>MARCO NORMATIVO</w:t>
            </w:r>
          </w:p>
        </w:tc>
        <w:tc>
          <w:tcPr>
            <w:tcW w:w="7797" w:type="dxa"/>
            <w:gridSpan w:val="2"/>
            <w:tcBorders>
              <w:top w:val="single" w:sz="4" w:space="0" w:color="auto"/>
              <w:left w:val="single" w:sz="4" w:space="0" w:color="auto"/>
              <w:bottom w:val="single" w:sz="8" w:space="0" w:color="auto"/>
              <w:right w:val="single" w:sz="8" w:space="0" w:color="auto"/>
            </w:tcBorders>
            <w:hideMark/>
          </w:tcPr>
          <w:p w:rsidR="00AD4236" w:rsidRDefault="00AD4236" w:rsidP="00516520">
            <w:pPr>
              <w:rPr>
                <w:rFonts w:ascii="Soberana Sans" w:hAnsi="Soberana Sans" w:cs="Arial"/>
                <w:bCs/>
                <w:sz w:val="18"/>
                <w:szCs w:val="18"/>
                <w:lang w:val="es-ES_tradnl"/>
              </w:rPr>
            </w:pPr>
            <w:r>
              <w:rPr>
                <w:rFonts w:ascii="Soberana Sans" w:hAnsi="Soberana Sans" w:cs="Arial"/>
                <w:bCs/>
                <w:sz w:val="18"/>
                <w:szCs w:val="18"/>
                <w:lang w:val="es-ES_tradnl"/>
              </w:rPr>
              <w:t xml:space="preserve">Especificaciones particulares, Especificaciones complementarias Normas de </w:t>
            </w:r>
            <w:smartTag w:uri="urn:schemas-microsoft-com:office:smarttags" w:element="PersonName">
              <w:smartTagPr>
                <w:attr w:name="ProductID" w:val="la S.C"/>
              </w:smartTagPr>
              <w:r>
                <w:rPr>
                  <w:rFonts w:ascii="Soberana Sans" w:hAnsi="Soberana Sans" w:cs="Arial"/>
                  <w:bCs/>
                  <w:sz w:val="18"/>
                  <w:szCs w:val="18"/>
                  <w:lang w:val="es-ES_tradnl"/>
                </w:rPr>
                <w:t>la S.C</w:t>
              </w:r>
            </w:smartTag>
            <w:r>
              <w:rPr>
                <w:rFonts w:ascii="Soberana Sans" w:hAnsi="Soberana Sans" w:cs="Arial"/>
                <w:bCs/>
                <w:sz w:val="18"/>
                <w:szCs w:val="18"/>
                <w:lang w:val="es-ES_tradnl"/>
              </w:rPr>
              <w:t>.T. y Especificaciones técnicas e indicaciones contenidas en planos de proyecto.</w:t>
            </w:r>
          </w:p>
        </w:tc>
      </w:tr>
    </w:tbl>
    <w:p w:rsidR="00AD4236" w:rsidRDefault="00AD4236"/>
    <w:p w:rsidR="00275C47" w:rsidRDefault="00275C47"/>
    <w:p w:rsidR="00275C47" w:rsidRDefault="00275C47"/>
    <w:p w:rsidR="00275C47" w:rsidRDefault="00275C47"/>
    <w:p w:rsidR="0059040B" w:rsidRDefault="0059040B"/>
    <w:tbl>
      <w:tblPr>
        <w:tblpPr w:leftFromText="141" w:rightFromText="141" w:vertAnchor="text" w:horzAnchor="margin" w:tblpXSpec="center" w:tblpY="67"/>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96"/>
        <w:gridCol w:w="3260"/>
        <w:gridCol w:w="4534"/>
      </w:tblGrid>
      <w:tr w:rsidR="0073172D" w:rsidTr="00B7623A">
        <w:trPr>
          <w:cantSplit/>
          <w:trHeight w:val="1112"/>
        </w:trPr>
        <w:tc>
          <w:tcPr>
            <w:tcW w:w="2197" w:type="dxa"/>
            <w:tcBorders>
              <w:top w:val="single" w:sz="8" w:space="0" w:color="auto"/>
              <w:left w:val="single" w:sz="8" w:space="0" w:color="auto"/>
              <w:bottom w:val="single" w:sz="4" w:space="0" w:color="auto"/>
              <w:right w:val="single" w:sz="4" w:space="0" w:color="auto"/>
            </w:tcBorders>
          </w:tcPr>
          <w:p w:rsidR="0073172D" w:rsidRDefault="0073172D" w:rsidP="00B7623A">
            <w:pPr>
              <w:spacing w:after="120"/>
              <w:rPr>
                <w:rFonts w:ascii="Arial" w:hAnsi="Arial" w:cs="Arial"/>
                <w:sz w:val="18"/>
                <w:szCs w:val="18"/>
              </w:rPr>
            </w:pPr>
            <w:r>
              <w:rPr>
                <w:noProof/>
                <w:lang w:val="es-MX" w:eastAsia="es-MX"/>
              </w:rPr>
              <w:lastRenderedPageBreak/>
              <w:drawing>
                <wp:anchor distT="0" distB="0" distL="114300" distR="114300" simplePos="0" relativeHeight="251681792" behindDoc="0" locked="0" layoutInCell="1" allowOverlap="1" wp14:anchorId="50B8D464" wp14:editId="5DB8EDCC">
                  <wp:simplePos x="0" y="0"/>
                  <wp:positionH relativeFrom="column">
                    <wp:posOffset>158115</wp:posOffset>
                  </wp:positionH>
                  <wp:positionV relativeFrom="paragraph">
                    <wp:posOffset>32385</wp:posOffset>
                  </wp:positionV>
                  <wp:extent cx="832485" cy="629920"/>
                  <wp:effectExtent l="0" t="0" r="5715" b="0"/>
                  <wp:wrapNone/>
                  <wp:docPr id="12" name="Imagen 12" descr="Logo API Dos Bo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descr="Logo API Dos Boc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2485" cy="6299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8"/>
                <w:szCs w:val="18"/>
                <w:lang w:val="es-ES_tradnl"/>
              </w:rPr>
              <w:br w:type="page"/>
            </w:r>
            <w:r>
              <w:rPr>
                <w:rFonts w:ascii="Arial" w:hAnsi="Arial" w:cs="Arial"/>
                <w:sz w:val="18"/>
                <w:szCs w:val="18"/>
              </w:rPr>
              <w:br w:type="page"/>
            </w:r>
          </w:p>
          <w:p w:rsidR="0073172D" w:rsidRDefault="0073172D" w:rsidP="00B7623A">
            <w:pPr>
              <w:spacing w:after="120"/>
              <w:jc w:val="center"/>
              <w:rPr>
                <w:rFonts w:ascii="Soberana Sans" w:hAnsi="Soberana Sans" w:cs="Arial"/>
                <w:sz w:val="18"/>
                <w:szCs w:val="18"/>
              </w:rPr>
            </w:pPr>
          </w:p>
        </w:tc>
        <w:tc>
          <w:tcPr>
            <w:tcW w:w="3261" w:type="dxa"/>
            <w:tcBorders>
              <w:top w:val="single" w:sz="8" w:space="0" w:color="auto"/>
              <w:left w:val="single" w:sz="8" w:space="0" w:color="auto"/>
              <w:bottom w:val="single" w:sz="4" w:space="0" w:color="auto"/>
              <w:right w:val="single" w:sz="4" w:space="0" w:color="auto"/>
            </w:tcBorders>
            <w:hideMark/>
          </w:tcPr>
          <w:p w:rsidR="0073172D" w:rsidRDefault="0073172D" w:rsidP="00B7623A">
            <w:pPr>
              <w:jc w:val="center"/>
              <w:rPr>
                <w:rFonts w:ascii="Soberana Sans" w:hAnsi="Soberana Sans" w:cs="Arial"/>
                <w:b/>
                <w:bCs/>
                <w:sz w:val="18"/>
                <w:szCs w:val="18"/>
                <w:lang w:val="es-MX"/>
              </w:rPr>
            </w:pPr>
            <w:r>
              <w:rPr>
                <w:rFonts w:ascii="Soberana Sans" w:hAnsi="Soberana Sans" w:cs="Arial"/>
                <w:b/>
                <w:bCs/>
                <w:sz w:val="18"/>
                <w:szCs w:val="18"/>
                <w:lang w:val="es-MX"/>
              </w:rPr>
              <w:t>ADMINISTRACIÓN PORTUARIA INTEGRAL</w:t>
            </w:r>
          </w:p>
          <w:p w:rsidR="0073172D" w:rsidRDefault="0073172D" w:rsidP="00B7623A">
            <w:pPr>
              <w:spacing w:after="120"/>
              <w:jc w:val="center"/>
              <w:rPr>
                <w:rFonts w:ascii="Soberana Sans" w:hAnsi="Soberana Sans" w:cs="Arial"/>
                <w:sz w:val="18"/>
                <w:szCs w:val="18"/>
              </w:rPr>
            </w:pPr>
            <w:r>
              <w:rPr>
                <w:rFonts w:ascii="Soberana Sans" w:hAnsi="Soberana Sans" w:cs="Arial"/>
                <w:b/>
                <w:bCs/>
                <w:sz w:val="18"/>
                <w:szCs w:val="18"/>
                <w:lang w:val="es-MX"/>
              </w:rPr>
              <w:t>DE DOS BOCAS S. A. DE C. V.</w:t>
            </w:r>
          </w:p>
        </w:tc>
        <w:tc>
          <w:tcPr>
            <w:tcW w:w="4536" w:type="dxa"/>
            <w:tcBorders>
              <w:top w:val="single" w:sz="8" w:space="0" w:color="auto"/>
              <w:left w:val="single" w:sz="4" w:space="0" w:color="auto"/>
              <w:bottom w:val="single" w:sz="4" w:space="0" w:color="auto"/>
              <w:right w:val="single" w:sz="8" w:space="0" w:color="auto"/>
            </w:tcBorders>
            <w:hideMark/>
          </w:tcPr>
          <w:p w:rsidR="0073172D" w:rsidRDefault="0073172D" w:rsidP="00B7623A">
            <w:pPr>
              <w:keepLines/>
              <w:widowControl w:val="0"/>
              <w:jc w:val="center"/>
              <w:rPr>
                <w:rFonts w:ascii="Soberana Sans" w:hAnsi="Soberana Sans" w:cs="Arial"/>
                <w:bCs/>
                <w:sz w:val="18"/>
                <w:szCs w:val="18"/>
                <w:lang w:val="es-MX"/>
              </w:rPr>
            </w:pPr>
            <w:r>
              <w:rPr>
                <w:rFonts w:ascii="Soberana Sans" w:hAnsi="Soberana Sans" w:cs="Arial"/>
                <w:bCs/>
                <w:sz w:val="18"/>
                <w:szCs w:val="18"/>
                <w:lang w:val="es-MX"/>
              </w:rPr>
              <w:t>DOCUMENTO No.</w:t>
            </w:r>
          </w:p>
          <w:p w:rsidR="0073172D" w:rsidRDefault="0073172D" w:rsidP="00B7623A">
            <w:pPr>
              <w:keepLines/>
              <w:widowControl w:val="0"/>
              <w:jc w:val="center"/>
              <w:rPr>
                <w:rFonts w:ascii="Soberana Sans" w:hAnsi="Soberana Sans" w:cs="Arial"/>
                <w:sz w:val="18"/>
                <w:szCs w:val="18"/>
                <w:lang w:val="es-MX"/>
              </w:rPr>
            </w:pPr>
            <w:r>
              <w:rPr>
                <w:rFonts w:ascii="Soberana Sans" w:hAnsi="Soberana Sans" w:cs="Arial"/>
                <w:sz w:val="18"/>
                <w:szCs w:val="18"/>
                <w:lang w:val="es-MX"/>
              </w:rPr>
              <w:t>ESPECIFICACIONES</w:t>
            </w:r>
          </w:p>
          <w:p w:rsidR="0073172D" w:rsidRDefault="0073172D" w:rsidP="00B7623A">
            <w:pPr>
              <w:keepLines/>
              <w:widowControl w:val="0"/>
              <w:jc w:val="center"/>
              <w:rPr>
                <w:rFonts w:ascii="Soberana Sans" w:hAnsi="Soberana Sans" w:cs="Arial"/>
                <w:sz w:val="18"/>
                <w:szCs w:val="18"/>
                <w:lang w:val="es-MX"/>
              </w:rPr>
            </w:pPr>
            <w:r>
              <w:rPr>
                <w:rFonts w:ascii="Soberana Sans" w:hAnsi="Soberana Sans" w:cs="Arial"/>
                <w:sz w:val="18"/>
                <w:szCs w:val="18"/>
                <w:lang w:val="es-MX"/>
              </w:rPr>
              <w:t xml:space="preserve">PARTICULARES </w:t>
            </w:r>
          </w:p>
          <w:p w:rsidR="0073172D" w:rsidRDefault="0073172D" w:rsidP="00B7623A">
            <w:pPr>
              <w:spacing w:after="120"/>
              <w:jc w:val="center"/>
              <w:rPr>
                <w:rFonts w:ascii="Soberana Sans" w:hAnsi="Soberana Sans" w:cs="Arial"/>
                <w:sz w:val="18"/>
                <w:szCs w:val="18"/>
              </w:rPr>
            </w:pPr>
            <w:r>
              <w:rPr>
                <w:rFonts w:ascii="Soberana Sans" w:hAnsi="Soberana Sans" w:cs="Arial"/>
                <w:sz w:val="18"/>
                <w:szCs w:val="18"/>
                <w:lang w:val="es-MX"/>
              </w:rPr>
              <w:t>1 de 1</w:t>
            </w:r>
          </w:p>
        </w:tc>
      </w:tr>
      <w:tr w:rsidR="0073172D" w:rsidTr="00B7623A">
        <w:trPr>
          <w:trHeight w:val="133"/>
        </w:trPr>
        <w:tc>
          <w:tcPr>
            <w:tcW w:w="2197" w:type="dxa"/>
            <w:tcBorders>
              <w:top w:val="single" w:sz="4" w:space="0" w:color="auto"/>
              <w:left w:val="single" w:sz="8" w:space="0" w:color="auto"/>
              <w:bottom w:val="single" w:sz="8" w:space="0" w:color="auto"/>
              <w:right w:val="single" w:sz="4" w:space="0" w:color="auto"/>
            </w:tcBorders>
            <w:vAlign w:val="center"/>
            <w:hideMark/>
          </w:tcPr>
          <w:p w:rsidR="0073172D" w:rsidRDefault="0073172D" w:rsidP="00B7623A">
            <w:pPr>
              <w:spacing w:after="120"/>
              <w:rPr>
                <w:rFonts w:ascii="Soberana Sans" w:hAnsi="Soberana Sans" w:cs="Arial"/>
                <w:b/>
                <w:bCs/>
                <w:sz w:val="18"/>
                <w:szCs w:val="18"/>
              </w:rPr>
            </w:pPr>
            <w:r>
              <w:rPr>
                <w:rFonts w:ascii="Soberana Sans" w:hAnsi="Soberana Sans" w:cs="Arial"/>
                <w:b/>
                <w:bCs/>
                <w:sz w:val="18"/>
                <w:szCs w:val="18"/>
              </w:rPr>
              <w:t>LICITACIÓN No.:</w:t>
            </w:r>
          </w:p>
        </w:tc>
        <w:tc>
          <w:tcPr>
            <w:tcW w:w="7797" w:type="dxa"/>
            <w:gridSpan w:val="2"/>
            <w:tcBorders>
              <w:top w:val="single" w:sz="4" w:space="0" w:color="auto"/>
              <w:left w:val="single" w:sz="4" w:space="0" w:color="auto"/>
              <w:bottom w:val="single" w:sz="8" w:space="0" w:color="auto"/>
              <w:right w:val="single" w:sz="8" w:space="0" w:color="auto"/>
            </w:tcBorders>
            <w:vAlign w:val="center"/>
            <w:hideMark/>
          </w:tcPr>
          <w:p w:rsidR="0073172D" w:rsidRDefault="0073172D" w:rsidP="00392EAF">
            <w:pPr>
              <w:rPr>
                <w:rFonts w:ascii="Soberana Sans" w:hAnsi="Soberana Sans" w:cs="Arial"/>
                <w:b/>
                <w:sz w:val="18"/>
                <w:szCs w:val="18"/>
                <w:lang w:val="es-ES_tradnl"/>
              </w:rPr>
            </w:pPr>
            <w:r>
              <w:rPr>
                <w:rFonts w:ascii="Soberana Sans" w:hAnsi="Soberana Sans" w:cs="Arial"/>
                <w:b/>
                <w:bCs/>
                <w:sz w:val="18"/>
                <w:szCs w:val="18"/>
              </w:rPr>
              <w:t xml:space="preserve">RUBRO: </w:t>
            </w:r>
            <w:r>
              <w:rPr>
                <w:rFonts w:ascii="Soberana Sans" w:hAnsi="Soberana Sans" w:cs="Arial"/>
                <w:b/>
                <w:sz w:val="18"/>
                <w:szCs w:val="16"/>
                <w:lang w:val="es-MX"/>
              </w:rPr>
              <w:t xml:space="preserve"> MANTENIMIENTO A SISTEMAS ELÉCTRICOS DE LA TERMINAL DE USOS MÚLT</w:t>
            </w:r>
            <w:r w:rsidR="00392EAF">
              <w:rPr>
                <w:rFonts w:ascii="Soberana Sans" w:hAnsi="Soberana Sans" w:cs="Arial"/>
                <w:b/>
                <w:sz w:val="18"/>
                <w:szCs w:val="16"/>
                <w:lang w:val="es-MX"/>
              </w:rPr>
              <w:t>IPLES</w:t>
            </w:r>
            <w:r w:rsidR="00F21A29">
              <w:rPr>
                <w:rFonts w:ascii="Soberana Sans" w:hAnsi="Soberana Sans" w:cs="Arial"/>
                <w:b/>
                <w:sz w:val="18"/>
                <w:szCs w:val="16"/>
                <w:lang w:val="es-MX"/>
              </w:rPr>
              <w:t xml:space="preserve"> Y PARQUE INDUSTRIAL</w:t>
            </w:r>
          </w:p>
        </w:tc>
      </w:tr>
      <w:tr w:rsidR="0073172D" w:rsidTr="00B7623A">
        <w:trPr>
          <w:trHeight w:val="395"/>
        </w:trPr>
        <w:tc>
          <w:tcPr>
            <w:tcW w:w="2197" w:type="dxa"/>
            <w:tcBorders>
              <w:top w:val="single" w:sz="8" w:space="0" w:color="auto"/>
              <w:left w:val="single" w:sz="8" w:space="0" w:color="auto"/>
              <w:bottom w:val="single" w:sz="4" w:space="0" w:color="auto"/>
              <w:right w:val="single" w:sz="4" w:space="0" w:color="auto"/>
            </w:tcBorders>
            <w:vAlign w:val="center"/>
            <w:hideMark/>
          </w:tcPr>
          <w:p w:rsidR="0073172D" w:rsidRPr="005B5052" w:rsidRDefault="0073172D" w:rsidP="00B7623A">
            <w:pPr>
              <w:rPr>
                <w:rFonts w:ascii="Soberana Sans" w:hAnsi="Soberana Sans" w:cs="Arial"/>
                <w:bCs/>
                <w:spacing w:val="-20"/>
                <w:sz w:val="18"/>
                <w:szCs w:val="18"/>
                <w:lang w:val="es-ES_tradnl"/>
              </w:rPr>
            </w:pPr>
            <w:r w:rsidRPr="005B5052">
              <w:rPr>
                <w:rFonts w:ascii="Soberana Sans" w:hAnsi="Soberana Sans" w:cs="Arial"/>
                <w:bCs/>
                <w:spacing w:val="-20"/>
                <w:sz w:val="18"/>
                <w:szCs w:val="18"/>
                <w:lang w:val="es-ES_tradnl"/>
              </w:rPr>
              <w:t xml:space="preserve">CONCEPTO No. </w:t>
            </w:r>
            <w:r w:rsidR="00983C90" w:rsidRPr="005B5052">
              <w:rPr>
                <w:rFonts w:ascii="Soberana Sans" w:hAnsi="Soberana Sans" w:cs="Arial"/>
                <w:bCs/>
                <w:spacing w:val="-20"/>
                <w:sz w:val="18"/>
                <w:szCs w:val="18"/>
                <w:lang w:val="es-ES_tradnl"/>
              </w:rPr>
              <w:t xml:space="preserve"> 06</w:t>
            </w:r>
          </w:p>
          <w:p w:rsidR="0073172D" w:rsidRDefault="00E44D4E" w:rsidP="00B7623A">
            <w:pPr>
              <w:jc w:val="right"/>
              <w:rPr>
                <w:rFonts w:ascii="Soberana Sans" w:hAnsi="Soberana Sans" w:cs="Arial"/>
                <w:sz w:val="18"/>
                <w:szCs w:val="18"/>
                <w:lang w:val="es-MX"/>
              </w:rPr>
            </w:pPr>
            <w:r w:rsidRPr="005B5052">
              <w:rPr>
                <w:rFonts w:ascii="Soberana Sans" w:hAnsi="Soberana Sans" w:cs="Arial"/>
                <w:bCs/>
                <w:spacing w:val="-20"/>
                <w:sz w:val="18"/>
                <w:szCs w:val="18"/>
                <w:lang w:val="es-ES_tradnl"/>
              </w:rPr>
              <w:t>30.04.60</w:t>
            </w:r>
            <w:r w:rsidR="0073172D" w:rsidRPr="005B5052">
              <w:rPr>
                <w:rFonts w:ascii="Soberana Sans" w:hAnsi="Soberana Sans" w:cs="Arial"/>
                <w:bCs/>
                <w:spacing w:val="-20"/>
                <w:sz w:val="18"/>
                <w:szCs w:val="18"/>
                <w:lang w:val="es-ES_tradnl"/>
              </w:rPr>
              <w:t xml:space="preserve"> </w:t>
            </w:r>
            <w:r w:rsidR="0073172D">
              <w:rPr>
                <w:rFonts w:ascii="Soberana Sans" w:hAnsi="Soberana Sans" w:cs="Arial"/>
                <w:sz w:val="16"/>
                <w:szCs w:val="18"/>
              </w:rPr>
              <w:t xml:space="preserve">  </w:t>
            </w:r>
          </w:p>
        </w:tc>
        <w:tc>
          <w:tcPr>
            <w:tcW w:w="7797" w:type="dxa"/>
            <w:gridSpan w:val="2"/>
            <w:tcBorders>
              <w:top w:val="single" w:sz="8" w:space="0" w:color="auto"/>
              <w:left w:val="single" w:sz="4" w:space="0" w:color="auto"/>
              <w:bottom w:val="single" w:sz="4" w:space="0" w:color="auto"/>
              <w:right w:val="single" w:sz="8" w:space="0" w:color="auto"/>
            </w:tcBorders>
            <w:vAlign w:val="center"/>
            <w:hideMark/>
          </w:tcPr>
          <w:p w:rsidR="0073172D" w:rsidRPr="00C52F81" w:rsidRDefault="00C52F81" w:rsidP="00C52F81">
            <w:pPr>
              <w:pStyle w:val="Default"/>
              <w:rPr>
                <w:sz w:val="18"/>
                <w:szCs w:val="18"/>
              </w:rPr>
            </w:pPr>
            <w:r>
              <w:rPr>
                <w:sz w:val="18"/>
                <w:szCs w:val="18"/>
              </w:rPr>
              <w:t xml:space="preserve">SUMINISTRO E INSTALACIÓN DE CONTACTO DE MEDIA VUELTA A 220V PARA INTEMPERIE. </w:t>
            </w:r>
          </w:p>
        </w:tc>
      </w:tr>
      <w:tr w:rsidR="0073172D" w:rsidTr="00B7623A">
        <w:trPr>
          <w:trHeight w:val="70"/>
        </w:trPr>
        <w:tc>
          <w:tcPr>
            <w:tcW w:w="2197" w:type="dxa"/>
            <w:tcBorders>
              <w:top w:val="single" w:sz="4" w:space="0" w:color="auto"/>
              <w:left w:val="single" w:sz="8" w:space="0" w:color="auto"/>
              <w:bottom w:val="single" w:sz="4" w:space="0" w:color="auto"/>
              <w:right w:val="single" w:sz="4" w:space="0" w:color="auto"/>
            </w:tcBorders>
            <w:hideMark/>
          </w:tcPr>
          <w:p w:rsidR="0073172D" w:rsidRDefault="0073172D" w:rsidP="00B7623A">
            <w:pPr>
              <w:rPr>
                <w:rFonts w:ascii="Soberana Sans" w:hAnsi="Soberana Sans" w:cs="Arial"/>
                <w:sz w:val="18"/>
                <w:szCs w:val="18"/>
                <w:lang w:val="es-MX"/>
              </w:rPr>
            </w:pPr>
            <w:r>
              <w:rPr>
                <w:rFonts w:ascii="Soberana Sans" w:hAnsi="Soberana Sans" w:cs="Arial"/>
                <w:sz w:val="18"/>
                <w:szCs w:val="18"/>
                <w:lang w:val="es-MX"/>
              </w:rPr>
              <w:t>DESCRIPCIÓN</w:t>
            </w:r>
          </w:p>
        </w:tc>
        <w:tc>
          <w:tcPr>
            <w:tcW w:w="7797" w:type="dxa"/>
            <w:gridSpan w:val="2"/>
            <w:tcBorders>
              <w:top w:val="single" w:sz="4" w:space="0" w:color="auto"/>
              <w:left w:val="single" w:sz="4" w:space="0" w:color="auto"/>
              <w:bottom w:val="single" w:sz="4" w:space="0" w:color="auto"/>
              <w:right w:val="single" w:sz="8" w:space="0" w:color="auto"/>
            </w:tcBorders>
            <w:hideMark/>
          </w:tcPr>
          <w:p w:rsidR="0073172D" w:rsidRPr="00C52F81" w:rsidRDefault="00C52F81" w:rsidP="00C52F81">
            <w:pPr>
              <w:pStyle w:val="Default"/>
              <w:rPr>
                <w:sz w:val="18"/>
                <w:szCs w:val="18"/>
              </w:rPr>
            </w:pPr>
            <w:r>
              <w:rPr>
                <w:sz w:val="18"/>
                <w:szCs w:val="18"/>
              </w:rPr>
              <w:t xml:space="preserve">SUMINISTRO E INSTALACIÓN DE SALIDAS ELÉCTRICA DE CONTACTOS DE MEDIA VUELTA DE 200V PARA INTEMPERIE, MCA. HUBELL O EQUIVALENTE. </w:t>
            </w:r>
          </w:p>
        </w:tc>
      </w:tr>
      <w:tr w:rsidR="0073172D" w:rsidTr="00B7623A">
        <w:trPr>
          <w:cantSplit/>
          <w:trHeight w:val="6740"/>
        </w:trPr>
        <w:tc>
          <w:tcPr>
            <w:tcW w:w="2197" w:type="dxa"/>
            <w:tcBorders>
              <w:top w:val="single" w:sz="4" w:space="0" w:color="auto"/>
              <w:left w:val="single" w:sz="8" w:space="0" w:color="auto"/>
              <w:bottom w:val="single" w:sz="4" w:space="0" w:color="auto"/>
              <w:right w:val="single" w:sz="4" w:space="0" w:color="auto"/>
            </w:tcBorders>
            <w:hideMark/>
          </w:tcPr>
          <w:p w:rsidR="0073172D" w:rsidRDefault="0073172D" w:rsidP="00B7623A">
            <w:pPr>
              <w:rPr>
                <w:rFonts w:ascii="Soberana Sans" w:hAnsi="Soberana Sans" w:cs="Arial"/>
                <w:sz w:val="18"/>
                <w:szCs w:val="18"/>
                <w:lang w:val="es-MX"/>
              </w:rPr>
            </w:pPr>
            <w:r>
              <w:rPr>
                <w:rFonts w:ascii="Soberana Sans" w:hAnsi="Soberana Sans" w:cs="Arial"/>
                <w:sz w:val="18"/>
                <w:szCs w:val="18"/>
                <w:lang w:val="es-MX"/>
              </w:rPr>
              <w:t>ESPECIFICACIONES</w:t>
            </w:r>
          </w:p>
        </w:tc>
        <w:tc>
          <w:tcPr>
            <w:tcW w:w="7797" w:type="dxa"/>
            <w:gridSpan w:val="2"/>
            <w:tcBorders>
              <w:top w:val="single" w:sz="4" w:space="0" w:color="auto"/>
              <w:left w:val="single" w:sz="4" w:space="0" w:color="auto"/>
              <w:bottom w:val="single" w:sz="4" w:space="0" w:color="auto"/>
              <w:right w:val="single" w:sz="8" w:space="0" w:color="auto"/>
            </w:tcBorders>
            <w:hideMark/>
          </w:tcPr>
          <w:p w:rsidR="0073172D" w:rsidRDefault="0073172D" w:rsidP="00B7623A">
            <w:pPr>
              <w:jc w:val="both"/>
              <w:rPr>
                <w:rFonts w:ascii="Soberana Sans" w:hAnsi="Soberana Sans" w:cs="Arial"/>
                <w:sz w:val="18"/>
                <w:szCs w:val="18"/>
                <w:lang w:val="es-MX"/>
              </w:rPr>
            </w:pPr>
          </w:p>
          <w:p w:rsidR="00C52F81" w:rsidRDefault="00C52F81" w:rsidP="00C52F81">
            <w:pPr>
              <w:jc w:val="both"/>
              <w:rPr>
                <w:rFonts w:ascii="Soberana Sans" w:hAnsi="Soberana Sans" w:cs="Arial"/>
                <w:sz w:val="18"/>
                <w:szCs w:val="18"/>
                <w:lang w:val="es-MX"/>
              </w:rPr>
            </w:pPr>
            <w:r w:rsidRPr="00C52F81">
              <w:rPr>
                <w:rFonts w:ascii="Soberana Sans" w:hAnsi="Soberana Sans" w:cs="Arial"/>
                <w:sz w:val="18"/>
                <w:szCs w:val="18"/>
                <w:lang w:val="es-MX"/>
              </w:rPr>
              <w:t xml:space="preserve">Se </w:t>
            </w:r>
            <w:r>
              <w:rPr>
                <w:rFonts w:ascii="Soberana Sans" w:hAnsi="Soberana Sans" w:cs="Arial"/>
                <w:sz w:val="18"/>
                <w:szCs w:val="18"/>
                <w:lang w:val="es-MX"/>
              </w:rPr>
              <w:t>desmantelará</w:t>
            </w:r>
            <w:r w:rsidR="00A300DF">
              <w:rPr>
                <w:rFonts w:ascii="Soberana Sans" w:hAnsi="Soberana Sans" w:cs="Arial"/>
                <w:sz w:val="18"/>
                <w:szCs w:val="18"/>
                <w:lang w:val="es-MX"/>
              </w:rPr>
              <w:t xml:space="preserve"> el contacto que se encuentra en mal estado</w:t>
            </w:r>
            <w:r>
              <w:rPr>
                <w:rFonts w:ascii="Soberana Sans" w:hAnsi="Soberana Sans" w:cs="Arial"/>
                <w:sz w:val="18"/>
                <w:szCs w:val="18"/>
                <w:lang w:val="es-MX"/>
              </w:rPr>
              <w:t xml:space="preserve">, </w:t>
            </w:r>
            <w:r w:rsidR="00A300DF">
              <w:rPr>
                <w:rFonts w:ascii="Soberana Sans" w:hAnsi="Soberana Sans" w:cs="Arial"/>
                <w:sz w:val="18"/>
                <w:szCs w:val="18"/>
                <w:lang w:val="es-MX"/>
              </w:rPr>
              <w:t xml:space="preserve">se </w:t>
            </w:r>
            <w:r w:rsidRPr="00C52F81">
              <w:rPr>
                <w:rFonts w:ascii="Soberana Sans" w:hAnsi="Soberana Sans" w:cs="Arial"/>
                <w:sz w:val="18"/>
                <w:szCs w:val="18"/>
                <w:lang w:val="es-MX"/>
              </w:rPr>
              <w:t xml:space="preserve">suministrara e instalara </w:t>
            </w:r>
            <w:r w:rsidR="00A300DF">
              <w:rPr>
                <w:rFonts w:ascii="Soberana Sans" w:hAnsi="Soberana Sans" w:cs="Arial"/>
                <w:sz w:val="18"/>
                <w:szCs w:val="18"/>
                <w:lang w:val="es-MX"/>
              </w:rPr>
              <w:t>un contacto de media vuelta de 200V para intemperie, m</w:t>
            </w:r>
            <w:r w:rsidR="00DD518F">
              <w:rPr>
                <w:rFonts w:ascii="Soberana Sans" w:hAnsi="Soberana Sans" w:cs="Arial"/>
                <w:sz w:val="18"/>
                <w:szCs w:val="18"/>
                <w:lang w:val="es-MX"/>
              </w:rPr>
              <w:t>ar</w:t>
            </w:r>
            <w:r w:rsidR="00A300DF">
              <w:rPr>
                <w:rFonts w:ascii="Soberana Sans" w:hAnsi="Soberana Sans" w:cs="Arial"/>
                <w:sz w:val="18"/>
                <w:szCs w:val="18"/>
                <w:lang w:val="es-MX"/>
              </w:rPr>
              <w:t>ca hubell o similar en el Muelle 1 d</w:t>
            </w:r>
            <w:r w:rsidRPr="00C52F81">
              <w:rPr>
                <w:rFonts w:ascii="Soberana Sans" w:hAnsi="Soberana Sans" w:cs="Arial"/>
                <w:sz w:val="18"/>
                <w:szCs w:val="18"/>
                <w:lang w:val="es-MX"/>
              </w:rPr>
              <w:t>e la TUM.</w:t>
            </w:r>
          </w:p>
          <w:p w:rsidR="00C52F81" w:rsidRPr="00C52F81" w:rsidRDefault="00C52F81" w:rsidP="00C52F81">
            <w:pPr>
              <w:jc w:val="both"/>
              <w:rPr>
                <w:rFonts w:ascii="Soberana Sans" w:hAnsi="Soberana Sans" w:cs="Arial"/>
                <w:sz w:val="18"/>
                <w:szCs w:val="18"/>
                <w:lang w:val="es-MX"/>
              </w:rPr>
            </w:pPr>
            <w:r w:rsidRPr="00C52F81">
              <w:rPr>
                <w:rFonts w:ascii="Soberana Sans" w:hAnsi="Soberana Sans" w:cs="Arial"/>
                <w:sz w:val="18"/>
                <w:szCs w:val="18"/>
                <w:lang w:val="es-MX"/>
              </w:rPr>
              <w:t xml:space="preserve"> </w:t>
            </w:r>
          </w:p>
          <w:p w:rsidR="00C52F81" w:rsidRDefault="00C52F81" w:rsidP="00C52F81">
            <w:pPr>
              <w:jc w:val="both"/>
              <w:rPr>
                <w:rFonts w:ascii="Soberana Sans" w:hAnsi="Soberana Sans" w:cs="Arial"/>
                <w:sz w:val="18"/>
                <w:szCs w:val="18"/>
                <w:lang w:val="es-MX"/>
              </w:rPr>
            </w:pPr>
            <w:r w:rsidRPr="00C52F81">
              <w:rPr>
                <w:rFonts w:ascii="Soberana Sans" w:hAnsi="Soberana Sans" w:cs="Arial"/>
                <w:sz w:val="18"/>
                <w:szCs w:val="18"/>
                <w:lang w:val="es-MX"/>
              </w:rPr>
              <w:t>Contacto de media vuelta a 200v, para sobre poner, con ta</w:t>
            </w:r>
            <w:r>
              <w:rPr>
                <w:rFonts w:ascii="Soberana Sans" w:hAnsi="Soberana Sans" w:cs="Arial"/>
                <w:sz w:val="18"/>
                <w:szCs w:val="18"/>
                <w:lang w:val="es-MX"/>
              </w:rPr>
              <w:t>pa para para intemperie, M</w:t>
            </w:r>
            <w:r w:rsidR="00DD518F">
              <w:rPr>
                <w:rFonts w:ascii="Soberana Sans" w:hAnsi="Soberana Sans" w:cs="Arial"/>
                <w:sz w:val="18"/>
                <w:szCs w:val="18"/>
                <w:lang w:val="es-MX"/>
              </w:rPr>
              <w:t>ar</w:t>
            </w:r>
            <w:r w:rsidRPr="00C52F81">
              <w:rPr>
                <w:rFonts w:ascii="Soberana Sans" w:hAnsi="Soberana Sans" w:cs="Arial"/>
                <w:sz w:val="18"/>
                <w:szCs w:val="18"/>
                <w:lang w:val="es-MX"/>
              </w:rPr>
              <w:t xml:space="preserve">ca. Hubell o equivalente, se fijara </w:t>
            </w:r>
            <w:r w:rsidR="00A300DF">
              <w:rPr>
                <w:rFonts w:ascii="Soberana Sans" w:hAnsi="Soberana Sans" w:cs="Arial"/>
                <w:sz w:val="18"/>
                <w:szCs w:val="18"/>
                <w:lang w:val="es-MX"/>
              </w:rPr>
              <w:t>en el registro existente.</w:t>
            </w:r>
          </w:p>
          <w:p w:rsidR="00C52F81" w:rsidRPr="00C52F81" w:rsidRDefault="00C52F81" w:rsidP="00C52F81">
            <w:pPr>
              <w:jc w:val="both"/>
              <w:rPr>
                <w:rFonts w:ascii="Soberana Sans" w:hAnsi="Soberana Sans" w:cs="Arial"/>
                <w:sz w:val="18"/>
                <w:szCs w:val="18"/>
                <w:lang w:val="es-MX"/>
              </w:rPr>
            </w:pPr>
          </w:p>
          <w:p w:rsidR="00C52F81" w:rsidRPr="00C52F81" w:rsidRDefault="00C52F81" w:rsidP="00C52F81">
            <w:pPr>
              <w:jc w:val="both"/>
              <w:rPr>
                <w:rFonts w:ascii="Soberana Sans" w:hAnsi="Soberana Sans" w:cs="Arial"/>
                <w:sz w:val="18"/>
                <w:szCs w:val="18"/>
                <w:lang w:val="es-MX"/>
              </w:rPr>
            </w:pPr>
            <w:r>
              <w:rPr>
                <w:rFonts w:ascii="Soberana Sans" w:hAnsi="Soberana Sans" w:cs="Arial"/>
                <w:sz w:val="18"/>
                <w:szCs w:val="18"/>
                <w:lang w:val="es-MX"/>
              </w:rPr>
              <w:t>La elaboración de este concepto i</w:t>
            </w:r>
            <w:r w:rsidRPr="00C52F81">
              <w:rPr>
                <w:rFonts w:ascii="Soberana Sans" w:hAnsi="Soberana Sans" w:cs="Arial"/>
                <w:sz w:val="18"/>
                <w:szCs w:val="18"/>
                <w:lang w:val="es-MX"/>
              </w:rPr>
              <w:t xml:space="preserve">ncluye: </w:t>
            </w:r>
          </w:p>
          <w:p w:rsidR="00C52F81" w:rsidRPr="00C52F81" w:rsidRDefault="00C52F81" w:rsidP="00C52F81">
            <w:pPr>
              <w:jc w:val="both"/>
              <w:rPr>
                <w:rFonts w:ascii="Soberana Sans" w:hAnsi="Soberana Sans" w:cs="Arial"/>
                <w:sz w:val="18"/>
                <w:szCs w:val="18"/>
                <w:lang w:val="es-MX"/>
              </w:rPr>
            </w:pPr>
            <w:r w:rsidRPr="00C52F81">
              <w:rPr>
                <w:rFonts w:ascii="Soberana Sans" w:hAnsi="Soberana Sans" w:cs="Arial"/>
                <w:sz w:val="18"/>
                <w:szCs w:val="18"/>
                <w:lang w:val="es-MX"/>
              </w:rPr>
              <w:t xml:space="preserve">Contacto de media vuelta a 200V con tapa para intemperie. </w:t>
            </w:r>
          </w:p>
          <w:p w:rsidR="00C52F81" w:rsidRPr="00C52F81" w:rsidRDefault="00C52F81" w:rsidP="00C52F81">
            <w:pPr>
              <w:jc w:val="both"/>
              <w:rPr>
                <w:rFonts w:ascii="Soberana Sans" w:hAnsi="Soberana Sans" w:cs="Arial"/>
                <w:sz w:val="18"/>
                <w:szCs w:val="18"/>
                <w:lang w:val="es-MX"/>
              </w:rPr>
            </w:pPr>
            <w:r w:rsidRPr="00C52F81">
              <w:rPr>
                <w:rFonts w:ascii="Soberana Sans" w:hAnsi="Soberana Sans" w:cs="Arial"/>
                <w:sz w:val="18"/>
                <w:szCs w:val="18"/>
                <w:lang w:val="es-MX"/>
              </w:rPr>
              <w:t xml:space="preserve">Pruebas de conexión a fin de dejar operando el sistema. </w:t>
            </w:r>
          </w:p>
          <w:p w:rsidR="00C52F81" w:rsidRDefault="00C52F81" w:rsidP="00C52F81">
            <w:pPr>
              <w:jc w:val="both"/>
              <w:rPr>
                <w:rFonts w:ascii="Soberana Sans" w:hAnsi="Soberana Sans" w:cs="Arial"/>
                <w:sz w:val="18"/>
                <w:szCs w:val="18"/>
                <w:lang w:val="es-MX"/>
              </w:rPr>
            </w:pPr>
            <w:r w:rsidRPr="00C52F81">
              <w:rPr>
                <w:rFonts w:ascii="Soberana Sans" w:hAnsi="Soberana Sans" w:cs="Arial"/>
                <w:sz w:val="18"/>
                <w:szCs w:val="18"/>
                <w:lang w:val="es-MX"/>
              </w:rPr>
              <w:t xml:space="preserve">Nomenclatura de tipo de contacto. </w:t>
            </w:r>
          </w:p>
          <w:p w:rsidR="00C52F81" w:rsidRDefault="00C52F81" w:rsidP="00C52F81">
            <w:pPr>
              <w:jc w:val="both"/>
              <w:rPr>
                <w:rFonts w:ascii="Soberana Sans" w:hAnsi="Soberana Sans" w:cs="Arial"/>
                <w:sz w:val="18"/>
                <w:szCs w:val="18"/>
                <w:lang w:val="es-MX"/>
              </w:rPr>
            </w:pPr>
          </w:p>
          <w:p w:rsidR="00E25876" w:rsidRDefault="00E25876" w:rsidP="00C52F81">
            <w:pPr>
              <w:jc w:val="both"/>
              <w:rPr>
                <w:rFonts w:ascii="Soberana Sans" w:hAnsi="Soberana Sans" w:cs="Arial"/>
                <w:sz w:val="18"/>
                <w:szCs w:val="18"/>
                <w:lang w:val="es-MX"/>
              </w:rPr>
            </w:pPr>
            <w:r>
              <w:rPr>
                <w:rFonts w:ascii="Soberana Sans" w:hAnsi="Soberana Sans" w:cs="Arial"/>
                <w:sz w:val="18"/>
                <w:szCs w:val="18"/>
                <w:lang w:val="es-MX"/>
              </w:rPr>
              <w:t>Ver plano APIDBO-ING-MSET-06/15</w:t>
            </w:r>
          </w:p>
          <w:p w:rsidR="00E25876" w:rsidRDefault="00C52F81" w:rsidP="00C52F81">
            <w:pPr>
              <w:jc w:val="both"/>
              <w:rPr>
                <w:rFonts w:ascii="Soberana Sans" w:hAnsi="Soberana Sans" w:cs="Arial"/>
                <w:sz w:val="18"/>
                <w:szCs w:val="18"/>
                <w:lang w:val="es-MX"/>
              </w:rPr>
            </w:pPr>
            <w:r>
              <w:rPr>
                <w:rFonts w:ascii="Soberana Sans" w:hAnsi="Soberana Sans" w:cs="Arial"/>
                <w:sz w:val="18"/>
                <w:szCs w:val="18"/>
                <w:lang w:val="es-MX"/>
              </w:rPr>
              <w:t>Se deberá de tomar las medidas necesarias para la ejecución de los trabajos, tener cuidado de no dañar las áreas adyacentes de los trabajos y el equipo, ya que cualquier daño que se haga a estos elementos deberán ser reparados con cargo al contratista y a satisfacción de la Residencia de Obra.</w:t>
            </w:r>
          </w:p>
          <w:p w:rsidR="00C52F81" w:rsidRPr="00C52F81" w:rsidRDefault="00C52F81" w:rsidP="00C52F81">
            <w:pPr>
              <w:jc w:val="both"/>
              <w:rPr>
                <w:rFonts w:ascii="Soberana Sans" w:hAnsi="Soberana Sans" w:cs="Arial"/>
                <w:sz w:val="18"/>
                <w:szCs w:val="18"/>
                <w:lang w:val="es-MX"/>
              </w:rPr>
            </w:pPr>
          </w:p>
          <w:p w:rsidR="00C52F81" w:rsidRDefault="00C52F81" w:rsidP="00C52F81">
            <w:pPr>
              <w:jc w:val="both"/>
              <w:rPr>
                <w:rFonts w:ascii="Soberana Sans" w:hAnsi="Soberana Sans" w:cs="Arial"/>
                <w:sz w:val="18"/>
                <w:szCs w:val="18"/>
                <w:lang w:val="es-MX"/>
              </w:rPr>
            </w:pPr>
            <w:r w:rsidRPr="00C52F81">
              <w:rPr>
                <w:rFonts w:ascii="Soberana Sans" w:hAnsi="Soberana Sans" w:cs="Arial"/>
                <w:sz w:val="18"/>
                <w:szCs w:val="18"/>
                <w:lang w:val="es-MX"/>
              </w:rPr>
              <w:t xml:space="preserve">Se deberá considerar en el análisis de precio unitario todo lo que corresponda a material, mano de obra, equipo, herramienta y equipo para su correcta </w:t>
            </w:r>
            <w:r>
              <w:rPr>
                <w:rFonts w:ascii="Soberana Sans" w:hAnsi="Soberana Sans" w:cs="Arial"/>
                <w:sz w:val="18"/>
                <w:szCs w:val="18"/>
                <w:lang w:val="es-MX"/>
              </w:rPr>
              <w:t>ejecución del concepto.</w:t>
            </w:r>
          </w:p>
          <w:p w:rsidR="00C52F81" w:rsidRPr="00C52F81" w:rsidRDefault="00C52F81" w:rsidP="00C52F81">
            <w:pPr>
              <w:jc w:val="both"/>
              <w:rPr>
                <w:rFonts w:ascii="Soberana Sans" w:hAnsi="Soberana Sans" w:cs="Arial"/>
                <w:sz w:val="18"/>
                <w:szCs w:val="18"/>
                <w:lang w:val="es-MX"/>
              </w:rPr>
            </w:pPr>
          </w:p>
          <w:p w:rsidR="00C52F81" w:rsidRDefault="00C52F81" w:rsidP="00C52F81">
            <w:pPr>
              <w:jc w:val="both"/>
              <w:rPr>
                <w:rFonts w:ascii="Soberana Sans" w:hAnsi="Soberana Sans" w:cs="Arial"/>
                <w:sz w:val="18"/>
                <w:szCs w:val="18"/>
                <w:lang w:val="es-MX"/>
              </w:rPr>
            </w:pPr>
            <w:r w:rsidRPr="00C52F81">
              <w:rPr>
                <w:rFonts w:ascii="Soberana Sans" w:hAnsi="Soberana Sans" w:cs="Arial"/>
                <w:sz w:val="18"/>
                <w:szCs w:val="18"/>
                <w:lang w:val="es-MX"/>
              </w:rPr>
              <w:t xml:space="preserve">Para efectos de pago de las estimaciones el contratista deberá de presentar la documentación que acredite la procedencia de su pago, tales como números generadores, croquis, álbum fotográfico, etc. </w:t>
            </w:r>
          </w:p>
          <w:p w:rsidR="00C52F81" w:rsidRPr="00C52F81" w:rsidRDefault="00C52F81" w:rsidP="00C52F81">
            <w:pPr>
              <w:jc w:val="both"/>
              <w:rPr>
                <w:rFonts w:ascii="Soberana Sans" w:hAnsi="Soberana Sans" w:cs="Arial"/>
                <w:sz w:val="18"/>
                <w:szCs w:val="18"/>
                <w:lang w:val="es-MX"/>
              </w:rPr>
            </w:pPr>
          </w:p>
          <w:p w:rsidR="0073172D" w:rsidRDefault="00C52F81" w:rsidP="00C52F81">
            <w:pPr>
              <w:jc w:val="both"/>
              <w:rPr>
                <w:rFonts w:ascii="Soberana Sans" w:hAnsi="Soberana Sans" w:cs="Arial"/>
                <w:sz w:val="18"/>
                <w:szCs w:val="18"/>
                <w:lang w:val="es-MX"/>
              </w:rPr>
            </w:pPr>
            <w:r w:rsidRPr="00C52F81">
              <w:rPr>
                <w:rFonts w:ascii="Soberana Sans" w:hAnsi="Soberana Sans" w:cs="Arial"/>
                <w:sz w:val="18"/>
                <w:szCs w:val="18"/>
                <w:lang w:val="es-MX"/>
              </w:rPr>
              <w:t xml:space="preserve">Durante la ejecución de los trabajos deberá acatar las disposiciones de seguridad contenidas en el Manual de Seguridad Industrial y Protección al Ambiente Portuario (SIPAP). </w:t>
            </w:r>
          </w:p>
          <w:p w:rsidR="0073172D" w:rsidRDefault="0073172D" w:rsidP="00C52F81">
            <w:pPr>
              <w:jc w:val="both"/>
              <w:rPr>
                <w:rFonts w:ascii="Soberana Sans" w:hAnsi="Soberana Sans" w:cs="Arial"/>
                <w:sz w:val="18"/>
                <w:szCs w:val="18"/>
                <w:lang w:val="es-MX"/>
              </w:rPr>
            </w:pPr>
          </w:p>
        </w:tc>
      </w:tr>
      <w:tr w:rsidR="0073172D" w:rsidTr="00B7623A">
        <w:trPr>
          <w:trHeight w:val="249"/>
        </w:trPr>
        <w:tc>
          <w:tcPr>
            <w:tcW w:w="2197" w:type="dxa"/>
            <w:tcBorders>
              <w:top w:val="single" w:sz="4" w:space="0" w:color="auto"/>
              <w:left w:val="single" w:sz="8" w:space="0" w:color="auto"/>
              <w:bottom w:val="single" w:sz="4" w:space="0" w:color="auto"/>
              <w:right w:val="single" w:sz="4" w:space="0" w:color="auto"/>
            </w:tcBorders>
            <w:hideMark/>
          </w:tcPr>
          <w:p w:rsidR="0073172D" w:rsidRDefault="0073172D" w:rsidP="00B7623A">
            <w:pPr>
              <w:rPr>
                <w:rFonts w:ascii="Soberana Sans" w:hAnsi="Soberana Sans" w:cs="Arial"/>
                <w:sz w:val="18"/>
                <w:szCs w:val="18"/>
                <w:lang w:val="es-MX"/>
              </w:rPr>
            </w:pPr>
            <w:r>
              <w:rPr>
                <w:rFonts w:ascii="Soberana Sans" w:hAnsi="Soberana Sans" w:cs="Arial"/>
                <w:sz w:val="18"/>
                <w:szCs w:val="18"/>
                <w:lang w:val="es-MX"/>
              </w:rPr>
              <w:t>ALCANCES</w:t>
            </w:r>
          </w:p>
        </w:tc>
        <w:tc>
          <w:tcPr>
            <w:tcW w:w="7797" w:type="dxa"/>
            <w:gridSpan w:val="2"/>
            <w:tcBorders>
              <w:top w:val="single" w:sz="4" w:space="0" w:color="auto"/>
              <w:left w:val="single" w:sz="4" w:space="0" w:color="auto"/>
              <w:bottom w:val="single" w:sz="4" w:space="0" w:color="auto"/>
              <w:right w:val="single" w:sz="8" w:space="0" w:color="auto"/>
            </w:tcBorders>
            <w:hideMark/>
          </w:tcPr>
          <w:p w:rsidR="0073172D" w:rsidRDefault="0073172D" w:rsidP="00B7623A">
            <w:pPr>
              <w:rPr>
                <w:rFonts w:ascii="Soberana Sans" w:hAnsi="Soberana Sans" w:cs="Arial"/>
                <w:sz w:val="18"/>
                <w:szCs w:val="18"/>
              </w:rPr>
            </w:pPr>
            <w:r>
              <w:rPr>
                <w:rFonts w:ascii="Soberana Sans" w:hAnsi="Soberana Sans" w:cs="Arial"/>
                <w:sz w:val="18"/>
                <w:szCs w:val="18"/>
              </w:rPr>
              <w:t>Materiales, mano de obra, equipo, herramientas, maquinaria, insumos y todos los cargos correspondientes para la correcta ejecución del concepto de trabajo según proyecto.</w:t>
            </w:r>
          </w:p>
        </w:tc>
      </w:tr>
      <w:tr w:rsidR="0073172D" w:rsidTr="00B7623A">
        <w:trPr>
          <w:trHeight w:val="70"/>
        </w:trPr>
        <w:tc>
          <w:tcPr>
            <w:tcW w:w="2197" w:type="dxa"/>
            <w:tcBorders>
              <w:top w:val="single" w:sz="4" w:space="0" w:color="auto"/>
              <w:left w:val="single" w:sz="8" w:space="0" w:color="auto"/>
              <w:bottom w:val="single" w:sz="4" w:space="0" w:color="auto"/>
              <w:right w:val="single" w:sz="4" w:space="0" w:color="auto"/>
            </w:tcBorders>
            <w:hideMark/>
          </w:tcPr>
          <w:p w:rsidR="0073172D" w:rsidRDefault="0073172D" w:rsidP="00B7623A">
            <w:pPr>
              <w:rPr>
                <w:rFonts w:ascii="Soberana Sans" w:hAnsi="Soberana Sans" w:cs="Arial"/>
                <w:sz w:val="18"/>
                <w:szCs w:val="18"/>
                <w:lang w:val="es-MX"/>
              </w:rPr>
            </w:pPr>
            <w:r>
              <w:rPr>
                <w:rFonts w:ascii="Soberana Sans" w:hAnsi="Soberana Sans" w:cs="Arial"/>
                <w:sz w:val="18"/>
                <w:szCs w:val="18"/>
                <w:lang w:val="es-MX"/>
              </w:rPr>
              <w:t>UNIDAD DE MEDICIÓN Y BASE DE PAGO</w:t>
            </w:r>
          </w:p>
        </w:tc>
        <w:tc>
          <w:tcPr>
            <w:tcW w:w="7797" w:type="dxa"/>
            <w:gridSpan w:val="2"/>
            <w:tcBorders>
              <w:top w:val="single" w:sz="4" w:space="0" w:color="auto"/>
              <w:left w:val="single" w:sz="4" w:space="0" w:color="auto"/>
              <w:bottom w:val="single" w:sz="4" w:space="0" w:color="auto"/>
              <w:right w:val="single" w:sz="8" w:space="0" w:color="auto"/>
            </w:tcBorders>
            <w:vAlign w:val="center"/>
            <w:hideMark/>
          </w:tcPr>
          <w:p w:rsidR="0073172D" w:rsidRDefault="0073172D" w:rsidP="002E7723">
            <w:pPr>
              <w:rPr>
                <w:rFonts w:ascii="Soberana Sans" w:hAnsi="Soberana Sans" w:cs="Arial"/>
                <w:bCs/>
                <w:sz w:val="18"/>
                <w:szCs w:val="18"/>
                <w:lang w:val="es-ES_tradnl"/>
              </w:rPr>
            </w:pPr>
            <w:r>
              <w:rPr>
                <w:rFonts w:ascii="Soberana Sans" w:hAnsi="Soberana Sans" w:cs="Arial"/>
                <w:bCs/>
                <w:sz w:val="18"/>
                <w:szCs w:val="18"/>
                <w:lang w:val="es-ES_tradnl"/>
              </w:rPr>
              <w:t xml:space="preserve">Será por </w:t>
            </w:r>
            <w:r>
              <w:rPr>
                <w:rFonts w:ascii="Soberana Sans" w:hAnsi="Soberana Sans" w:cs="Arial"/>
                <w:b/>
                <w:bCs/>
                <w:sz w:val="18"/>
                <w:szCs w:val="18"/>
                <w:lang w:val="es-ES_tradnl"/>
              </w:rPr>
              <w:t>(P</w:t>
            </w:r>
            <w:r w:rsidR="002E7723">
              <w:rPr>
                <w:rFonts w:ascii="Soberana Sans" w:hAnsi="Soberana Sans" w:cs="Arial"/>
                <w:b/>
                <w:bCs/>
                <w:sz w:val="18"/>
                <w:szCs w:val="18"/>
                <w:lang w:val="es-ES_tradnl"/>
              </w:rPr>
              <w:t>ZA</w:t>
            </w:r>
            <w:r>
              <w:rPr>
                <w:rFonts w:ascii="Soberana Sans" w:hAnsi="Soberana Sans" w:cs="Arial"/>
                <w:b/>
                <w:bCs/>
                <w:sz w:val="18"/>
                <w:szCs w:val="18"/>
                <w:lang w:val="es-ES_tradnl"/>
              </w:rPr>
              <w:t>)</w:t>
            </w:r>
            <w:r>
              <w:rPr>
                <w:rFonts w:ascii="Soberana Sans" w:hAnsi="Soberana Sans" w:cs="Arial"/>
                <w:bCs/>
                <w:sz w:val="18"/>
                <w:szCs w:val="18"/>
                <w:lang w:val="es-ES_tradnl"/>
              </w:rPr>
              <w:t>, cuantificado en campo por unidad de obra terminada.</w:t>
            </w:r>
          </w:p>
        </w:tc>
      </w:tr>
      <w:tr w:rsidR="0073172D" w:rsidTr="00B7623A">
        <w:trPr>
          <w:trHeight w:val="70"/>
        </w:trPr>
        <w:tc>
          <w:tcPr>
            <w:tcW w:w="2197" w:type="dxa"/>
            <w:tcBorders>
              <w:top w:val="single" w:sz="4" w:space="0" w:color="auto"/>
              <w:left w:val="single" w:sz="8" w:space="0" w:color="auto"/>
              <w:bottom w:val="single" w:sz="8" w:space="0" w:color="auto"/>
              <w:right w:val="single" w:sz="4" w:space="0" w:color="auto"/>
            </w:tcBorders>
            <w:hideMark/>
          </w:tcPr>
          <w:p w:rsidR="0073172D" w:rsidRDefault="0073172D" w:rsidP="00B7623A">
            <w:pPr>
              <w:rPr>
                <w:rFonts w:ascii="Soberana Sans" w:hAnsi="Soberana Sans" w:cs="Arial"/>
                <w:sz w:val="18"/>
                <w:szCs w:val="18"/>
                <w:lang w:val="es-MX"/>
              </w:rPr>
            </w:pPr>
            <w:r>
              <w:rPr>
                <w:rFonts w:ascii="Soberana Sans" w:hAnsi="Soberana Sans" w:cs="Arial"/>
                <w:sz w:val="18"/>
                <w:szCs w:val="18"/>
                <w:lang w:val="es-MX"/>
              </w:rPr>
              <w:t>MARCO NORMATIVO</w:t>
            </w:r>
          </w:p>
        </w:tc>
        <w:tc>
          <w:tcPr>
            <w:tcW w:w="7797" w:type="dxa"/>
            <w:gridSpan w:val="2"/>
            <w:tcBorders>
              <w:top w:val="single" w:sz="4" w:space="0" w:color="auto"/>
              <w:left w:val="single" w:sz="4" w:space="0" w:color="auto"/>
              <w:bottom w:val="single" w:sz="8" w:space="0" w:color="auto"/>
              <w:right w:val="single" w:sz="8" w:space="0" w:color="auto"/>
            </w:tcBorders>
            <w:hideMark/>
          </w:tcPr>
          <w:p w:rsidR="0073172D" w:rsidRDefault="0073172D" w:rsidP="00B7623A">
            <w:pPr>
              <w:rPr>
                <w:rFonts w:ascii="Soberana Sans" w:hAnsi="Soberana Sans" w:cs="Arial"/>
                <w:bCs/>
                <w:sz w:val="18"/>
                <w:szCs w:val="18"/>
                <w:lang w:val="es-ES_tradnl"/>
              </w:rPr>
            </w:pPr>
            <w:r>
              <w:rPr>
                <w:rFonts w:ascii="Soberana Sans" w:hAnsi="Soberana Sans" w:cs="Arial"/>
                <w:bCs/>
                <w:sz w:val="18"/>
                <w:szCs w:val="18"/>
                <w:lang w:val="es-ES_tradnl"/>
              </w:rPr>
              <w:t xml:space="preserve">Especificaciones particulares, Especificaciones complementarias Normas de </w:t>
            </w:r>
            <w:smartTag w:uri="urn:schemas-microsoft-com:office:smarttags" w:element="PersonName">
              <w:smartTagPr>
                <w:attr w:name="ProductID" w:val="la S.C"/>
              </w:smartTagPr>
              <w:r>
                <w:rPr>
                  <w:rFonts w:ascii="Soberana Sans" w:hAnsi="Soberana Sans" w:cs="Arial"/>
                  <w:bCs/>
                  <w:sz w:val="18"/>
                  <w:szCs w:val="18"/>
                  <w:lang w:val="es-ES_tradnl"/>
                </w:rPr>
                <w:t>la S.C</w:t>
              </w:r>
            </w:smartTag>
            <w:r>
              <w:rPr>
                <w:rFonts w:ascii="Soberana Sans" w:hAnsi="Soberana Sans" w:cs="Arial"/>
                <w:bCs/>
                <w:sz w:val="18"/>
                <w:szCs w:val="18"/>
                <w:lang w:val="es-ES_tradnl"/>
              </w:rPr>
              <w:t>.T. y Especificaciones técnicas e indicaciones contenidas en planos de proyecto.</w:t>
            </w:r>
          </w:p>
        </w:tc>
      </w:tr>
    </w:tbl>
    <w:p w:rsidR="00A54FC3" w:rsidRDefault="00A54FC3"/>
    <w:p w:rsidR="00A54FC3" w:rsidRDefault="00A54FC3"/>
    <w:p w:rsidR="00A54FC3" w:rsidRDefault="00A54FC3"/>
    <w:p w:rsidR="00A54FC3" w:rsidRDefault="00A54FC3"/>
    <w:p w:rsidR="002E7723" w:rsidRDefault="002E7723"/>
    <w:p w:rsidR="002E7723" w:rsidRDefault="002E7723"/>
    <w:p w:rsidR="0087140E" w:rsidRDefault="0087140E">
      <w:pPr>
        <w:rPr>
          <w:lang w:val="es-MX"/>
        </w:rPr>
      </w:pPr>
    </w:p>
    <w:tbl>
      <w:tblPr>
        <w:tblpPr w:leftFromText="141" w:rightFromText="141" w:vertAnchor="text" w:horzAnchor="margin" w:tblpXSpec="center" w:tblpY="67"/>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96"/>
        <w:gridCol w:w="3260"/>
        <w:gridCol w:w="4534"/>
      </w:tblGrid>
      <w:tr w:rsidR="002E7723" w:rsidTr="00B7623A">
        <w:trPr>
          <w:cantSplit/>
          <w:trHeight w:val="1112"/>
        </w:trPr>
        <w:tc>
          <w:tcPr>
            <w:tcW w:w="2197" w:type="dxa"/>
            <w:tcBorders>
              <w:top w:val="single" w:sz="8" w:space="0" w:color="auto"/>
              <w:left w:val="single" w:sz="8" w:space="0" w:color="auto"/>
              <w:bottom w:val="single" w:sz="4" w:space="0" w:color="auto"/>
              <w:right w:val="single" w:sz="4" w:space="0" w:color="auto"/>
            </w:tcBorders>
          </w:tcPr>
          <w:p w:rsidR="002E7723" w:rsidRDefault="002E7723" w:rsidP="00B7623A">
            <w:pPr>
              <w:spacing w:after="120"/>
              <w:rPr>
                <w:rFonts w:ascii="Arial" w:hAnsi="Arial" w:cs="Arial"/>
                <w:sz w:val="18"/>
                <w:szCs w:val="18"/>
              </w:rPr>
            </w:pPr>
            <w:r>
              <w:rPr>
                <w:noProof/>
                <w:lang w:val="es-MX" w:eastAsia="es-MX"/>
              </w:rPr>
              <w:lastRenderedPageBreak/>
              <w:drawing>
                <wp:anchor distT="0" distB="0" distL="114300" distR="114300" simplePos="0" relativeHeight="251683840" behindDoc="0" locked="0" layoutInCell="1" allowOverlap="1" wp14:anchorId="13897A34" wp14:editId="1C21D9BC">
                  <wp:simplePos x="0" y="0"/>
                  <wp:positionH relativeFrom="column">
                    <wp:posOffset>158115</wp:posOffset>
                  </wp:positionH>
                  <wp:positionV relativeFrom="paragraph">
                    <wp:posOffset>32385</wp:posOffset>
                  </wp:positionV>
                  <wp:extent cx="832485" cy="629920"/>
                  <wp:effectExtent l="0" t="0" r="5715" b="0"/>
                  <wp:wrapNone/>
                  <wp:docPr id="15" name="Imagen 15" descr="Logo API Dos Bo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descr="Logo API Dos Boc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2485" cy="6299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8"/>
                <w:szCs w:val="18"/>
                <w:lang w:val="es-ES_tradnl"/>
              </w:rPr>
              <w:br w:type="page"/>
            </w:r>
            <w:r>
              <w:rPr>
                <w:rFonts w:ascii="Arial" w:hAnsi="Arial" w:cs="Arial"/>
                <w:sz w:val="18"/>
                <w:szCs w:val="18"/>
              </w:rPr>
              <w:br w:type="page"/>
            </w:r>
          </w:p>
          <w:p w:rsidR="002E7723" w:rsidRDefault="002E7723" w:rsidP="00B7623A">
            <w:pPr>
              <w:spacing w:after="120"/>
              <w:jc w:val="center"/>
              <w:rPr>
                <w:rFonts w:ascii="Soberana Sans" w:hAnsi="Soberana Sans" w:cs="Arial"/>
                <w:sz w:val="18"/>
                <w:szCs w:val="18"/>
              </w:rPr>
            </w:pPr>
          </w:p>
        </w:tc>
        <w:tc>
          <w:tcPr>
            <w:tcW w:w="3261" w:type="dxa"/>
            <w:tcBorders>
              <w:top w:val="single" w:sz="8" w:space="0" w:color="auto"/>
              <w:left w:val="single" w:sz="8" w:space="0" w:color="auto"/>
              <w:bottom w:val="single" w:sz="4" w:space="0" w:color="auto"/>
              <w:right w:val="single" w:sz="4" w:space="0" w:color="auto"/>
            </w:tcBorders>
            <w:hideMark/>
          </w:tcPr>
          <w:p w:rsidR="002E7723" w:rsidRDefault="002E7723" w:rsidP="00B7623A">
            <w:pPr>
              <w:jc w:val="center"/>
              <w:rPr>
                <w:rFonts w:ascii="Soberana Sans" w:hAnsi="Soberana Sans" w:cs="Arial"/>
                <w:b/>
                <w:bCs/>
                <w:sz w:val="18"/>
                <w:szCs w:val="18"/>
                <w:lang w:val="es-MX"/>
              </w:rPr>
            </w:pPr>
            <w:r>
              <w:rPr>
                <w:rFonts w:ascii="Soberana Sans" w:hAnsi="Soberana Sans" w:cs="Arial"/>
                <w:b/>
                <w:bCs/>
                <w:sz w:val="18"/>
                <w:szCs w:val="18"/>
                <w:lang w:val="es-MX"/>
              </w:rPr>
              <w:t>ADMINISTRACIÓN PORTUARIA INTEGRAL</w:t>
            </w:r>
          </w:p>
          <w:p w:rsidR="002E7723" w:rsidRDefault="002E7723" w:rsidP="00B7623A">
            <w:pPr>
              <w:spacing w:after="120"/>
              <w:jc w:val="center"/>
              <w:rPr>
                <w:rFonts w:ascii="Soberana Sans" w:hAnsi="Soberana Sans" w:cs="Arial"/>
                <w:sz w:val="18"/>
                <w:szCs w:val="18"/>
              </w:rPr>
            </w:pPr>
            <w:r>
              <w:rPr>
                <w:rFonts w:ascii="Soberana Sans" w:hAnsi="Soberana Sans" w:cs="Arial"/>
                <w:b/>
                <w:bCs/>
                <w:sz w:val="18"/>
                <w:szCs w:val="18"/>
                <w:lang w:val="es-MX"/>
              </w:rPr>
              <w:t>DE DOS BOCAS S. A. DE C. V.</w:t>
            </w:r>
          </w:p>
        </w:tc>
        <w:tc>
          <w:tcPr>
            <w:tcW w:w="4536" w:type="dxa"/>
            <w:tcBorders>
              <w:top w:val="single" w:sz="8" w:space="0" w:color="auto"/>
              <w:left w:val="single" w:sz="4" w:space="0" w:color="auto"/>
              <w:bottom w:val="single" w:sz="4" w:space="0" w:color="auto"/>
              <w:right w:val="single" w:sz="8" w:space="0" w:color="auto"/>
            </w:tcBorders>
            <w:hideMark/>
          </w:tcPr>
          <w:p w:rsidR="002E7723" w:rsidRDefault="002E7723" w:rsidP="00B7623A">
            <w:pPr>
              <w:keepLines/>
              <w:widowControl w:val="0"/>
              <w:jc w:val="center"/>
              <w:rPr>
                <w:rFonts w:ascii="Soberana Sans" w:hAnsi="Soberana Sans" w:cs="Arial"/>
                <w:bCs/>
                <w:sz w:val="18"/>
                <w:szCs w:val="18"/>
                <w:lang w:val="es-MX"/>
              </w:rPr>
            </w:pPr>
            <w:r>
              <w:rPr>
                <w:rFonts w:ascii="Soberana Sans" w:hAnsi="Soberana Sans" w:cs="Arial"/>
                <w:bCs/>
                <w:sz w:val="18"/>
                <w:szCs w:val="18"/>
                <w:lang w:val="es-MX"/>
              </w:rPr>
              <w:t>DOCUMENTO No.</w:t>
            </w:r>
          </w:p>
          <w:p w:rsidR="002E7723" w:rsidRDefault="002E7723" w:rsidP="00B7623A">
            <w:pPr>
              <w:keepLines/>
              <w:widowControl w:val="0"/>
              <w:jc w:val="center"/>
              <w:rPr>
                <w:rFonts w:ascii="Soberana Sans" w:hAnsi="Soberana Sans" w:cs="Arial"/>
                <w:sz w:val="18"/>
                <w:szCs w:val="18"/>
                <w:lang w:val="es-MX"/>
              </w:rPr>
            </w:pPr>
            <w:r>
              <w:rPr>
                <w:rFonts w:ascii="Soberana Sans" w:hAnsi="Soberana Sans" w:cs="Arial"/>
                <w:sz w:val="18"/>
                <w:szCs w:val="18"/>
                <w:lang w:val="es-MX"/>
              </w:rPr>
              <w:t>ESPECIFICACIONES</w:t>
            </w:r>
          </w:p>
          <w:p w:rsidR="002E7723" w:rsidRDefault="002E7723" w:rsidP="00B7623A">
            <w:pPr>
              <w:keepLines/>
              <w:widowControl w:val="0"/>
              <w:jc w:val="center"/>
              <w:rPr>
                <w:rFonts w:ascii="Soberana Sans" w:hAnsi="Soberana Sans" w:cs="Arial"/>
                <w:sz w:val="18"/>
                <w:szCs w:val="18"/>
                <w:lang w:val="es-MX"/>
              </w:rPr>
            </w:pPr>
            <w:r>
              <w:rPr>
                <w:rFonts w:ascii="Soberana Sans" w:hAnsi="Soberana Sans" w:cs="Arial"/>
                <w:sz w:val="18"/>
                <w:szCs w:val="18"/>
                <w:lang w:val="es-MX"/>
              </w:rPr>
              <w:t xml:space="preserve">PARTICULARES </w:t>
            </w:r>
          </w:p>
          <w:p w:rsidR="002E7723" w:rsidRDefault="002E7723" w:rsidP="00B7623A">
            <w:pPr>
              <w:spacing w:after="120"/>
              <w:jc w:val="center"/>
              <w:rPr>
                <w:rFonts w:ascii="Soberana Sans" w:hAnsi="Soberana Sans" w:cs="Arial"/>
                <w:sz w:val="18"/>
                <w:szCs w:val="18"/>
              </w:rPr>
            </w:pPr>
            <w:r>
              <w:rPr>
                <w:rFonts w:ascii="Soberana Sans" w:hAnsi="Soberana Sans" w:cs="Arial"/>
                <w:sz w:val="18"/>
                <w:szCs w:val="18"/>
                <w:lang w:val="es-MX"/>
              </w:rPr>
              <w:t>1 de 1</w:t>
            </w:r>
          </w:p>
        </w:tc>
      </w:tr>
      <w:tr w:rsidR="002E7723" w:rsidTr="00B7623A">
        <w:trPr>
          <w:trHeight w:val="133"/>
        </w:trPr>
        <w:tc>
          <w:tcPr>
            <w:tcW w:w="2197" w:type="dxa"/>
            <w:tcBorders>
              <w:top w:val="single" w:sz="4" w:space="0" w:color="auto"/>
              <w:left w:val="single" w:sz="8" w:space="0" w:color="auto"/>
              <w:bottom w:val="single" w:sz="8" w:space="0" w:color="auto"/>
              <w:right w:val="single" w:sz="4" w:space="0" w:color="auto"/>
            </w:tcBorders>
            <w:vAlign w:val="center"/>
            <w:hideMark/>
          </w:tcPr>
          <w:p w:rsidR="002E7723" w:rsidRDefault="002E7723" w:rsidP="00B7623A">
            <w:pPr>
              <w:spacing w:after="120"/>
              <w:rPr>
                <w:rFonts w:ascii="Soberana Sans" w:hAnsi="Soberana Sans" w:cs="Arial"/>
                <w:b/>
                <w:bCs/>
                <w:sz w:val="18"/>
                <w:szCs w:val="18"/>
              </w:rPr>
            </w:pPr>
            <w:r>
              <w:rPr>
                <w:rFonts w:ascii="Soberana Sans" w:hAnsi="Soberana Sans" w:cs="Arial"/>
                <w:b/>
                <w:bCs/>
                <w:sz w:val="18"/>
                <w:szCs w:val="18"/>
              </w:rPr>
              <w:t>LICITACIÓN No.:</w:t>
            </w:r>
          </w:p>
        </w:tc>
        <w:tc>
          <w:tcPr>
            <w:tcW w:w="7797" w:type="dxa"/>
            <w:gridSpan w:val="2"/>
            <w:tcBorders>
              <w:top w:val="single" w:sz="4" w:space="0" w:color="auto"/>
              <w:left w:val="single" w:sz="4" w:space="0" w:color="auto"/>
              <w:bottom w:val="single" w:sz="8" w:space="0" w:color="auto"/>
              <w:right w:val="single" w:sz="8" w:space="0" w:color="auto"/>
            </w:tcBorders>
            <w:vAlign w:val="center"/>
            <w:hideMark/>
          </w:tcPr>
          <w:p w:rsidR="002E7723" w:rsidRDefault="002E7723" w:rsidP="00392EAF">
            <w:pPr>
              <w:rPr>
                <w:rFonts w:ascii="Soberana Sans" w:hAnsi="Soberana Sans" w:cs="Arial"/>
                <w:b/>
                <w:sz w:val="18"/>
                <w:szCs w:val="18"/>
                <w:lang w:val="es-ES_tradnl"/>
              </w:rPr>
            </w:pPr>
            <w:r>
              <w:rPr>
                <w:rFonts w:ascii="Soberana Sans" w:hAnsi="Soberana Sans" w:cs="Arial"/>
                <w:b/>
                <w:bCs/>
                <w:sz w:val="18"/>
                <w:szCs w:val="18"/>
              </w:rPr>
              <w:t xml:space="preserve">RUBRO: </w:t>
            </w:r>
            <w:r>
              <w:rPr>
                <w:rFonts w:ascii="Soberana Sans" w:hAnsi="Soberana Sans" w:cs="Arial"/>
                <w:b/>
                <w:sz w:val="18"/>
                <w:szCs w:val="16"/>
                <w:lang w:val="es-MX"/>
              </w:rPr>
              <w:t xml:space="preserve"> MANTENIMIENTO A SISTEMAS ELÉCTRICOS D</w:t>
            </w:r>
            <w:r w:rsidR="00392EAF">
              <w:rPr>
                <w:rFonts w:ascii="Soberana Sans" w:hAnsi="Soberana Sans" w:cs="Arial"/>
                <w:b/>
                <w:sz w:val="18"/>
                <w:szCs w:val="16"/>
                <w:lang w:val="es-MX"/>
              </w:rPr>
              <w:t>E LA TERMINAL DE USOS MÚLTIPLES</w:t>
            </w:r>
            <w:r w:rsidR="00F21A29">
              <w:rPr>
                <w:rFonts w:ascii="Soberana Sans" w:hAnsi="Soberana Sans" w:cs="Arial"/>
                <w:b/>
                <w:sz w:val="18"/>
                <w:szCs w:val="16"/>
                <w:lang w:val="es-MX"/>
              </w:rPr>
              <w:t xml:space="preserve"> Y PARQUE INDUSTRIAL</w:t>
            </w:r>
          </w:p>
        </w:tc>
      </w:tr>
      <w:tr w:rsidR="002E7723" w:rsidTr="00B7623A">
        <w:trPr>
          <w:trHeight w:val="395"/>
        </w:trPr>
        <w:tc>
          <w:tcPr>
            <w:tcW w:w="2197" w:type="dxa"/>
            <w:tcBorders>
              <w:top w:val="single" w:sz="8" w:space="0" w:color="auto"/>
              <w:left w:val="single" w:sz="8" w:space="0" w:color="auto"/>
              <w:bottom w:val="single" w:sz="4" w:space="0" w:color="auto"/>
              <w:right w:val="single" w:sz="4" w:space="0" w:color="auto"/>
            </w:tcBorders>
            <w:vAlign w:val="center"/>
            <w:hideMark/>
          </w:tcPr>
          <w:p w:rsidR="002E7723" w:rsidRPr="005B5052" w:rsidRDefault="002E7723" w:rsidP="00B7623A">
            <w:pPr>
              <w:rPr>
                <w:rFonts w:ascii="Soberana Sans" w:hAnsi="Soberana Sans" w:cs="Arial"/>
                <w:bCs/>
                <w:spacing w:val="-20"/>
                <w:sz w:val="18"/>
                <w:szCs w:val="18"/>
                <w:lang w:val="es-ES_tradnl"/>
              </w:rPr>
            </w:pPr>
            <w:r w:rsidRPr="005B5052">
              <w:rPr>
                <w:rFonts w:ascii="Soberana Sans" w:hAnsi="Soberana Sans" w:cs="Arial"/>
                <w:bCs/>
                <w:spacing w:val="-20"/>
                <w:sz w:val="18"/>
                <w:szCs w:val="18"/>
                <w:lang w:val="es-ES_tradnl"/>
              </w:rPr>
              <w:t xml:space="preserve">CONCEPTO No. </w:t>
            </w:r>
            <w:r w:rsidR="00983C90" w:rsidRPr="005B5052">
              <w:rPr>
                <w:rFonts w:ascii="Soberana Sans" w:hAnsi="Soberana Sans" w:cs="Arial"/>
                <w:bCs/>
                <w:spacing w:val="-20"/>
                <w:sz w:val="18"/>
                <w:szCs w:val="18"/>
                <w:lang w:val="es-ES_tradnl"/>
              </w:rPr>
              <w:t xml:space="preserve"> 07</w:t>
            </w:r>
          </w:p>
          <w:p w:rsidR="002E7723" w:rsidRDefault="00E44D4E" w:rsidP="00B7623A">
            <w:pPr>
              <w:jc w:val="right"/>
              <w:rPr>
                <w:rFonts w:ascii="Soberana Sans" w:hAnsi="Soberana Sans" w:cs="Arial"/>
                <w:sz w:val="18"/>
                <w:szCs w:val="18"/>
                <w:lang w:val="es-MX"/>
              </w:rPr>
            </w:pPr>
            <w:r w:rsidRPr="005B5052">
              <w:rPr>
                <w:rFonts w:ascii="Soberana Sans" w:hAnsi="Soberana Sans" w:cs="Arial"/>
                <w:bCs/>
                <w:spacing w:val="-20"/>
                <w:sz w:val="18"/>
                <w:szCs w:val="18"/>
                <w:lang w:val="es-ES_tradnl"/>
              </w:rPr>
              <w:t>25.05.140</w:t>
            </w:r>
            <w:r w:rsidR="002E7723" w:rsidRPr="005B5052">
              <w:rPr>
                <w:rFonts w:ascii="Soberana Sans" w:hAnsi="Soberana Sans" w:cs="Arial"/>
                <w:bCs/>
                <w:spacing w:val="-20"/>
                <w:sz w:val="18"/>
                <w:szCs w:val="18"/>
                <w:lang w:val="es-ES_tradnl"/>
              </w:rPr>
              <w:t xml:space="preserve"> </w:t>
            </w:r>
            <w:r w:rsidR="002E7723" w:rsidRPr="005B5052">
              <w:rPr>
                <w:rFonts w:ascii="Soberana Sans" w:hAnsi="Soberana Sans" w:cs="Arial"/>
                <w:sz w:val="16"/>
                <w:szCs w:val="18"/>
              </w:rPr>
              <w:t xml:space="preserve">  </w:t>
            </w:r>
          </w:p>
        </w:tc>
        <w:tc>
          <w:tcPr>
            <w:tcW w:w="7797" w:type="dxa"/>
            <w:gridSpan w:val="2"/>
            <w:tcBorders>
              <w:top w:val="single" w:sz="8" w:space="0" w:color="auto"/>
              <w:left w:val="single" w:sz="4" w:space="0" w:color="auto"/>
              <w:bottom w:val="single" w:sz="4" w:space="0" w:color="auto"/>
              <w:right w:val="single" w:sz="8" w:space="0" w:color="auto"/>
            </w:tcBorders>
            <w:vAlign w:val="center"/>
            <w:hideMark/>
          </w:tcPr>
          <w:p w:rsidR="002E7723" w:rsidRPr="00C52F81" w:rsidRDefault="002E7723" w:rsidP="00B7623A">
            <w:pPr>
              <w:pStyle w:val="Default"/>
              <w:rPr>
                <w:sz w:val="18"/>
                <w:szCs w:val="18"/>
              </w:rPr>
            </w:pPr>
            <w:r w:rsidRPr="004421A1">
              <w:rPr>
                <w:sz w:val="18"/>
                <w:szCs w:val="18"/>
              </w:rPr>
              <w:t>REPARACION DE PUERTA</w:t>
            </w:r>
            <w:r w:rsidR="005C7A0D" w:rsidRPr="004421A1">
              <w:rPr>
                <w:sz w:val="18"/>
                <w:szCs w:val="18"/>
              </w:rPr>
              <w:t xml:space="preserve"> EN LA PLANTA</w:t>
            </w:r>
            <w:r w:rsidRPr="004421A1">
              <w:rPr>
                <w:sz w:val="18"/>
                <w:szCs w:val="18"/>
              </w:rPr>
              <w:t xml:space="preserve"> ELECTRICA DE EMERGENCIA</w:t>
            </w:r>
            <w:r>
              <w:rPr>
                <w:sz w:val="18"/>
                <w:szCs w:val="18"/>
              </w:rPr>
              <w:t xml:space="preserve"> </w:t>
            </w:r>
          </w:p>
        </w:tc>
      </w:tr>
      <w:tr w:rsidR="002E7723" w:rsidTr="00B7623A">
        <w:trPr>
          <w:trHeight w:val="70"/>
        </w:trPr>
        <w:tc>
          <w:tcPr>
            <w:tcW w:w="2197" w:type="dxa"/>
            <w:tcBorders>
              <w:top w:val="single" w:sz="4" w:space="0" w:color="auto"/>
              <w:left w:val="single" w:sz="8" w:space="0" w:color="auto"/>
              <w:bottom w:val="single" w:sz="4" w:space="0" w:color="auto"/>
              <w:right w:val="single" w:sz="4" w:space="0" w:color="auto"/>
            </w:tcBorders>
            <w:hideMark/>
          </w:tcPr>
          <w:p w:rsidR="002E7723" w:rsidRDefault="002E7723" w:rsidP="00B7623A">
            <w:pPr>
              <w:rPr>
                <w:rFonts w:ascii="Soberana Sans" w:hAnsi="Soberana Sans" w:cs="Arial"/>
                <w:sz w:val="18"/>
                <w:szCs w:val="18"/>
                <w:lang w:val="es-MX"/>
              </w:rPr>
            </w:pPr>
            <w:r>
              <w:rPr>
                <w:rFonts w:ascii="Soberana Sans" w:hAnsi="Soberana Sans" w:cs="Arial"/>
                <w:sz w:val="18"/>
                <w:szCs w:val="18"/>
                <w:lang w:val="es-MX"/>
              </w:rPr>
              <w:t>DESCRIPCIÓN</w:t>
            </w:r>
          </w:p>
        </w:tc>
        <w:tc>
          <w:tcPr>
            <w:tcW w:w="7797" w:type="dxa"/>
            <w:gridSpan w:val="2"/>
            <w:tcBorders>
              <w:top w:val="single" w:sz="4" w:space="0" w:color="auto"/>
              <w:left w:val="single" w:sz="4" w:space="0" w:color="auto"/>
              <w:bottom w:val="single" w:sz="4" w:space="0" w:color="auto"/>
              <w:right w:val="single" w:sz="8" w:space="0" w:color="auto"/>
            </w:tcBorders>
            <w:hideMark/>
          </w:tcPr>
          <w:p w:rsidR="002E7723" w:rsidRPr="00C52F81" w:rsidRDefault="005C7A0D" w:rsidP="00B7623A">
            <w:pPr>
              <w:pStyle w:val="Default"/>
              <w:rPr>
                <w:sz w:val="18"/>
                <w:szCs w:val="18"/>
              </w:rPr>
            </w:pPr>
            <w:r>
              <w:rPr>
                <w:sz w:val="18"/>
                <w:szCs w:val="18"/>
              </w:rPr>
              <w:t xml:space="preserve">REPARACION DE PUERTA EN LA PLANTA ELECTRICA DE EMERGENCIA DE LA TUM, INCLUYE PASADOR </w:t>
            </w:r>
            <w:r w:rsidR="002E7723">
              <w:rPr>
                <w:sz w:val="18"/>
                <w:szCs w:val="18"/>
              </w:rPr>
              <w:t xml:space="preserve"> </w:t>
            </w:r>
            <w:r w:rsidR="00D62D94">
              <w:rPr>
                <w:sz w:val="18"/>
                <w:szCs w:val="18"/>
              </w:rPr>
              <w:t>EN AMBAS PUERTAS</w:t>
            </w:r>
          </w:p>
        </w:tc>
      </w:tr>
      <w:tr w:rsidR="002E7723" w:rsidTr="00B7623A">
        <w:trPr>
          <w:cantSplit/>
          <w:trHeight w:val="6740"/>
        </w:trPr>
        <w:tc>
          <w:tcPr>
            <w:tcW w:w="2197" w:type="dxa"/>
            <w:tcBorders>
              <w:top w:val="single" w:sz="4" w:space="0" w:color="auto"/>
              <w:left w:val="single" w:sz="8" w:space="0" w:color="auto"/>
              <w:bottom w:val="single" w:sz="4" w:space="0" w:color="auto"/>
              <w:right w:val="single" w:sz="4" w:space="0" w:color="auto"/>
            </w:tcBorders>
            <w:hideMark/>
          </w:tcPr>
          <w:p w:rsidR="002E7723" w:rsidRDefault="002E7723" w:rsidP="00B7623A">
            <w:pPr>
              <w:rPr>
                <w:rFonts w:ascii="Soberana Sans" w:hAnsi="Soberana Sans" w:cs="Arial"/>
                <w:sz w:val="18"/>
                <w:szCs w:val="18"/>
                <w:lang w:val="es-MX"/>
              </w:rPr>
            </w:pPr>
            <w:r>
              <w:rPr>
                <w:rFonts w:ascii="Soberana Sans" w:hAnsi="Soberana Sans" w:cs="Arial"/>
                <w:sz w:val="18"/>
                <w:szCs w:val="18"/>
                <w:lang w:val="es-MX"/>
              </w:rPr>
              <w:t>ESPECIFICACIONES</w:t>
            </w:r>
          </w:p>
        </w:tc>
        <w:tc>
          <w:tcPr>
            <w:tcW w:w="7797" w:type="dxa"/>
            <w:gridSpan w:val="2"/>
            <w:tcBorders>
              <w:top w:val="single" w:sz="4" w:space="0" w:color="auto"/>
              <w:left w:val="single" w:sz="4" w:space="0" w:color="auto"/>
              <w:bottom w:val="single" w:sz="4" w:space="0" w:color="auto"/>
              <w:right w:val="single" w:sz="8" w:space="0" w:color="auto"/>
            </w:tcBorders>
            <w:hideMark/>
          </w:tcPr>
          <w:p w:rsidR="00B7623A" w:rsidRDefault="00FD56B4" w:rsidP="00AC4D6E">
            <w:pPr>
              <w:jc w:val="both"/>
              <w:rPr>
                <w:rFonts w:ascii="Soberana Sans" w:hAnsi="Soberana Sans" w:cs="Arial"/>
                <w:sz w:val="18"/>
                <w:szCs w:val="18"/>
                <w:lang w:val="es-MX"/>
              </w:rPr>
            </w:pPr>
            <w:r>
              <w:rPr>
                <w:rFonts w:ascii="Soberana Sans" w:hAnsi="Soberana Sans" w:cs="Arial"/>
                <w:sz w:val="18"/>
                <w:szCs w:val="18"/>
                <w:lang w:val="es-MX"/>
              </w:rPr>
              <w:t xml:space="preserve">Debido al desprendimiento de una de las hojas de la puerta de la planta eléctrica de emergencia, se requiere realizar una reparación, que consiste en la </w:t>
            </w:r>
            <w:r w:rsidR="009942B9">
              <w:rPr>
                <w:rFonts w:ascii="Soberana Sans" w:hAnsi="Soberana Sans" w:cs="Arial"/>
                <w:sz w:val="18"/>
                <w:szCs w:val="18"/>
                <w:lang w:val="es-MX"/>
              </w:rPr>
              <w:t>soldadura de</w:t>
            </w:r>
            <w:r w:rsidR="00B7623A">
              <w:rPr>
                <w:rFonts w:ascii="Soberana Sans" w:hAnsi="Soberana Sans" w:cs="Arial"/>
                <w:sz w:val="18"/>
                <w:szCs w:val="18"/>
                <w:lang w:val="es-MX"/>
              </w:rPr>
              <w:t xml:space="preserve"> 2 bisagras tubulares existentes </w:t>
            </w:r>
            <w:r w:rsidR="00D62D94">
              <w:rPr>
                <w:rFonts w:ascii="Soberana Sans" w:hAnsi="Soberana Sans" w:cs="Arial"/>
                <w:sz w:val="18"/>
                <w:szCs w:val="18"/>
                <w:lang w:val="es-MX"/>
              </w:rPr>
              <w:t xml:space="preserve">a la hoja de la puerta </w:t>
            </w:r>
            <w:r w:rsidR="00B7623A">
              <w:rPr>
                <w:rFonts w:ascii="Soberana Sans" w:hAnsi="Soberana Sans" w:cs="Arial"/>
                <w:sz w:val="18"/>
                <w:szCs w:val="18"/>
                <w:lang w:val="es-MX"/>
              </w:rPr>
              <w:t xml:space="preserve">las cuales se encuentran </w:t>
            </w:r>
            <w:r w:rsidR="009942B9">
              <w:rPr>
                <w:rFonts w:ascii="Soberana Sans" w:hAnsi="Soberana Sans" w:cs="Arial"/>
                <w:sz w:val="18"/>
                <w:szCs w:val="18"/>
                <w:lang w:val="es-MX"/>
              </w:rPr>
              <w:t>sueltas</w:t>
            </w:r>
            <w:r>
              <w:rPr>
                <w:rFonts w:ascii="Soberana Sans" w:hAnsi="Soberana Sans" w:cs="Arial"/>
                <w:sz w:val="18"/>
                <w:szCs w:val="18"/>
                <w:lang w:val="es-MX"/>
              </w:rPr>
              <w:t>.</w:t>
            </w:r>
          </w:p>
          <w:p w:rsidR="00FD56B4" w:rsidRDefault="00FD56B4" w:rsidP="00AC4D6E">
            <w:pPr>
              <w:jc w:val="both"/>
              <w:rPr>
                <w:rFonts w:ascii="Soberana Sans" w:hAnsi="Soberana Sans" w:cs="Arial"/>
                <w:sz w:val="18"/>
                <w:szCs w:val="18"/>
                <w:lang w:val="es-MX"/>
              </w:rPr>
            </w:pPr>
          </w:p>
          <w:p w:rsidR="00B7623A" w:rsidRDefault="00FD56B4" w:rsidP="00AC4D6E">
            <w:pPr>
              <w:jc w:val="both"/>
              <w:rPr>
                <w:rFonts w:ascii="Soberana Sans" w:hAnsi="Soberana Sans" w:cs="Arial"/>
                <w:sz w:val="18"/>
                <w:szCs w:val="18"/>
                <w:lang w:val="es-MX"/>
              </w:rPr>
            </w:pPr>
            <w:r>
              <w:rPr>
                <w:rFonts w:ascii="Soberana Sans" w:hAnsi="Soberana Sans" w:cs="Arial"/>
                <w:sz w:val="18"/>
                <w:szCs w:val="18"/>
                <w:lang w:val="es-MX"/>
              </w:rPr>
              <w:t>Posteriormente, con el fin de evitar nuevamente el desprendimiento de las hojas y por seguridad, se procederá a suministrar</w:t>
            </w:r>
            <w:r w:rsidR="00B7623A">
              <w:rPr>
                <w:rFonts w:ascii="Soberana Sans" w:hAnsi="Soberana Sans" w:cs="Arial"/>
                <w:sz w:val="18"/>
                <w:szCs w:val="18"/>
                <w:lang w:val="es-MX"/>
              </w:rPr>
              <w:t xml:space="preserve"> y </w:t>
            </w:r>
            <w:r>
              <w:rPr>
                <w:rFonts w:ascii="Soberana Sans" w:hAnsi="Soberana Sans" w:cs="Arial"/>
                <w:sz w:val="18"/>
                <w:szCs w:val="18"/>
                <w:lang w:val="es-MX"/>
              </w:rPr>
              <w:t xml:space="preserve">colocar un pasador en cada hoja </w:t>
            </w:r>
            <w:r w:rsidR="00B7623A">
              <w:rPr>
                <w:rFonts w:ascii="Soberana Sans" w:hAnsi="Soberana Sans" w:cs="Arial"/>
                <w:sz w:val="18"/>
                <w:szCs w:val="18"/>
                <w:lang w:val="es-MX"/>
              </w:rPr>
              <w:t>al pis</w:t>
            </w:r>
            <w:r>
              <w:rPr>
                <w:rFonts w:ascii="Soberana Sans" w:hAnsi="Soberana Sans" w:cs="Arial"/>
                <w:sz w:val="18"/>
                <w:szCs w:val="18"/>
                <w:lang w:val="es-MX"/>
              </w:rPr>
              <w:t xml:space="preserve">, </w:t>
            </w:r>
            <w:r w:rsidR="00B7623A">
              <w:rPr>
                <w:rFonts w:ascii="Soberana Sans" w:hAnsi="Soberana Sans" w:cs="Arial"/>
                <w:sz w:val="18"/>
                <w:szCs w:val="18"/>
                <w:lang w:val="es-MX"/>
              </w:rPr>
              <w:t xml:space="preserve">colocándolo en un soporte de solera a/c de 2” x ¼ esp. </w:t>
            </w:r>
          </w:p>
          <w:p w:rsidR="00B7623A" w:rsidRDefault="00B7623A" w:rsidP="00AC4D6E">
            <w:pPr>
              <w:jc w:val="both"/>
              <w:rPr>
                <w:rFonts w:ascii="Soberana Sans" w:hAnsi="Soberana Sans" w:cs="Arial"/>
                <w:sz w:val="18"/>
                <w:szCs w:val="18"/>
                <w:lang w:val="es-MX"/>
              </w:rPr>
            </w:pPr>
          </w:p>
          <w:p w:rsidR="0059040B" w:rsidRDefault="00FD56B4" w:rsidP="00AC4D6E">
            <w:pPr>
              <w:jc w:val="both"/>
              <w:rPr>
                <w:rFonts w:ascii="Soberana Sans" w:hAnsi="Soberana Sans" w:cs="Arial"/>
                <w:sz w:val="18"/>
                <w:szCs w:val="18"/>
                <w:lang w:val="es-MX"/>
              </w:rPr>
            </w:pPr>
            <w:r>
              <w:rPr>
                <w:rFonts w:ascii="Soberana Sans" w:hAnsi="Soberana Sans" w:cs="Arial"/>
                <w:sz w:val="18"/>
                <w:szCs w:val="18"/>
                <w:lang w:val="es-MX"/>
              </w:rPr>
              <w:t xml:space="preserve">La </w:t>
            </w:r>
            <w:r w:rsidR="00B7623A">
              <w:rPr>
                <w:rFonts w:ascii="Soberana Sans" w:hAnsi="Soberana Sans" w:cs="Arial"/>
                <w:sz w:val="18"/>
                <w:szCs w:val="18"/>
                <w:lang w:val="es-MX"/>
              </w:rPr>
              <w:t xml:space="preserve">fabricación de anclaje de pasadores </w:t>
            </w:r>
            <w:r>
              <w:rPr>
                <w:rFonts w:ascii="Soberana Sans" w:hAnsi="Soberana Sans" w:cs="Arial"/>
                <w:sz w:val="18"/>
                <w:szCs w:val="18"/>
                <w:lang w:val="es-MX"/>
              </w:rPr>
              <w:t xml:space="preserve">se realizará </w:t>
            </w:r>
            <w:r w:rsidR="00B7623A">
              <w:rPr>
                <w:rFonts w:ascii="Soberana Sans" w:hAnsi="Soberana Sans" w:cs="Arial"/>
                <w:sz w:val="18"/>
                <w:szCs w:val="18"/>
                <w:lang w:val="es-MX"/>
              </w:rPr>
              <w:t xml:space="preserve">con tubo </w:t>
            </w:r>
            <w:r w:rsidR="00D62D94">
              <w:rPr>
                <w:rFonts w:ascii="Soberana Sans" w:hAnsi="Soberana Sans" w:cs="Arial"/>
                <w:sz w:val="18"/>
                <w:szCs w:val="18"/>
                <w:lang w:val="es-MX"/>
              </w:rPr>
              <w:t>PVC</w:t>
            </w:r>
            <w:r w:rsidR="00B7623A">
              <w:rPr>
                <w:rFonts w:ascii="Soberana Sans" w:hAnsi="Soberana Sans" w:cs="Arial"/>
                <w:sz w:val="18"/>
                <w:szCs w:val="18"/>
                <w:lang w:val="es-MX"/>
              </w:rPr>
              <w:t xml:space="preserve"> de 1</w:t>
            </w:r>
            <w:r w:rsidR="00D62D94">
              <w:rPr>
                <w:rFonts w:ascii="Soberana Sans" w:hAnsi="Soberana Sans" w:cs="Arial"/>
                <w:sz w:val="18"/>
                <w:szCs w:val="18"/>
                <w:lang w:val="es-MX"/>
              </w:rPr>
              <w:t>”</w:t>
            </w:r>
            <w:r w:rsidR="00B7623A">
              <w:rPr>
                <w:rFonts w:ascii="Soberana Sans" w:hAnsi="Soberana Sans" w:cs="Arial"/>
                <w:sz w:val="18"/>
                <w:szCs w:val="18"/>
                <w:lang w:val="es-MX"/>
              </w:rPr>
              <w:t xml:space="preserve"> </w:t>
            </w:r>
            <w:r w:rsidR="00D62D94">
              <w:rPr>
                <w:rFonts w:ascii="Soberana Sans" w:hAnsi="Soberana Sans" w:cs="Arial"/>
                <w:sz w:val="18"/>
                <w:szCs w:val="18"/>
                <w:lang w:val="es-MX"/>
              </w:rPr>
              <w:t>Diámetro</w:t>
            </w:r>
            <w:r w:rsidR="004421A1">
              <w:rPr>
                <w:rFonts w:ascii="Soberana Sans" w:hAnsi="Soberana Sans" w:cs="Arial"/>
                <w:sz w:val="18"/>
                <w:szCs w:val="18"/>
                <w:lang w:val="es-MX"/>
              </w:rPr>
              <w:t xml:space="preserve"> a nivel de piso existente. I</w:t>
            </w:r>
            <w:r w:rsidR="00B7623A">
              <w:rPr>
                <w:rFonts w:ascii="Soberana Sans" w:hAnsi="Soberana Sans" w:cs="Arial"/>
                <w:sz w:val="18"/>
                <w:szCs w:val="18"/>
                <w:lang w:val="es-MX"/>
              </w:rPr>
              <w:t>ncluye</w:t>
            </w:r>
            <w:r w:rsidR="004421A1">
              <w:rPr>
                <w:rFonts w:ascii="Soberana Sans" w:hAnsi="Soberana Sans" w:cs="Arial"/>
                <w:sz w:val="18"/>
                <w:szCs w:val="18"/>
                <w:lang w:val="es-MX"/>
              </w:rPr>
              <w:t>:</w:t>
            </w:r>
            <w:r w:rsidR="00B7623A">
              <w:rPr>
                <w:rFonts w:ascii="Soberana Sans" w:hAnsi="Soberana Sans" w:cs="Arial"/>
                <w:sz w:val="18"/>
                <w:szCs w:val="18"/>
                <w:lang w:val="es-MX"/>
              </w:rPr>
              <w:t xml:space="preserve"> demolición y resane de pavimento de concreto</w:t>
            </w:r>
            <w:r w:rsidR="004421A1">
              <w:rPr>
                <w:rFonts w:ascii="Soberana Sans" w:hAnsi="Soberana Sans" w:cs="Arial"/>
                <w:sz w:val="18"/>
                <w:szCs w:val="18"/>
                <w:lang w:val="es-MX"/>
              </w:rPr>
              <w:t xml:space="preserve">, </w:t>
            </w:r>
            <w:r w:rsidR="00B7623A">
              <w:rPr>
                <w:rFonts w:ascii="Soberana Sans" w:hAnsi="Soberana Sans" w:cs="Arial"/>
                <w:sz w:val="18"/>
                <w:szCs w:val="18"/>
                <w:lang w:val="es-MX"/>
              </w:rPr>
              <w:t>aplicación de pintura anticorrosiva en pasadores y soporte, pintura esmalte para zonas tropicales a dos manos</w:t>
            </w:r>
            <w:r w:rsidR="004421A1">
              <w:rPr>
                <w:rFonts w:ascii="Soberana Sans" w:hAnsi="Soberana Sans" w:cs="Arial"/>
                <w:sz w:val="18"/>
                <w:szCs w:val="18"/>
                <w:lang w:val="es-MX"/>
              </w:rPr>
              <w:t xml:space="preserve">, </w:t>
            </w:r>
            <w:r w:rsidR="009942B9">
              <w:rPr>
                <w:rFonts w:ascii="Soberana Sans" w:hAnsi="Soberana Sans" w:cs="Arial"/>
                <w:sz w:val="18"/>
                <w:szCs w:val="18"/>
                <w:lang w:val="es-MX"/>
              </w:rPr>
              <w:t xml:space="preserve">trabajos de soldadura </w:t>
            </w:r>
            <w:r w:rsidR="004421A1">
              <w:rPr>
                <w:rFonts w:ascii="Soberana Sans" w:hAnsi="Soberana Sans" w:cs="Arial"/>
                <w:sz w:val="18"/>
                <w:szCs w:val="18"/>
                <w:lang w:val="es-MX"/>
              </w:rPr>
              <w:t>en la TUM, equipo, materiales y todo lo necesario para la corre</w:t>
            </w:r>
            <w:r w:rsidR="00D958E7">
              <w:rPr>
                <w:rFonts w:ascii="Soberana Sans" w:hAnsi="Soberana Sans" w:cs="Arial"/>
                <w:sz w:val="18"/>
                <w:szCs w:val="18"/>
                <w:lang w:val="es-MX"/>
              </w:rPr>
              <w:t>cta ejecución de los trabajos.</w:t>
            </w:r>
          </w:p>
          <w:p w:rsidR="0059040B" w:rsidRDefault="0059040B" w:rsidP="00AC4D6E">
            <w:pPr>
              <w:jc w:val="both"/>
              <w:rPr>
                <w:rFonts w:ascii="Soberana Sans" w:hAnsi="Soberana Sans" w:cs="Arial"/>
                <w:sz w:val="18"/>
                <w:szCs w:val="18"/>
                <w:lang w:val="es-MX"/>
              </w:rPr>
            </w:pPr>
          </w:p>
          <w:p w:rsidR="002E7723" w:rsidRDefault="0059040B" w:rsidP="00AC4D6E">
            <w:pPr>
              <w:jc w:val="both"/>
              <w:rPr>
                <w:rFonts w:ascii="Soberana Sans" w:hAnsi="Soberana Sans" w:cs="Arial"/>
                <w:sz w:val="18"/>
                <w:szCs w:val="18"/>
                <w:lang w:val="es-MX"/>
              </w:rPr>
            </w:pPr>
            <w:r>
              <w:rPr>
                <w:rFonts w:ascii="Soberana Sans" w:hAnsi="Soberana Sans" w:cs="Arial"/>
                <w:sz w:val="18"/>
                <w:szCs w:val="18"/>
                <w:lang w:val="es-MX"/>
              </w:rPr>
              <w:t xml:space="preserve">Se </w:t>
            </w:r>
            <w:r w:rsidR="002E7723">
              <w:rPr>
                <w:rFonts w:ascii="Soberana Sans" w:hAnsi="Soberana Sans" w:cs="Arial"/>
                <w:sz w:val="18"/>
                <w:szCs w:val="18"/>
                <w:lang w:val="es-MX"/>
              </w:rPr>
              <w:t>deberá de tomar las medidas necesarias para la ejecución de los trabajos, tener cuidado de no dañar las áreas adyacentes de los trabajos y el equipo, ya que cualquier daño que se haga a estos elementos deberán ser reparados con cargo al contratista y a satisfacción de la Residencia de Obra.</w:t>
            </w:r>
          </w:p>
          <w:p w:rsidR="002E7723" w:rsidRPr="00C52F81" w:rsidRDefault="002E7723" w:rsidP="00B7623A">
            <w:pPr>
              <w:jc w:val="both"/>
              <w:rPr>
                <w:rFonts w:ascii="Soberana Sans" w:hAnsi="Soberana Sans" w:cs="Arial"/>
                <w:sz w:val="18"/>
                <w:szCs w:val="18"/>
                <w:lang w:val="es-MX"/>
              </w:rPr>
            </w:pPr>
          </w:p>
          <w:p w:rsidR="002E7723" w:rsidRDefault="002E7723" w:rsidP="00B7623A">
            <w:pPr>
              <w:jc w:val="both"/>
              <w:rPr>
                <w:rFonts w:ascii="Soberana Sans" w:hAnsi="Soberana Sans" w:cs="Arial"/>
                <w:sz w:val="18"/>
                <w:szCs w:val="18"/>
                <w:lang w:val="es-MX"/>
              </w:rPr>
            </w:pPr>
            <w:r w:rsidRPr="00C52F81">
              <w:rPr>
                <w:rFonts w:ascii="Soberana Sans" w:hAnsi="Soberana Sans" w:cs="Arial"/>
                <w:sz w:val="18"/>
                <w:szCs w:val="18"/>
                <w:lang w:val="es-MX"/>
              </w:rPr>
              <w:t xml:space="preserve">Se deberá considerar en el análisis de precio unitario todo lo que corresponda a material, mano de obra, equipo, herramienta y equipo para su correcta </w:t>
            </w:r>
            <w:r>
              <w:rPr>
                <w:rFonts w:ascii="Soberana Sans" w:hAnsi="Soberana Sans" w:cs="Arial"/>
                <w:sz w:val="18"/>
                <w:szCs w:val="18"/>
                <w:lang w:val="es-MX"/>
              </w:rPr>
              <w:t>ejecución del concepto.</w:t>
            </w:r>
          </w:p>
          <w:p w:rsidR="002E7723" w:rsidRPr="00C52F81" w:rsidRDefault="002E7723" w:rsidP="00B7623A">
            <w:pPr>
              <w:jc w:val="both"/>
              <w:rPr>
                <w:rFonts w:ascii="Soberana Sans" w:hAnsi="Soberana Sans" w:cs="Arial"/>
                <w:sz w:val="18"/>
                <w:szCs w:val="18"/>
                <w:lang w:val="es-MX"/>
              </w:rPr>
            </w:pPr>
          </w:p>
          <w:p w:rsidR="002E7723" w:rsidRDefault="002E7723" w:rsidP="00B7623A">
            <w:pPr>
              <w:jc w:val="both"/>
              <w:rPr>
                <w:rFonts w:ascii="Soberana Sans" w:hAnsi="Soberana Sans" w:cs="Arial"/>
                <w:sz w:val="18"/>
                <w:szCs w:val="18"/>
                <w:lang w:val="es-MX"/>
              </w:rPr>
            </w:pPr>
            <w:r w:rsidRPr="00C52F81">
              <w:rPr>
                <w:rFonts w:ascii="Soberana Sans" w:hAnsi="Soberana Sans" w:cs="Arial"/>
                <w:sz w:val="18"/>
                <w:szCs w:val="18"/>
                <w:lang w:val="es-MX"/>
              </w:rPr>
              <w:t xml:space="preserve">Para efectos de pago de las estimaciones el contratista deberá de presentar la documentación que acredite la procedencia de su pago, tales como números generadores, croquis, álbum fotográfico, etc. </w:t>
            </w:r>
          </w:p>
          <w:p w:rsidR="002E7723" w:rsidRPr="00C52F81" w:rsidRDefault="002E7723" w:rsidP="00B7623A">
            <w:pPr>
              <w:jc w:val="both"/>
              <w:rPr>
                <w:rFonts w:ascii="Soberana Sans" w:hAnsi="Soberana Sans" w:cs="Arial"/>
                <w:sz w:val="18"/>
                <w:szCs w:val="18"/>
                <w:lang w:val="es-MX"/>
              </w:rPr>
            </w:pPr>
          </w:p>
          <w:p w:rsidR="002E7723" w:rsidRDefault="002E7723" w:rsidP="00B7623A">
            <w:pPr>
              <w:jc w:val="both"/>
              <w:rPr>
                <w:rFonts w:ascii="Soberana Sans" w:hAnsi="Soberana Sans" w:cs="Arial"/>
                <w:sz w:val="18"/>
                <w:szCs w:val="18"/>
                <w:lang w:val="es-MX"/>
              </w:rPr>
            </w:pPr>
            <w:r w:rsidRPr="00C52F81">
              <w:rPr>
                <w:rFonts w:ascii="Soberana Sans" w:hAnsi="Soberana Sans" w:cs="Arial"/>
                <w:sz w:val="18"/>
                <w:szCs w:val="18"/>
                <w:lang w:val="es-MX"/>
              </w:rPr>
              <w:t xml:space="preserve">Durante la ejecución de los trabajos deberá acatar las disposiciones de seguridad contenidas en el Manual de Seguridad Industrial y Protección al Ambiente Portuario (SIPAP). </w:t>
            </w:r>
          </w:p>
          <w:p w:rsidR="002E7723" w:rsidRDefault="002E7723" w:rsidP="00B7623A">
            <w:pPr>
              <w:jc w:val="both"/>
              <w:rPr>
                <w:rFonts w:ascii="Soberana Sans" w:hAnsi="Soberana Sans" w:cs="Arial"/>
                <w:sz w:val="18"/>
                <w:szCs w:val="18"/>
                <w:lang w:val="es-MX"/>
              </w:rPr>
            </w:pPr>
          </w:p>
        </w:tc>
      </w:tr>
      <w:tr w:rsidR="002E7723" w:rsidTr="00B7623A">
        <w:trPr>
          <w:trHeight w:val="249"/>
        </w:trPr>
        <w:tc>
          <w:tcPr>
            <w:tcW w:w="2197" w:type="dxa"/>
            <w:tcBorders>
              <w:top w:val="single" w:sz="4" w:space="0" w:color="auto"/>
              <w:left w:val="single" w:sz="8" w:space="0" w:color="auto"/>
              <w:bottom w:val="single" w:sz="4" w:space="0" w:color="auto"/>
              <w:right w:val="single" w:sz="4" w:space="0" w:color="auto"/>
            </w:tcBorders>
            <w:hideMark/>
          </w:tcPr>
          <w:p w:rsidR="002E7723" w:rsidRDefault="002E7723" w:rsidP="00B7623A">
            <w:pPr>
              <w:rPr>
                <w:rFonts w:ascii="Soberana Sans" w:hAnsi="Soberana Sans" w:cs="Arial"/>
                <w:sz w:val="18"/>
                <w:szCs w:val="18"/>
                <w:lang w:val="es-MX"/>
              </w:rPr>
            </w:pPr>
            <w:r>
              <w:rPr>
                <w:rFonts w:ascii="Soberana Sans" w:hAnsi="Soberana Sans" w:cs="Arial"/>
                <w:sz w:val="18"/>
                <w:szCs w:val="18"/>
                <w:lang w:val="es-MX"/>
              </w:rPr>
              <w:t>ALCANCES</w:t>
            </w:r>
          </w:p>
        </w:tc>
        <w:tc>
          <w:tcPr>
            <w:tcW w:w="7797" w:type="dxa"/>
            <w:gridSpan w:val="2"/>
            <w:tcBorders>
              <w:top w:val="single" w:sz="4" w:space="0" w:color="auto"/>
              <w:left w:val="single" w:sz="4" w:space="0" w:color="auto"/>
              <w:bottom w:val="single" w:sz="4" w:space="0" w:color="auto"/>
              <w:right w:val="single" w:sz="8" w:space="0" w:color="auto"/>
            </w:tcBorders>
            <w:hideMark/>
          </w:tcPr>
          <w:p w:rsidR="002E7723" w:rsidRDefault="002E7723" w:rsidP="00B7623A">
            <w:pPr>
              <w:rPr>
                <w:rFonts w:ascii="Soberana Sans" w:hAnsi="Soberana Sans" w:cs="Arial"/>
                <w:sz w:val="18"/>
                <w:szCs w:val="18"/>
              </w:rPr>
            </w:pPr>
            <w:r>
              <w:rPr>
                <w:rFonts w:ascii="Soberana Sans" w:hAnsi="Soberana Sans" w:cs="Arial"/>
                <w:sz w:val="18"/>
                <w:szCs w:val="18"/>
              </w:rPr>
              <w:t>Materiales, mano de obra, equipo, herramientas, maquinaria, insumos y todos los cargos correspondientes para la correcta ejecución del concepto de trabajo según proyecto.</w:t>
            </w:r>
          </w:p>
        </w:tc>
      </w:tr>
      <w:tr w:rsidR="002E7723" w:rsidTr="00B7623A">
        <w:trPr>
          <w:trHeight w:val="70"/>
        </w:trPr>
        <w:tc>
          <w:tcPr>
            <w:tcW w:w="2197" w:type="dxa"/>
            <w:tcBorders>
              <w:top w:val="single" w:sz="4" w:space="0" w:color="auto"/>
              <w:left w:val="single" w:sz="8" w:space="0" w:color="auto"/>
              <w:bottom w:val="single" w:sz="4" w:space="0" w:color="auto"/>
              <w:right w:val="single" w:sz="4" w:space="0" w:color="auto"/>
            </w:tcBorders>
            <w:hideMark/>
          </w:tcPr>
          <w:p w:rsidR="002E7723" w:rsidRDefault="002E7723" w:rsidP="00B7623A">
            <w:pPr>
              <w:rPr>
                <w:rFonts w:ascii="Soberana Sans" w:hAnsi="Soberana Sans" w:cs="Arial"/>
                <w:sz w:val="18"/>
                <w:szCs w:val="18"/>
                <w:lang w:val="es-MX"/>
              </w:rPr>
            </w:pPr>
            <w:r>
              <w:rPr>
                <w:rFonts w:ascii="Soberana Sans" w:hAnsi="Soberana Sans" w:cs="Arial"/>
                <w:sz w:val="18"/>
                <w:szCs w:val="18"/>
                <w:lang w:val="es-MX"/>
              </w:rPr>
              <w:t>UNIDAD DE MEDICIÓN Y BASE DE PAGO</w:t>
            </w:r>
          </w:p>
        </w:tc>
        <w:tc>
          <w:tcPr>
            <w:tcW w:w="7797" w:type="dxa"/>
            <w:gridSpan w:val="2"/>
            <w:tcBorders>
              <w:top w:val="single" w:sz="4" w:space="0" w:color="auto"/>
              <w:left w:val="single" w:sz="4" w:space="0" w:color="auto"/>
              <w:bottom w:val="single" w:sz="4" w:space="0" w:color="auto"/>
              <w:right w:val="single" w:sz="8" w:space="0" w:color="auto"/>
            </w:tcBorders>
            <w:vAlign w:val="center"/>
            <w:hideMark/>
          </w:tcPr>
          <w:p w:rsidR="002E7723" w:rsidRDefault="002E7723" w:rsidP="002E7723">
            <w:pPr>
              <w:rPr>
                <w:rFonts w:ascii="Soberana Sans" w:hAnsi="Soberana Sans" w:cs="Arial"/>
                <w:bCs/>
                <w:sz w:val="18"/>
                <w:szCs w:val="18"/>
                <w:lang w:val="es-ES_tradnl"/>
              </w:rPr>
            </w:pPr>
            <w:r>
              <w:rPr>
                <w:rFonts w:ascii="Soberana Sans" w:hAnsi="Soberana Sans" w:cs="Arial"/>
                <w:bCs/>
                <w:sz w:val="18"/>
                <w:szCs w:val="18"/>
                <w:lang w:val="es-ES_tradnl"/>
              </w:rPr>
              <w:t xml:space="preserve">Será por </w:t>
            </w:r>
            <w:r>
              <w:rPr>
                <w:rFonts w:ascii="Soberana Sans" w:hAnsi="Soberana Sans" w:cs="Arial"/>
                <w:b/>
                <w:bCs/>
                <w:sz w:val="18"/>
                <w:szCs w:val="18"/>
                <w:lang w:val="es-ES_tradnl"/>
              </w:rPr>
              <w:t>(PZA)</w:t>
            </w:r>
            <w:r w:rsidR="00CA389D">
              <w:rPr>
                <w:rFonts w:ascii="Soberana Sans" w:hAnsi="Soberana Sans" w:cs="Arial"/>
                <w:bCs/>
                <w:sz w:val="18"/>
                <w:szCs w:val="18"/>
                <w:lang w:val="es-ES_tradnl"/>
              </w:rPr>
              <w:t xml:space="preserve"> de puerta reparada, </w:t>
            </w:r>
            <w:r>
              <w:rPr>
                <w:rFonts w:ascii="Soberana Sans" w:hAnsi="Soberana Sans" w:cs="Arial"/>
                <w:bCs/>
                <w:sz w:val="18"/>
                <w:szCs w:val="18"/>
                <w:lang w:val="es-ES_tradnl"/>
              </w:rPr>
              <w:t>cuantificado en campo por unidad de obra terminada.</w:t>
            </w:r>
          </w:p>
        </w:tc>
      </w:tr>
      <w:tr w:rsidR="002E7723" w:rsidTr="00B7623A">
        <w:trPr>
          <w:trHeight w:val="70"/>
        </w:trPr>
        <w:tc>
          <w:tcPr>
            <w:tcW w:w="2197" w:type="dxa"/>
            <w:tcBorders>
              <w:top w:val="single" w:sz="4" w:space="0" w:color="auto"/>
              <w:left w:val="single" w:sz="8" w:space="0" w:color="auto"/>
              <w:bottom w:val="single" w:sz="8" w:space="0" w:color="auto"/>
              <w:right w:val="single" w:sz="4" w:space="0" w:color="auto"/>
            </w:tcBorders>
            <w:hideMark/>
          </w:tcPr>
          <w:p w:rsidR="002E7723" w:rsidRDefault="002E7723" w:rsidP="00B7623A">
            <w:pPr>
              <w:rPr>
                <w:rFonts w:ascii="Soberana Sans" w:hAnsi="Soberana Sans" w:cs="Arial"/>
                <w:sz w:val="18"/>
                <w:szCs w:val="18"/>
                <w:lang w:val="es-MX"/>
              </w:rPr>
            </w:pPr>
            <w:r>
              <w:rPr>
                <w:rFonts w:ascii="Soberana Sans" w:hAnsi="Soberana Sans" w:cs="Arial"/>
                <w:sz w:val="18"/>
                <w:szCs w:val="18"/>
                <w:lang w:val="es-MX"/>
              </w:rPr>
              <w:t>MARCO NORMATIVO</w:t>
            </w:r>
          </w:p>
        </w:tc>
        <w:tc>
          <w:tcPr>
            <w:tcW w:w="7797" w:type="dxa"/>
            <w:gridSpan w:val="2"/>
            <w:tcBorders>
              <w:top w:val="single" w:sz="4" w:space="0" w:color="auto"/>
              <w:left w:val="single" w:sz="4" w:space="0" w:color="auto"/>
              <w:bottom w:val="single" w:sz="8" w:space="0" w:color="auto"/>
              <w:right w:val="single" w:sz="8" w:space="0" w:color="auto"/>
            </w:tcBorders>
            <w:hideMark/>
          </w:tcPr>
          <w:p w:rsidR="002E7723" w:rsidRDefault="002E7723" w:rsidP="00B7623A">
            <w:pPr>
              <w:rPr>
                <w:rFonts w:ascii="Soberana Sans" w:hAnsi="Soberana Sans" w:cs="Arial"/>
                <w:bCs/>
                <w:sz w:val="18"/>
                <w:szCs w:val="18"/>
                <w:lang w:val="es-ES_tradnl"/>
              </w:rPr>
            </w:pPr>
            <w:r>
              <w:rPr>
                <w:rFonts w:ascii="Soberana Sans" w:hAnsi="Soberana Sans" w:cs="Arial"/>
                <w:bCs/>
                <w:sz w:val="18"/>
                <w:szCs w:val="18"/>
                <w:lang w:val="es-ES_tradnl"/>
              </w:rPr>
              <w:t xml:space="preserve">Especificaciones particulares, Especificaciones complementarias Normas de </w:t>
            </w:r>
            <w:smartTag w:uri="urn:schemas-microsoft-com:office:smarttags" w:element="PersonName">
              <w:smartTagPr>
                <w:attr w:name="ProductID" w:val="la S.C"/>
              </w:smartTagPr>
              <w:r>
                <w:rPr>
                  <w:rFonts w:ascii="Soberana Sans" w:hAnsi="Soberana Sans" w:cs="Arial"/>
                  <w:bCs/>
                  <w:sz w:val="18"/>
                  <w:szCs w:val="18"/>
                  <w:lang w:val="es-ES_tradnl"/>
                </w:rPr>
                <w:t>la S.C</w:t>
              </w:r>
            </w:smartTag>
            <w:r>
              <w:rPr>
                <w:rFonts w:ascii="Soberana Sans" w:hAnsi="Soberana Sans" w:cs="Arial"/>
                <w:bCs/>
                <w:sz w:val="18"/>
                <w:szCs w:val="18"/>
                <w:lang w:val="es-ES_tradnl"/>
              </w:rPr>
              <w:t>.T. y Especificaciones técnicas e indicaciones contenidas en planos de proyecto.</w:t>
            </w:r>
          </w:p>
        </w:tc>
      </w:tr>
    </w:tbl>
    <w:p w:rsidR="002E7723" w:rsidRDefault="002E7723"/>
    <w:p w:rsidR="0059040B" w:rsidRDefault="0059040B"/>
    <w:p w:rsidR="0059040B" w:rsidRDefault="0059040B"/>
    <w:p w:rsidR="0059040B" w:rsidRDefault="0059040B"/>
    <w:p w:rsidR="0059040B" w:rsidRDefault="0059040B"/>
    <w:p w:rsidR="0059040B" w:rsidRDefault="0059040B"/>
    <w:p w:rsidR="0059040B" w:rsidRDefault="0059040B"/>
    <w:p w:rsidR="0059040B" w:rsidRDefault="0059040B"/>
    <w:p w:rsidR="0059040B" w:rsidRDefault="0059040B"/>
    <w:p w:rsidR="0059040B" w:rsidRDefault="0059040B"/>
    <w:p w:rsidR="00F21A29" w:rsidRDefault="00F21A29"/>
    <w:p w:rsidR="00F21A29" w:rsidRDefault="00F21A29"/>
    <w:p w:rsidR="00F21A29" w:rsidRDefault="00F21A29"/>
    <w:p w:rsidR="0059040B" w:rsidRDefault="0059040B"/>
    <w:tbl>
      <w:tblPr>
        <w:tblpPr w:leftFromText="141" w:rightFromText="141" w:vertAnchor="text" w:horzAnchor="margin" w:tblpXSpec="center" w:tblpY="67"/>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96"/>
        <w:gridCol w:w="4315"/>
        <w:gridCol w:w="3479"/>
      </w:tblGrid>
      <w:tr w:rsidR="0059040B" w:rsidRPr="0073277B" w:rsidTr="00CA389D">
        <w:trPr>
          <w:cantSplit/>
          <w:trHeight w:val="1118"/>
        </w:trPr>
        <w:tc>
          <w:tcPr>
            <w:tcW w:w="2196" w:type="dxa"/>
            <w:tcBorders>
              <w:top w:val="single" w:sz="8" w:space="0" w:color="auto"/>
              <w:left w:val="single" w:sz="8" w:space="0" w:color="auto"/>
              <w:bottom w:val="single" w:sz="4" w:space="0" w:color="auto"/>
              <w:right w:val="single" w:sz="4" w:space="0" w:color="auto"/>
            </w:tcBorders>
          </w:tcPr>
          <w:p w:rsidR="0059040B" w:rsidRPr="00CA389D" w:rsidRDefault="0059040B" w:rsidP="00B7623A">
            <w:pPr>
              <w:spacing w:after="120"/>
              <w:rPr>
                <w:rFonts w:ascii="Arial" w:hAnsi="Arial" w:cs="Arial"/>
                <w:sz w:val="18"/>
                <w:szCs w:val="18"/>
              </w:rPr>
            </w:pPr>
            <w:r w:rsidRPr="00CA389D">
              <w:rPr>
                <w:noProof/>
                <w:lang w:val="es-MX" w:eastAsia="es-MX"/>
              </w:rPr>
              <w:drawing>
                <wp:anchor distT="0" distB="0" distL="114300" distR="114300" simplePos="0" relativeHeight="251687936" behindDoc="0" locked="0" layoutInCell="1" allowOverlap="1" wp14:anchorId="739FC701" wp14:editId="53A25431">
                  <wp:simplePos x="0" y="0"/>
                  <wp:positionH relativeFrom="column">
                    <wp:posOffset>158115</wp:posOffset>
                  </wp:positionH>
                  <wp:positionV relativeFrom="paragraph">
                    <wp:posOffset>32385</wp:posOffset>
                  </wp:positionV>
                  <wp:extent cx="832485" cy="629920"/>
                  <wp:effectExtent l="0" t="0" r="5715" b="0"/>
                  <wp:wrapNone/>
                  <wp:docPr id="19" name="Imagen 19" descr="Logo API Dos Bo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descr="Logo API Dos Boc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2485" cy="629920"/>
                          </a:xfrm>
                          <a:prstGeom prst="rect">
                            <a:avLst/>
                          </a:prstGeom>
                          <a:noFill/>
                        </pic:spPr>
                      </pic:pic>
                    </a:graphicData>
                  </a:graphic>
                  <wp14:sizeRelH relativeFrom="page">
                    <wp14:pctWidth>0</wp14:pctWidth>
                  </wp14:sizeRelH>
                  <wp14:sizeRelV relativeFrom="page">
                    <wp14:pctHeight>0</wp14:pctHeight>
                  </wp14:sizeRelV>
                </wp:anchor>
              </w:drawing>
            </w:r>
            <w:r w:rsidRPr="00CA389D">
              <w:rPr>
                <w:rFonts w:ascii="Arial" w:hAnsi="Arial" w:cs="Arial"/>
                <w:b/>
                <w:sz w:val="18"/>
                <w:szCs w:val="18"/>
                <w:lang w:val="es-ES_tradnl"/>
              </w:rPr>
              <w:br w:type="page"/>
            </w:r>
            <w:r w:rsidRPr="00CA389D">
              <w:rPr>
                <w:rFonts w:ascii="Arial" w:hAnsi="Arial" w:cs="Arial"/>
                <w:sz w:val="18"/>
                <w:szCs w:val="18"/>
              </w:rPr>
              <w:br w:type="page"/>
            </w:r>
          </w:p>
          <w:p w:rsidR="0059040B" w:rsidRPr="00CA389D" w:rsidRDefault="0059040B" w:rsidP="00B7623A">
            <w:pPr>
              <w:spacing w:after="120"/>
              <w:jc w:val="center"/>
              <w:rPr>
                <w:rFonts w:ascii="Soberana Sans" w:hAnsi="Soberana Sans" w:cs="Arial"/>
                <w:sz w:val="18"/>
                <w:szCs w:val="18"/>
              </w:rPr>
            </w:pPr>
          </w:p>
        </w:tc>
        <w:tc>
          <w:tcPr>
            <w:tcW w:w="4315" w:type="dxa"/>
            <w:tcBorders>
              <w:top w:val="single" w:sz="8" w:space="0" w:color="auto"/>
              <w:left w:val="single" w:sz="8" w:space="0" w:color="auto"/>
              <w:bottom w:val="single" w:sz="4" w:space="0" w:color="auto"/>
              <w:right w:val="single" w:sz="4" w:space="0" w:color="auto"/>
            </w:tcBorders>
            <w:hideMark/>
          </w:tcPr>
          <w:p w:rsidR="0059040B" w:rsidRPr="00CA389D" w:rsidRDefault="0059040B" w:rsidP="00B7623A">
            <w:pPr>
              <w:jc w:val="center"/>
              <w:rPr>
                <w:rFonts w:ascii="Soberana Sans" w:hAnsi="Soberana Sans" w:cs="Arial"/>
                <w:b/>
                <w:bCs/>
                <w:sz w:val="18"/>
                <w:szCs w:val="18"/>
                <w:lang w:val="es-MX"/>
              </w:rPr>
            </w:pPr>
            <w:r w:rsidRPr="00CA389D">
              <w:rPr>
                <w:rFonts w:ascii="Soberana Sans" w:hAnsi="Soberana Sans" w:cs="Arial"/>
                <w:b/>
                <w:bCs/>
                <w:sz w:val="18"/>
                <w:szCs w:val="18"/>
                <w:lang w:val="es-MX"/>
              </w:rPr>
              <w:t>ADMINISTRACIÓN PORTUARIA INTEGRAL</w:t>
            </w:r>
          </w:p>
          <w:p w:rsidR="0059040B" w:rsidRPr="00CA389D" w:rsidRDefault="0059040B" w:rsidP="00B7623A">
            <w:pPr>
              <w:spacing w:after="120"/>
              <w:jc w:val="center"/>
              <w:rPr>
                <w:rFonts w:ascii="Soberana Sans" w:hAnsi="Soberana Sans" w:cs="Arial"/>
                <w:sz w:val="18"/>
                <w:szCs w:val="18"/>
              </w:rPr>
            </w:pPr>
            <w:r w:rsidRPr="00CA389D">
              <w:rPr>
                <w:rFonts w:ascii="Soberana Sans" w:hAnsi="Soberana Sans" w:cs="Arial"/>
                <w:b/>
                <w:bCs/>
                <w:sz w:val="18"/>
                <w:szCs w:val="18"/>
                <w:lang w:val="es-MX"/>
              </w:rPr>
              <w:t>DE DOS BOCAS S. A. DE C. V.</w:t>
            </w:r>
          </w:p>
        </w:tc>
        <w:tc>
          <w:tcPr>
            <w:tcW w:w="3479" w:type="dxa"/>
            <w:tcBorders>
              <w:top w:val="single" w:sz="8" w:space="0" w:color="auto"/>
              <w:left w:val="single" w:sz="4" w:space="0" w:color="auto"/>
              <w:bottom w:val="single" w:sz="4" w:space="0" w:color="auto"/>
              <w:right w:val="single" w:sz="8" w:space="0" w:color="auto"/>
            </w:tcBorders>
            <w:hideMark/>
          </w:tcPr>
          <w:p w:rsidR="0059040B" w:rsidRPr="00CA389D" w:rsidRDefault="0059040B" w:rsidP="00B7623A">
            <w:pPr>
              <w:keepLines/>
              <w:widowControl w:val="0"/>
              <w:jc w:val="center"/>
              <w:rPr>
                <w:rFonts w:ascii="Soberana Sans" w:hAnsi="Soberana Sans" w:cs="Arial"/>
                <w:bCs/>
                <w:sz w:val="18"/>
                <w:szCs w:val="18"/>
                <w:lang w:val="es-MX"/>
              </w:rPr>
            </w:pPr>
            <w:r w:rsidRPr="00CA389D">
              <w:rPr>
                <w:rFonts w:ascii="Soberana Sans" w:hAnsi="Soberana Sans" w:cs="Arial"/>
                <w:bCs/>
                <w:sz w:val="18"/>
                <w:szCs w:val="18"/>
                <w:lang w:val="es-MX"/>
              </w:rPr>
              <w:t>DOCUMENTO No.</w:t>
            </w:r>
          </w:p>
          <w:p w:rsidR="0059040B" w:rsidRPr="00CA389D" w:rsidRDefault="0059040B" w:rsidP="00B7623A">
            <w:pPr>
              <w:keepLines/>
              <w:widowControl w:val="0"/>
              <w:jc w:val="center"/>
              <w:rPr>
                <w:rFonts w:ascii="Soberana Sans" w:hAnsi="Soberana Sans" w:cs="Arial"/>
                <w:sz w:val="18"/>
                <w:szCs w:val="18"/>
                <w:lang w:val="es-MX"/>
              </w:rPr>
            </w:pPr>
            <w:r w:rsidRPr="00CA389D">
              <w:rPr>
                <w:rFonts w:ascii="Soberana Sans" w:hAnsi="Soberana Sans" w:cs="Arial"/>
                <w:sz w:val="18"/>
                <w:szCs w:val="18"/>
                <w:lang w:val="es-MX"/>
              </w:rPr>
              <w:t>ESPECIFICACIONES</w:t>
            </w:r>
          </w:p>
          <w:p w:rsidR="0059040B" w:rsidRPr="00CA389D" w:rsidRDefault="0059040B" w:rsidP="00B7623A">
            <w:pPr>
              <w:keepLines/>
              <w:widowControl w:val="0"/>
              <w:jc w:val="center"/>
              <w:rPr>
                <w:rFonts w:ascii="Soberana Sans" w:hAnsi="Soberana Sans" w:cs="Arial"/>
                <w:sz w:val="18"/>
                <w:szCs w:val="18"/>
                <w:lang w:val="es-MX"/>
              </w:rPr>
            </w:pPr>
            <w:r w:rsidRPr="00CA389D">
              <w:rPr>
                <w:rFonts w:ascii="Soberana Sans" w:hAnsi="Soberana Sans" w:cs="Arial"/>
                <w:sz w:val="18"/>
                <w:szCs w:val="18"/>
                <w:lang w:val="es-MX"/>
              </w:rPr>
              <w:t xml:space="preserve">PARTICULARES </w:t>
            </w:r>
          </w:p>
          <w:p w:rsidR="0059040B" w:rsidRPr="0073277B" w:rsidRDefault="0059040B" w:rsidP="00B7623A">
            <w:pPr>
              <w:spacing w:after="120"/>
              <w:jc w:val="center"/>
              <w:rPr>
                <w:rFonts w:ascii="Soberana Sans" w:hAnsi="Soberana Sans" w:cs="Arial"/>
                <w:sz w:val="18"/>
                <w:szCs w:val="18"/>
                <w:highlight w:val="yellow"/>
              </w:rPr>
            </w:pPr>
            <w:r w:rsidRPr="00CA389D">
              <w:rPr>
                <w:rFonts w:ascii="Soberana Sans" w:hAnsi="Soberana Sans" w:cs="Arial"/>
                <w:sz w:val="18"/>
                <w:szCs w:val="18"/>
                <w:lang w:val="es-MX"/>
              </w:rPr>
              <w:t>1 de 1</w:t>
            </w:r>
          </w:p>
        </w:tc>
      </w:tr>
      <w:tr w:rsidR="0059040B" w:rsidRPr="0073277B" w:rsidTr="00CA389D">
        <w:trPr>
          <w:trHeight w:val="133"/>
        </w:trPr>
        <w:tc>
          <w:tcPr>
            <w:tcW w:w="2196" w:type="dxa"/>
            <w:tcBorders>
              <w:top w:val="single" w:sz="4" w:space="0" w:color="auto"/>
              <w:left w:val="single" w:sz="8" w:space="0" w:color="auto"/>
              <w:bottom w:val="single" w:sz="8" w:space="0" w:color="auto"/>
              <w:right w:val="single" w:sz="4" w:space="0" w:color="auto"/>
            </w:tcBorders>
            <w:vAlign w:val="center"/>
            <w:hideMark/>
          </w:tcPr>
          <w:p w:rsidR="0059040B" w:rsidRPr="00CA389D" w:rsidRDefault="0059040B" w:rsidP="00B7623A">
            <w:pPr>
              <w:spacing w:after="120"/>
              <w:rPr>
                <w:rFonts w:ascii="Soberana Sans" w:hAnsi="Soberana Sans" w:cs="Arial"/>
                <w:b/>
                <w:bCs/>
                <w:sz w:val="18"/>
                <w:szCs w:val="18"/>
              </w:rPr>
            </w:pPr>
            <w:r w:rsidRPr="00CA389D">
              <w:rPr>
                <w:rFonts w:ascii="Soberana Sans" w:hAnsi="Soberana Sans" w:cs="Arial"/>
                <w:b/>
                <w:bCs/>
                <w:sz w:val="18"/>
                <w:szCs w:val="18"/>
              </w:rPr>
              <w:t>LICITACIÓN No.:</w:t>
            </w:r>
          </w:p>
        </w:tc>
        <w:tc>
          <w:tcPr>
            <w:tcW w:w="7794" w:type="dxa"/>
            <w:gridSpan w:val="2"/>
            <w:tcBorders>
              <w:top w:val="single" w:sz="4" w:space="0" w:color="auto"/>
              <w:left w:val="single" w:sz="4" w:space="0" w:color="auto"/>
              <w:bottom w:val="single" w:sz="8" w:space="0" w:color="auto"/>
              <w:right w:val="single" w:sz="8" w:space="0" w:color="auto"/>
            </w:tcBorders>
            <w:vAlign w:val="center"/>
            <w:hideMark/>
          </w:tcPr>
          <w:p w:rsidR="0059040B" w:rsidRPr="00CA389D" w:rsidRDefault="0059040B" w:rsidP="00392EAF">
            <w:pPr>
              <w:rPr>
                <w:rFonts w:ascii="Soberana Sans" w:hAnsi="Soberana Sans" w:cs="Arial"/>
                <w:b/>
                <w:sz w:val="18"/>
                <w:szCs w:val="18"/>
                <w:lang w:val="es-ES_tradnl"/>
              </w:rPr>
            </w:pPr>
            <w:r w:rsidRPr="00CA389D">
              <w:rPr>
                <w:rFonts w:ascii="Soberana Sans" w:hAnsi="Soberana Sans" w:cs="Arial"/>
                <w:b/>
                <w:bCs/>
                <w:sz w:val="18"/>
                <w:szCs w:val="18"/>
              </w:rPr>
              <w:t xml:space="preserve">RUBRO: </w:t>
            </w:r>
            <w:r w:rsidRPr="00CA389D">
              <w:rPr>
                <w:rFonts w:ascii="Soberana Sans" w:hAnsi="Soberana Sans" w:cs="Arial"/>
                <w:b/>
                <w:sz w:val="18"/>
                <w:szCs w:val="16"/>
                <w:lang w:val="es-MX"/>
              </w:rPr>
              <w:t xml:space="preserve"> MANTENIMIENTO A SISTEMAS ELÉCTRICOS D</w:t>
            </w:r>
            <w:r w:rsidR="00392EAF" w:rsidRPr="00CA389D">
              <w:rPr>
                <w:rFonts w:ascii="Soberana Sans" w:hAnsi="Soberana Sans" w:cs="Arial"/>
                <w:b/>
                <w:sz w:val="18"/>
                <w:szCs w:val="16"/>
                <w:lang w:val="es-MX"/>
              </w:rPr>
              <w:t>E LA TERMINAL DE USOS MÚLTIPLES</w:t>
            </w:r>
            <w:r w:rsidR="00F21A29">
              <w:rPr>
                <w:rFonts w:ascii="Soberana Sans" w:hAnsi="Soberana Sans" w:cs="Arial"/>
                <w:b/>
                <w:sz w:val="18"/>
                <w:szCs w:val="16"/>
                <w:lang w:val="es-MX"/>
              </w:rPr>
              <w:t xml:space="preserve"> Y PARQUE INDUSTRIAL</w:t>
            </w:r>
          </w:p>
        </w:tc>
      </w:tr>
      <w:tr w:rsidR="0059040B" w:rsidRPr="0073277B" w:rsidTr="00CA389D">
        <w:trPr>
          <w:trHeight w:val="395"/>
        </w:trPr>
        <w:tc>
          <w:tcPr>
            <w:tcW w:w="2196" w:type="dxa"/>
            <w:tcBorders>
              <w:top w:val="single" w:sz="8" w:space="0" w:color="auto"/>
              <w:left w:val="single" w:sz="8" w:space="0" w:color="auto"/>
              <w:bottom w:val="single" w:sz="4" w:space="0" w:color="auto"/>
              <w:right w:val="single" w:sz="4" w:space="0" w:color="auto"/>
            </w:tcBorders>
            <w:vAlign w:val="center"/>
            <w:hideMark/>
          </w:tcPr>
          <w:p w:rsidR="0059040B" w:rsidRPr="005B5052" w:rsidRDefault="0059040B" w:rsidP="00B7623A">
            <w:pPr>
              <w:rPr>
                <w:rFonts w:ascii="Soberana Sans" w:hAnsi="Soberana Sans" w:cs="Arial"/>
                <w:bCs/>
                <w:spacing w:val="-20"/>
                <w:sz w:val="18"/>
                <w:szCs w:val="18"/>
                <w:lang w:val="es-ES_tradnl"/>
              </w:rPr>
            </w:pPr>
            <w:r w:rsidRPr="005B5052">
              <w:rPr>
                <w:rFonts w:ascii="Soberana Sans" w:hAnsi="Soberana Sans" w:cs="Arial"/>
                <w:bCs/>
                <w:spacing w:val="-20"/>
                <w:sz w:val="18"/>
                <w:szCs w:val="18"/>
                <w:lang w:val="es-ES_tradnl"/>
              </w:rPr>
              <w:t xml:space="preserve">CONCEPTO No. </w:t>
            </w:r>
            <w:r w:rsidR="00983C90" w:rsidRPr="005B5052">
              <w:rPr>
                <w:rFonts w:ascii="Soberana Sans" w:hAnsi="Soberana Sans" w:cs="Arial"/>
                <w:bCs/>
                <w:spacing w:val="-20"/>
                <w:sz w:val="18"/>
                <w:szCs w:val="18"/>
                <w:lang w:val="es-ES_tradnl"/>
              </w:rPr>
              <w:t xml:space="preserve"> 08</w:t>
            </w:r>
          </w:p>
          <w:p w:rsidR="0059040B" w:rsidRPr="00CA389D" w:rsidRDefault="00E44D4E" w:rsidP="00B7623A">
            <w:pPr>
              <w:jc w:val="right"/>
              <w:rPr>
                <w:rFonts w:ascii="Soberana Sans" w:hAnsi="Soberana Sans" w:cs="Arial"/>
                <w:sz w:val="18"/>
                <w:szCs w:val="18"/>
                <w:lang w:val="es-MX"/>
              </w:rPr>
            </w:pPr>
            <w:r w:rsidRPr="005B5052">
              <w:rPr>
                <w:rFonts w:ascii="Soberana Sans" w:hAnsi="Soberana Sans" w:cs="Arial"/>
                <w:bCs/>
                <w:spacing w:val="-20"/>
                <w:sz w:val="18"/>
                <w:szCs w:val="18"/>
                <w:lang w:val="es-ES_tradnl"/>
              </w:rPr>
              <w:t>30.02.130</w:t>
            </w:r>
            <w:r w:rsidR="0059040B" w:rsidRPr="005B5052">
              <w:rPr>
                <w:rFonts w:ascii="Soberana Sans" w:hAnsi="Soberana Sans" w:cs="Arial"/>
                <w:bCs/>
                <w:spacing w:val="-20"/>
                <w:sz w:val="18"/>
                <w:szCs w:val="18"/>
                <w:lang w:val="es-ES_tradnl"/>
              </w:rPr>
              <w:t xml:space="preserve"> </w:t>
            </w:r>
            <w:r w:rsidR="0059040B" w:rsidRPr="005B5052">
              <w:rPr>
                <w:rFonts w:ascii="Soberana Sans" w:hAnsi="Soberana Sans" w:cs="Arial"/>
                <w:sz w:val="16"/>
                <w:szCs w:val="18"/>
              </w:rPr>
              <w:t xml:space="preserve">  </w:t>
            </w:r>
          </w:p>
        </w:tc>
        <w:tc>
          <w:tcPr>
            <w:tcW w:w="7794" w:type="dxa"/>
            <w:gridSpan w:val="2"/>
            <w:tcBorders>
              <w:top w:val="single" w:sz="8" w:space="0" w:color="auto"/>
              <w:left w:val="single" w:sz="4" w:space="0" w:color="auto"/>
              <w:bottom w:val="single" w:sz="4" w:space="0" w:color="auto"/>
              <w:right w:val="single" w:sz="8" w:space="0" w:color="auto"/>
            </w:tcBorders>
            <w:vAlign w:val="center"/>
            <w:hideMark/>
          </w:tcPr>
          <w:p w:rsidR="0059040B" w:rsidRPr="00CA389D" w:rsidRDefault="00013346" w:rsidP="00E25876">
            <w:pPr>
              <w:pStyle w:val="Default"/>
              <w:rPr>
                <w:sz w:val="18"/>
                <w:szCs w:val="18"/>
              </w:rPr>
            </w:pPr>
            <w:r w:rsidRPr="00CA389D">
              <w:rPr>
                <w:sz w:val="18"/>
                <w:szCs w:val="18"/>
              </w:rPr>
              <w:t xml:space="preserve">SUMINISTRO E INSTALACION </w:t>
            </w:r>
            <w:r w:rsidR="0059040B" w:rsidRPr="00CA389D">
              <w:rPr>
                <w:sz w:val="18"/>
                <w:szCs w:val="18"/>
              </w:rPr>
              <w:t xml:space="preserve"> </w:t>
            </w:r>
            <w:r w:rsidRPr="00CA389D">
              <w:rPr>
                <w:sz w:val="18"/>
                <w:szCs w:val="18"/>
              </w:rPr>
              <w:t xml:space="preserve">DE </w:t>
            </w:r>
            <w:r w:rsidR="00E25876" w:rsidRPr="00CA389D">
              <w:rPr>
                <w:sz w:val="18"/>
                <w:szCs w:val="18"/>
              </w:rPr>
              <w:t>TUBERIA CONDULETS</w:t>
            </w:r>
            <w:r w:rsidRPr="00CA389D">
              <w:rPr>
                <w:sz w:val="18"/>
                <w:szCs w:val="18"/>
              </w:rPr>
              <w:t xml:space="preserve"> Y SALIDAS ELECTRICAS A PRUEBA DE EXPLOSION EN ALMACEN TEMPORAL DE RESIDUOS PELIGROSOS</w:t>
            </w:r>
          </w:p>
        </w:tc>
      </w:tr>
      <w:tr w:rsidR="0059040B" w:rsidRPr="0073277B" w:rsidTr="00CA389D">
        <w:trPr>
          <w:trHeight w:val="70"/>
        </w:trPr>
        <w:tc>
          <w:tcPr>
            <w:tcW w:w="2196" w:type="dxa"/>
            <w:tcBorders>
              <w:top w:val="single" w:sz="4" w:space="0" w:color="auto"/>
              <w:left w:val="single" w:sz="8" w:space="0" w:color="auto"/>
              <w:bottom w:val="single" w:sz="4" w:space="0" w:color="auto"/>
              <w:right w:val="single" w:sz="4" w:space="0" w:color="auto"/>
            </w:tcBorders>
            <w:hideMark/>
          </w:tcPr>
          <w:p w:rsidR="0059040B" w:rsidRPr="00CA389D" w:rsidRDefault="0059040B" w:rsidP="00B7623A">
            <w:pPr>
              <w:rPr>
                <w:rFonts w:ascii="Soberana Sans" w:hAnsi="Soberana Sans" w:cs="Arial"/>
                <w:sz w:val="18"/>
                <w:szCs w:val="18"/>
                <w:lang w:val="es-MX"/>
              </w:rPr>
            </w:pPr>
            <w:r w:rsidRPr="00CA389D">
              <w:rPr>
                <w:rFonts w:ascii="Soberana Sans" w:hAnsi="Soberana Sans" w:cs="Arial"/>
                <w:sz w:val="18"/>
                <w:szCs w:val="18"/>
                <w:lang w:val="es-MX"/>
              </w:rPr>
              <w:t>DESCRIPCIÓN</w:t>
            </w:r>
          </w:p>
        </w:tc>
        <w:tc>
          <w:tcPr>
            <w:tcW w:w="7794" w:type="dxa"/>
            <w:gridSpan w:val="2"/>
            <w:tcBorders>
              <w:top w:val="single" w:sz="4" w:space="0" w:color="auto"/>
              <w:left w:val="single" w:sz="4" w:space="0" w:color="auto"/>
              <w:bottom w:val="single" w:sz="4" w:space="0" w:color="auto"/>
              <w:right w:val="single" w:sz="8" w:space="0" w:color="auto"/>
            </w:tcBorders>
            <w:hideMark/>
          </w:tcPr>
          <w:p w:rsidR="0059040B" w:rsidRPr="00CA389D" w:rsidRDefault="00013346" w:rsidP="00E25876">
            <w:pPr>
              <w:pStyle w:val="Default"/>
              <w:rPr>
                <w:sz w:val="18"/>
                <w:szCs w:val="18"/>
              </w:rPr>
            </w:pPr>
            <w:r w:rsidRPr="00CA389D">
              <w:rPr>
                <w:sz w:val="18"/>
                <w:szCs w:val="18"/>
              </w:rPr>
              <w:t>DESMANTELAMIENTO, SUMINISTRO E INSTALACION DE TUBERIA CONDU</w:t>
            </w:r>
            <w:r w:rsidR="00E25876" w:rsidRPr="00CA389D">
              <w:rPr>
                <w:sz w:val="18"/>
                <w:szCs w:val="18"/>
              </w:rPr>
              <w:t>LETS</w:t>
            </w:r>
            <w:r w:rsidRPr="00CA389D">
              <w:rPr>
                <w:sz w:val="18"/>
                <w:szCs w:val="18"/>
              </w:rPr>
              <w:t xml:space="preserve"> Y SALIDAS ELECTRICAS A PRUEBA DE EXPLOSION EN ALMACEN TEMPORAL DE RESIDUOS PELIGROSOS.</w:t>
            </w:r>
            <w:r w:rsidR="0059040B" w:rsidRPr="00CA389D">
              <w:rPr>
                <w:sz w:val="18"/>
                <w:szCs w:val="18"/>
              </w:rPr>
              <w:t xml:space="preserve">  </w:t>
            </w:r>
          </w:p>
        </w:tc>
      </w:tr>
      <w:tr w:rsidR="0059040B" w:rsidRPr="0073277B" w:rsidTr="00CA389D">
        <w:trPr>
          <w:cantSplit/>
          <w:trHeight w:val="416"/>
        </w:trPr>
        <w:tc>
          <w:tcPr>
            <w:tcW w:w="2196" w:type="dxa"/>
            <w:tcBorders>
              <w:top w:val="single" w:sz="4" w:space="0" w:color="auto"/>
              <w:left w:val="single" w:sz="8" w:space="0" w:color="auto"/>
              <w:bottom w:val="single" w:sz="4" w:space="0" w:color="auto"/>
              <w:right w:val="single" w:sz="4" w:space="0" w:color="auto"/>
            </w:tcBorders>
            <w:hideMark/>
          </w:tcPr>
          <w:p w:rsidR="0059040B" w:rsidRPr="00CA389D" w:rsidRDefault="0059040B" w:rsidP="00B7623A">
            <w:pPr>
              <w:rPr>
                <w:rFonts w:ascii="Soberana Sans" w:hAnsi="Soberana Sans" w:cs="Arial"/>
                <w:sz w:val="18"/>
                <w:szCs w:val="18"/>
                <w:lang w:val="es-MX"/>
              </w:rPr>
            </w:pPr>
            <w:r w:rsidRPr="00CA389D">
              <w:rPr>
                <w:rFonts w:ascii="Soberana Sans" w:hAnsi="Soberana Sans" w:cs="Arial"/>
                <w:sz w:val="18"/>
                <w:szCs w:val="18"/>
                <w:lang w:val="es-MX"/>
              </w:rPr>
              <w:t>ESPECIFICACIONES</w:t>
            </w:r>
          </w:p>
        </w:tc>
        <w:tc>
          <w:tcPr>
            <w:tcW w:w="7794" w:type="dxa"/>
            <w:gridSpan w:val="2"/>
            <w:tcBorders>
              <w:top w:val="single" w:sz="4" w:space="0" w:color="auto"/>
              <w:left w:val="single" w:sz="4" w:space="0" w:color="auto"/>
              <w:bottom w:val="single" w:sz="4" w:space="0" w:color="auto"/>
              <w:right w:val="single" w:sz="8" w:space="0" w:color="auto"/>
            </w:tcBorders>
            <w:hideMark/>
          </w:tcPr>
          <w:p w:rsidR="003943B5" w:rsidRPr="00CA389D" w:rsidRDefault="003943B5" w:rsidP="003943B5">
            <w:pPr>
              <w:autoSpaceDE w:val="0"/>
              <w:autoSpaceDN w:val="0"/>
              <w:adjustRightInd w:val="0"/>
              <w:rPr>
                <w:rFonts w:ascii="Arial" w:eastAsiaTheme="minorHAnsi" w:hAnsi="Arial" w:cs="Arial"/>
                <w:lang w:val="es-MX" w:eastAsia="en-US"/>
              </w:rPr>
            </w:pPr>
            <w:r w:rsidRPr="00CA389D">
              <w:rPr>
                <w:rFonts w:ascii="Arial" w:eastAsiaTheme="minorHAnsi" w:hAnsi="Arial" w:cs="Arial"/>
                <w:lang w:val="es-MX" w:eastAsia="en-US"/>
              </w:rPr>
              <w:t>Se deberán cumplir las siguientes actividades de acuerdo a la normatividad vigente</w:t>
            </w:r>
          </w:p>
          <w:p w:rsidR="003943B5" w:rsidRPr="00CA389D" w:rsidRDefault="003943B5" w:rsidP="003943B5">
            <w:pPr>
              <w:autoSpaceDE w:val="0"/>
              <w:autoSpaceDN w:val="0"/>
              <w:adjustRightInd w:val="0"/>
              <w:rPr>
                <w:rFonts w:ascii="Arial" w:eastAsiaTheme="minorHAnsi" w:hAnsi="Arial" w:cs="Arial"/>
                <w:lang w:val="es-MX" w:eastAsia="en-US"/>
              </w:rPr>
            </w:pPr>
            <w:r w:rsidRPr="00CA389D">
              <w:rPr>
                <w:rFonts w:ascii="Arial" w:eastAsiaTheme="minorHAnsi" w:hAnsi="Arial" w:cs="Arial"/>
                <w:lang w:val="es-MX" w:eastAsia="en-US"/>
              </w:rPr>
              <w:t>aplicable:</w:t>
            </w:r>
          </w:p>
          <w:p w:rsidR="00191995" w:rsidRPr="00CA389D" w:rsidRDefault="003943B5" w:rsidP="003943B5">
            <w:pPr>
              <w:jc w:val="both"/>
              <w:rPr>
                <w:rFonts w:ascii="Soberana Sans" w:hAnsi="Soberana Sans" w:cs="Arial"/>
                <w:sz w:val="18"/>
                <w:szCs w:val="18"/>
                <w:lang w:val="es-MX"/>
              </w:rPr>
            </w:pPr>
            <w:r w:rsidRPr="00CA389D">
              <w:rPr>
                <w:rFonts w:ascii="Soberana Sans" w:hAnsi="Soberana Sans" w:cs="Arial"/>
                <w:sz w:val="18"/>
                <w:szCs w:val="18"/>
                <w:lang w:val="es-MX"/>
              </w:rPr>
              <w:t>P</w:t>
            </w:r>
            <w:r w:rsidR="00C7433E">
              <w:rPr>
                <w:rFonts w:ascii="Soberana Sans" w:hAnsi="Soberana Sans" w:cs="Arial"/>
                <w:sz w:val="18"/>
                <w:szCs w:val="18"/>
                <w:lang w:val="es-MX"/>
              </w:rPr>
              <w:t>r</w:t>
            </w:r>
            <w:r w:rsidRPr="00CA389D">
              <w:rPr>
                <w:rFonts w:ascii="Soberana Sans" w:hAnsi="Soberana Sans" w:cs="Arial"/>
                <w:sz w:val="18"/>
                <w:szCs w:val="18"/>
                <w:lang w:val="es-MX"/>
              </w:rPr>
              <w:t>evio a la realización de los trabajos s</w:t>
            </w:r>
            <w:r w:rsidR="00013346" w:rsidRPr="00CA389D">
              <w:rPr>
                <w:rFonts w:ascii="Soberana Sans" w:hAnsi="Soberana Sans" w:cs="Arial"/>
                <w:sz w:val="18"/>
                <w:szCs w:val="18"/>
                <w:lang w:val="es-MX"/>
              </w:rPr>
              <w:t xml:space="preserve">e desmantelará la tubería existente en el </w:t>
            </w:r>
            <w:r w:rsidR="00E21E3F" w:rsidRPr="00CA389D">
              <w:rPr>
                <w:rFonts w:ascii="Soberana Sans" w:hAnsi="Soberana Sans" w:cs="Arial"/>
                <w:sz w:val="18"/>
                <w:szCs w:val="18"/>
                <w:lang w:val="es-MX"/>
              </w:rPr>
              <w:t>almacén</w:t>
            </w:r>
            <w:r w:rsidR="00013346" w:rsidRPr="00CA389D">
              <w:rPr>
                <w:rFonts w:ascii="Soberana Sans" w:hAnsi="Soberana Sans" w:cs="Arial"/>
                <w:sz w:val="18"/>
                <w:szCs w:val="18"/>
                <w:lang w:val="es-MX"/>
              </w:rPr>
              <w:t xml:space="preserve"> temporal de residuos peligrosos </w:t>
            </w:r>
            <w:r w:rsidR="00E21E3F" w:rsidRPr="00CA389D">
              <w:rPr>
                <w:rFonts w:ascii="Soberana Sans" w:hAnsi="Soberana Sans" w:cs="Arial"/>
                <w:sz w:val="18"/>
                <w:szCs w:val="18"/>
                <w:lang w:val="es-MX"/>
              </w:rPr>
              <w:t xml:space="preserve">y se suministrara e instalara tubería </w:t>
            </w:r>
            <w:r w:rsidR="00925EF8" w:rsidRPr="00CA389D">
              <w:rPr>
                <w:rFonts w:ascii="Soberana Sans" w:hAnsi="Soberana Sans" w:cs="Arial"/>
                <w:sz w:val="18"/>
                <w:szCs w:val="18"/>
                <w:lang w:val="es-MX"/>
              </w:rPr>
              <w:t>condule</w:t>
            </w:r>
            <w:r w:rsidR="00E25876" w:rsidRPr="00CA389D">
              <w:rPr>
                <w:rFonts w:ascii="Soberana Sans" w:hAnsi="Soberana Sans" w:cs="Arial"/>
                <w:sz w:val="18"/>
                <w:szCs w:val="18"/>
                <w:lang w:val="es-MX"/>
              </w:rPr>
              <w:t>ts</w:t>
            </w:r>
            <w:r w:rsidR="00F8796E" w:rsidRPr="00CA389D">
              <w:rPr>
                <w:rFonts w:ascii="Soberana Sans" w:hAnsi="Soberana Sans" w:cs="Arial"/>
                <w:sz w:val="18"/>
                <w:szCs w:val="18"/>
                <w:lang w:val="es-MX"/>
              </w:rPr>
              <w:t xml:space="preserve"> de ¾"ø de aluminio</w:t>
            </w:r>
            <w:r w:rsidR="00E21E3F" w:rsidRPr="00CA389D">
              <w:rPr>
                <w:rFonts w:ascii="Soberana Sans" w:hAnsi="Soberana Sans" w:cs="Arial"/>
                <w:sz w:val="18"/>
                <w:szCs w:val="18"/>
                <w:lang w:val="es-MX"/>
              </w:rPr>
              <w:t xml:space="preserve">, </w:t>
            </w:r>
            <w:r w:rsidR="00E2014A" w:rsidRPr="00CA389D">
              <w:rPr>
                <w:rFonts w:ascii="Soberana Sans" w:hAnsi="Soberana Sans" w:cs="Arial"/>
                <w:sz w:val="18"/>
                <w:szCs w:val="18"/>
                <w:lang w:val="es-MX"/>
              </w:rPr>
              <w:t>en tramos rectos y codos</w:t>
            </w:r>
            <w:r w:rsidR="00191995" w:rsidRPr="00CA389D">
              <w:rPr>
                <w:rFonts w:ascii="Soberana Sans" w:hAnsi="Soberana Sans" w:cs="Arial"/>
                <w:sz w:val="18"/>
                <w:szCs w:val="18"/>
                <w:lang w:val="es-MX"/>
              </w:rPr>
              <w:t xml:space="preserve">, </w:t>
            </w:r>
            <w:r w:rsidR="00E21E3F" w:rsidRPr="00CA389D">
              <w:rPr>
                <w:rFonts w:ascii="Soberana Sans" w:hAnsi="Soberana Sans" w:cs="Arial"/>
                <w:sz w:val="18"/>
                <w:szCs w:val="18"/>
                <w:lang w:val="es-MX"/>
              </w:rPr>
              <w:t>instalación aparente en muros de panel de 1 ½“fijado con</w:t>
            </w:r>
            <w:r w:rsidR="00191995" w:rsidRPr="00CA389D">
              <w:rPr>
                <w:rFonts w:ascii="Soberana Sans" w:hAnsi="Soberana Sans" w:cs="Arial"/>
                <w:sz w:val="18"/>
                <w:szCs w:val="18"/>
                <w:lang w:val="es-MX"/>
              </w:rPr>
              <w:t xml:space="preserve"> </w:t>
            </w:r>
            <w:r w:rsidR="00E2014A" w:rsidRPr="00CA389D">
              <w:rPr>
                <w:rFonts w:ascii="Soberana Sans" w:hAnsi="Soberana Sans" w:cs="Arial"/>
                <w:sz w:val="18"/>
                <w:szCs w:val="18"/>
                <w:lang w:val="es-MX"/>
              </w:rPr>
              <w:t>abrazaderas a prueba de explosión</w:t>
            </w:r>
            <w:r w:rsidR="00CA389D" w:rsidRPr="00CA389D">
              <w:rPr>
                <w:rFonts w:ascii="Soberana Sans" w:hAnsi="Soberana Sans" w:cs="Arial"/>
                <w:sz w:val="18"/>
                <w:szCs w:val="18"/>
                <w:lang w:val="es-MX"/>
              </w:rPr>
              <w:t xml:space="preserve"> y pijas; </w:t>
            </w:r>
            <w:r w:rsidR="00E21E3F" w:rsidRPr="00CA389D">
              <w:rPr>
                <w:rFonts w:ascii="Soberana Sans" w:hAnsi="Soberana Sans" w:cs="Arial"/>
                <w:sz w:val="18"/>
                <w:szCs w:val="18"/>
                <w:lang w:val="es-MX"/>
              </w:rPr>
              <w:t>en plafón la</w:t>
            </w:r>
            <w:r w:rsidR="00191995" w:rsidRPr="00CA389D">
              <w:rPr>
                <w:rFonts w:ascii="Soberana Sans" w:hAnsi="Soberana Sans" w:cs="Arial"/>
                <w:sz w:val="18"/>
                <w:szCs w:val="18"/>
                <w:lang w:val="es-MX"/>
              </w:rPr>
              <w:t xml:space="preserve"> </w:t>
            </w:r>
            <w:r w:rsidR="00E21E3F" w:rsidRPr="00CA389D">
              <w:rPr>
                <w:rFonts w:ascii="Soberana Sans" w:hAnsi="Soberana Sans" w:cs="Arial"/>
                <w:sz w:val="18"/>
                <w:szCs w:val="18"/>
                <w:lang w:val="es-MX"/>
              </w:rPr>
              <w:t>fijación será sobre el monten de la estructura.</w:t>
            </w:r>
            <w:r w:rsidR="00CA389D" w:rsidRPr="00CA389D">
              <w:rPr>
                <w:rFonts w:ascii="Soberana Sans" w:hAnsi="Soberana Sans" w:cs="Arial"/>
                <w:sz w:val="18"/>
                <w:szCs w:val="18"/>
                <w:lang w:val="es-MX"/>
              </w:rPr>
              <w:t xml:space="preserve"> Las salidas eléctricas en cajas, contactos y apagadores, deberán de quedar completamente sellados</w:t>
            </w:r>
          </w:p>
          <w:p w:rsidR="00CA389D" w:rsidRPr="00CA389D" w:rsidRDefault="00CA389D" w:rsidP="003943B5">
            <w:pPr>
              <w:autoSpaceDE w:val="0"/>
              <w:autoSpaceDN w:val="0"/>
              <w:adjustRightInd w:val="0"/>
              <w:rPr>
                <w:rFonts w:ascii="Soberana Sans" w:hAnsi="Soberana Sans" w:cs="Arial"/>
                <w:sz w:val="18"/>
                <w:szCs w:val="18"/>
                <w:lang w:val="es-MX"/>
              </w:rPr>
            </w:pPr>
          </w:p>
          <w:p w:rsidR="003943B5" w:rsidRPr="00CA389D" w:rsidRDefault="003943B5" w:rsidP="003943B5">
            <w:pPr>
              <w:autoSpaceDE w:val="0"/>
              <w:autoSpaceDN w:val="0"/>
              <w:adjustRightInd w:val="0"/>
              <w:rPr>
                <w:rFonts w:ascii="Soberana Sans" w:hAnsi="Soberana Sans" w:cs="Arial"/>
                <w:sz w:val="18"/>
                <w:szCs w:val="18"/>
                <w:lang w:val="es-MX"/>
              </w:rPr>
            </w:pPr>
            <w:r w:rsidRPr="00CA389D">
              <w:rPr>
                <w:rFonts w:ascii="Soberana Sans" w:hAnsi="Soberana Sans" w:cs="Arial"/>
                <w:sz w:val="18"/>
                <w:szCs w:val="18"/>
                <w:lang w:val="es-MX"/>
              </w:rPr>
              <w:t>Los contactos y apagadores se fijaran sobre el muro de panel 1 ½” de espesor</w:t>
            </w:r>
          </w:p>
          <w:p w:rsidR="00CA389D" w:rsidRPr="00CA389D" w:rsidRDefault="00CA389D" w:rsidP="00E21E3F">
            <w:pPr>
              <w:autoSpaceDE w:val="0"/>
              <w:autoSpaceDN w:val="0"/>
              <w:adjustRightInd w:val="0"/>
              <w:rPr>
                <w:rFonts w:ascii="Soberana Sans" w:hAnsi="Soberana Sans" w:cs="Arial"/>
                <w:sz w:val="18"/>
                <w:szCs w:val="18"/>
                <w:lang w:val="es-MX"/>
              </w:rPr>
            </w:pPr>
          </w:p>
          <w:p w:rsidR="00CA389D" w:rsidRPr="00CA389D" w:rsidRDefault="00CA389D" w:rsidP="00E21E3F">
            <w:pPr>
              <w:autoSpaceDE w:val="0"/>
              <w:autoSpaceDN w:val="0"/>
              <w:adjustRightInd w:val="0"/>
              <w:rPr>
                <w:rFonts w:ascii="Soberana Sans" w:hAnsi="Soberana Sans" w:cs="Arial"/>
                <w:sz w:val="18"/>
                <w:szCs w:val="18"/>
                <w:lang w:val="es-MX"/>
              </w:rPr>
            </w:pPr>
            <w:r w:rsidRPr="00CA389D">
              <w:rPr>
                <w:rFonts w:ascii="Soberana Sans" w:hAnsi="Soberana Sans" w:cs="Arial"/>
                <w:sz w:val="18"/>
                <w:szCs w:val="18"/>
                <w:lang w:val="es-MX"/>
              </w:rPr>
              <w:t xml:space="preserve">Incluye: </w:t>
            </w:r>
            <w:r w:rsidR="00E21E3F" w:rsidRPr="00CA389D">
              <w:rPr>
                <w:rFonts w:ascii="Soberana Sans" w:hAnsi="Soberana Sans" w:cs="Arial"/>
                <w:sz w:val="18"/>
                <w:szCs w:val="18"/>
                <w:lang w:val="es-MX"/>
              </w:rPr>
              <w:t>Suministro de todos los materiales al sitio de instalación</w:t>
            </w:r>
            <w:r w:rsidRPr="00CA389D">
              <w:rPr>
                <w:rFonts w:ascii="Soberana Sans" w:hAnsi="Soberana Sans" w:cs="Arial"/>
                <w:sz w:val="18"/>
                <w:szCs w:val="18"/>
                <w:lang w:val="es-MX"/>
              </w:rPr>
              <w:t>, t</w:t>
            </w:r>
            <w:r w:rsidR="00E21E3F" w:rsidRPr="00CA389D">
              <w:rPr>
                <w:rFonts w:ascii="Soberana Sans" w:hAnsi="Soberana Sans" w:cs="Arial"/>
                <w:sz w:val="18"/>
                <w:szCs w:val="18"/>
                <w:lang w:val="es-MX"/>
              </w:rPr>
              <w:t>ransporte de los materiales, del almacén provision</w:t>
            </w:r>
            <w:r w:rsidR="003943B5" w:rsidRPr="00CA389D">
              <w:rPr>
                <w:rFonts w:ascii="Soberana Sans" w:hAnsi="Soberana Sans" w:cs="Arial"/>
                <w:sz w:val="18"/>
                <w:szCs w:val="18"/>
                <w:lang w:val="es-MX"/>
              </w:rPr>
              <w:t xml:space="preserve">al del contratista, al lugar de </w:t>
            </w:r>
            <w:r w:rsidR="00E21E3F" w:rsidRPr="00CA389D">
              <w:rPr>
                <w:rFonts w:ascii="Soberana Sans" w:hAnsi="Soberana Sans" w:cs="Arial"/>
                <w:sz w:val="18"/>
                <w:szCs w:val="18"/>
                <w:lang w:val="es-MX"/>
              </w:rPr>
              <w:t>instalación. Colocación de andamio y/o escalera según sea el caso.</w:t>
            </w:r>
            <w:r w:rsidRPr="00CA389D">
              <w:rPr>
                <w:rFonts w:ascii="Soberana Sans" w:hAnsi="Soberana Sans" w:cs="Arial"/>
                <w:sz w:val="18"/>
                <w:szCs w:val="18"/>
                <w:lang w:val="es-MX"/>
              </w:rPr>
              <w:t xml:space="preserve"> </w:t>
            </w:r>
            <w:r w:rsidR="00E21E3F" w:rsidRPr="00CA389D">
              <w:rPr>
                <w:rFonts w:ascii="Soberana Sans" w:hAnsi="Soberana Sans" w:cs="Arial"/>
                <w:sz w:val="18"/>
                <w:szCs w:val="18"/>
                <w:lang w:val="es-MX"/>
              </w:rPr>
              <w:t>Limpieza interior del tubo (ratoneo).</w:t>
            </w:r>
            <w:r w:rsidRPr="00CA389D">
              <w:rPr>
                <w:rFonts w:ascii="Soberana Sans" w:hAnsi="Soberana Sans" w:cs="Arial"/>
                <w:sz w:val="18"/>
                <w:szCs w:val="18"/>
                <w:lang w:val="es-MX"/>
              </w:rPr>
              <w:t xml:space="preserve"> </w:t>
            </w:r>
            <w:r w:rsidR="00E21E3F" w:rsidRPr="00CA389D">
              <w:rPr>
                <w:rFonts w:ascii="Soberana Sans" w:hAnsi="Soberana Sans" w:cs="Arial"/>
                <w:sz w:val="18"/>
                <w:szCs w:val="18"/>
                <w:lang w:val="es-MX"/>
              </w:rPr>
              <w:t>Introducción de</w:t>
            </w:r>
            <w:r w:rsidR="003943B5" w:rsidRPr="00CA389D">
              <w:rPr>
                <w:rFonts w:ascii="Soberana Sans" w:hAnsi="Soberana Sans" w:cs="Arial"/>
                <w:sz w:val="18"/>
                <w:szCs w:val="18"/>
                <w:lang w:val="es-MX"/>
              </w:rPr>
              <w:t xml:space="preserve"> guía metálica. Preparación del </w:t>
            </w:r>
            <w:r w:rsidR="00E21E3F" w:rsidRPr="00CA389D">
              <w:rPr>
                <w:rFonts w:ascii="Soberana Sans" w:hAnsi="Soberana Sans" w:cs="Arial"/>
                <w:sz w:val="18"/>
                <w:szCs w:val="18"/>
                <w:lang w:val="es-MX"/>
              </w:rPr>
              <w:t>cable (medir, cortar, devanar en carrete).</w:t>
            </w:r>
            <w:r w:rsidRPr="00CA389D">
              <w:rPr>
                <w:rFonts w:ascii="Soberana Sans" w:hAnsi="Soberana Sans" w:cs="Arial"/>
                <w:sz w:val="18"/>
                <w:szCs w:val="18"/>
                <w:lang w:val="es-MX"/>
              </w:rPr>
              <w:t xml:space="preserve"> </w:t>
            </w:r>
            <w:r w:rsidR="00E21E3F" w:rsidRPr="00CA389D">
              <w:rPr>
                <w:rFonts w:ascii="Soberana Sans" w:hAnsi="Soberana Sans" w:cs="Arial"/>
                <w:sz w:val="18"/>
                <w:szCs w:val="18"/>
                <w:lang w:val="es-MX"/>
              </w:rPr>
              <w:t>Preparación</w:t>
            </w:r>
            <w:r w:rsidR="003943B5" w:rsidRPr="00CA389D">
              <w:rPr>
                <w:rFonts w:ascii="Soberana Sans" w:hAnsi="Soberana Sans" w:cs="Arial"/>
                <w:sz w:val="18"/>
                <w:szCs w:val="18"/>
                <w:lang w:val="es-MX"/>
              </w:rPr>
              <w:t xml:space="preserve"> de puntas; quitar aislamiento, </w:t>
            </w:r>
            <w:r w:rsidR="00E21E3F" w:rsidRPr="00CA389D">
              <w:rPr>
                <w:rFonts w:ascii="Soberana Sans" w:hAnsi="Soberana Sans" w:cs="Arial"/>
                <w:sz w:val="18"/>
                <w:szCs w:val="18"/>
                <w:lang w:val="es-MX"/>
              </w:rPr>
              <w:t>hacer gasa y colocar marcas de identificación. Introducción y jalado del cable.</w:t>
            </w:r>
          </w:p>
          <w:p w:rsidR="003943B5" w:rsidRPr="00CA389D" w:rsidRDefault="00CA389D" w:rsidP="003943B5">
            <w:pPr>
              <w:autoSpaceDE w:val="0"/>
              <w:autoSpaceDN w:val="0"/>
              <w:adjustRightInd w:val="0"/>
              <w:rPr>
                <w:rFonts w:ascii="Soberana Sans" w:hAnsi="Soberana Sans" w:cs="Arial"/>
                <w:sz w:val="18"/>
                <w:szCs w:val="18"/>
                <w:lang w:val="es-MX"/>
              </w:rPr>
            </w:pPr>
            <w:r w:rsidRPr="00CA389D">
              <w:rPr>
                <w:rFonts w:ascii="Soberana Sans" w:hAnsi="Soberana Sans" w:cs="Arial"/>
                <w:sz w:val="18"/>
                <w:szCs w:val="18"/>
                <w:lang w:val="es-MX"/>
              </w:rPr>
              <w:t>Se deberán e</w:t>
            </w:r>
            <w:r w:rsidR="00E21E3F" w:rsidRPr="00CA389D">
              <w:rPr>
                <w:rFonts w:ascii="Soberana Sans" w:hAnsi="Soberana Sans" w:cs="Arial"/>
                <w:sz w:val="18"/>
                <w:szCs w:val="18"/>
                <w:lang w:val="es-MX"/>
              </w:rPr>
              <w:t xml:space="preserve">fectuar pruebas de continuidad y </w:t>
            </w:r>
            <w:r w:rsidR="00C7433E" w:rsidRPr="00CA389D">
              <w:rPr>
                <w:rFonts w:ascii="Soberana Sans" w:hAnsi="Soberana Sans" w:cs="Arial"/>
                <w:sz w:val="18"/>
                <w:szCs w:val="18"/>
                <w:lang w:val="es-MX"/>
              </w:rPr>
              <w:t>Megger</w:t>
            </w:r>
            <w:r w:rsidR="00E21E3F" w:rsidRPr="00CA389D">
              <w:rPr>
                <w:rFonts w:ascii="Soberana Sans" w:hAnsi="Soberana Sans" w:cs="Arial"/>
                <w:sz w:val="18"/>
                <w:szCs w:val="18"/>
                <w:lang w:val="es-MX"/>
              </w:rPr>
              <w:t xml:space="preserve">. </w:t>
            </w:r>
          </w:p>
          <w:p w:rsidR="00CA389D" w:rsidRPr="00CA389D" w:rsidRDefault="00CA389D" w:rsidP="003943B5">
            <w:pPr>
              <w:autoSpaceDE w:val="0"/>
              <w:autoSpaceDN w:val="0"/>
              <w:adjustRightInd w:val="0"/>
              <w:rPr>
                <w:rFonts w:ascii="Soberana Sans" w:hAnsi="Soberana Sans" w:cs="Arial"/>
                <w:sz w:val="18"/>
                <w:szCs w:val="18"/>
                <w:lang w:val="es-MX"/>
              </w:rPr>
            </w:pPr>
          </w:p>
          <w:p w:rsidR="0059040B" w:rsidRPr="00CA389D" w:rsidRDefault="003943B5" w:rsidP="00B7623A">
            <w:pPr>
              <w:jc w:val="both"/>
              <w:rPr>
                <w:rFonts w:ascii="Soberana Sans" w:hAnsi="Soberana Sans" w:cs="Arial"/>
                <w:sz w:val="18"/>
                <w:szCs w:val="18"/>
                <w:lang w:val="es-MX"/>
              </w:rPr>
            </w:pPr>
            <w:r w:rsidRPr="00CA389D">
              <w:rPr>
                <w:rFonts w:ascii="Soberana Sans" w:hAnsi="Soberana Sans" w:cs="Arial"/>
                <w:sz w:val="18"/>
                <w:szCs w:val="18"/>
                <w:lang w:val="es-MX"/>
              </w:rPr>
              <w:t>Se deberá de tomar las medidas necesarias para la ejecución de los trabajos, tener cuidado de no dañar las áreas adyacentes de los trabajos y el equipo, ya que cualquier daño que se haga a estos elementos deberán ser reparados con cargo al contratista y a satisfacción de la Residencia de Obra.</w:t>
            </w:r>
          </w:p>
          <w:p w:rsidR="00CA389D" w:rsidRPr="00CA389D" w:rsidRDefault="00CA389D" w:rsidP="00B7623A">
            <w:pPr>
              <w:jc w:val="both"/>
              <w:rPr>
                <w:rFonts w:ascii="Soberana Sans" w:hAnsi="Soberana Sans" w:cs="Arial"/>
                <w:sz w:val="18"/>
                <w:szCs w:val="18"/>
                <w:lang w:val="es-MX"/>
              </w:rPr>
            </w:pPr>
          </w:p>
          <w:p w:rsidR="0059040B" w:rsidRPr="00CA389D" w:rsidRDefault="0059040B" w:rsidP="00B7623A">
            <w:pPr>
              <w:jc w:val="both"/>
              <w:rPr>
                <w:rFonts w:ascii="Soberana Sans" w:hAnsi="Soberana Sans" w:cs="Arial"/>
                <w:sz w:val="18"/>
                <w:szCs w:val="18"/>
                <w:lang w:val="es-MX"/>
              </w:rPr>
            </w:pPr>
            <w:r w:rsidRPr="00CA389D">
              <w:rPr>
                <w:rFonts w:ascii="Soberana Sans" w:hAnsi="Soberana Sans" w:cs="Arial"/>
                <w:sz w:val="18"/>
                <w:szCs w:val="18"/>
                <w:lang w:val="es-MX"/>
              </w:rPr>
              <w:t xml:space="preserve">Se deberá considerar en el análisis de precio unitario todo lo que corresponda a material, mano de obra, equipo, herramienta y equipo para su correcta </w:t>
            </w:r>
            <w:r w:rsidR="003943B5" w:rsidRPr="00CA389D">
              <w:rPr>
                <w:rFonts w:ascii="Soberana Sans" w:hAnsi="Soberana Sans" w:cs="Arial"/>
                <w:sz w:val="18"/>
                <w:szCs w:val="18"/>
                <w:lang w:val="es-MX"/>
              </w:rPr>
              <w:t>ejecución del concepto.</w:t>
            </w:r>
          </w:p>
          <w:p w:rsidR="00CA389D" w:rsidRPr="00CA389D" w:rsidRDefault="00CA389D" w:rsidP="00B7623A">
            <w:pPr>
              <w:jc w:val="both"/>
              <w:rPr>
                <w:rFonts w:ascii="Soberana Sans" w:hAnsi="Soberana Sans" w:cs="Arial"/>
                <w:sz w:val="18"/>
                <w:szCs w:val="18"/>
                <w:lang w:val="es-MX"/>
              </w:rPr>
            </w:pPr>
          </w:p>
          <w:p w:rsidR="0059040B" w:rsidRPr="00CA389D" w:rsidRDefault="0059040B" w:rsidP="00B7623A">
            <w:pPr>
              <w:jc w:val="both"/>
              <w:rPr>
                <w:rFonts w:ascii="Soberana Sans" w:hAnsi="Soberana Sans" w:cs="Arial"/>
                <w:sz w:val="18"/>
                <w:szCs w:val="18"/>
                <w:lang w:val="es-MX"/>
              </w:rPr>
            </w:pPr>
            <w:r w:rsidRPr="00CA389D">
              <w:rPr>
                <w:rFonts w:ascii="Soberana Sans" w:hAnsi="Soberana Sans" w:cs="Arial"/>
                <w:sz w:val="18"/>
                <w:szCs w:val="18"/>
                <w:lang w:val="es-MX"/>
              </w:rPr>
              <w:t xml:space="preserve">Para efectos de pago de las estimaciones el contratista deberá de presentar la documentación que acredite la procedencia de su pago, tales como números generadores, croquis, álbum fotográfico, etc. </w:t>
            </w:r>
          </w:p>
          <w:p w:rsidR="00CA389D" w:rsidRPr="00CA389D" w:rsidRDefault="00CA389D" w:rsidP="00B7623A">
            <w:pPr>
              <w:jc w:val="both"/>
              <w:rPr>
                <w:rFonts w:ascii="Soberana Sans" w:hAnsi="Soberana Sans" w:cs="Arial"/>
                <w:sz w:val="18"/>
                <w:szCs w:val="18"/>
                <w:lang w:val="es-MX"/>
              </w:rPr>
            </w:pPr>
          </w:p>
          <w:p w:rsidR="0059040B" w:rsidRPr="00CA389D" w:rsidRDefault="0059040B" w:rsidP="00B7623A">
            <w:pPr>
              <w:jc w:val="both"/>
              <w:rPr>
                <w:rFonts w:ascii="Soberana Sans" w:hAnsi="Soberana Sans" w:cs="Arial"/>
                <w:sz w:val="18"/>
                <w:szCs w:val="18"/>
                <w:lang w:val="es-MX"/>
              </w:rPr>
            </w:pPr>
            <w:r w:rsidRPr="00CA389D">
              <w:rPr>
                <w:rFonts w:ascii="Soberana Sans" w:hAnsi="Soberana Sans" w:cs="Arial"/>
                <w:sz w:val="18"/>
                <w:szCs w:val="18"/>
                <w:lang w:val="es-MX"/>
              </w:rPr>
              <w:t xml:space="preserve">Durante la ejecución de los trabajos deberá acatar las disposiciones de seguridad contenidas en el Manual de Seguridad Industrial y Protección al Ambiente Portuario (SIPAP). </w:t>
            </w:r>
          </w:p>
        </w:tc>
      </w:tr>
      <w:tr w:rsidR="0059040B" w:rsidRPr="0073277B" w:rsidTr="00CA389D">
        <w:trPr>
          <w:trHeight w:val="249"/>
        </w:trPr>
        <w:tc>
          <w:tcPr>
            <w:tcW w:w="2196" w:type="dxa"/>
            <w:tcBorders>
              <w:top w:val="single" w:sz="4" w:space="0" w:color="auto"/>
              <w:left w:val="single" w:sz="8" w:space="0" w:color="auto"/>
              <w:bottom w:val="single" w:sz="4" w:space="0" w:color="auto"/>
              <w:right w:val="single" w:sz="4" w:space="0" w:color="auto"/>
            </w:tcBorders>
            <w:hideMark/>
          </w:tcPr>
          <w:p w:rsidR="0059040B" w:rsidRPr="00CA389D" w:rsidRDefault="0059040B" w:rsidP="00B7623A">
            <w:pPr>
              <w:rPr>
                <w:rFonts w:ascii="Soberana Sans" w:hAnsi="Soberana Sans" w:cs="Arial"/>
                <w:sz w:val="18"/>
                <w:szCs w:val="18"/>
                <w:lang w:val="es-MX"/>
              </w:rPr>
            </w:pPr>
            <w:r w:rsidRPr="00CA389D">
              <w:rPr>
                <w:rFonts w:ascii="Soberana Sans" w:hAnsi="Soberana Sans" w:cs="Arial"/>
                <w:sz w:val="18"/>
                <w:szCs w:val="18"/>
                <w:lang w:val="es-MX"/>
              </w:rPr>
              <w:t>ALCANCES</w:t>
            </w:r>
          </w:p>
        </w:tc>
        <w:tc>
          <w:tcPr>
            <w:tcW w:w="7794" w:type="dxa"/>
            <w:gridSpan w:val="2"/>
            <w:tcBorders>
              <w:top w:val="single" w:sz="4" w:space="0" w:color="auto"/>
              <w:left w:val="single" w:sz="4" w:space="0" w:color="auto"/>
              <w:bottom w:val="single" w:sz="4" w:space="0" w:color="auto"/>
              <w:right w:val="single" w:sz="8" w:space="0" w:color="auto"/>
            </w:tcBorders>
            <w:hideMark/>
          </w:tcPr>
          <w:p w:rsidR="0059040B" w:rsidRPr="00CA389D" w:rsidRDefault="0059040B" w:rsidP="00B7623A">
            <w:pPr>
              <w:rPr>
                <w:rFonts w:ascii="Soberana Sans" w:hAnsi="Soberana Sans" w:cs="Arial"/>
                <w:sz w:val="18"/>
                <w:szCs w:val="18"/>
              </w:rPr>
            </w:pPr>
            <w:r w:rsidRPr="00CA389D">
              <w:rPr>
                <w:rFonts w:ascii="Soberana Sans" w:hAnsi="Soberana Sans" w:cs="Arial"/>
                <w:sz w:val="18"/>
                <w:szCs w:val="18"/>
              </w:rPr>
              <w:t>Materiales, mano de obra, equipo, herramientas, maquinaria, insumos y todos los cargos correspondientes para la correcta ejecución del concepto de trabajo según proyecto.</w:t>
            </w:r>
          </w:p>
        </w:tc>
      </w:tr>
      <w:tr w:rsidR="0059040B" w:rsidRPr="0073277B" w:rsidTr="00CA389D">
        <w:trPr>
          <w:trHeight w:val="70"/>
        </w:trPr>
        <w:tc>
          <w:tcPr>
            <w:tcW w:w="2196" w:type="dxa"/>
            <w:tcBorders>
              <w:top w:val="single" w:sz="4" w:space="0" w:color="auto"/>
              <w:left w:val="single" w:sz="8" w:space="0" w:color="auto"/>
              <w:bottom w:val="single" w:sz="4" w:space="0" w:color="auto"/>
              <w:right w:val="single" w:sz="4" w:space="0" w:color="auto"/>
            </w:tcBorders>
            <w:hideMark/>
          </w:tcPr>
          <w:p w:rsidR="0059040B" w:rsidRPr="00CA389D" w:rsidRDefault="0059040B" w:rsidP="00B7623A">
            <w:pPr>
              <w:rPr>
                <w:rFonts w:ascii="Soberana Sans" w:hAnsi="Soberana Sans" w:cs="Arial"/>
                <w:sz w:val="18"/>
                <w:szCs w:val="18"/>
                <w:lang w:val="es-MX"/>
              </w:rPr>
            </w:pPr>
            <w:r w:rsidRPr="00CA389D">
              <w:rPr>
                <w:rFonts w:ascii="Soberana Sans" w:hAnsi="Soberana Sans" w:cs="Arial"/>
                <w:sz w:val="18"/>
                <w:szCs w:val="18"/>
                <w:lang w:val="es-MX"/>
              </w:rPr>
              <w:t>UNIDAD DE MEDICIÓN Y BASE DE PAGO</w:t>
            </w:r>
          </w:p>
        </w:tc>
        <w:tc>
          <w:tcPr>
            <w:tcW w:w="7794" w:type="dxa"/>
            <w:gridSpan w:val="2"/>
            <w:tcBorders>
              <w:top w:val="single" w:sz="4" w:space="0" w:color="auto"/>
              <w:left w:val="single" w:sz="4" w:space="0" w:color="auto"/>
              <w:bottom w:val="single" w:sz="4" w:space="0" w:color="auto"/>
              <w:right w:val="single" w:sz="8" w:space="0" w:color="auto"/>
            </w:tcBorders>
            <w:vAlign w:val="center"/>
            <w:hideMark/>
          </w:tcPr>
          <w:p w:rsidR="0059040B" w:rsidRPr="00CA389D" w:rsidRDefault="0059040B" w:rsidP="00E44D4E">
            <w:pPr>
              <w:rPr>
                <w:rFonts w:ascii="Soberana Sans" w:hAnsi="Soberana Sans" w:cs="Arial"/>
                <w:bCs/>
                <w:sz w:val="18"/>
                <w:szCs w:val="18"/>
                <w:lang w:val="es-ES_tradnl"/>
              </w:rPr>
            </w:pPr>
            <w:r w:rsidRPr="00CA389D">
              <w:rPr>
                <w:rFonts w:ascii="Soberana Sans" w:hAnsi="Soberana Sans" w:cs="Arial"/>
                <w:bCs/>
                <w:sz w:val="18"/>
                <w:szCs w:val="18"/>
                <w:lang w:val="es-ES_tradnl"/>
              </w:rPr>
              <w:t xml:space="preserve">Será por </w:t>
            </w:r>
            <w:r w:rsidR="00E44D4E">
              <w:rPr>
                <w:rFonts w:ascii="Soberana Sans" w:hAnsi="Soberana Sans" w:cs="Arial"/>
                <w:b/>
                <w:bCs/>
                <w:sz w:val="18"/>
                <w:szCs w:val="18"/>
                <w:lang w:val="es-ES_tradnl"/>
              </w:rPr>
              <w:t>(Pg</w:t>
            </w:r>
            <w:r w:rsidRPr="00CA389D">
              <w:rPr>
                <w:rFonts w:ascii="Soberana Sans" w:hAnsi="Soberana Sans" w:cs="Arial"/>
                <w:b/>
                <w:bCs/>
                <w:sz w:val="18"/>
                <w:szCs w:val="18"/>
                <w:lang w:val="es-ES_tradnl"/>
              </w:rPr>
              <w:t>)</w:t>
            </w:r>
            <w:r w:rsidRPr="00CA389D">
              <w:rPr>
                <w:rFonts w:ascii="Soberana Sans" w:hAnsi="Soberana Sans" w:cs="Arial"/>
                <w:bCs/>
                <w:sz w:val="18"/>
                <w:szCs w:val="18"/>
                <w:lang w:val="es-ES_tradnl"/>
              </w:rPr>
              <w:t>, cuantificado en campo por unidad de obra terminada.</w:t>
            </w:r>
          </w:p>
        </w:tc>
      </w:tr>
      <w:tr w:rsidR="0059040B" w:rsidTr="00CA389D">
        <w:trPr>
          <w:trHeight w:val="70"/>
        </w:trPr>
        <w:tc>
          <w:tcPr>
            <w:tcW w:w="2196" w:type="dxa"/>
            <w:tcBorders>
              <w:top w:val="single" w:sz="4" w:space="0" w:color="auto"/>
              <w:left w:val="single" w:sz="8" w:space="0" w:color="auto"/>
              <w:bottom w:val="single" w:sz="8" w:space="0" w:color="auto"/>
              <w:right w:val="single" w:sz="4" w:space="0" w:color="auto"/>
            </w:tcBorders>
            <w:hideMark/>
          </w:tcPr>
          <w:p w:rsidR="0059040B" w:rsidRPr="00CA389D" w:rsidRDefault="0059040B" w:rsidP="00B7623A">
            <w:pPr>
              <w:rPr>
                <w:rFonts w:ascii="Soberana Sans" w:hAnsi="Soberana Sans" w:cs="Arial"/>
                <w:sz w:val="18"/>
                <w:szCs w:val="18"/>
                <w:lang w:val="es-MX"/>
              </w:rPr>
            </w:pPr>
            <w:r w:rsidRPr="00CA389D">
              <w:rPr>
                <w:rFonts w:ascii="Soberana Sans" w:hAnsi="Soberana Sans" w:cs="Arial"/>
                <w:sz w:val="18"/>
                <w:szCs w:val="18"/>
                <w:lang w:val="es-MX"/>
              </w:rPr>
              <w:t>MARCO NORMATIVO</w:t>
            </w:r>
          </w:p>
        </w:tc>
        <w:tc>
          <w:tcPr>
            <w:tcW w:w="7794" w:type="dxa"/>
            <w:gridSpan w:val="2"/>
            <w:tcBorders>
              <w:top w:val="single" w:sz="4" w:space="0" w:color="auto"/>
              <w:left w:val="single" w:sz="4" w:space="0" w:color="auto"/>
              <w:bottom w:val="single" w:sz="8" w:space="0" w:color="auto"/>
              <w:right w:val="single" w:sz="8" w:space="0" w:color="auto"/>
            </w:tcBorders>
            <w:hideMark/>
          </w:tcPr>
          <w:p w:rsidR="0059040B" w:rsidRPr="00CA389D" w:rsidRDefault="0059040B" w:rsidP="00B7623A">
            <w:pPr>
              <w:rPr>
                <w:rFonts w:ascii="Soberana Sans" w:hAnsi="Soberana Sans" w:cs="Arial"/>
                <w:bCs/>
                <w:sz w:val="18"/>
                <w:szCs w:val="18"/>
                <w:lang w:val="es-ES_tradnl"/>
              </w:rPr>
            </w:pPr>
            <w:r w:rsidRPr="00CA389D">
              <w:rPr>
                <w:rFonts w:ascii="Soberana Sans" w:hAnsi="Soberana Sans" w:cs="Arial"/>
                <w:bCs/>
                <w:sz w:val="18"/>
                <w:szCs w:val="18"/>
                <w:lang w:val="es-ES_tradnl"/>
              </w:rPr>
              <w:t xml:space="preserve">Especificaciones particulares, Especificaciones complementarias Normas de </w:t>
            </w:r>
            <w:smartTag w:uri="urn:schemas-microsoft-com:office:smarttags" w:element="PersonName">
              <w:smartTagPr>
                <w:attr w:name="ProductID" w:val="la S.C"/>
              </w:smartTagPr>
              <w:r w:rsidRPr="00CA389D">
                <w:rPr>
                  <w:rFonts w:ascii="Soberana Sans" w:hAnsi="Soberana Sans" w:cs="Arial"/>
                  <w:bCs/>
                  <w:sz w:val="18"/>
                  <w:szCs w:val="18"/>
                  <w:lang w:val="es-ES_tradnl"/>
                </w:rPr>
                <w:t>la S.C</w:t>
              </w:r>
            </w:smartTag>
            <w:r w:rsidRPr="00CA389D">
              <w:rPr>
                <w:rFonts w:ascii="Soberana Sans" w:hAnsi="Soberana Sans" w:cs="Arial"/>
                <w:bCs/>
                <w:sz w:val="18"/>
                <w:szCs w:val="18"/>
                <w:lang w:val="es-ES_tradnl"/>
              </w:rPr>
              <w:t>.T. y Especificaciones técnicas e indicaciones contenidas en planos de proyecto.</w:t>
            </w:r>
          </w:p>
        </w:tc>
      </w:tr>
    </w:tbl>
    <w:p w:rsidR="004D2615" w:rsidRDefault="004D2615"/>
    <w:p w:rsidR="003F7614" w:rsidRDefault="003F7614"/>
    <w:p w:rsidR="003F7614" w:rsidRDefault="003F7614"/>
    <w:p w:rsidR="003F7614" w:rsidRDefault="003F7614"/>
    <w:p w:rsidR="00513F6C" w:rsidRDefault="00513F6C"/>
    <w:p w:rsidR="00513F6C" w:rsidRDefault="00513F6C"/>
    <w:p w:rsidR="00513F6C" w:rsidRDefault="00513F6C"/>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5B5052" w:rsidRDefault="00590284" w:rsidP="003F7614">
      <w:pPr>
        <w:spacing w:after="120"/>
        <w:jc w:val="right"/>
        <w:rPr>
          <w:rFonts w:ascii="Soberana Sans" w:hAnsi="Soberana Sans" w:cs="Arial"/>
          <w:b/>
        </w:rPr>
      </w:pPr>
      <w:r>
        <w:rPr>
          <w:rFonts w:ascii="Soberana Sans" w:hAnsi="Soberana Sans" w:cs="Arial"/>
          <w:b/>
          <w:noProof/>
          <w:sz w:val="18"/>
          <w:szCs w:val="18"/>
          <w:lang w:val="es-MX" w:eastAsia="es-MX"/>
        </w:rPr>
        <mc:AlternateContent>
          <mc:Choice Requires="wps">
            <w:drawing>
              <wp:anchor distT="0" distB="0" distL="114300" distR="114300" simplePos="0" relativeHeight="251698176" behindDoc="0" locked="0" layoutInCell="1" allowOverlap="1" wp14:anchorId="4BF56323" wp14:editId="1FE906B7">
                <wp:simplePos x="0" y="0"/>
                <wp:positionH relativeFrom="margin">
                  <wp:posOffset>0</wp:posOffset>
                </wp:positionH>
                <wp:positionV relativeFrom="paragraph">
                  <wp:posOffset>237490</wp:posOffset>
                </wp:positionV>
                <wp:extent cx="4975225" cy="1458595"/>
                <wp:effectExtent l="0" t="0" r="0" b="0"/>
                <wp:wrapSquare wrapText="bothSides"/>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50721">
                          <a:off x="0" y="0"/>
                          <a:ext cx="4975225" cy="1458595"/>
                        </a:xfrm>
                        <a:prstGeom prst="rect">
                          <a:avLst/>
                        </a:prstGeom>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14:hiddenEffects>
                          </a:ext>
                        </a:extLst>
                      </wps:spPr>
                      <wps:txbx>
                        <w:txbxContent>
                          <w:p w:rsidR="009E5E28" w:rsidRDefault="009E5E28" w:rsidP="00590284">
                            <w:pPr>
                              <w:pStyle w:val="NormalWeb"/>
                              <w:spacing w:before="0" w:beforeAutospacing="0" w:after="0" w:afterAutospacing="0"/>
                              <w:jc w:val="center"/>
                            </w:pPr>
                            <w:r w:rsidRPr="00590284">
                              <w:rPr>
                                <w:rFonts w:ascii="Arial Black" w:hAnsi="Arial Black"/>
                                <w:outline/>
                                <w:color w:val="A5A5A5"/>
                                <w:sz w:val="72"/>
                                <w:szCs w:val="72"/>
                                <w14:textOutline w14:w="9525" w14:cap="flat" w14:cmpd="sng" w14:algn="ctr">
                                  <w14:solidFill>
                                    <w14:srgbClr w14:val="A5A5A5"/>
                                  </w14:solidFill>
                                  <w14:prstDash w14:val="solid"/>
                                  <w14:round/>
                                </w14:textOutline>
                                <w14:textFill>
                                  <w14:noFill/>
                                </w14:textFill>
                              </w:rPr>
                              <w:t>HOJA EN BLANCO</w:t>
                            </w:r>
                          </w:p>
                        </w:txbxContent>
                      </wps:txbx>
                      <wps:bodyPr wrap="square" numCol="1" fromWordArt="1">
                        <a:prstTxWarp prst="textSlantUp">
                          <a:avLst>
                            <a:gd name="adj" fmla="val 43824"/>
                          </a:avLst>
                        </a:prstTxWarp>
                        <a:noAutofit/>
                      </wps:bodyPr>
                    </wps:wsp>
                  </a:graphicData>
                </a:graphic>
                <wp14:sizeRelH relativeFrom="page">
                  <wp14:pctWidth>0</wp14:pctWidth>
                </wp14:sizeRelH>
                <wp14:sizeRelV relativeFrom="page">
                  <wp14:pctHeight>0</wp14:pctHeight>
                </wp14:sizeRelV>
              </wp:anchor>
            </w:drawing>
          </mc:Choice>
          <mc:Fallback>
            <w:pict>
              <v:shape w14:anchorId="4BF56323" id="Cuadro de texto 16" o:spid="_x0000_s1029" type="#_x0000_t202" style="position:absolute;left:0;text-align:left;margin-left:0;margin-top:18.7pt;width:391.75pt;height:114.85pt;rotation:-2129132fd;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" filled="f" fillcolor="black" stroked="f">
                <o:lock v:ext="edit" shapetype="t"/>
                <v:textbox>
                  <w:txbxContent>
                    <w:p w:rsidR="009E5E28" w:rsidRDefault="009E5E28" w:rsidP="00590284">
                      <w:pPr>
                        <w:pStyle w:val="NormalWeb"/>
                        <w:spacing w:before="0" w:beforeAutospacing="0" w:after="0" w:afterAutospacing="0"/>
                        <w:jc w:val="center"/>
                      </w:pPr>
                      <w:r w:rsidRPr="00590284">
                        <w:rPr>
                          <w:rFonts w:ascii="Arial Black" w:hAnsi="Arial Black"/>
                          <w:outline/>
                          <w:color w:val="A5A5A5"/>
                          <w:sz w:val="72"/>
                          <w:szCs w:val="72"/>
                          <w14:textOutline w14:w="9525" w14:cap="flat" w14:cmpd="sng" w14:algn="ctr">
                            <w14:solidFill>
                              <w14:srgbClr w14:val="A5A5A5"/>
                            </w14:solidFill>
                            <w14:prstDash w14:val="solid"/>
                            <w14:round/>
                          </w14:textOutline>
                          <w14:textFill>
                            <w14:noFill/>
                          </w14:textFill>
                        </w:rPr>
                        <w:t>HOJA EN BLANCO</w:t>
                      </w:r>
                    </w:p>
                  </w:txbxContent>
                </v:textbox>
                <w10:wrap type="square" anchorx="margin"/>
              </v:shape>
            </w:pict>
          </mc:Fallback>
        </mc:AlternateContent>
      </w:r>
    </w:p>
    <w:p w:rsidR="005B5052" w:rsidRDefault="005B5052" w:rsidP="003F7614">
      <w:pPr>
        <w:spacing w:after="120"/>
        <w:jc w:val="right"/>
        <w:rPr>
          <w:rFonts w:ascii="Soberana Sans" w:hAnsi="Soberana Sans" w:cs="Arial"/>
          <w:b/>
        </w:rPr>
      </w:pPr>
    </w:p>
    <w:p w:rsidR="005B5052" w:rsidRDefault="005B5052"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590284" w:rsidRDefault="0059028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Default="003F7614" w:rsidP="003F7614">
      <w:pPr>
        <w:spacing w:after="120"/>
        <w:jc w:val="right"/>
        <w:rPr>
          <w:rFonts w:ascii="Soberana Sans" w:hAnsi="Soberana Sans" w:cs="Arial"/>
          <w:b/>
        </w:rPr>
      </w:pPr>
    </w:p>
    <w:p w:rsidR="003F7614" w:rsidRPr="007664F9" w:rsidRDefault="003F7614" w:rsidP="003F7614">
      <w:pPr>
        <w:spacing w:after="120"/>
        <w:jc w:val="right"/>
        <w:rPr>
          <w:rFonts w:ascii="Soberana Sans" w:hAnsi="Soberana Sans" w:cs="Arial"/>
          <w:b/>
        </w:rPr>
      </w:pPr>
      <w:r>
        <w:rPr>
          <w:rFonts w:ascii="Soberana Sans" w:hAnsi="Soberana Sans" w:cs="Arial"/>
          <w:b/>
        </w:rPr>
        <w:t>9</w:t>
      </w:r>
      <w:r w:rsidRPr="00CB0EF5">
        <w:rPr>
          <w:rFonts w:ascii="Soberana Sans" w:hAnsi="Soberana Sans" w:cs="Arial"/>
          <w:b/>
          <w:sz w:val="22"/>
          <w:szCs w:val="22"/>
          <w:lang w:val="es-MX"/>
        </w:rPr>
        <w:tab/>
      </w:r>
      <w:r>
        <w:rPr>
          <w:rFonts w:ascii="Soberana Sans" w:hAnsi="Soberana Sans" w:cs="Arial"/>
          <w:b/>
        </w:rPr>
        <w:t>CATALOGO DE CONCEPTOS</w:t>
      </w:r>
    </w:p>
    <w:p w:rsidR="003F7614" w:rsidRPr="007664F9" w:rsidRDefault="003F7614" w:rsidP="003F7614">
      <w:pPr>
        <w:spacing w:after="120"/>
        <w:jc w:val="right"/>
        <w:rPr>
          <w:rFonts w:ascii="Soberana Sans" w:hAnsi="Soberana Sans" w:cs="Arial"/>
          <w:b/>
        </w:rPr>
      </w:pPr>
    </w:p>
    <w:p w:rsidR="003F7614" w:rsidRDefault="003F7614" w:rsidP="003F7614">
      <w:pPr>
        <w:rPr>
          <w:rFonts w:ascii="Soberana Sans" w:hAnsi="Soberana Sans" w:cs="Arial"/>
          <w:sz w:val="18"/>
          <w:szCs w:val="18"/>
        </w:rPr>
      </w:pPr>
    </w:p>
    <w:p w:rsidR="003F7614" w:rsidRDefault="003F7614" w:rsidP="003F7614">
      <w:pPr>
        <w:rPr>
          <w:rFonts w:ascii="Soberana Sans" w:hAnsi="Soberana Sans" w:cs="Arial"/>
          <w:sz w:val="18"/>
          <w:szCs w:val="18"/>
        </w:rPr>
      </w:pPr>
    </w:p>
    <w:p w:rsidR="003F7614" w:rsidRDefault="003F7614" w:rsidP="003F7614">
      <w:pPr>
        <w:rPr>
          <w:rFonts w:ascii="Soberana Sans" w:hAnsi="Soberana Sans" w:cs="Arial"/>
          <w:sz w:val="18"/>
          <w:szCs w:val="18"/>
        </w:rPr>
      </w:pPr>
    </w:p>
    <w:p w:rsidR="003F7614" w:rsidRDefault="003F7614" w:rsidP="003F7614">
      <w:pPr>
        <w:rPr>
          <w:rFonts w:ascii="Soberana Sans" w:hAnsi="Soberana Sans" w:cs="Arial"/>
          <w:sz w:val="18"/>
          <w:szCs w:val="18"/>
        </w:rPr>
      </w:pPr>
    </w:p>
    <w:p w:rsidR="003F7614" w:rsidRDefault="003F7614" w:rsidP="003F7614">
      <w:pPr>
        <w:rPr>
          <w:rFonts w:ascii="Soberana Sans" w:hAnsi="Soberana Sans" w:cs="Arial"/>
          <w:sz w:val="18"/>
          <w:szCs w:val="18"/>
        </w:rPr>
      </w:pPr>
    </w:p>
    <w:p w:rsidR="003F7614" w:rsidRDefault="003F7614" w:rsidP="003F7614">
      <w:pPr>
        <w:rPr>
          <w:rFonts w:ascii="Soberana Sans" w:hAnsi="Soberana Sans" w:cs="Arial"/>
          <w:sz w:val="18"/>
          <w:szCs w:val="18"/>
        </w:rPr>
      </w:pPr>
    </w:p>
    <w:p w:rsidR="003F7614" w:rsidRDefault="003F7614" w:rsidP="003F7614">
      <w:pPr>
        <w:rPr>
          <w:rFonts w:ascii="Soberana Sans" w:hAnsi="Soberana Sans" w:cs="Arial"/>
          <w:sz w:val="18"/>
          <w:szCs w:val="18"/>
        </w:rPr>
      </w:pPr>
    </w:p>
    <w:p w:rsidR="003F7614" w:rsidRDefault="003F7614" w:rsidP="003F7614">
      <w:pPr>
        <w:rPr>
          <w:rFonts w:ascii="Soberana Sans" w:hAnsi="Soberana Sans" w:cs="Arial"/>
          <w:sz w:val="18"/>
          <w:szCs w:val="18"/>
        </w:rPr>
      </w:pPr>
    </w:p>
    <w:p w:rsidR="003F7614" w:rsidRDefault="003F7614" w:rsidP="003F7614">
      <w:pPr>
        <w:rPr>
          <w:rFonts w:ascii="Soberana Sans" w:hAnsi="Soberana Sans" w:cs="Arial"/>
          <w:sz w:val="18"/>
          <w:szCs w:val="18"/>
        </w:rPr>
      </w:pPr>
    </w:p>
    <w:p w:rsidR="003F7614" w:rsidRDefault="003F7614" w:rsidP="003F7614">
      <w:pPr>
        <w:rPr>
          <w:rFonts w:ascii="Soberana Sans" w:hAnsi="Soberana Sans" w:cs="Arial"/>
          <w:sz w:val="18"/>
          <w:szCs w:val="18"/>
        </w:rPr>
      </w:pPr>
    </w:p>
    <w:p w:rsidR="003F7614" w:rsidRDefault="003F7614" w:rsidP="003F7614">
      <w:pPr>
        <w:rPr>
          <w:rFonts w:ascii="Soberana Sans" w:hAnsi="Soberana Sans" w:cs="Arial"/>
          <w:sz w:val="18"/>
          <w:szCs w:val="18"/>
        </w:rPr>
      </w:pPr>
    </w:p>
    <w:p w:rsidR="003F7614" w:rsidRPr="007664F9" w:rsidRDefault="003F7614" w:rsidP="003F7614">
      <w:pPr>
        <w:rPr>
          <w:rFonts w:ascii="Soberana Sans" w:hAnsi="Soberana Sans" w:cs="Arial"/>
          <w:sz w:val="18"/>
          <w:szCs w:val="18"/>
        </w:rPr>
        <w:sectPr w:rsidR="003F7614" w:rsidRPr="007664F9" w:rsidSect="003F7614">
          <w:headerReference w:type="default" r:id="rId9"/>
          <w:footerReference w:type="default" r:id="rId10"/>
          <w:pgSz w:w="12242" w:h="15842" w:code="1"/>
          <w:pgMar w:top="1134" w:right="1701" w:bottom="1418" w:left="1701" w:header="709" w:footer="709" w:gutter="0"/>
          <w:cols w:space="708"/>
          <w:docGrid w:linePitch="360"/>
        </w:sectPr>
      </w:pPr>
      <w:r>
        <w:rPr>
          <w:rFonts w:ascii="Soberana Sans" w:hAnsi="Soberana Sans" w:cs="Arial"/>
          <w:b/>
          <w:noProof/>
          <w:sz w:val="18"/>
          <w:szCs w:val="18"/>
          <w:lang w:val="es-MX" w:eastAsia="es-MX"/>
        </w:rPr>
        <mc:AlternateContent>
          <mc:Choice Requires="wps">
            <w:drawing>
              <wp:anchor distT="0" distB="0" distL="114300" distR="114300" simplePos="0" relativeHeight="251694080" behindDoc="0" locked="0" layoutInCell="1" allowOverlap="1" wp14:anchorId="27359413" wp14:editId="4D7E5300">
                <wp:simplePos x="0" y="0"/>
                <wp:positionH relativeFrom="margin">
                  <wp:posOffset>241299</wp:posOffset>
                </wp:positionH>
                <wp:positionV relativeFrom="paragraph">
                  <wp:posOffset>2028634</wp:posOffset>
                </wp:positionV>
                <wp:extent cx="4975225" cy="1458595"/>
                <wp:effectExtent l="0" t="0" r="0" b="0"/>
                <wp:wrapSquare wrapText="bothSides"/>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50721">
                          <a:off x="0" y="0"/>
                          <a:ext cx="4975225" cy="1458595"/>
                        </a:xfrm>
                        <a:prstGeom prst="rect">
                          <a:avLst/>
                        </a:prstGeom>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14:hiddenEffects>
                          </a:ext>
                        </a:extLst>
                      </wps:spPr>
                      <wps:txbx>
                        <w:txbxContent>
                          <w:p w:rsidR="009E5E28" w:rsidRDefault="009E5E28" w:rsidP="003F7614">
                            <w:pPr>
                              <w:pStyle w:val="NormalWeb"/>
                              <w:spacing w:before="0" w:beforeAutospacing="0" w:after="0" w:afterAutospacing="0"/>
                              <w:jc w:val="center"/>
                            </w:pPr>
                            <w:r w:rsidRPr="003F7614">
                              <w:rPr>
                                <w:rFonts w:ascii="Arial Black" w:hAnsi="Arial Black"/>
                                <w:outline/>
                                <w:color w:val="A5A5A5"/>
                                <w:sz w:val="72"/>
                                <w:szCs w:val="72"/>
                                <w14:textOutline w14:w="9525" w14:cap="flat" w14:cmpd="sng" w14:algn="ctr">
                                  <w14:solidFill>
                                    <w14:srgbClr w14:val="A5A5A5"/>
                                  </w14:solidFill>
                                  <w14:prstDash w14:val="solid"/>
                                  <w14:round/>
                                </w14:textOutline>
                                <w14:textFill>
                                  <w14:noFill/>
                                </w14:textFill>
                              </w:rPr>
                              <w:t>HOJA EN BLANCO</w:t>
                            </w:r>
                          </w:p>
                        </w:txbxContent>
                      </wps:txbx>
                      <wps:bodyPr wrap="square" numCol="1" fromWordArt="1">
                        <a:prstTxWarp prst="textSlantUp">
                          <a:avLst>
                            <a:gd name="adj" fmla="val 43824"/>
                          </a:avLst>
                        </a:prstTxWarp>
                        <a:noAutofit/>
                      </wps:bodyPr>
                    </wps:wsp>
                  </a:graphicData>
                </a:graphic>
                <wp14:sizeRelH relativeFrom="page">
                  <wp14:pctWidth>0</wp14:pctWidth>
                </wp14:sizeRelH>
                <wp14:sizeRelV relativeFrom="page">
                  <wp14:pctHeight>0</wp14:pctHeight>
                </wp14:sizeRelV>
              </wp:anchor>
            </w:drawing>
          </mc:Choice>
          <mc:Fallback>
            <w:pict>
              <v:shape w14:anchorId="27359413" id="Cuadro de texto 17" o:spid="_x0000_s1030" type="#_x0000_t202" style="position:absolute;margin-left:19pt;margin-top:159.75pt;width:391.75pt;height:114.85pt;rotation:-2129132fd;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" filled="f" fillcolor="black" stroked="f">
                <o:lock v:ext="edit" shapetype="t"/>
                <v:textbox>
                  <w:txbxContent>
                    <w:p w:rsidR="009E5E28" w:rsidRDefault="009E5E28" w:rsidP="003F7614">
                      <w:pPr>
                        <w:pStyle w:val="NormalWeb"/>
                        <w:spacing w:before="0" w:beforeAutospacing="0" w:after="0" w:afterAutospacing="0"/>
                        <w:jc w:val="center"/>
                      </w:pPr>
                      <w:r w:rsidRPr="003F7614">
                        <w:rPr>
                          <w:rFonts w:ascii="Arial Black" w:hAnsi="Arial Black"/>
                          <w:outline/>
                          <w:color w:val="A5A5A5"/>
                          <w:sz w:val="72"/>
                          <w:szCs w:val="72"/>
                          <w14:textOutline w14:w="9525" w14:cap="flat" w14:cmpd="sng" w14:algn="ctr">
                            <w14:solidFill>
                              <w14:srgbClr w14:val="A5A5A5"/>
                            </w14:solidFill>
                            <w14:prstDash w14:val="solid"/>
                            <w14:round/>
                          </w14:textOutline>
                          <w14:textFill>
                            <w14:noFill/>
                          </w14:textFill>
                        </w:rPr>
                        <w:t>HOJA EN BLANCO</w:t>
                      </w:r>
                    </w:p>
                  </w:txbxContent>
                </v:textbox>
                <w10:wrap type="square" anchorx="margin"/>
              </v:shape>
            </w:pict>
          </mc:Fallback>
        </mc:AlternateContent>
      </w:r>
    </w:p>
    <w:tbl>
      <w:tblPr>
        <w:tblpPr w:leftFromText="141" w:rightFromText="141" w:vertAnchor="text" w:tblpX="-236" w:tblpY="208"/>
        <w:tblW w:w="14176" w:type="dxa"/>
        <w:tblLayout w:type="fixed"/>
        <w:tblCellMar>
          <w:left w:w="70" w:type="dxa"/>
          <w:right w:w="70" w:type="dxa"/>
        </w:tblCellMar>
        <w:tblLook w:val="04A0" w:firstRow="1" w:lastRow="0" w:firstColumn="1" w:lastColumn="0" w:noHBand="0" w:noVBand="1"/>
      </w:tblPr>
      <w:tblGrid>
        <w:gridCol w:w="426"/>
        <w:gridCol w:w="853"/>
        <w:gridCol w:w="139"/>
        <w:gridCol w:w="1780"/>
        <w:gridCol w:w="568"/>
        <w:gridCol w:w="4456"/>
        <w:gridCol w:w="425"/>
        <w:gridCol w:w="426"/>
        <w:gridCol w:w="992"/>
        <w:gridCol w:w="1984"/>
        <w:gridCol w:w="993"/>
        <w:gridCol w:w="1134"/>
      </w:tblGrid>
      <w:tr w:rsidR="003F7614" w:rsidRPr="00F87203" w:rsidTr="0009482D">
        <w:trPr>
          <w:trHeight w:val="291"/>
          <w:tblHeader/>
        </w:trPr>
        <w:tc>
          <w:tcPr>
            <w:tcW w:w="1418" w:type="dxa"/>
            <w:gridSpan w:val="3"/>
            <w:tcBorders>
              <w:top w:val="nil"/>
              <w:left w:val="nil"/>
              <w:bottom w:val="nil"/>
              <w:right w:val="nil"/>
            </w:tcBorders>
            <w:shd w:val="clear" w:color="auto" w:fill="auto"/>
            <w:noWrap/>
            <w:vAlign w:val="bottom"/>
            <w:hideMark/>
          </w:tcPr>
          <w:p w:rsidR="003F7614" w:rsidRPr="00F87203" w:rsidRDefault="003F7614" w:rsidP="0009482D">
            <w:pPr>
              <w:rPr>
                <w:rFonts w:ascii="Soberana Sans" w:hAnsi="Soberana Sans" w:cs="Arial"/>
                <w:sz w:val="18"/>
                <w:szCs w:val="18"/>
                <w:lang w:eastAsia="es-MX"/>
              </w:rPr>
            </w:pPr>
          </w:p>
        </w:tc>
        <w:tc>
          <w:tcPr>
            <w:tcW w:w="12758" w:type="dxa"/>
            <w:gridSpan w:val="9"/>
            <w:tcBorders>
              <w:top w:val="nil"/>
              <w:left w:val="nil"/>
              <w:bottom w:val="nil"/>
              <w:right w:val="nil"/>
            </w:tcBorders>
            <w:shd w:val="clear" w:color="auto" w:fill="auto"/>
            <w:noWrap/>
            <w:vAlign w:val="center"/>
            <w:hideMark/>
          </w:tcPr>
          <w:p w:rsidR="003F7614" w:rsidRPr="00F87203" w:rsidRDefault="0009482D" w:rsidP="0009482D">
            <w:pPr>
              <w:jc w:val="center"/>
              <w:rPr>
                <w:rFonts w:ascii="Soberana Sans" w:hAnsi="Soberana Sans" w:cs="Arial"/>
                <w:b/>
                <w:bCs/>
                <w:sz w:val="18"/>
                <w:szCs w:val="18"/>
                <w:lang w:eastAsia="es-MX"/>
              </w:rPr>
            </w:pPr>
            <w:r w:rsidRPr="00F87203">
              <w:rPr>
                <w:rFonts w:ascii="Soberana Sans" w:hAnsi="Soberana Sans" w:cs="Arial"/>
                <w:b/>
                <w:bCs/>
                <w:noProof/>
                <w:sz w:val="18"/>
                <w:szCs w:val="18"/>
                <w:lang w:val="es-MX" w:eastAsia="es-MX"/>
              </w:rPr>
              <w:drawing>
                <wp:anchor distT="0" distB="0" distL="114300" distR="114300" simplePos="0" relativeHeight="251696128" behindDoc="0" locked="0" layoutInCell="1" allowOverlap="1" wp14:anchorId="33A2E5A4" wp14:editId="0B509FEB">
                  <wp:simplePos x="0" y="0"/>
                  <wp:positionH relativeFrom="column">
                    <wp:posOffset>-354965</wp:posOffset>
                  </wp:positionH>
                  <wp:positionV relativeFrom="paragraph">
                    <wp:posOffset>-136525</wp:posOffset>
                  </wp:positionV>
                  <wp:extent cx="832485" cy="629920"/>
                  <wp:effectExtent l="19050" t="0" r="5715" b="0"/>
                  <wp:wrapNone/>
                  <wp:docPr id="31" name="Imagen 3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alberto1\Documents\Respaldo Alberto Sánchez\Pictures\Logo API Dos Bocas.jpg"/>
                          <pic:cNvPicPr>
                            <a:picLocks noChangeAspect="1" noChangeArrowheads="1"/>
                          </pic:cNvPicPr>
                        </pic:nvPicPr>
                        <pic:blipFill>
                          <a:blip r:embed="rId11" cstate="print"/>
                          <a:srcRect/>
                          <a:stretch>
                            <a:fillRect/>
                          </a:stretch>
                        </pic:blipFill>
                        <pic:spPr bwMode="auto">
                          <a:xfrm>
                            <a:off x="0" y="0"/>
                            <a:ext cx="832485" cy="6299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F7614" w:rsidRPr="00F87203">
              <w:rPr>
                <w:rFonts w:ascii="Soberana Sans" w:hAnsi="Soberana Sans" w:cs="Arial"/>
                <w:b/>
                <w:bCs/>
                <w:sz w:val="18"/>
                <w:szCs w:val="18"/>
                <w:lang w:eastAsia="es-MX"/>
              </w:rPr>
              <w:t>ADMINISTRACIÓN PORTUARIA INTEGRAL DE DOS BOCAS S.A. DE C.V.</w:t>
            </w:r>
          </w:p>
          <w:p w:rsidR="003F7614" w:rsidRPr="00F87203" w:rsidRDefault="003F7614" w:rsidP="0009482D">
            <w:pPr>
              <w:rPr>
                <w:rFonts w:ascii="Soberana Sans" w:hAnsi="Soberana Sans" w:cs="Arial"/>
                <w:sz w:val="18"/>
                <w:szCs w:val="18"/>
                <w:lang w:eastAsia="es-MX"/>
              </w:rPr>
            </w:pPr>
          </w:p>
        </w:tc>
      </w:tr>
      <w:tr w:rsidR="003F7614" w:rsidRPr="00F87203" w:rsidTr="0009482D">
        <w:trPr>
          <w:trHeight w:val="174"/>
          <w:tblHeader/>
        </w:trPr>
        <w:tc>
          <w:tcPr>
            <w:tcW w:w="1418" w:type="dxa"/>
            <w:gridSpan w:val="3"/>
            <w:tcBorders>
              <w:top w:val="nil"/>
              <w:left w:val="nil"/>
              <w:bottom w:val="nil"/>
              <w:right w:val="nil"/>
            </w:tcBorders>
            <w:shd w:val="clear" w:color="auto" w:fill="auto"/>
            <w:noWrap/>
            <w:vAlign w:val="center"/>
            <w:hideMark/>
          </w:tcPr>
          <w:p w:rsidR="003F7614" w:rsidRPr="00F87203" w:rsidRDefault="003F7614" w:rsidP="0009482D">
            <w:pPr>
              <w:rPr>
                <w:rFonts w:ascii="Soberana Sans" w:hAnsi="Soberana Sans" w:cs="Arial"/>
                <w:sz w:val="18"/>
                <w:szCs w:val="18"/>
                <w:lang w:eastAsia="es-MX"/>
              </w:rPr>
            </w:pPr>
          </w:p>
        </w:tc>
        <w:tc>
          <w:tcPr>
            <w:tcW w:w="12758" w:type="dxa"/>
            <w:gridSpan w:val="9"/>
            <w:tcBorders>
              <w:top w:val="nil"/>
              <w:left w:val="nil"/>
              <w:bottom w:val="nil"/>
              <w:right w:val="nil"/>
            </w:tcBorders>
            <w:shd w:val="clear" w:color="auto" w:fill="auto"/>
            <w:noWrap/>
            <w:vAlign w:val="center"/>
            <w:hideMark/>
          </w:tcPr>
          <w:p w:rsidR="003F7614" w:rsidRPr="00F87203" w:rsidRDefault="003F7614" w:rsidP="0009482D">
            <w:pPr>
              <w:tabs>
                <w:tab w:val="center" w:pos="4252"/>
                <w:tab w:val="right" w:pos="8504"/>
              </w:tabs>
              <w:jc w:val="center"/>
              <w:rPr>
                <w:rFonts w:ascii="Soberana Sans" w:hAnsi="Soberana Sans"/>
                <w:b/>
              </w:rPr>
            </w:pPr>
            <w:r w:rsidRPr="00F87203">
              <w:rPr>
                <w:rFonts w:ascii="Soberana Sans" w:hAnsi="Soberana Sans" w:cs="Arial"/>
                <w:b/>
                <w:sz w:val="18"/>
                <w:szCs w:val="18"/>
                <w:lang w:eastAsia="es-MX"/>
              </w:rPr>
              <w:t xml:space="preserve">OBRA: </w:t>
            </w:r>
            <w:r w:rsidRPr="00F87203">
              <w:rPr>
                <w:rFonts w:ascii="Soberana Sans" w:hAnsi="Soberana Sans" w:cs="Arial"/>
                <w:b/>
                <w:sz w:val="16"/>
                <w:szCs w:val="16"/>
              </w:rPr>
              <w:t xml:space="preserve">“MANTENIMIENTO A </w:t>
            </w:r>
            <w:r>
              <w:rPr>
                <w:rFonts w:ascii="Soberana Sans" w:hAnsi="Soberana Sans" w:cs="Arial"/>
                <w:b/>
                <w:sz w:val="16"/>
                <w:szCs w:val="16"/>
              </w:rPr>
              <w:t>SISTEMAS ELÉCTRICOS DE LA TERMINAL DE USOS MÚLTIPLES</w:t>
            </w:r>
            <w:r w:rsidR="00F21A29">
              <w:rPr>
                <w:rFonts w:ascii="Soberana Sans" w:hAnsi="Soberana Sans" w:cs="Arial"/>
                <w:b/>
                <w:sz w:val="16"/>
                <w:szCs w:val="16"/>
              </w:rPr>
              <w:t xml:space="preserve"> Y PARQUE INDUSTRIAL</w:t>
            </w:r>
            <w:r w:rsidRPr="00F87203">
              <w:rPr>
                <w:rFonts w:ascii="Soberana Sans" w:hAnsi="Soberana Sans" w:cs="Arial"/>
                <w:b/>
                <w:sz w:val="16"/>
                <w:szCs w:val="16"/>
              </w:rPr>
              <w:t>”</w:t>
            </w:r>
          </w:p>
          <w:p w:rsidR="003F7614" w:rsidRPr="00F87203" w:rsidRDefault="003F7614" w:rsidP="0009482D">
            <w:pPr>
              <w:rPr>
                <w:rFonts w:ascii="Soberana Sans" w:hAnsi="Soberana Sans" w:cs="Arial"/>
                <w:b/>
                <w:sz w:val="18"/>
                <w:szCs w:val="18"/>
                <w:lang w:eastAsia="es-MX"/>
              </w:rPr>
            </w:pPr>
          </w:p>
        </w:tc>
      </w:tr>
      <w:tr w:rsidR="003F7614" w:rsidRPr="00F87203" w:rsidTr="0009482D">
        <w:trPr>
          <w:trHeight w:val="174"/>
          <w:tblHeader/>
        </w:trPr>
        <w:tc>
          <w:tcPr>
            <w:tcW w:w="1418" w:type="dxa"/>
            <w:gridSpan w:val="3"/>
            <w:tcBorders>
              <w:top w:val="nil"/>
              <w:left w:val="nil"/>
              <w:bottom w:val="single" w:sz="4" w:space="0" w:color="auto"/>
              <w:right w:val="nil"/>
            </w:tcBorders>
            <w:shd w:val="clear" w:color="auto" w:fill="auto"/>
            <w:noWrap/>
            <w:vAlign w:val="center"/>
            <w:hideMark/>
          </w:tcPr>
          <w:p w:rsidR="003F7614" w:rsidRPr="00F87203" w:rsidRDefault="003F7614" w:rsidP="0009482D">
            <w:pPr>
              <w:rPr>
                <w:rFonts w:ascii="Soberana Sans" w:hAnsi="Soberana Sans" w:cs="Arial"/>
                <w:sz w:val="18"/>
                <w:szCs w:val="18"/>
                <w:lang w:eastAsia="es-MX"/>
              </w:rPr>
            </w:pPr>
          </w:p>
        </w:tc>
        <w:tc>
          <w:tcPr>
            <w:tcW w:w="12758" w:type="dxa"/>
            <w:gridSpan w:val="9"/>
            <w:tcBorders>
              <w:top w:val="nil"/>
              <w:left w:val="nil"/>
              <w:bottom w:val="single" w:sz="4" w:space="0" w:color="auto"/>
              <w:right w:val="nil"/>
            </w:tcBorders>
            <w:shd w:val="clear" w:color="auto" w:fill="auto"/>
            <w:noWrap/>
            <w:vAlign w:val="center"/>
            <w:hideMark/>
          </w:tcPr>
          <w:p w:rsidR="003F7614" w:rsidRPr="00F87203" w:rsidRDefault="003F7614" w:rsidP="0009482D">
            <w:pPr>
              <w:jc w:val="center"/>
              <w:rPr>
                <w:rFonts w:ascii="Soberana Sans" w:hAnsi="Soberana Sans" w:cs="Arial"/>
                <w:b/>
                <w:sz w:val="18"/>
                <w:szCs w:val="18"/>
                <w:lang w:eastAsia="es-MX"/>
              </w:rPr>
            </w:pPr>
            <w:r w:rsidRPr="00F87203">
              <w:rPr>
                <w:rFonts w:ascii="Soberana Sans" w:hAnsi="Soberana Sans" w:cs="Arial"/>
                <w:b/>
                <w:sz w:val="18"/>
                <w:szCs w:val="18"/>
                <w:lang w:eastAsia="es-MX"/>
              </w:rPr>
              <w:t>CATALOGO DE CONCEPTOS</w:t>
            </w:r>
          </w:p>
          <w:p w:rsidR="003F7614" w:rsidRPr="00F87203" w:rsidRDefault="003F7614" w:rsidP="0009482D">
            <w:pPr>
              <w:jc w:val="center"/>
              <w:rPr>
                <w:rFonts w:ascii="Soberana Sans" w:hAnsi="Soberana Sans" w:cs="Arial"/>
                <w:b/>
                <w:sz w:val="18"/>
                <w:szCs w:val="18"/>
                <w:lang w:eastAsia="es-MX"/>
              </w:rPr>
            </w:pPr>
          </w:p>
        </w:tc>
      </w:tr>
      <w:tr w:rsidR="003F7614" w:rsidRPr="00F87203" w:rsidTr="0009482D">
        <w:trPr>
          <w:trHeight w:val="166"/>
          <w:tblHeader/>
        </w:trPr>
        <w:tc>
          <w:tcPr>
            <w:tcW w:w="1418"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b/>
                <w:bCs/>
                <w:sz w:val="16"/>
                <w:szCs w:val="16"/>
                <w:lang w:eastAsia="es-MX"/>
              </w:rPr>
            </w:pPr>
            <w:r w:rsidRPr="00F87203">
              <w:rPr>
                <w:rFonts w:ascii="Soberana Sans" w:hAnsi="Soberana Sans" w:cs="Arial"/>
                <w:b/>
                <w:bCs/>
                <w:sz w:val="16"/>
                <w:szCs w:val="16"/>
                <w:lang w:eastAsia="es-MX"/>
              </w:rPr>
              <w:t>CLAVE</w:t>
            </w:r>
          </w:p>
        </w:tc>
        <w:tc>
          <w:tcPr>
            <w:tcW w:w="680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b/>
                <w:bCs/>
                <w:sz w:val="16"/>
                <w:szCs w:val="16"/>
                <w:lang w:eastAsia="es-MX"/>
              </w:rPr>
            </w:pPr>
            <w:r w:rsidRPr="00F87203">
              <w:rPr>
                <w:rFonts w:ascii="Soberana Sans" w:hAnsi="Soberana Sans" w:cs="Arial"/>
                <w:b/>
                <w:bCs/>
                <w:sz w:val="16"/>
                <w:szCs w:val="16"/>
                <w:lang w:eastAsia="es-MX"/>
              </w:rPr>
              <w:t>CONCEPTO</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b/>
                <w:bCs/>
                <w:sz w:val="16"/>
                <w:szCs w:val="16"/>
                <w:lang w:eastAsia="es-MX"/>
              </w:rPr>
            </w:pPr>
            <w:r w:rsidRPr="00F87203">
              <w:rPr>
                <w:rFonts w:ascii="Soberana Sans" w:hAnsi="Soberana Sans" w:cs="Arial"/>
                <w:b/>
                <w:bCs/>
                <w:sz w:val="16"/>
                <w:szCs w:val="16"/>
                <w:lang w:eastAsia="es-MX"/>
              </w:rPr>
              <w:t>Unidad</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b/>
                <w:bCs/>
                <w:sz w:val="16"/>
                <w:szCs w:val="16"/>
                <w:lang w:eastAsia="es-MX"/>
              </w:rPr>
            </w:pPr>
            <w:r w:rsidRPr="00F87203">
              <w:rPr>
                <w:rFonts w:ascii="Soberana Sans" w:hAnsi="Soberana Sans" w:cs="Arial"/>
                <w:b/>
                <w:bCs/>
                <w:sz w:val="16"/>
                <w:szCs w:val="16"/>
                <w:lang w:eastAsia="es-MX"/>
              </w:rPr>
              <w:t>Cantidad</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b/>
                <w:bCs/>
                <w:sz w:val="16"/>
                <w:szCs w:val="16"/>
                <w:lang w:eastAsia="es-MX"/>
              </w:rPr>
            </w:pPr>
            <w:r w:rsidRPr="00F87203">
              <w:rPr>
                <w:rFonts w:ascii="Soberana Sans" w:hAnsi="Soberana Sans" w:cs="Arial"/>
                <w:b/>
                <w:bCs/>
                <w:sz w:val="16"/>
                <w:szCs w:val="16"/>
                <w:lang w:eastAsia="es-MX"/>
              </w:rPr>
              <w:t>Precio unitario</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F7614" w:rsidRPr="00F87203" w:rsidRDefault="003F7614" w:rsidP="0009482D">
            <w:pPr>
              <w:jc w:val="center"/>
              <w:rPr>
                <w:rFonts w:ascii="Soberana Sans" w:hAnsi="Soberana Sans" w:cs="Arial"/>
                <w:b/>
                <w:bCs/>
                <w:sz w:val="16"/>
                <w:szCs w:val="16"/>
                <w:lang w:eastAsia="es-MX"/>
              </w:rPr>
            </w:pPr>
            <w:r w:rsidRPr="00F87203">
              <w:rPr>
                <w:rFonts w:ascii="Soberana Sans" w:hAnsi="Soberana Sans" w:cs="Arial"/>
                <w:b/>
                <w:bCs/>
                <w:sz w:val="16"/>
                <w:szCs w:val="16"/>
                <w:lang w:eastAsia="es-MX"/>
              </w:rPr>
              <w:t>Importe</w:t>
            </w:r>
          </w:p>
        </w:tc>
      </w:tr>
      <w:tr w:rsidR="003F7614" w:rsidRPr="00F87203" w:rsidTr="0009482D">
        <w:trPr>
          <w:trHeight w:val="239"/>
          <w:tblHeader/>
        </w:trPr>
        <w:tc>
          <w:tcPr>
            <w:tcW w:w="1418"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7614" w:rsidRPr="00F87203" w:rsidRDefault="003F7614" w:rsidP="0009482D">
            <w:pPr>
              <w:rPr>
                <w:rFonts w:ascii="Soberana Sans" w:hAnsi="Soberana Sans" w:cs="Arial"/>
                <w:b/>
                <w:bCs/>
                <w:sz w:val="16"/>
                <w:szCs w:val="16"/>
                <w:lang w:eastAsia="es-MX"/>
              </w:rPr>
            </w:pPr>
          </w:p>
        </w:tc>
        <w:tc>
          <w:tcPr>
            <w:tcW w:w="680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7614" w:rsidRPr="00F87203" w:rsidRDefault="003F7614" w:rsidP="0009482D">
            <w:pPr>
              <w:rPr>
                <w:rFonts w:ascii="Soberana Sans" w:hAnsi="Soberana Sans" w:cs="Arial"/>
                <w:b/>
                <w:bCs/>
                <w:sz w:val="16"/>
                <w:szCs w:val="16"/>
                <w:lang w:eastAsia="es-MX"/>
              </w:rPr>
            </w:pPr>
          </w:p>
        </w:tc>
        <w:tc>
          <w:tcPr>
            <w:tcW w:w="85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7614" w:rsidRPr="00F87203" w:rsidRDefault="003F7614" w:rsidP="0009482D">
            <w:pPr>
              <w:rPr>
                <w:rFonts w:ascii="Soberana Sans" w:hAnsi="Soberana Sans" w:cs="Arial"/>
                <w:b/>
                <w:bCs/>
                <w:sz w:val="16"/>
                <w:szCs w:val="16"/>
                <w:lang w:eastAsia="es-MX"/>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7614" w:rsidRPr="00F87203" w:rsidRDefault="003F7614" w:rsidP="0009482D">
            <w:pPr>
              <w:rPr>
                <w:rFonts w:ascii="Soberana Sans" w:hAnsi="Soberana Sans" w:cs="Arial"/>
                <w:b/>
                <w:bCs/>
                <w:sz w:val="16"/>
                <w:szCs w:val="16"/>
                <w:lang w:eastAsia="es-MX"/>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b/>
                <w:bCs/>
                <w:sz w:val="16"/>
                <w:szCs w:val="16"/>
                <w:lang w:eastAsia="es-MX"/>
              </w:rPr>
            </w:pPr>
            <w:r w:rsidRPr="00F87203">
              <w:rPr>
                <w:rFonts w:ascii="Soberana Sans" w:hAnsi="Soberana Sans" w:cs="Arial"/>
                <w:b/>
                <w:bCs/>
                <w:sz w:val="16"/>
                <w:szCs w:val="16"/>
                <w:lang w:eastAsia="es-MX"/>
              </w:rPr>
              <w:t>Con letra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b/>
                <w:bCs/>
                <w:sz w:val="16"/>
                <w:szCs w:val="16"/>
                <w:lang w:eastAsia="es-MX"/>
              </w:rPr>
            </w:pPr>
            <w:r w:rsidRPr="00F87203">
              <w:rPr>
                <w:rFonts w:ascii="Soberana Sans" w:hAnsi="Soberana Sans" w:cs="Arial"/>
                <w:b/>
                <w:bCs/>
                <w:sz w:val="16"/>
                <w:szCs w:val="16"/>
                <w:lang w:eastAsia="es-MX"/>
              </w:rPr>
              <w:t>Con número</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7614" w:rsidRPr="00F87203" w:rsidRDefault="003F7614" w:rsidP="0009482D">
            <w:pPr>
              <w:rPr>
                <w:rFonts w:ascii="Soberana Sans" w:hAnsi="Soberana Sans" w:cs="Arial"/>
                <w:b/>
                <w:bCs/>
                <w:sz w:val="16"/>
                <w:szCs w:val="16"/>
                <w:lang w:eastAsia="es-MX"/>
              </w:rPr>
            </w:pPr>
          </w:p>
        </w:tc>
      </w:tr>
      <w:tr w:rsidR="003F7614" w:rsidRPr="00F87203" w:rsidTr="0009482D">
        <w:trPr>
          <w:trHeight w:val="286"/>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614" w:rsidRPr="00F87203" w:rsidRDefault="003F7614" w:rsidP="0009482D">
            <w:pPr>
              <w:jc w:val="center"/>
              <w:rPr>
                <w:rFonts w:ascii="Soberana Sans" w:hAnsi="Soberana Sans" w:cs="Arial"/>
                <w:sz w:val="16"/>
                <w:szCs w:val="16"/>
                <w:lang w:eastAsia="es-MX"/>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614" w:rsidRPr="00F87203" w:rsidRDefault="003F7614" w:rsidP="0009482D">
            <w:pPr>
              <w:jc w:val="center"/>
              <w:rPr>
                <w:rFonts w:ascii="Soberana Sans" w:hAnsi="Soberana Sans" w:cs="Arial"/>
                <w:sz w:val="16"/>
                <w:szCs w:val="16"/>
              </w:rPr>
            </w:pP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tcPr>
          <w:p w:rsidR="003F7614" w:rsidRPr="00B4409E" w:rsidRDefault="003F7614" w:rsidP="0009482D">
            <w:pPr>
              <w:jc w:val="both"/>
              <w:rPr>
                <w:rFonts w:ascii="Soberana Sans" w:eastAsia="Calibri" w:hAnsi="Soberana Sans" w:cs="Arial"/>
                <w:b/>
                <w:sz w:val="16"/>
                <w:szCs w:val="16"/>
                <w:lang w:val="es-ES_tradnl" w:eastAsia="es-MX"/>
              </w:rPr>
            </w:pPr>
            <w:r>
              <w:rPr>
                <w:rFonts w:ascii="Soberana Sans" w:eastAsia="Calibri" w:hAnsi="Soberana Sans" w:cs="Arial"/>
                <w:b/>
                <w:sz w:val="16"/>
                <w:szCs w:val="16"/>
                <w:lang w:val="es-ES_tradnl" w:eastAsia="es-MX"/>
              </w:rPr>
              <w:t>MANTENIMIENT</w:t>
            </w:r>
            <w:r w:rsidRPr="00B4409E">
              <w:rPr>
                <w:rFonts w:ascii="Soberana Sans" w:eastAsia="Calibri" w:hAnsi="Soberana Sans" w:cs="Arial"/>
                <w:b/>
                <w:sz w:val="16"/>
                <w:szCs w:val="16"/>
                <w:lang w:val="es-ES_tradnl" w:eastAsia="es-MX"/>
              </w:rPr>
              <w:t>O EN PATIOS Y VIALIDADES</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F7614" w:rsidP="0009482D">
            <w:pPr>
              <w:jc w:val="center"/>
              <w:rPr>
                <w:rFonts w:ascii="Soberana Sans" w:hAnsi="Soberana Sans" w:cs="Arial"/>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F7614" w:rsidP="0009482D">
            <w:pPr>
              <w:jc w:val="center"/>
              <w:rPr>
                <w:rFonts w:ascii="Soberana Sans" w:hAnsi="Soberana Sans" w:cs="Arial"/>
                <w:sz w:val="16"/>
                <w:szCs w:val="16"/>
              </w:rPr>
            </w:pP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sz w:val="16"/>
                <w:szCs w:val="16"/>
                <w:lang w:eastAsia="es-MX"/>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lang w:eastAsia="es-MX"/>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lang w:eastAsia="es-MX"/>
              </w:rPr>
            </w:pPr>
          </w:p>
        </w:tc>
      </w:tr>
      <w:tr w:rsidR="003F7614" w:rsidRPr="00F87203" w:rsidTr="0009482D">
        <w:trPr>
          <w:trHeight w:val="286"/>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614" w:rsidRPr="00F87203" w:rsidRDefault="003F7614" w:rsidP="0009482D">
            <w:pPr>
              <w:jc w:val="center"/>
              <w:rPr>
                <w:rFonts w:ascii="Soberana Sans" w:hAnsi="Soberana Sans" w:cs="Arial"/>
                <w:sz w:val="16"/>
                <w:szCs w:val="16"/>
                <w:lang w:eastAsia="es-MX"/>
              </w:rPr>
            </w:pPr>
            <w:r w:rsidRPr="00F87203">
              <w:rPr>
                <w:rFonts w:ascii="Soberana Sans" w:hAnsi="Soberana Sans" w:cs="Arial"/>
                <w:sz w:val="16"/>
                <w:szCs w:val="16"/>
                <w:lang w:eastAsia="es-MX"/>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614" w:rsidRPr="00E44D4E" w:rsidRDefault="00E44D4E" w:rsidP="0009482D">
            <w:pPr>
              <w:jc w:val="center"/>
              <w:rPr>
                <w:rFonts w:ascii="Soberana Sans" w:hAnsi="Soberana Sans" w:cs="Arial"/>
                <w:sz w:val="16"/>
                <w:szCs w:val="16"/>
              </w:rPr>
            </w:pPr>
            <w:r w:rsidRPr="00E44D4E">
              <w:rPr>
                <w:rFonts w:ascii="Soberana Sans" w:hAnsi="Soberana Sans" w:cs="Arial"/>
                <w:sz w:val="16"/>
                <w:szCs w:val="16"/>
              </w:rPr>
              <w:t>30.06.180</w:t>
            </w: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77F64" w:rsidP="0009482D">
            <w:pPr>
              <w:jc w:val="both"/>
              <w:rPr>
                <w:rFonts w:ascii="Soberana Sans" w:eastAsia="Calibri" w:hAnsi="Soberana Sans" w:cs="Arial"/>
                <w:sz w:val="16"/>
                <w:szCs w:val="16"/>
                <w:lang w:val="es-ES_tradnl" w:eastAsia="es-MX"/>
              </w:rPr>
            </w:pPr>
            <w:r>
              <w:rPr>
                <w:rFonts w:ascii="Soberana Sans" w:hAnsi="Soberana Sans" w:cs="Arial"/>
                <w:sz w:val="18"/>
                <w:szCs w:val="18"/>
              </w:rPr>
              <w:t>Verificación, pruebas y mantenimiento a sistemas de tierras físicas de la TUM</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F7614" w:rsidRPr="0018458A" w:rsidRDefault="003E5FE2" w:rsidP="0009482D">
            <w:pPr>
              <w:jc w:val="center"/>
              <w:rPr>
                <w:rFonts w:ascii="Soberana Sans" w:hAnsi="Soberana Sans" w:cs="Arial"/>
                <w:sz w:val="18"/>
                <w:szCs w:val="18"/>
              </w:rPr>
            </w:pPr>
            <w:r>
              <w:rPr>
                <w:rFonts w:ascii="Soberana Sans" w:hAnsi="Soberana Sans" w:cs="Arial"/>
                <w:sz w:val="18"/>
                <w:szCs w:val="18"/>
              </w:rPr>
              <w:t>Pg</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F7614" w:rsidRPr="003E5FE2" w:rsidRDefault="003E5FE2" w:rsidP="0009482D">
            <w:pPr>
              <w:jc w:val="center"/>
              <w:rPr>
                <w:rFonts w:ascii="Soberana Sans" w:hAnsi="Soberana Sans" w:cs="Arial"/>
                <w:sz w:val="16"/>
                <w:szCs w:val="16"/>
              </w:rPr>
            </w:pPr>
            <w:r w:rsidRPr="003E5FE2">
              <w:rPr>
                <w:rFonts w:ascii="Soberana Sans" w:hAnsi="Soberana Sans" w:cs="Arial"/>
                <w:sz w:val="16"/>
                <w:szCs w:val="16"/>
              </w:rPr>
              <w:t>1</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F7614" w:rsidP="0009482D">
            <w:pPr>
              <w:jc w:val="center"/>
              <w:rPr>
                <w:rFonts w:ascii="Soberana Sans" w:hAnsi="Soberana Sans" w:cs="Arial"/>
                <w:sz w:val="16"/>
                <w:szCs w:val="16"/>
                <w:lang w:eastAsia="es-MX"/>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F7614" w:rsidP="0009482D">
            <w:pPr>
              <w:rPr>
                <w:rFonts w:ascii="Soberana Sans" w:hAnsi="Soberana Sans" w:cs="Arial"/>
                <w:sz w:val="16"/>
                <w:szCs w:val="16"/>
                <w:lang w:eastAsia="es-MX"/>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F7614" w:rsidP="0009482D">
            <w:pPr>
              <w:rPr>
                <w:rFonts w:ascii="Soberana Sans" w:hAnsi="Soberana Sans" w:cs="Arial"/>
                <w:sz w:val="16"/>
                <w:szCs w:val="16"/>
                <w:lang w:eastAsia="es-MX"/>
              </w:rPr>
            </w:pPr>
          </w:p>
        </w:tc>
      </w:tr>
      <w:tr w:rsidR="003F7614" w:rsidRPr="00F87203" w:rsidTr="0009482D">
        <w:trPr>
          <w:trHeight w:val="234"/>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sz w:val="16"/>
                <w:szCs w:val="16"/>
              </w:rPr>
            </w:pPr>
            <w:r w:rsidRPr="00F87203">
              <w:rPr>
                <w:rFonts w:ascii="Soberana Sans" w:hAnsi="Soberana Sans" w:cs="Arial"/>
                <w:sz w:val="16"/>
                <w:szCs w:val="16"/>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614" w:rsidRPr="00E44D4E" w:rsidRDefault="00E44D4E" w:rsidP="0009482D">
            <w:pPr>
              <w:jc w:val="center"/>
              <w:rPr>
                <w:rFonts w:ascii="Soberana Sans" w:hAnsi="Soberana Sans" w:cs="Arial"/>
                <w:sz w:val="16"/>
                <w:szCs w:val="16"/>
              </w:rPr>
            </w:pPr>
            <w:r w:rsidRPr="00E44D4E">
              <w:rPr>
                <w:rFonts w:ascii="Soberana Sans" w:hAnsi="Soberana Sans" w:cs="Arial"/>
                <w:sz w:val="16"/>
                <w:szCs w:val="16"/>
              </w:rPr>
              <w:t>30.08.05</w:t>
            </w: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77F64" w:rsidP="0009482D">
            <w:pPr>
              <w:jc w:val="both"/>
              <w:rPr>
                <w:rFonts w:ascii="Soberana Sans" w:eastAsia="Calibri" w:hAnsi="Soberana Sans" w:cs="Arial"/>
                <w:sz w:val="16"/>
                <w:szCs w:val="16"/>
                <w:lang w:val="es-ES_tradnl" w:eastAsia="es-MX"/>
              </w:rPr>
            </w:pPr>
            <w:r>
              <w:rPr>
                <w:rFonts w:ascii="Soberana Sans" w:hAnsi="Soberana Sans" w:cs="Arial"/>
                <w:sz w:val="18"/>
                <w:szCs w:val="18"/>
              </w:rPr>
              <w:t>Mantenimiento preventivo a planta de emergencia de 150KW MAC GP</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F7614" w:rsidRPr="0018458A" w:rsidRDefault="003E5FE2" w:rsidP="0009482D">
            <w:pPr>
              <w:jc w:val="center"/>
              <w:rPr>
                <w:rFonts w:ascii="Soberana Sans" w:hAnsi="Soberana Sans" w:cs="Arial"/>
                <w:sz w:val="18"/>
                <w:szCs w:val="18"/>
              </w:rPr>
            </w:pPr>
            <w:r>
              <w:rPr>
                <w:rFonts w:ascii="Soberana Sans" w:hAnsi="Soberana Sans" w:cs="Arial"/>
                <w:sz w:val="18"/>
                <w:szCs w:val="18"/>
              </w:rPr>
              <w:t>Pg</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F7614" w:rsidRPr="003E5FE2" w:rsidRDefault="003F7614" w:rsidP="0009482D">
            <w:pPr>
              <w:jc w:val="center"/>
              <w:rPr>
                <w:rFonts w:ascii="Soberana Sans" w:hAnsi="Soberana Sans" w:cs="Arial"/>
                <w:sz w:val="16"/>
                <w:szCs w:val="16"/>
              </w:rPr>
            </w:pPr>
            <w:r w:rsidRPr="003E5FE2">
              <w:rPr>
                <w:rFonts w:ascii="Soberana Sans" w:hAnsi="Soberana Sans" w:cs="Arial"/>
                <w:sz w:val="16"/>
                <w:szCs w:val="16"/>
              </w:rPr>
              <w:t>1</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sz w:val="16"/>
                <w:szCs w:val="16"/>
                <w:lang w:eastAsia="es-MX"/>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lang w:eastAsia="es-MX"/>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lang w:eastAsia="es-MX"/>
              </w:rPr>
            </w:pPr>
          </w:p>
        </w:tc>
      </w:tr>
      <w:tr w:rsidR="003F7614" w:rsidRPr="00F87203" w:rsidTr="0009482D">
        <w:trPr>
          <w:trHeight w:val="234"/>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sz w:val="16"/>
                <w:szCs w:val="16"/>
              </w:rPr>
            </w:pPr>
            <w:r w:rsidRPr="00F87203">
              <w:rPr>
                <w:rFonts w:ascii="Soberana Sans" w:hAnsi="Soberana Sans" w:cs="Arial"/>
                <w:sz w:val="16"/>
                <w:szCs w:val="16"/>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614" w:rsidRPr="00E44D4E" w:rsidRDefault="00366871" w:rsidP="0009482D">
            <w:pPr>
              <w:jc w:val="center"/>
              <w:rPr>
                <w:rFonts w:ascii="Soberana Sans" w:hAnsi="Soberana Sans" w:cs="Arial"/>
                <w:sz w:val="16"/>
                <w:szCs w:val="16"/>
              </w:rPr>
            </w:pPr>
            <w:r w:rsidRPr="00E44D4E">
              <w:rPr>
                <w:rFonts w:ascii="Soberana Sans" w:hAnsi="Soberana Sans" w:cs="Arial"/>
                <w:sz w:val="16"/>
                <w:szCs w:val="16"/>
              </w:rPr>
              <w:t>30.04.55</w:t>
            </w: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F7614" w:rsidP="0009482D">
            <w:pPr>
              <w:jc w:val="both"/>
              <w:rPr>
                <w:rFonts w:ascii="Soberana Sans" w:eastAsia="Calibri" w:hAnsi="Soberana Sans" w:cs="Arial"/>
                <w:sz w:val="16"/>
                <w:szCs w:val="16"/>
                <w:lang w:val="es-ES_tradnl" w:eastAsia="es-MX"/>
              </w:rPr>
            </w:pPr>
            <w:r w:rsidRPr="0077390B">
              <w:rPr>
                <w:rFonts w:ascii="Soberana Sans" w:hAnsi="Soberana Sans" w:cs="Arial"/>
                <w:sz w:val="18"/>
                <w:szCs w:val="18"/>
              </w:rPr>
              <w:t xml:space="preserve">Mantenimiento </w:t>
            </w:r>
            <w:r w:rsidR="00377F64">
              <w:rPr>
                <w:rFonts w:ascii="Soberana Sans" w:hAnsi="Soberana Sans" w:cs="Arial"/>
                <w:sz w:val="18"/>
                <w:szCs w:val="18"/>
              </w:rPr>
              <w:t>a gabinete de transferencia de planta de emergencia de 150 KW MCA GP</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F7614" w:rsidRPr="0018458A" w:rsidRDefault="003E5FE2" w:rsidP="0009482D">
            <w:pPr>
              <w:jc w:val="center"/>
              <w:rPr>
                <w:rFonts w:ascii="Soberana Sans" w:hAnsi="Soberana Sans" w:cs="Arial"/>
                <w:sz w:val="18"/>
                <w:szCs w:val="18"/>
              </w:rPr>
            </w:pPr>
            <w:r>
              <w:rPr>
                <w:rFonts w:ascii="Soberana Sans" w:hAnsi="Soberana Sans" w:cs="Arial"/>
                <w:sz w:val="18"/>
                <w:szCs w:val="18"/>
              </w:rPr>
              <w:t>Pg</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F7614" w:rsidRPr="003E5FE2" w:rsidRDefault="003E5FE2" w:rsidP="0009482D">
            <w:pPr>
              <w:jc w:val="center"/>
              <w:rPr>
                <w:rFonts w:ascii="Soberana Sans" w:hAnsi="Soberana Sans" w:cs="Arial"/>
                <w:sz w:val="16"/>
                <w:szCs w:val="16"/>
              </w:rPr>
            </w:pPr>
            <w:r w:rsidRPr="003E5FE2">
              <w:rPr>
                <w:rFonts w:ascii="Soberana Sans" w:hAnsi="Soberana Sans" w:cs="Arial"/>
                <w:sz w:val="16"/>
                <w:szCs w:val="16"/>
              </w:rPr>
              <w:t>1</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sz w:val="16"/>
                <w:szCs w:val="16"/>
                <w:lang w:eastAsia="es-MX"/>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lang w:eastAsia="es-MX"/>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lang w:eastAsia="es-MX"/>
              </w:rPr>
            </w:pPr>
          </w:p>
        </w:tc>
      </w:tr>
      <w:tr w:rsidR="003F7614" w:rsidRPr="00F87203" w:rsidTr="0009482D">
        <w:trPr>
          <w:trHeight w:val="398"/>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sz w:val="16"/>
                <w:szCs w:val="16"/>
              </w:rPr>
            </w:pPr>
            <w:r w:rsidRPr="00F87203">
              <w:rPr>
                <w:rFonts w:ascii="Soberana Sans" w:hAnsi="Soberana Sans" w:cs="Arial"/>
                <w:sz w:val="16"/>
                <w:szCs w:val="16"/>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614" w:rsidRPr="00E44D4E" w:rsidRDefault="00366871" w:rsidP="0009482D">
            <w:pPr>
              <w:jc w:val="center"/>
              <w:rPr>
                <w:rFonts w:ascii="Soberana Sans" w:hAnsi="Soberana Sans" w:cs="Arial"/>
                <w:sz w:val="16"/>
                <w:szCs w:val="16"/>
              </w:rPr>
            </w:pPr>
            <w:r w:rsidRPr="00E44D4E">
              <w:rPr>
                <w:rFonts w:ascii="Soberana Sans" w:hAnsi="Soberana Sans" w:cs="Arial"/>
                <w:sz w:val="16"/>
                <w:szCs w:val="16"/>
              </w:rPr>
              <w:t>30.07.135</w:t>
            </w: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F7614" w:rsidP="0009482D">
            <w:pPr>
              <w:jc w:val="both"/>
              <w:rPr>
                <w:rFonts w:ascii="Soberana Sans" w:eastAsia="Calibri" w:hAnsi="Soberana Sans" w:cs="Arial"/>
                <w:sz w:val="16"/>
                <w:szCs w:val="16"/>
                <w:lang w:val="es-ES_tradnl" w:eastAsia="es-MX"/>
              </w:rPr>
            </w:pPr>
            <w:r w:rsidRPr="0077390B">
              <w:rPr>
                <w:rFonts w:ascii="Soberana Sans" w:hAnsi="Soberana Sans" w:cs="Arial"/>
                <w:sz w:val="18"/>
                <w:szCs w:val="18"/>
              </w:rPr>
              <w:t xml:space="preserve">Mantenimiento </w:t>
            </w:r>
            <w:r w:rsidR="00377F64">
              <w:rPr>
                <w:rFonts w:ascii="Soberana Sans" w:hAnsi="Soberana Sans" w:cs="Arial"/>
                <w:sz w:val="18"/>
                <w:szCs w:val="18"/>
              </w:rPr>
              <w:t>preventivo a subestación eléctrica tipo poste de 225KVA</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F7614" w:rsidRPr="0018458A" w:rsidRDefault="003E5FE2" w:rsidP="0009482D">
            <w:pPr>
              <w:jc w:val="center"/>
              <w:rPr>
                <w:rFonts w:ascii="Soberana Sans" w:hAnsi="Soberana Sans" w:cs="Arial"/>
                <w:sz w:val="18"/>
                <w:szCs w:val="18"/>
              </w:rPr>
            </w:pPr>
            <w:r>
              <w:rPr>
                <w:rFonts w:ascii="Soberana Sans" w:hAnsi="Soberana Sans" w:cs="Arial"/>
                <w:sz w:val="18"/>
                <w:szCs w:val="18"/>
              </w:rPr>
              <w:t>Pg</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F7614" w:rsidRPr="003E5FE2" w:rsidRDefault="003F7614" w:rsidP="0009482D">
            <w:pPr>
              <w:jc w:val="center"/>
              <w:rPr>
                <w:rFonts w:ascii="Soberana Sans" w:hAnsi="Soberana Sans" w:cs="Arial"/>
                <w:sz w:val="16"/>
                <w:szCs w:val="16"/>
              </w:rPr>
            </w:pPr>
            <w:r w:rsidRPr="003E5FE2">
              <w:rPr>
                <w:rFonts w:ascii="Soberana Sans" w:hAnsi="Soberana Sans" w:cs="Arial"/>
                <w:sz w:val="16"/>
                <w:szCs w:val="16"/>
              </w:rPr>
              <w:t>1</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sz w:val="16"/>
                <w:szCs w:val="16"/>
                <w:lang w:eastAsia="es-MX"/>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lang w:eastAsia="es-MX"/>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lang w:eastAsia="es-MX"/>
              </w:rPr>
            </w:pPr>
          </w:p>
        </w:tc>
      </w:tr>
      <w:tr w:rsidR="003F7614" w:rsidRPr="00F87203" w:rsidTr="0009482D">
        <w:trPr>
          <w:trHeight w:val="16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614" w:rsidRPr="00F87203" w:rsidRDefault="003F7614" w:rsidP="0009482D">
            <w:pPr>
              <w:jc w:val="center"/>
              <w:rPr>
                <w:rFonts w:ascii="Soberana Sans" w:hAnsi="Soberana Sans" w:cs="Arial"/>
                <w:sz w:val="16"/>
                <w:szCs w:val="16"/>
              </w:rPr>
            </w:pPr>
            <w:r w:rsidRPr="00F87203">
              <w:rPr>
                <w:rFonts w:ascii="Soberana Sans" w:hAnsi="Soberana Sans" w:cs="Arial"/>
                <w:sz w:val="16"/>
                <w:szCs w:val="16"/>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614" w:rsidRPr="00E44D4E" w:rsidRDefault="00366871" w:rsidP="0009482D">
            <w:pPr>
              <w:jc w:val="center"/>
              <w:rPr>
                <w:rFonts w:ascii="Soberana Sans" w:hAnsi="Soberana Sans" w:cs="Arial"/>
                <w:sz w:val="16"/>
                <w:szCs w:val="16"/>
              </w:rPr>
            </w:pPr>
            <w:r w:rsidRPr="00E44D4E">
              <w:rPr>
                <w:rFonts w:ascii="Soberana Sans" w:hAnsi="Soberana Sans" w:cs="Arial"/>
                <w:sz w:val="16"/>
                <w:szCs w:val="16"/>
              </w:rPr>
              <w:t>30.03.65</w:t>
            </w: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77F64" w:rsidP="0009482D">
            <w:pPr>
              <w:jc w:val="both"/>
              <w:rPr>
                <w:rFonts w:ascii="Soberana Sans" w:eastAsia="Calibri" w:hAnsi="Soberana Sans" w:cs="Arial"/>
                <w:sz w:val="16"/>
                <w:szCs w:val="16"/>
                <w:lang w:eastAsia="es-MX"/>
              </w:rPr>
            </w:pPr>
            <w:r>
              <w:rPr>
                <w:rFonts w:ascii="Soberana Sans" w:hAnsi="Soberana Sans" w:cs="Arial"/>
                <w:sz w:val="18"/>
                <w:szCs w:val="18"/>
              </w:rPr>
              <w:t>Mantenimiento preventivo a alimentación eléctrica de la oficina operativa</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F7614" w:rsidRPr="0018458A" w:rsidRDefault="003E5FE2" w:rsidP="0009482D">
            <w:pPr>
              <w:jc w:val="center"/>
              <w:rPr>
                <w:rFonts w:ascii="Soberana Sans" w:eastAsia="Calibri" w:hAnsi="Soberana Sans" w:cs="Arial"/>
                <w:sz w:val="18"/>
                <w:szCs w:val="18"/>
                <w:lang w:eastAsia="es-MX"/>
              </w:rPr>
            </w:pPr>
            <w:r>
              <w:rPr>
                <w:rFonts w:ascii="Soberana Sans" w:eastAsia="Calibri" w:hAnsi="Soberana Sans" w:cs="Arial"/>
                <w:sz w:val="18"/>
                <w:szCs w:val="18"/>
                <w:lang w:eastAsia="es-MX"/>
              </w:rPr>
              <w:t>Pg</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F7614" w:rsidRPr="003E5FE2" w:rsidRDefault="003E5FE2" w:rsidP="0009482D">
            <w:pPr>
              <w:jc w:val="center"/>
              <w:rPr>
                <w:rFonts w:ascii="Soberana Sans" w:eastAsia="Calibri" w:hAnsi="Soberana Sans" w:cs="Arial"/>
                <w:sz w:val="16"/>
                <w:szCs w:val="16"/>
                <w:lang w:eastAsia="es-MX"/>
              </w:rPr>
            </w:pPr>
            <w:r w:rsidRPr="003E5FE2">
              <w:rPr>
                <w:rFonts w:ascii="Soberana Sans" w:eastAsia="Calibri" w:hAnsi="Soberana Sans" w:cs="Arial"/>
                <w:sz w:val="16"/>
                <w:szCs w:val="16"/>
                <w:lang w:eastAsia="es-MX"/>
              </w:rPr>
              <w:t>1</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F7614" w:rsidP="0009482D">
            <w:pPr>
              <w:jc w:val="center"/>
              <w:rPr>
                <w:rFonts w:ascii="Soberana Sans" w:hAnsi="Soberana Sans" w:cs="Arial"/>
                <w:sz w:val="16"/>
                <w:szCs w:val="16"/>
                <w:lang w:eastAsia="es-MX"/>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F7614" w:rsidP="0009482D">
            <w:pPr>
              <w:rPr>
                <w:rFonts w:ascii="Soberana Sans" w:hAnsi="Soberana Sans" w:cs="Arial"/>
                <w:sz w:val="16"/>
                <w:szCs w:val="16"/>
                <w:lang w:eastAsia="es-MX"/>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F7614" w:rsidP="0009482D">
            <w:pPr>
              <w:rPr>
                <w:rFonts w:ascii="Soberana Sans" w:hAnsi="Soberana Sans" w:cs="Arial"/>
                <w:sz w:val="16"/>
                <w:szCs w:val="16"/>
                <w:lang w:eastAsia="es-MX"/>
              </w:rPr>
            </w:pPr>
          </w:p>
        </w:tc>
      </w:tr>
      <w:tr w:rsidR="003F7614" w:rsidRPr="00F87203" w:rsidTr="0009482D">
        <w:trPr>
          <w:trHeight w:val="426"/>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614" w:rsidRPr="00F87203" w:rsidRDefault="003F7614" w:rsidP="0009482D">
            <w:pPr>
              <w:jc w:val="center"/>
              <w:rPr>
                <w:rFonts w:ascii="Soberana Sans" w:hAnsi="Soberana Sans" w:cs="Arial"/>
                <w:sz w:val="16"/>
                <w:szCs w:val="16"/>
              </w:rPr>
            </w:pPr>
            <w:r w:rsidRPr="00F87203">
              <w:rPr>
                <w:rFonts w:ascii="Soberana Sans" w:hAnsi="Soberana Sans" w:cs="Arial"/>
                <w:sz w:val="16"/>
                <w:szCs w:val="16"/>
              </w:rPr>
              <w:t>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614" w:rsidRPr="00E44D4E" w:rsidRDefault="00E44D4E" w:rsidP="0009482D">
            <w:pPr>
              <w:jc w:val="center"/>
              <w:rPr>
                <w:rFonts w:ascii="Soberana Sans" w:hAnsi="Soberana Sans" w:cs="Arial"/>
                <w:sz w:val="16"/>
                <w:szCs w:val="16"/>
              </w:rPr>
            </w:pPr>
            <w:r w:rsidRPr="00E44D4E">
              <w:rPr>
                <w:rFonts w:ascii="Soberana Sans" w:hAnsi="Soberana Sans" w:cs="Arial"/>
                <w:sz w:val="16"/>
                <w:szCs w:val="16"/>
              </w:rPr>
              <w:t>30.04.60</w:t>
            </w: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tcPr>
          <w:p w:rsidR="003F7614" w:rsidRPr="00F87203" w:rsidRDefault="00377F64" w:rsidP="0009482D">
            <w:pPr>
              <w:jc w:val="both"/>
              <w:rPr>
                <w:rFonts w:ascii="Soberana Sans" w:eastAsia="Calibri" w:hAnsi="Soberana Sans" w:cs="Arial"/>
                <w:sz w:val="16"/>
                <w:szCs w:val="16"/>
                <w:lang w:eastAsia="es-MX"/>
              </w:rPr>
            </w:pPr>
            <w:r>
              <w:rPr>
                <w:rFonts w:ascii="Soberana Sans" w:hAnsi="Soberana Sans" w:cs="Arial"/>
                <w:sz w:val="18"/>
                <w:szCs w:val="18"/>
              </w:rPr>
              <w:t>Suministro e instalación de contacto de media vuelta a 220V para intemperie</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F7614" w:rsidRPr="0018458A" w:rsidRDefault="00DD518F" w:rsidP="0009482D">
            <w:pPr>
              <w:jc w:val="center"/>
              <w:rPr>
                <w:rFonts w:ascii="Soberana Sans" w:eastAsia="Calibri" w:hAnsi="Soberana Sans" w:cs="Arial"/>
                <w:sz w:val="18"/>
                <w:szCs w:val="18"/>
                <w:lang w:eastAsia="es-MX"/>
              </w:rPr>
            </w:pPr>
            <w:r>
              <w:rPr>
                <w:rFonts w:ascii="Soberana Sans" w:eastAsia="Calibri" w:hAnsi="Soberana Sans" w:cs="Arial"/>
                <w:sz w:val="18"/>
                <w:szCs w:val="18"/>
                <w:lang w:eastAsia="es-MX"/>
              </w:rPr>
              <w:t>Pza.</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F7614" w:rsidRPr="003E5FE2" w:rsidRDefault="003E5FE2" w:rsidP="0009482D">
            <w:pPr>
              <w:jc w:val="center"/>
              <w:rPr>
                <w:rFonts w:ascii="Soberana Sans" w:eastAsia="Calibri" w:hAnsi="Soberana Sans" w:cs="Arial"/>
                <w:sz w:val="16"/>
                <w:szCs w:val="16"/>
                <w:lang w:eastAsia="es-MX"/>
              </w:rPr>
            </w:pPr>
            <w:r w:rsidRPr="003E5FE2">
              <w:rPr>
                <w:rFonts w:ascii="Soberana Sans" w:eastAsia="Calibri" w:hAnsi="Soberana Sans" w:cs="Arial"/>
                <w:sz w:val="16"/>
                <w:szCs w:val="16"/>
                <w:lang w:eastAsia="es-MX"/>
              </w:rPr>
              <w:t>1</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sz w:val="16"/>
                <w:szCs w:val="16"/>
                <w:lang w:eastAsia="es-MX"/>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lang w:eastAsia="es-MX"/>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lang w:eastAsia="es-MX"/>
              </w:rPr>
            </w:pPr>
          </w:p>
        </w:tc>
      </w:tr>
      <w:tr w:rsidR="003F7614" w:rsidRPr="00F87203" w:rsidTr="0009482D">
        <w:trPr>
          <w:trHeight w:val="34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614" w:rsidRPr="00F87203" w:rsidRDefault="003F7614" w:rsidP="0009482D">
            <w:pPr>
              <w:jc w:val="center"/>
              <w:rPr>
                <w:rFonts w:ascii="Soberana Sans" w:hAnsi="Soberana Sans" w:cs="Arial"/>
                <w:sz w:val="16"/>
                <w:szCs w:val="16"/>
              </w:rPr>
            </w:pPr>
            <w:r>
              <w:rPr>
                <w:rFonts w:ascii="Soberana Sans" w:hAnsi="Soberana Sans" w:cs="Arial"/>
                <w:sz w:val="16"/>
                <w:szCs w:val="16"/>
              </w:rPr>
              <w:t>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614" w:rsidRPr="00E44D4E" w:rsidRDefault="00E44D4E" w:rsidP="0009482D">
            <w:pPr>
              <w:jc w:val="center"/>
              <w:rPr>
                <w:rFonts w:ascii="Soberana Sans" w:hAnsi="Soberana Sans" w:cs="Arial"/>
                <w:sz w:val="16"/>
                <w:szCs w:val="16"/>
              </w:rPr>
            </w:pPr>
            <w:r>
              <w:rPr>
                <w:rFonts w:ascii="Soberana Sans" w:hAnsi="Soberana Sans" w:cs="Arial"/>
                <w:sz w:val="16"/>
                <w:szCs w:val="16"/>
              </w:rPr>
              <w:t>25.05.140</w:t>
            </w: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tcPr>
          <w:p w:rsidR="003F7614" w:rsidRPr="005A3B6E" w:rsidRDefault="00377F64" w:rsidP="0009482D">
            <w:pPr>
              <w:jc w:val="both"/>
              <w:rPr>
                <w:rFonts w:ascii="Soberana Sans" w:hAnsi="Soberana Sans" w:cs="Arial"/>
                <w:sz w:val="18"/>
                <w:szCs w:val="18"/>
                <w:lang w:eastAsia="es-MX"/>
              </w:rPr>
            </w:pPr>
            <w:r>
              <w:rPr>
                <w:rFonts w:ascii="Soberana Sans" w:hAnsi="Soberana Sans" w:cs="Arial"/>
                <w:sz w:val="18"/>
                <w:szCs w:val="18"/>
                <w:lang w:eastAsia="es-MX"/>
              </w:rPr>
              <w:t xml:space="preserve">Reparación de puerta en Planta Eléctrica de Emergencia </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F7614" w:rsidRPr="0018458A" w:rsidRDefault="00DD518F" w:rsidP="0009482D">
            <w:pPr>
              <w:jc w:val="center"/>
              <w:rPr>
                <w:rFonts w:ascii="Soberana Sans" w:hAnsi="Soberana Sans" w:cs="Arial"/>
                <w:sz w:val="18"/>
                <w:szCs w:val="18"/>
                <w:lang w:eastAsia="es-MX"/>
              </w:rPr>
            </w:pPr>
            <w:r>
              <w:rPr>
                <w:rFonts w:ascii="Soberana Sans" w:hAnsi="Soberana Sans" w:cs="Arial"/>
                <w:sz w:val="18"/>
                <w:szCs w:val="18"/>
                <w:lang w:eastAsia="es-MX"/>
              </w:rPr>
              <w:t>Pza.</w:t>
            </w:r>
            <w:bookmarkStart w:id="0" w:name="_GoBack"/>
            <w:bookmarkEnd w:id="0"/>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F7614" w:rsidRPr="003E5FE2" w:rsidRDefault="003E5FE2" w:rsidP="0009482D">
            <w:pPr>
              <w:jc w:val="center"/>
              <w:rPr>
                <w:rFonts w:ascii="Soberana Sans" w:hAnsi="Soberana Sans" w:cs="Arial"/>
                <w:sz w:val="18"/>
                <w:szCs w:val="18"/>
                <w:lang w:eastAsia="es-MX"/>
              </w:rPr>
            </w:pPr>
            <w:r w:rsidRPr="003E5FE2">
              <w:rPr>
                <w:rFonts w:ascii="Soberana Sans" w:hAnsi="Soberana Sans" w:cs="Arial"/>
                <w:sz w:val="18"/>
                <w:szCs w:val="18"/>
                <w:lang w:eastAsia="es-MX"/>
              </w:rPr>
              <w:t>1</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sz w:val="16"/>
                <w:szCs w:val="16"/>
                <w:lang w:eastAsia="es-MX"/>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lang w:eastAsia="es-MX"/>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lang w:eastAsia="es-MX"/>
              </w:rPr>
            </w:pPr>
          </w:p>
        </w:tc>
      </w:tr>
      <w:tr w:rsidR="003F7614" w:rsidRPr="00F87203" w:rsidTr="0009482D">
        <w:trPr>
          <w:trHeight w:val="34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614" w:rsidRPr="00F87203" w:rsidRDefault="003F7614" w:rsidP="0009482D">
            <w:pPr>
              <w:jc w:val="center"/>
              <w:rPr>
                <w:rFonts w:ascii="Soberana Sans" w:hAnsi="Soberana Sans" w:cs="Arial"/>
                <w:sz w:val="16"/>
                <w:szCs w:val="16"/>
                <w:lang w:eastAsia="es-MX"/>
              </w:rPr>
            </w:pPr>
            <w:r>
              <w:rPr>
                <w:rFonts w:ascii="Soberana Sans" w:hAnsi="Soberana Sans" w:cs="Arial"/>
                <w:sz w:val="16"/>
                <w:szCs w:val="16"/>
                <w:lang w:eastAsia="es-MX"/>
              </w:rPr>
              <w:t>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614" w:rsidRPr="00E44D4E" w:rsidRDefault="00E44D4E" w:rsidP="0009482D">
            <w:pPr>
              <w:jc w:val="center"/>
              <w:rPr>
                <w:rFonts w:ascii="Soberana Sans" w:hAnsi="Soberana Sans" w:cs="Arial"/>
                <w:sz w:val="16"/>
                <w:szCs w:val="16"/>
              </w:rPr>
            </w:pPr>
            <w:r w:rsidRPr="00E44D4E">
              <w:rPr>
                <w:rFonts w:ascii="Soberana Sans" w:hAnsi="Soberana Sans" w:cs="Arial"/>
                <w:sz w:val="16"/>
                <w:szCs w:val="16"/>
              </w:rPr>
              <w:t>30.02.130</w:t>
            </w: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tcPr>
          <w:p w:rsidR="003F7614" w:rsidRPr="005A3B6E" w:rsidRDefault="00EE53F5" w:rsidP="0009482D">
            <w:pPr>
              <w:jc w:val="both"/>
              <w:rPr>
                <w:rFonts w:ascii="Soberana Sans" w:hAnsi="Soberana Sans" w:cs="Arial"/>
                <w:sz w:val="18"/>
                <w:szCs w:val="18"/>
                <w:lang w:eastAsia="es-MX"/>
              </w:rPr>
            </w:pPr>
            <w:r w:rsidRPr="00EE53F5">
              <w:rPr>
                <w:rFonts w:ascii="Soberana Sans" w:hAnsi="Soberana Sans" w:cs="Arial"/>
                <w:sz w:val="18"/>
                <w:szCs w:val="18"/>
              </w:rPr>
              <w:t>Suministro e instalación  de tubería condulets y salidas eléctricas a prueba de explosión en almacén temporal de residuos peligrosos</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F7614" w:rsidRPr="0018458A" w:rsidRDefault="00E44D4E" w:rsidP="0009482D">
            <w:pPr>
              <w:jc w:val="center"/>
              <w:rPr>
                <w:rFonts w:ascii="Soberana Sans" w:hAnsi="Soberana Sans" w:cs="Arial"/>
                <w:sz w:val="18"/>
                <w:szCs w:val="18"/>
                <w:lang w:eastAsia="es-MX"/>
              </w:rPr>
            </w:pPr>
            <w:r>
              <w:rPr>
                <w:rFonts w:ascii="Soberana Sans" w:hAnsi="Soberana Sans" w:cs="Arial"/>
                <w:sz w:val="18"/>
                <w:szCs w:val="18"/>
                <w:lang w:eastAsia="es-MX"/>
              </w:rPr>
              <w:t>Pg</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F7614" w:rsidRPr="003E5FE2" w:rsidRDefault="003E5FE2" w:rsidP="0009482D">
            <w:pPr>
              <w:jc w:val="center"/>
              <w:rPr>
                <w:rFonts w:ascii="Soberana Sans" w:hAnsi="Soberana Sans" w:cs="Arial"/>
                <w:sz w:val="18"/>
                <w:szCs w:val="18"/>
                <w:lang w:eastAsia="es-MX"/>
              </w:rPr>
            </w:pPr>
            <w:r w:rsidRPr="003E5FE2">
              <w:rPr>
                <w:rFonts w:ascii="Soberana Sans" w:hAnsi="Soberana Sans" w:cs="Arial"/>
                <w:sz w:val="18"/>
                <w:szCs w:val="18"/>
                <w:lang w:eastAsia="es-MX"/>
              </w:rPr>
              <w:t>1</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jc w:val="center"/>
              <w:rPr>
                <w:rFonts w:ascii="Soberana Sans" w:hAnsi="Soberana Sans" w:cs="Arial"/>
                <w:sz w:val="16"/>
                <w:szCs w:val="16"/>
                <w:highlight w:val="red"/>
                <w:lang w:eastAsia="es-MX"/>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jc w:val="both"/>
              <w:rPr>
                <w:rFonts w:ascii="Soberana Sans" w:hAnsi="Soberana Sans" w:cs="Arial"/>
                <w:sz w:val="16"/>
                <w:szCs w:val="16"/>
                <w:lang w:eastAsia="es-MX"/>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sz w:val="16"/>
                <w:szCs w:val="16"/>
                <w:highlight w:val="red"/>
                <w:lang w:eastAsia="es-MX"/>
              </w:rPr>
            </w:pPr>
          </w:p>
        </w:tc>
      </w:tr>
      <w:tr w:rsidR="00F21A29" w:rsidRPr="00F87203" w:rsidTr="0009482D">
        <w:trPr>
          <w:trHeight w:val="34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1A29" w:rsidRDefault="00F21A29" w:rsidP="0009482D">
            <w:pPr>
              <w:jc w:val="center"/>
              <w:rPr>
                <w:rFonts w:ascii="Soberana Sans" w:hAnsi="Soberana Sans" w:cs="Arial"/>
                <w:sz w:val="16"/>
                <w:szCs w:val="16"/>
                <w:lang w:eastAsia="es-MX"/>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1A29" w:rsidRPr="00E44D4E" w:rsidRDefault="00F21A29" w:rsidP="0009482D">
            <w:pPr>
              <w:jc w:val="center"/>
              <w:rPr>
                <w:rFonts w:ascii="Soberana Sans" w:hAnsi="Soberana Sans" w:cs="Arial"/>
                <w:sz w:val="16"/>
                <w:szCs w:val="16"/>
              </w:rPr>
            </w:pP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tcPr>
          <w:p w:rsidR="00F21A29" w:rsidRPr="00EE53F5" w:rsidRDefault="00F21A29" w:rsidP="0009482D">
            <w:pPr>
              <w:jc w:val="both"/>
              <w:rPr>
                <w:rFonts w:ascii="Soberana Sans" w:hAnsi="Soberana Sans" w:cs="Arial"/>
                <w:sz w:val="18"/>
                <w:szCs w:val="18"/>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F21A29" w:rsidRDefault="00F21A29" w:rsidP="0009482D">
            <w:pPr>
              <w:jc w:val="center"/>
              <w:rPr>
                <w:rFonts w:ascii="Soberana Sans" w:hAnsi="Soberana Sans" w:cs="Arial"/>
                <w:sz w:val="18"/>
                <w:szCs w:val="18"/>
                <w:lang w:eastAsia="es-MX"/>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21A29" w:rsidRPr="003E5FE2" w:rsidRDefault="00F21A29" w:rsidP="0009482D">
            <w:pPr>
              <w:jc w:val="center"/>
              <w:rPr>
                <w:rFonts w:ascii="Soberana Sans" w:hAnsi="Soberana Sans" w:cs="Arial"/>
                <w:sz w:val="18"/>
                <w:szCs w:val="18"/>
                <w:lang w:eastAsia="es-MX"/>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F21A29" w:rsidRPr="00F87203" w:rsidRDefault="00F21A29" w:rsidP="0009482D">
            <w:pPr>
              <w:jc w:val="center"/>
              <w:rPr>
                <w:rFonts w:ascii="Soberana Sans" w:hAnsi="Soberana Sans" w:cs="Arial"/>
                <w:sz w:val="16"/>
                <w:szCs w:val="16"/>
                <w:highlight w:val="red"/>
                <w:lang w:eastAsia="es-MX"/>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21A29" w:rsidRPr="00F87203" w:rsidRDefault="00F21A29" w:rsidP="0009482D">
            <w:pPr>
              <w:jc w:val="both"/>
              <w:rPr>
                <w:rFonts w:ascii="Soberana Sans" w:hAnsi="Soberana Sans" w:cs="Arial"/>
                <w:sz w:val="16"/>
                <w:szCs w:val="16"/>
                <w:lang w:eastAsia="es-MX"/>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21A29" w:rsidRPr="00F87203" w:rsidRDefault="00F21A29" w:rsidP="0009482D">
            <w:pPr>
              <w:rPr>
                <w:rFonts w:ascii="Soberana Sans" w:hAnsi="Soberana Sans" w:cs="Arial"/>
                <w:sz w:val="16"/>
                <w:szCs w:val="16"/>
                <w:highlight w:val="red"/>
                <w:lang w:eastAsia="es-MX"/>
              </w:rPr>
            </w:pPr>
          </w:p>
        </w:tc>
      </w:tr>
      <w:tr w:rsidR="003F7614" w:rsidRPr="00F87203" w:rsidTr="0009482D">
        <w:trPr>
          <w:gridBefore w:val="8"/>
          <w:wBefore w:w="9073" w:type="dxa"/>
          <w:trHeight w:val="47"/>
        </w:trPr>
        <w:tc>
          <w:tcPr>
            <w:tcW w:w="992" w:type="dxa"/>
            <w:tcBorders>
              <w:right w:val="single" w:sz="4" w:space="0" w:color="auto"/>
            </w:tcBorders>
            <w:shd w:val="clear" w:color="auto" w:fill="auto"/>
            <w:vAlign w:val="center"/>
          </w:tcPr>
          <w:p w:rsidR="003F7614" w:rsidRPr="00F87203" w:rsidRDefault="003F7614" w:rsidP="0009482D">
            <w:pPr>
              <w:jc w:val="center"/>
              <w:rPr>
                <w:rFonts w:ascii="Soberana Sans" w:hAnsi="Soberana Sans" w:cs="Arial"/>
                <w:sz w:val="16"/>
                <w:szCs w:val="16"/>
                <w:lang w:eastAsia="es-MX"/>
              </w:rPr>
            </w:pPr>
          </w:p>
        </w:tc>
        <w:tc>
          <w:tcPr>
            <w:tcW w:w="2977" w:type="dxa"/>
            <w:gridSpan w:val="2"/>
            <w:tcBorders>
              <w:top w:val="single" w:sz="4" w:space="0" w:color="auto"/>
              <w:left w:val="single" w:sz="4" w:space="0" w:color="auto"/>
              <w:right w:val="single" w:sz="4" w:space="0" w:color="auto"/>
            </w:tcBorders>
            <w:shd w:val="clear" w:color="auto" w:fill="auto"/>
            <w:vAlign w:val="center"/>
          </w:tcPr>
          <w:p w:rsidR="003F7614" w:rsidRPr="00F87203" w:rsidRDefault="003F7614" w:rsidP="0009482D">
            <w:pPr>
              <w:jc w:val="right"/>
              <w:rPr>
                <w:rFonts w:ascii="Soberana Sans" w:hAnsi="Soberana Sans" w:cs="Arial"/>
                <w:b/>
                <w:bCs/>
                <w:sz w:val="16"/>
                <w:szCs w:val="16"/>
                <w:lang w:eastAsia="es-MX"/>
              </w:rPr>
            </w:pPr>
            <w:r w:rsidRPr="00F87203">
              <w:rPr>
                <w:rFonts w:ascii="Soberana Sans" w:hAnsi="Soberana Sans" w:cs="Arial"/>
                <w:b/>
                <w:bCs/>
                <w:sz w:val="16"/>
                <w:szCs w:val="16"/>
                <w:lang w:eastAsia="es-MX"/>
              </w:rPr>
              <w:t>SUBTOTAL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614" w:rsidRPr="00F87203" w:rsidRDefault="003F7614" w:rsidP="0009482D">
            <w:pPr>
              <w:jc w:val="right"/>
              <w:rPr>
                <w:rFonts w:ascii="Soberana Sans" w:hAnsi="Soberana Sans" w:cs="Arial"/>
                <w:b/>
                <w:bCs/>
                <w:sz w:val="16"/>
                <w:szCs w:val="16"/>
                <w:lang w:eastAsia="es-MX"/>
              </w:rPr>
            </w:pPr>
          </w:p>
        </w:tc>
      </w:tr>
      <w:tr w:rsidR="003F7614" w:rsidRPr="00F87203" w:rsidTr="0009482D">
        <w:trPr>
          <w:trHeight w:val="161"/>
        </w:trPr>
        <w:tc>
          <w:tcPr>
            <w:tcW w:w="1279" w:type="dxa"/>
            <w:gridSpan w:val="2"/>
            <w:vMerge w:val="restart"/>
            <w:shd w:val="clear" w:color="auto" w:fill="auto"/>
            <w:noWrap/>
            <w:vAlign w:val="center"/>
          </w:tcPr>
          <w:p w:rsidR="003F7614" w:rsidRPr="00F87203" w:rsidRDefault="003F7614" w:rsidP="0009482D">
            <w:pPr>
              <w:jc w:val="center"/>
              <w:rPr>
                <w:rFonts w:ascii="Soberana Sans" w:hAnsi="Soberana Sans" w:cs="Arial"/>
                <w:sz w:val="16"/>
                <w:szCs w:val="16"/>
                <w:lang w:eastAsia="es-MX"/>
              </w:rPr>
            </w:pPr>
          </w:p>
        </w:tc>
        <w:tc>
          <w:tcPr>
            <w:tcW w:w="7368" w:type="dxa"/>
            <w:gridSpan w:val="5"/>
            <w:vMerge w:val="restart"/>
            <w:shd w:val="clear" w:color="auto" w:fill="auto"/>
            <w:vAlign w:val="center"/>
          </w:tcPr>
          <w:p w:rsidR="003F7614" w:rsidRPr="00F87203" w:rsidRDefault="003F7614" w:rsidP="0009482D">
            <w:pPr>
              <w:rPr>
                <w:rFonts w:ascii="Soberana Sans" w:hAnsi="Soberana Sans" w:cs="Arial"/>
                <w:sz w:val="16"/>
                <w:szCs w:val="16"/>
                <w:lang w:eastAsia="es-MX"/>
              </w:rPr>
            </w:pPr>
          </w:p>
        </w:tc>
        <w:tc>
          <w:tcPr>
            <w:tcW w:w="426" w:type="dxa"/>
            <w:vMerge w:val="restart"/>
            <w:shd w:val="clear" w:color="auto" w:fill="auto"/>
            <w:vAlign w:val="center"/>
          </w:tcPr>
          <w:p w:rsidR="003F7614" w:rsidRPr="00F87203" w:rsidRDefault="003F7614" w:rsidP="0009482D">
            <w:pPr>
              <w:rPr>
                <w:rFonts w:ascii="Soberana Sans" w:hAnsi="Soberana Sans" w:cs="Arial"/>
                <w:sz w:val="16"/>
                <w:szCs w:val="16"/>
                <w:lang w:eastAsia="es-MX"/>
              </w:rPr>
            </w:pPr>
          </w:p>
        </w:tc>
        <w:tc>
          <w:tcPr>
            <w:tcW w:w="992" w:type="dxa"/>
            <w:vMerge w:val="restart"/>
            <w:tcBorders>
              <w:right w:val="single" w:sz="4" w:space="0" w:color="auto"/>
            </w:tcBorders>
            <w:shd w:val="clear" w:color="auto" w:fill="auto"/>
            <w:vAlign w:val="center"/>
          </w:tcPr>
          <w:p w:rsidR="003F7614" w:rsidRPr="00F87203" w:rsidRDefault="003F7614" w:rsidP="0009482D">
            <w:pPr>
              <w:jc w:val="center"/>
              <w:rPr>
                <w:rFonts w:ascii="Soberana Sans" w:hAnsi="Soberana Sans" w:cs="Arial"/>
                <w:sz w:val="16"/>
                <w:szCs w:val="16"/>
                <w:lang w:eastAsia="es-MX"/>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614" w:rsidRPr="00F87203" w:rsidRDefault="003F7614" w:rsidP="0009482D">
            <w:pPr>
              <w:jc w:val="right"/>
              <w:rPr>
                <w:rFonts w:ascii="Soberana Sans" w:hAnsi="Soberana Sans" w:cs="Arial"/>
                <w:b/>
                <w:bCs/>
                <w:sz w:val="16"/>
                <w:szCs w:val="16"/>
                <w:lang w:eastAsia="es-MX"/>
              </w:rPr>
            </w:pPr>
            <w:r w:rsidRPr="00F87203">
              <w:rPr>
                <w:rFonts w:ascii="Soberana Sans" w:hAnsi="Soberana Sans" w:cs="Arial"/>
                <w:b/>
                <w:bCs/>
                <w:sz w:val="16"/>
                <w:szCs w:val="16"/>
                <w:lang w:eastAsia="es-MX"/>
              </w:rPr>
              <w:t>I.V.A.</w:t>
            </w:r>
          </w:p>
        </w:tc>
        <w:tc>
          <w:tcPr>
            <w:tcW w:w="1134" w:type="dxa"/>
            <w:vMerge w:val="restart"/>
            <w:tcBorders>
              <w:top w:val="single" w:sz="4" w:space="0" w:color="auto"/>
              <w:left w:val="single" w:sz="4" w:space="0" w:color="auto"/>
              <w:right w:val="single" w:sz="4" w:space="0" w:color="auto"/>
            </w:tcBorders>
            <w:shd w:val="clear" w:color="auto" w:fill="auto"/>
            <w:noWrap/>
            <w:vAlign w:val="center"/>
            <w:hideMark/>
          </w:tcPr>
          <w:p w:rsidR="003F7614" w:rsidRPr="00F87203" w:rsidRDefault="003F7614" w:rsidP="0009482D">
            <w:pPr>
              <w:rPr>
                <w:rFonts w:ascii="Soberana Sans" w:hAnsi="Soberana Sans" w:cs="Arial"/>
                <w:b/>
                <w:bCs/>
                <w:sz w:val="16"/>
                <w:szCs w:val="16"/>
                <w:lang w:eastAsia="es-MX"/>
              </w:rPr>
            </w:pPr>
          </w:p>
        </w:tc>
      </w:tr>
      <w:tr w:rsidR="003F7614" w:rsidRPr="00F87203" w:rsidTr="0009482D">
        <w:trPr>
          <w:trHeight w:val="47"/>
        </w:trPr>
        <w:tc>
          <w:tcPr>
            <w:tcW w:w="1279" w:type="dxa"/>
            <w:gridSpan w:val="2"/>
            <w:vMerge/>
            <w:shd w:val="clear" w:color="auto" w:fill="auto"/>
            <w:noWrap/>
            <w:vAlign w:val="center"/>
          </w:tcPr>
          <w:p w:rsidR="003F7614" w:rsidRPr="00F87203" w:rsidRDefault="003F7614" w:rsidP="0009482D">
            <w:pPr>
              <w:jc w:val="center"/>
              <w:rPr>
                <w:rFonts w:ascii="Soberana Sans" w:hAnsi="Soberana Sans" w:cs="Arial"/>
                <w:sz w:val="16"/>
                <w:szCs w:val="16"/>
                <w:lang w:eastAsia="es-MX"/>
              </w:rPr>
            </w:pPr>
          </w:p>
        </w:tc>
        <w:tc>
          <w:tcPr>
            <w:tcW w:w="7368" w:type="dxa"/>
            <w:gridSpan w:val="5"/>
            <w:vMerge/>
            <w:shd w:val="clear" w:color="auto" w:fill="auto"/>
            <w:vAlign w:val="center"/>
          </w:tcPr>
          <w:p w:rsidR="003F7614" w:rsidRPr="00F87203" w:rsidRDefault="003F7614" w:rsidP="0009482D">
            <w:pPr>
              <w:rPr>
                <w:rFonts w:ascii="Soberana Sans" w:hAnsi="Soberana Sans" w:cs="Arial"/>
                <w:sz w:val="16"/>
                <w:szCs w:val="16"/>
                <w:lang w:eastAsia="es-MX"/>
              </w:rPr>
            </w:pPr>
          </w:p>
        </w:tc>
        <w:tc>
          <w:tcPr>
            <w:tcW w:w="426" w:type="dxa"/>
            <w:vMerge/>
            <w:shd w:val="clear" w:color="auto" w:fill="auto"/>
            <w:vAlign w:val="center"/>
          </w:tcPr>
          <w:p w:rsidR="003F7614" w:rsidRPr="00F87203" w:rsidRDefault="003F7614" w:rsidP="0009482D">
            <w:pPr>
              <w:rPr>
                <w:rFonts w:ascii="Soberana Sans" w:hAnsi="Soberana Sans" w:cs="Arial"/>
                <w:sz w:val="16"/>
                <w:szCs w:val="16"/>
                <w:lang w:eastAsia="es-MX"/>
              </w:rPr>
            </w:pPr>
          </w:p>
        </w:tc>
        <w:tc>
          <w:tcPr>
            <w:tcW w:w="992" w:type="dxa"/>
            <w:vMerge/>
            <w:tcBorders>
              <w:right w:val="single" w:sz="4" w:space="0" w:color="auto"/>
            </w:tcBorders>
            <w:shd w:val="clear" w:color="auto" w:fill="auto"/>
            <w:vAlign w:val="center"/>
          </w:tcPr>
          <w:p w:rsidR="003F7614" w:rsidRPr="00F87203" w:rsidRDefault="003F7614" w:rsidP="0009482D">
            <w:pPr>
              <w:jc w:val="center"/>
              <w:rPr>
                <w:rFonts w:ascii="Soberana Sans" w:hAnsi="Soberana Sans" w:cs="Arial"/>
                <w:sz w:val="16"/>
                <w:szCs w:val="16"/>
                <w:lang w:eastAsia="es-MX"/>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614" w:rsidRPr="00F87203" w:rsidRDefault="003F7614" w:rsidP="0009482D">
            <w:pPr>
              <w:jc w:val="right"/>
              <w:rPr>
                <w:rFonts w:ascii="Soberana Sans" w:hAnsi="Soberana Sans" w:cs="Arial"/>
                <w:b/>
                <w:bCs/>
                <w:sz w:val="16"/>
                <w:szCs w:val="16"/>
                <w:lang w:eastAsia="es-MX"/>
              </w:rPr>
            </w:pPr>
            <w:r w:rsidRPr="00F87203">
              <w:rPr>
                <w:rFonts w:ascii="Soberana Sans" w:hAnsi="Soberana Sans" w:cs="Arial"/>
                <w:b/>
                <w:bCs/>
                <w:sz w:val="16"/>
                <w:szCs w:val="16"/>
                <w:lang w:eastAsia="es-MX"/>
              </w:rPr>
              <w:t>IMPORTE TOTAL</w:t>
            </w:r>
          </w:p>
        </w:tc>
        <w:tc>
          <w:tcPr>
            <w:tcW w:w="1134" w:type="dxa"/>
            <w:vMerge/>
            <w:tcBorders>
              <w:left w:val="single" w:sz="4" w:space="0" w:color="auto"/>
              <w:bottom w:val="single" w:sz="4" w:space="0" w:color="auto"/>
              <w:right w:val="single" w:sz="4" w:space="0" w:color="auto"/>
            </w:tcBorders>
            <w:shd w:val="clear" w:color="auto" w:fill="auto"/>
            <w:noWrap/>
            <w:vAlign w:val="center"/>
          </w:tcPr>
          <w:p w:rsidR="003F7614" w:rsidRPr="00F87203" w:rsidRDefault="003F7614" w:rsidP="0009482D">
            <w:pPr>
              <w:rPr>
                <w:rFonts w:ascii="Soberana Sans" w:hAnsi="Soberana Sans" w:cs="Arial"/>
                <w:b/>
                <w:bCs/>
                <w:sz w:val="16"/>
                <w:szCs w:val="16"/>
                <w:lang w:eastAsia="es-MX"/>
              </w:rPr>
            </w:pPr>
          </w:p>
        </w:tc>
      </w:tr>
      <w:tr w:rsidR="003F7614" w:rsidRPr="00F87203" w:rsidTr="0009482D">
        <w:trPr>
          <w:trHeight w:val="166"/>
        </w:trPr>
        <w:tc>
          <w:tcPr>
            <w:tcW w:w="3198" w:type="dxa"/>
            <w:gridSpan w:val="4"/>
            <w:shd w:val="clear" w:color="auto" w:fill="auto"/>
          </w:tcPr>
          <w:p w:rsidR="003F7614" w:rsidRPr="00F87203" w:rsidRDefault="003F7614" w:rsidP="0009482D">
            <w:pPr>
              <w:spacing w:after="120"/>
              <w:jc w:val="both"/>
              <w:rPr>
                <w:rFonts w:ascii="Soberana Sans" w:hAnsi="Soberana Sans" w:cs="Arial"/>
                <w:sz w:val="16"/>
                <w:szCs w:val="16"/>
                <w:lang w:val="es-ES_tradnl"/>
              </w:rPr>
            </w:pPr>
          </w:p>
        </w:tc>
        <w:tc>
          <w:tcPr>
            <w:tcW w:w="568" w:type="dxa"/>
            <w:shd w:val="clear" w:color="auto" w:fill="auto"/>
          </w:tcPr>
          <w:p w:rsidR="003F7614" w:rsidRPr="00F87203" w:rsidRDefault="003F7614" w:rsidP="0009482D">
            <w:pPr>
              <w:spacing w:after="120"/>
              <w:jc w:val="both"/>
              <w:rPr>
                <w:rFonts w:ascii="Soberana Sans" w:hAnsi="Soberana Sans" w:cs="Arial"/>
                <w:sz w:val="16"/>
                <w:szCs w:val="16"/>
                <w:lang w:val="es-ES_tradnl"/>
              </w:rPr>
            </w:pPr>
          </w:p>
        </w:tc>
        <w:tc>
          <w:tcPr>
            <w:tcW w:w="5307" w:type="dxa"/>
            <w:gridSpan w:val="3"/>
            <w:shd w:val="clear" w:color="auto" w:fill="auto"/>
          </w:tcPr>
          <w:p w:rsidR="003F7614" w:rsidRPr="00F87203" w:rsidRDefault="003F7614" w:rsidP="0009482D">
            <w:pPr>
              <w:spacing w:after="120"/>
              <w:jc w:val="both"/>
              <w:rPr>
                <w:rFonts w:ascii="Soberana Sans" w:hAnsi="Soberana Sans" w:cs="Arial"/>
                <w:sz w:val="16"/>
                <w:szCs w:val="16"/>
                <w:lang w:val="es-ES_tradnl"/>
              </w:rPr>
            </w:pPr>
          </w:p>
          <w:p w:rsidR="003F7614" w:rsidRPr="00F87203" w:rsidRDefault="003F7614" w:rsidP="0009482D">
            <w:pPr>
              <w:spacing w:after="120"/>
              <w:jc w:val="both"/>
              <w:rPr>
                <w:rFonts w:ascii="Soberana Sans" w:hAnsi="Soberana Sans" w:cs="Arial"/>
                <w:sz w:val="16"/>
                <w:szCs w:val="16"/>
                <w:lang w:val="es-ES_tradnl"/>
              </w:rPr>
            </w:pPr>
          </w:p>
        </w:tc>
        <w:tc>
          <w:tcPr>
            <w:tcW w:w="992" w:type="dxa"/>
            <w:shd w:val="clear" w:color="auto" w:fill="auto"/>
          </w:tcPr>
          <w:p w:rsidR="003F7614" w:rsidRPr="00F87203" w:rsidRDefault="003F7614" w:rsidP="0009482D">
            <w:pPr>
              <w:spacing w:after="120"/>
              <w:jc w:val="both"/>
              <w:rPr>
                <w:rFonts w:ascii="Soberana Sans" w:hAnsi="Soberana Sans" w:cs="Arial"/>
                <w:sz w:val="16"/>
                <w:szCs w:val="16"/>
                <w:lang w:val="es-ES_tradnl"/>
              </w:rPr>
            </w:pPr>
          </w:p>
        </w:tc>
        <w:tc>
          <w:tcPr>
            <w:tcW w:w="4111" w:type="dxa"/>
            <w:gridSpan w:val="3"/>
            <w:vMerge w:val="restart"/>
            <w:tcBorders>
              <w:top w:val="single" w:sz="4" w:space="0" w:color="auto"/>
              <w:left w:val="nil"/>
            </w:tcBorders>
            <w:shd w:val="clear" w:color="auto" w:fill="auto"/>
          </w:tcPr>
          <w:p w:rsidR="003F7614" w:rsidRPr="00F87203" w:rsidRDefault="003F7614" w:rsidP="0009482D">
            <w:pPr>
              <w:spacing w:after="120"/>
              <w:jc w:val="both"/>
              <w:rPr>
                <w:rFonts w:ascii="Soberana Sans" w:hAnsi="Soberana Sans" w:cs="Arial"/>
                <w:sz w:val="16"/>
                <w:szCs w:val="16"/>
                <w:lang w:val="es-ES_tradnl"/>
              </w:rPr>
            </w:pPr>
          </w:p>
        </w:tc>
      </w:tr>
      <w:tr w:rsidR="003F7614" w:rsidRPr="00F87203" w:rsidTr="0009482D">
        <w:trPr>
          <w:trHeight w:val="138"/>
        </w:trPr>
        <w:tc>
          <w:tcPr>
            <w:tcW w:w="3198" w:type="dxa"/>
            <w:gridSpan w:val="4"/>
            <w:tcBorders>
              <w:bottom w:val="single" w:sz="4" w:space="0" w:color="auto"/>
            </w:tcBorders>
            <w:shd w:val="clear" w:color="auto" w:fill="auto"/>
          </w:tcPr>
          <w:p w:rsidR="003F7614" w:rsidRPr="00F87203" w:rsidRDefault="003F7614" w:rsidP="0009482D">
            <w:pPr>
              <w:spacing w:after="120"/>
              <w:jc w:val="both"/>
              <w:rPr>
                <w:rFonts w:ascii="Soberana Sans" w:hAnsi="Soberana Sans" w:cs="Arial"/>
                <w:sz w:val="16"/>
                <w:szCs w:val="16"/>
                <w:lang w:val="es-ES_tradnl"/>
              </w:rPr>
            </w:pPr>
          </w:p>
        </w:tc>
        <w:tc>
          <w:tcPr>
            <w:tcW w:w="568" w:type="dxa"/>
            <w:shd w:val="clear" w:color="auto" w:fill="auto"/>
          </w:tcPr>
          <w:p w:rsidR="003F7614" w:rsidRPr="00F87203" w:rsidRDefault="003F7614" w:rsidP="0009482D">
            <w:pPr>
              <w:spacing w:after="120"/>
              <w:jc w:val="both"/>
              <w:rPr>
                <w:rFonts w:ascii="Soberana Sans" w:hAnsi="Soberana Sans" w:cs="Arial"/>
                <w:sz w:val="16"/>
                <w:szCs w:val="16"/>
                <w:lang w:val="es-ES_tradnl"/>
              </w:rPr>
            </w:pPr>
          </w:p>
        </w:tc>
        <w:tc>
          <w:tcPr>
            <w:tcW w:w="5307" w:type="dxa"/>
            <w:gridSpan w:val="3"/>
            <w:tcBorders>
              <w:bottom w:val="single" w:sz="4" w:space="0" w:color="auto"/>
            </w:tcBorders>
            <w:shd w:val="clear" w:color="auto" w:fill="auto"/>
          </w:tcPr>
          <w:p w:rsidR="003F7614" w:rsidRPr="00F87203" w:rsidRDefault="003F7614" w:rsidP="0009482D">
            <w:pPr>
              <w:spacing w:after="120"/>
              <w:jc w:val="both"/>
              <w:rPr>
                <w:rFonts w:ascii="Soberana Sans" w:hAnsi="Soberana Sans" w:cs="Arial"/>
                <w:sz w:val="16"/>
                <w:szCs w:val="16"/>
                <w:lang w:val="es-ES_tradnl"/>
              </w:rPr>
            </w:pPr>
          </w:p>
        </w:tc>
        <w:tc>
          <w:tcPr>
            <w:tcW w:w="992" w:type="dxa"/>
            <w:vMerge w:val="restart"/>
            <w:shd w:val="clear" w:color="auto" w:fill="auto"/>
          </w:tcPr>
          <w:p w:rsidR="003F7614" w:rsidRPr="00F87203" w:rsidRDefault="003F7614" w:rsidP="0009482D">
            <w:pPr>
              <w:spacing w:after="120"/>
              <w:jc w:val="both"/>
              <w:rPr>
                <w:rFonts w:ascii="Soberana Sans" w:hAnsi="Soberana Sans" w:cs="Arial"/>
                <w:sz w:val="16"/>
                <w:szCs w:val="16"/>
                <w:lang w:val="es-ES_tradnl"/>
              </w:rPr>
            </w:pPr>
          </w:p>
          <w:p w:rsidR="003F7614" w:rsidRPr="00F87203" w:rsidRDefault="003F7614" w:rsidP="0009482D">
            <w:pPr>
              <w:spacing w:after="120"/>
              <w:jc w:val="both"/>
              <w:rPr>
                <w:rFonts w:ascii="Soberana Sans" w:hAnsi="Soberana Sans" w:cs="Arial"/>
                <w:sz w:val="16"/>
                <w:szCs w:val="16"/>
                <w:lang w:val="es-ES_tradnl"/>
              </w:rPr>
            </w:pPr>
          </w:p>
        </w:tc>
        <w:tc>
          <w:tcPr>
            <w:tcW w:w="4111" w:type="dxa"/>
            <w:gridSpan w:val="3"/>
            <w:vMerge/>
            <w:tcBorders>
              <w:left w:val="nil"/>
              <w:bottom w:val="single" w:sz="4" w:space="0" w:color="auto"/>
            </w:tcBorders>
            <w:shd w:val="clear" w:color="auto" w:fill="auto"/>
          </w:tcPr>
          <w:p w:rsidR="003F7614" w:rsidRPr="00F87203" w:rsidRDefault="003F7614" w:rsidP="0009482D">
            <w:pPr>
              <w:spacing w:after="120"/>
              <w:jc w:val="both"/>
              <w:rPr>
                <w:rFonts w:ascii="Soberana Sans" w:hAnsi="Soberana Sans" w:cs="Arial"/>
                <w:sz w:val="16"/>
                <w:szCs w:val="16"/>
                <w:lang w:val="es-ES_tradnl"/>
              </w:rPr>
            </w:pPr>
          </w:p>
        </w:tc>
      </w:tr>
      <w:tr w:rsidR="003F7614" w:rsidRPr="004013A7" w:rsidTr="0009482D">
        <w:trPr>
          <w:trHeight w:val="47"/>
        </w:trPr>
        <w:tc>
          <w:tcPr>
            <w:tcW w:w="3198" w:type="dxa"/>
            <w:gridSpan w:val="4"/>
            <w:tcBorders>
              <w:top w:val="single" w:sz="4" w:space="0" w:color="auto"/>
              <w:bottom w:val="nil"/>
            </w:tcBorders>
            <w:shd w:val="clear" w:color="auto" w:fill="auto"/>
          </w:tcPr>
          <w:p w:rsidR="003F7614" w:rsidRPr="00F87203" w:rsidRDefault="003F7614" w:rsidP="0009482D">
            <w:pPr>
              <w:spacing w:after="120"/>
              <w:jc w:val="center"/>
              <w:rPr>
                <w:rFonts w:ascii="Soberana Sans" w:hAnsi="Soberana Sans" w:cs="Arial"/>
                <w:sz w:val="16"/>
                <w:szCs w:val="16"/>
                <w:lang w:val="es-ES_tradnl"/>
              </w:rPr>
            </w:pPr>
            <w:r w:rsidRPr="00F87203">
              <w:rPr>
                <w:rFonts w:ascii="Soberana Sans" w:hAnsi="Soberana Sans" w:cs="Arial"/>
                <w:sz w:val="16"/>
                <w:szCs w:val="16"/>
                <w:lang w:val="es-ES_tradnl"/>
              </w:rPr>
              <w:t>LUGAR Y FECHA</w:t>
            </w:r>
          </w:p>
        </w:tc>
        <w:tc>
          <w:tcPr>
            <w:tcW w:w="568" w:type="dxa"/>
            <w:tcBorders>
              <w:bottom w:val="nil"/>
            </w:tcBorders>
            <w:shd w:val="clear" w:color="auto" w:fill="auto"/>
          </w:tcPr>
          <w:p w:rsidR="003F7614" w:rsidRPr="00F87203" w:rsidRDefault="003F7614" w:rsidP="0009482D">
            <w:pPr>
              <w:spacing w:after="120"/>
              <w:jc w:val="both"/>
              <w:rPr>
                <w:rFonts w:ascii="Soberana Sans" w:hAnsi="Soberana Sans" w:cs="Arial"/>
                <w:sz w:val="16"/>
                <w:szCs w:val="16"/>
                <w:lang w:val="es-ES_tradnl"/>
              </w:rPr>
            </w:pPr>
          </w:p>
        </w:tc>
        <w:tc>
          <w:tcPr>
            <w:tcW w:w="5307" w:type="dxa"/>
            <w:gridSpan w:val="3"/>
            <w:tcBorders>
              <w:top w:val="single" w:sz="4" w:space="0" w:color="auto"/>
              <w:bottom w:val="nil"/>
            </w:tcBorders>
            <w:shd w:val="clear" w:color="auto" w:fill="auto"/>
          </w:tcPr>
          <w:p w:rsidR="003F7614" w:rsidRPr="00F87203" w:rsidRDefault="003F7614" w:rsidP="0009482D">
            <w:pPr>
              <w:spacing w:after="120"/>
              <w:jc w:val="center"/>
              <w:rPr>
                <w:rFonts w:ascii="Soberana Sans" w:hAnsi="Soberana Sans" w:cs="Arial"/>
                <w:sz w:val="16"/>
                <w:szCs w:val="16"/>
                <w:lang w:val="es-ES_tradnl"/>
              </w:rPr>
            </w:pPr>
            <w:r w:rsidRPr="00F87203">
              <w:rPr>
                <w:rFonts w:ascii="Soberana Sans" w:hAnsi="Soberana Sans" w:cs="Arial"/>
                <w:sz w:val="16"/>
                <w:szCs w:val="16"/>
                <w:lang w:val="es-ES_tradnl"/>
              </w:rPr>
              <w:t>RAZÓN SOCIAL</w:t>
            </w:r>
          </w:p>
        </w:tc>
        <w:tc>
          <w:tcPr>
            <w:tcW w:w="992" w:type="dxa"/>
            <w:vMerge/>
            <w:tcBorders>
              <w:bottom w:val="nil"/>
            </w:tcBorders>
            <w:shd w:val="clear" w:color="auto" w:fill="auto"/>
          </w:tcPr>
          <w:p w:rsidR="003F7614" w:rsidRPr="00F87203" w:rsidRDefault="003F7614" w:rsidP="0009482D">
            <w:pPr>
              <w:spacing w:after="120"/>
              <w:jc w:val="both"/>
              <w:rPr>
                <w:rFonts w:ascii="Soberana Sans" w:hAnsi="Soberana Sans" w:cs="Arial"/>
                <w:sz w:val="16"/>
                <w:szCs w:val="16"/>
                <w:lang w:val="es-ES_tradnl"/>
              </w:rPr>
            </w:pPr>
          </w:p>
        </w:tc>
        <w:tc>
          <w:tcPr>
            <w:tcW w:w="4111" w:type="dxa"/>
            <w:gridSpan w:val="3"/>
            <w:tcBorders>
              <w:left w:val="nil"/>
            </w:tcBorders>
            <w:shd w:val="clear" w:color="auto" w:fill="auto"/>
          </w:tcPr>
          <w:p w:rsidR="003F7614" w:rsidRPr="00F87203" w:rsidRDefault="003F7614" w:rsidP="0009482D">
            <w:pPr>
              <w:spacing w:after="120"/>
              <w:jc w:val="center"/>
              <w:rPr>
                <w:rFonts w:ascii="Soberana Sans" w:hAnsi="Soberana Sans" w:cs="Arial"/>
                <w:sz w:val="16"/>
                <w:szCs w:val="16"/>
                <w:lang w:val="es-ES_tradnl"/>
              </w:rPr>
            </w:pPr>
            <w:r w:rsidRPr="00F87203">
              <w:rPr>
                <w:rFonts w:ascii="Soberana Sans" w:hAnsi="Soberana Sans" w:cs="Arial"/>
                <w:sz w:val="16"/>
                <w:szCs w:val="16"/>
                <w:lang w:val="es-ES_tradnl"/>
              </w:rPr>
              <w:t>NOMBRE Y FIRMA DEL REPRESENTANTE</w:t>
            </w:r>
          </w:p>
        </w:tc>
      </w:tr>
    </w:tbl>
    <w:p w:rsidR="003F7614" w:rsidRPr="002E7723" w:rsidRDefault="003F7614" w:rsidP="0009482D">
      <w:pPr>
        <w:ind w:left="-284"/>
      </w:pPr>
    </w:p>
    <w:sectPr w:rsidR="003F7614" w:rsidRPr="002E7723" w:rsidSect="003F7614">
      <w:headerReference w:type="default" r:id="rId12"/>
      <w:footerReference w:type="default" r:id="rId13"/>
      <w:pgSz w:w="15840" w:h="12240" w:orient="landscape"/>
      <w:pgMar w:top="1701" w:right="1134"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DB2" w:rsidRDefault="009E1DB2" w:rsidP="0073172D">
      <w:r>
        <w:separator/>
      </w:r>
    </w:p>
  </w:endnote>
  <w:endnote w:type="continuationSeparator" w:id="0">
    <w:p w:rsidR="009E1DB2" w:rsidRDefault="009E1DB2" w:rsidP="00731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oberana Sans">
    <w:altName w:val="Times New Roman"/>
    <w:panose1 w:val="02000000000000000000"/>
    <w:charset w:val="00"/>
    <w:family w:val="modern"/>
    <w:notTrueType/>
    <w:pitch w:val="variable"/>
    <w:sig w:usb0="800000AF" w:usb1="4000204B"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E28" w:rsidRPr="009E5D38" w:rsidRDefault="009E5E28" w:rsidP="003F7614">
    <w:pPr>
      <w:pStyle w:val="Piedepgina"/>
      <w:ind w:right="360"/>
      <w:jc w:val="right"/>
      <w:rPr>
        <w:rFonts w:ascii="Arial" w:hAnsi="Arial" w:cs="Arial"/>
        <w:sz w:val="16"/>
      </w:rPr>
    </w:pPr>
    <w:r w:rsidRPr="009E5D38">
      <w:rPr>
        <w:rStyle w:val="Nmerodepgina"/>
        <w:rFonts w:ascii="Arial" w:hAnsi="Arial" w:cs="Arial"/>
        <w:sz w:val="16"/>
      </w:rPr>
      <w:t xml:space="preserve">Página </w:t>
    </w:r>
    <w:r w:rsidRPr="009E5D38">
      <w:rPr>
        <w:rStyle w:val="Nmerodepgina"/>
        <w:rFonts w:ascii="Arial" w:hAnsi="Arial" w:cs="Arial"/>
        <w:sz w:val="16"/>
      </w:rPr>
      <w:fldChar w:fldCharType="begin"/>
    </w:r>
    <w:r w:rsidRPr="009E5D38">
      <w:rPr>
        <w:rStyle w:val="Nmerodepgina"/>
        <w:rFonts w:ascii="Arial" w:hAnsi="Arial" w:cs="Arial"/>
        <w:sz w:val="16"/>
      </w:rPr>
      <w:instrText xml:space="preserve"> PAGE </w:instrText>
    </w:r>
    <w:r w:rsidRPr="009E5D38">
      <w:rPr>
        <w:rStyle w:val="Nmerodepgina"/>
        <w:rFonts w:ascii="Arial" w:hAnsi="Arial" w:cs="Arial"/>
        <w:sz w:val="16"/>
      </w:rPr>
      <w:fldChar w:fldCharType="separate"/>
    </w:r>
    <w:r w:rsidR="00DD518F">
      <w:rPr>
        <w:rStyle w:val="Nmerodepgina"/>
        <w:rFonts w:ascii="Arial" w:hAnsi="Arial" w:cs="Arial"/>
        <w:noProof/>
        <w:sz w:val="16"/>
      </w:rPr>
      <w:t>30</w:t>
    </w:r>
    <w:r w:rsidRPr="009E5D38">
      <w:rPr>
        <w:rStyle w:val="Nmerodepgina"/>
        <w:rFonts w:ascii="Arial" w:hAnsi="Arial" w:cs="Arial"/>
        <w:sz w:val="16"/>
      </w:rPr>
      <w:fldChar w:fldCharType="end"/>
    </w:r>
    <w:r w:rsidRPr="009E5D38">
      <w:rPr>
        <w:rStyle w:val="Nmerodepgina"/>
        <w:rFonts w:ascii="Arial" w:hAnsi="Arial" w:cs="Arial"/>
        <w:sz w:val="16"/>
      </w:rPr>
      <w:t xml:space="preserve"> de </w:t>
    </w:r>
    <w:r w:rsidRPr="009E5D38">
      <w:rPr>
        <w:rStyle w:val="Nmerodepgina"/>
        <w:rFonts w:ascii="Arial" w:hAnsi="Arial" w:cs="Arial"/>
        <w:sz w:val="16"/>
      </w:rPr>
      <w:fldChar w:fldCharType="begin"/>
    </w:r>
    <w:r w:rsidRPr="009E5D38">
      <w:rPr>
        <w:rStyle w:val="Nmerodepgina"/>
        <w:rFonts w:ascii="Arial" w:hAnsi="Arial" w:cs="Arial"/>
        <w:sz w:val="16"/>
      </w:rPr>
      <w:instrText xml:space="preserve"> NUMPAGES </w:instrText>
    </w:r>
    <w:r w:rsidRPr="009E5D38">
      <w:rPr>
        <w:rStyle w:val="Nmerodepgina"/>
        <w:rFonts w:ascii="Arial" w:hAnsi="Arial" w:cs="Arial"/>
        <w:sz w:val="16"/>
      </w:rPr>
      <w:fldChar w:fldCharType="separate"/>
    </w:r>
    <w:r w:rsidR="00DD518F">
      <w:rPr>
        <w:rStyle w:val="Nmerodepgina"/>
        <w:rFonts w:ascii="Arial" w:hAnsi="Arial" w:cs="Arial"/>
        <w:noProof/>
        <w:sz w:val="16"/>
      </w:rPr>
      <w:t>31</w:t>
    </w:r>
    <w:r w:rsidRPr="009E5D38">
      <w:rPr>
        <w:rStyle w:val="Nmerodepgina"/>
        <w:rFonts w:ascii="Arial" w:hAnsi="Arial" w:cs="Arial"/>
        <w:sz w:val="16"/>
      </w:rPr>
      <w:fldChar w:fldCharType="end"/>
    </w:r>
  </w:p>
  <w:p w:rsidR="009E5E28" w:rsidRPr="00D242DB" w:rsidRDefault="009E5E28" w:rsidP="003F761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E28" w:rsidRPr="0073172D" w:rsidRDefault="009E5E28" w:rsidP="0073172D">
    <w:pPr>
      <w:pStyle w:val="Piedepgina"/>
      <w:jc w:val="right"/>
    </w:pPr>
    <w:r w:rsidRPr="0073172D">
      <w:t xml:space="preserve">Página </w:t>
    </w:r>
    <w:r w:rsidRPr="0073172D">
      <w:fldChar w:fldCharType="begin"/>
    </w:r>
    <w:r w:rsidRPr="0073172D">
      <w:instrText>PAGE  \* Arabic  \* MERGEFORMAT</w:instrText>
    </w:r>
    <w:r w:rsidRPr="0073172D">
      <w:fldChar w:fldCharType="separate"/>
    </w:r>
    <w:r w:rsidR="00DD518F">
      <w:rPr>
        <w:noProof/>
      </w:rPr>
      <w:t>31</w:t>
    </w:r>
    <w:r w:rsidRPr="0073172D">
      <w:fldChar w:fldCharType="end"/>
    </w:r>
    <w:r w:rsidRPr="0073172D">
      <w:t xml:space="preserve"> de </w:t>
    </w:r>
    <w:fldSimple w:instr="NUMPAGES  \* Arabic  \* MERGEFORMAT">
      <w:r w:rsidR="00DD518F">
        <w:rPr>
          <w:noProof/>
        </w:rPr>
        <w:t>31</w:t>
      </w:r>
    </w:fldSimple>
  </w:p>
  <w:p w:rsidR="009E5E28" w:rsidRDefault="009E5E2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DB2" w:rsidRDefault="009E1DB2" w:rsidP="0073172D">
      <w:r>
        <w:separator/>
      </w:r>
    </w:p>
  </w:footnote>
  <w:footnote w:type="continuationSeparator" w:id="0">
    <w:p w:rsidR="009E1DB2" w:rsidRDefault="009E1DB2" w:rsidP="007317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E28" w:rsidRPr="001B7DFB" w:rsidRDefault="009E5E28" w:rsidP="003F7614">
    <w:pPr>
      <w:pStyle w:val="Encabezado"/>
      <w:jc w:val="right"/>
      <w:rPr>
        <w:rFonts w:ascii="Soberana Sans" w:hAnsi="Soberana Sans"/>
        <w:b/>
        <w:sz w:val="16"/>
      </w:rPr>
    </w:pPr>
    <w:r w:rsidRPr="001B7DFB">
      <w:rPr>
        <w:rFonts w:ascii="Soberana Sans" w:hAnsi="Soberana Sans"/>
        <w:b/>
        <w:sz w:val="16"/>
      </w:rPr>
      <w:t>ESPECIFICACIONES GENERALES Y PARTICULARES PARA LOS TRABAJOS DE</w:t>
    </w:r>
  </w:p>
  <w:p w:rsidR="009E5E28" w:rsidRPr="001B7DFB" w:rsidRDefault="009E5E28" w:rsidP="00B976A0">
    <w:pPr>
      <w:pStyle w:val="Encabezado"/>
      <w:ind w:hanging="426"/>
      <w:jc w:val="right"/>
      <w:rPr>
        <w:rFonts w:ascii="Soberana Sans" w:hAnsi="Soberana Sans"/>
        <w:b/>
      </w:rPr>
    </w:pPr>
    <w:r w:rsidRPr="001B7DFB">
      <w:rPr>
        <w:rFonts w:ascii="Soberana Sans" w:hAnsi="Soberana Sans" w:cs="Arial"/>
        <w:b/>
        <w:sz w:val="16"/>
        <w:szCs w:val="16"/>
        <w:lang w:val="es-MX"/>
      </w:rPr>
      <w:t xml:space="preserve">“MANTENIMIENTO </w:t>
    </w:r>
    <w:r>
      <w:rPr>
        <w:rFonts w:ascii="Soberana Sans" w:hAnsi="Soberana Sans" w:cs="Arial"/>
        <w:b/>
        <w:sz w:val="16"/>
        <w:szCs w:val="16"/>
        <w:lang w:val="es-MX"/>
      </w:rPr>
      <w:t>A SISTEMAS ELÉCTRICOS DE LA TERMINAL DE USOS MÚLTIPLES Y PARQUE INDUSTRIAL”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E28" w:rsidRPr="001B7DFB" w:rsidRDefault="009E5E28" w:rsidP="0073172D">
    <w:pPr>
      <w:pStyle w:val="Encabezado"/>
      <w:jc w:val="right"/>
      <w:rPr>
        <w:rFonts w:ascii="Soberana Sans" w:hAnsi="Soberana Sans"/>
        <w:b/>
        <w:sz w:val="16"/>
      </w:rPr>
    </w:pPr>
    <w:r w:rsidRPr="001B7DFB">
      <w:rPr>
        <w:rFonts w:ascii="Soberana Sans" w:hAnsi="Soberana Sans"/>
        <w:b/>
        <w:sz w:val="16"/>
      </w:rPr>
      <w:t>ESPECIFICACIONES GENERALES Y PARTICULARES PARA LOS TRABAJOS DE</w:t>
    </w:r>
  </w:p>
  <w:p w:rsidR="009E5E28" w:rsidRDefault="009E5E28" w:rsidP="0073172D">
    <w:pPr>
      <w:pStyle w:val="Encabezado"/>
      <w:jc w:val="right"/>
    </w:pPr>
    <w:r w:rsidRPr="001B7DFB">
      <w:rPr>
        <w:rFonts w:ascii="Soberana Sans" w:hAnsi="Soberana Sans" w:cs="Arial"/>
        <w:b/>
        <w:sz w:val="16"/>
        <w:szCs w:val="16"/>
        <w:lang w:val="es-MX"/>
      </w:rPr>
      <w:t xml:space="preserve">“MANTENIMIENTO </w:t>
    </w:r>
    <w:r>
      <w:rPr>
        <w:rFonts w:ascii="Soberana Sans" w:hAnsi="Soberana Sans" w:cs="Arial"/>
        <w:b/>
        <w:sz w:val="16"/>
        <w:szCs w:val="16"/>
        <w:lang w:val="es-MX"/>
      </w:rPr>
      <w:t>A SISTEMAS ELÉCTRICOS DE LA TERMINAL DE USOS MÚLTIPLES”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65053"/>
    <w:multiLevelType w:val="hybridMultilevel"/>
    <w:tmpl w:val="F8AA5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29357A0"/>
    <w:multiLevelType w:val="hybridMultilevel"/>
    <w:tmpl w:val="9A401E1A"/>
    <w:lvl w:ilvl="0" w:tplc="080A000F">
      <w:start w:val="1"/>
      <w:numFmt w:val="decimal"/>
      <w:lvlText w:val="%1."/>
      <w:lvlJc w:val="left"/>
      <w:pPr>
        <w:ind w:left="814" w:hanging="360"/>
      </w:pPr>
    </w:lvl>
    <w:lvl w:ilvl="1" w:tplc="080A0019" w:tentative="1">
      <w:start w:val="1"/>
      <w:numFmt w:val="lowerLetter"/>
      <w:lvlText w:val="%2."/>
      <w:lvlJc w:val="left"/>
      <w:pPr>
        <w:ind w:left="1534" w:hanging="360"/>
      </w:pPr>
    </w:lvl>
    <w:lvl w:ilvl="2" w:tplc="080A001B" w:tentative="1">
      <w:start w:val="1"/>
      <w:numFmt w:val="lowerRoman"/>
      <w:lvlText w:val="%3."/>
      <w:lvlJc w:val="right"/>
      <w:pPr>
        <w:ind w:left="2254" w:hanging="180"/>
      </w:pPr>
    </w:lvl>
    <w:lvl w:ilvl="3" w:tplc="080A000F" w:tentative="1">
      <w:start w:val="1"/>
      <w:numFmt w:val="decimal"/>
      <w:lvlText w:val="%4."/>
      <w:lvlJc w:val="left"/>
      <w:pPr>
        <w:ind w:left="2974" w:hanging="360"/>
      </w:pPr>
    </w:lvl>
    <w:lvl w:ilvl="4" w:tplc="080A0019" w:tentative="1">
      <w:start w:val="1"/>
      <w:numFmt w:val="lowerLetter"/>
      <w:lvlText w:val="%5."/>
      <w:lvlJc w:val="left"/>
      <w:pPr>
        <w:ind w:left="3694" w:hanging="360"/>
      </w:pPr>
    </w:lvl>
    <w:lvl w:ilvl="5" w:tplc="080A001B" w:tentative="1">
      <w:start w:val="1"/>
      <w:numFmt w:val="lowerRoman"/>
      <w:lvlText w:val="%6."/>
      <w:lvlJc w:val="right"/>
      <w:pPr>
        <w:ind w:left="4414" w:hanging="180"/>
      </w:pPr>
    </w:lvl>
    <w:lvl w:ilvl="6" w:tplc="080A000F" w:tentative="1">
      <w:start w:val="1"/>
      <w:numFmt w:val="decimal"/>
      <w:lvlText w:val="%7."/>
      <w:lvlJc w:val="left"/>
      <w:pPr>
        <w:ind w:left="5134" w:hanging="360"/>
      </w:pPr>
    </w:lvl>
    <w:lvl w:ilvl="7" w:tplc="080A0019" w:tentative="1">
      <w:start w:val="1"/>
      <w:numFmt w:val="lowerLetter"/>
      <w:lvlText w:val="%8."/>
      <w:lvlJc w:val="left"/>
      <w:pPr>
        <w:ind w:left="5854" w:hanging="360"/>
      </w:pPr>
    </w:lvl>
    <w:lvl w:ilvl="8" w:tplc="080A001B" w:tentative="1">
      <w:start w:val="1"/>
      <w:numFmt w:val="lowerRoman"/>
      <w:lvlText w:val="%9."/>
      <w:lvlJc w:val="right"/>
      <w:pPr>
        <w:ind w:left="6574" w:hanging="180"/>
      </w:pPr>
    </w:lvl>
  </w:abstractNum>
  <w:abstractNum w:abstractNumId="2" w15:restartNumberingAfterBreak="0">
    <w:nsid w:val="208F42F6"/>
    <w:multiLevelType w:val="hybridMultilevel"/>
    <w:tmpl w:val="EE62A5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39677CD"/>
    <w:multiLevelType w:val="hybridMultilevel"/>
    <w:tmpl w:val="4E1629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5A0213B"/>
    <w:multiLevelType w:val="hybridMultilevel"/>
    <w:tmpl w:val="F916895E"/>
    <w:lvl w:ilvl="0" w:tplc="FFFFFFFF">
      <w:start w:val="1"/>
      <w:numFmt w:val="lowerLetter"/>
      <w:lvlText w:val="%1)"/>
      <w:lvlJc w:val="left"/>
      <w:pPr>
        <w:tabs>
          <w:tab w:val="num" w:pos="417"/>
        </w:tabs>
        <w:ind w:left="397" w:hanging="340"/>
      </w:pPr>
      <w:rPr>
        <w:rFonts w:ascii="Arial" w:hAnsi="Aria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BB5332"/>
    <w:multiLevelType w:val="hybridMultilevel"/>
    <w:tmpl w:val="FE4E91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8BC3DA4"/>
    <w:multiLevelType w:val="hybridMultilevel"/>
    <w:tmpl w:val="B808A9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396FF2"/>
    <w:multiLevelType w:val="hybridMultilevel"/>
    <w:tmpl w:val="A6E63A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C366E1C"/>
    <w:multiLevelType w:val="hybridMultilevel"/>
    <w:tmpl w:val="0B26F3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6"/>
  </w:num>
  <w:num w:numId="5">
    <w:abstractNumId w:val="1"/>
  </w:num>
  <w:num w:numId="6">
    <w:abstractNumId w:val="5"/>
  </w:num>
  <w:num w:numId="7">
    <w:abstractNumId w:val="8"/>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ADE"/>
    <w:rsid w:val="00013346"/>
    <w:rsid w:val="00033A96"/>
    <w:rsid w:val="0009482D"/>
    <w:rsid w:val="000D176B"/>
    <w:rsid w:val="00104885"/>
    <w:rsid w:val="001541BE"/>
    <w:rsid w:val="00174327"/>
    <w:rsid w:val="00180F96"/>
    <w:rsid w:val="001873FF"/>
    <w:rsid w:val="00191995"/>
    <w:rsid w:val="00195164"/>
    <w:rsid w:val="001A2FA8"/>
    <w:rsid w:val="001B682A"/>
    <w:rsid w:val="001D0AB2"/>
    <w:rsid w:val="002043A4"/>
    <w:rsid w:val="00210BE7"/>
    <w:rsid w:val="00211F96"/>
    <w:rsid w:val="00275C47"/>
    <w:rsid w:val="002763C1"/>
    <w:rsid w:val="00285E2F"/>
    <w:rsid w:val="002E7723"/>
    <w:rsid w:val="002F4811"/>
    <w:rsid w:val="0032606D"/>
    <w:rsid w:val="00334B42"/>
    <w:rsid w:val="00347B36"/>
    <w:rsid w:val="00366871"/>
    <w:rsid w:val="00377F64"/>
    <w:rsid w:val="00392EAF"/>
    <w:rsid w:val="003943B5"/>
    <w:rsid w:val="003E22AF"/>
    <w:rsid w:val="003E5FE2"/>
    <w:rsid w:val="003F0E6D"/>
    <w:rsid w:val="003F7614"/>
    <w:rsid w:val="004421A1"/>
    <w:rsid w:val="00457729"/>
    <w:rsid w:val="0046045C"/>
    <w:rsid w:val="00481D08"/>
    <w:rsid w:val="004B7C34"/>
    <w:rsid w:val="004D2615"/>
    <w:rsid w:val="00513F6C"/>
    <w:rsid w:val="00516520"/>
    <w:rsid w:val="00523CD3"/>
    <w:rsid w:val="00544211"/>
    <w:rsid w:val="00564E8D"/>
    <w:rsid w:val="00590284"/>
    <w:rsid w:val="0059040B"/>
    <w:rsid w:val="005B45B6"/>
    <w:rsid w:val="005B5052"/>
    <w:rsid w:val="005B6561"/>
    <w:rsid w:val="005C3729"/>
    <w:rsid w:val="005C7A0D"/>
    <w:rsid w:val="00601392"/>
    <w:rsid w:val="006167CE"/>
    <w:rsid w:val="0072047D"/>
    <w:rsid w:val="0073172D"/>
    <w:rsid w:val="0073277B"/>
    <w:rsid w:val="00765643"/>
    <w:rsid w:val="00775DC5"/>
    <w:rsid w:val="00777838"/>
    <w:rsid w:val="007D042D"/>
    <w:rsid w:val="00807B54"/>
    <w:rsid w:val="00827BBD"/>
    <w:rsid w:val="00847CB2"/>
    <w:rsid w:val="0086175E"/>
    <w:rsid w:val="0087140E"/>
    <w:rsid w:val="008819F5"/>
    <w:rsid w:val="0089263D"/>
    <w:rsid w:val="008A7F5D"/>
    <w:rsid w:val="00920E68"/>
    <w:rsid w:val="00925EF8"/>
    <w:rsid w:val="00983C90"/>
    <w:rsid w:val="009942B9"/>
    <w:rsid w:val="009C519E"/>
    <w:rsid w:val="009D754F"/>
    <w:rsid w:val="009E1DB2"/>
    <w:rsid w:val="009E5E28"/>
    <w:rsid w:val="009F4669"/>
    <w:rsid w:val="00A1225E"/>
    <w:rsid w:val="00A300DF"/>
    <w:rsid w:val="00A54FC3"/>
    <w:rsid w:val="00A6376B"/>
    <w:rsid w:val="00A65B6D"/>
    <w:rsid w:val="00A749B2"/>
    <w:rsid w:val="00A87513"/>
    <w:rsid w:val="00AC4D6E"/>
    <w:rsid w:val="00AD4236"/>
    <w:rsid w:val="00B01601"/>
    <w:rsid w:val="00B16C90"/>
    <w:rsid w:val="00B22EF5"/>
    <w:rsid w:val="00B325FD"/>
    <w:rsid w:val="00B717C9"/>
    <w:rsid w:val="00B7623A"/>
    <w:rsid w:val="00B874FB"/>
    <w:rsid w:val="00B9203A"/>
    <w:rsid w:val="00B95C5E"/>
    <w:rsid w:val="00B976A0"/>
    <w:rsid w:val="00BB56FB"/>
    <w:rsid w:val="00BD5384"/>
    <w:rsid w:val="00C52F81"/>
    <w:rsid w:val="00C7433E"/>
    <w:rsid w:val="00CA389D"/>
    <w:rsid w:val="00CE4A29"/>
    <w:rsid w:val="00CF6B01"/>
    <w:rsid w:val="00D15695"/>
    <w:rsid w:val="00D34862"/>
    <w:rsid w:val="00D62D94"/>
    <w:rsid w:val="00D958E7"/>
    <w:rsid w:val="00DC67E9"/>
    <w:rsid w:val="00DD518F"/>
    <w:rsid w:val="00E11104"/>
    <w:rsid w:val="00E2014A"/>
    <w:rsid w:val="00E21E3F"/>
    <w:rsid w:val="00E25876"/>
    <w:rsid w:val="00E44D4E"/>
    <w:rsid w:val="00E62868"/>
    <w:rsid w:val="00E92491"/>
    <w:rsid w:val="00EA1104"/>
    <w:rsid w:val="00EE53F5"/>
    <w:rsid w:val="00F21A29"/>
    <w:rsid w:val="00F75958"/>
    <w:rsid w:val="00F8796E"/>
    <w:rsid w:val="00FA101A"/>
    <w:rsid w:val="00FB54B9"/>
    <w:rsid w:val="00FC6862"/>
    <w:rsid w:val="00FD1ADE"/>
    <w:rsid w:val="00FD56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561F3292-8A94-433C-ABC5-D36DEA9DA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ADE"/>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B7C34"/>
    <w:pPr>
      <w:ind w:left="720"/>
      <w:contextualSpacing/>
    </w:pPr>
  </w:style>
  <w:style w:type="paragraph" w:styleId="Textodeglobo">
    <w:name w:val="Balloon Text"/>
    <w:basedOn w:val="Normal"/>
    <w:link w:val="TextodegloboCar"/>
    <w:uiPriority w:val="99"/>
    <w:semiHidden/>
    <w:unhideWhenUsed/>
    <w:rsid w:val="00A1225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1225E"/>
    <w:rPr>
      <w:rFonts w:ascii="Segoe UI" w:eastAsia="Times New Roman" w:hAnsi="Segoe UI" w:cs="Segoe UI"/>
      <w:sz w:val="18"/>
      <w:szCs w:val="18"/>
      <w:lang w:val="es-ES" w:eastAsia="es-ES"/>
    </w:rPr>
  </w:style>
  <w:style w:type="table" w:styleId="Tablaconcuadrcula">
    <w:name w:val="Table Grid"/>
    <w:basedOn w:val="Tablanormal"/>
    <w:uiPriority w:val="59"/>
    <w:rsid w:val="00720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516520"/>
    <w:pPr>
      <w:tabs>
        <w:tab w:val="center" w:pos="4252"/>
        <w:tab w:val="right" w:pos="8504"/>
      </w:tabs>
    </w:pPr>
  </w:style>
  <w:style w:type="character" w:customStyle="1" w:styleId="EncabezadoCar">
    <w:name w:val="Encabezado Car"/>
    <w:basedOn w:val="Fuentedeprrafopredeter"/>
    <w:link w:val="Encabezado"/>
    <w:uiPriority w:val="99"/>
    <w:rsid w:val="00516520"/>
    <w:rPr>
      <w:rFonts w:ascii="Times New Roman" w:eastAsia="Times New Roman" w:hAnsi="Times New Roman" w:cs="Times New Roman"/>
      <w:sz w:val="20"/>
      <w:szCs w:val="20"/>
      <w:lang w:val="es-ES" w:eastAsia="es-ES"/>
    </w:rPr>
  </w:style>
  <w:style w:type="paragraph" w:styleId="NormalWeb">
    <w:name w:val="Normal (Web)"/>
    <w:basedOn w:val="Normal"/>
    <w:uiPriority w:val="99"/>
    <w:semiHidden/>
    <w:unhideWhenUsed/>
    <w:rsid w:val="00516520"/>
    <w:pPr>
      <w:spacing w:before="100" w:beforeAutospacing="1" w:after="100" w:afterAutospacing="1"/>
    </w:pPr>
    <w:rPr>
      <w:rFonts w:eastAsiaTheme="minorEastAsia"/>
      <w:sz w:val="24"/>
      <w:szCs w:val="24"/>
      <w:lang w:val="es-MX" w:eastAsia="es-MX"/>
    </w:rPr>
  </w:style>
  <w:style w:type="paragraph" w:styleId="Piedepgina">
    <w:name w:val="footer"/>
    <w:basedOn w:val="Normal"/>
    <w:link w:val="PiedepginaCar"/>
    <w:unhideWhenUsed/>
    <w:rsid w:val="0073172D"/>
    <w:pPr>
      <w:tabs>
        <w:tab w:val="center" w:pos="4419"/>
        <w:tab w:val="right" w:pos="8838"/>
      </w:tabs>
    </w:pPr>
  </w:style>
  <w:style w:type="character" w:customStyle="1" w:styleId="PiedepginaCar">
    <w:name w:val="Pie de página Car"/>
    <w:basedOn w:val="Fuentedeprrafopredeter"/>
    <w:link w:val="Piedepgina"/>
    <w:rsid w:val="0073172D"/>
    <w:rPr>
      <w:rFonts w:ascii="Times New Roman" w:eastAsia="Times New Roman" w:hAnsi="Times New Roman" w:cs="Times New Roman"/>
      <w:sz w:val="20"/>
      <w:szCs w:val="20"/>
      <w:lang w:val="es-ES" w:eastAsia="es-ES"/>
    </w:rPr>
  </w:style>
  <w:style w:type="paragraph" w:styleId="Sangradetextonormal">
    <w:name w:val="Body Text Indent"/>
    <w:basedOn w:val="Normal"/>
    <w:link w:val="SangradetextonormalCar"/>
    <w:rsid w:val="0073172D"/>
    <w:pPr>
      <w:spacing w:after="120"/>
      <w:ind w:left="283"/>
    </w:pPr>
    <w:rPr>
      <w:lang w:val="en-US"/>
    </w:rPr>
  </w:style>
  <w:style w:type="character" w:customStyle="1" w:styleId="SangradetextonormalCar">
    <w:name w:val="Sangría de texto normal Car"/>
    <w:basedOn w:val="Fuentedeprrafopredeter"/>
    <w:link w:val="Sangradetextonormal"/>
    <w:rsid w:val="0073172D"/>
    <w:rPr>
      <w:rFonts w:ascii="Times New Roman" w:eastAsia="Times New Roman" w:hAnsi="Times New Roman" w:cs="Times New Roman"/>
      <w:sz w:val="20"/>
      <w:szCs w:val="20"/>
      <w:lang w:val="en-US" w:eastAsia="es-ES"/>
    </w:rPr>
  </w:style>
  <w:style w:type="paragraph" w:customStyle="1" w:styleId="Default">
    <w:name w:val="Default"/>
    <w:rsid w:val="00C52F81"/>
    <w:pPr>
      <w:autoSpaceDE w:val="0"/>
      <w:autoSpaceDN w:val="0"/>
      <w:adjustRightInd w:val="0"/>
      <w:spacing w:after="0" w:line="240" w:lineRule="auto"/>
    </w:pPr>
    <w:rPr>
      <w:rFonts w:ascii="Arial" w:hAnsi="Arial" w:cs="Arial"/>
      <w:color w:val="000000"/>
      <w:sz w:val="24"/>
      <w:szCs w:val="24"/>
    </w:rPr>
  </w:style>
  <w:style w:type="character" w:styleId="Nmerodepgina">
    <w:name w:val="page number"/>
    <w:basedOn w:val="Fuentedeprrafopredeter"/>
    <w:rsid w:val="003F7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810249">
      <w:bodyDiv w:val="1"/>
      <w:marLeft w:val="0"/>
      <w:marRight w:val="0"/>
      <w:marTop w:val="0"/>
      <w:marBottom w:val="0"/>
      <w:divBdr>
        <w:top w:val="none" w:sz="0" w:space="0" w:color="auto"/>
        <w:left w:val="none" w:sz="0" w:space="0" w:color="auto"/>
        <w:bottom w:val="none" w:sz="0" w:space="0" w:color="auto"/>
        <w:right w:val="none" w:sz="0" w:space="0" w:color="auto"/>
      </w:divBdr>
    </w:div>
    <w:div w:id="1567498129">
      <w:bodyDiv w:val="1"/>
      <w:marLeft w:val="0"/>
      <w:marRight w:val="0"/>
      <w:marTop w:val="0"/>
      <w:marBottom w:val="0"/>
      <w:divBdr>
        <w:top w:val="none" w:sz="0" w:space="0" w:color="auto"/>
        <w:left w:val="none" w:sz="0" w:space="0" w:color="auto"/>
        <w:bottom w:val="none" w:sz="0" w:space="0" w:color="auto"/>
        <w:right w:val="none" w:sz="0" w:space="0" w:color="auto"/>
      </w:divBdr>
    </w:div>
    <w:div w:id="210190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31</Pages>
  <Words>8986</Words>
  <Characters>49424</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58294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JMFP</dc:creator>
  <cp:keywords/>
  <dc:description/>
  <cp:lastModifiedBy>ALBERTO SANCHEZ JUAREZ</cp:lastModifiedBy>
  <cp:revision>5</cp:revision>
  <cp:lastPrinted>2015-12-17T00:11:00Z</cp:lastPrinted>
  <dcterms:created xsi:type="dcterms:W3CDTF">2015-12-17T00:17:00Z</dcterms:created>
  <dcterms:modified xsi:type="dcterms:W3CDTF">2015-12-17T23:55:00Z</dcterms:modified>
</cp:coreProperties>
</file>