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B07" w:rsidRDefault="008C6B07" w:rsidP="00647F48">
      <w:pPr>
        <w:autoSpaceDE w:val="0"/>
        <w:autoSpaceDN w:val="0"/>
        <w:adjustRightInd w:val="0"/>
        <w:jc w:val="both"/>
        <w:rPr>
          <w:rFonts w:ascii="Arial" w:hAnsi="Arial" w:cs="Arial"/>
          <w:b/>
          <w:bCs/>
          <w:sz w:val="20"/>
          <w:szCs w:val="20"/>
          <w:lang w:val="es-ES"/>
        </w:rPr>
      </w:pPr>
      <w:bookmarkStart w:id="0" w:name="_GoBack"/>
      <w:bookmarkEnd w:id="0"/>
    </w:p>
    <w:p w:rsidR="008C6B07" w:rsidRDefault="008C6B07" w:rsidP="00647F48">
      <w:pPr>
        <w:autoSpaceDE w:val="0"/>
        <w:autoSpaceDN w:val="0"/>
        <w:adjustRightInd w:val="0"/>
        <w:jc w:val="both"/>
        <w:rPr>
          <w:rFonts w:ascii="Arial" w:hAnsi="Arial" w:cs="Arial"/>
          <w:b/>
          <w:bCs/>
          <w:sz w:val="20"/>
          <w:szCs w:val="20"/>
          <w:lang w:val="es-ES"/>
        </w:rPr>
      </w:pPr>
    </w:p>
    <w:p w:rsidR="008C6B07" w:rsidRDefault="008C6B07" w:rsidP="00647F48">
      <w:pPr>
        <w:autoSpaceDE w:val="0"/>
        <w:autoSpaceDN w:val="0"/>
        <w:adjustRightInd w:val="0"/>
        <w:jc w:val="both"/>
        <w:rPr>
          <w:rFonts w:ascii="Arial" w:hAnsi="Arial" w:cs="Arial"/>
          <w:b/>
          <w:bCs/>
          <w:sz w:val="20"/>
          <w:szCs w:val="20"/>
          <w:lang w:val="es-ES"/>
        </w:rPr>
      </w:pPr>
    </w:p>
    <w:p w:rsidR="00827656" w:rsidRPr="009B667A" w:rsidRDefault="00647F48" w:rsidP="00647F48">
      <w:pPr>
        <w:autoSpaceDE w:val="0"/>
        <w:autoSpaceDN w:val="0"/>
        <w:adjustRightInd w:val="0"/>
        <w:jc w:val="both"/>
        <w:rPr>
          <w:rFonts w:ascii="Arial" w:hAnsi="Arial" w:cs="Arial"/>
          <w:sz w:val="28"/>
          <w:szCs w:val="28"/>
          <w:lang w:val="es-ES"/>
        </w:rPr>
      </w:pPr>
      <w:r w:rsidRPr="009B667A">
        <w:rPr>
          <w:rFonts w:ascii="Arial" w:hAnsi="Arial" w:cs="Arial"/>
          <w:b/>
          <w:bCs/>
          <w:sz w:val="28"/>
          <w:szCs w:val="28"/>
          <w:lang w:val="es-ES"/>
        </w:rPr>
        <w:t xml:space="preserve">LA ADMINISTRACIÓN PORTUARIA INTEGRAL DE DOS BOCAS, S.A. DE C.V., </w:t>
      </w:r>
      <w:r w:rsidRPr="009B667A">
        <w:rPr>
          <w:rFonts w:ascii="Arial" w:hAnsi="Arial" w:cs="Arial"/>
          <w:sz w:val="28"/>
          <w:szCs w:val="28"/>
          <w:lang w:val="es-ES"/>
        </w:rPr>
        <w:t xml:space="preserve">EN CUMPLIMIENTO A LAS DISPOSICIONES QUE ESTABLECE EL </w:t>
      </w:r>
      <w:r w:rsidRPr="009B667A">
        <w:rPr>
          <w:rFonts w:ascii="Arial" w:hAnsi="Arial" w:cs="Arial"/>
          <w:b/>
          <w:bCs/>
          <w:sz w:val="28"/>
          <w:szCs w:val="28"/>
          <w:lang w:val="es-ES"/>
        </w:rPr>
        <w:t xml:space="preserve">ARTÍCULO 134 </w:t>
      </w:r>
      <w:r w:rsidRPr="009B667A">
        <w:rPr>
          <w:rFonts w:ascii="Arial" w:hAnsi="Arial" w:cs="Arial"/>
          <w:sz w:val="28"/>
          <w:szCs w:val="28"/>
          <w:lang w:val="es-ES"/>
        </w:rPr>
        <w:t xml:space="preserve">DE LA CONSTITUCIÓN POLÍTICA DE LOS ESTADOS UNIDOS MEXICANOS Y AL </w:t>
      </w:r>
      <w:r w:rsidRPr="009B667A">
        <w:rPr>
          <w:rFonts w:ascii="Arial" w:hAnsi="Arial" w:cs="Arial"/>
          <w:b/>
          <w:bCs/>
          <w:sz w:val="28"/>
          <w:szCs w:val="28"/>
          <w:lang w:val="es-ES"/>
        </w:rPr>
        <w:t xml:space="preserve">ARTÍCULO 132 </w:t>
      </w:r>
      <w:r w:rsidRPr="009B667A">
        <w:rPr>
          <w:rFonts w:ascii="Arial" w:hAnsi="Arial" w:cs="Arial"/>
          <w:sz w:val="28"/>
          <w:szCs w:val="28"/>
          <w:lang w:val="es-ES"/>
        </w:rPr>
        <w:t xml:space="preserve">DE LA LEY GENERAL DE BIENES NACIONALES, CELEBRA LA </w:t>
      </w:r>
      <w:r w:rsidRPr="009B667A">
        <w:rPr>
          <w:rFonts w:ascii="Arial" w:hAnsi="Arial" w:cs="Arial"/>
          <w:b/>
          <w:bCs/>
          <w:sz w:val="28"/>
          <w:szCs w:val="28"/>
          <w:lang w:val="es-ES"/>
        </w:rPr>
        <w:t xml:space="preserve">LICITACIÓN PÚBLICA </w:t>
      </w:r>
      <w:r w:rsidRPr="008C6B07">
        <w:rPr>
          <w:rFonts w:ascii="Arial" w:hAnsi="Arial" w:cs="Arial"/>
          <w:b/>
          <w:bCs/>
          <w:sz w:val="28"/>
          <w:szCs w:val="28"/>
          <w:lang w:val="es-ES"/>
        </w:rPr>
        <w:t xml:space="preserve">NACIONAL. </w:t>
      </w:r>
      <w:r w:rsidRPr="005004F1">
        <w:rPr>
          <w:rFonts w:ascii="Arial" w:hAnsi="Arial" w:cs="Arial"/>
          <w:b/>
          <w:bCs/>
          <w:sz w:val="28"/>
          <w:szCs w:val="28"/>
          <w:lang w:val="es-ES"/>
        </w:rPr>
        <w:t xml:space="preserve">NO. </w:t>
      </w:r>
      <w:r w:rsidR="004958C4" w:rsidRPr="005004F1">
        <w:rPr>
          <w:rFonts w:ascii="Arial" w:hAnsi="Arial" w:cs="Arial"/>
          <w:b/>
          <w:bCs/>
          <w:sz w:val="28"/>
          <w:szCs w:val="28"/>
          <w:lang w:val="es-ES"/>
        </w:rPr>
        <w:t>9J2P</w:t>
      </w:r>
      <w:r w:rsidRPr="005004F1">
        <w:rPr>
          <w:rFonts w:ascii="Arial" w:hAnsi="Arial" w:cs="Arial"/>
          <w:b/>
          <w:bCs/>
          <w:sz w:val="28"/>
          <w:szCs w:val="28"/>
          <w:lang w:val="es-ES"/>
        </w:rPr>
        <w:t>-EBM-</w:t>
      </w:r>
      <w:r w:rsidR="00F9524E" w:rsidRPr="005004F1">
        <w:rPr>
          <w:rFonts w:ascii="Arial" w:hAnsi="Arial" w:cs="Arial"/>
          <w:b/>
          <w:bCs/>
          <w:sz w:val="28"/>
          <w:szCs w:val="28"/>
          <w:lang w:val="es-ES"/>
        </w:rPr>
        <w:t>001</w:t>
      </w:r>
      <w:r w:rsidR="005004F1" w:rsidRPr="005004F1">
        <w:rPr>
          <w:rFonts w:ascii="Arial" w:hAnsi="Arial" w:cs="Arial"/>
          <w:b/>
          <w:bCs/>
          <w:sz w:val="28"/>
          <w:szCs w:val="28"/>
          <w:lang w:val="es-ES"/>
        </w:rPr>
        <w:t>-14</w:t>
      </w:r>
      <w:r w:rsidRPr="005004F1">
        <w:rPr>
          <w:rFonts w:ascii="Arial" w:hAnsi="Arial" w:cs="Arial"/>
          <w:b/>
          <w:bCs/>
          <w:sz w:val="28"/>
          <w:szCs w:val="28"/>
          <w:lang w:val="es-ES"/>
        </w:rPr>
        <w:t>,</w:t>
      </w:r>
      <w:r w:rsidRPr="0031794F">
        <w:rPr>
          <w:rFonts w:ascii="Arial" w:hAnsi="Arial" w:cs="Arial"/>
          <w:b/>
          <w:bCs/>
          <w:sz w:val="28"/>
          <w:szCs w:val="28"/>
          <w:lang w:val="es-ES"/>
        </w:rPr>
        <w:t xml:space="preserve"> </w:t>
      </w:r>
      <w:r w:rsidRPr="0031794F">
        <w:rPr>
          <w:rFonts w:ascii="Arial" w:hAnsi="Arial" w:cs="Arial"/>
          <w:sz w:val="28"/>
          <w:szCs w:val="28"/>
          <w:lang w:val="es-ES"/>
        </w:rPr>
        <w:t>A EFECTO DE</w:t>
      </w:r>
      <w:r w:rsidRPr="0031794F">
        <w:rPr>
          <w:rFonts w:ascii="Arial" w:hAnsi="Arial" w:cs="Arial"/>
          <w:b/>
          <w:bCs/>
          <w:sz w:val="28"/>
          <w:szCs w:val="28"/>
          <w:lang w:val="es-ES"/>
        </w:rPr>
        <w:t xml:space="preserve"> </w:t>
      </w:r>
      <w:r w:rsidRPr="0031794F">
        <w:rPr>
          <w:rFonts w:ascii="Arial" w:hAnsi="Arial" w:cs="Arial"/>
          <w:sz w:val="28"/>
          <w:szCs w:val="28"/>
          <w:lang w:val="es-ES"/>
        </w:rPr>
        <w:t>ENAJENAR</w:t>
      </w:r>
      <w:r w:rsidR="00960D19" w:rsidRPr="0031794F">
        <w:rPr>
          <w:rFonts w:ascii="Arial" w:hAnsi="Arial" w:cs="Arial"/>
          <w:sz w:val="28"/>
          <w:szCs w:val="28"/>
          <w:lang w:val="es-ES"/>
        </w:rPr>
        <w:t xml:space="preserve"> BIENES MUEBLES USADOS</w:t>
      </w:r>
      <w:r w:rsidRPr="0031794F">
        <w:rPr>
          <w:rFonts w:ascii="Arial" w:hAnsi="Arial" w:cs="Arial"/>
          <w:sz w:val="28"/>
          <w:szCs w:val="28"/>
          <w:lang w:val="es-ES"/>
        </w:rPr>
        <w:t xml:space="preserve">, NO </w:t>
      </w:r>
      <w:r w:rsidR="0001575E" w:rsidRPr="0031794F">
        <w:rPr>
          <w:rFonts w:ascii="Arial" w:hAnsi="Arial" w:cs="Arial"/>
          <w:sz w:val="28"/>
          <w:szCs w:val="28"/>
          <w:lang w:val="es-ES"/>
        </w:rPr>
        <w:t>ÚTILES</w:t>
      </w:r>
      <w:r w:rsidRPr="0031794F">
        <w:rPr>
          <w:rFonts w:ascii="Arial" w:hAnsi="Arial" w:cs="Arial"/>
          <w:sz w:val="28"/>
          <w:szCs w:val="28"/>
          <w:lang w:val="es-ES"/>
        </w:rPr>
        <w:t xml:space="preserve"> PARA LA OPERACIÓN DE LA ENTIDAD,</w:t>
      </w:r>
      <w:r w:rsidRPr="008C6B07">
        <w:rPr>
          <w:rFonts w:ascii="Arial" w:hAnsi="Arial" w:cs="Arial"/>
          <w:bCs/>
          <w:sz w:val="28"/>
          <w:szCs w:val="28"/>
          <w:lang w:val="es-ES"/>
        </w:rPr>
        <w:t xml:space="preserve"> </w:t>
      </w:r>
      <w:r w:rsidR="008C6B07">
        <w:rPr>
          <w:rFonts w:ascii="Arial" w:hAnsi="Arial" w:cs="Arial"/>
          <w:sz w:val="28"/>
          <w:szCs w:val="28"/>
          <w:lang w:val="es-ES"/>
        </w:rPr>
        <w:t>BAJO LAS SIGUIENTES.</w:t>
      </w:r>
    </w:p>
    <w:p w:rsidR="00960D19" w:rsidRPr="009B667A" w:rsidRDefault="00960D19" w:rsidP="00647F48">
      <w:pPr>
        <w:autoSpaceDE w:val="0"/>
        <w:autoSpaceDN w:val="0"/>
        <w:adjustRightInd w:val="0"/>
        <w:jc w:val="center"/>
        <w:rPr>
          <w:rFonts w:ascii="Arial" w:hAnsi="Arial" w:cs="Arial"/>
          <w:b/>
          <w:bCs/>
          <w:sz w:val="28"/>
          <w:szCs w:val="28"/>
          <w:lang w:val="es-ES"/>
        </w:rPr>
      </w:pPr>
    </w:p>
    <w:p w:rsidR="00960D19" w:rsidRPr="009B667A" w:rsidRDefault="00960D19" w:rsidP="00647F48">
      <w:pPr>
        <w:autoSpaceDE w:val="0"/>
        <w:autoSpaceDN w:val="0"/>
        <w:adjustRightInd w:val="0"/>
        <w:jc w:val="center"/>
        <w:rPr>
          <w:rFonts w:ascii="Arial" w:hAnsi="Arial" w:cs="Arial"/>
          <w:b/>
          <w:bCs/>
          <w:sz w:val="28"/>
          <w:szCs w:val="28"/>
          <w:lang w:val="es-ES"/>
        </w:rPr>
      </w:pPr>
    </w:p>
    <w:p w:rsidR="008562C6" w:rsidRPr="009B667A" w:rsidRDefault="008562C6" w:rsidP="008562C6">
      <w:pPr>
        <w:autoSpaceDE w:val="0"/>
        <w:autoSpaceDN w:val="0"/>
        <w:adjustRightInd w:val="0"/>
        <w:jc w:val="center"/>
        <w:rPr>
          <w:rFonts w:ascii="Arial" w:hAnsi="Arial" w:cs="Arial"/>
          <w:b/>
          <w:bCs/>
          <w:sz w:val="28"/>
          <w:szCs w:val="28"/>
          <w:lang w:val="es-ES"/>
        </w:rPr>
      </w:pPr>
      <w:r w:rsidRPr="009B667A">
        <w:rPr>
          <w:rFonts w:ascii="Arial" w:hAnsi="Arial" w:cs="Arial"/>
          <w:b/>
          <w:bCs/>
          <w:sz w:val="28"/>
          <w:szCs w:val="28"/>
          <w:lang w:val="es-ES"/>
        </w:rPr>
        <w:t>BASES DE LICITACIÓN PÚBLICA NACIONAL,</w:t>
      </w:r>
    </w:p>
    <w:p w:rsidR="008562C6" w:rsidRPr="009B667A" w:rsidRDefault="008562C6" w:rsidP="008562C6">
      <w:pPr>
        <w:autoSpaceDE w:val="0"/>
        <w:autoSpaceDN w:val="0"/>
        <w:adjustRightInd w:val="0"/>
        <w:jc w:val="center"/>
        <w:rPr>
          <w:rFonts w:ascii="Arial" w:hAnsi="Arial" w:cs="Arial"/>
          <w:sz w:val="28"/>
          <w:szCs w:val="28"/>
          <w:lang w:val="es-ES"/>
        </w:rPr>
      </w:pPr>
      <w:r w:rsidRPr="009B667A">
        <w:rPr>
          <w:rFonts w:ascii="Arial" w:hAnsi="Arial" w:cs="Arial"/>
          <w:b/>
          <w:bCs/>
          <w:sz w:val="28"/>
          <w:szCs w:val="28"/>
          <w:lang w:val="es-ES"/>
        </w:rPr>
        <w:t>PARA LA ENAJENACIÓN DE BIENES MUEBLES USADOS</w:t>
      </w:r>
    </w:p>
    <w:p w:rsidR="008562C6" w:rsidRDefault="008562C6" w:rsidP="008562C6">
      <w:pPr>
        <w:autoSpaceDE w:val="0"/>
        <w:autoSpaceDN w:val="0"/>
        <w:adjustRightInd w:val="0"/>
        <w:rPr>
          <w:rFonts w:ascii="Arial" w:hAnsi="Arial" w:cs="Arial"/>
          <w:b/>
          <w:bCs/>
          <w:sz w:val="28"/>
          <w:szCs w:val="28"/>
          <w:lang w:val="es-ES"/>
        </w:rPr>
      </w:pPr>
    </w:p>
    <w:p w:rsidR="004437EE" w:rsidRPr="009B667A" w:rsidRDefault="004437EE" w:rsidP="008562C6">
      <w:pPr>
        <w:autoSpaceDE w:val="0"/>
        <w:autoSpaceDN w:val="0"/>
        <w:adjustRightInd w:val="0"/>
        <w:rPr>
          <w:rFonts w:ascii="Arial" w:hAnsi="Arial" w:cs="Arial"/>
          <w:b/>
          <w:bCs/>
          <w:sz w:val="28"/>
          <w:szCs w:val="28"/>
          <w:lang w:val="es-ES"/>
        </w:rPr>
      </w:pPr>
    </w:p>
    <w:p w:rsidR="00960D19" w:rsidRPr="009B667A" w:rsidRDefault="004437EE" w:rsidP="008562C6">
      <w:pPr>
        <w:autoSpaceDE w:val="0"/>
        <w:autoSpaceDN w:val="0"/>
        <w:adjustRightInd w:val="0"/>
        <w:jc w:val="center"/>
        <w:rPr>
          <w:rFonts w:ascii="Arial" w:hAnsi="Arial" w:cs="Arial"/>
          <w:b/>
          <w:bCs/>
          <w:sz w:val="28"/>
          <w:szCs w:val="28"/>
          <w:lang w:val="es-ES"/>
        </w:rPr>
      </w:pPr>
      <w:r w:rsidRPr="005004F1">
        <w:rPr>
          <w:rFonts w:ascii="Arial" w:hAnsi="Arial" w:cs="Arial"/>
          <w:b/>
          <w:bCs/>
          <w:sz w:val="28"/>
          <w:szCs w:val="28"/>
          <w:lang w:val="es-ES"/>
        </w:rPr>
        <w:t>No</w:t>
      </w:r>
      <w:r w:rsidR="0031794F" w:rsidRPr="005004F1">
        <w:rPr>
          <w:rFonts w:ascii="Arial" w:hAnsi="Arial" w:cs="Arial"/>
          <w:b/>
          <w:bCs/>
          <w:sz w:val="28"/>
          <w:szCs w:val="28"/>
          <w:lang w:val="es-ES"/>
        </w:rPr>
        <w:t xml:space="preserve">. </w:t>
      </w:r>
      <w:r w:rsidR="005004F1" w:rsidRPr="005004F1">
        <w:rPr>
          <w:rFonts w:ascii="Arial" w:hAnsi="Arial" w:cs="Arial"/>
          <w:b/>
          <w:bCs/>
          <w:sz w:val="28"/>
          <w:szCs w:val="28"/>
          <w:lang w:val="es-ES"/>
        </w:rPr>
        <w:t>9J2P-EBM-001-14</w:t>
      </w:r>
    </w:p>
    <w:p w:rsidR="00647F48" w:rsidRPr="009B667A" w:rsidRDefault="00647F48" w:rsidP="00647F48">
      <w:pPr>
        <w:autoSpaceDE w:val="0"/>
        <w:autoSpaceDN w:val="0"/>
        <w:adjustRightInd w:val="0"/>
        <w:jc w:val="both"/>
        <w:rPr>
          <w:rFonts w:ascii="Arial" w:hAnsi="Arial" w:cs="Arial"/>
          <w:sz w:val="28"/>
          <w:szCs w:val="28"/>
          <w:lang w:val="es-ES"/>
        </w:rPr>
      </w:pPr>
    </w:p>
    <w:p w:rsidR="00960D19" w:rsidRPr="009B667A" w:rsidRDefault="00960D19" w:rsidP="00647F48">
      <w:pPr>
        <w:autoSpaceDE w:val="0"/>
        <w:autoSpaceDN w:val="0"/>
        <w:adjustRightInd w:val="0"/>
        <w:jc w:val="both"/>
        <w:rPr>
          <w:rFonts w:ascii="Arial" w:hAnsi="Arial" w:cs="Arial"/>
          <w:sz w:val="20"/>
          <w:szCs w:val="20"/>
          <w:lang w:val="es-ES"/>
        </w:rPr>
      </w:pPr>
    </w:p>
    <w:p w:rsidR="00D00ECD" w:rsidRDefault="00D00ECD">
      <w:pPr>
        <w:rPr>
          <w:rFonts w:ascii="Arial" w:hAnsi="Arial" w:cs="Arial"/>
          <w:sz w:val="20"/>
          <w:szCs w:val="20"/>
          <w:lang w:val="es-ES"/>
        </w:rPr>
      </w:pPr>
      <w:r>
        <w:rPr>
          <w:rFonts w:ascii="Arial" w:hAnsi="Arial" w:cs="Arial"/>
          <w:sz w:val="20"/>
          <w:szCs w:val="20"/>
          <w:lang w:val="es-ES"/>
        </w:rPr>
        <w:br w:type="page"/>
      </w:r>
    </w:p>
    <w:p w:rsidR="00960D19" w:rsidRPr="004A3391" w:rsidRDefault="00960D19" w:rsidP="00647F48">
      <w:pPr>
        <w:autoSpaceDE w:val="0"/>
        <w:autoSpaceDN w:val="0"/>
        <w:adjustRightInd w:val="0"/>
        <w:jc w:val="both"/>
        <w:rPr>
          <w:rFonts w:ascii="Arial" w:hAnsi="Arial" w:cs="Arial"/>
          <w:sz w:val="18"/>
          <w:szCs w:val="18"/>
          <w:lang w:val="es-ES"/>
        </w:rPr>
      </w:pPr>
    </w:p>
    <w:p w:rsidR="00647F48" w:rsidRPr="004A3391" w:rsidRDefault="00647F48"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DEFINICIONES</w:t>
      </w:r>
    </w:p>
    <w:p w:rsidR="00CA69FD" w:rsidRPr="004A3391" w:rsidRDefault="00CA69FD" w:rsidP="00647F48">
      <w:pPr>
        <w:autoSpaceDE w:val="0"/>
        <w:autoSpaceDN w:val="0"/>
        <w:adjustRightInd w:val="0"/>
        <w:jc w:val="both"/>
        <w:rPr>
          <w:rFonts w:ascii="Arial" w:hAnsi="Arial" w:cs="Arial"/>
          <w:b/>
          <w:bCs/>
          <w:sz w:val="18"/>
          <w:szCs w:val="18"/>
          <w:lang w:val="es-ES"/>
        </w:rPr>
      </w:pPr>
    </w:p>
    <w:tbl>
      <w:tblPr>
        <w:tblStyle w:val="Tablaconcuadrcula"/>
        <w:tblW w:w="8755" w:type="dxa"/>
        <w:tblLook w:val="04A0" w:firstRow="1" w:lastRow="0" w:firstColumn="1" w:lastColumn="0" w:noHBand="0" w:noVBand="1"/>
      </w:tblPr>
      <w:tblGrid>
        <w:gridCol w:w="3085"/>
        <w:gridCol w:w="5670"/>
      </w:tblGrid>
      <w:tr w:rsidR="00CA69FD" w:rsidRPr="004A3391" w:rsidTr="00DA427F">
        <w:tc>
          <w:tcPr>
            <w:tcW w:w="3085" w:type="dxa"/>
          </w:tcPr>
          <w:p w:rsidR="00CA69FD" w:rsidRPr="004A3391" w:rsidRDefault="00D80C8F" w:rsidP="00CA69FD">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 xml:space="preserve">API </w:t>
            </w:r>
            <w:r w:rsidR="00CA69FD" w:rsidRPr="004A3391">
              <w:rPr>
                <w:rFonts w:ascii="Arial" w:hAnsi="Arial" w:cs="Arial"/>
                <w:b/>
                <w:bCs/>
                <w:sz w:val="18"/>
                <w:szCs w:val="18"/>
                <w:lang w:val="es-ES"/>
              </w:rPr>
              <w:t>DOS BOCAS</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Administración Portuaria Integral de Dos Bocas, S.A. de C.V.</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LEY</w:t>
            </w:r>
          </w:p>
        </w:tc>
        <w:tc>
          <w:tcPr>
            <w:tcW w:w="5670"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Ley General de Bienes Nacionales</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LICITANTE</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Persona física o moral que participe en esta licitación pública nacional, esto es, que adquiera las bases y presente su proposición técnica y económica.</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SECRETARÍA</w:t>
            </w:r>
          </w:p>
        </w:tc>
        <w:tc>
          <w:tcPr>
            <w:tcW w:w="5670"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Secretaría de la Función Pública</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BASES</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Las bases de esta licitación pública nacional.</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VALOR MÍNIMO DE LOS BIENES</w:t>
            </w:r>
          </w:p>
        </w:tc>
        <w:tc>
          <w:tcPr>
            <w:tcW w:w="5670" w:type="dxa"/>
          </w:tcPr>
          <w:p w:rsidR="00CA69FD" w:rsidRPr="004A3391" w:rsidRDefault="00CA69FD" w:rsidP="00DA427F">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Se refie</w:t>
            </w:r>
            <w:r w:rsidR="00DA427F" w:rsidRPr="004A3391">
              <w:rPr>
                <w:rFonts w:ascii="Arial" w:hAnsi="Arial" w:cs="Arial"/>
                <w:sz w:val="18"/>
                <w:szCs w:val="18"/>
                <w:lang w:val="es-ES"/>
              </w:rPr>
              <w:t>re al valor comercial del bien.</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I.V.A</w:t>
            </w:r>
          </w:p>
        </w:tc>
        <w:tc>
          <w:tcPr>
            <w:tcW w:w="5670"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Impuesto al Valor Agregado</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BIENES</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Bienes muebles usados.</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OCDE</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Nota informativa para participantes de países miembros de la Organización para la Cooperación y el Desarrollo Económico.</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CONVOCANTE</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Administración Portuaria Integral de Dos Bocas, S.A. de C.V.</w:t>
            </w:r>
          </w:p>
        </w:tc>
      </w:tr>
      <w:tr w:rsidR="00CA69FD" w:rsidRPr="004A3391" w:rsidTr="00DA427F">
        <w:tc>
          <w:tcPr>
            <w:tcW w:w="3085" w:type="dxa"/>
          </w:tcPr>
          <w:p w:rsidR="00CA69FD" w:rsidRPr="004A3391" w:rsidRDefault="00CA69FD" w:rsidP="00647F48">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S.H.C.P</w:t>
            </w:r>
          </w:p>
        </w:tc>
        <w:tc>
          <w:tcPr>
            <w:tcW w:w="5670" w:type="dxa"/>
          </w:tcPr>
          <w:p w:rsidR="00CA69FD" w:rsidRPr="004A3391" w:rsidRDefault="00CA69FD" w:rsidP="00647F48">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Secretaría de Hacienda y Crédito Público.</w:t>
            </w:r>
          </w:p>
        </w:tc>
      </w:tr>
    </w:tbl>
    <w:p w:rsidR="00647F48" w:rsidRPr="004A3391" w:rsidRDefault="00647F48" w:rsidP="00647F48">
      <w:pPr>
        <w:autoSpaceDE w:val="0"/>
        <w:autoSpaceDN w:val="0"/>
        <w:adjustRightInd w:val="0"/>
        <w:jc w:val="both"/>
        <w:rPr>
          <w:rFonts w:ascii="Arial" w:hAnsi="Arial" w:cs="Arial"/>
          <w:b/>
          <w:bCs/>
          <w:sz w:val="18"/>
          <w:szCs w:val="18"/>
          <w:lang w:val="es-ES"/>
        </w:rPr>
      </w:pPr>
    </w:p>
    <w:p w:rsidR="00D00ECD" w:rsidRPr="004A3391" w:rsidRDefault="00D00ECD">
      <w:pPr>
        <w:rPr>
          <w:rFonts w:ascii="Arial" w:hAnsi="Arial" w:cs="Arial"/>
          <w:sz w:val="18"/>
          <w:szCs w:val="18"/>
          <w:lang w:val="es-ES"/>
        </w:rPr>
      </w:pPr>
      <w:r w:rsidRPr="004A3391">
        <w:rPr>
          <w:rFonts w:ascii="Arial" w:hAnsi="Arial" w:cs="Arial"/>
          <w:sz w:val="18"/>
          <w:szCs w:val="18"/>
          <w:lang w:val="es-ES"/>
        </w:rPr>
        <w:br w:type="page"/>
      </w:r>
    </w:p>
    <w:p w:rsidR="00CC2110" w:rsidRPr="004A3391" w:rsidRDefault="00CC2110" w:rsidP="00CC2110">
      <w:pPr>
        <w:tabs>
          <w:tab w:val="left" w:pos="567"/>
        </w:tabs>
        <w:autoSpaceDE w:val="0"/>
        <w:autoSpaceDN w:val="0"/>
        <w:adjustRightInd w:val="0"/>
        <w:ind w:left="360"/>
        <w:jc w:val="both"/>
        <w:rPr>
          <w:rFonts w:ascii="Arial" w:hAnsi="Arial" w:cs="Arial"/>
          <w:b/>
          <w:bCs/>
          <w:sz w:val="18"/>
          <w:szCs w:val="18"/>
          <w:lang w:val="es-ES"/>
        </w:rPr>
      </w:pPr>
    </w:p>
    <w:tbl>
      <w:tblPr>
        <w:tblStyle w:val="Tablaconcuadrcula"/>
        <w:tblW w:w="0" w:type="auto"/>
        <w:tblInd w:w="360" w:type="dxa"/>
        <w:tblLook w:val="04A0" w:firstRow="1" w:lastRow="0" w:firstColumn="1" w:lastColumn="0" w:noHBand="0" w:noVBand="1"/>
      </w:tblPr>
      <w:tblGrid>
        <w:gridCol w:w="1024"/>
        <w:gridCol w:w="7336"/>
      </w:tblGrid>
      <w:tr w:rsidR="00CC2110" w:rsidRPr="004A3391" w:rsidTr="005E48C3">
        <w:tc>
          <w:tcPr>
            <w:tcW w:w="1024" w:type="dxa"/>
          </w:tcPr>
          <w:p w:rsidR="00CC2110" w:rsidRPr="004A3391" w:rsidRDefault="00D92EA4" w:rsidP="00D92EA4">
            <w:pPr>
              <w:tabs>
                <w:tab w:val="left" w:pos="567"/>
              </w:tabs>
              <w:autoSpaceDE w:val="0"/>
              <w:autoSpaceDN w:val="0"/>
              <w:adjustRightInd w:val="0"/>
              <w:jc w:val="center"/>
              <w:rPr>
                <w:rFonts w:ascii="Arial" w:hAnsi="Arial" w:cs="Arial"/>
                <w:b/>
                <w:bCs/>
                <w:sz w:val="18"/>
                <w:szCs w:val="18"/>
                <w:lang w:val="es-ES"/>
              </w:rPr>
            </w:pPr>
            <w:r w:rsidRPr="004A3391">
              <w:rPr>
                <w:rFonts w:ascii="Arial" w:hAnsi="Arial" w:cs="Arial"/>
                <w:b/>
                <w:bCs/>
                <w:sz w:val="18"/>
                <w:szCs w:val="18"/>
                <w:lang w:val="es-ES"/>
              </w:rPr>
              <w:t>Punto</w:t>
            </w:r>
          </w:p>
        </w:tc>
        <w:tc>
          <w:tcPr>
            <w:tcW w:w="7336" w:type="dxa"/>
          </w:tcPr>
          <w:p w:rsidR="00CC2110" w:rsidRPr="004A3391" w:rsidRDefault="00D92EA4" w:rsidP="00CC2110">
            <w:pPr>
              <w:tabs>
                <w:tab w:val="left" w:pos="567"/>
              </w:tabs>
              <w:autoSpaceDE w:val="0"/>
              <w:autoSpaceDN w:val="0"/>
              <w:adjustRightInd w:val="0"/>
              <w:jc w:val="center"/>
              <w:rPr>
                <w:rFonts w:ascii="Arial" w:hAnsi="Arial" w:cs="Arial"/>
                <w:b/>
                <w:bCs/>
                <w:sz w:val="18"/>
                <w:szCs w:val="18"/>
                <w:lang w:val="es-ES"/>
              </w:rPr>
            </w:pPr>
            <w:r w:rsidRPr="004A3391">
              <w:rPr>
                <w:rFonts w:ascii="Arial" w:hAnsi="Arial" w:cs="Arial"/>
                <w:b/>
                <w:bCs/>
                <w:sz w:val="18"/>
                <w:szCs w:val="18"/>
                <w:lang w:val="es-ES"/>
              </w:rPr>
              <w:t>Tema</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w:t>
            </w:r>
          </w:p>
        </w:tc>
        <w:tc>
          <w:tcPr>
            <w:tcW w:w="7336" w:type="dxa"/>
          </w:tcPr>
          <w:p w:rsidR="00CC2110" w:rsidRPr="004A3391" w:rsidRDefault="00D92EA4" w:rsidP="005E48C3">
            <w:pPr>
              <w:pStyle w:val="Prrafodelista"/>
              <w:tabs>
                <w:tab w:val="left" w:pos="567"/>
              </w:tabs>
              <w:autoSpaceDE w:val="0"/>
              <w:autoSpaceDN w:val="0"/>
              <w:adjustRightInd w:val="0"/>
              <w:ind w:left="0"/>
              <w:jc w:val="both"/>
              <w:rPr>
                <w:rFonts w:ascii="Arial" w:hAnsi="Arial" w:cs="Arial"/>
                <w:bCs/>
                <w:sz w:val="18"/>
                <w:szCs w:val="18"/>
                <w:lang w:val="es-ES"/>
              </w:rPr>
            </w:pPr>
            <w:r w:rsidRPr="004A3391">
              <w:rPr>
                <w:rFonts w:ascii="Arial" w:hAnsi="Arial" w:cs="Arial"/>
                <w:bCs/>
                <w:sz w:val="18"/>
                <w:szCs w:val="18"/>
                <w:lang w:val="es-ES"/>
              </w:rPr>
              <w:t>Información específica de la enajenación.</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1.1</w:t>
            </w:r>
          </w:p>
        </w:tc>
        <w:tc>
          <w:tcPr>
            <w:tcW w:w="7336" w:type="dxa"/>
          </w:tcPr>
          <w:p w:rsidR="00CC2110" w:rsidRPr="004A3391" w:rsidRDefault="00D92EA4" w:rsidP="005E48C3">
            <w:pPr>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Enajenación de los bienes muebles usados.</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rPr>
            </w:pPr>
            <w:r w:rsidRPr="004A3391">
              <w:rPr>
                <w:rFonts w:ascii="Arial" w:hAnsi="Arial" w:cs="Arial"/>
                <w:bCs/>
                <w:sz w:val="18"/>
                <w:szCs w:val="18"/>
              </w:rPr>
              <w:t>1.2</w:t>
            </w:r>
          </w:p>
        </w:tc>
        <w:tc>
          <w:tcPr>
            <w:tcW w:w="7336" w:type="dxa"/>
          </w:tcPr>
          <w:p w:rsidR="00CC2110"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Lugar de ubicación de los bienes.</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1.3</w:t>
            </w:r>
          </w:p>
        </w:tc>
        <w:tc>
          <w:tcPr>
            <w:tcW w:w="7336" w:type="dxa"/>
          </w:tcPr>
          <w:p w:rsidR="00CC2110"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Recomendación importante.</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2</w:t>
            </w:r>
          </w:p>
        </w:tc>
        <w:tc>
          <w:tcPr>
            <w:tcW w:w="7336" w:type="dxa"/>
          </w:tcPr>
          <w:p w:rsidR="00CC2110"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Aspectos económicos.</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2.1</w:t>
            </w:r>
          </w:p>
        </w:tc>
        <w:tc>
          <w:tcPr>
            <w:tcW w:w="7336" w:type="dxa"/>
          </w:tcPr>
          <w:p w:rsidR="00CC2110"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Costos de las bases.</w:t>
            </w:r>
          </w:p>
        </w:tc>
      </w:tr>
      <w:tr w:rsidR="00CC2110" w:rsidRPr="004A3391" w:rsidTr="005E48C3">
        <w:tc>
          <w:tcPr>
            <w:tcW w:w="1024" w:type="dxa"/>
          </w:tcPr>
          <w:p w:rsidR="00CC2110"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2.2</w:t>
            </w:r>
          </w:p>
        </w:tc>
        <w:tc>
          <w:tcPr>
            <w:tcW w:w="7336" w:type="dxa"/>
          </w:tcPr>
          <w:p w:rsidR="00CC2110"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Precios.</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2.3</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Condiciones de pago y retiro de los bienes.</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3</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Condiciones para la prestación de ofertas.</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4</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Eventos que se efectuarán durante el desarrollo de la licitación.</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4.1</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Publicación de las bases.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4.2</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Junta de aclaraciones.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4.3</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Acto de presentación y apertura de las propuestas.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5</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Criterios de evaluación.</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6</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Fallo.</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7</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Garantías.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7.1</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Garantizar el cumplimiento de las propuestas.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7.2</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Liberación de garantías.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8</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Se desecharán a los licitantes que incurran en una o varias de las situaciones siguientes.</w:t>
            </w:r>
          </w:p>
        </w:tc>
      </w:tr>
      <w:tr w:rsidR="005004F1" w:rsidRPr="004A3391" w:rsidTr="005E48C3">
        <w:tc>
          <w:tcPr>
            <w:tcW w:w="1024" w:type="dxa"/>
          </w:tcPr>
          <w:p w:rsidR="005004F1"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9</w:t>
            </w:r>
          </w:p>
        </w:tc>
        <w:tc>
          <w:tcPr>
            <w:tcW w:w="7336" w:type="dxa"/>
          </w:tcPr>
          <w:p w:rsidR="005004F1"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Suspensión temporal, cancelación o declaración de una licitación desierta.</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9.1</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Suspender temporalmente una licitación.</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9.2</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Cancelación de la licitación.</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9.3</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Declarar desierta la licitación.</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10</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Intervención de la secretaría de la función pública.</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11</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Inconformidades.</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12</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Revocación.</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13</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Controversias.</w:t>
            </w:r>
          </w:p>
        </w:tc>
      </w:tr>
      <w:tr w:rsidR="00AB79D7" w:rsidRPr="004A3391" w:rsidTr="005E48C3">
        <w:tc>
          <w:tcPr>
            <w:tcW w:w="1024" w:type="dxa"/>
          </w:tcPr>
          <w:p w:rsidR="00AB79D7" w:rsidRPr="004A3391" w:rsidRDefault="00D92EA4" w:rsidP="00D92EA4">
            <w:pPr>
              <w:tabs>
                <w:tab w:val="left" w:pos="567"/>
              </w:tabs>
              <w:autoSpaceDE w:val="0"/>
              <w:autoSpaceDN w:val="0"/>
              <w:adjustRightInd w:val="0"/>
              <w:rPr>
                <w:rFonts w:ascii="Arial" w:hAnsi="Arial" w:cs="Arial"/>
                <w:bCs/>
                <w:sz w:val="18"/>
                <w:szCs w:val="18"/>
                <w:lang w:val="es-ES"/>
              </w:rPr>
            </w:pPr>
            <w:r w:rsidRPr="004A3391">
              <w:rPr>
                <w:rFonts w:ascii="Arial" w:hAnsi="Arial" w:cs="Arial"/>
                <w:bCs/>
                <w:sz w:val="18"/>
                <w:szCs w:val="18"/>
                <w:lang w:val="es-ES"/>
              </w:rPr>
              <w:t>14</w:t>
            </w:r>
          </w:p>
        </w:tc>
        <w:tc>
          <w:tcPr>
            <w:tcW w:w="7336" w:type="dxa"/>
          </w:tcPr>
          <w:p w:rsidR="00AB79D7" w:rsidRPr="004A3391" w:rsidRDefault="00D92EA4" w:rsidP="00CC2110">
            <w:pPr>
              <w:tabs>
                <w:tab w:val="left" w:pos="567"/>
              </w:tabs>
              <w:autoSpaceDE w:val="0"/>
              <w:autoSpaceDN w:val="0"/>
              <w:adjustRightInd w:val="0"/>
              <w:jc w:val="both"/>
              <w:rPr>
                <w:rFonts w:ascii="Arial" w:hAnsi="Arial" w:cs="Arial"/>
                <w:bCs/>
                <w:sz w:val="18"/>
                <w:szCs w:val="18"/>
                <w:lang w:val="es-ES"/>
              </w:rPr>
            </w:pPr>
            <w:r w:rsidRPr="004A3391">
              <w:rPr>
                <w:rFonts w:ascii="Arial" w:hAnsi="Arial" w:cs="Arial"/>
                <w:bCs/>
                <w:sz w:val="18"/>
                <w:szCs w:val="18"/>
                <w:lang w:val="es-ES"/>
              </w:rPr>
              <w:t>Sanciones.</w:t>
            </w:r>
          </w:p>
        </w:tc>
      </w:tr>
    </w:tbl>
    <w:p w:rsidR="00CC2110" w:rsidRPr="004A3391" w:rsidRDefault="00CC2110" w:rsidP="00CC2110">
      <w:pPr>
        <w:tabs>
          <w:tab w:val="left" w:pos="567"/>
        </w:tabs>
        <w:autoSpaceDE w:val="0"/>
        <w:autoSpaceDN w:val="0"/>
        <w:adjustRightInd w:val="0"/>
        <w:ind w:left="360"/>
        <w:jc w:val="both"/>
        <w:rPr>
          <w:rFonts w:ascii="Arial" w:hAnsi="Arial" w:cs="Arial"/>
          <w:b/>
          <w:bCs/>
          <w:sz w:val="18"/>
          <w:szCs w:val="18"/>
          <w:lang w:val="es-ES"/>
        </w:rPr>
      </w:pPr>
    </w:p>
    <w:p w:rsidR="00D92EA4" w:rsidRPr="004A3391" w:rsidRDefault="00D92EA4">
      <w:pPr>
        <w:rPr>
          <w:rFonts w:ascii="Arial" w:hAnsi="Arial" w:cs="Arial"/>
          <w:b/>
          <w:bCs/>
          <w:sz w:val="18"/>
          <w:szCs w:val="18"/>
          <w:lang w:val="es-ES"/>
        </w:rPr>
      </w:pPr>
      <w:r w:rsidRPr="004A3391">
        <w:rPr>
          <w:rFonts w:ascii="Arial" w:hAnsi="Arial" w:cs="Arial"/>
          <w:b/>
          <w:bCs/>
          <w:sz w:val="18"/>
          <w:szCs w:val="18"/>
          <w:lang w:val="es-ES"/>
        </w:rPr>
        <w:br w:type="page"/>
      </w:r>
    </w:p>
    <w:p w:rsidR="003E0987" w:rsidRPr="004A3391" w:rsidRDefault="003E0987" w:rsidP="00CC2110">
      <w:pPr>
        <w:pStyle w:val="Prrafodelista"/>
        <w:numPr>
          <w:ilvl w:val="0"/>
          <w:numId w:val="1"/>
        </w:numPr>
        <w:tabs>
          <w:tab w:val="left" w:pos="567"/>
        </w:tabs>
        <w:autoSpaceDE w:val="0"/>
        <w:autoSpaceDN w:val="0"/>
        <w:adjustRightInd w:val="0"/>
        <w:ind w:left="0" w:firstLine="0"/>
        <w:jc w:val="both"/>
        <w:rPr>
          <w:rFonts w:ascii="Arial" w:hAnsi="Arial" w:cs="Arial"/>
          <w:b/>
          <w:bCs/>
          <w:sz w:val="18"/>
          <w:szCs w:val="18"/>
          <w:lang w:val="es-ES"/>
        </w:rPr>
      </w:pPr>
      <w:r w:rsidRPr="004A3391">
        <w:rPr>
          <w:rFonts w:ascii="Arial" w:hAnsi="Arial" w:cs="Arial"/>
          <w:b/>
          <w:bCs/>
          <w:sz w:val="18"/>
          <w:szCs w:val="18"/>
          <w:lang w:val="es-ES"/>
        </w:rPr>
        <w:lastRenderedPageBreak/>
        <w:t>INFORMACIÓN ESPECÍFICA DE LA ENAJENACIÓN.</w:t>
      </w:r>
    </w:p>
    <w:p w:rsidR="003E0987" w:rsidRPr="004A3391" w:rsidRDefault="003E0987" w:rsidP="00785407">
      <w:pPr>
        <w:pStyle w:val="Prrafodelista"/>
        <w:autoSpaceDE w:val="0"/>
        <w:autoSpaceDN w:val="0"/>
        <w:adjustRightInd w:val="0"/>
        <w:ind w:left="0"/>
        <w:jc w:val="both"/>
        <w:rPr>
          <w:rFonts w:ascii="Arial" w:hAnsi="Arial" w:cs="Arial"/>
          <w:b/>
          <w:bCs/>
          <w:sz w:val="18"/>
          <w:szCs w:val="18"/>
          <w:lang w:val="es-ES"/>
        </w:rPr>
      </w:pPr>
    </w:p>
    <w:p w:rsidR="003E0987" w:rsidRPr="004A3391" w:rsidRDefault="003E0987" w:rsidP="003E0987">
      <w:pPr>
        <w:pStyle w:val="Prrafodelista"/>
        <w:numPr>
          <w:ilvl w:val="1"/>
          <w:numId w:val="1"/>
        </w:numPr>
        <w:autoSpaceDE w:val="0"/>
        <w:autoSpaceDN w:val="0"/>
        <w:adjustRightInd w:val="0"/>
        <w:ind w:left="567" w:hanging="567"/>
        <w:jc w:val="both"/>
        <w:rPr>
          <w:rFonts w:ascii="Arial" w:hAnsi="Arial" w:cs="Arial"/>
          <w:b/>
          <w:bCs/>
          <w:sz w:val="18"/>
          <w:szCs w:val="18"/>
          <w:lang w:val="es-ES"/>
        </w:rPr>
      </w:pPr>
      <w:r w:rsidRPr="004A3391">
        <w:rPr>
          <w:rFonts w:ascii="Arial" w:hAnsi="Arial" w:cs="Arial"/>
          <w:b/>
          <w:bCs/>
          <w:sz w:val="18"/>
          <w:szCs w:val="18"/>
          <w:lang w:val="es-ES"/>
        </w:rPr>
        <w:t>ENAJENACIÓN DE</w:t>
      </w:r>
      <w:r w:rsidR="00FE493B" w:rsidRPr="004A3391">
        <w:rPr>
          <w:rFonts w:ascii="Arial" w:hAnsi="Arial" w:cs="Arial"/>
          <w:b/>
          <w:bCs/>
          <w:sz w:val="18"/>
          <w:szCs w:val="18"/>
          <w:lang w:val="es-ES"/>
        </w:rPr>
        <w:t xml:space="preserve"> </w:t>
      </w:r>
      <w:r w:rsidRPr="004A3391">
        <w:rPr>
          <w:rFonts w:ascii="Arial" w:hAnsi="Arial" w:cs="Arial"/>
          <w:b/>
          <w:bCs/>
          <w:sz w:val="18"/>
          <w:szCs w:val="18"/>
          <w:lang w:val="es-ES"/>
        </w:rPr>
        <w:t>L</w:t>
      </w:r>
      <w:r w:rsidR="00FE493B" w:rsidRPr="004A3391">
        <w:rPr>
          <w:rFonts w:ascii="Arial" w:hAnsi="Arial" w:cs="Arial"/>
          <w:b/>
          <w:bCs/>
          <w:sz w:val="18"/>
          <w:szCs w:val="18"/>
          <w:lang w:val="es-ES"/>
        </w:rPr>
        <w:t>OS</w:t>
      </w:r>
      <w:r w:rsidRPr="004A3391">
        <w:rPr>
          <w:rFonts w:ascii="Arial" w:hAnsi="Arial" w:cs="Arial"/>
          <w:b/>
          <w:bCs/>
          <w:sz w:val="18"/>
          <w:szCs w:val="18"/>
          <w:lang w:val="es-ES"/>
        </w:rPr>
        <w:t xml:space="preserve"> BIEN</w:t>
      </w:r>
      <w:r w:rsidR="00FE493B" w:rsidRPr="004A3391">
        <w:rPr>
          <w:rFonts w:ascii="Arial" w:hAnsi="Arial" w:cs="Arial"/>
          <w:b/>
          <w:bCs/>
          <w:sz w:val="18"/>
          <w:szCs w:val="18"/>
          <w:lang w:val="es-ES"/>
        </w:rPr>
        <w:t>ES</w:t>
      </w:r>
      <w:r w:rsidRPr="004A3391">
        <w:rPr>
          <w:rFonts w:ascii="Arial" w:hAnsi="Arial" w:cs="Arial"/>
          <w:b/>
          <w:bCs/>
          <w:sz w:val="18"/>
          <w:szCs w:val="18"/>
          <w:lang w:val="es-ES"/>
        </w:rPr>
        <w:t xml:space="preserve"> MUEBLE</w:t>
      </w:r>
      <w:r w:rsidR="00FE493B" w:rsidRPr="004A3391">
        <w:rPr>
          <w:rFonts w:ascii="Arial" w:hAnsi="Arial" w:cs="Arial"/>
          <w:b/>
          <w:bCs/>
          <w:sz w:val="18"/>
          <w:szCs w:val="18"/>
          <w:lang w:val="es-ES"/>
        </w:rPr>
        <w:t>S</w:t>
      </w:r>
      <w:r w:rsidRPr="004A3391">
        <w:rPr>
          <w:rFonts w:ascii="Arial" w:hAnsi="Arial" w:cs="Arial"/>
          <w:b/>
          <w:bCs/>
          <w:sz w:val="18"/>
          <w:szCs w:val="18"/>
          <w:lang w:val="es-ES"/>
        </w:rPr>
        <w:t xml:space="preserve"> USADO</w:t>
      </w:r>
      <w:r w:rsidR="00FE493B" w:rsidRPr="004A3391">
        <w:rPr>
          <w:rFonts w:ascii="Arial" w:hAnsi="Arial" w:cs="Arial"/>
          <w:b/>
          <w:bCs/>
          <w:sz w:val="18"/>
          <w:szCs w:val="18"/>
          <w:lang w:val="es-ES"/>
        </w:rPr>
        <w:t>S</w:t>
      </w:r>
      <w:r w:rsidRPr="004A3391">
        <w:rPr>
          <w:rFonts w:ascii="Arial" w:hAnsi="Arial" w:cs="Arial"/>
          <w:b/>
          <w:bCs/>
          <w:sz w:val="18"/>
          <w:szCs w:val="18"/>
          <w:lang w:val="es-ES"/>
        </w:rPr>
        <w:t>.</w:t>
      </w:r>
    </w:p>
    <w:p w:rsidR="003E0987" w:rsidRPr="004A3391" w:rsidRDefault="003E0987" w:rsidP="003E0987">
      <w:pPr>
        <w:autoSpaceDE w:val="0"/>
        <w:autoSpaceDN w:val="0"/>
        <w:adjustRightInd w:val="0"/>
        <w:jc w:val="both"/>
        <w:rPr>
          <w:rFonts w:ascii="Arial" w:hAnsi="Arial" w:cs="Arial"/>
          <w:b/>
          <w:bCs/>
          <w:sz w:val="18"/>
          <w:szCs w:val="18"/>
          <w:lang w:val="es-ES"/>
        </w:rPr>
      </w:pPr>
    </w:p>
    <w:p w:rsidR="003E0987" w:rsidRPr="004A3391" w:rsidRDefault="001C6E67" w:rsidP="003E0987">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La propuesta de compra de</w:t>
      </w:r>
      <w:r w:rsidR="00960D19" w:rsidRPr="004A3391">
        <w:rPr>
          <w:rFonts w:ascii="Arial" w:hAnsi="Arial" w:cs="Arial"/>
          <w:sz w:val="18"/>
          <w:szCs w:val="18"/>
          <w:lang w:val="es-ES"/>
        </w:rPr>
        <w:t xml:space="preserve"> </w:t>
      </w:r>
      <w:r w:rsidRPr="004A3391">
        <w:rPr>
          <w:rFonts w:ascii="Arial" w:hAnsi="Arial" w:cs="Arial"/>
          <w:sz w:val="18"/>
          <w:szCs w:val="18"/>
          <w:lang w:val="es-ES"/>
        </w:rPr>
        <w:t xml:space="preserve">los bienes, deberá hacerse </w:t>
      </w:r>
      <w:r w:rsidR="00E409EE" w:rsidRPr="004A3391">
        <w:rPr>
          <w:rFonts w:ascii="Arial" w:hAnsi="Arial" w:cs="Arial"/>
          <w:sz w:val="18"/>
          <w:szCs w:val="18"/>
          <w:lang w:val="es-ES"/>
        </w:rPr>
        <w:t xml:space="preserve">por </w:t>
      </w:r>
      <w:r w:rsidR="00DA427F" w:rsidRPr="004A3391">
        <w:rPr>
          <w:rFonts w:ascii="Arial" w:hAnsi="Arial" w:cs="Arial"/>
          <w:b/>
          <w:sz w:val="18"/>
          <w:szCs w:val="18"/>
          <w:lang w:val="es-ES"/>
        </w:rPr>
        <w:t xml:space="preserve">LOTE </w:t>
      </w:r>
      <w:r w:rsidRPr="004A3391">
        <w:rPr>
          <w:rFonts w:ascii="Arial" w:hAnsi="Arial" w:cs="Arial"/>
          <w:sz w:val="18"/>
          <w:szCs w:val="18"/>
          <w:lang w:val="es-ES"/>
        </w:rPr>
        <w:t>de a</w:t>
      </w:r>
      <w:r w:rsidR="00CA5344" w:rsidRPr="004A3391">
        <w:rPr>
          <w:rFonts w:ascii="Arial" w:hAnsi="Arial" w:cs="Arial"/>
          <w:sz w:val="18"/>
          <w:szCs w:val="18"/>
          <w:lang w:val="es-ES"/>
        </w:rPr>
        <w:t>cuerdo con las características y especificaciones</w:t>
      </w:r>
      <w:r w:rsidRPr="004A3391">
        <w:rPr>
          <w:rFonts w:ascii="Arial" w:hAnsi="Arial" w:cs="Arial"/>
          <w:sz w:val="18"/>
          <w:szCs w:val="18"/>
          <w:lang w:val="es-ES"/>
        </w:rPr>
        <w:t xml:space="preserve"> </w:t>
      </w:r>
      <w:r w:rsidR="00CA5344" w:rsidRPr="004A3391">
        <w:rPr>
          <w:rFonts w:ascii="Arial" w:hAnsi="Arial" w:cs="Arial"/>
          <w:sz w:val="18"/>
          <w:szCs w:val="18"/>
          <w:lang w:val="es-ES"/>
        </w:rPr>
        <w:t>señaladas</w:t>
      </w:r>
      <w:r w:rsidRPr="004A3391">
        <w:rPr>
          <w:rFonts w:ascii="Arial" w:hAnsi="Arial" w:cs="Arial"/>
          <w:sz w:val="18"/>
          <w:szCs w:val="18"/>
          <w:lang w:val="es-ES"/>
        </w:rPr>
        <w:t xml:space="preserve"> en el </w:t>
      </w:r>
      <w:r w:rsidR="00D80C8F" w:rsidRPr="004A3391">
        <w:rPr>
          <w:rFonts w:ascii="Arial" w:hAnsi="Arial" w:cs="Arial"/>
          <w:b/>
          <w:bCs/>
          <w:sz w:val="18"/>
          <w:szCs w:val="18"/>
          <w:lang w:val="es-ES"/>
        </w:rPr>
        <w:t>A</w:t>
      </w:r>
      <w:r w:rsidRPr="004A3391">
        <w:rPr>
          <w:rFonts w:ascii="Arial" w:hAnsi="Arial" w:cs="Arial"/>
          <w:b/>
          <w:bCs/>
          <w:sz w:val="18"/>
          <w:szCs w:val="18"/>
          <w:lang w:val="es-ES"/>
        </w:rPr>
        <w:t>nexo</w:t>
      </w:r>
      <w:r w:rsidR="003E0987" w:rsidRPr="004A3391">
        <w:rPr>
          <w:rFonts w:ascii="Arial" w:hAnsi="Arial" w:cs="Arial"/>
          <w:sz w:val="18"/>
          <w:szCs w:val="18"/>
          <w:lang w:val="es-ES"/>
        </w:rPr>
        <w:t xml:space="preserve"> </w:t>
      </w:r>
      <w:r w:rsidRPr="004A3391">
        <w:rPr>
          <w:rFonts w:ascii="Arial" w:hAnsi="Arial" w:cs="Arial"/>
          <w:b/>
          <w:bCs/>
          <w:sz w:val="18"/>
          <w:szCs w:val="18"/>
          <w:lang w:val="es-ES"/>
        </w:rPr>
        <w:t xml:space="preserve">No. 1 </w:t>
      </w:r>
      <w:r w:rsidR="00C506DA" w:rsidRPr="004A3391">
        <w:rPr>
          <w:rFonts w:ascii="Arial" w:hAnsi="Arial" w:cs="Arial"/>
          <w:sz w:val="18"/>
          <w:szCs w:val="18"/>
          <w:lang w:val="es-ES"/>
        </w:rPr>
        <w:t>de é</w:t>
      </w:r>
      <w:r w:rsidRPr="004A3391">
        <w:rPr>
          <w:rFonts w:ascii="Arial" w:hAnsi="Arial" w:cs="Arial"/>
          <w:sz w:val="18"/>
          <w:szCs w:val="18"/>
          <w:lang w:val="es-ES"/>
        </w:rPr>
        <w:t xml:space="preserve">stas </w:t>
      </w:r>
      <w:r w:rsidR="00996C35" w:rsidRPr="004A3391">
        <w:rPr>
          <w:rFonts w:ascii="Arial" w:hAnsi="Arial" w:cs="Arial"/>
          <w:sz w:val="18"/>
          <w:szCs w:val="18"/>
          <w:lang w:val="es-ES"/>
        </w:rPr>
        <w:t>BASES</w:t>
      </w:r>
      <w:r w:rsidRPr="004A3391">
        <w:rPr>
          <w:rFonts w:ascii="Arial" w:hAnsi="Arial" w:cs="Arial"/>
          <w:sz w:val="18"/>
          <w:szCs w:val="18"/>
          <w:lang w:val="es-ES"/>
        </w:rPr>
        <w:t>.</w:t>
      </w:r>
    </w:p>
    <w:p w:rsidR="003E0987" w:rsidRPr="004A3391" w:rsidRDefault="003E0987" w:rsidP="003E0987">
      <w:pPr>
        <w:autoSpaceDE w:val="0"/>
        <w:autoSpaceDN w:val="0"/>
        <w:adjustRightInd w:val="0"/>
        <w:jc w:val="both"/>
        <w:rPr>
          <w:rFonts w:ascii="Arial" w:hAnsi="Arial" w:cs="Arial"/>
          <w:sz w:val="18"/>
          <w:szCs w:val="18"/>
          <w:lang w:val="es-ES"/>
        </w:rPr>
      </w:pPr>
    </w:p>
    <w:p w:rsidR="00996C35" w:rsidRPr="004A3391" w:rsidRDefault="00996C35" w:rsidP="003E0987">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DESCRIPCIÓN GENÉRICA DE LOS BIENES.</w:t>
      </w:r>
    </w:p>
    <w:p w:rsidR="00996C35" w:rsidRPr="004A3391" w:rsidRDefault="00996C35" w:rsidP="003E0987">
      <w:pPr>
        <w:autoSpaceDE w:val="0"/>
        <w:autoSpaceDN w:val="0"/>
        <w:adjustRightInd w:val="0"/>
        <w:jc w:val="both"/>
        <w:rPr>
          <w:rFonts w:ascii="Arial" w:hAnsi="Arial" w:cs="Arial"/>
          <w:sz w:val="18"/>
          <w:szCs w:val="18"/>
          <w:lang w:val="es-ES"/>
        </w:rPr>
      </w:pPr>
    </w:p>
    <w:p w:rsidR="00996C35" w:rsidRPr="004A3391" w:rsidRDefault="00996C35" w:rsidP="003E0987">
      <w:pPr>
        <w:autoSpaceDE w:val="0"/>
        <w:autoSpaceDN w:val="0"/>
        <w:adjustRightInd w:val="0"/>
        <w:jc w:val="both"/>
        <w:rPr>
          <w:rFonts w:ascii="Arial" w:hAnsi="Arial" w:cs="Arial"/>
          <w:b/>
          <w:sz w:val="18"/>
          <w:szCs w:val="18"/>
          <w:lang w:val="es-ES"/>
        </w:rPr>
      </w:pPr>
      <w:r w:rsidRPr="004A3391">
        <w:rPr>
          <w:rFonts w:ascii="Arial" w:hAnsi="Arial" w:cs="Arial"/>
          <w:b/>
          <w:sz w:val="18"/>
          <w:szCs w:val="18"/>
          <w:lang w:val="es-ES"/>
        </w:rPr>
        <w:t>LOTE 1</w:t>
      </w:r>
    </w:p>
    <w:p w:rsidR="00D021BB" w:rsidRDefault="00D021BB" w:rsidP="003E0987">
      <w:pPr>
        <w:autoSpaceDE w:val="0"/>
        <w:autoSpaceDN w:val="0"/>
        <w:adjustRightInd w:val="0"/>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5637"/>
        <w:gridCol w:w="1559"/>
        <w:gridCol w:w="1417"/>
      </w:tblGrid>
      <w:tr w:rsidR="00996C35" w:rsidRPr="00996C35" w:rsidTr="00A9345D">
        <w:trPr>
          <w:trHeight w:val="42"/>
        </w:trPr>
        <w:tc>
          <w:tcPr>
            <w:tcW w:w="5637" w:type="dxa"/>
            <w:vAlign w:val="center"/>
            <w:hideMark/>
          </w:tcPr>
          <w:p w:rsidR="00996C35" w:rsidRPr="00996C35" w:rsidRDefault="00996C35" w:rsidP="00996C35">
            <w:pPr>
              <w:autoSpaceDE w:val="0"/>
              <w:autoSpaceDN w:val="0"/>
              <w:adjustRightInd w:val="0"/>
              <w:jc w:val="center"/>
              <w:rPr>
                <w:rFonts w:ascii="Arial" w:hAnsi="Arial" w:cs="Arial"/>
                <w:b/>
                <w:bCs/>
                <w:sz w:val="16"/>
                <w:szCs w:val="16"/>
              </w:rPr>
            </w:pPr>
            <w:r w:rsidRPr="00996C35">
              <w:rPr>
                <w:rFonts w:ascii="Arial" w:hAnsi="Arial" w:cs="Arial"/>
                <w:b/>
                <w:bCs/>
                <w:sz w:val="16"/>
                <w:szCs w:val="16"/>
              </w:rPr>
              <w:t>DESCRIPCION DEL BIEN</w:t>
            </w:r>
          </w:p>
        </w:tc>
        <w:tc>
          <w:tcPr>
            <w:tcW w:w="1559" w:type="dxa"/>
            <w:vAlign w:val="center"/>
            <w:hideMark/>
          </w:tcPr>
          <w:p w:rsidR="00996C35" w:rsidRPr="00996C35" w:rsidRDefault="00996C35" w:rsidP="00996C35">
            <w:pPr>
              <w:autoSpaceDE w:val="0"/>
              <w:autoSpaceDN w:val="0"/>
              <w:adjustRightInd w:val="0"/>
              <w:jc w:val="center"/>
              <w:rPr>
                <w:rFonts w:ascii="Arial" w:hAnsi="Arial" w:cs="Arial"/>
                <w:b/>
                <w:bCs/>
                <w:sz w:val="16"/>
                <w:szCs w:val="16"/>
              </w:rPr>
            </w:pPr>
            <w:r w:rsidRPr="00996C35">
              <w:rPr>
                <w:rFonts w:ascii="Arial" w:hAnsi="Arial" w:cs="Arial"/>
                <w:b/>
                <w:bCs/>
                <w:sz w:val="16"/>
                <w:szCs w:val="16"/>
              </w:rPr>
              <w:t xml:space="preserve">VALOR DEL BIEN </w:t>
            </w:r>
            <w:r>
              <w:rPr>
                <w:rFonts w:ascii="Arial" w:hAnsi="Arial" w:cs="Arial"/>
                <w:b/>
                <w:bCs/>
                <w:sz w:val="16"/>
                <w:szCs w:val="16"/>
              </w:rPr>
              <w:t>(FACTURA)</w:t>
            </w:r>
          </w:p>
        </w:tc>
        <w:tc>
          <w:tcPr>
            <w:tcW w:w="1417" w:type="dxa"/>
            <w:shd w:val="clear" w:color="auto" w:fill="auto"/>
            <w:vAlign w:val="center"/>
          </w:tcPr>
          <w:p w:rsidR="00996C35" w:rsidRPr="00996C35" w:rsidRDefault="00996C35" w:rsidP="00996C35">
            <w:pPr>
              <w:autoSpaceDE w:val="0"/>
              <w:autoSpaceDN w:val="0"/>
              <w:adjustRightInd w:val="0"/>
              <w:jc w:val="center"/>
              <w:rPr>
                <w:rFonts w:ascii="Arial" w:hAnsi="Arial" w:cs="Arial"/>
                <w:b/>
                <w:bCs/>
                <w:sz w:val="16"/>
                <w:szCs w:val="16"/>
              </w:rPr>
            </w:pPr>
            <w:r>
              <w:rPr>
                <w:rFonts w:ascii="Arial" w:hAnsi="Arial" w:cs="Arial"/>
                <w:b/>
                <w:bCs/>
                <w:sz w:val="16"/>
                <w:szCs w:val="16"/>
              </w:rPr>
              <w:t>PRECIO MÍNIMO DE VENTA</w:t>
            </w:r>
          </w:p>
        </w:tc>
      </w:tr>
      <w:tr w:rsidR="00996C35" w:rsidRPr="00996C35" w:rsidTr="00A9345D">
        <w:trPr>
          <w:trHeight w:val="3941"/>
        </w:trPr>
        <w:tc>
          <w:tcPr>
            <w:tcW w:w="5637" w:type="dxa"/>
            <w:hideMark/>
          </w:tcPr>
          <w:p w:rsidR="00996C35" w:rsidRPr="00996C35" w:rsidRDefault="00996C35" w:rsidP="00996C35">
            <w:pPr>
              <w:autoSpaceDE w:val="0"/>
              <w:autoSpaceDN w:val="0"/>
              <w:adjustRightInd w:val="0"/>
              <w:jc w:val="both"/>
              <w:rPr>
                <w:rFonts w:ascii="Arial" w:hAnsi="Arial" w:cs="Arial"/>
                <w:sz w:val="16"/>
                <w:szCs w:val="16"/>
              </w:rPr>
            </w:pPr>
            <w:r w:rsidRPr="00996C35">
              <w:rPr>
                <w:rFonts w:ascii="Arial" w:hAnsi="Arial" w:cs="Arial"/>
                <w:sz w:val="16"/>
                <w:szCs w:val="16"/>
              </w:rPr>
              <w:t xml:space="preserve">JEEP LIBERTY SPORT 4 X 4, MODELO 2004, COLOR EXTERIOR PLATA, CLAVE VEHICULAR </w:t>
            </w:r>
            <w:r w:rsidRPr="00996C35">
              <w:rPr>
                <w:rFonts w:ascii="Arial" w:hAnsi="Arial" w:cs="Arial"/>
                <w:b/>
                <w:bCs/>
                <w:sz w:val="16"/>
                <w:szCs w:val="16"/>
              </w:rPr>
              <w:t>0011029</w:t>
            </w:r>
            <w:r w:rsidRPr="00996C35">
              <w:rPr>
                <w:rFonts w:ascii="Arial" w:hAnsi="Arial" w:cs="Arial"/>
                <w:sz w:val="16"/>
                <w:szCs w:val="16"/>
              </w:rPr>
              <w:t xml:space="preserve">, NUM. DE SERIE </w:t>
            </w:r>
            <w:r w:rsidRPr="00996C35">
              <w:rPr>
                <w:rFonts w:ascii="Arial" w:hAnsi="Arial" w:cs="Arial"/>
                <w:b/>
                <w:bCs/>
                <w:sz w:val="16"/>
                <w:szCs w:val="16"/>
              </w:rPr>
              <w:t>4W214320</w:t>
            </w:r>
            <w:r w:rsidRPr="00996C35">
              <w:rPr>
                <w:rFonts w:ascii="Arial" w:hAnsi="Arial" w:cs="Arial"/>
                <w:sz w:val="16"/>
                <w:szCs w:val="16"/>
              </w:rPr>
              <w:t xml:space="preserve">,  V.I.N. - </w:t>
            </w:r>
            <w:r w:rsidRPr="00996C35">
              <w:rPr>
                <w:rFonts w:ascii="Arial" w:hAnsi="Arial" w:cs="Arial"/>
                <w:b/>
                <w:bCs/>
                <w:sz w:val="16"/>
                <w:szCs w:val="16"/>
              </w:rPr>
              <w:t>1J4GL48K14W214320</w:t>
            </w:r>
            <w:r w:rsidRPr="00996C35">
              <w:rPr>
                <w:rFonts w:ascii="Arial" w:hAnsi="Arial" w:cs="Arial"/>
                <w:sz w:val="16"/>
                <w:szCs w:val="16"/>
              </w:rPr>
              <w:t>, TIPO DE MOTOR: V6. POTENCIA CF @ RPM: COMO MÍNIMO 210 @ 5,200; TORQUE LB-PIE @ RPM: 235 @ 4,000 TRANSMISIÓN: AUTOMÁTICA 4-VEL; TANQUE DE COMBUSTIBLE: MÍNIMO DE 70 LTS. TRACCIÓN: 4 X 4; TIPOS DE FRENOS: DISCO/DISCO; DIRECCIÓN: HIDRÁULICA. SUSPENSIÓN DELANTERA/TRASERA: INDEPENDIENTE / EJE SOLIDO, EQUIPO DE AUDIO ESTEREO CON AM/FM, BOCINAS, SEGUROS ELÉCTRICOS A CONTROL REMOTO, VESTIDURAS DE TELA, AJUSTE DE INCLINACIÓN, SISTEMA DE VENTILACIÓN CON RECIRCULACIÓN DEL AIRE, AIRE ACONDICIONADO, CRISTALES TINTADOS EN CABINA, CRISTALES TINTADOS Y PRIVACÍA EN EL MEDALLÓN Y EN LOS LADOS, CRISTALES DELANTEROS CON 1 DE UN SOLO TOQUE, ABS EN LAS 4 RUEDAS, CUATRO FRENOS DE DISCO DOS VENTILADOS, INMOVILIZADOR ELECTRÓNICO DEL MOTOR. SISTEMA DE LUCES CON FARO TIPO HALÓGENO, CONTROL DE ENCENDIDO DE LUCES, BOLSA DE AIRE PARA CONDUCTOR Y PARA PASAJERO, PROTECCIÓN ANTIRROBO DE TIPO PERIFÉRICO, RINES DELANTEROS Y TRASEROS DE ACERO 16” DE DIÁMETRO, LLANTAS DELANTERAS Y TRASERAS, 235/70S, CONTROL DE VELOCIDAD DE CRUCERO, DIFERENCIAL DE DERRAPE LIMITADO, LÁMPARAS DE NIEBLA, TRACCIÓN  TIEMPO PARCIAL, 4 X 4 CON CUBOS CON ACOPLE AUTOMÁTICO. PESO BRUTO VEHICULAR: MÍNIMO 2,540 KGS; PESO VEHICULAR: MÍNIMO 1852 KGS., CAPACIDAD DE ARRASTRE Y REMOLQUE: 688 KGS. PLACAS WPD-5926</w:t>
            </w:r>
          </w:p>
        </w:tc>
        <w:tc>
          <w:tcPr>
            <w:tcW w:w="1559" w:type="dxa"/>
            <w:hideMark/>
          </w:tcPr>
          <w:p w:rsidR="00996C35" w:rsidRPr="00996C35" w:rsidRDefault="00996C35" w:rsidP="002073CC">
            <w:pPr>
              <w:autoSpaceDE w:val="0"/>
              <w:autoSpaceDN w:val="0"/>
              <w:adjustRightInd w:val="0"/>
              <w:jc w:val="center"/>
              <w:rPr>
                <w:rFonts w:ascii="Arial" w:hAnsi="Arial" w:cs="Arial"/>
                <w:sz w:val="16"/>
                <w:szCs w:val="16"/>
              </w:rPr>
            </w:pPr>
            <w:r>
              <w:rPr>
                <w:rFonts w:ascii="Arial" w:hAnsi="Arial" w:cs="Arial"/>
                <w:sz w:val="16"/>
                <w:szCs w:val="16"/>
              </w:rPr>
              <w:t>$</w:t>
            </w:r>
            <w:r w:rsidRPr="00996C35">
              <w:rPr>
                <w:rFonts w:ascii="Arial" w:hAnsi="Arial" w:cs="Arial"/>
                <w:sz w:val="16"/>
                <w:szCs w:val="16"/>
              </w:rPr>
              <w:t>226,086.95</w:t>
            </w:r>
          </w:p>
        </w:tc>
        <w:tc>
          <w:tcPr>
            <w:tcW w:w="1417" w:type="dxa"/>
            <w:shd w:val="clear" w:color="auto" w:fill="auto"/>
          </w:tcPr>
          <w:p w:rsidR="00996C35" w:rsidRDefault="00A9345D" w:rsidP="00A9345D">
            <w:pPr>
              <w:autoSpaceDE w:val="0"/>
              <w:autoSpaceDN w:val="0"/>
              <w:adjustRightInd w:val="0"/>
              <w:jc w:val="center"/>
              <w:rPr>
                <w:rFonts w:ascii="Arial" w:hAnsi="Arial" w:cs="Arial"/>
                <w:sz w:val="16"/>
                <w:szCs w:val="16"/>
              </w:rPr>
            </w:pPr>
            <w:r w:rsidRPr="00A9345D">
              <w:rPr>
                <w:rFonts w:ascii="Arial" w:hAnsi="Arial" w:cs="Arial"/>
                <w:sz w:val="16"/>
                <w:szCs w:val="16"/>
              </w:rPr>
              <w:t>$43,263.05</w:t>
            </w:r>
          </w:p>
        </w:tc>
      </w:tr>
      <w:tr w:rsidR="00996C35" w:rsidRPr="00996C35" w:rsidTr="00A9345D">
        <w:trPr>
          <w:trHeight w:val="282"/>
        </w:trPr>
        <w:tc>
          <w:tcPr>
            <w:tcW w:w="5637" w:type="dxa"/>
            <w:noWrap/>
            <w:hideMark/>
          </w:tcPr>
          <w:p w:rsidR="00996C35" w:rsidRPr="00996C35" w:rsidRDefault="00996C35" w:rsidP="00996C35">
            <w:pPr>
              <w:autoSpaceDE w:val="0"/>
              <w:autoSpaceDN w:val="0"/>
              <w:adjustRightInd w:val="0"/>
              <w:jc w:val="both"/>
              <w:rPr>
                <w:rFonts w:ascii="Arial" w:hAnsi="Arial" w:cs="Arial"/>
                <w:b/>
                <w:bCs/>
                <w:sz w:val="16"/>
                <w:szCs w:val="16"/>
              </w:rPr>
            </w:pPr>
            <w:r w:rsidRPr="00996C35">
              <w:rPr>
                <w:rFonts w:ascii="Arial" w:hAnsi="Arial" w:cs="Arial"/>
                <w:b/>
                <w:bCs/>
                <w:sz w:val="16"/>
                <w:szCs w:val="16"/>
              </w:rPr>
              <w:t>CAMIONETA FORD RANGER XL</w:t>
            </w:r>
            <w:r w:rsidRPr="00996C35">
              <w:rPr>
                <w:rFonts w:ascii="Arial" w:hAnsi="Arial" w:cs="Arial"/>
                <w:sz w:val="16"/>
                <w:szCs w:val="16"/>
              </w:rPr>
              <w:t xml:space="preserve"> CABINA REGULAR, PICK UP, CAJA LARGA, MODELO 2004, COLOR EXTERIOR PLATA METÁLICO, CON </w:t>
            </w:r>
            <w:r w:rsidRPr="00996C35">
              <w:rPr>
                <w:rFonts w:ascii="Arial" w:hAnsi="Arial" w:cs="Arial"/>
                <w:b/>
                <w:bCs/>
                <w:sz w:val="16"/>
                <w:szCs w:val="16"/>
              </w:rPr>
              <w:t>NUMERO DE SERIE 8AFDT52D246344236</w:t>
            </w:r>
            <w:r w:rsidRPr="00996C35">
              <w:rPr>
                <w:rFonts w:ascii="Arial" w:hAnsi="Arial" w:cs="Arial"/>
                <w:sz w:val="16"/>
                <w:szCs w:val="16"/>
              </w:rPr>
              <w:t xml:space="preserve">, CON CLAVE VEHICULAR 1490203, TIPO DE MOTOR: 1-4 DOHC, POTENCIA (HP @ RPM  COMO MÍNIMO 143 @ 5,250, TORQUE (LB-PIE @RPM) 154 @ 3,750 TRANSMISIÓN: MANUAL 5 VEL CON SOBREMARCHA; TANQUE DE </w:t>
            </w:r>
            <w:r w:rsidR="00AB79D7">
              <w:rPr>
                <w:rFonts w:ascii="Arial" w:hAnsi="Arial" w:cs="Arial"/>
                <w:sz w:val="16"/>
                <w:szCs w:val="16"/>
              </w:rPr>
              <w:t>COMBUSTIBLE:</w:t>
            </w:r>
            <w:r w:rsidRPr="00996C35">
              <w:rPr>
                <w:rFonts w:ascii="Arial" w:hAnsi="Arial" w:cs="Arial"/>
                <w:sz w:val="16"/>
                <w:szCs w:val="16"/>
              </w:rPr>
              <w:t xml:space="preserve"> 75 LTS. TRACCIÓN: 4 X 2; FRENOS: DELANTEROS TIPO. DISCOS VENTILADOS. TRASEROS TIPO. TAMBOR CON ABS. CAPACIDADES: ALTERNADOR. 95 AMP. BATERÍA LIBRE DE MANTENIMIENTO 12 V/550 AMP. / 60 AMP. HR. TANQUE DE COMBUSTIBLE MÍNIMO DE 75L. PESO BRUTO VEHICULAR. MÍNIMO 2,496 KGS. PESO VEHICULAR. MÍNIMO 1,453 KGS. CAPACIDAD DE CARGA MÍNIMO 1,040 KG. </w:t>
            </w:r>
            <w:r w:rsidRPr="00996C35">
              <w:rPr>
                <w:rFonts w:ascii="Arial" w:hAnsi="Arial" w:cs="Arial"/>
                <w:b/>
                <w:bCs/>
                <w:sz w:val="16"/>
                <w:szCs w:val="16"/>
              </w:rPr>
              <w:t>PLACAS VP-21467</w:t>
            </w:r>
          </w:p>
        </w:tc>
        <w:tc>
          <w:tcPr>
            <w:tcW w:w="1559" w:type="dxa"/>
            <w:hideMark/>
          </w:tcPr>
          <w:p w:rsidR="00996C35" w:rsidRPr="00996C35" w:rsidRDefault="002073CC" w:rsidP="002073CC">
            <w:pPr>
              <w:autoSpaceDE w:val="0"/>
              <w:autoSpaceDN w:val="0"/>
              <w:adjustRightInd w:val="0"/>
              <w:jc w:val="center"/>
              <w:rPr>
                <w:rFonts w:ascii="Arial" w:hAnsi="Arial" w:cs="Arial"/>
                <w:sz w:val="16"/>
                <w:szCs w:val="16"/>
              </w:rPr>
            </w:pPr>
            <w:r>
              <w:rPr>
                <w:rFonts w:ascii="Arial" w:hAnsi="Arial" w:cs="Arial"/>
                <w:sz w:val="16"/>
                <w:szCs w:val="16"/>
              </w:rPr>
              <w:t>$</w:t>
            </w:r>
            <w:r w:rsidR="00996C35" w:rsidRPr="00996C35">
              <w:rPr>
                <w:rFonts w:ascii="Arial" w:hAnsi="Arial" w:cs="Arial"/>
                <w:sz w:val="16"/>
                <w:szCs w:val="16"/>
              </w:rPr>
              <w:t>133,495.65</w:t>
            </w:r>
          </w:p>
        </w:tc>
        <w:tc>
          <w:tcPr>
            <w:tcW w:w="1417" w:type="dxa"/>
            <w:shd w:val="clear" w:color="auto" w:fill="auto"/>
          </w:tcPr>
          <w:p w:rsidR="00996C35" w:rsidRPr="00996C35" w:rsidRDefault="00A9345D" w:rsidP="00A9345D">
            <w:pPr>
              <w:autoSpaceDE w:val="0"/>
              <w:autoSpaceDN w:val="0"/>
              <w:adjustRightInd w:val="0"/>
              <w:jc w:val="center"/>
              <w:rPr>
                <w:rFonts w:ascii="Arial" w:hAnsi="Arial" w:cs="Arial"/>
                <w:sz w:val="16"/>
                <w:szCs w:val="16"/>
              </w:rPr>
            </w:pPr>
            <w:r w:rsidRPr="00A9345D">
              <w:rPr>
                <w:rFonts w:ascii="Arial" w:hAnsi="Arial" w:cs="Arial"/>
                <w:sz w:val="16"/>
                <w:szCs w:val="16"/>
              </w:rPr>
              <w:t>$30,483.26</w:t>
            </w:r>
          </w:p>
        </w:tc>
      </w:tr>
      <w:tr w:rsidR="00996C35" w:rsidRPr="00996C35" w:rsidTr="00A9345D">
        <w:trPr>
          <w:trHeight w:val="3360"/>
        </w:trPr>
        <w:tc>
          <w:tcPr>
            <w:tcW w:w="5637" w:type="dxa"/>
            <w:hideMark/>
          </w:tcPr>
          <w:p w:rsidR="00996C35" w:rsidRPr="00996C35" w:rsidRDefault="00996C35" w:rsidP="00996C35">
            <w:pPr>
              <w:autoSpaceDE w:val="0"/>
              <w:autoSpaceDN w:val="0"/>
              <w:adjustRightInd w:val="0"/>
              <w:jc w:val="both"/>
              <w:rPr>
                <w:rFonts w:ascii="Arial" w:hAnsi="Arial" w:cs="Arial"/>
                <w:b/>
                <w:bCs/>
                <w:sz w:val="16"/>
                <w:szCs w:val="16"/>
              </w:rPr>
            </w:pPr>
            <w:r w:rsidRPr="00996C35">
              <w:rPr>
                <w:rFonts w:ascii="Arial" w:hAnsi="Arial" w:cs="Arial"/>
                <w:b/>
                <w:bCs/>
                <w:sz w:val="16"/>
                <w:szCs w:val="16"/>
              </w:rPr>
              <w:lastRenderedPageBreak/>
              <w:t>JETTA VERSION EUROPA, MODELO 2005</w:t>
            </w:r>
            <w:r w:rsidRPr="00996C35">
              <w:rPr>
                <w:rFonts w:ascii="Arial" w:hAnsi="Arial" w:cs="Arial"/>
                <w:sz w:val="16"/>
                <w:szCs w:val="16"/>
              </w:rPr>
              <w:t xml:space="preserve">, NUM. DE SERIE </w:t>
            </w:r>
            <w:r w:rsidRPr="00996C35">
              <w:rPr>
                <w:rFonts w:ascii="Arial" w:hAnsi="Arial" w:cs="Arial"/>
                <w:b/>
                <w:bCs/>
                <w:sz w:val="16"/>
                <w:szCs w:val="16"/>
              </w:rPr>
              <w:t>3VWRV09M85M156397</w:t>
            </w:r>
            <w:r w:rsidRPr="00996C35">
              <w:rPr>
                <w:rFonts w:ascii="Arial" w:hAnsi="Arial" w:cs="Arial"/>
                <w:sz w:val="16"/>
                <w:szCs w:val="16"/>
              </w:rPr>
              <w:t xml:space="preserve">, TREN MOTRIZ: V4, NUM DE MOTOR </w:t>
            </w:r>
            <w:r w:rsidRPr="00996C35">
              <w:rPr>
                <w:rFonts w:ascii="Arial" w:hAnsi="Arial" w:cs="Arial"/>
                <w:b/>
                <w:bCs/>
                <w:sz w:val="16"/>
                <w:szCs w:val="16"/>
              </w:rPr>
              <w:t>BHP098477</w:t>
            </w:r>
            <w:r w:rsidRPr="00996C35">
              <w:rPr>
                <w:rFonts w:ascii="Arial" w:hAnsi="Arial" w:cs="Arial"/>
                <w:sz w:val="16"/>
                <w:szCs w:val="16"/>
              </w:rPr>
              <w:t>.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WPD-5922</w:t>
            </w:r>
          </w:p>
        </w:tc>
        <w:tc>
          <w:tcPr>
            <w:tcW w:w="1559" w:type="dxa"/>
            <w:hideMark/>
          </w:tcPr>
          <w:p w:rsidR="00996C35" w:rsidRPr="00996C35" w:rsidRDefault="002073CC" w:rsidP="002073CC">
            <w:pPr>
              <w:autoSpaceDE w:val="0"/>
              <w:autoSpaceDN w:val="0"/>
              <w:adjustRightInd w:val="0"/>
              <w:jc w:val="center"/>
              <w:rPr>
                <w:rFonts w:ascii="Arial" w:hAnsi="Arial" w:cs="Arial"/>
                <w:sz w:val="16"/>
                <w:szCs w:val="16"/>
              </w:rPr>
            </w:pPr>
            <w:r>
              <w:rPr>
                <w:rFonts w:ascii="Arial" w:hAnsi="Arial" w:cs="Arial"/>
                <w:sz w:val="16"/>
                <w:szCs w:val="16"/>
              </w:rPr>
              <w:t>$</w:t>
            </w:r>
            <w:r w:rsidR="00996C35" w:rsidRPr="00996C35">
              <w:rPr>
                <w:rFonts w:ascii="Arial" w:hAnsi="Arial" w:cs="Arial"/>
                <w:sz w:val="16"/>
                <w:szCs w:val="16"/>
              </w:rPr>
              <w:t>144,123.48</w:t>
            </w:r>
          </w:p>
        </w:tc>
        <w:tc>
          <w:tcPr>
            <w:tcW w:w="1417" w:type="dxa"/>
            <w:shd w:val="clear" w:color="auto" w:fill="auto"/>
          </w:tcPr>
          <w:p w:rsidR="00996C35" w:rsidRPr="00996C35" w:rsidRDefault="00A9345D" w:rsidP="00A9345D">
            <w:pPr>
              <w:autoSpaceDE w:val="0"/>
              <w:autoSpaceDN w:val="0"/>
              <w:adjustRightInd w:val="0"/>
              <w:jc w:val="center"/>
              <w:rPr>
                <w:rFonts w:ascii="Arial" w:hAnsi="Arial" w:cs="Arial"/>
                <w:sz w:val="16"/>
                <w:szCs w:val="16"/>
              </w:rPr>
            </w:pPr>
            <w:r w:rsidRPr="00A9345D">
              <w:rPr>
                <w:rFonts w:ascii="Arial" w:hAnsi="Arial" w:cs="Arial"/>
                <w:sz w:val="16"/>
                <w:szCs w:val="16"/>
              </w:rPr>
              <w:t>$32,089.09</w:t>
            </w:r>
          </w:p>
        </w:tc>
      </w:tr>
      <w:tr w:rsidR="00996C35" w:rsidRPr="00996C35" w:rsidTr="00A9345D">
        <w:trPr>
          <w:trHeight w:val="3360"/>
        </w:trPr>
        <w:tc>
          <w:tcPr>
            <w:tcW w:w="5637" w:type="dxa"/>
            <w:hideMark/>
          </w:tcPr>
          <w:p w:rsidR="00996C35" w:rsidRPr="00996C35" w:rsidRDefault="00996C35" w:rsidP="00996C35">
            <w:pPr>
              <w:autoSpaceDE w:val="0"/>
              <w:autoSpaceDN w:val="0"/>
              <w:adjustRightInd w:val="0"/>
              <w:jc w:val="both"/>
              <w:rPr>
                <w:rFonts w:ascii="Arial" w:hAnsi="Arial" w:cs="Arial"/>
                <w:b/>
                <w:bCs/>
                <w:sz w:val="16"/>
                <w:szCs w:val="16"/>
              </w:rPr>
            </w:pPr>
            <w:r w:rsidRPr="00996C35">
              <w:rPr>
                <w:rFonts w:ascii="Arial" w:hAnsi="Arial" w:cs="Arial"/>
                <w:b/>
                <w:bCs/>
                <w:sz w:val="16"/>
                <w:szCs w:val="16"/>
              </w:rPr>
              <w:t>JETTA VERSION EUROPA, MODELO 2005</w:t>
            </w:r>
            <w:r w:rsidRPr="00996C35">
              <w:rPr>
                <w:rFonts w:ascii="Arial" w:hAnsi="Arial" w:cs="Arial"/>
                <w:sz w:val="16"/>
                <w:szCs w:val="16"/>
              </w:rPr>
              <w:t xml:space="preserve">, NUM. DE SERIE </w:t>
            </w:r>
            <w:r w:rsidRPr="00996C35">
              <w:rPr>
                <w:rFonts w:ascii="Arial" w:hAnsi="Arial" w:cs="Arial"/>
                <w:b/>
                <w:bCs/>
                <w:sz w:val="16"/>
                <w:szCs w:val="16"/>
              </w:rPr>
              <w:t>3VWRV09M15M155253</w:t>
            </w:r>
            <w:r w:rsidRPr="00996C35">
              <w:rPr>
                <w:rFonts w:ascii="Arial" w:hAnsi="Arial" w:cs="Arial"/>
                <w:sz w:val="16"/>
                <w:szCs w:val="16"/>
              </w:rPr>
              <w:t xml:space="preserve">, TREN MOTRIZ: V4, NUM DE MOTOR </w:t>
            </w:r>
            <w:r w:rsidRPr="00996C35">
              <w:rPr>
                <w:rFonts w:ascii="Arial" w:hAnsi="Arial" w:cs="Arial"/>
                <w:b/>
                <w:bCs/>
                <w:sz w:val="16"/>
                <w:szCs w:val="16"/>
              </w:rPr>
              <w:t>BHP097456</w:t>
            </w:r>
            <w:r w:rsidRPr="00996C35">
              <w:rPr>
                <w:rFonts w:ascii="Arial" w:hAnsi="Arial" w:cs="Arial"/>
                <w:sz w:val="16"/>
                <w:szCs w:val="16"/>
              </w:rPr>
              <w:t>.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WPD-5923</w:t>
            </w:r>
          </w:p>
        </w:tc>
        <w:tc>
          <w:tcPr>
            <w:tcW w:w="1559" w:type="dxa"/>
            <w:hideMark/>
          </w:tcPr>
          <w:p w:rsidR="00996C35" w:rsidRPr="00996C35" w:rsidRDefault="002073CC" w:rsidP="002073CC">
            <w:pPr>
              <w:autoSpaceDE w:val="0"/>
              <w:autoSpaceDN w:val="0"/>
              <w:adjustRightInd w:val="0"/>
              <w:jc w:val="center"/>
              <w:rPr>
                <w:rFonts w:ascii="Arial" w:hAnsi="Arial" w:cs="Arial"/>
                <w:sz w:val="16"/>
                <w:szCs w:val="16"/>
              </w:rPr>
            </w:pPr>
            <w:r>
              <w:rPr>
                <w:rFonts w:ascii="Arial" w:hAnsi="Arial" w:cs="Arial"/>
                <w:sz w:val="16"/>
                <w:szCs w:val="16"/>
              </w:rPr>
              <w:t>$</w:t>
            </w:r>
            <w:r w:rsidR="00996C35" w:rsidRPr="00996C35">
              <w:rPr>
                <w:rFonts w:ascii="Arial" w:hAnsi="Arial" w:cs="Arial"/>
                <w:sz w:val="16"/>
                <w:szCs w:val="16"/>
              </w:rPr>
              <w:t>144,123.48</w:t>
            </w:r>
          </w:p>
        </w:tc>
        <w:tc>
          <w:tcPr>
            <w:tcW w:w="1417" w:type="dxa"/>
            <w:shd w:val="clear" w:color="auto" w:fill="auto"/>
          </w:tcPr>
          <w:p w:rsidR="00996C35" w:rsidRPr="00996C35" w:rsidRDefault="00A9345D" w:rsidP="00A9345D">
            <w:pPr>
              <w:autoSpaceDE w:val="0"/>
              <w:autoSpaceDN w:val="0"/>
              <w:adjustRightInd w:val="0"/>
              <w:jc w:val="center"/>
              <w:rPr>
                <w:rFonts w:ascii="Arial" w:hAnsi="Arial" w:cs="Arial"/>
                <w:sz w:val="16"/>
                <w:szCs w:val="16"/>
              </w:rPr>
            </w:pPr>
            <w:r w:rsidRPr="00A9345D">
              <w:rPr>
                <w:rFonts w:ascii="Arial" w:hAnsi="Arial" w:cs="Arial"/>
                <w:sz w:val="16"/>
                <w:szCs w:val="16"/>
              </w:rPr>
              <w:t>$32,231.05</w:t>
            </w:r>
          </w:p>
        </w:tc>
      </w:tr>
      <w:tr w:rsidR="00996C35" w:rsidRPr="00996C35" w:rsidTr="00A9345D">
        <w:trPr>
          <w:trHeight w:val="3600"/>
        </w:trPr>
        <w:tc>
          <w:tcPr>
            <w:tcW w:w="5637" w:type="dxa"/>
            <w:hideMark/>
          </w:tcPr>
          <w:p w:rsidR="00996C35" w:rsidRPr="00996C35" w:rsidRDefault="00996C35" w:rsidP="00996C35">
            <w:pPr>
              <w:autoSpaceDE w:val="0"/>
              <w:autoSpaceDN w:val="0"/>
              <w:adjustRightInd w:val="0"/>
              <w:jc w:val="both"/>
              <w:rPr>
                <w:rFonts w:ascii="Arial" w:hAnsi="Arial" w:cs="Arial"/>
                <w:b/>
                <w:bCs/>
                <w:sz w:val="16"/>
                <w:szCs w:val="16"/>
              </w:rPr>
            </w:pPr>
            <w:r w:rsidRPr="00996C35">
              <w:rPr>
                <w:rFonts w:ascii="Arial" w:hAnsi="Arial" w:cs="Arial"/>
                <w:b/>
                <w:bCs/>
                <w:sz w:val="16"/>
                <w:szCs w:val="16"/>
              </w:rPr>
              <w:t>CAMIONETA PICK UP 4X2, CABINA REGULAR, AÑO 2005 MARCA FORD F-150</w:t>
            </w:r>
            <w:r w:rsidRPr="00996C35">
              <w:rPr>
                <w:rFonts w:ascii="Arial" w:hAnsi="Arial" w:cs="Arial"/>
                <w:sz w:val="16"/>
                <w:szCs w:val="16"/>
              </w:rPr>
              <w:t>, TREN MOTRIZ</w:t>
            </w:r>
            <w:r w:rsidR="002073CC">
              <w:rPr>
                <w:rFonts w:ascii="Arial" w:hAnsi="Arial" w:cs="Arial"/>
                <w:sz w:val="16"/>
                <w:szCs w:val="16"/>
              </w:rPr>
              <w:t xml:space="preserve">: TIPO V-6 OHV, DESPLAZAMIENTO </w:t>
            </w:r>
            <w:r w:rsidRPr="00996C35">
              <w:rPr>
                <w:rFonts w:ascii="Arial" w:hAnsi="Arial" w:cs="Arial"/>
                <w:sz w:val="16"/>
                <w:szCs w:val="16"/>
              </w:rPr>
              <w:t>4.2 LT.POTENCIA NETA (HP @ RPM): 210 @ 4,750 TORQUE (LB-PIE @RPM) 252 @ 3,400 TRANSMISIÓN: MANUAL / 5 VELS. CON SOBREMARCHA, TIPO DE FRENOS: DELANTERO TIPO DISCO CALIPERS DE PISTÓN GEMELO, DISCOS DELANTERO Y TRASERO DE DISCO CON SISTEMA RABS/TRASERO DE TAMBOR CON SISTEMA RABS.DIRECCIÓN:  HIDRÁULICA CAPACIDAD DE CARGA 1,005 KGS , AIRE ACONDICIONADO, CINTURONES DE SEGURIDAD FIJOS CON ANILLO “D” RETRÁCTILES, SISTEMA PASIVO ANTIRROBO SECURILOCK, ASIENTO DELANTERO TIPO BANCA DIVIDIDO, CON DESCANSA BRAZOS, CAJA PICK UP, RINES DELANTEROS Y TRASEROS DE ACERO DE 16”X7.0 J., LLANTAS DELANTERAS, TRASERAS Y REPUESTO 265/70, TRIÁNGULOS REFLEJANTES, GATO HIDRÁULICO Y HERRAMIENTAS PARA CAMBIO DE LLANTAS, EXTIN</w:t>
            </w:r>
            <w:r w:rsidR="002073CC">
              <w:rPr>
                <w:rFonts w:ascii="Arial" w:hAnsi="Arial" w:cs="Arial"/>
                <w:sz w:val="16"/>
                <w:szCs w:val="16"/>
              </w:rPr>
              <w:t xml:space="preserve">TOR DE 1 KG. CON CARGA DE PQS, </w:t>
            </w:r>
            <w:r w:rsidRPr="00996C35">
              <w:rPr>
                <w:rFonts w:ascii="Arial" w:hAnsi="Arial" w:cs="Arial"/>
                <w:sz w:val="16"/>
                <w:szCs w:val="16"/>
              </w:rPr>
              <w:t xml:space="preserve">DEBIDAMENTE INSTALADO EN EL VEHÍCULO. CON BERT LINER DE PLÁSTICO INSTALADO EN LA CAJA DE CARGA, COLOR EXTERIOR PLATA METÁLICO, INTERIOR TELA GRAFITO OSCURO, </w:t>
            </w:r>
            <w:r w:rsidRPr="00996C35">
              <w:rPr>
                <w:rFonts w:ascii="Arial" w:hAnsi="Arial" w:cs="Arial"/>
                <w:b/>
                <w:bCs/>
                <w:sz w:val="16"/>
                <w:szCs w:val="16"/>
              </w:rPr>
              <w:t>NUM. DE SER</w:t>
            </w:r>
            <w:r w:rsidR="002073CC">
              <w:rPr>
                <w:rFonts w:ascii="Arial" w:hAnsi="Arial" w:cs="Arial"/>
                <w:b/>
                <w:bCs/>
                <w:sz w:val="16"/>
                <w:szCs w:val="16"/>
              </w:rPr>
              <w:t xml:space="preserve">IE: 3FTEF17285MA19448. PLACAS </w:t>
            </w:r>
            <w:r w:rsidRPr="00996C35">
              <w:rPr>
                <w:rFonts w:ascii="Arial" w:hAnsi="Arial" w:cs="Arial"/>
                <w:b/>
                <w:bCs/>
                <w:sz w:val="16"/>
                <w:szCs w:val="16"/>
              </w:rPr>
              <w:t>VP-21461</w:t>
            </w:r>
          </w:p>
        </w:tc>
        <w:tc>
          <w:tcPr>
            <w:tcW w:w="1559" w:type="dxa"/>
            <w:hideMark/>
          </w:tcPr>
          <w:p w:rsidR="00996C35" w:rsidRPr="00996C35" w:rsidRDefault="002073CC" w:rsidP="002073CC">
            <w:pPr>
              <w:autoSpaceDE w:val="0"/>
              <w:autoSpaceDN w:val="0"/>
              <w:adjustRightInd w:val="0"/>
              <w:jc w:val="center"/>
              <w:rPr>
                <w:rFonts w:ascii="Arial" w:hAnsi="Arial" w:cs="Arial"/>
                <w:sz w:val="16"/>
                <w:szCs w:val="16"/>
              </w:rPr>
            </w:pPr>
            <w:r>
              <w:rPr>
                <w:rFonts w:ascii="Arial" w:hAnsi="Arial" w:cs="Arial"/>
                <w:sz w:val="16"/>
                <w:szCs w:val="16"/>
              </w:rPr>
              <w:t>$</w:t>
            </w:r>
            <w:r w:rsidR="00996C35" w:rsidRPr="00996C35">
              <w:rPr>
                <w:rFonts w:ascii="Arial" w:hAnsi="Arial" w:cs="Arial"/>
                <w:sz w:val="16"/>
                <w:szCs w:val="16"/>
              </w:rPr>
              <w:t>170,608.70</w:t>
            </w:r>
          </w:p>
        </w:tc>
        <w:tc>
          <w:tcPr>
            <w:tcW w:w="1417" w:type="dxa"/>
            <w:shd w:val="clear" w:color="auto" w:fill="auto"/>
          </w:tcPr>
          <w:p w:rsidR="00996C35" w:rsidRPr="00996C35" w:rsidRDefault="00A9345D" w:rsidP="00A9345D">
            <w:pPr>
              <w:autoSpaceDE w:val="0"/>
              <w:autoSpaceDN w:val="0"/>
              <w:adjustRightInd w:val="0"/>
              <w:jc w:val="center"/>
              <w:rPr>
                <w:rFonts w:ascii="Arial" w:hAnsi="Arial" w:cs="Arial"/>
                <w:sz w:val="16"/>
                <w:szCs w:val="16"/>
              </w:rPr>
            </w:pPr>
            <w:r w:rsidRPr="00A9345D">
              <w:rPr>
                <w:rFonts w:ascii="Arial" w:hAnsi="Arial" w:cs="Arial"/>
                <w:sz w:val="16"/>
                <w:szCs w:val="16"/>
              </w:rPr>
              <w:t>$42,791.04</w:t>
            </w:r>
          </w:p>
        </w:tc>
      </w:tr>
      <w:tr w:rsidR="00A9345D" w:rsidRPr="00996C35" w:rsidTr="00A9345D">
        <w:trPr>
          <w:trHeight w:val="42"/>
        </w:trPr>
        <w:tc>
          <w:tcPr>
            <w:tcW w:w="5637" w:type="dxa"/>
          </w:tcPr>
          <w:p w:rsidR="00A9345D" w:rsidRPr="00996C35" w:rsidRDefault="00A9345D" w:rsidP="00A9345D">
            <w:pPr>
              <w:autoSpaceDE w:val="0"/>
              <w:autoSpaceDN w:val="0"/>
              <w:adjustRightInd w:val="0"/>
              <w:jc w:val="right"/>
              <w:rPr>
                <w:rFonts w:ascii="Arial" w:hAnsi="Arial" w:cs="Arial"/>
                <w:b/>
                <w:bCs/>
                <w:sz w:val="16"/>
                <w:szCs w:val="16"/>
              </w:rPr>
            </w:pPr>
            <w:r>
              <w:rPr>
                <w:rFonts w:ascii="Arial" w:hAnsi="Arial" w:cs="Arial"/>
                <w:b/>
                <w:bCs/>
                <w:sz w:val="16"/>
                <w:szCs w:val="16"/>
              </w:rPr>
              <w:t>PRECIO MÍNIMO DEL LOTE</w:t>
            </w:r>
          </w:p>
        </w:tc>
        <w:tc>
          <w:tcPr>
            <w:tcW w:w="1559" w:type="dxa"/>
          </w:tcPr>
          <w:p w:rsidR="00A9345D" w:rsidRDefault="00A9345D" w:rsidP="002073CC">
            <w:pPr>
              <w:autoSpaceDE w:val="0"/>
              <w:autoSpaceDN w:val="0"/>
              <w:adjustRightInd w:val="0"/>
              <w:jc w:val="center"/>
              <w:rPr>
                <w:rFonts w:ascii="Arial" w:hAnsi="Arial" w:cs="Arial"/>
                <w:sz w:val="16"/>
                <w:szCs w:val="16"/>
              </w:rPr>
            </w:pPr>
          </w:p>
        </w:tc>
        <w:tc>
          <w:tcPr>
            <w:tcW w:w="1417" w:type="dxa"/>
            <w:shd w:val="clear" w:color="auto" w:fill="auto"/>
          </w:tcPr>
          <w:p w:rsidR="00A9345D" w:rsidRPr="00A9345D" w:rsidRDefault="00A9345D" w:rsidP="00A9345D">
            <w:pPr>
              <w:autoSpaceDE w:val="0"/>
              <w:autoSpaceDN w:val="0"/>
              <w:adjustRightInd w:val="0"/>
              <w:jc w:val="center"/>
              <w:rPr>
                <w:rFonts w:ascii="Arial" w:hAnsi="Arial" w:cs="Arial"/>
                <w:b/>
                <w:sz w:val="16"/>
                <w:szCs w:val="16"/>
              </w:rPr>
            </w:pPr>
            <w:r w:rsidRPr="00A9345D">
              <w:rPr>
                <w:rFonts w:ascii="Arial" w:hAnsi="Arial" w:cs="Arial"/>
                <w:b/>
                <w:sz w:val="16"/>
                <w:szCs w:val="16"/>
              </w:rPr>
              <w:t>$180,857.49</w:t>
            </w:r>
          </w:p>
        </w:tc>
      </w:tr>
    </w:tbl>
    <w:p w:rsidR="00996C35" w:rsidRDefault="00996C35" w:rsidP="003E0987">
      <w:pPr>
        <w:autoSpaceDE w:val="0"/>
        <w:autoSpaceDN w:val="0"/>
        <w:adjustRightInd w:val="0"/>
        <w:jc w:val="both"/>
        <w:rPr>
          <w:rFonts w:ascii="Arial" w:hAnsi="Arial" w:cs="Arial"/>
          <w:sz w:val="20"/>
          <w:szCs w:val="20"/>
          <w:lang w:val="es-ES"/>
        </w:rPr>
      </w:pPr>
    </w:p>
    <w:p w:rsidR="00996C35" w:rsidRPr="00400C5A" w:rsidRDefault="002073CC" w:rsidP="003E0987">
      <w:pPr>
        <w:autoSpaceDE w:val="0"/>
        <w:autoSpaceDN w:val="0"/>
        <w:adjustRightInd w:val="0"/>
        <w:jc w:val="both"/>
        <w:rPr>
          <w:rFonts w:ascii="Arial" w:hAnsi="Arial" w:cs="Arial"/>
          <w:b/>
          <w:sz w:val="20"/>
          <w:szCs w:val="20"/>
          <w:lang w:val="es-ES"/>
        </w:rPr>
      </w:pPr>
      <w:r w:rsidRPr="00400C5A">
        <w:rPr>
          <w:rFonts w:ascii="Arial" w:hAnsi="Arial" w:cs="Arial"/>
          <w:b/>
          <w:sz w:val="20"/>
          <w:szCs w:val="20"/>
          <w:lang w:val="es-ES"/>
        </w:rPr>
        <w:t>LOTE 2</w:t>
      </w:r>
    </w:p>
    <w:p w:rsidR="001F3BBA" w:rsidRDefault="001F3BBA"/>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7"/>
        <w:gridCol w:w="6031"/>
        <w:gridCol w:w="1417"/>
      </w:tblGrid>
      <w:tr w:rsidR="0030599E" w:rsidRPr="001F3BBA" w:rsidTr="00A9345D">
        <w:trPr>
          <w:trHeight w:val="598"/>
        </w:trPr>
        <w:tc>
          <w:tcPr>
            <w:tcW w:w="1127" w:type="dxa"/>
            <w:shd w:val="clear" w:color="auto" w:fill="auto"/>
            <w:vAlign w:val="center"/>
            <w:hideMark/>
          </w:tcPr>
          <w:p w:rsidR="0030599E" w:rsidRPr="001F3BBA" w:rsidRDefault="0030599E" w:rsidP="001F3BBA">
            <w:pPr>
              <w:jc w:val="center"/>
              <w:rPr>
                <w:rFonts w:ascii="Arial" w:eastAsia="Times New Roman" w:hAnsi="Arial" w:cs="Arial"/>
                <w:b/>
                <w:bCs/>
                <w:sz w:val="16"/>
                <w:szCs w:val="16"/>
                <w:lang w:eastAsia="es-MX"/>
              </w:rPr>
            </w:pPr>
            <w:r w:rsidRPr="001F3BBA">
              <w:rPr>
                <w:rFonts w:ascii="Arial" w:eastAsia="Times New Roman" w:hAnsi="Arial" w:cs="Arial"/>
                <w:b/>
                <w:bCs/>
                <w:sz w:val="16"/>
                <w:szCs w:val="16"/>
                <w:lang w:eastAsia="es-MX"/>
              </w:rPr>
              <w:t>No. INVENTARIO</w:t>
            </w:r>
          </w:p>
        </w:tc>
        <w:tc>
          <w:tcPr>
            <w:tcW w:w="6031" w:type="dxa"/>
            <w:shd w:val="clear" w:color="auto" w:fill="auto"/>
            <w:vAlign w:val="center"/>
          </w:tcPr>
          <w:p w:rsidR="0030599E" w:rsidRPr="001F3BBA" w:rsidRDefault="0030599E" w:rsidP="001F3BBA">
            <w:pPr>
              <w:jc w:val="center"/>
              <w:rPr>
                <w:rFonts w:ascii="Arial" w:eastAsia="Times New Roman" w:hAnsi="Arial" w:cs="Arial"/>
                <w:b/>
                <w:bCs/>
                <w:sz w:val="16"/>
                <w:szCs w:val="16"/>
                <w:lang w:eastAsia="es-MX"/>
              </w:rPr>
            </w:pPr>
            <w:r w:rsidRPr="001F3BBA">
              <w:rPr>
                <w:rFonts w:ascii="Arial" w:eastAsia="Times New Roman" w:hAnsi="Arial" w:cs="Arial"/>
                <w:b/>
                <w:bCs/>
                <w:sz w:val="16"/>
                <w:szCs w:val="16"/>
                <w:lang w:eastAsia="es-MX"/>
              </w:rPr>
              <w:t>DESCRIPCION DEL BIEN</w:t>
            </w:r>
          </w:p>
        </w:tc>
        <w:tc>
          <w:tcPr>
            <w:tcW w:w="1417" w:type="dxa"/>
            <w:shd w:val="clear" w:color="auto" w:fill="auto"/>
            <w:vAlign w:val="center"/>
            <w:hideMark/>
          </w:tcPr>
          <w:p w:rsidR="0030599E" w:rsidRPr="001F3BBA" w:rsidRDefault="00A9345D" w:rsidP="00AB79D7">
            <w:pPr>
              <w:jc w:val="center"/>
              <w:rPr>
                <w:rFonts w:ascii="Arial" w:eastAsia="Times New Roman" w:hAnsi="Arial" w:cs="Arial"/>
                <w:b/>
                <w:bCs/>
                <w:sz w:val="16"/>
                <w:szCs w:val="16"/>
                <w:lang w:eastAsia="es-MX"/>
              </w:rPr>
            </w:pPr>
            <w:r w:rsidRPr="001F3BBA">
              <w:rPr>
                <w:rFonts w:ascii="Arial" w:eastAsia="Times New Roman" w:hAnsi="Arial" w:cs="Arial"/>
                <w:b/>
                <w:bCs/>
                <w:sz w:val="16"/>
                <w:szCs w:val="16"/>
                <w:lang w:eastAsia="es-MX"/>
              </w:rPr>
              <w:t xml:space="preserve">VALOR </w:t>
            </w:r>
            <w:r>
              <w:rPr>
                <w:rFonts w:ascii="Arial" w:eastAsia="Times New Roman" w:hAnsi="Arial" w:cs="Arial"/>
                <w:b/>
                <w:bCs/>
                <w:sz w:val="16"/>
                <w:szCs w:val="16"/>
                <w:lang w:eastAsia="es-MX"/>
              </w:rPr>
              <w:t xml:space="preserve">MÍNIMO </w:t>
            </w:r>
            <w:r w:rsidRPr="001F3BBA">
              <w:rPr>
                <w:rFonts w:ascii="Arial" w:eastAsia="Times New Roman" w:hAnsi="Arial" w:cs="Arial"/>
                <w:b/>
                <w:bCs/>
                <w:sz w:val="16"/>
                <w:szCs w:val="16"/>
                <w:lang w:eastAsia="es-MX"/>
              </w:rPr>
              <w:t>DEL BIEN</w:t>
            </w:r>
          </w:p>
        </w:tc>
      </w:tr>
      <w:tr w:rsidR="0030599E" w:rsidRPr="001F3BBA" w:rsidTr="00A9345D">
        <w:trPr>
          <w:trHeight w:val="86"/>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09167-I150200304-03-001</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 xml:space="preserve">RADIO BASE MARCA ICOM, MOD. IC-M45, BANDA MARINA VHF, 25 WATTS, SERIE 0204383 CON TODOS LOS CANALES MARINOS INTERNACIONALES Y ACCESO INMEDIATO AL CANAL DE EMERGENCIA, INCLUYE: ANTENA MARINA PARA BASE MARCA SHAKESPEARE MOD. 476 CON ABRAZADERAS, 20 MTRS. DE CABLE COAXIAL TIPO RGS CON CONECTORES Y FUENTE DE </w:t>
            </w:r>
            <w:r w:rsidRPr="001F3BBA">
              <w:rPr>
                <w:rFonts w:ascii="Arial" w:eastAsia="Times New Roman" w:hAnsi="Arial" w:cs="Arial"/>
                <w:color w:val="000000"/>
                <w:sz w:val="16"/>
                <w:szCs w:val="16"/>
                <w:lang w:eastAsia="es-MX"/>
              </w:rPr>
              <w:lastRenderedPageBreak/>
              <w:t xml:space="preserve">PODER DE 12 AMPERES 13.8 VOLTS, MODELO RS12A,  NO. DE SERIE 203020392.  </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lastRenderedPageBreak/>
              <w:t>$</w:t>
            </w:r>
            <w:r w:rsidRPr="001F3BBA">
              <w:rPr>
                <w:rFonts w:ascii="Arial" w:eastAsia="Times New Roman" w:hAnsi="Arial" w:cs="Arial"/>
                <w:sz w:val="16"/>
                <w:szCs w:val="16"/>
                <w:lang w:eastAsia="es-MX"/>
              </w:rPr>
              <w:t>17,570.69</w:t>
            </w:r>
          </w:p>
        </w:tc>
      </w:tr>
      <w:tr w:rsidR="0030599E" w:rsidRPr="001F3BBA" w:rsidTr="00A9345D">
        <w:trPr>
          <w:trHeight w:val="945"/>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lastRenderedPageBreak/>
              <w:t>09167-I150200304-02-002</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RADIO BASE MARCA ICOM, MOD. IC-M45, BANDA MARINA VHF, 25 WATTS, SERIE 083702 CON TODOS LOS CANALES MARINOS INTERNACIONALES Y ACCESO INMEDIATO AL CANAL DE EMERGENCIA, INCLUYE: ANTENA MARINA PARA BASE MARCA SHAKESPEARE MOD. 5215 DE 50 WATTS, 4.5 MTS. DE CABLE RG58, CONECTORES Y FUENTE DE PODER DE 12 AMPER</w:t>
            </w:r>
            <w:r>
              <w:rPr>
                <w:rFonts w:ascii="Arial" w:eastAsia="Times New Roman" w:hAnsi="Arial" w:cs="Arial"/>
                <w:color w:val="000000"/>
                <w:sz w:val="16"/>
                <w:szCs w:val="16"/>
                <w:lang w:eastAsia="es-MX"/>
              </w:rPr>
              <w:t>ES 13.8 VOLTS SERIE 202110310.</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7,820.65</w:t>
            </w:r>
          </w:p>
        </w:tc>
      </w:tr>
      <w:tr w:rsidR="0030599E" w:rsidRPr="001F3BBA" w:rsidTr="0030599E">
        <w:trPr>
          <w:trHeight w:val="770"/>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09167-I421400066-04-001</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w:t>
            </w:r>
            <w:r>
              <w:rPr>
                <w:rFonts w:ascii="Arial" w:eastAsia="Times New Roman" w:hAnsi="Arial" w:cs="Arial"/>
                <w:color w:val="000000"/>
                <w:sz w:val="16"/>
                <w:szCs w:val="16"/>
                <w:lang w:eastAsia="es-MX"/>
              </w:rPr>
              <w:t xml:space="preserve">IDA PARA UNA MAYOR RESISTENCIA </w:t>
            </w:r>
            <w:r w:rsidRPr="001F3BBA">
              <w:rPr>
                <w:rFonts w:ascii="Arial" w:eastAsia="Times New Roman" w:hAnsi="Arial" w:cs="Arial"/>
                <w:color w:val="000000"/>
                <w:sz w:val="16"/>
                <w:szCs w:val="16"/>
                <w:lang w:eastAsia="es-MX"/>
              </w:rPr>
              <w:t>NUM. DE SERIE MX25/850.</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5,750.00</w:t>
            </w:r>
          </w:p>
        </w:tc>
      </w:tr>
      <w:tr w:rsidR="0030599E" w:rsidRPr="001F3BBA" w:rsidTr="00A9345D">
        <w:trPr>
          <w:trHeight w:val="1350"/>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09167-I421400066-04-002</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MX25/878</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5,750.00</w:t>
            </w:r>
          </w:p>
        </w:tc>
      </w:tr>
      <w:tr w:rsidR="0030599E" w:rsidRPr="001F3BBA" w:rsidTr="00A9345D">
        <w:trPr>
          <w:trHeight w:val="1395"/>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09167-I421400066-04-004</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w:t>
            </w:r>
            <w:r>
              <w:rPr>
                <w:rFonts w:ascii="Arial" w:eastAsia="Times New Roman" w:hAnsi="Arial" w:cs="Arial"/>
                <w:color w:val="000000"/>
                <w:sz w:val="16"/>
                <w:szCs w:val="16"/>
                <w:lang w:eastAsia="es-MX"/>
              </w:rPr>
              <w:t xml:space="preserve">IDA PARA UNA MAYOR RESISTENCIA </w:t>
            </w:r>
            <w:r w:rsidRPr="001F3BBA">
              <w:rPr>
                <w:rFonts w:ascii="Arial" w:eastAsia="Times New Roman" w:hAnsi="Arial" w:cs="Arial"/>
                <w:color w:val="000000"/>
                <w:sz w:val="16"/>
                <w:szCs w:val="16"/>
                <w:lang w:eastAsia="es-MX"/>
              </w:rPr>
              <w:t>NUM. DE SERIE MX25/880</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5,750.00</w:t>
            </w:r>
          </w:p>
        </w:tc>
      </w:tr>
      <w:tr w:rsidR="0030599E" w:rsidRPr="001F3BBA" w:rsidTr="00A9345D">
        <w:trPr>
          <w:trHeight w:val="1185"/>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09167-I421400066-04-008</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CARRETILLA HIDRAULICA, MARCA HYSTER, MODELO 155, CON CAPACIDAD PARA 2,500 KG., MANUBRIO ANCHO, MANIVELA DE NIVEL CON 3 FUNCIONES: LEVANTE, MANEJO, DESCARGA, LLANTAS EN TANDEM DE POLIURETANO, ANCHO 27”, LARGO 48”, PESO TOTAL 170 LBS., PALANCA DE DESCANSO, HORQUILLAS CON PUNTAS REDONDEADAS CON RODILLO DELANTERO DE ENTRADA Y CON BRAZO TIRANTE DE BARRA SOLIDA PARA UNA MAYOR RESISTENCIA  NUM. DE SERIE 04/02837</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6,338.10</w:t>
            </w:r>
          </w:p>
        </w:tc>
      </w:tr>
      <w:tr w:rsidR="0030599E" w:rsidRPr="001F3BBA" w:rsidTr="00A9345D">
        <w:trPr>
          <w:trHeight w:val="1380"/>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09167-I421400066-04-009</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w:t>
            </w:r>
            <w:r>
              <w:rPr>
                <w:rFonts w:ascii="Arial" w:eastAsia="Times New Roman" w:hAnsi="Arial" w:cs="Arial"/>
                <w:color w:val="000000"/>
                <w:sz w:val="16"/>
                <w:szCs w:val="16"/>
                <w:lang w:eastAsia="es-MX"/>
              </w:rPr>
              <w:t>LIDA PARA UNA MAYOR RESISTENCIA</w:t>
            </w:r>
            <w:r w:rsidRPr="001F3BBA">
              <w:rPr>
                <w:rFonts w:ascii="Arial" w:eastAsia="Times New Roman" w:hAnsi="Arial" w:cs="Arial"/>
                <w:color w:val="000000"/>
                <w:sz w:val="16"/>
                <w:szCs w:val="16"/>
                <w:lang w:eastAsia="es-MX"/>
              </w:rPr>
              <w:t xml:space="preserve"> NUM. DE SERIE MX25/895</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5,750.00</w:t>
            </w:r>
          </w:p>
        </w:tc>
      </w:tr>
      <w:tr w:rsidR="0030599E" w:rsidRPr="001F3BBA" w:rsidTr="00A9345D">
        <w:trPr>
          <w:trHeight w:val="42"/>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09167-I421400066-04-010</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 xml:space="preserve">PATINES HIDRAULICOS, MARCA LANE, CON CAPACIDAD PARA 2,500 KG., MANUBRIO ANCHO, 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4,350.00</w:t>
            </w:r>
          </w:p>
        </w:tc>
      </w:tr>
      <w:tr w:rsidR="0030599E" w:rsidRPr="001F3BBA" w:rsidTr="00A9345D">
        <w:trPr>
          <w:trHeight w:val="930"/>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09167-I421400066-04-011</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 xml:space="preserve">PATINES HIDRAULICOS, MARCA LANE, CON CAPACIDAD PARA 2,500 KG., MANUBRIO ANCHO, 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4,350.00</w:t>
            </w:r>
          </w:p>
        </w:tc>
      </w:tr>
      <w:tr w:rsidR="0030599E" w:rsidRPr="001F3BBA" w:rsidTr="00A9345D">
        <w:trPr>
          <w:trHeight w:val="2760"/>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lastRenderedPageBreak/>
              <w:t>09167-I421400066-05-001</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 xml:space="preserve">MONTACARGAS ELÉCTRICO, MARCA MITSUBISHI, MODELO FBC25K  CAPACIDAD DE CARGA: 5,000 LIBRAS  CARACTERÍSTICAS DEL MÁSTIL TRIPLEX. MÁXIMA ALTURA DE LA HORQUILLA </w:t>
            </w:r>
            <w:r w:rsidR="00A9345D">
              <w:rPr>
                <w:rFonts w:ascii="Arial" w:eastAsia="Times New Roman" w:hAnsi="Arial" w:cs="Arial"/>
                <w:color w:val="000000"/>
                <w:sz w:val="16"/>
                <w:szCs w:val="16"/>
                <w:lang w:eastAsia="es-MX"/>
              </w:rPr>
              <w:t xml:space="preserve">CON CARGA NOMINAL DE: 4.7 MTS. </w:t>
            </w:r>
            <w:r w:rsidRPr="001F3BBA">
              <w:rPr>
                <w:rFonts w:ascii="Arial" w:eastAsia="Times New Roman" w:hAnsi="Arial" w:cs="Arial"/>
                <w:color w:val="000000"/>
                <w:sz w:val="16"/>
                <w:szCs w:val="16"/>
                <w:lang w:eastAsia="es-MX"/>
              </w:rPr>
              <w:t>ALTURA DE LEVANTE LIBRE DE HORQUILLA: 65” (165 CMS.) DIMENSIONES: LARGO TOTAL (INCLUYE HORQ</w:t>
            </w:r>
            <w:r>
              <w:rPr>
                <w:rFonts w:ascii="Arial" w:eastAsia="Times New Roman" w:hAnsi="Arial" w:cs="Arial"/>
                <w:color w:val="000000"/>
                <w:sz w:val="16"/>
                <w:szCs w:val="16"/>
                <w:lang w:eastAsia="es-MX"/>
              </w:rPr>
              <w:t xml:space="preserve">UILLA DE 1.22 M.) DE 3.40 MTS. </w:t>
            </w:r>
            <w:r w:rsidRPr="001F3BBA">
              <w:rPr>
                <w:rFonts w:ascii="Arial" w:eastAsia="Times New Roman" w:hAnsi="Arial" w:cs="Arial"/>
                <w:color w:val="000000"/>
                <w:sz w:val="16"/>
                <w:szCs w:val="16"/>
                <w:lang w:eastAsia="es-MX"/>
              </w:rPr>
              <w:t>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 HORAS, LO QUE OCURRA PRIMERO.  BATERÍA: 36 VOLTS. AMPERAJE DE 1,400 AMPERES/HORA, MÁXIMA CAPACIDAD A UN RANGO  DE DESCARGA MÍNIMO DE 6 HORAS. CARGADOR DE BATERÍA: PARA 36 VOLTS. SE DEBE CONSIDERAR LA ENTREGA DE DOS BATERIAS POR EQUIPO: LA DE OPERACIÓN Y LA DE RESPALDO. NO. DE SERIE  A3BC210460.</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275,087.36</w:t>
            </w:r>
          </w:p>
        </w:tc>
      </w:tr>
      <w:tr w:rsidR="0030599E" w:rsidRPr="001F3BBA" w:rsidTr="00A9345D">
        <w:trPr>
          <w:trHeight w:val="3105"/>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09167-I421400066-05-002</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MONTACARGAS ELÉCTRICO, MARCA MITSUBISHI, MODELO FBC25K  CAPACIDAD DE CARGA: 5,000 LIBRAS  CARACTERÍSTICAS DEL MÁSTIL TRIPLEX. MÁXIMA ALTURA DE LA HORQUILLA</w:t>
            </w:r>
            <w:r w:rsidR="00A9345D">
              <w:rPr>
                <w:rFonts w:ascii="Arial" w:eastAsia="Times New Roman" w:hAnsi="Arial" w:cs="Arial"/>
                <w:color w:val="000000"/>
                <w:sz w:val="16"/>
                <w:szCs w:val="16"/>
                <w:lang w:eastAsia="es-MX"/>
              </w:rPr>
              <w:t xml:space="preserve"> CON CARGA NOMINAL DE: 4.7 MTS.</w:t>
            </w:r>
            <w:r w:rsidRPr="001F3BBA">
              <w:rPr>
                <w:rFonts w:ascii="Arial" w:eastAsia="Times New Roman" w:hAnsi="Arial" w:cs="Arial"/>
                <w:color w:val="000000"/>
                <w:sz w:val="16"/>
                <w:szCs w:val="16"/>
                <w:lang w:eastAsia="es-MX"/>
              </w:rPr>
              <w:t xml:space="preserve"> ALTURA DE LEVANTE LIBRE DE HORQUILLA: 65” (165 CMS.) DIMENSIONES: LARGO TOTAL (INCLUYE HORQUILLA DE 1.22 M.) DE 3.40 MTS.  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 HORAS, LO QUE OCURRA PRIMERO.  BATERÍA: 36 VOLTS. AMPERAJE DE 1,400 AMPERES/HORA, MÁXIMA CAPACIDAD A UN RANGO  DE DESCARGA MÍNIMO DE 6 HORAS. CARGADOR DE BATERÍA IDMNA4228: PARA 36 VOLTS. SE DEBE CONSIDERAR LA ENTREGA DE DOS BATERIAS POR EQUIPO: LA DE OPERACIÓN Y LA DE RESPALDO ID MNA4234 Y IDMNA4227. NO. DE SERIE  A3BC210461</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275,087.36</w:t>
            </w:r>
          </w:p>
        </w:tc>
      </w:tr>
      <w:tr w:rsidR="0030599E" w:rsidRPr="001F3BBA" w:rsidTr="00A9345D">
        <w:trPr>
          <w:trHeight w:val="42"/>
        </w:trPr>
        <w:tc>
          <w:tcPr>
            <w:tcW w:w="1127" w:type="dxa"/>
            <w:shd w:val="clear" w:color="auto" w:fill="auto"/>
            <w:hideMark/>
          </w:tcPr>
          <w:p w:rsidR="0030599E" w:rsidRPr="001F3BBA" w:rsidRDefault="0030599E" w:rsidP="001F3BBA">
            <w:pPr>
              <w:jc w:val="center"/>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09167-I480400036-07-005</w:t>
            </w:r>
          </w:p>
        </w:tc>
        <w:tc>
          <w:tcPr>
            <w:tcW w:w="6031" w:type="dxa"/>
            <w:shd w:val="clear" w:color="auto" w:fill="auto"/>
          </w:tcPr>
          <w:p w:rsidR="0030599E" w:rsidRPr="001F3BBA" w:rsidRDefault="0030599E" w:rsidP="00391235">
            <w:pPr>
              <w:jc w:val="both"/>
              <w:rPr>
                <w:rFonts w:ascii="Arial" w:eastAsia="Times New Roman" w:hAnsi="Arial" w:cs="Arial"/>
                <w:color w:val="000000"/>
                <w:sz w:val="16"/>
                <w:szCs w:val="16"/>
                <w:lang w:eastAsia="es-MX"/>
              </w:rPr>
            </w:pPr>
            <w:r w:rsidRPr="001F3BBA">
              <w:rPr>
                <w:rFonts w:ascii="Arial" w:eastAsia="Times New Roman" w:hAnsi="Arial" w:cs="Arial"/>
                <w:color w:val="000000"/>
                <w:sz w:val="16"/>
                <w:szCs w:val="16"/>
                <w:lang w:eastAsia="es-MX"/>
              </w:rPr>
              <w:t>SISTEMA DE BOCEO P.A MCA. RAYMARINE MODELO HAILER 430 INCLUYE ESTACION DE BOCEO EN EL PUENTE, 2 BOCINAS PARA EXTERIOR (Pr Y Pp) Y 2 BOCINAS PARA INTERIOR, INCLUYE LA FUNCION DE SEÑAL AUDITIVA DE NIEBLA  30 WATTS DE POTENCIA. N/S M9599A</w:t>
            </w:r>
          </w:p>
        </w:tc>
        <w:tc>
          <w:tcPr>
            <w:tcW w:w="1417" w:type="dxa"/>
            <w:shd w:val="clear" w:color="auto" w:fill="auto"/>
            <w:hideMark/>
          </w:tcPr>
          <w:p w:rsidR="0030599E" w:rsidRPr="001F3BBA" w:rsidRDefault="0030599E" w:rsidP="00AB79D7">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1F3BBA">
              <w:rPr>
                <w:rFonts w:ascii="Arial" w:eastAsia="Times New Roman" w:hAnsi="Arial" w:cs="Arial"/>
                <w:sz w:val="16"/>
                <w:szCs w:val="16"/>
                <w:lang w:eastAsia="es-MX"/>
              </w:rPr>
              <w:t>14,500.00</w:t>
            </w:r>
          </w:p>
        </w:tc>
      </w:tr>
      <w:tr w:rsidR="00A9345D" w:rsidRPr="001F3BBA" w:rsidTr="00A9345D">
        <w:trPr>
          <w:trHeight w:val="42"/>
        </w:trPr>
        <w:tc>
          <w:tcPr>
            <w:tcW w:w="7158" w:type="dxa"/>
            <w:gridSpan w:val="2"/>
            <w:shd w:val="clear" w:color="auto" w:fill="auto"/>
            <w:vAlign w:val="center"/>
          </w:tcPr>
          <w:p w:rsidR="00A9345D" w:rsidRPr="00A9345D" w:rsidRDefault="00A9345D" w:rsidP="00A9345D">
            <w:pPr>
              <w:jc w:val="right"/>
              <w:rPr>
                <w:rFonts w:ascii="Arial" w:eastAsia="Times New Roman" w:hAnsi="Arial" w:cs="Arial"/>
                <w:b/>
                <w:color w:val="000000"/>
                <w:sz w:val="16"/>
                <w:szCs w:val="16"/>
                <w:lang w:eastAsia="es-MX"/>
              </w:rPr>
            </w:pPr>
            <w:r w:rsidRPr="00A9345D">
              <w:rPr>
                <w:rFonts w:ascii="Arial" w:eastAsia="Times New Roman" w:hAnsi="Arial" w:cs="Arial"/>
                <w:b/>
                <w:color w:val="000000"/>
                <w:sz w:val="16"/>
                <w:szCs w:val="16"/>
                <w:lang w:eastAsia="es-MX"/>
              </w:rPr>
              <w:t>PRECIO MÍNIMO DEL LOTE</w:t>
            </w:r>
          </w:p>
        </w:tc>
        <w:tc>
          <w:tcPr>
            <w:tcW w:w="1417" w:type="dxa"/>
            <w:shd w:val="clear" w:color="auto" w:fill="auto"/>
          </w:tcPr>
          <w:p w:rsidR="00A9345D" w:rsidRPr="00A9345D" w:rsidRDefault="00A9345D" w:rsidP="00AB79D7">
            <w:pPr>
              <w:jc w:val="center"/>
              <w:rPr>
                <w:rFonts w:ascii="Arial" w:eastAsia="Times New Roman" w:hAnsi="Arial" w:cs="Arial"/>
                <w:b/>
                <w:sz w:val="16"/>
                <w:szCs w:val="16"/>
                <w:lang w:eastAsia="es-MX"/>
              </w:rPr>
            </w:pPr>
            <w:r w:rsidRPr="00A9345D">
              <w:rPr>
                <w:rFonts w:ascii="Arial" w:eastAsia="Times New Roman" w:hAnsi="Arial" w:cs="Arial"/>
                <w:b/>
                <w:sz w:val="16"/>
                <w:szCs w:val="16"/>
                <w:lang w:eastAsia="es-MX"/>
              </w:rPr>
              <w:t>$628,104.16</w:t>
            </w:r>
          </w:p>
        </w:tc>
      </w:tr>
    </w:tbl>
    <w:p w:rsidR="001F3BBA" w:rsidRPr="001F3BBA" w:rsidRDefault="001F3BBA" w:rsidP="003E0987">
      <w:pPr>
        <w:autoSpaceDE w:val="0"/>
        <w:autoSpaceDN w:val="0"/>
        <w:adjustRightInd w:val="0"/>
        <w:jc w:val="both"/>
        <w:rPr>
          <w:rFonts w:ascii="Arial" w:hAnsi="Arial" w:cs="Arial"/>
          <w:sz w:val="20"/>
          <w:szCs w:val="20"/>
        </w:rPr>
      </w:pPr>
    </w:p>
    <w:p w:rsidR="00996C35" w:rsidRPr="00400C5A" w:rsidRDefault="002073CC" w:rsidP="003E0987">
      <w:pPr>
        <w:autoSpaceDE w:val="0"/>
        <w:autoSpaceDN w:val="0"/>
        <w:adjustRightInd w:val="0"/>
        <w:jc w:val="both"/>
        <w:rPr>
          <w:rFonts w:ascii="Arial" w:hAnsi="Arial" w:cs="Arial"/>
          <w:b/>
          <w:sz w:val="20"/>
          <w:szCs w:val="20"/>
          <w:lang w:val="es-ES"/>
        </w:rPr>
      </w:pPr>
      <w:r w:rsidRPr="00400C5A">
        <w:rPr>
          <w:rFonts w:ascii="Arial" w:hAnsi="Arial" w:cs="Arial"/>
          <w:b/>
          <w:sz w:val="20"/>
          <w:szCs w:val="20"/>
          <w:lang w:val="es-ES"/>
        </w:rPr>
        <w:t>LOTE 3</w:t>
      </w:r>
    </w:p>
    <w:p w:rsidR="00996C35" w:rsidRDefault="00996C35" w:rsidP="003E0987">
      <w:pPr>
        <w:autoSpaceDE w:val="0"/>
        <w:autoSpaceDN w:val="0"/>
        <w:adjustRightInd w:val="0"/>
        <w:jc w:val="both"/>
        <w:rPr>
          <w:rFonts w:ascii="Arial" w:hAnsi="Arial" w:cs="Arial"/>
          <w:sz w:val="20"/>
          <w:szCs w:val="20"/>
          <w:lang w:val="es-ES"/>
        </w:rPr>
      </w:pPr>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3"/>
        <w:gridCol w:w="1417"/>
      </w:tblGrid>
      <w:tr w:rsidR="00782F5D" w:rsidRPr="002073CC" w:rsidTr="00A9345D">
        <w:trPr>
          <w:trHeight w:val="300"/>
        </w:trPr>
        <w:tc>
          <w:tcPr>
            <w:tcW w:w="7103" w:type="dxa"/>
            <w:vMerge w:val="restart"/>
            <w:shd w:val="clear" w:color="auto" w:fill="auto"/>
            <w:vAlign w:val="center"/>
            <w:hideMark/>
          </w:tcPr>
          <w:p w:rsidR="002073CC" w:rsidRPr="002073CC" w:rsidRDefault="002073CC" w:rsidP="002073CC">
            <w:pPr>
              <w:jc w:val="center"/>
              <w:rPr>
                <w:rFonts w:ascii="Arial" w:eastAsia="Times New Roman" w:hAnsi="Arial" w:cs="Arial"/>
                <w:b/>
                <w:bCs/>
                <w:sz w:val="16"/>
                <w:szCs w:val="16"/>
                <w:lang w:eastAsia="es-MX"/>
              </w:rPr>
            </w:pPr>
            <w:r w:rsidRPr="002073CC">
              <w:rPr>
                <w:rFonts w:ascii="Arial" w:eastAsia="Times New Roman" w:hAnsi="Arial" w:cs="Arial"/>
                <w:b/>
                <w:bCs/>
                <w:sz w:val="16"/>
                <w:szCs w:val="16"/>
                <w:lang w:eastAsia="es-MX"/>
              </w:rPr>
              <w:t>DESCRIPCION DEL BIEN</w:t>
            </w:r>
          </w:p>
        </w:tc>
        <w:tc>
          <w:tcPr>
            <w:tcW w:w="1417" w:type="dxa"/>
            <w:vMerge w:val="restart"/>
            <w:shd w:val="clear" w:color="auto" w:fill="auto"/>
            <w:vAlign w:val="center"/>
            <w:hideMark/>
          </w:tcPr>
          <w:p w:rsidR="002073CC" w:rsidRPr="002073CC" w:rsidRDefault="00A9345D" w:rsidP="002073CC">
            <w:pPr>
              <w:jc w:val="center"/>
              <w:rPr>
                <w:rFonts w:ascii="Arial" w:eastAsia="Times New Roman" w:hAnsi="Arial" w:cs="Arial"/>
                <w:b/>
                <w:bCs/>
                <w:sz w:val="16"/>
                <w:szCs w:val="16"/>
                <w:lang w:eastAsia="es-MX"/>
              </w:rPr>
            </w:pPr>
            <w:r w:rsidRPr="002073CC">
              <w:rPr>
                <w:rFonts w:ascii="Arial" w:eastAsia="Times New Roman" w:hAnsi="Arial" w:cs="Arial"/>
                <w:b/>
                <w:bCs/>
                <w:sz w:val="16"/>
                <w:szCs w:val="16"/>
                <w:lang w:eastAsia="es-MX"/>
              </w:rPr>
              <w:t xml:space="preserve">VALOR </w:t>
            </w:r>
            <w:r>
              <w:rPr>
                <w:rFonts w:ascii="Arial" w:eastAsia="Times New Roman" w:hAnsi="Arial" w:cs="Arial"/>
                <w:b/>
                <w:bCs/>
                <w:sz w:val="16"/>
                <w:szCs w:val="16"/>
                <w:lang w:eastAsia="es-MX"/>
              </w:rPr>
              <w:t xml:space="preserve">MÍNIMO </w:t>
            </w:r>
            <w:r w:rsidRPr="002073CC">
              <w:rPr>
                <w:rFonts w:ascii="Arial" w:eastAsia="Times New Roman" w:hAnsi="Arial" w:cs="Arial"/>
                <w:b/>
                <w:bCs/>
                <w:sz w:val="16"/>
                <w:szCs w:val="16"/>
                <w:lang w:eastAsia="es-MX"/>
              </w:rPr>
              <w:t xml:space="preserve">DEL BIEN </w:t>
            </w:r>
          </w:p>
        </w:tc>
      </w:tr>
      <w:tr w:rsidR="00782F5D" w:rsidRPr="002073CC" w:rsidTr="00A9345D">
        <w:trPr>
          <w:trHeight w:val="288"/>
        </w:trPr>
        <w:tc>
          <w:tcPr>
            <w:tcW w:w="7103" w:type="dxa"/>
            <w:vMerge/>
            <w:shd w:val="clear" w:color="auto" w:fill="auto"/>
            <w:vAlign w:val="center"/>
            <w:hideMark/>
          </w:tcPr>
          <w:p w:rsidR="002073CC" w:rsidRPr="002073CC" w:rsidRDefault="002073CC" w:rsidP="002073CC">
            <w:pPr>
              <w:rPr>
                <w:rFonts w:ascii="Arial" w:eastAsia="Times New Roman" w:hAnsi="Arial" w:cs="Arial"/>
                <w:b/>
                <w:bCs/>
                <w:sz w:val="16"/>
                <w:szCs w:val="16"/>
                <w:lang w:eastAsia="es-MX"/>
              </w:rPr>
            </w:pPr>
          </w:p>
        </w:tc>
        <w:tc>
          <w:tcPr>
            <w:tcW w:w="1417" w:type="dxa"/>
            <w:vMerge/>
            <w:shd w:val="clear" w:color="auto" w:fill="auto"/>
            <w:vAlign w:val="center"/>
            <w:hideMark/>
          </w:tcPr>
          <w:p w:rsidR="002073CC" w:rsidRPr="002073CC" w:rsidRDefault="002073CC" w:rsidP="002073CC">
            <w:pPr>
              <w:rPr>
                <w:rFonts w:ascii="Arial" w:eastAsia="Times New Roman" w:hAnsi="Arial" w:cs="Arial"/>
                <w:b/>
                <w:bCs/>
                <w:sz w:val="16"/>
                <w:szCs w:val="16"/>
                <w:lang w:eastAsia="es-MX"/>
              </w:rPr>
            </w:pPr>
          </w:p>
        </w:tc>
      </w:tr>
      <w:tr w:rsidR="00782F5D" w:rsidRPr="00800E09" w:rsidTr="00A9345D">
        <w:trPr>
          <w:trHeight w:val="42"/>
        </w:trPr>
        <w:tc>
          <w:tcPr>
            <w:tcW w:w="7103" w:type="dxa"/>
            <w:shd w:val="clear" w:color="auto" w:fill="auto"/>
            <w:vAlign w:val="bottom"/>
            <w:hideMark/>
          </w:tcPr>
          <w:p w:rsidR="002073CC" w:rsidRPr="002073CC" w:rsidRDefault="002073CC" w:rsidP="002073CC">
            <w:pPr>
              <w:jc w:val="both"/>
              <w:rPr>
                <w:rFonts w:ascii="Arial" w:eastAsia="Times New Roman" w:hAnsi="Arial" w:cs="Arial"/>
                <w:sz w:val="16"/>
                <w:szCs w:val="16"/>
                <w:lang w:eastAsia="es-MX"/>
              </w:rPr>
            </w:pPr>
            <w:r w:rsidRPr="002073CC">
              <w:rPr>
                <w:rFonts w:ascii="Arial" w:eastAsia="Times New Roman" w:hAnsi="Arial" w:cs="Arial"/>
                <w:sz w:val="16"/>
                <w:szCs w:val="16"/>
                <w:lang w:eastAsia="es-MX"/>
              </w:rPr>
              <w:t>GRUA STRADDLE CARRIER (PARA ARRASTRE DE CONTENEDORES) MARCA MITSUBISHI, MODELO VSC 4233, SERIE:</w:t>
            </w:r>
            <w:r w:rsidR="00782F5D" w:rsidRPr="00782F5D">
              <w:rPr>
                <w:rFonts w:ascii="Arial" w:eastAsia="Times New Roman" w:hAnsi="Arial" w:cs="Arial"/>
                <w:sz w:val="16"/>
                <w:szCs w:val="16"/>
                <w:lang w:eastAsia="es-MX"/>
              </w:rPr>
              <w:t xml:space="preserve"> </w:t>
            </w:r>
            <w:r w:rsidR="00800E09">
              <w:rPr>
                <w:rFonts w:ascii="Arial" w:eastAsia="Times New Roman" w:hAnsi="Arial" w:cs="Arial"/>
                <w:sz w:val="16"/>
                <w:szCs w:val="16"/>
                <w:lang w:eastAsia="es-MX"/>
              </w:rPr>
              <w:t xml:space="preserve">37, AÑO DE FABRICACIÓN: 1987. </w:t>
            </w:r>
            <w:r w:rsidRPr="002073CC">
              <w:rPr>
                <w:rFonts w:ascii="Arial" w:eastAsia="Times New Roman" w:hAnsi="Arial" w:cs="Arial"/>
                <w:sz w:val="16"/>
                <w:szCs w:val="16"/>
                <w:lang w:eastAsia="es-MX"/>
              </w:rPr>
              <w:t>CAPACIDAD DE LEVANTE VERTICAL HASTA 4 CONTENEDORES, CUENTA CON DOS MOTORES A DIESEL MARCA MITSUBISHI MOD. MT-431, N/S: 6D22-804112 Y 6D2211010108, 200HP, 2000 RPM.,  HOLÓMETROS DE MOTORES DE 1255,3HR Y 2874,6HR 6878.8KM RECORRIDOS.  CABINA CONSOLA DE CONTROL Y LUCES INDICADORAS POR MOTOR, CUENTA CON DOS TRUCKS: 2322.1 Y 3032.2. TRANSMISIÓN POR CADENAS Y CATARINAS, AUXILIADOS CON PISTONES NEUMÁTICOS.</w:t>
            </w:r>
          </w:p>
        </w:tc>
        <w:tc>
          <w:tcPr>
            <w:tcW w:w="1417" w:type="dxa"/>
            <w:shd w:val="clear" w:color="auto" w:fill="auto"/>
            <w:vAlign w:val="center"/>
            <w:hideMark/>
          </w:tcPr>
          <w:p w:rsidR="002073CC" w:rsidRPr="00800E09" w:rsidRDefault="00782F5D" w:rsidP="002073CC">
            <w:pPr>
              <w:jc w:val="right"/>
              <w:rPr>
                <w:rFonts w:ascii="Arial" w:eastAsia="Times New Roman" w:hAnsi="Arial" w:cs="Arial"/>
                <w:sz w:val="16"/>
                <w:szCs w:val="16"/>
                <w:lang w:eastAsia="es-MX"/>
              </w:rPr>
            </w:pPr>
            <w:r w:rsidRPr="00800E09">
              <w:rPr>
                <w:rFonts w:ascii="Arial" w:eastAsia="Times New Roman" w:hAnsi="Arial" w:cs="Arial"/>
                <w:sz w:val="16"/>
                <w:szCs w:val="16"/>
                <w:lang w:eastAsia="es-MX"/>
              </w:rPr>
              <w:t>$</w:t>
            </w:r>
            <w:r w:rsidR="002073CC" w:rsidRPr="00800E09">
              <w:rPr>
                <w:rFonts w:ascii="Arial" w:eastAsia="Times New Roman" w:hAnsi="Arial" w:cs="Arial"/>
                <w:sz w:val="16"/>
                <w:szCs w:val="16"/>
                <w:lang w:eastAsia="es-MX"/>
              </w:rPr>
              <w:t xml:space="preserve">535,000.00 </w:t>
            </w:r>
          </w:p>
        </w:tc>
      </w:tr>
      <w:tr w:rsidR="00A9345D" w:rsidRPr="00800E09" w:rsidTr="00A9345D">
        <w:trPr>
          <w:trHeight w:val="42"/>
        </w:trPr>
        <w:tc>
          <w:tcPr>
            <w:tcW w:w="7103" w:type="dxa"/>
            <w:shd w:val="clear" w:color="auto" w:fill="auto"/>
            <w:vAlign w:val="bottom"/>
          </w:tcPr>
          <w:p w:rsidR="00A9345D" w:rsidRPr="002073CC" w:rsidRDefault="00A9345D" w:rsidP="00A9345D">
            <w:pPr>
              <w:jc w:val="right"/>
              <w:rPr>
                <w:rFonts w:ascii="Arial" w:eastAsia="Times New Roman" w:hAnsi="Arial" w:cs="Arial"/>
                <w:sz w:val="16"/>
                <w:szCs w:val="16"/>
                <w:lang w:eastAsia="es-MX"/>
              </w:rPr>
            </w:pPr>
            <w:r w:rsidRPr="00A9345D">
              <w:rPr>
                <w:rFonts w:ascii="Arial" w:eastAsia="Times New Roman" w:hAnsi="Arial" w:cs="Arial"/>
                <w:b/>
                <w:color w:val="000000"/>
                <w:sz w:val="16"/>
                <w:szCs w:val="16"/>
                <w:lang w:eastAsia="es-MX"/>
              </w:rPr>
              <w:t>PRECIO MÍNIMO DEL LOTE</w:t>
            </w:r>
          </w:p>
        </w:tc>
        <w:tc>
          <w:tcPr>
            <w:tcW w:w="1417" w:type="dxa"/>
            <w:shd w:val="clear" w:color="auto" w:fill="auto"/>
            <w:vAlign w:val="center"/>
          </w:tcPr>
          <w:p w:rsidR="00A9345D" w:rsidRPr="00A9345D" w:rsidRDefault="00A9345D" w:rsidP="00A9345D">
            <w:pPr>
              <w:jc w:val="center"/>
              <w:rPr>
                <w:rFonts w:ascii="Arial" w:eastAsia="Times New Roman" w:hAnsi="Arial" w:cs="Arial"/>
                <w:b/>
                <w:sz w:val="16"/>
                <w:szCs w:val="16"/>
                <w:lang w:eastAsia="es-MX"/>
              </w:rPr>
            </w:pPr>
            <w:r w:rsidRPr="00A9345D">
              <w:rPr>
                <w:rFonts w:ascii="Arial" w:eastAsia="Times New Roman" w:hAnsi="Arial" w:cs="Arial"/>
                <w:b/>
                <w:sz w:val="16"/>
                <w:szCs w:val="16"/>
                <w:lang w:eastAsia="es-MX"/>
              </w:rPr>
              <w:t>$535,000.00</w:t>
            </w:r>
          </w:p>
        </w:tc>
      </w:tr>
    </w:tbl>
    <w:p w:rsidR="00996C35" w:rsidRDefault="00996C35" w:rsidP="003E0987">
      <w:pPr>
        <w:autoSpaceDE w:val="0"/>
        <w:autoSpaceDN w:val="0"/>
        <w:adjustRightInd w:val="0"/>
        <w:jc w:val="both"/>
        <w:rPr>
          <w:rFonts w:ascii="Arial" w:hAnsi="Arial" w:cs="Arial"/>
          <w:sz w:val="20"/>
          <w:szCs w:val="20"/>
          <w:lang w:val="es-ES"/>
        </w:rPr>
      </w:pPr>
    </w:p>
    <w:p w:rsidR="0030599E" w:rsidRDefault="0030599E" w:rsidP="003E0987">
      <w:pPr>
        <w:autoSpaceDE w:val="0"/>
        <w:autoSpaceDN w:val="0"/>
        <w:adjustRightInd w:val="0"/>
        <w:jc w:val="both"/>
        <w:rPr>
          <w:rFonts w:ascii="Arial" w:hAnsi="Arial" w:cs="Arial"/>
          <w:sz w:val="20"/>
          <w:szCs w:val="20"/>
          <w:lang w:val="es-ES"/>
        </w:rPr>
      </w:pPr>
    </w:p>
    <w:p w:rsidR="0030599E" w:rsidRDefault="0030599E" w:rsidP="003E0987">
      <w:pPr>
        <w:autoSpaceDE w:val="0"/>
        <w:autoSpaceDN w:val="0"/>
        <w:adjustRightInd w:val="0"/>
        <w:jc w:val="both"/>
        <w:rPr>
          <w:rFonts w:ascii="Arial" w:hAnsi="Arial" w:cs="Arial"/>
          <w:sz w:val="20"/>
          <w:szCs w:val="20"/>
          <w:lang w:val="es-ES"/>
        </w:rPr>
      </w:pPr>
    </w:p>
    <w:p w:rsidR="002073CC" w:rsidRPr="00400C5A" w:rsidRDefault="00782F5D" w:rsidP="003E0987">
      <w:pPr>
        <w:autoSpaceDE w:val="0"/>
        <w:autoSpaceDN w:val="0"/>
        <w:adjustRightInd w:val="0"/>
        <w:jc w:val="both"/>
        <w:rPr>
          <w:rFonts w:ascii="Arial" w:hAnsi="Arial" w:cs="Arial"/>
          <w:b/>
          <w:sz w:val="20"/>
          <w:szCs w:val="20"/>
          <w:lang w:val="es-ES"/>
        </w:rPr>
      </w:pPr>
      <w:r w:rsidRPr="00400C5A">
        <w:rPr>
          <w:rFonts w:ascii="Arial" w:hAnsi="Arial" w:cs="Arial"/>
          <w:b/>
          <w:sz w:val="20"/>
          <w:szCs w:val="20"/>
          <w:lang w:val="es-ES"/>
        </w:rPr>
        <w:lastRenderedPageBreak/>
        <w:t>LOTE 4</w:t>
      </w:r>
    </w:p>
    <w:p w:rsidR="00800E09" w:rsidRDefault="00800E09" w:rsidP="003E0987">
      <w:pPr>
        <w:autoSpaceDE w:val="0"/>
        <w:autoSpaceDN w:val="0"/>
        <w:adjustRightInd w:val="0"/>
        <w:jc w:val="both"/>
        <w:rPr>
          <w:rFonts w:ascii="Arial" w:hAnsi="Arial" w:cs="Arial"/>
          <w:sz w:val="20"/>
          <w:szCs w:val="20"/>
          <w:lang w:val="es-ES"/>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5599"/>
        <w:gridCol w:w="1275"/>
      </w:tblGrid>
      <w:tr w:rsidR="00800E09" w:rsidRPr="00800E09" w:rsidTr="0030599E">
        <w:trPr>
          <w:trHeight w:val="300"/>
        </w:trPr>
        <w:tc>
          <w:tcPr>
            <w:tcW w:w="1701" w:type="dxa"/>
            <w:vMerge w:val="restart"/>
            <w:shd w:val="clear" w:color="auto" w:fill="auto"/>
            <w:vAlign w:val="center"/>
            <w:hideMark/>
          </w:tcPr>
          <w:p w:rsidR="00800E09" w:rsidRPr="00800E09" w:rsidRDefault="00800E09" w:rsidP="00800E09">
            <w:pPr>
              <w:jc w:val="center"/>
              <w:rPr>
                <w:rFonts w:ascii="Arial" w:eastAsia="Times New Roman" w:hAnsi="Arial" w:cs="Arial"/>
                <w:b/>
                <w:bCs/>
                <w:sz w:val="16"/>
                <w:szCs w:val="16"/>
                <w:lang w:eastAsia="es-MX"/>
              </w:rPr>
            </w:pPr>
            <w:r w:rsidRPr="00800E09">
              <w:rPr>
                <w:rFonts w:ascii="Arial" w:eastAsia="Times New Roman" w:hAnsi="Arial" w:cs="Arial"/>
                <w:b/>
                <w:bCs/>
                <w:sz w:val="16"/>
                <w:szCs w:val="16"/>
                <w:lang w:eastAsia="es-MX"/>
              </w:rPr>
              <w:t>NO. INVENTARIO</w:t>
            </w:r>
          </w:p>
        </w:tc>
        <w:tc>
          <w:tcPr>
            <w:tcW w:w="5599" w:type="dxa"/>
            <w:vMerge w:val="restart"/>
            <w:shd w:val="clear" w:color="auto" w:fill="auto"/>
            <w:vAlign w:val="center"/>
            <w:hideMark/>
          </w:tcPr>
          <w:p w:rsidR="00800E09" w:rsidRPr="00800E09" w:rsidRDefault="00800E09" w:rsidP="00800E09">
            <w:pPr>
              <w:jc w:val="center"/>
              <w:rPr>
                <w:rFonts w:ascii="Arial" w:eastAsia="Times New Roman" w:hAnsi="Arial" w:cs="Arial"/>
                <w:b/>
                <w:bCs/>
                <w:sz w:val="16"/>
                <w:szCs w:val="16"/>
                <w:lang w:eastAsia="es-MX"/>
              </w:rPr>
            </w:pPr>
            <w:r w:rsidRPr="00800E09">
              <w:rPr>
                <w:rFonts w:ascii="Arial" w:eastAsia="Times New Roman" w:hAnsi="Arial" w:cs="Arial"/>
                <w:b/>
                <w:bCs/>
                <w:sz w:val="16"/>
                <w:szCs w:val="16"/>
                <w:lang w:eastAsia="es-MX"/>
              </w:rPr>
              <w:t>DESCRIPCION DEL BIEN</w:t>
            </w:r>
          </w:p>
        </w:tc>
        <w:tc>
          <w:tcPr>
            <w:tcW w:w="1275" w:type="dxa"/>
            <w:vMerge w:val="restart"/>
            <w:shd w:val="clear" w:color="auto" w:fill="auto"/>
            <w:vAlign w:val="center"/>
            <w:hideMark/>
          </w:tcPr>
          <w:p w:rsidR="00800E09" w:rsidRPr="00800E09" w:rsidRDefault="00A9345D" w:rsidP="0030599E">
            <w:pPr>
              <w:jc w:val="center"/>
              <w:rPr>
                <w:rFonts w:ascii="Arial" w:eastAsia="Times New Roman" w:hAnsi="Arial" w:cs="Arial"/>
                <w:b/>
                <w:bCs/>
                <w:sz w:val="16"/>
                <w:szCs w:val="16"/>
                <w:lang w:eastAsia="es-MX"/>
              </w:rPr>
            </w:pPr>
            <w:r w:rsidRPr="00800E09">
              <w:rPr>
                <w:rFonts w:ascii="Arial" w:eastAsia="Times New Roman" w:hAnsi="Arial" w:cs="Arial"/>
                <w:b/>
                <w:bCs/>
                <w:sz w:val="16"/>
                <w:szCs w:val="16"/>
                <w:lang w:eastAsia="es-MX"/>
              </w:rPr>
              <w:t xml:space="preserve">VALOR </w:t>
            </w:r>
            <w:r>
              <w:rPr>
                <w:rFonts w:ascii="Arial" w:eastAsia="Times New Roman" w:hAnsi="Arial" w:cs="Arial"/>
                <w:b/>
                <w:bCs/>
                <w:sz w:val="16"/>
                <w:szCs w:val="16"/>
                <w:lang w:eastAsia="es-MX"/>
              </w:rPr>
              <w:t xml:space="preserve">MÍNIMO </w:t>
            </w:r>
            <w:r w:rsidRPr="00800E09">
              <w:rPr>
                <w:rFonts w:ascii="Arial" w:eastAsia="Times New Roman" w:hAnsi="Arial" w:cs="Arial"/>
                <w:b/>
                <w:bCs/>
                <w:sz w:val="16"/>
                <w:szCs w:val="16"/>
                <w:lang w:eastAsia="es-MX"/>
              </w:rPr>
              <w:t>DEL BIEN</w:t>
            </w:r>
          </w:p>
        </w:tc>
      </w:tr>
      <w:tr w:rsidR="00800E09" w:rsidRPr="00800E09" w:rsidTr="0030599E">
        <w:trPr>
          <w:trHeight w:val="288"/>
        </w:trPr>
        <w:tc>
          <w:tcPr>
            <w:tcW w:w="1701" w:type="dxa"/>
            <w:vMerge/>
            <w:shd w:val="clear" w:color="auto" w:fill="auto"/>
            <w:vAlign w:val="center"/>
            <w:hideMark/>
          </w:tcPr>
          <w:p w:rsidR="00800E09" w:rsidRPr="00800E09" w:rsidRDefault="00800E09" w:rsidP="00800E09">
            <w:pPr>
              <w:jc w:val="center"/>
              <w:rPr>
                <w:rFonts w:ascii="Arial" w:eastAsia="Times New Roman" w:hAnsi="Arial" w:cs="Arial"/>
                <w:b/>
                <w:bCs/>
                <w:color w:val="0000FF"/>
                <w:sz w:val="16"/>
                <w:szCs w:val="16"/>
                <w:lang w:eastAsia="es-MX"/>
              </w:rPr>
            </w:pPr>
          </w:p>
        </w:tc>
        <w:tc>
          <w:tcPr>
            <w:tcW w:w="5599" w:type="dxa"/>
            <w:vMerge/>
            <w:shd w:val="clear" w:color="auto" w:fill="auto"/>
            <w:vAlign w:val="center"/>
            <w:hideMark/>
          </w:tcPr>
          <w:p w:rsidR="00800E09" w:rsidRPr="00800E09" w:rsidRDefault="00800E09" w:rsidP="00800E09">
            <w:pPr>
              <w:rPr>
                <w:rFonts w:ascii="Arial" w:eastAsia="Times New Roman" w:hAnsi="Arial" w:cs="Arial"/>
                <w:b/>
                <w:bCs/>
                <w:color w:val="0000FF"/>
                <w:sz w:val="16"/>
                <w:szCs w:val="16"/>
                <w:lang w:eastAsia="es-MX"/>
              </w:rPr>
            </w:pPr>
          </w:p>
        </w:tc>
        <w:tc>
          <w:tcPr>
            <w:tcW w:w="1275" w:type="dxa"/>
            <w:vMerge/>
            <w:shd w:val="clear" w:color="auto" w:fill="auto"/>
            <w:hideMark/>
          </w:tcPr>
          <w:p w:rsidR="00800E09" w:rsidRPr="00800E09" w:rsidRDefault="00800E09" w:rsidP="0030599E">
            <w:pPr>
              <w:jc w:val="center"/>
              <w:rPr>
                <w:rFonts w:ascii="Arial" w:eastAsia="Times New Roman" w:hAnsi="Arial" w:cs="Arial"/>
                <w:b/>
                <w:bCs/>
                <w:color w:val="0000FF"/>
                <w:sz w:val="16"/>
                <w:szCs w:val="16"/>
                <w:lang w:eastAsia="es-MX"/>
              </w:rPr>
            </w:pPr>
          </w:p>
        </w:tc>
      </w:tr>
      <w:tr w:rsidR="00800E09" w:rsidRPr="00800E09" w:rsidTr="0030599E">
        <w:trPr>
          <w:trHeight w:val="42"/>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09167-I450400002-00-008</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ACONDICIONADOR DE AIRE, TIPO VENTANA, MARCA CARRIER, 24000 BTU, MODELO 51FT-25, SERIE 2800N41143.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5,825.00</w:t>
            </w:r>
          </w:p>
        </w:tc>
      </w:tr>
      <w:tr w:rsidR="00800E09" w:rsidRPr="00800E09" w:rsidTr="0030599E">
        <w:trPr>
          <w:trHeight w:val="42"/>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09167-I450400002-01-001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ACONDICIONADOR DE AIRE, TIPO MINI-SPLIT, COMPUESTO DE EVAPORADOR HI WALL DE 24000 B.T.U., MODELO FKGD243C, MARCA CARRIER, SERIE 4600Y40949, CONDENSADOR HI WALL DE 24000 B.T.U., MODELO 38CK024-3, </w:t>
            </w:r>
            <w:r>
              <w:rPr>
                <w:rFonts w:ascii="Arial" w:eastAsia="Times New Roman" w:hAnsi="Arial" w:cs="Arial"/>
                <w:sz w:val="16"/>
                <w:szCs w:val="16"/>
                <w:lang w:eastAsia="es-MX"/>
              </w:rPr>
              <w:t>MARCA CARRIER, SERIE 0301E06681</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10,260.00</w:t>
            </w:r>
          </w:p>
        </w:tc>
      </w:tr>
      <w:tr w:rsidR="00800E09" w:rsidRPr="00800E09" w:rsidTr="0030599E">
        <w:trPr>
          <w:trHeight w:val="42"/>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09167-I450400314-07-006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SILLA SEMI-EJECUTIVA, CON DESCANSABRAZOS, ELEVACION NUEMATICA, GIRATORIA, CON BASE DE CINCO PUNTAS, ASIENTO Y RESPALDO ACOJINADO, TAPIZADOS EN TELA COLOR AZUL ELECTRICO.  MARCA CERANTOLA.</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1,312.38</w:t>
            </w:r>
          </w:p>
        </w:tc>
      </w:tr>
      <w:tr w:rsidR="00800E09" w:rsidRPr="00800E09" w:rsidTr="0030599E">
        <w:trPr>
          <w:trHeight w:val="45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09167-I450400238-02-006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MESA DE CENTRO  (LATERAL) DE 0.58 X 0.58 X 0.45 CON CUBIERTA DE MATERIAL MELAMINICO DE 28 MM. DE ESPESOR, EN COLOR CAOBA, CON MOLDURA PLASTICA (PVC) EN TODOS SUS CANTOS, EN COLOR NEGRO, LINEA SPAZIO, MARCA MORALES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$775.71</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09167-I180000064-02-004</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COMPUTADORA PENTIUM IV MARCA COMPAQ EVO 510C, CPU SERIE 6X29KN8ZV24K,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12,000.00</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09167-I180000064-02-006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val="en-US" w:eastAsia="es-MX"/>
              </w:rPr>
            </w:pPr>
            <w:r w:rsidRPr="00800E09">
              <w:rPr>
                <w:rFonts w:ascii="Arial" w:eastAsia="Times New Roman" w:hAnsi="Arial" w:cs="Arial"/>
                <w:sz w:val="16"/>
                <w:szCs w:val="16"/>
                <w:lang w:eastAsia="es-MX"/>
              </w:rPr>
              <w:t xml:space="preserve">COMPUTADORA PENTIUM IV MARCA COMPAQ EVO 510C,  MONITOR.- </w:t>
            </w:r>
            <w:r w:rsidRPr="00800E09">
              <w:rPr>
                <w:rFonts w:ascii="Arial" w:eastAsia="Times New Roman" w:hAnsi="Arial" w:cs="Arial"/>
                <w:sz w:val="16"/>
                <w:szCs w:val="16"/>
                <w:lang w:val="en-US" w:eastAsia="es-MX"/>
              </w:rPr>
              <w:t>15” E551, 13.8 VIS., N/S MY00702493,  (CN337XF166)</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5,726.07</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09167-I450400194-01-001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DESTRUCTORA DE PAPEL MARCA ROYAL, MODELO ORCA9512X, SERIE 181768 (0024)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2,576.09</w:t>
            </w:r>
          </w:p>
        </w:tc>
      </w:tr>
      <w:tr w:rsidR="00800E09" w:rsidRPr="00800E09" w:rsidTr="0030599E">
        <w:trPr>
          <w:trHeight w:val="45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09167-I450400314-07-007</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SILLA SEMI-EJECUTIVA, CON DESCANSABRAZOS, ELEVACION NUEMATICA, GIRATORIA, CON BASE DE CINCO PUNTAS, ASIENTO Y RESPALDO ACOJINADO, TAPIZADOS EN TELA COL</w:t>
            </w:r>
            <w:r w:rsidR="00400C5A">
              <w:rPr>
                <w:rFonts w:ascii="Arial" w:eastAsia="Times New Roman" w:hAnsi="Arial" w:cs="Arial"/>
                <w:sz w:val="16"/>
                <w:szCs w:val="16"/>
                <w:lang w:eastAsia="es-MX"/>
              </w:rPr>
              <w:t xml:space="preserve">OR AZUL ELECTRICO. </w:t>
            </w:r>
            <w:r w:rsidRPr="00800E09">
              <w:rPr>
                <w:rFonts w:ascii="Arial" w:eastAsia="Times New Roman" w:hAnsi="Arial" w:cs="Arial"/>
                <w:sz w:val="16"/>
                <w:szCs w:val="16"/>
                <w:lang w:eastAsia="es-MX"/>
              </w:rPr>
              <w:t>MARCA CERANTOLA.</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$1,312.38</w:t>
            </w:r>
          </w:p>
        </w:tc>
      </w:tr>
      <w:tr w:rsidR="00800E09" w:rsidRPr="00800E09" w:rsidTr="0030599E">
        <w:trPr>
          <w:trHeight w:val="684"/>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09167-I450400320-04-007</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SILLON EJECUTIVO GIRATORIO CON BRAZOS Y RODAJAS, RESPALDO ALTO CON BRAZOS,  BASE DE NYLON DE 5 PUNTAS CON RODAJAS GEMELAS PARA USO RUDO, MECANISMO GIRATORIO Y RECLINABLE  CON BLOQUEO, PISTÓN NEUMÁTICO PARA AJUSTE DE ALTURA, TAPIZADO CON TELA 100% ACRILICA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1,305.46</w:t>
            </w:r>
          </w:p>
        </w:tc>
      </w:tr>
      <w:tr w:rsidR="00800E09" w:rsidRPr="00800E09" w:rsidTr="0030599E">
        <w:trPr>
          <w:trHeight w:val="45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09167-I450400318-02-009</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09167-I450400318-02-042</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09167-I450400318-02-044</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09167-I450400318-02-048</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09167-I450400318-02-056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09167-I450400318-02-057</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09167-I450400318-02-061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09167-I450400318-02-063</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818.40</w:t>
            </w:r>
          </w:p>
        </w:tc>
      </w:tr>
      <w:tr w:rsidR="00800E09" w:rsidRPr="00800E09" w:rsidTr="0030599E">
        <w:trPr>
          <w:trHeight w:val="57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09167-I450400318-02-016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SILLA DE VISITA CON BRAZOS, BASE FIJA TIPO TRINEO EN ESTRUCTURA DE ACERO ESMALTADA EN COLOR NEGRO, ACOGINAMIENTO DE POLIURETANO DE ALTA DENSIDAD, TAPIZADO </w:t>
            </w:r>
            <w:r w:rsidRPr="00800E09">
              <w:rPr>
                <w:rFonts w:ascii="Arial" w:eastAsia="Times New Roman" w:hAnsi="Arial" w:cs="Arial"/>
                <w:sz w:val="16"/>
                <w:szCs w:val="16"/>
                <w:lang w:eastAsia="es-MX"/>
              </w:rPr>
              <w:lastRenderedPageBreak/>
              <w:t xml:space="preserve">EN TELA COLOR AZUL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lastRenderedPageBreak/>
              <w:t>$818.40</w:t>
            </w:r>
          </w:p>
        </w:tc>
      </w:tr>
      <w:tr w:rsidR="00800E09" w:rsidRPr="00800E09" w:rsidTr="00633C0C">
        <w:trPr>
          <w:trHeight w:val="42"/>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lastRenderedPageBreak/>
              <w:t>09167-I450400108-02-001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ENFRIADOR CALENTADOR DE AGUA, MARCA GENERAL ELECTRIC,</w:t>
            </w:r>
            <w:r>
              <w:rPr>
                <w:rFonts w:ascii="Arial" w:eastAsia="Times New Roman" w:hAnsi="Arial" w:cs="Arial"/>
                <w:sz w:val="16"/>
                <w:szCs w:val="16"/>
                <w:lang w:eastAsia="es-MX"/>
              </w:rPr>
              <w:t xml:space="preserve"> MODELO GEBP1SHS.  </w:t>
            </w:r>
            <w:r w:rsidRPr="00800E09">
              <w:rPr>
                <w:rFonts w:ascii="Arial" w:eastAsia="Times New Roman" w:hAnsi="Arial" w:cs="Arial"/>
                <w:sz w:val="16"/>
                <w:szCs w:val="16"/>
                <w:lang w:eastAsia="es-MX"/>
              </w:rPr>
              <w:t>SERIE: 014053447</w:t>
            </w:r>
            <w:r>
              <w:rPr>
                <w:rFonts w:ascii="Arial" w:eastAsia="Times New Roman" w:hAnsi="Arial" w:cs="Arial"/>
                <w:sz w:val="16"/>
                <w:szCs w:val="16"/>
                <w:lang w:eastAsia="es-MX"/>
              </w:rPr>
              <w:t xml:space="preserve">1   </w:t>
            </w:r>
            <w:r w:rsidRPr="00800E09">
              <w:rPr>
                <w:rFonts w:ascii="Arial" w:eastAsia="Times New Roman" w:hAnsi="Arial" w:cs="Arial"/>
                <w:sz w:val="16"/>
                <w:szCs w:val="16"/>
                <w:lang w:eastAsia="es-MX"/>
              </w:rPr>
              <w:t>FECHA DE ADQ. 27/03/02</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1,891.30</w:t>
            </w:r>
          </w:p>
        </w:tc>
      </w:tr>
      <w:tr w:rsidR="00800E09" w:rsidRPr="00800E09" w:rsidTr="0030599E">
        <w:trPr>
          <w:trHeight w:val="684"/>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09167-I450400196-02-001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MAQUINA DE ESCRIBIR MARCA OLIVETTI, MOD. ET-1250MD PROFESIONAL, PANTALLA BLACKLIT DE 2 LINEAS POR 40 CARACTERES, CON VELOCIDAD DE IMPRESIÓN DE 18 CPS, INTRODUCCIÓN AUTOMATICA DE PAPEL, ALARMA DE FIN DE PAPEL, CON NUMERO DE SERIE: 369338.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3,129.57</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09167-I450400010-02-002</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HORNO DE MICROONDAS, MARCA LG, MODELO MS</w:t>
            </w:r>
            <w:r w:rsidR="00400C5A">
              <w:rPr>
                <w:rFonts w:ascii="Arial" w:eastAsia="Times New Roman" w:hAnsi="Arial" w:cs="Arial"/>
                <w:sz w:val="16"/>
                <w:szCs w:val="16"/>
                <w:lang w:eastAsia="es-MX"/>
              </w:rPr>
              <w:t>214YEL, EN COLOR BLANCO DE 2.1’</w:t>
            </w:r>
            <w:r w:rsidRPr="00800E09">
              <w:rPr>
                <w:rFonts w:ascii="Arial" w:eastAsia="Times New Roman" w:hAnsi="Arial" w:cs="Arial"/>
                <w:sz w:val="16"/>
                <w:szCs w:val="16"/>
                <w:lang w:eastAsia="es-MX"/>
              </w:rPr>
              <w:t xml:space="preserve">, NUM.  SERIE 211KM01083.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1,116.86</w:t>
            </w:r>
          </w:p>
        </w:tc>
      </w:tr>
      <w:tr w:rsidR="00800E09" w:rsidRPr="00800E09" w:rsidTr="0030599E">
        <w:trPr>
          <w:trHeight w:val="136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09167-I180000064-06-004</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COMPUTADORA PERSONAL DE ESCRITORIO VERTICAL MARCA HP DC7600 SISTEMA OPERATIVO MICROSOFT WINDOWS XP PROSESIONAL SERVICE PACK2 PROCESADOR  INTEL PENTIUM 4 630 NUMERO DE SERIE MXJ62802D7( 3GHZ, CACHE 12 DE 2 MB FSB DE 800 MHZ MEMORIA RAM 512 MB RANURAS DE MEMORIA 4 DIMM DISCO DURO OPTICO CD ROM DE 48X  UNIDAD DE DISCO:UNIDAD DE DISKETTS 3.5</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12,500.00</w:t>
            </w:r>
          </w:p>
        </w:tc>
      </w:tr>
      <w:tr w:rsidR="00800E09" w:rsidRPr="00800E09" w:rsidTr="0030599E">
        <w:trPr>
          <w:trHeight w:val="1080"/>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09167-I180000162-00-013</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IMPRESORA HP DESKJET 970 CXI PROFESIONAL, SERIE COLOR, RESOLUCIÓN DE NEGRO HASTA 600 DPI CON TINTA NEGRA PIGMENTADA, RESOLUCION COLOR, TECNOLOGÍA DE CAPAS DE COLOR FOTORED MEJORADO 2400 X 1200 DPI, USANDO PAPEL FOTOGRAFICO, SERIE MX0411D0ZH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4,611.41</w:t>
            </w:r>
          </w:p>
        </w:tc>
      </w:tr>
      <w:tr w:rsidR="00800E09" w:rsidRPr="00800E09" w:rsidTr="0030599E">
        <w:trPr>
          <w:trHeight w:val="1860"/>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09167-I180000140-00-001</w:t>
            </w:r>
          </w:p>
        </w:tc>
        <w:tc>
          <w:tcPr>
            <w:tcW w:w="5599" w:type="dxa"/>
            <w:shd w:val="clear" w:color="auto" w:fill="auto"/>
            <w:vAlign w:val="center"/>
            <w:hideMark/>
          </w:tcPr>
          <w:p w:rsidR="00800E09" w:rsidRPr="00800E09" w:rsidRDefault="004A3391" w:rsidP="00800E09">
            <w:pPr>
              <w:jc w:val="both"/>
              <w:rPr>
                <w:rFonts w:ascii="Arial" w:eastAsia="Times New Roman" w:hAnsi="Arial" w:cs="Arial"/>
                <w:sz w:val="16"/>
                <w:szCs w:val="16"/>
                <w:lang w:val="en-US" w:eastAsia="es-MX"/>
              </w:rPr>
            </w:pPr>
            <w:r>
              <w:rPr>
                <w:rFonts w:ascii="Arial" w:eastAsia="Times New Roman" w:hAnsi="Arial" w:cs="Arial"/>
                <w:sz w:val="16"/>
                <w:szCs w:val="16"/>
                <w:lang w:eastAsia="es-MX"/>
              </w:rPr>
              <w:t>GRAB</w:t>
            </w:r>
            <w:r w:rsidR="00800E09" w:rsidRPr="00800E09">
              <w:rPr>
                <w:rFonts w:ascii="Arial" w:eastAsia="Times New Roman" w:hAnsi="Arial" w:cs="Arial"/>
                <w:sz w:val="16"/>
                <w:szCs w:val="16"/>
                <w:lang w:eastAsia="es-MX"/>
              </w:rPr>
              <w:t xml:space="preserve">ADOR DE CD ROM EXTERNO 91001, SER. 8200, MARCA HEWLETT PACKARD, MODELO C4453B, SERIE SG0235D6NZ   VELOCIDAD DE GRABACIÓN: 1X, 2X, 4X, 8X, Y 10X. VELOCIDAD DE LECTURA: 32X=4800 KB/S, CD-R=1200KB/S, CD-RW=600KB/S. METODO DE ESCRITURA: TRACK-AT-ONCE (TAO), DISK-AT-ONCE (DAO), MULTISESSION Y INCREMENTAL (PACKET) FORMATO: ECC STANDAR DEL LIBRO ROJO, AMARILLO, NARANJA Y VERDE. CAPACIDAD: 659 MB, TAMAÑO DEL BUFFER: 4 MB, INTERNACE: EIDE-(ATAPI), MMC SOFTWARE, DRIVERS PARA SU INSTALACIÓN Y CONFIGURACIÓN BAJO WINDOWS 2000 Y MANUALES PARA USO Y CONFIGURACIÓN. </w:t>
            </w:r>
            <w:r w:rsidR="00396239" w:rsidRPr="00800E09">
              <w:rPr>
                <w:rFonts w:ascii="Arial" w:eastAsia="Times New Roman" w:hAnsi="Arial" w:cs="Arial"/>
                <w:sz w:val="16"/>
                <w:szCs w:val="16"/>
                <w:lang w:eastAsia="es-MX"/>
              </w:rPr>
              <w:t>(CON</w:t>
            </w:r>
            <w:r w:rsidR="00800E09" w:rsidRPr="00800E09">
              <w:rPr>
                <w:rFonts w:ascii="Arial" w:eastAsia="Times New Roman" w:hAnsi="Arial" w:cs="Arial"/>
                <w:sz w:val="16"/>
                <w:szCs w:val="16"/>
                <w:lang w:eastAsia="es-MX"/>
              </w:rPr>
              <w:t xml:space="preserve"> MEDIOS DE ALMACENAMIENTO ORIGINALES PARA SU INSTALACIÓN Y CONFIGURACIÓN). </w:t>
            </w:r>
            <w:r w:rsidR="00800E09" w:rsidRPr="00800E09">
              <w:rPr>
                <w:rFonts w:ascii="Arial" w:eastAsia="Times New Roman" w:hAnsi="Arial" w:cs="Arial"/>
                <w:sz w:val="16"/>
                <w:szCs w:val="16"/>
                <w:lang w:val="en-US" w:eastAsia="es-MX"/>
              </w:rPr>
              <w:t>ADAPTEC DIRECT CD/EASY CD CREATOR.       MODELO C4453B N/S SG0235D6NZ</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2,357.00</w:t>
            </w:r>
          </w:p>
        </w:tc>
      </w:tr>
      <w:tr w:rsidR="00800E09" w:rsidRPr="00800E09" w:rsidTr="0030599E">
        <w:trPr>
          <w:trHeight w:val="85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09167-I180000170-03-001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IMPRESORA DE MATRIZ DE PUNTOS, MARCA EPSON, MODELO FX880 DE 10”, ORIGINAL MÁS 5 COPIAS, 564 CARACTERES POR SEGUNDO ,CABEZA DE 9 AGUJAS, PUERTOS PARALELOS Y USB. GARANTÍA 1 AÑO, NUM. DE SERIE DZHY109953.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3,742.61</w:t>
            </w:r>
          </w:p>
        </w:tc>
      </w:tr>
      <w:tr w:rsidR="00800E09" w:rsidRPr="00800E09" w:rsidTr="0030599E">
        <w:trPr>
          <w:trHeight w:val="148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09167-I180000170-04-002</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val="en-US" w:eastAsia="es-MX"/>
              </w:rPr>
              <w:t xml:space="preserve">IMPRESORA HP BUSINESS INKJET 1100, NO. </w:t>
            </w:r>
            <w:r w:rsidRPr="00800E09">
              <w:rPr>
                <w:rFonts w:ascii="Arial" w:eastAsia="Times New Roman" w:hAnsi="Arial" w:cs="Arial"/>
                <w:sz w:val="16"/>
                <w:szCs w:val="16"/>
                <w:lang w:eastAsia="es-MX"/>
              </w:rPr>
              <w:t xml:space="preserve">DE PARTE C8135A, VELOCIDAD 23 PPM. EN NEGRO, IMPRESIÓN A COLOR, RESOLUCION 1200X1200 DPI, RESOLUCION COLOR 4800X1200 DPI, TECNOLOGIA COLOR PHOTO RET III, DUPLEX AUTOMATICA, LENGUAJE DE IMPRESIÓN HIGH PERFORMANCE ARCHITECTURA TM PCL3, CAPACIDAD 400 HOJAS, TARJETA DE RED , CONECTIVIDAD PUERTO USB Y UN JETDIRECT, PUERTO DE ENTRADA Y SALIDA, UN PUERTO ESB Y RANURA LIO, MEMORIA 8MB, NUM. DE SERIE CN44F2201Y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3,333.37</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09167-I180000064-04-011</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val="en-US" w:eastAsia="es-MX"/>
              </w:rPr>
            </w:pPr>
            <w:r w:rsidRPr="00800E09">
              <w:rPr>
                <w:rFonts w:ascii="Arial" w:eastAsia="Times New Roman" w:hAnsi="Arial" w:cs="Arial"/>
                <w:sz w:val="16"/>
                <w:szCs w:val="16"/>
                <w:lang w:val="en-US" w:eastAsia="es-MX"/>
              </w:rPr>
              <w:t>MONITOR 17" CRT 16" VISIBLES N/S: MY0Y13524760349EB9YP, MICROSOFT WINDOWS XP PROFESIONAL OFFICE 2003 PROFESIONAL.</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5,699.00</w:t>
            </w:r>
          </w:p>
        </w:tc>
      </w:tr>
      <w:tr w:rsidR="00800E09" w:rsidRPr="00800E09" w:rsidTr="0030599E">
        <w:trPr>
          <w:trHeight w:val="45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09167-I180000064-05-008</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MONITOR: MONITOR CRT DE 17 PULGADASMOUSE: MOUSE ÓPTICO N/S F6AB50CN3RL0L1V CONTROLADOR GRÁFICO: INTEL GRAPHICS ONUMEROS DE SERIE:</w:t>
            </w:r>
            <w:r>
              <w:rPr>
                <w:rFonts w:ascii="Arial" w:eastAsia="Times New Roman" w:hAnsi="Arial" w:cs="Arial"/>
                <w:sz w:val="16"/>
                <w:szCs w:val="16"/>
                <w:lang w:eastAsia="es-MX"/>
              </w:rPr>
              <w:t xml:space="preserve"> </w:t>
            </w:r>
            <w:r w:rsidRPr="00800E09">
              <w:rPr>
                <w:rFonts w:ascii="Arial" w:eastAsia="Times New Roman" w:hAnsi="Arial" w:cs="Arial"/>
                <w:sz w:val="16"/>
                <w:szCs w:val="16"/>
                <w:lang w:eastAsia="es-MX"/>
              </w:rPr>
              <w:t>CNN4501KPH.</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5,000.00</w:t>
            </w:r>
          </w:p>
        </w:tc>
      </w:tr>
      <w:tr w:rsidR="00800E09" w:rsidRPr="00800E09" w:rsidTr="0030599E">
        <w:trPr>
          <w:trHeight w:val="1080"/>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09167-I180000064-04-006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COMPUTADORA DE ESCRITORIO MINITORRE, MARCA DELL, MODELO OPTIPLEX GX280,  NÚMERO DE SERIE: 7KT3361 PROCESADOR INTEL PENTIUM 4 DE 3.2 GHZ, MEMORIA RAM 512 MB DUAL CHANNEL DDR2 SDRAM, DISCO DURO 80 G., SERIAL ATA7200 RPM., UNIDAD DE DISKETTE 3.5" Y 1.44 MB. UNIDAD DVD+R+RW48X, TECLADO ESTANDAR 2004, SCROLL MOUSE PS2.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10,000.00</w:t>
            </w:r>
          </w:p>
        </w:tc>
      </w:tr>
      <w:tr w:rsidR="00800E09" w:rsidRPr="00800E09" w:rsidTr="0030599E">
        <w:trPr>
          <w:trHeight w:val="154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lastRenderedPageBreak/>
              <w:t>09167-I180000064-04-010</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COMPUTADORA DE ESCRITORIO MINITORRE, MARCA DELL, MODELO OPTIPLEX GX280, PROCESADOR INTEL PENTIUM 4 DE 3.2 GHZ, MEMORIA RAM 512 MB DUAL CHANNEL DDR2 SDRAM, DISCO DURO 80 G., SERIAL ATA7200 RPM., UNIDAD DE DISKETTE 3.5" Y 1.44 MB. </w:t>
            </w:r>
            <w:r w:rsidRPr="00800E09">
              <w:rPr>
                <w:rFonts w:ascii="Arial" w:eastAsia="Times New Roman" w:hAnsi="Arial" w:cs="Arial"/>
                <w:sz w:val="16"/>
                <w:szCs w:val="16"/>
                <w:lang w:val="en-US" w:eastAsia="es-MX"/>
              </w:rPr>
              <w:t xml:space="preserve">UNIDAD DVD+R+RW48X, CPU N/S: HKT3361 TECLADO ESTANDAR 2004 N/S: CN0J46123717249700JE, SCROLL MOUSE PS2, MONITOR 17" CRT 16" VISIBLES N/S: MY0Y13524760349EB9YJ, MICROSOFT WINDOWS XP PROFESIONAL OFFICE 2003 PROFESIONAL, NO BREAK INTER OFFICE 700, MARCA CENTRALION MOD. </w:t>
            </w:r>
            <w:r w:rsidRPr="00800E09">
              <w:rPr>
                <w:rFonts w:ascii="Arial" w:eastAsia="Times New Roman" w:hAnsi="Arial" w:cs="Arial"/>
                <w:sz w:val="16"/>
                <w:szCs w:val="16"/>
                <w:lang w:eastAsia="es-MX"/>
              </w:rPr>
              <w:t xml:space="preserve">SMART CENTRA PLUS 500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17,199.00</w:t>
            </w:r>
          </w:p>
        </w:tc>
      </w:tr>
      <w:tr w:rsidR="00800E09" w:rsidRPr="00800E09" w:rsidTr="00633C0C">
        <w:trPr>
          <w:trHeight w:val="42"/>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09167-I180000148-00-027</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NO BREAK UPS APC MODELO SU 1000XL NET, OPCIONES INTELIGENTES PARA PROTEGER SEVIDORES, SOFTWARE POWER CHUTE GRATIS EN CD ROM, PARA CUANDO FALTE LA ELECTRICIDAD, SISTEMA DE BATERIA 30 MINUTOS A CARGA COMPLETA, 6 S</w:t>
            </w:r>
            <w:r>
              <w:rPr>
                <w:rFonts w:ascii="Arial" w:eastAsia="Times New Roman" w:hAnsi="Arial" w:cs="Arial"/>
                <w:sz w:val="16"/>
                <w:szCs w:val="16"/>
                <w:lang w:eastAsia="es-MX"/>
              </w:rPr>
              <w:t>ALIDAS, SERIE SWS0024003965</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6,094.28</w:t>
            </w:r>
          </w:p>
        </w:tc>
      </w:tr>
      <w:tr w:rsidR="00800E09" w:rsidRPr="00800E09" w:rsidTr="0030599E">
        <w:trPr>
          <w:trHeight w:val="288"/>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09167-I180000064-06-004</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MONITOR DE 17" TFT MATRIZ ACTIVA DE RESOLUCION 1280X1024 NUMERO DE SERIE   CNN61700SR.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8,272.41</w:t>
            </w:r>
          </w:p>
        </w:tc>
      </w:tr>
      <w:tr w:rsidR="00800E09" w:rsidRPr="00800E09" w:rsidTr="0030599E">
        <w:trPr>
          <w:trHeight w:val="456"/>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09167-I180000064-06-002</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eastAsia="es-MX"/>
              </w:rPr>
              <w:t xml:space="preserve">MONITOR DE 17" HP TFT MATRIZ ACTIVA DE RESOLUCION 1280X1024 NUMERO DE SERIE   CNN61700S7. </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8,272.41</w:t>
            </w:r>
          </w:p>
        </w:tc>
      </w:tr>
      <w:tr w:rsidR="00800E09" w:rsidRPr="00800E09" w:rsidTr="0030599E">
        <w:trPr>
          <w:trHeight w:val="103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09167-I180000148-08-016</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val="en-US" w:eastAsia="es-MX"/>
              </w:rPr>
              <w:t xml:space="preserve">NO BREAK APC BACK- UPS RS 800 VA. </w:t>
            </w:r>
            <w:r w:rsidRPr="00800E09">
              <w:rPr>
                <w:rFonts w:ascii="Arial" w:eastAsia="Times New Roman" w:hAnsi="Arial" w:cs="Arial"/>
                <w:sz w:val="16"/>
                <w:szCs w:val="16"/>
                <w:lang w:eastAsia="es-MX"/>
              </w:rPr>
              <w:t>CAPACIDAD DE POTENCIA DE SALIDA 540 VATIOS/800 VA. MÁXIMA POTENCIA CONFIGURABLE 540 VA/800 VA. TENSIÓN DE SALIDA NOMINAL 120V. CONEXIONES DE SALIDA (3) NEMA 5-15R (PROTECCIÓN CONTRA SOBRETENSIONES), (3) NEMA 5-15R (RESPALDO DE BATERÍA) NÚMERO DE SERIE: 5B0842T41876.</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2,142.64</w:t>
            </w:r>
          </w:p>
        </w:tc>
      </w:tr>
      <w:tr w:rsidR="00800E09" w:rsidRPr="00800E09" w:rsidTr="0030599E">
        <w:trPr>
          <w:trHeight w:val="1125"/>
        </w:trPr>
        <w:tc>
          <w:tcPr>
            <w:tcW w:w="1701" w:type="dxa"/>
            <w:shd w:val="clear" w:color="auto" w:fill="auto"/>
            <w:vAlign w:val="center"/>
            <w:hideMark/>
          </w:tcPr>
          <w:p w:rsidR="00800E09" w:rsidRPr="00800E09" w:rsidRDefault="00800E09" w:rsidP="00800E09">
            <w:pPr>
              <w:jc w:val="center"/>
              <w:rPr>
                <w:rFonts w:ascii="Arial" w:eastAsia="Times New Roman" w:hAnsi="Arial" w:cs="Arial"/>
                <w:sz w:val="16"/>
                <w:szCs w:val="16"/>
                <w:lang w:eastAsia="es-MX"/>
              </w:rPr>
            </w:pPr>
            <w:r w:rsidRPr="00800E09">
              <w:rPr>
                <w:rFonts w:ascii="Arial" w:eastAsia="Times New Roman" w:hAnsi="Arial" w:cs="Arial"/>
                <w:sz w:val="16"/>
                <w:szCs w:val="16"/>
                <w:lang w:eastAsia="es-MX"/>
              </w:rPr>
              <w:t>09167-I180000148-08-018</w:t>
            </w:r>
          </w:p>
        </w:tc>
        <w:tc>
          <w:tcPr>
            <w:tcW w:w="5599" w:type="dxa"/>
            <w:shd w:val="clear" w:color="auto" w:fill="auto"/>
            <w:vAlign w:val="center"/>
            <w:hideMark/>
          </w:tcPr>
          <w:p w:rsidR="00800E09" w:rsidRPr="00800E09" w:rsidRDefault="00800E09" w:rsidP="00800E09">
            <w:pPr>
              <w:jc w:val="both"/>
              <w:rPr>
                <w:rFonts w:ascii="Arial" w:eastAsia="Times New Roman" w:hAnsi="Arial" w:cs="Arial"/>
                <w:sz w:val="16"/>
                <w:szCs w:val="16"/>
                <w:lang w:eastAsia="es-MX"/>
              </w:rPr>
            </w:pPr>
            <w:r w:rsidRPr="00800E09">
              <w:rPr>
                <w:rFonts w:ascii="Arial" w:eastAsia="Times New Roman" w:hAnsi="Arial" w:cs="Arial"/>
                <w:sz w:val="16"/>
                <w:szCs w:val="16"/>
                <w:lang w:val="en-US" w:eastAsia="es-MX"/>
              </w:rPr>
              <w:t xml:space="preserve">NO BREAK APC BACK- UPS RS 800 VA. </w:t>
            </w:r>
            <w:r w:rsidRPr="00800E09">
              <w:rPr>
                <w:rFonts w:ascii="Arial" w:eastAsia="Times New Roman" w:hAnsi="Arial" w:cs="Arial"/>
                <w:sz w:val="16"/>
                <w:szCs w:val="16"/>
                <w:lang w:eastAsia="es-MX"/>
              </w:rPr>
              <w:t>CAPACIDAD DE POTENCIA DE SALIDA 540 VATIOS/800 VA. MÁXIMA POTENCIA CONFIGURABLE 540 VA/800 VA. TENSIÓN DE SALIDA NOMINAL 120V. CONEXIONES DE SALIDA (3) NEMA 5-15R ( PROTECCIÓN CONTRA SOBRETENSIONES), (3) NEMA 5-15R (RESPALDO DE BATERÍA) NÚMERO DE SERIE: 5B0842T38358</w:t>
            </w:r>
          </w:p>
        </w:tc>
        <w:tc>
          <w:tcPr>
            <w:tcW w:w="1275" w:type="dxa"/>
            <w:shd w:val="clear" w:color="auto" w:fill="auto"/>
            <w:hideMark/>
          </w:tcPr>
          <w:p w:rsidR="00800E09" w:rsidRPr="00800E09" w:rsidRDefault="00800E09" w:rsidP="0030599E">
            <w:pPr>
              <w:jc w:val="center"/>
              <w:rPr>
                <w:rFonts w:ascii="Arial" w:eastAsia="Times New Roman" w:hAnsi="Arial" w:cs="Arial"/>
                <w:sz w:val="16"/>
                <w:szCs w:val="16"/>
                <w:lang w:eastAsia="es-MX"/>
              </w:rPr>
            </w:pPr>
            <w:r>
              <w:rPr>
                <w:rFonts w:ascii="Arial" w:eastAsia="Times New Roman" w:hAnsi="Arial" w:cs="Arial"/>
                <w:sz w:val="16"/>
                <w:szCs w:val="16"/>
                <w:lang w:eastAsia="es-MX"/>
              </w:rPr>
              <w:t>$</w:t>
            </w:r>
            <w:r w:rsidRPr="00800E09">
              <w:rPr>
                <w:rFonts w:ascii="Arial" w:eastAsia="Times New Roman" w:hAnsi="Arial" w:cs="Arial"/>
                <w:sz w:val="16"/>
                <w:szCs w:val="16"/>
                <w:lang w:eastAsia="es-MX"/>
              </w:rPr>
              <w:t>2,142.64</w:t>
            </w:r>
          </w:p>
        </w:tc>
      </w:tr>
      <w:tr w:rsidR="00633C0C" w:rsidRPr="00800E09" w:rsidTr="00633C0C">
        <w:trPr>
          <w:trHeight w:val="42"/>
        </w:trPr>
        <w:tc>
          <w:tcPr>
            <w:tcW w:w="1701" w:type="dxa"/>
            <w:shd w:val="clear" w:color="auto" w:fill="auto"/>
            <w:vAlign w:val="center"/>
          </w:tcPr>
          <w:p w:rsidR="00633C0C" w:rsidRPr="00800E09" w:rsidRDefault="00633C0C" w:rsidP="00800E09">
            <w:pPr>
              <w:jc w:val="center"/>
              <w:rPr>
                <w:rFonts w:ascii="Arial" w:eastAsia="Times New Roman" w:hAnsi="Arial" w:cs="Arial"/>
                <w:sz w:val="16"/>
                <w:szCs w:val="16"/>
                <w:lang w:eastAsia="es-MX"/>
              </w:rPr>
            </w:pPr>
          </w:p>
        </w:tc>
        <w:tc>
          <w:tcPr>
            <w:tcW w:w="5599" w:type="dxa"/>
            <w:shd w:val="clear" w:color="auto" w:fill="auto"/>
            <w:vAlign w:val="center"/>
          </w:tcPr>
          <w:p w:rsidR="00633C0C" w:rsidRPr="00633C0C" w:rsidRDefault="00633C0C" w:rsidP="00633C0C">
            <w:pPr>
              <w:jc w:val="right"/>
              <w:rPr>
                <w:rFonts w:ascii="Arial" w:eastAsia="Times New Roman" w:hAnsi="Arial" w:cs="Arial"/>
                <w:b/>
                <w:sz w:val="16"/>
                <w:szCs w:val="16"/>
                <w:lang w:val="en-US" w:eastAsia="es-MX"/>
              </w:rPr>
            </w:pPr>
            <w:r w:rsidRPr="00633C0C">
              <w:rPr>
                <w:rFonts w:ascii="Arial" w:eastAsia="Times New Roman" w:hAnsi="Arial" w:cs="Arial"/>
                <w:b/>
                <w:sz w:val="16"/>
                <w:szCs w:val="16"/>
                <w:lang w:val="en-US" w:eastAsia="es-MX"/>
              </w:rPr>
              <w:t>PRECIO MÍNIMO DEL LOTE</w:t>
            </w:r>
          </w:p>
        </w:tc>
        <w:tc>
          <w:tcPr>
            <w:tcW w:w="1275" w:type="dxa"/>
            <w:shd w:val="clear" w:color="auto" w:fill="auto"/>
          </w:tcPr>
          <w:p w:rsidR="00633C0C" w:rsidRPr="00633C0C" w:rsidRDefault="00633C0C" w:rsidP="0030599E">
            <w:pPr>
              <w:jc w:val="center"/>
              <w:rPr>
                <w:rFonts w:ascii="Arial" w:eastAsia="Times New Roman" w:hAnsi="Arial" w:cs="Arial"/>
                <w:b/>
                <w:sz w:val="16"/>
                <w:szCs w:val="16"/>
                <w:lang w:eastAsia="es-MX"/>
              </w:rPr>
            </w:pPr>
            <w:r w:rsidRPr="00633C0C">
              <w:rPr>
                <w:rFonts w:ascii="Arial" w:eastAsia="Times New Roman" w:hAnsi="Arial" w:cs="Arial"/>
                <w:b/>
                <w:sz w:val="16"/>
                <w:szCs w:val="16"/>
                <w:lang w:eastAsia="es-MX"/>
              </w:rPr>
              <w:t>$145,963.19</w:t>
            </w:r>
          </w:p>
        </w:tc>
      </w:tr>
    </w:tbl>
    <w:p w:rsidR="00996C35" w:rsidRDefault="00996C35" w:rsidP="003E0987">
      <w:pPr>
        <w:autoSpaceDE w:val="0"/>
        <w:autoSpaceDN w:val="0"/>
        <w:adjustRightInd w:val="0"/>
        <w:jc w:val="both"/>
        <w:rPr>
          <w:rFonts w:ascii="Arial" w:hAnsi="Arial" w:cs="Arial"/>
          <w:sz w:val="20"/>
          <w:szCs w:val="20"/>
          <w:lang w:val="es-ES"/>
        </w:rPr>
      </w:pPr>
    </w:p>
    <w:p w:rsidR="003E0987" w:rsidRPr="004A3391" w:rsidRDefault="00D80C8F" w:rsidP="003E0987">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Los </w:t>
      </w:r>
      <w:r w:rsidR="001C6E67" w:rsidRPr="004A3391">
        <w:rPr>
          <w:rFonts w:ascii="Arial" w:hAnsi="Arial" w:cs="Arial"/>
          <w:b/>
          <w:sz w:val="18"/>
          <w:szCs w:val="18"/>
          <w:lang w:val="es-ES"/>
        </w:rPr>
        <w:t>licitante</w:t>
      </w:r>
      <w:r w:rsidRPr="004A3391">
        <w:rPr>
          <w:rFonts w:ascii="Arial" w:hAnsi="Arial" w:cs="Arial"/>
          <w:b/>
          <w:sz w:val="18"/>
          <w:szCs w:val="18"/>
          <w:lang w:val="es-ES"/>
        </w:rPr>
        <w:t>s</w:t>
      </w:r>
      <w:r w:rsidR="001C6E67" w:rsidRPr="004A3391">
        <w:rPr>
          <w:rFonts w:ascii="Arial" w:hAnsi="Arial" w:cs="Arial"/>
          <w:sz w:val="18"/>
          <w:szCs w:val="18"/>
          <w:lang w:val="es-ES"/>
        </w:rPr>
        <w:t xml:space="preserve"> deberá</w:t>
      </w:r>
      <w:r w:rsidRPr="004A3391">
        <w:rPr>
          <w:rFonts w:ascii="Arial" w:hAnsi="Arial" w:cs="Arial"/>
          <w:sz w:val="18"/>
          <w:szCs w:val="18"/>
          <w:lang w:val="es-ES"/>
        </w:rPr>
        <w:t>n</w:t>
      </w:r>
      <w:r w:rsidR="001C6E67" w:rsidRPr="004A3391">
        <w:rPr>
          <w:rFonts w:ascii="Arial" w:hAnsi="Arial" w:cs="Arial"/>
          <w:sz w:val="18"/>
          <w:szCs w:val="18"/>
          <w:lang w:val="es-ES"/>
        </w:rPr>
        <w:t xml:space="preserve"> presentar su</w:t>
      </w:r>
      <w:r w:rsidR="00200316" w:rsidRPr="004A3391">
        <w:rPr>
          <w:rFonts w:ascii="Arial" w:hAnsi="Arial" w:cs="Arial"/>
          <w:sz w:val="18"/>
          <w:szCs w:val="18"/>
          <w:lang w:val="es-ES"/>
        </w:rPr>
        <w:t>s</w:t>
      </w:r>
      <w:r w:rsidR="001C6E67" w:rsidRPr="004A3391">
        <w:rPr>
          <w:rFonts w:ascii="Arial" w:hAnsi="Arial" w:cs="Arial"/>
          <w:sz w:val="18"/>
          <w:szCs w:val="18"/>
          <w:lang w:val="es-ES"/>
        </w:rPr>
        <w:t xml:space="preserve"> propuesta</w:t>
      </w:r>
      <w:r w:rsidR="00200316" w:rsidRPr="004A3391">
        <w:rPr>
          <w:rFonts w:ascii="Arial" w:hAnsi="Arial" w:cs="Arial"/>
          <w:sz w:val="18"/>
          <w:szCs w:val="18"/>
          <w:lang w:val="es-ES"/>
        </w:rPr>
        <w:t>s</w:t>
      </w:r>
      <w:r w:rsidR="001C6E67" w:rsidRPr="004A3391">
        <w:rPr>
          <w:rFonts w:ascii="Arial" w:hAnsi="Arial" w:cs="Arial"/>
          <w:sz w:val="18"/>
          <w:szCs w:val="18"/>
          <w:lang w:val="es-ES"/>
        </w:rPr>
        <w:t xml:space="preserve"> de</w:t>
      </w:r>
      <w:r w:rsidR="00DA427F" w:rsidRPr="004A3391">
        <w:rPr>
          <w:rFonts w:ascii="Arial" w:hAnsi="Arial" w:cs="Arial"/>
          <w:sz w:val="18"/>
          <w:szCs w:val="18"/>
          <w:lang w:val="es-ES"/>
        </w:rPr>
        <w:t xml:space="preserve"> </w:t>
      </w:r>
      <w:r w:rsidR="0031794F" w:rsidRPr="004A3391">
        <w:rPr>
          <w:rFonts w:ascii="Arial" w:hAnsi="Arial" w:cs="Arial"/>
          <w:sz w:val="18"/>
          <w:szCs w:val="18"/>
          <w:lang w:val="es-ES"/>
        </w:rPr>
        <w:t>l</w:t>
      </w:r>
      <w:r w:rsidR="004C5388" w:rsidRPr="004A3391">
        <w:rPr>
          <w:rFonts w:ascii="Arial" w:hAnsi="Arial" w:cs="Arial"/>
          <w:sz w:val="18"/>
          <w:szCs w:val="18"/>
          <w:lang w:val="es-ES"/>
        </w:rPr>
        <w:t>os</w:t>
      </w:r>
      <w:r w:rsidR="00960D19" w:rsidRPr="004A3391">
        <w:rPr>
          <w:rFonts w:ascii="Arial" w:hAnsi="Arial" w:cs="Arial"/>
          <w:sz w:val="18"/>
          <w:szCs w:val="18"/>
          <w:lang w:val="es-ES"/>
        </w:rPr>
        <w:t xml:space="preserve"> </w:t>
      </w:r>
      <w:r w:rsidR="0031794F" w:rsidRPr="004A3391">
        <w:rPr>
          <w:rFonts w:ascii="Arial" w:hAnsi="Arial" w:cs="Arial"/>
          <w:sz w:val="18"/>
          <w:szCs w:val="18"/>
          <w:lang w:val="es-ES"/>
        </w:rPr>
        <w:t>bien</w:t>
      </w:r>
      <w:r w:rsidR="00DA427F" w:rsidRPr="004A3391">
        <w:rPr>
          <w:rFonts w:ascii="Arial" w:hAnsi="Arial" w:cs="Arial"/>
          <w:sz w:val="18"/>
          <w:szCs w:val="18"/>
          <w:lang w:val="es-ES"/>
        </w:rPr>
        <w:t>es</w:t>
      </w:r>
      <w:r w:rsidR="0031794F" w:rsidRPr="004A3391">
        <w:rPr>
          <w:rFonts w:ascii="Arial" w:hAnsi="Arial" w:cs="Arial"/>
          <w:sz w:val="18"/>
          <w:szCs w:val="18"/>
          <w:lang w:val="es-ES"/>
        </w:rPr>
        <w:t xml:space="preserve"> mueble</w:t>
      </w:r>
      <w:r w:rsidR="00DA427F" w:rsidRPr="004A3391">
        <w:rPr>
          <w:rFonts w:ascii="Arial" w:hAnsi="Arial" w:cs="Arial"/>
          <w:sz w:val="18"/>
          <w:szCs w:val="18"/>
          <w:lang w:val="es-ES"/>
        </w:rPr>
        <w:t>s</w:t>
      </w:r>
      <w:r w:rsidR="00960D19" w:rsidRPr="004A3391">
        <w:rPr>
          <w:rFonts w:ascii="Arial" w:hAnsi="Arial" w:cs="Arial"/>
          <w:sz w:val="18"/>
          <w:szCs w:val="18"/>
          <w:lang w:val="es-ES"/>
        </w:rPr>
        <w:t xml:space="preserve"> </w:t>
      </w:r>
      <w:r w:rsidR="0031794F" w:rsidRPr="004A3391">
        <w:rPr>
          <w:rFonts w:ascii="Arial" w:hAnsi="Arial" w:cs="Arial"/>
          <w:sz w:val="18"/>
          <w:szCs w:val="18"/>
          <w:lang w:val="es-ES"/>
        </w:rPr>
        <w:t>usado</w:t>
      </w:r>
      <w:r w:rsidR="00DA427F" w:rsidRPr="004A3391">
        <w:rPr>
          <w:rFonts w:ascii="Arial" w:hAnsi="Arial" w:cs="Arial"/>
          <w:sz w:val="18"/>
          <w:szCs w:val="18"/>
          <w:lang w:val="es-ES"/>
        </w:rPr>
        <w:t>s</w:t>
      </w:r>
      <w:r w:rsidR="00960D19" w:rsidRPr="004A3391">
        <w:rPr>
          <w:rFonts w:ascii="Arial" w:hAnsi="Arial" w:cs="Arial"/>
          <w:b/>
          <w:bCs/>
          <w:sz w:val="18"/>
          <w:szCs w:val="18"/>
          <w:lang w:val="es-ES"/>
        </w:rPr>
        <w:t xml:space="preserve"> </w:t>
      </w:r>
      <w:r w:rsidR="00200316" w:rsidRPr="004A3391">
        <w:rPr>
          <w:rFonts w:ascii="Arial" w:hAnsi="Arial" w:cs="Arial"/>
          <w:sz w:val="18"/>
          <w:szCs w:val="18"/>
          <w:lang w:val="es-ES"/>
        </w:rPr>
        <w:t xml:space="preserve">tal y como se presentan en el </w:t>
      </w:r>
      <w:r w:rsidR="00200316" w:rsidRPr="004A3391">
        <w:rPr>
          <w:rFonts w:ascii="Arial" w:hAnsi="Arial" w:cs="Arial"/>
          <w:b/>
          <w:bCs/>
          <w:sz w:val="18"/>
          <w:szCs w:val="18"/>
          <w:lang w:val="es-ES"/>
        </w:rPr>
        <w:t xml:space="preserve">Anexo No. 2 </w:t>
      </w:r>
      <w:r w:rsidR="00C506DA" w:rsidRPr="004A3391">
        <w:rPr>
          <w:rFonts w:ascii="Arial" w:hAnsi="Arial" w:cs="Arial"/>
          <w:sz w:val="18"/>
          <w:szCs w:val="18"/>
          <w:lang w:val="es-ES"/>
        </w:rPr>
        <w:t>de é</w:t>
      </w:r>
      <w:r w:rsidR="00200316" w:rsidRPr="004A3391">
        <w:rPr>
          <w:rFonts w:ascii="Arial" w:hAnsi="Arial" w:cs="Arial"/>
          <w:sz w:val="18"/>
          <w:szCs w:val="18"/>
          <w:lang w:val="es-ES"/>
        </w:rPr>
        <w:t>stas bases</w:t>
      </w:r>
      <w:r w:rsidR="005037DF" w:rsidRPr="004A3391">
        <w:rPr>
          <w:rFonts w:ascii="Arial" w:hAnsi="Arial" w:cs="Arial"/>
          <w:sz w:val="18"/>
          <w:szCs w:val="18"/>
          <w:lang w:val="es-ES"/>
        </w:rPr>
        <w:t>,</w:t>
      </w:r>
      <w:r w:rsidR="00200316" w:rsidRPr="004A3391">
        <w:rPr>
          <w:rFonts w:ascii="Arial" w:hAnsi="Arial" w:cs="Arial"/>
          <w:sz w:val="18"/>
          <w:szCs w:val="18"/>
          <w:lang w:val="es-ES"/>
        </w:rPr>
        <w:t xml:space="preserve"> </w:t>
      </w:r>
      <w:r w:rsidR="00110613" w:rsidRPr="004A3391">
        <w:rPr>
          <w:rFonts w:ascii="Arial" w:hAnsi="Arial" w:cs="Arial"/>
          <w:sz w:val="18"/>
          <w:szCs w:val="18"/>
          <w:lang w:val="es-ES"/>
        </w:rPr>
        <w:t>ya que la convocante revisará</w:t>
      </w:r>
      <w:r w:rsidR="001C6E67" w:rsidRPr="004A3391">
        <w:rPr>
          <w:rFonts w:ascii="Arial" w:hAnsi="Arial" w:cs="Arial"/>
          <w:sz w:val="18"/>
          <w:szCs w:val="18"/>
          <w:lang w:val="es-ES"/>
        </w:rPr>
        <w:t xml:space="preserve"> las propuest</w:t>
      </w:r>
      <w:r w:rsidR="00200316" w:rsidRPr="004A3391">
        <w:rPr>
          <w:rFonts w:ascii="Arial" w:hAnsi="Arial" w:cs="Arial"/>
          <w:sz w:val="18"/>
          <w:szCs w:val="18"/>
          <w:lang w:val="es-ES"/>
        </w:rPr>
        <w:t>as para definir su adjudicación</w:t>
      </w:r>
      <w:r w:rsidR="001C6E67" w:rsidRPr="004A3391">
        <w:rPr>
          <w:rFonts w:ascii="Arial" w:hAnsi="Arial" w:cs="Arial"/>
          <w:sz w:val="18"/>
          <w:szCs w:val="18"/>
          <w:lang w:val="es-ES"/>
        </w:rPr>
        <w:t>.</w:t>
      </w:r>
    </w:p>
    <w:p w:rsidR="003E0987" w:rsidRPr="004A3391" w:rsidRDefault="003E0987" w:rsidP="003E0987">
      <w:pPr>
        <w:autoSpaceDE w:val="0"/>
        <w:autoSpaceDN w:val="0"/>
        <w:adjustRightInd w:val="0"/>
        <w:jc w:val="both"/>
        <w:rPr>
          <w:rFonts w:ascii="Arial" w:hAnsi="Arial" w:cs="Arial"/>
          <w:sz w:val="18"/>
          <w:szCs w:val="18"/>
          <w:lang w:val="es-ES"/>
        </w:rPr>
      </w:pPr>
    </w:p>
    <w:p w:rsidR="003E0987" w:rsidRPr="004A3391" w:rsidRDefault="005C3777" w:rsidP="003E0987">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1.2</w:t>
      </w:r>
      <w:r w:rsidRPr="004A3391">
        <w:rPr>
          <w:rFonts w:ascii="Arial" w:hAnsi="Arial" w:cs="Arial"/>
          <w:b/>
          <w:bCs/>
          <w:sz w:val="18"/>
          <w:szCs w:val="18"/>
          <w:lang w:val="es-ES"/>
        </w:rPr>
        <w:tab/>
        <w:t>LUGAR DE UBICACIÓN DE LOS BIENES.</w:t>
      </w:r>
    </w:p>
    <w:p w:rsidR="003E0987" w:rsidRPr="004A3391" w:rsidRDefault="003E0987" w:rsidP="003E0987">
      <w:pPr>
        <w:autoSpaceDE w:val="0"/>
        <w:autoSpaceDN w:val="0"/>
        <w:adjustRightInd w:val="0"/>
        <w:jc w:val="both"/>
        <w:rPr>
          <w:rFonts w:ascii="Arial" w:hAnsi="Arial" w:cs="Arial"/>
          <w:b/>
          <w:bCs/>
          <w:sz w:val="18"/>
          <w:szCs w:val="18"/>
          <w:lang w:val="es-ES"/>
        </w:rPr>
      </w:pPr>
    </w:p>
    <w:p w:rsidR="003E0987" w:rsidRPr="004A3391" w:rsidRDefault="001C6E67" w:rsidP="005C3777">
      <w:pPr>
        <w:autoSpaceDE w:val="0"/>
        <w:autoSpaceDN w:val="0"/>
        <w:adjustRightInd w:val="0"/>
        <w:jc w:val="both"/>
        <w:rPr>
          <w:rFonts w:ascii="Arial" w:hAnsi="Arial" w:cs="Arial"/>
          <w:color w:val="000000"/>
          <w:sz w:val="18"/>
          <w:szCs w:val="18"/>
          <w:lang w:val="es-ES"/>
        </w:rPr>
      </w:pPr>
      <w:r w:rsidRPr="004A3391">
        <w:rPr>
          <w:rFonts w:ascii="Arial" w:hAnsi="Arial" w:cs="Arial"/>
          <w:sz w:val="18"/>
          <w:szCs w:val="18"/>
          <w:lang w:val="es-ES"/>
        </w:rPr>
        <w:t>Los bienes se encuentran físicamente a disposición de los concursantes en el domicilio de la convocante y</w:t>
      </w:r>
      <w:r w:rsidR="00960D19" w:rsidRPr="004A3391">
        <w:rPr>
          <w:rFonts w:ascii="Arial" w:hAnsi="Arial" w:cs="Arial"/>
          <w:sz w:val="18"/>
          <w:szCs w:val="18"/>
          <w:lang w:val="es-ES"/>
        </w:rPr>
        <w:t xml:space="preserve"> </w:t>
      </w:r>
      <w:r w:rsidRPr="004A3391">
        <w:rPr>
          <w:rFonts w:ascii="Arial" w:hAnsi="Arial" w:cs="Arial"/>
          <w:sz w:val="18"/>
          <w:szCs w:val="18"/>
          <w:lang w:val="es-ES"/>
        </w:rPr>
        <w:t xml:space="preserve">en la Terminal de Usos Múltiples del </w:t>
      </w:r>
      <w:r w:rsidRPr="004A3391">
        <w:rPr>
          <w:rFonts w:ascii="Arial" w:hAnsi="Arial" w:cs="Arial"/>
          <w:b/>
          <w:sz w:val="18"/>
          <w:szCs w:val="18"/>
          <w:lang w:val="es-ES"/>
        </w:rPr>
        <w:t>Puerto de Dos Bocas, Tabasco</w:t>
      </w:r>
      <w:r w:rsidRPr="004A3391">
        <w:rPr>
          <w:rFonts w:ascii="Arial" w:hAnsi="Arial" w:cs="Arial"/>
          <w:sz w:val="18"/>
          <w:szCs w:val="18"/>
          <w:lang w:val="es-ES"/>
        </w:rPr>
        <w:t xml:space="preserve">., el jefe del </w:t>
      </w:r>
      <w:r w:rsidR="00436F4E" w:rsidRPr="004A3391">
        <w:rPr>
          <w:rFonts w:ascii="Arial" w:hAnsi="Arial" w:cs="Arial"/>
          <w:b/>
          <w:bCs/>
          <w:sz w:val="18"/>
          <w:szCs w:val="18"/>
          <w:lang w:val="es-ES"/>
        </w:rPr>
        <w:t>D</w:t>
      </w:r>
      <w:r w:rsidRPr="004A3391">
        <w:rPr>
          <w:rFonts w:ascii="Arial" w:hAnsi="Arial" w:cs="Arial"/>
          <w:b/>
          <w:bCs/>
          <w:sz w:val="18"/>
          <w:szCs w:val="18"/>
          <w:lang w:val="es-ES"/>
        </w:rPr>
        <w:t>epartamento de Recursos</w:t>
      </w:r>
      <w:r w:rsidR="005C3777" w:rsidRPr="004A3391">
        <w:rPr>
          <w:rFonts w:ascii="Arial" w:hAnsi="Arial" w:cs="Arial"/>
          <w:sz w:val="18"/>
          <w:szCs w:val="18"/>
          <w:lang w:val="es-ES"/>
        </w:rPr>
        <w:t xml:space="preserve"> </w:t>
      </w:r>
      <w:r w:rsidRPr="004A3391">
        <w:rPr>
          <w:rFonts w:ascii="Arial" w:hAnsi="Arial" w:cs="Arial"/>
          <w:b/>
          <w:bCs/>
          <w:color w:val="000000"/>
          <w:sz w:val="18"/>
          <w:szCs w:val="18"/>
          <w:lang w:val="es-ES"/>
        </w:rPr>
        <w:t xml:space="preserve">Materiales </w:t>
      </w:r>
      <w:r w:rsidRPr="004A3391">
        <w:rPr>
          <w:rFonts w:ascii="Arial" w:hAnsi="Arial" w:cs="Arial"/>
          <w:color w:val="000000"/>
          <w:sz w:val="18"/>
          <w:szCs w:val="18"/>
          <w:lang w:val="es-ES"/>
        </w:rPr>
        <w:t>de</w:t>
      </w:r>
      <w:r w:rsidR="00D80C8F" w:rsidRPr="004A3391">
        <w:rPr>
          <w:rFonts w:ascii="Arial" w:hAnsi="Arial" w:cs="Arial"/>
          <w:color w:val="000000"/>
          <w:sz w:val="18"/>
          <w:szCs w:val="18"/>
          <w:lang w:val="es-ES"/>
        </w:rPr>
        <w:t xml:space="preserve"> </w:t>
      </w:r>
      <w:r w:rsidRPr="004A3391">
        <w:rPr>
          <w:rFonts w:ascii="Arial" w:hAnsi="Arial" w:cs="Arial"/>
          <w:color w:val="000000"/>
          <w:sz w:val="18"/>
          <w:szCs w:val="18"/>
          <w:lang w:val="es-ES"/>
        </w:rPr>
        <w:t>l</w:t>
      </w:r>
      <w:r w:rsidR="00D80C8F" w:rsidRPr="004A3391">
        <w:rPr>
          <w:rFonts w:ascii="Arial" w:hAnsi="Arial" w:cs="Arial"/>
          <w:color w:val="000000"/>
          <w:sz w:val="18"/>
          <w:szCs w:val="18"/>
          <w:lang w:val="es-ES"/>
        </w:rPr>
        <w:t xml:space="preserve">a </w:t>
      </w:r>
      <w:r w:rsidR="00D80C8F" w:rsidRPr="004A3391">
        <w:rPr>
          <w:rFonts w:ascii="Arial" w:hAnsi="Arial" w:cs="Arial"/>
          <w:b/>
          <w:bCs/>
          <w:color w:val="000000"/>
          <w:sz w:val="18"/>
          <w:szCs w:val="18"/>
          <w:lang w:val="es-ES"/>
        </w:rPr>
        <w:t>API DOS BOCAS</w:t>
      </w:r>
      <w:r w:rsidRPr="004A3391">
        <w:rPr>
          <w:rFonts w:ascii="Arial" w:hAnsi="Arial" w:cs="Arial"/>
          <w:b/>
          <w:bCs/>
          <w:color w:val="000000"/>
          <w:sz w:val="18"/>
          <w:szCs w:val="18"/>
          <w:lang w:val="es-ES"/>
        </w:rPr>
        <w:t xml:space="preserve">, </w:t>
      </w:r>
      <w:r w:rsidRPr="004A3391">
        <w:rPr>
          <w:rFonts w:ascii="Arial" w:hAnsi="Arial" w:cs="Arial"/>
          <w:color w:val="000000"/>
          <w:sz w:val="18"/>
          <w:szCs w:val="18"/>
          <w:lang w:val="es-ES"/>
        </w:rPr>
        <w:t>será el responsable de atender</w:t>
      </w:r>
      <w:r w:rsidR="005C3777" w:rsidRPr="004A3391">
        <w:rPr>
          <w:rFonts w:ascii="Arial" w:hAnsi="Arial" w:cs="Arial"/>
          <w:sz w:val="18"/>
          <w:szCs w:val="18"/>
          <w:lang w:val="es-ES"/>
        </w:rPr>
        <w:t xml:space="preserve"> </w:t>
      </w:r>
      <w:r w:rsidRPr="004A3391">
        <w:rPr>
          <w:rFonts w:ascii="Arial" w:hAnsi="Arial" w:cs="Arial"/>
          <w:color w:val="000000"/>
          <w:sz w:val="18"/>
          <w:szCs w:val="18"/>
          <w:lang w:val="es-ES"/>
        </w:rPr>
        <w:t>a las personas que deseen ubicar y re</w:t>
      </w:r>
      <w:r w:rsidR="00D80C8F" w:rsidRPr="004A3391">
        <w:rPr>
          <w:rFonts w:ascii="Arial" w:hAnsi="Arial" w:cs="Arial"/>
          <w:color w:val="000000"/>
          <w:sz w:val="18"/>
          <w:szCs w:val="18"/>
          <w:lang w:val="es-ES"/>
        </w:rPr>
        <w:t>visar los bienes a enajenar de é</w:t>
      </w:r>
      <w:r w:rsidRPr="004A3391">
        <w:rPr>
          <w:rFonts w:ascii="Arial" w:hAnsi="Arial" w:cs="Arial"/>
          <w:color w:val="000000"/>
          <w:sz w:val="18"/>
          <w:szCs w:val="18"/>
          <w:lang w:val="es-ES"/>
        </w:rPr>
        <w:t>ste evento, dicho departamento se encuentra ubicado en el edificio administr</w:t>
      </w:r>
      <w:r w:rsidR="00D80C8F" w:rsidRPr="004A3391">
        <w:rPr>
          <w:rFonts w:ascii="Arial" w:hAnsi="Arial" w:cs="Arial"/>
          <w:color w:val="000000"/>
          <w:sz w:val="18"/>
          <w:szCs w:val="18"/>
          <w:lang w:val="es-ES"/>
        </w:rPr>
        <w:t>ativo</w:t>
      </w:r>
      <w:r w:rsidR="00436F4E" w:rsidRPr="004A3391">
        <w:rPr>
          <w:rFonts w:ascii="Arial" w:hAnsi="Arial" w:cs="Arial"/>
          <w:color w:val="000000"/>
          <w:sz w:val="18"/>
          <w:szCs w:val="18"/>
          <w:lang w:val="es-ES"/>
        </w:rPr>
        <w:t xml:space="preserve"> de la API Dos Bocas</w:t>
      </w:r>
      <w:r w:rsidR="00D80C8F" w:rsidRPr="004A3391">
        <w:rPr>
          <w:rFonts w:ascii="Arial" w:hAnsi="Arial" w:cs="Arial"/>
          <w:color w:val="000000"/>
          <w:sz w:val="18"/>
          <w:szCs w:val="18"/>
          <w:lang w:val="es-ES"/>
        </w:rPr>
        <w:t>, en la carretera federal Puerto Ceiba-Paraíso No. 414 Paraíso, T</w:t>
      </w:r>
      <w:r w:rsidRPr="004A3391">
        <w:rPr>
          <w:rFonts w:ascii="Arial" w:hAnsi="Arial" w:cs="Arial"/>
          <w:color w:val="000000"/>
          <w:sz w:val="18"/>
          <w:szCs w:val="18"/>
          <w:lang w:val="es-ES"/>
        </w:rPr>
        <w:t xml:space="preserve">abasco, C.P 86600 y los teléfonos son: </w:t>
      </w:r>
      <w:r w:rsidR="004958C4" w:rsidRPr="004A3391">
        <w:rPr>
          <w:rFonts w:ascii="Arial" w:hAnsi="Arial" w:cs="Arial"/>
          <w:color w:val="000000"/>
          <w:sz w:val="18"/>
          <w:szCs w:val="18"/>
          <w:lang w:val="es-ES"/>
        </w:rPr>
        <w:t>(</w:t>
      </w:r>
      <w:r w:rsidR="004958C4" w:rsidRPr="004A3391">
        <w:rPr>
          <w:rStyle w:val="letrasnormales1"/>
          <w:rFonts w:ascii="Arial" w:hAnsi="Arial" w:cs="Arial"/>
          <w:color w:val="auto"/>
          <w:sz w:val="18"/>
          <w:szCs w:val="18"/>
        </w:rPr>
        <w:t>01-933) 333 27 44, 333 16 89, 333 32 10</w:t>
      </w:r>
      <w:r w:rsidRPr="004A3391">
        <w:rPr>
          <w:rStyle w:val="letrasnormales1"/>
          <w:rFonts w:ascii="Arial" w:hAnsi="Arial" w:cs="Arial"/>
          <w:color w:val="auto"/>
          <w:sz w:val="18"/>
          <w:szCs w:val="18"/>
        </w:rPr>
        <w:t xml:space="preserve"> y </w:t>
      </w:r>
      <w:r w:rsidR="004958C4" w:rsidRPr="004A3391">
        <w:rPr>
          <w:rStyle w:val="letrasnormales1"/>
          <w:rFonts w:ascii="Arial" w:hAnsi="Arial" w:cs="Arial"/>
          <w:color w:val="auto"/>
          <w:sz w:val="18"/>
          <w:szCs w:val="18"/>
        </w:rPr>
        <w:t>333 35 78</w:t>
      </w:r>
      <w:r w:rsidRPr="004A3391">
        <w:rPr>
          <w:rFonts w:ascii="Arial" w:hAnsi="Arial" w:cs="Arial"/>
          <w:sz w:val="18"/>
          <w:szCs w:val="18"/>
          <w:lang w:val="es-ES"/>
        </w:rPr>
        <w:t xml:space="preserve">, correo electrónico </w:t>
      </w:r>
      <w:hyperlink r:id="rId9" w:history="1">
        <w:r w:rsidR="00BA612A" w:rsidRPr="004A3391">
          <w:rPr>
            <w:rStyle w:val="Hipervnculo"/>
            <w:rFonts w:ascii="Arial" w:hAnsi="Arial" w:cs="Arial"/>
            <w:color w:val="auto"/>
            <w:sz w:val="18"/>
            <w:szCs w:val="18"/>
            <w:lang w:val="es-ES"/>
          </w:rPr>
          <w:t>jdrmateriales@puertodosbocas.com</w:t>
        </w:r>
      </w:hyperlink>
      <w:r w:rsidR="002E59C0" w:rsidRPr="004A3391">
        <w:rPr>
          <w:rStyle w:val="Hipervnculo"/>
          <w:rFonts w:ascii="Arial" w:hAnsi="Arial" w:cs="Arial"/>
          <w:color w:val="auto"/>
          <w:sz w:val="18"/>
          <w:szCs w:val="18"/>
          <w:lang w:val="es-ES"/>
        </w:rPr>
        <w:t>.mx</w:t>
      </w:r>
    </w:p>
    <w:p w:rsidR="00BA612A" w:rsidRPr="004A3391" w:rsidRDefault="00BA612A" w:rsidP="005C3777">
      <w:pPr>
        <w:autoSpaceDE w:val="0"/>
        <w:autoSpaceDN w:val="0"/>
        <w:adjustRightInd w:val="0"/>
        <w:jc w:val="both"/>
        <w:rPr>
          <w:rFonts w:ascii="Arial" w:hAnsi="Arial" w:cs="Arial"/>
          <w:sz w:val="18"/>
          <w:szCs w:val="18"/>
          <w:lang w:val="es-ES"/>
        </w:rPr>
      </w:pPr>
    </w:p>
    <w:p w:rsidR="001656FD" w:rsidRPr="004A3391" w:rsidRDefault="004958C4" w:rsidP="004958C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1.3</w:t>
      </w:r>
      <w:r w:rsidRPr="004A3391">
        <w:rPr>
          <w:rFonts w:ascii="Arial" w:hAnsi="Arial" w:cs="Arial"/>
          <w:b/>
          <w:bCs/>
          <w:sz w:val="18"/>
          <w:szCs w:val="18"/>
          <w:lang w:val="es-ES"/>
        </w:rPr>
        <w:tab/>
      </w:r>
      <w:r w:rsidR="001656FD" w:rsidRPr="004A3391">
        <w:rPr>
          <w:rFonts w:ascii="Arial" w:hAnsi="Arial" w:cs="Arial"/>
          <w:b/>
          <w:bCs/>
          <w:sz w:val="18"/>
          <w:szCs w:val="18"/>
          <w:lang w:val="es-ES"/>
        </w:rPr>
        <w:t>RECOMENDACIÓN IMPORTANTE.</w:t>
      </w:r>
    </w:p>
    <w:p w:rsidR="001656FD" w:rsidRPr="004A3391" w:rsidRDefault="001656FD" w:rsidP="001656FD">
      <w:pPr>
        <w:autoSpaceDE w:val="0"/>
        <w:autoSpaceDN w:val="0"/>
        <w:adjustRightInd w:val="0"/>
        <w:jc w:val="both"/>
        <w:rPr>
          <w:rFonts w:ascii="Arial" w:hAnsi="Arial" w:cs="Arial"/>
          <w:b/>
          <w:bCs/>
          <w:sz w:val="18"/>
          <w:szCs w:val="18"/>
          <w:lang w:val="es-ES"/>
        </w:rPr>
      </w:pPr>
    </w:p>
    <w:p w:rsidR="00BA612A" w:rsidRPr="004A3391" w:rsidRDefault="0020578D" w:rsidP="001656FD">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 xml:space="preserve">Los </w:t>
      </w:r>
      <w:r w:rsidRPr="004A3391">
        <w:rPr>
          <w:rFonts w:ascii="Arial" w:hAnsi="Arial" w:cs="Arial"/>
          <w:b/>
          <w:bCs/>
          <w:sz w:val="18"/>
          <w:szCs w:val="18"/>
          <w:lang w:val="es-ES"/>
        </w:rPr>
        <w:t xml:space="preserve">licitantes </w:t>
      </w:r>
      <w:r w:rsidRPr="004A3391">
        <w:rPr>
          <w:rFonts w:ascii="Arial" w:hAnsi="Arial" w:cs="Arial"/>
          <w:sz w:val="18"/>
          <w:szCs w:val="18"/>
          <w:lang w:val="es-ES"/>
        </w:rPr>
        <w:t xml:space="preserve">deberán leer detenidamente las presentes bases, y solicitar a la </w:t>
      </w:r>
      <w:r w:rsidRPr="004A3391">
        <w:rPr>
          <w:rFonts w:ascii="Arial" w:hAnsi="Arial" w:cs="Arial"/>
          <w:b/>
          <w:bCs/>
          <w:sz w:val="18"/>
          <w:szCs w:val="18"/>
          <w:lang w:val="es-ES"/>
        </w:rPr>
        <w:t xml:space="preserve">convocante </w:t>
      </w:r>
      <w:r w:rsidRPr="004A3391">
        <w:rPr>
          <w:rFonts w:ascii="Arial" w:hAnsi="Arial" w:cs="Arial"/>
          <w:sz w:val="18"/>
          <w:szCs w:val="18"/>
          <w:lang w:val="es-ES"/>
        </w:rPr>
        <w:t xml:space="preserve">por escrito, todas las aclaraciones que consideren necesarias, para que no queden dudas, ya que las propuestas que no cumplan satisfactoriamente con </w:t>
      </w:r>
      <w:r w:rsidR="00CA5344" w:rsidRPr="004A3391">
        <w:rPr>
          <w:rFonts w:ascii="Arial" w:hAnsi="Arial" w:cs="Arial"/>
          <w:sz w:val="18"/>
          <w:szCs w:val="18"/>
          <w:lang w:val="es-ES"/>
        </w:rPr>
        <w:t xml:space="preserve">los requisitos </w:t>
      </w:r>
      <w:r w:rsidR="00436F4E" w:rsidRPr="004A3391">
        <w:rPr>
          <w:rFonts w:ascii="Arial" w:hAnsi="Arial" w:cs="Arial"/>
          <w:sz w:val="18"/>
          <w:szCs w:val="18"/>
          <w:lang w:val="es-ES"/>
        </w:rPr>
        <w:t>establecidos en estas</w:t>
      </w:r>
      <w:r w:rsidRPr="004A3391">
        <w:rPr>
          <w:rFonts w:ascii="Arial" w:hAnsi="Arial" w:cs="Arial"/>
          <w:sz w:val="18"/>
          <w:szCs w:val="18"/>
          <w:lang w:val="es-ES"/>
        </w:rPr>
        <w:t xml:space="preserve"> bases, en sus anexos y en el acta de la junta de aclaraciones, serán desechadas. </w:t>
      </w:r>
      <w:r w:rsidRPr="004A3391">
        <w:rPr>
          <w:rFonts w:ascii="Arial" w:hAnsi="Arial" w:cs="Arial"/>
          <w:b/>
          <w:bCs/>
          <w:sz w:val="18"/>
          <w:szCs w:val="18"/>
          <w:lang w:val="es-ES"/>
        </w:rPr>
        <w:t>(Las aclaraciones deben ser presentadas en las fechas y</w:t>
      </w:r>
      <w:r w:rsidR="001656FD" w:rsidRPr="004A3391">
        <w:rPr>
          <w:rFonts w:ascii="Arial" w:hAnsi="Arial" w:cs="Arial"/>
          <w:sz w:val="18"/>
          <w:szCs w:val="18"/>
          <w:lang w:val="es-ES"/>
        </w:rPr>
        <w:t xml:space="preserve"> </w:t>
      </w:r>
      <w:r w:rsidRPr="004A3391">
        <w:rPr>
          <w:rFonts w:ascii="Arial" w:hAnsi="Arial" w:cs="Arial"/>
          <w:b/>
          <w:bCs/>
          <w:sz w:val="18"/>
          <w:szCs w:val="18"/>
          <w:lang w:val="es-ES"/>
        </w:rPr>
        <w:t>horarios que más adelante se especifican, para la junta de</w:t>
      </w:r>
      <w:r w:rsidR="001656FD" w:rsidRPr="004A3391">
        <w:rPr>
          <w:rFonts w:ascii="Arial" w:hAnsi="Arial" w:cs="Arial"/>
          <w:sz w:val="18"/>
          <w:szCs w:val="18"/>
          <w:lang w:val="es-ES"/>
        </w:rPr>
        <w:t xml:space="preserve"> </w:t>
      </w:r>
      <w:r w:rsidRPr="004A3391">
        <w:rPr>
          <w:rFonts w:ascii="Arial" w:hAnsi="Arial" w:cs="Arial"/>
          <w:b/>
          <w:bCs/>
          <w:sz w:val="18"/>
          <w:szCs w:val="18"/>
          <w:lang w:val="es-ES"/>
        </w:rPr>
        <w:t>aclaraciones).</w:t>
      </w:r>
    </w:p>
    <w:p w:rsidR="00617D7B" w:rsidRPr="004A3391" w:rsidRDefault="00617D7B" w:rsidP="001656FD">
      <w:pPr>
        <w:autoSpaceDE w:val="0"/>
        <w:autoSpaceDN w:val="0"/>
        <w:adjustRightInd w:val="0"/>
        <w:jc w:val="both"/>
        <w:rPr>
          <w:rFonts w:ascii="Arial" w:hAnsi="Arial" w:cs="Arial"/>
          <w:b/>
          <w:bCs/>
          <w:sz w:val="18"/>
          <w:szCs w:val="18"/>
          <w:lang w:val="es-ES"/>
        </w:rPr>
      </w:pPr>
    </w:p>
    <w:p w:rsidR="00617D7B" w:rsidRPr="004A3391" w:rsidRDefault="00617D7B" w:rsidP="00617D7B">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2. ASPECTOS ECONÓMICOS.</w:t>
      </w:r>
    </w:p>
    <w:p w:rsidR="00617D7B" w:rsidRPr="004A3391" w:rsidRDefault="00617D7B" w:rsidP="00617D7B">
      <w:pPr>
        <w:autoSpaceDE w:val="0"/>
        <w:autoSpaceDN w:val="0"/>
        <w:adjustRightInd w:val="0"/>
        <w:jc w:val="both"/>
        <w:rPr>
          <w:rFonts w:ascii="Arial" w:hAnsi="Arial" w:cs="Arial"/>
          <w:b/>
          <w:bCs/>
          <w:sz w:val="18"/>
          <w:szCs w:val="18"/>
          <w:lang w:val="es-ES"/>
        </w:rPr>
      </w:pPr>
    </w:p>
    <w:p w:rsidR="00617D7B" w:rsidRPr="004A3391" w:rsidRDefault="004958C4" w:rsidP="004958C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2.1</w:t>
      </w:r>
      <w:r w:rsidRPr="004A3391">
        <w:rPr>
          <w:rFonts w:ascii="Arial" w:hAnsi="Arial" w:cs="Arial"/>
          <w:b/>
          <w:bCs/>
          <w:sz w:val="18"/>
          <w:szCs w:val="18"/>
          <w:lang w:val="es-ES"/>
        </w:rPr>
        <w:tab/>
      </w:r>
      <w:r w:rsidR="00617D7B" w:rsidRPr="004A3391">
        <w:rPr>
          <w:rFonts w:ascii="Arial" w:hAnsi="Arial" w:cs="Arial"/>
          <w:b/>
          <w:bCs/>
          <w:sz w:val="18"/>
          <w:szCs w:val="18"/>
          <w:lang w:val="es-ES"/>
        </w:rPr>
        <w:t>COSTOS DE LAS BASES.</w:t>
      </w:r>
    </w:p>
    <w:p w:rsidR="00617D7B" w:rsidRPr="004A3391" w:rsidRDefault="00617D7B" w:rsidP="00617D7B">
      <w:pPr>
        <w:autoSpaceDE w:val="0"/>
        <w:autoSpaceDN w:val="0"/>
        <w:adjustRightInd w:val="0"/>
        <w:jc w:val="both"/>
        <w:rPr>
          <w:rFonts w:ascii="Arial" w:hAnsi="Arial" w:cs="Arial"/>
          <w:b/>
          <w:bCs/>
          <w:sz w:val="18"/>
          <w:szCs w:val="18"/>
          <w:lang w:val="es-ES"/>
        </w:rPr>
      </w:pPr>
    </w:p>
    <w:p w:rsidR="00617D7B" w:rsidRPr="004A3391" w:rsidRDefault="005D3E25" w:rsidP="00617D7B">
      <w:pPr>
        <w:autoSpaceDE w:val="0"/>
        <w:autoSpaceDN w:val="0"/>
        <w:adjustRightInd w:val="0"/>
        <w:jc w:val="both"/>
        <w:rPr>
          <w:rFonts w:ascii="Arial" w:hAnsi="Arial" w:cs="Arial"/>
          <w:bCs/>
          <w:sz w:val="18"/>
          <w:szCs w:val="18"/>
          <w:lang w:val="es-ES"/>
        </w:rPr>
      </w:pPr>
      <w:r w:rsidRPr="004A3391">
        <w:rPr>
          <w:rFonts w:ascii="Arial" w:hAnsi="Arial" w:cs="Arial"/>
          <w:sz w:val="18"/>
          <w:szCs w:val="18"/>
          <w:lang w:val="es-ES"/>
        </w:rPr>
        <w:t xml:space="preserve">Las bases </w:t>
      </w:r>
      <w:r w:rsidR="004F08AD" w:rsidRPr="004A3391">
        <w:rPr>
          <w:rFonts w:ascii="Arial" w:hAnsi="Arial" w:cs="Arial"/>
          <w:sz w:val="18"/>
          <w:szCs w:val="18"/>
          <w:lang w:val="es-ES"/>
        </w:rPr>
        <w:t xml:space="preserve">no </w:t>
      </w:r>
      <w:r w:rsidRPr="004A3391">
        <w:rPr>
          <w:rFonts w:ascii="Arial" w:hAnsi="Arial" w:cs="Arial"/>
          <w:sz w:val="18"/>
          <w:szCs w:val="18"/>
          <w:lang w:val="es-ES"/>
        </w:rPr>
        <w:t xml:space="preserve">tendrán costo </w:t>
      </w:r>
      <w:r w:rsidR="004F08AD" w:rsidRPr="004A3391">
        <w:rPr>
          <w:rFonts w:ascii="Arial" w:hAnsi="Arial" w:cs="Arial"/>
          <w:sz w:val="18"/>
          <w:szCs w:val="18"/>
          <w:lang w:val="es-ES"/>
        </w:rPr>
        <w:t>alguno</w:t>
      </w:r>
      <w:r w:rsidR="00CA5344" w:rsidRPr="004A3391">
        <w:rPr>
          <w:rFonts w:ascii="Arial" w:hAnsi="Arial" w:cs="Arial"/>
          <w:bCs/>
          <w:sz w:val="18"/>
          <w:szCs w:val="18"/>
          <w:lang w:val="es-ES"/>
        </w:rPr>
        <w:t>,</w:t>
      </w:r>
      <w:r w:rsidR="00617D7B" w:rsidRPr="004A3391">
        <w:rPr>
          <w:rFonts w:ascii="Arial" w:hAnsi="Arial" w:cs="Arial"/>
          <w:b/>
          <w:bCs/>
          <w:sz w:val="18"/>
          <w:szCs w:val="18"/>
          <w:lang w:val="es-ES"/>
        </w:rPr>
        <w:t xml:space="preserve"> </w:t>
      </w:r>
      <w:r w:rsidRPr="004A3391">
        <w:rPr>
          <w:rFonts w:ascii="Arial" w:hAnsi="Arial" w:cs="Arial"/>
          <w:sz w:val="18"/>
          <w:szCs w:val="18"/>
          <w:lang w:val="es-ES"/>
        </w:rPr>
        <w:t xml:space="preserve">y pueden adquirirse en </w:t>
      </w:r>
      <w:r w:rsidR="002E59C0" w:rsidRPr="004A3391">
        <w:rPr>
          <w:rFonts w:ascii="Arial" w:hAnsi="Arial" w:cs="Arial"/>
          <w:b/>
          <w:bCs/>
          <w:sz w:val="18"/>
          <w:szCs w:val="18"/>
          <w:lang w:val="es-ES"/>
        </w:rPr>
        <w:t>el D</w:t>
      </w:r>
      <w:r w:rsidRPr="004A3391">
        <w:rPr>
          <w:rFonts w:ascii="Arial" w:hAnsi="Arial" w:cs="Arial"/>
          <w:b/>
          <w:bCs/>
          <w:sz w:val="18"/>
          <w:szCs w:val="18"/>
          <w:lang w:val="es-ES"/>
        </w:rPr>
        <w:t xml:space="preserve">epartamento de </w:t>
      </w:r>
      <w:r w:rsidR="004F08AD" w:rsidRPr="004A3391">
        <w:rPr>
          <w:rFonts w:ascii="Arial" w:hAnsi="Arial" w:cs="Arial"/>
          <w:b/>
          <w:bCs/>
          <w:sz w:val="18"/>
          <w:szCs w:val="18"/>
          <w:lang w:val="es-ES"/>
        </w:rPr>
        <w:t xml:space="preserve">Recursos Materiales </w:t>
      </w:r>
      <w:r w:rsidR="004F08AD" w:rsidRPr="004A3391">
        <w:rPr>
          <w:rFonts w:ascii="Arial" w:hAnsi="Arial" w:cs="Arial"/>
          <w:sz w:val="18"/>
          <w:szCs w:val="18"/>
          <w:lang w:val="es-ES"/>
        </w:rPr>
        <w:t xml:space="preserve">en </w:t>
      </w:r>
      <w:r w:rsidRPr="004A3391">
        <w:rPr>
          <w:rFonts w:ascii="Arial" w:hAnsi="Arial" w:cs="Arial"/>
          <w:sz w:val="18"/>
          <w:szCs w:val="18"/>
          <w:lang w:val="es-ES"/>
        </w:rPr>
        <w:t>las oficinas administrativas de</w:t>
      </w:r>
      <w:r w:rsidR="00D80C8F" w:rsidRPr="004A3391">
        <w:rPr>
          <w:rFonts w:ascii="Arial" w:hAnsi="Arial" w:cs="Arial"/>
          <w:sz w:val="18"/>
          <w:szCs w:val="18"/>
          <w:lang w:val="es-ES"/>
        </w:rPr>
        <w:t xml:space="preserve"> </w:t>
      </w:r>
      <w:r w:rsidRPr="004A3391">
        <w:rPr>
          <w:rFonts w:ascii="Arial" w:hAnsi="Arial" w:cs="Arial"/>
          <w:sz w:val="18"/>
          <w:szCs w:val="18"/>
          <w:lang w:val="es-ES"/>
        </w:rPr>
        <w:t>l</w:t>
      </w:r>
      <w:r w:rsidR="00D80C8F" w:rsidRPr="004A3391">
        <w:rPr>
          <w:rFonts w:ascii="Arial" w:hAnsi="Arial" w:cs="Arial"/>
          <w:sz w:val="18"/>
          <w:szCs w:val="18"/>
          <w:lang w:val="es-ES"/>
        </w:rPr>
        <w:t>a</w:t>
      </w:r>
      <w:r w:rsidRPr="004A3391">
        <w:rPr>
          <w:rFonts w:ascii="Arial" w:hAnsi="Arial" w:cs="Arial"/>
          <w:sz w:val="18"/>
          <w:szCs w:val="18"/>
          <w:lang w:val="es-ES"/>
        </w:rPr>
        <w:t xml:space="preserve"> </w:t>
      </w:r>
      <w:r w:rsidR="00D80C8F" w:rsidRPr="004A3391">
        <w:rPr>
          <w:rFonts w:ascii="Arial" w:hAnsi="Arial" w:cs="Arial"/>
          <w:b/>
          <w:sz w:val="18"/>
          <w:szCs w:val="18"/>
          <w:lang w:val="es-ES"/>
        </w:rPr>
        <w:t>API DOS BOCAS</w:t>
      </w:r>
      <w:r w:rsidRPr="004A3391">
        <w:rPr>
          <w:rFonts w:ascii="Arial" w:hAnsi="Arial" w:cs="Arial"/>
          <w:b/>
          <w:bCs/>
          <w:sz w:val="18"/>
          <w:szCs w:val="18"/>
          <w:lang w:val="es-ES"/>
        </w:rPr>
        <w:t xml:space="preserve">, </w:t>
      </w:r>
      <w:r w:rsidRPr="004A3391">
        <w:rPr>
          <w:rFonts w:ascii="Arial" w:hAnsi="Arial" w:cs="Arial"/>
          <w:sz w:val="18"/>
          <w:szCs w:val="18"/>
          <w:lang w:val="es-ES"/>
        </w:rPr>
        <w:t>ubicadas en</w:t>
      </w:r>
      <w:r w:rsidRPr="004A3391">
        <w:rPr>
          <w:rFonts w:ascii="Arial" w:hAnsi="Arial" w:cs="Arial"/>
          <w:color w:val="000000"/>
          <w:sz w:val="18"/>
          <w:szCs w:val="18"/>
          <w:lang w:val="es-ES"/>
        </w:rPr>
        <w:t xml:space="preserve"> la carretera federa</w:t>
      </w:r>
      <w:r w:rsidR="00772CD4" w:rsidRPr="004A3391">
        <w:rPr>
          <w:rFonts w:ascii="Arial" w:hAnsi="Arial" w:cs="Arial"/>
          <w:color w:val="000000"/>
          <w:sz w:val="18"/>
          <w:szCs w:val="18"/>
          <w:lang w:val="es-ES"/>
        </w:rPr>
        <w:t>l Puerto Ceiba-Paraíso No. 414 Paraíso, T</w:t>
      </w:r>
      <w:r w:rsidR="00D80C8F" w:rsidRPr="004A3391">
        <w:rPr>
          <w:rFonts w:ascii="Arial" w:hAnsi="Arial" w:cs="Arial"/>
          <w:color w:val="000000"/>
          <w:sz w:val="18"/>
          <w:szCs w:val="18"/>
          <w:lang w:val="es-ES"/>
        </w:rPr>
        <w:t>abasco, C.P 86600</w:t>
      </w:r>
      <w:r w:rsidRPr="004A3391">
        <w:rPr>
          <w:rFonts w:ascii="Arial" w:hAnsi="Arial" w:cs="Arial"/>
          <w:color w:val="000000"/>
          <w:sz w:val="18"/>
          <w:szCs w:val="18"/>
          <w:lang w:val="es-ES"/>
        </w:rPr>
        <w:t xml:space="preserve">, </w:t>
      </w:r>
      <w:r w:rsidR="00A9345D" w:rsidRPr="004A3391">
        <w:rPr>
          <w:rFonts w:ascii="Arial" w:hAnsi="Arial" w:cs="Arial"/>
          <w:sz w:val="18"/>
          <w:szCs w:val="18"/>
          <w:lang w:val="es-ES"/>
        </w:rPr>
        <w:t>de lunes a viernes de 9:30</w:t>
      </w:r>
      <w:r w:rsidRPr="004A3391">
        <w:rPr>
          <w:rFonts w:ascii="Arial" w:hAnsi="Arial" w:cs="Arial"/>
          <w:sz w:val="18"/>
          <w:szCs w:val="18"/>
          <w:lang w:val="es-ES"/>
        </w:rPr>
        <w:t xml:space="preserve"> a 13:30</w:t>
      </w:r>
      <w:r w:rsidR="004F08AD" w:rsidRPr="004A3391">
        <w:rPr>
          <w:rFonts w:ascii="Arial" w:hAnsi="Arial" w:cs="Arial"/>
          <w:sz w:val="18"/>
          <w:szCs w:val="18"/>
          <w:lang w:val="es-ES"/>
        </w:rPr>
        <w:t xml:space="preserve"> hrs</w:t>
      </w:r>
      <w:r w:rsidR="00436F4E" w:rsidRPr="004A3391">
        <w:rPr>
          <w:rFonts w:ascii="Arial" w:hAnsi="Arial" w:cs="Arial"/>
          <w:sz w:val="18"/>
          <w:szCs w:val="18"/>
          <w:lang w:val="es-ES"/>
        </w:rPr>
        <w:t>,</w:t>
      </w:r>
      <w:r w:rsidR="002E59C0" w:rsidRPr="004A3391">
        <w:rPr>
          <w:rFonts w:ascii="Arial" w:hAnsi="Arial" w:cs="Arial"/>
          <w:sz w:val="18"/>
          <w:szCs w:val="18"/>
          <w:lang w:val="es-ES"/>
        </w:rPr>
        <w:t xml:space="preserve"> y de 16:30 a 18:0</w:t>
      </w:r>
      <w:r w:rsidRPr="004A3391">
        <w:rPr>
          <w:rFonts w:ascii="Arial" w:hAnsi="Arial" w:cs="Arial"/>
          <w:sz w:val="18"/>
          <w:szCs w:val="18"/>
          <w:lang w:val="es-ES"/>
        </w:rPr>
        <w:t xml:space="preserve">0 horas, hasta </w:t>
      </w:r>
      <w:r w:rsidR="00A9345D" w:rsidRPr="004A3391">
        <w:rPr>
          <w:rFonts w:ascii="Arial" w:hAnsi="Arial" w:cs="Arial"/>
          <w:b/>
          <w:bCs/>
          <w:sz w:val="18"/>
          <w:szCs w:val="18"/>
          <w:lang w:val="es-ES"/>
        </w:rPr>
        <w:t>un día hábil previo</w:t>
      </w:r>
      <w:r w:rsidRPr="004A3391">
        <w:rPr>
          <w:rFonts w:ascii="Arial" w:hAnsi="Arial" w:cs="Arial"/>
          <w:b/>
          <w:bCs/>
          <w:sz w:val="18"/>
          <w:szCs w:val="18"/>
          <w:lang w:val="es-ES"/>
        </w:rPr>
        <w:t xml:space="preserve"> al acto de presentación y apertura de las propuestas</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00CA5344" w:rsidRPr="004A3391">
        <w:rPr>
          <w:rFonts w:ascii="Arial" w:hAnsi="Arial" w:cs="Arial"/>
          <w:bCs/>
          <w:sz w:val="18"/>
          <w:szCs w:val="18"/>
          <w:lang w:val="es-ES"/>
        </w:rPr>
        <w:t>Las bases de ésta licitación se podrán consultar en la página electrónica de la API DOS BOCAS, www.puertodosbocas.com</w:t>
      </w:r>
      <w:r w:rsidR="00D43D71" w:rsidRPr="004A3391">
        <w:rPr>
          <w:rFonts w:ascii="Arial" w:hAnsi="Arial" w:cs="Arial"/>
          <w:bCs/>
          <w:sz w:val="18"/>
          <w:szCs w:val="18"/>
          <w:lang w:val="es-ES"/>
        </w:rPr>
        <w:t>.mx</w:t>
      </w:r>
    </w:p>
    <w:p w:rsidR="00617D7B" w:rsidRPr="004A3391" w:rsidRDefault="00617D7B" w:rsidP="004958C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lastRenderedPageBreak/>
        <w:t>2</w:t>
      </w:r>
      <w:r w:rsidR="004958C4" w:rsidRPr="004A3391">
        <w:rPr>
          <w:rFonts w:ascii="Arial" w:hAnsi="Arial" w:cs="Arial"/>
          <w:b/>
          <w:bCs/>
          <w:sz w:val="18"/>
          <w:szCs w:val="18"/>
          <w:lang w:val="es-ES"/>
        </w:rPr>
        <w:t>.2</w:t>
      </w:r>
      <w:r w:rsidR="004958C4" w:rsidRPr="004A3391">
        <w:rPr>
          <w:rFonts w:ascii="Arial" w:hAnsi="Arial" w:cs="Arial"/>
          <w:b/>
          <w:bCs/>
          <w:sz w:val="18"/>
          <w:szCs w:val="18"/>
          <w:lang w:val="es-ES"/>
        </w:rPr>
        <w:tab/>
      </w:r>
      <w:r w:rsidRPr="004A3391">
        <w:rPr>
          <w:rFonts w:ascii="Arial" w:hAnsi="Arial" w:cs="Arial"/>
          <w:b/>
          <w:bCs/>
          <w:sz w:val="18"/>
          <w:szCs w:val="18"/>
          <w:lang w:val="es-ES"/>
        </w:rPr>
        <w:t>PRECIOS.</w:t>
      </w:r>
    </w:p>
    <w:p w:rsidR="00617D7B" w:rsidRPr="004A3391" w:rsidRDefault="00617D7B" w:rsidP="00617D7B">
      <w:pPr>
        <w:autoSpaceDE w:val="0"/>
        <w:autoSpaceDN w:val="0"/>
        <w:adjustRightInd w:val="0"/>
        <w:jc w:val="both"/>
        <w:rPr>
          <w:rFonts w:ascii="Arial" w:hAnsi="Arial" w:cs="Arial"/>
          <w:sz w:val="18"/>
          <w:szCs w:val="18"/>
          <w:lang w:val="es-ES"/>
        </w:rPr>
      </w:pPr>
    </w:p>
    <w:p w:rsidR="00617D7B" w:rsidRPr="004A3391" w:rsidRDefault="005D3E25" w:rsidP="00617D7B">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Las propuestas económicas deberán presentarse en moneda nacional (pesos mexicanos) de curso legal y deberán garantizarse con un cheque certificado o de caja, por el bien concursado, a favor de la </w:t>
      </w:r>
      <w:r w:rsidRPr="004A3391">
        <w:rPr>
          <w:rFonts w:ascii="Arial" w:hAnsi="Arial" w:cs="Arial"/>
          <w:b/>
          <w:bCs/>
          <w:sz w:val="18"/>
          <w:szCs w:val="18"/>
          <w:lang w:val="es-ES"/>
        </w:rPr>
        <w:t xml:space="preserve">Administración Portuaria integral de Dos Bocas, S.A. de C.V., </w:t>
      </w:r>
      <w:r w:rsidRPr="004A3391">
        <w:rPr>
          <w:rFonts w:ascii="Arial" w:hAnsi="Arial" w:cs="Arial"/>
          <w:sz w:val="18"/>
          <w:szCs w:val="18"/>
          <w:lang w:val="es-ES"/>
        </w:rPr>
        <w:t xml:space="preserve">dicho cheque será por </w:t>
      </w:r>
      <w:r w:rsidR="00436F4E" w:rsidRPr="004A3391">
        <w:rPr>
          <w:rFonts w:ascii="Arial" w:hAnsi="Arial" w:cs="Arial"/>
          <w:sz w:val="18"/>
          <w:szCs w:val="18"/>
          <w:lang w:val="es-ES"/>
        </w:rPr>
        <w:t xml:space="preserve">el </w:t>
      </w:r>
      <w:r w:rsidRPr="004A3391">
        <w:rPr>
          <w:rFonts w:ascii="Arial" w:hAnsi="Arial" w:cs="Arial"/>
          <w:sz w:val="18"/>
          <w:szCs w:val="18"/>
          <w:lang w:val="es-ES"/>
        </w:rPr>
        <w:t xml:space="preserve">importe </w:t>
      </w:r>
      <w:r w:rsidR="00436F4E" w:rsidRPr="004A3391">
        <w:rPr>
          <w:rFonts w:ascii="Arial" w:hAnsi="Arial" w:cs="Arial"/>
          <w:sz w:val="18"/>
          <w:szCs w:val="18"/>
          <w:lang w:val="es-ES"/>
        </w:rPr>
        <w:t xml:space="preserve">de la garantía </w:t>
      </w:r>
      <w:r w:rsidRPr="004A3391">
        <w:rPr>
          <w:rFonts w:ascii="Arial" w:hAnsi="Arial" w:cs="Arial"/>
          <w:sz w:val="18"/>
          <w:szCs w:val="18"/>
          <w:lang w:val="es-ES"/>
        </w:rPr>
        <w:t>equivalente al 10% del valor</w:t>
      </w:r>
      <w:r w:rsidR="00000EB7" w:rsidRPr="004A3391">
        <w:rPr>
          <w:rFonts w:ascii="Arial" w:hAnsi="Arial" w:cs="Arial"/>
          <w:sz w:val="18"/>
          <w:szCs w:val="18"/>
          <w:lang w:val="es-ES"/>
        </w:rPr>
        <w:t xml:space="preserve"> para venta</w:t>
      </w:r>
      <w:r w:rsidRPr="004A3391">
        <w:rPr>
          <w:rFonts w:ascii="Arial" w:hAnsi="Arial" w:cs="Arial"/>
          <w:sz w:val="18"/>
          <w:szCs w:val="18"/>
          <w:lang w:val="es-ES"/>
        </w:rPr>
        <w:t xml:space="preserve">. El importe de las propuestas económicas, en ningún caso será inferior al valor mínimo establecido en el </w:t>
      </w:r>
      <w:r w:rsidR="00D80C8F" w:rsidRPr="004A3391">
        <w:rPr>
          <w:rFonts w:ascii="Arial" w:hAnsi="Arial" w:cs="Arial"/>
          <w:b/>
          <w:bCs/>
          <w:sz w:val="18"/>
          <w:szCs w:val="18"/>
          <w:lang w:val="es-ES"/>
        </w:rPr>
        <w:t>A</w:t>
      </w:r>
      <w:r w:rsidRPr="004A3391">
        <w:rPr>
          <w:rFonts w:ascii="Arial" w:hAnsi="Arial" w:cs="Arial"/>
          <w:b/>
          <w:bCs/>
          <w:sz w:val="18"/>
          <w:szCs w:val="18"/>
          <w:lang w:val="es-ES"/>
        </w:rPr>
        <w:t xml:space="preserve">nexo </w:t>
      </w:r>
      <w:r w:rsidR="001C6E67" w:rsidRPr="004A3391">
        <w:rPr>
          <w:rFonts w:ascii="Arial" w:hAnsi="Arial" w:cs="Arial"/>
          <w:b/>
          <w:bCs/>
          <w:sz w:val="18"/>
          <w:szCs w:val="18"/>
          <w:lang w:val="es-ES"/>
        </w:rPr>
        <w:t xml:space="preserve">No. </w:t>
      </w:r>
      <w:r w:rsidRPr="004A3391">
        <w:rPr>
          <w:rFonts w:ascii="Arial" w:hAnsi="Arial" w:cs="Arial"/>
          <w:b/>
          <w:bCs/>
          <w:sz w:val="18"/>
          <w:szCs w:val="18"/>
          <w:lang w:val="es-ES"/>
        </w:rPr>
        <w:t xml:space="preserve">1 </w:t>
      </w:r>
      <w:r w:rsidRPr="004A3391">
        <w:rPr>
          <w:rFonts w:ascii="Arial" w:hAnsi="Arial" w:cs="Arial"/>
          <w:sz w:val="18"/>
          <w:szCs w:val="18"/>
          <w:lang w:val="es-ES"/>
        </w:rPr>
        <w:t xml:space="preserve">de estas bases, más el </w:t>
      </w:r>
      <w:r w:rsidRPr="004A3391">
        <w:rPr>
          <w:rFonts w:ascii="Arial" w:hAnsi="Arial" w:cs="Arial"/>
          <w:b/>
          <w:bCs/>
          <w:sz w:val="18"/>
          <w:szCs w:val="18"/>
          <w:lang w:val="es-ES"/>
        </w:rPr>
        <w:t xml:space="preserve">I.V.A. </w:t>
      </w:r>
      <w:r w:rsidRPr="004A3391">
        <w:rPr>
          <w:rFonts w:ascii="Arial" w:hAnsi="Arial" w:cs="Arial"/>
          <w:sz w:val="18"/>
          <w:szCs w:val="18"/>
          <w:lang w:val="es-ES"/>
        </w:rPr>
        <w:t>correspondiente.</w:t>
      </w:r>
    </w:p>
    <w:p w:rsidR="00617D7B" w:rsidRPr="004A3391" w:rsidRDefault="00617D7B" w:rsidP="00617D7B">
      <w:pPr>
        <w:autoSpaceDE w:val="0"/>
        <w:autoSpaceDN w:val="0"/>
        <w:adjustRightInd w:val="0"/>
        <w:jc w:val="both"/>
        <w:rPr>
          <w:rFonts w:ascii="Arial" w:hAnsi="Arial" w:cs="Arial"/>
          <w:b/>
          <w:bCs/>
          <w:sz w:val="18"/>
          <w:szCs w:val="18"/>
          <w:lang w:val="es-ES"/>
        </w:rPr>
      </w:pPr>
    </w:p>
    <w:p w:rsidR="00617D7B" w:rsidRPr="004A3391" w:rsidRDefault="004958C4" w:rsidP="004958C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2.3</w:t>
      </w:r>
      <w:r w:rsidRPr="004A3391">
        <w:rPr>
          <w:rFonts w:ascii="Arial" w:hAnsi="Arial" w:cs="Arial"/>
          <w:b/>
          <w:bCs/>
          <w:sz w:val="18"/>
          <w:szCs w:val="18"/>
          <w:lang w:val="es-ES"/>
        </w:rPr>
        <w:tab/>
      </w:r>
      <w:r w:rsidR="00617D7B" w:rsidRPr="004A3391">
        <w:rPr>
          <w:rFonts w:ascii="Arial" w:hAnsi="Arial" w:cs="Arial"/>
          <w:b/>
          <w:bCs/>
          <w:sz w:val="18"/>
          <w:szCs w:val="18"/>
          <w:lang w:val="es-ES"/>
        </w:rPr>
        <w:t>CONDICIONES DE PAGO Y RETIRO DE LOS BIENES.</w:t>
      </w:r>
    </w:p>
    <w:p w:rsidR="00617D7B" w:rsidRPr="004A3391" w:rsidRDefault="00617D7B" w:rsidP="00617D7B">
      <w:pPr>
        <w:autoSpaceDE w:val="0"/>
        <w:autoSpaceDN w:val="0"/>
        <w:adjustRightInd w:val="0"/>
        <w:jc w:val="both"/>
        <w:rPr>
          <w:rFonts w:ascii="Arial" w:hAnsi="Arial" w:cs="Arial"/>
          <w:sz w:val="18"/>
          <w:szCs w:val="18"/>
          <w:lang w:val="es-ES"/>
        </w:rPr>
      </w:pPr>
    </w:p>
    <w:p w:rsidR="00617D7B" w:rsidRPr="004A3391" w:rsidRDefault="004958C4" w:rsidP="00617D7B">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 xml:space="preserve">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deberá liquidar el importe total del bien adjudicado, dentro de los primeros </w:t>
      </w:r>
      <w:r w:rsidRPr="004A3391">
        <w:rPr>
          <w:rFonts w:ascii="Arial" w:hAnsi="Arial" w:cs="Arial"/>
          <w:b/>
          <w:bCs/>
          <w:sz w:val="18"/>
          <w:szCs w:val="18"/>
          <w:lang w:val="es-ES"/>
        </w:rPr>
        <w:t>cinco días hábiles</w:t>
      </w:r>
      <w:r w:rsidR="00120A70" w:rsidRPr="004A3391">
        <w:rPr>
          <w:rFonts w:ascii="Arial" w:hAnsi="Arial" w:cs="Arial"/>
          <w:b/>
          <w:bCs/>
          <w:sz w:val="18"/>
          <w:szCs w:val="18"/>
          <w:lang w:val="es-ES"/>
        </w:rPr>
        <w:t xml:space="preserve"> </w:t>
      </w:r>
      <w:r w:rsidRPr="004A3391">
        <w:rPr>
          <w:rFonts w:ascii="Arial" w:hAnsi="Arial" w:cs="Arial"/>
          <w:sz w:val="18"/>
          <w:szCs w:val="18"/>
          <w:lang w:val="es-ES"/>
        </w:rPr>
        <w:t xml:space="preserve">y tendrá </w:t>
      </w:r>
      <w:r w:rsidRPr="004A3391">
        <w:rPr>
          <w:rFonts w:ascii="Arial" w:hAnsi="Arial" w:cs="Arial"/>
          <w:b/>
          <w:bCs/>
          <w:sz w:val="18"/>
          <w:szCs w:val="18"/>
          <w:lang w:val="es-ES"/>
        </w:rPr>
        <w:t>30 días</w:t>
      </w:r>
      <w:r w:rsidR="00617D7B" w:rsidRPr="004A3391">
        <w:rPr>
          <w:rFonts w:ascii="Arial" w:hAnsi="Arial" w:cs="Arial"/>
          <w:sz w:val="18"/>
          <w:szCs w:val="18"/>
          <w:lang w:val="es-ES"/>
        </w:rPr>
        <w:t xml:space="preserve"> </w:t>
      </w:r>
      <w:r w:rsidRPr="004A3391">
        <w:rPr>
          <w:rFonts w:ascii="Arial" w:hAnsi="Arial" w:cs="Arial"/>
          <w:b/>
          <w:bCs/>
          <w:sz w:val="18"/>
          <w:szCs w:val="18"/>
          <w:lang w:val="es-ES"/>
        </w:rPr>
        <w:t xml:space="preserve">naturales </w:t>
      </w:r>
      <w:r w:rsidRPr="004A3391">
        <w:rPr>
          <w:rFonts w:ascii="Arial" w:hAnsi="Arial" w:cs="Arial"/>
          <w:sz w:val="18"/>
          <w:szCs w:val="18"/>
          <w:lang w:val="es-ES"/>
        </w:rPr>
        <w:t>para retirar los bienes del</w:t>
      </w:r>
      <w:r w:rsidR="00436F4E" w:rsidRPr="004A3391">
        <w:rPr>
          <w:rFonts w:ascii="Arial" w:hAnsi="Arial" w:cs="Arial"/>
          <w:sz w:val="18"/>
          <w:szCs w:val="18"/>
          <w:lang w:val="es-ES"/>
        </w:rPr>
        <w:t xml:space="preserve"> domicilio de la convocante y del</w:t>
      </w:r>
      <w:r w:rsidRPr="004A3391">
        <w:rPr>
          <w:rFonts w:ascii="Arial" w:hAnsi="Arial" w:cs="Arial"/>
          <w:sz w:val="18"/>
          <w:szCs w:val="18"/>
          <w:lang w:val="es-ES"/>
        </w:rPr>
        <w:t xml:space="preserve"> recinto portuario, ambos plazos</w:t>
      </w:r>
      <w:r w:rsidR="00617D7B" w:rsidRPr="004A3391">
        <w:rPr>
          <w:rFonts w:ascii="Arial" w:hAnsi="Arial" w:cs="Arial"/>
          <w:sz w:val="18"/>
          <w:szCs w:val="18"/>
          <w:lang w:val="es-ES"/>
        </w:rPr>
        <w:t xml:space="preserve"> </w:t>
      </w:r>
      <w:r w:rsidRPr="004A3391">
        <w:rPr>
          <w:rFonts w:ascii="Arial" w:hAnsi="Arial" w:cs="Arial"/>
          <w:sz w:val="18"/>
          <w:szCs w:val="18"/>
          <w:lang w:val="es-ES"/>
        </w:rPr>
        <w:t>siguientes a la fecha del fallo de adjudicación, en caso de no retirar los</w:t>
      </w:r>
      <w:r w:rsidR="00617D7B" w:rsidRPr="004A3391">
        <w:rPr>
          <w:rFonts w:ascii="Arial" w:hAnsi="Arial" w:cs="Arial"/>
          <w:sz w:val="18"/>
          <w:szCs w:val="18"/>
          <w:lang w:val="es-ES"/>
        </w:rPr>
        <w:t xml:space="preserve"> </w:t>
      </w:r>
      <w:r w:rsidRPr="004A3391">
        <w:rPr>
          <w:rFonts w:ascii="Arial" w:hAnsi="Arial" w:cs="Arial"/>
          <w:sz w:val="18"/>
          <w:szCs w:val="18"/>
          <w:lang w:val="es-ES"/>
        </w:rPr>
        <w:t xml:space="preserve">bienes en el plazo mencionado, </w:t>
      </w:r>
      <w:r w:rsidR="00D80C8F" w:rsidRPr="004A3391">
        <w:rPr>
          <w:rFonts w:ascii="Arial" w:hAnsi="Arial" w:cs="Arial"/>
          <w:sz w:val="18"/>
          <w:szCs w:val="18"/>
          <w:lang w:val="es-ES"/>
        </w:rPr>
        <w:t xml:space="preserve">la </w:t>
      </w:r>
      <w:r w:rsidR="00D80C8F" w:rsidRPr="004A3391">
        <w:rPr>
          <w:rFonts w:ascii="Arial" w:hAnsi="Arial" w:cs="Arial"/>
          <w:b/>
          <w:sz w:val="18"/>
          <w:szCs w:val="18"/>
          <w:lang w:val="es-ES"/>
        </w:rPr>
        <w:t>API DOS BOCAS</w:t>
      </w:r>
      <w:r w:rsidR="00D80C8F" w:rsidRPr="004A3391">
        <w:rPr>
          <w:rFonts w:ascii="Arial" w:hAnsi="Arial" w:cs="Arial"/>
          <w:sz w:val="18"/>
          <w:szCs w:val="18"/>
          <w:lang w:val="es-ES"/>
        </w:rPr>
        <w:t xml:space="preserve"> cobrará</w:t>
      </w:r>
      <w:r w:rsidR="00617D7B" w:rsidRPr="004A3391">
        <w:rPr>
          <w:rFonts w:ascii="Arial" w:hAnsi="Arial" w:cs="Arial"/>
          <w:sz w:val="18"/>
          <w:szCs w:val="18"/>
          <w:lang w:val="es-ES"/>
        </w:rPr>
        <w:t xml:space="preserve"> </w:t>
      </w:r>
      <w:r w:rsidR="00120A70" w:rsidRPr="004A3391">
        <w:rPr>
          <w:rFonts w:ascii="Arial" w:hAnsi="Arial" w:cs="Arial"/>
          <w:sz w:val="18"/>
          <w:szCs w:val="18"/>
          <w:lang w:val="es-ES"/>
        </w:rPr>
        <w:t>almacenaje por cada día transcurrido</w:t>
      </w:r>
      <w:r w:rsidRPr="004A3391">
        <w:rPr>
          <w:rFonts w:ascii="Arial" w:hAnsi="Arial" w:cs="Arial"/>
          <w:sz w:val="18"/>
          <w:szCs w:val="18"/>
          <w:lang w:val="es-ES"/>
        </w:rPr>
        <w:t xml:space="preserve"> posterior a la fecha límite</w:t>
      </w:r>
      <w:r w:rsidR="00617D7B" w:rsidRPr="004A3391">
        <w:rPr>
          <w:rFonts w:ascii="Arial" w:hAnsi="Arial" w:cs="Arial"/>
          <w:sz w:val="18"/>
          <w:szCs w:val="18"/>
          <w:lang w:val="es-ES"/>
        </w:rPr>
        <w:t xml:space="preserve"> </w:t>
      </w:r>
      <w:r w:rsidRPr="004A3391">
        <w:rPr>
          <w:rFonts w:ascii="Arial" w:hAnsi="Arial" w:cs="Arial"/>
          <w:sz w:val="18"/>
          <w:szCs w:val="18"/>
          <w:lang w:val="es-ES"/>
        </w:rPr>
        <w:t>autorizada, aplicando las tarifas de almacenaje vigentes.</w:t>
      </w:r>
      <w:r w:rsidR="00617D7B" w:rsidRPr="004A3391">
        <w:rPr>
          <w:rFonts w:ascii="Arial" w:hAnsi="Arial" w:cs="Arial"/>
          <w:sz w:val="18"/>
          <w:szCs w:val="18"/>
          <w:lang w:val="es-ES"/>
        </w:rPr>
        <w:t xml:space="preserve"> </w:t>
      </w:r>
      <w:r w:rsidRPr="004A3391">
        <w:rPr>
          <w:rFonts w:ascii="Arial" w:hAnsi="Arial" w:cs="Arial"/>
          <w:sz w:val="18"/>
          <w:szCs w:val="18"/>
          <w:lang w:val="es-ES"/>
        </w:rPr>
        <w:t>El pago en cuestión deberá realizarse en efectivo o con cheque</w:t>
      </w:r>
      <w:r w:rsidR="00617D7B" w:rsidRPr="004A3391">
        <w:rPr>
          <w:rFonts w:ascii="Arial" w:hAnsi="Arial" w:cs="Arial"/>
          <w:sz w:val="18"/>
          <w:szCs w:val="18"/>
          <w:lang w:val="es-ES"/>
        </w:rPr>
        <w:t xml:space="preserve"> </w:t>
      </w:r>
      <w:r w:rsidR="00120A70" w:rsidRPr="004A3391">
        <w:rPr>
          <w:rFonts w:ascii="Arial" w:hAnsi="Arial" w:cs="Arial"/>
          <w:sz w:val="18"/>
          <w:szCs w:val="18"/>
          <w:lang w:val="es-ES"/>
        </w:rPr>
        <w:t xml:space="preserve">certificado o </w:t>
      </w:r>
      <w:r w:rsidR="00120A70" w:rsidRPr="004E2608">
        <w:rPr>
          <w:rFonts w:ascii="Arial" w:hAnsi="Arial" w:cs="Arial"/>
          <w:sz w:val="18"/>
          <w:szCs w:val="18"/>
          <w:lang w:val="es-ES"/>
        </w:rPr>
        <w:t>de caja</w:t>
      </w:r>
      <w:r w:rsidRPr="004E2608">
        <w:rPr>
          <w:rFonts w:ascii="Arial" w:hAnsi="Arial" w:cs="Arial"/>
          <w:sz w:val="18"/>
          <w:szCs w:val="18"/>
          <w:lang w:val="es-ES"/>
        </w:rPr>
        <w:t xml:space="preserve"> a favor de </w:t>
      </w:r>
      <w:r w:rsidRPr="004E2608">
        <w:rPr>
          <w:rFonts w:ascii="Arial" w:hAnsi="Arial" w:cs="Arial"/>
          <w:b/>
          <w:bCs/>
          <w:sz w:val="18"/>
          <w:szCs w:val="18"/>
          <w:lang w:val="es-ES"/>
        </w:rPr>
        <w:t>Administración Portuaria Integral de</w:t>
      </w:r>
      <w:r w:rsidR="00617D7B" w:rsidRPr="004E2608">
        <w:rPr>
          <w:rFonts w:ascii="Arial" w:hAnsi="Arial" w:cs="Arial"/>
          <w:sz w:val="18"/>
          <w:szCs w:val="18"/>
          <w:lang w:val="es-ES"/>
        </w:rPr>
        <w:t xml:space="preserve"> </w:t>
      </w:r>
      <w:r w:rsidRPr="004E2608">
        <w:rPr>
          <w:rFonts w:ascii="Arial" w:hAnsi="Arial" w:cs="Arial"/>
          <w:b/>
          <w:bCs/>
          <w:sz w:val="18"/>
          <w:szCs w:val="18"/>
          <w:lang w:val="es-ES"/>
        </w:rPr>
        <w:t>Dos Bocas, S.A. de C.V.</w:t>
      </w:r>
      <w:r w:rsidRPr="004E2608">
        <w:rPr>
          <w:rFonts w:ascii="Arial" w:hAnsi="Arial" w:cs="Arial"/>
          <w:bCs/>
          <w:sz w:val="18"/>
          <w:szCs w:val="18"/>
          <w:lang w:val="es-ES"/>
        </w:rPr>
        <w:t xml:space="preserve">, </w:t>
      </w:r>
      <w:r w:rsidRPr="004E2608">
        <w:rPr>
          <w:rFonts w:ascii="Arial" w:hAnsi="Arial" w:cs="Arial"/>
          <w:sz w:val="18"/>
          <w:szCs w:val="18"/>
          <w:lang w:val="es-ES"/>
        </w:rPr>
        <w:t xml:space="preserve">y deberá hacerlo en caja del </w:t>
      </w:r>
      <w:r w:rsidR="00436F4E" w:rsidRPr="004E2608">
        <w:rPr>
          <w:rFonts w:ascii="Arial" w:hAnsi="Arial" w:cs="Arial"/>
          <w:b/>
          <w:bCs/>
          <w:sz w:val="18"/>
          <w:szCs w:val="18"/>
          <w:lang w:val="es-ES"/>
        </w:rPr>
        <w:t>D</w:t>
      </w:r>
      <w:r w:rsidRPr="004E2608">
        <w:rPr>
          <w:rFonts w:ascii="Arial" w:hAnsi="Arial" w:cs="Arial"/>
          <w:b/>
          <w:bCs/>
          <w:sz w:val="18"/>
          <w:szCs w:val="18"/>
          <w:lang w:val="es-ES"/>
        </w:rPr>
        <w:t>epartamento de</w:t>
      </w:r>
      <w:r w:rsidR="00617D7B" w:rsidRPr="004E2608">
        <w:rPr>
          <w:rFonts w:ascii="Arial" w:hAnsi="Arial" w:cs="Arial"/>
          <w:b/>
          <w:bCs/>
          <w:sz w:val="18"/>
          <w:szCs w:val="18"/>
          <w:lang w:val="es-ES"/>
        </w:rPr>
        <w:t xml:space="preserve"> </w:t>
      </w:r>
      <w:r w:rsidRPr="004E2608">
        <w:rPr>
          <w:rFonts w:ascii="Arial" w:hAnsi="Arial" w:cs="Arial"/>
          <w:b/>
          <w:bCs/>
          <w:sz w:val="18"/>
          <w:szCs w:val="18"/>
          <w:lang w:val="es-ES"/>
        </w:rPr>
        <w:t xml:space="preserve">Tesorería </w:t>
      </w:r>
      <w:r w:rsidR="00D80C8F" w:rsidRPr="004E2608">
        <w:rPr>
          <w:rFonts w:ascii="Arial" w:hAnsi="Arial" w:cs="Arial"/>
          <w:sz w:val="18"/>
          <w:szCs w:val="18"/>
          <w:lang w:val="es-ES"/>
        </w:rPr>
        <w:t xml:space="preserve">la </w:t>
      </w:r>
      <w:r w:rsidR="00D80C8F" w:rsidRPr="004E2608">
        <w:rPr>
          <w:rFonts w:ascii="Arial" w:hAnsi="Arial" w:cs="Arial"/>
          <w:b/>
          <w:sz w:val="18"/>
          <w:szCs w:val="18"/>
          <w:lang w:val="es-ES"/>
        </w:rPr>
        <w:t>API DOS BOCAS</w:t>
      </w:r>
      <w:r w:rsidR="00617D7B" w:rsidRPr="004E2608">
        <w:rPr>
          <w:rFonts w:ascii="Arial" w:hAnsi="Arial" w:cs="Arial"/>
          <w:b/>
          <w:bCs/>
          <w:sz w:val="18"/>
          <w:szCs w:val="18"/>
          <w:lang w:val="es-ES"/>
        </w:rPr>
        <w:t xml:space="preserve">, </w:t>
      </w:r>
      <w:r w:rsidRPr="004E2608">
        <w:rPr>
          <w:rFonts w:ascii="Arial" w:hAnsi="Arial" w:cs="Arial"/>
          <w:sz w:val="18"/>
          <w:szCs w:val="18"/>
          <w:lang w:val="es-ES"/>
        </w:rPr>
        <w:t>en días y horas hábiles de</w:t>
      </w:r>
      <w:r w:rsidR="00617D7B" w:rsidRPr="004E2608">
        <w:rPr>
          <w:rFonts w:ascii="Arial" w:hAnsi="Arial" w:cs="Arial"/>
          <w:sz w:val="18"/>
          <w:szCs w:val="18"/>
          <w:lang w:val="es-ES"/>
        </w:rPr>
        <w:t xml:space="preserve"> </w:t>
      </w:r>
      <w:r w:rsidRPr="004E2608">
        <w:rPr>
          <w:rFonts w:ascii="Arial" w:hAnsi="Arial" w:cs="Arial"/>
          <w:sz w:val="18"/>
          <w:szCs w:val="18"/>
          <w:lang w:val="es-ES"/>
        </w:rPr>
        <w:t>oficina, también podrá realizarse el pago vía depósito bancario en</w:t>
      </w:r>
      <w:r w:rsidR="00617D7B" w:rsidRPr="004E2608">
        <w:rPr>
          <w:rFonts w:ascii="Arial" w:hAnsi="Arial" w:cs="Arial"/>
          <w:sz w:val="18"/>
          <w:szCs w:val="18"/>
          <w:lang w:val="es-ES"/>
        </w:rPr>
        <w:t xml:space="preserve"> </w:t>
      </w:r>
      <w:r w:rsidR="000C6219" w:rsidRPr="004E2608">
        <w:rPr>
          <w:rFonts w:ascii="Arial" w:hAnsi="Arial" w:cs="Arial"/>
          <w:b/>
          <w:bCs/>
          <w:sz w:val="18"/>
          <w:szCs w:val="18"/>
          <w:lang w:val="es-ES"/>
        </w:rPr>
        <w:t xml:space="preserve">BANCOMER </w:t>
      </w:r>
      <w:r w:rsidRPr="004E2608">
        <w:rPr>
          <w:rFonts w:ascii="Arial" w:hAnsi="Arial" w:cs="Arial"/>
          <w:sz w:val="18"/>
          <w:szCs w:val="18"/>
          <w:lang w:val="es-ES"/>
        </w:rPr>
        <w:t xml:space="preserve">número de cuenta </w:t>
      </w:r>
      <w:r w:rsidR="004E2608" w:rsidRPr="004E2608">
        <w:rPr>
          <w:rFonts w:ascii="Arial" w:hAnsi="Arial" w:cs="Arial"/>
          <w:b/>
          <w:bCs/>
          <w:sz w:val="18"/>
          <w:szCs w:val="18"/>
          <w:lang w:val="es-ES"/>
        </w:rPr>
        <w:t>5370352, SUCURSAL 362; CLABE 002804036253703526</w:t>
      </w:r>
      <w:r w:rsidR="00617D7B" w:rsidRPr="004E2608">
        <w:rPr>
          <w:rFonts w:ascii="Arial" w:hAnsi="Arial" w:cs="Arial"/>
          <w:b/>
          <w:bCs/>
          <w:sz w:val="18"/>
          <w:szCs w:val="18"/>
          <w:lang w:val="es-ES"/>
        </w:rPr>
        <w:t xml:space="preserve">, </w:t>
      </w:r>
      <w:r w:rsidRPr="004E2608">
        <w:rPr>
          <w:rFonts w:ascii="Arial" w:hAnsi="Arial" w:cs="Arial"/>
          <w:sz w:val="18"/>
          <w:szCs w:val="18"/>
          <w:lang w:val="es-ES"/>
        </w:rPr>
        <w:t>el comprobante bancario deberá presentarlo al</w:t>
      </w:r>
      <w:r w:rsidR="00617D7B" w:rsidRPr="004E2608">
        <w:rPr>
          <w:rFonts w:ascii="Arial" w:hAnsi="Arial" w:cs="Arial"/>
          <w:sz w:val="18"/>
          <w:szCs w:val="18"/>
          <w:lang w:val="es-ES"/>
        </w:rPr>
        <w:t xml:space="preserve"> </w:t>
      </w:r>
      <w:r w:rsidR="00436F4E" w:rsidRPr="004E2608">
        <w:rPr>
          <w:rFonts w:ascii="Arial" w:hAnsi="Arial" w:cs="Arial"/>
          <w:b/>
          <w:bCs/>
          <w:sz w:val="18"/>
          <w:szCs w:val="18"/>
          <w:lang w:val="es-ES"/>
        </w:rPr>
        <w:t>D</w:t>
      </w:r>
      <w:r w:rsidRPr="004E2608">
        <w:rPr>
          <w:rFonts w:ascii="Arial" w:hAnsi="Arial" w:cs="Arial"/>
          <w:b/>
          <w:bCs/>
          <w:sz w:val="18"/>
          <w:szCs w:val="18"/>
          <w:lang w:val="es-ES"/>
        </w:rPr>
        <w:t xml:space="preserve">epartamento de Tesorería </w:t>
      </w:r>
      <w:r w:rsidR="00E73D75" w:rsidRPr="004E2608">
        <w:rPr>
          <w:rFonts w:ascii="Arial" w:hAnsi="Arial" w:cs="Arial"/>
          <w:sz w:val="18"/>
          <w:szCs w:val="18"/>
          <w:lang w:val="es-ES"/>
        </w:rPr>
        <w:t xml:space="preserve">la </w:t>
      </w:r>
      <w:r w:rsidR="00E73D75" w:rsidRPr="004E2608">
        <w:rPr>
          <w:rFonts w:ascii="Arial" w:hAnsi="Arial" w:cs="Arial"/>
          <w:b/>
          <w:sz w:val="18"/>
          <w:szCs w:val="18"/>
          <w:lang w:val="es-ES"/>
        </w:rPr>
        <w:t>API DOS BOCAS</w:t>
      </w:r>
      <w:r w:rsidR="00617D7B" w:rsidRPr="004E2608">
        <w:rPr>
          <w:rFonts w:ascii="Arial" w:hAnsi="Arial" w:cs="Arial"/>
          <w:bCs/>
          <w:sz w:val="18"/>
          <w:szCs w:val="18"/>
          <w:lang w:val="es-ES"/>
        </w:rPr>
        <w:t>,</w:t>
      </w:r>
      <w:r w:rsidR="00617D7B" w:rsidRPr="004E2608">
        <w:rPr>
          <w:rFonts w:ascii="Arial" w:hAnsi="Arial" w:cs="Arial"/>
          <w:sz w:val="18"/>
          <w:szCs w:val="18"/>
          <w:lang w:val="es-ES"/>
        </w:rPr>
        <w:t xml:space="preserve"> </w:t>
      </w:r>
      <w:r w:rsidRPr="004E2608">
        <w:rPr>
          <w:rFonts w:ascii="Arial" w:hAnsi="Arial" w:cs="Arial"/>
          <w:sz w:val="18"/>
          <w:szCs w:val="18"/>
          <w:lang w:val="es-ES"/>
        </w:rPr>
        <w:t xml:space="preserve">los días y horas hábiles de oficina </w:t>
      </w:r>
      <w:r w:rsidR="00E73D75" w:rsidRPr="004E2608">
        <w:rPr>
          <w:rFonts w:ascii="Arial" w:hAnsi="Arial" w:cs="Arial"/>
          <w:sz w:val="18"/>
          <w:szCs w:val="18"/>
          <w:lang w:val="es-ES"/>
        </w:rPr>
        <w:t xml:space="preserve">la </w:t>
      </w:r>
      <w:r w:rsidR="00E73D75" w:rsidRPr="004E2608">
        <w:rPr>
          <w:rFonts w:ascii="Arial" w:hAnsi="Arial" w:cs="Arial"/>
          <w:b/>
          <w:sz w:val="18"/>
          <w:szCs w:val="18"/>
          <w:lang w:val="es-ES"/>
        </w:rPr>
        <w:t>API DOS BOCAS</w:t>
      </w:r>
      <w:r w:rsidR="00E73D75" w:rsidRPr="004E2608">
        <w:rPr>
          <w:rFonts w:ascii="Arial" w:hAnsi="Arial" w:cs="Arial"/>
          <w:sz w:val="18"/>
          <w:szCs w:val="18"/>
          <w:lang w:val="es-ES"/>
        </w:rPr>
        <w:t xml:space="preserve"> </w:t>
      </w:r>
      <w:r w:rsidRPr="004E2608">
        <w:rPr>
          <w:rFonts w:ascii="Arial" w:hAnsi="Arial" w:cs="Arial"/>
          <w:sz w:val="18"/>
          <w:szCs w:val="18"/>
          <w:lang w:val="es-ES"/>
        </w:rPr>
        <w:t>son: de lunes a viernes, de</w:t>
      </w:r>
      <w:r w:rsidR="00400C5A" w:rsidRPr="004E2608">
        <w:rPr>
          <w:rFonts w:ascii="Arial" w:hAnsi="Arial" w:cs="Arial"/>
          <w:sz w:val="18"/>
          <w:szCs w:val="18"/>
          <w:lang w:val="es-ES"/>
        </w:rPr>
        <w:t xml:space="preserve"> 9:15</w:t>
      </w:r>
      <w:r w:rsidR="00436F4E" w:rsidRPr="004E2608">
        <w:rPr>
          <w:rFonts w:ascii="Arial" w:hAnsi="Arial" w:cs="Arial"/>
          <w:sz w:val="18"/>
          <w:szCs w:val="18"/>
          <w:lang w:val="es-ES"/>
        </w:rPr>
        <w:t xml:space="preserve"> a 15:0</w:t>
      </w:r>
      <w:r w:rsidRPr="004E2608">
        <w:rPr>
          <w:rFonts w:ascii="Arial" w:hAnsi="Arial" w:cs="Arial"/>
          <w:sz w:val="18"/>
          <w:szCs w:val="18"/>
          <w:lang w:val="es-ES"/>
        </w:rPr>
        <w:t>0</w:t>
      </w:r>
      <w:r w:rsidR="00120A70" w:rsidRPr="004E2608">
        <w:rPr>
          <w:rFonts w:ascii="Arial" w:hAnsi="Arial" w:cs="Arial"/>
          <w:sz w:val="18"/>
          <w:szCs w:val="18"/>
          <w:lang w:val="es-ES"/>
        </w:rPr>
        <w:t xml:space="preserve"> horas</w:t>
      </w:r>
      <w:r w:rsidR="00D43D71" w:rsidRPr="004E2608">
        <w:rPr>
          <w:rFonts w:ascii="Arial" w:hAnsi="Arial" w:cs="Arial"/>
          <w:sz w:val="18"/>
          <w:szCs w:val="18"/>
          <w:lang w:val="es-ES"/>
        </w:rPr>
        <w:t xml:space="preserve"> y de 16:15</w:t>
      </w:r>
      <w:r w:rsidR="00436F4E" w:rsidRPr="004E2608">
        <w:rPr>
          <w:rFonts w:ascii="Arial" w:hAnsi="Arial" w:cs="Arial"/>
          <w:sz w:val="18"/>
          <w:szCs w:val="18"/>
          <w:lang w:val="es-ES"/>
        </w:rPr>
        <w:t xml:space="preserve"> a 18:0</w:t>
      </w:r>
      <w:r w:rsidRPr="004E2608">
        <w:rPr>
          <w:rFonts w:ascii="Arial" w:hAnsi="Arial" w:cs="Arial"/>
          <w:sz w:val="18"/>
          <w:szCs w:val="18"/>
          <w:lang w:val="es-ES"/>
        </w:rPr>
        <w:t>0 horas. El responsable de la</w:t>
      </w:r>
      <w:r w:rsidR="00617D7B" w:rsidRPr="004E2608">
        <w:rPr>
          <w:rFonts w:ascii="Arial" w:hAnsi="Arial" w:cs="Arial"/>
          <w:sz w:val="18"/>
          <w:szCs w:val="18"/>
          <w:lang w:val="es-ES"/>
        </w:rPr>
        <w:t xml:space="preserve"> </w:t>
      </w:r>
      <w:r w:rsidRPr="004E2608">
        <w:rPr>
          <w:rFonts w:ascii="Arial" w:hAnsi="Arial" w:cs="Arial"/>
          <w:sz w:val="18"/>
          <w:szCs w:val="18"/>
          <w:lang w:val="es-ES"/>
        </w:rPr>
        <w:t xml:space="preserve">entrega física del bien adjudicado, será el </w:t>
      </w:r>
      <w:r w:rsidR="00436F4E" w:rsidRPr="004E2608">
        <w:rPr>
          <w:rFonts w:ascii="Arial" w:hAnsi="Arial" w:cs="Arial"/>
          <w:b/>
          <w:bCs/>
          <w:sz w:val="18"/>
          <w:szCs w:val="18"/>
          <w:lang w:val="es-ES"/>
        </w:rPr>
        <w:t>Jefe del D</w:t>
      </w:r>
      <w:r w:rsidRPr="004E2608">
        <w:rPr>
          <w:rFonts w:ascii="Arial" w:hAnsi="Arial" w:cs="Arial"/>
          <w:b/>
          <w:bCs/>
          <w:sz w:val="18"/>
          <w:szCs w:val="18"/>
          <w:lang w:val="es-ES"/>
        </w:rPr>
        <w:t>epartamento</w:t>
      </w:r>
      <w:r w:rsidR="00617D7B" w:rsidRPr="004E2608">
        <w:rPr>
          <w:rFonts w:ascii="Arial" w:hAnsi="Arial" w:cs="Arial"/>
          <w:sz w:val="18"/>
          <w:szCs w:val="18"/>
          <w:lang w:val="es-ES"/>
        </w:rPr>
        <w:t xml:space="preserve"> </w:t>
      </w:r>
      <w:r w:rsidRPr="004E2608">
        <w:rPr>
          <w:rFonts w:ascii="Arial" w:hAnsi="Arial" w:cs="Arial"/>
          <w:b/>
          <w:bCs/>
          <w:sz w:val="18"/>
          <w:szCs w:val="18"/>
          <w:lang w:val="es-ES"/>
        </w:rPr>
        <w:t>de Recursos Materiales.</w:t>
      </w:r>
    </w:p>
    <w:p w:rsidR="00FD0731" w:rsidRPr="004A3391" w:rsidRDefault="00FD0731" w:rsidP="00617D7B">
      <w:pPr>
        <w:autoSpaceDE w:val="0"/>
        <w:autoSpaceDN w:val="0"/>
        <w:adjustRightInd w:val="0"/>
        <w:jc w:val="both"/>
        <w:rPr>
          <w:rFonts w:ascii="Arial" w:hAnsi="Arial" w:cs="Arial"/>
          <w:b/>
          <w:bCs/>
          <w:sz w:val="18"/>
          <w:szCs w:val="18"/>
          <w:lang w:val="es-ES"/>
        </w:rPr>
      </w:pPr>
    </w:p>
    <w:p w:rsidR="00FD0731" w:rsidRPr="004A3391" w:rsidRDefault="005D3E25" w:rsidP="005D3E25">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3.</w:t>
      </w:r>
      <w:r w:rsidRPr="004A3391">
        <w:rPr>
          <w:rFonts w:ascii="Arial" w:hAnsi="Arial" w:cs="Arial"/>
          <w:b/>
          <w:bCs/>
          <w:sz w:val="18"/>
          <w:szCs w:val="18"/>
          <w:lang w:val="es-ES"/>
        </w:rPr>
        <w:tab/>
      </w:r>
      <w:r w:rsidR="00FD0731" w:rsidRPr="004A3391">
        <w:rPr>
          <w:rFonts w:ascii="Arial" w:hAnsi="Arial" w:cs="Arial"/>
          <w:b/>
          <w:bCs/>
          <w:sz w:val="18"/>
          <w:szCs w:val="18"/>
          <w:lang w:val="es-ES"/>
        </w:rPr>
        <w:t>CONDICIONES PARA LA PRESENTACIÓN DE OFERTAS.</w:t>
      </w:r>
    </w:p>
    <w:p w:rsidR="00FD0731" w:rsidRPr="004A3391" w:rsidRDefault="00FD0731" w:rsidP="00FD0731">
      <w:pPr>
        <w:autoSpaceDE w:val="0"/>
        <w:autoSpaceDN w:val="0"/>
        <w:adjustRightInd w:val="0"/>
        <w:jc w:val="both"/>
        <w:rPr>
          <w:rFonts w:ascii="Arial" w:hAnsi="Arial" w:cs="Arial"/>
          <w:b/>
          <w:bCs/>
          <w:sz w:val="18"/>
          <w:szCs w:val="18"/>
          <w:lang w:val="es-ES"/>
        </w:rPr>
      </w:pPr>
    </w:p>
    <w:p w:rsidR="00FD0731" w:rsidRPr="004A3391" w:rsidRDefault="005D3E25" w:rsidP="00A70F79">
      <w:pPr>
        <w:pStyle w:val="Prrafodelista"/>
        <w:numPr>
          <w:ilvl w:val="0"/>
          <w:numId w:val="31"/>
        </w:numPr>
        <w:tabs>
          <w:tab w:val="left" w:pos="426"/>
          <w:tab w:val="left" w:pos="567"/>
        </w:tabs>
        <w:autoSpaceDE w:val="0"/>
        <w:autoSpaceDN w:val="0"/>
        <w:adjustRightInd w:val="0"/>
        <w:ind w:left="0" w:firstLine="0"/>
        <w:jc w:val="both"/>
        <w:rPr>
          <w:rFonts w:ascii="Arial" w:hAnsi="Arial" w:cs="Arial"/>
          <w:sz w:val="18"/>
          <w:szCs w:val="18"/>
          <w:lang w:val="es-ES"/>
        </w:rPr>
      </w:pPr>
      <w:r w:rsidRPr="004A3391">
        <w:rPr>
          <w:rFonts w:ascii="Arial" w:hAnsi="Arial" w:cs="Arial"/>
          <w:sz w:val="18"/>
          <w:szCs w:val="18"/>
          <w:lang w:val="es-ES"/>
        </w:rPr>
        <w:t>Las ofertas podrán ser presentadas en forma directa por las personas físicas o por las que ellas design</w:t>
      </w:r>
      <w:r w:rsidR="00A10676" w:rsidRPr="004A3391">
        <w:rPr>
          <w:rFonts w:ascii="Arial" w:hAnsi="Arial" w:cs="Arial"/>
          <w:sz w:val="18"/>
          <w:szCs w:val="18"/>
          <w:lang w:val="es-ES"/>
        </w:rPr>
        <w:t>en</w:t>
      </w:r>
      <w:r w:rsidR="00BC3555" w:rsidRPr="004A3391">
        <w:rPr>
          <w:rFonts w:ascii="Arial" w:hAnsi="Arial" w:cs="Arial"/>
          <w:sz w:val="18"/>
          <w:szCs w:val="18"/>
          <w:lang w:val="es-ES"/>
        </w:rPr>
        <w:t xml:space="preserve"> mediante carta poder simple, o personas morales</w:t>
      </w:r>
      <w:r w:rsidRPr="004A3391">
        <w:rPr>
          <w:rFonts w:ascii="Arial" w:hAnsi="Arial" w:cs="Arial"/>
          <w:sz w:val="18"/>
          <w:szCs w:val="18"/>
          <w:lang w:val="es-ES"/>
        </w:rPr>
        <w:t xml:space="preserve"> a través del apoderado o representante legal, quienes deberán acreditar su representac</w:t>
      </w:r>
      <w:r w:rsidR="00436F4E" w:rsidRPr="004A3391">
        <w:rPr>
          <w:rFonts w:ascii="Arial" w:hAnsi="Arial" w:cs="Arial"/>
          <w:sz w:val="18"/>
          <w:szCs w:val="18"/>
          <w:lang w:val="es-ES"/>
        </w:rPr>
        <w:t>ión a través de poder notariado, p</w:t>
      </w:r>
      <w:r w:rsidRPr="004A3391">
        <w:rPr>
          <w:rFonts w:ascii="Arial" w:hAnsi="Arial" w:cs="Arial"/>
          <w:sz w:val="18"/>
          <w:szCs w:val="18"/>
          <w:lang w:val="es-ES"/>
        </w:rPr>
        <w:t xml:space="preserve">resentando además la identificación oficial </w:t>
      </w:r>
      <w:r w:rsidRPr="004A3391">
        <w:rPr>
          <w:rFonts w:ascii="Arial" w:hAnsi="Arial" w:cs="Arial"/>
          <w:b/>
          <w:bCs/>
          <w:sz w:val="18"/>
          <w:szCs w:val="18"/>
          <w:lang w:val="es-ES"/>
        </w:rPr>
        <w:t>(credencial de elector o</w:t>
      </w:r>
      <w:r w:rsidR="00FD0731" w:rsidRPr="004A3391">
        <w:rPr>
          <w:rFonts w:ascii="Arial" w:hAnsi="Arial" w:cs="Arial"/>
          <w:sz w:val="18"/>
          <w:szCs w:val="18"/>
          <w:lang w:val="es-ES"/>
        </w:rPr>
        <w:t xml:space="preserve"> </w:t>
      </w:r>
      <w:r w:rsidRPr="004A3391">
        <w:rPr>
          <w:rFonts w:ascii="Arial" w:hAnsi="Arial" w:cs="Arial"/>
          <w:b/>
          <w:bCs/>
          <w:sz w:val="18"/>
          <w:szCs w:val="18"/>
          <w:lang w:val="es-ES"/>
        </w:rPr>
        <w:t xml:space="preserve">pasaporte) </w:t>
      </w:r>
      <w:r w:rsidRPr="004A3391">
        <w:rPr>
          <w:rFonts w:ascii="Arial" w:hAnsi="Arial" w:cs="Arial"/>
          <w:sz w:val="18"/>
          <w:szCs w:val="18"/>
          <w:lang w:val="es-ES"/>
        </w:rPr>
        <w:t>correspondiente.</w:t>
      </w:r>
    </w:p>
    <w:p w:rsidR="00A70F79" w:rsidRPr="004A3391" w:rsidRDefault="00A70F79" w:rsidP="005D3E25">
      <w:pPr>
        <w:tabs>
          <w:tab w:val="left" w:pos="567"/>
        </w:tabs>
        <w:autoSpaceDE w:val="0"/>
        <w:autoSpaceDN w:val="0"/>
        <w:adjustRightInd w:val="0"/>
        <w:jc w:val="both"/>
        <w:rPr>
          <w:rFonts w:ascii="Arial" w:hAnsi="Arial" w:cs="Arial"/>
          <w:b/>
          <w:bCs/>
          <w:sz w:val="18"/>
          <w:szCs w:val="18"/>
          <w:lang w:val="es-ES"/>
        </w:rPr>
      </w:pPr>
    </w:p>
    <w:p w:rsidR="00FD0731" w:rsidRPr="004A3391" w:rsidRDefault="00FD0731" w:rsidP="005D3E25">
      <w:pPr>
        <w:tabs>
          <w:tab w:val="left" w:pos="567"/>
        </w:tabs>
        <w:autoSpaceDE w:val="0"/>
        <w:autoSpaceDN w:val="0"/>
        <w:adjustRightInd w:val="0"/>
        <w:jc w:val="both"/>
        <w:rPr>
          <w:rFonts w:ascii="Arial" w:hAnsi="Arial" w:cs="Arial"/>
          <w:b/>
          <w:sz w:val="18"/>
          <w:szCs w:val="18"/>
          <w:lang w:val="es-ES"/>
        </w:rPr>
      </w:pPr>
      <w:r w:rsidRPr="004A3391">
        <w:rPr>
          <w:rFonts w:ascii="Arial" w:hAnsi="Arial" w:cs="Arial"/>
          <w:b/>
          <w:sz w:val="18"/>
          <w:szCs w:val="18"/>
          <w:lang w:val="es-ES"/>
        </w:rPr>
        <w:t>EN SOBRE POR SEPARADO DEBERÁN PRESENTAR LA DOCUMENTACIÓN INDISTINTA, COMO SIGUE:</w:t>
      </w:r>
    </w:p>
    <w:p w:rsidR="00FD0731" w:rsidRPr="004A3391" w:rsidRDefault="00FD0731" w:rsidP="00FD0731">
      <w:pPr>
        <w:autoSpaceDE w:val="0"/>
        <w:autoSpaceDN w:val="0"/>
        <w:adjustRightInd w:val="0"/>
        <w:jc w:val="both"/>
        <w:rPr>
          <w:rFonts w:ascii="Arial" w:hAnsi="Arial" w:cs="Arial"/>
          <w:sz w:val="18"/>
          <w:szCs w:val="18"/>
          <w:lang w:val="es-ES"/>
        </w:rPr>
      </w:pPr>
    </w:p>
    <w:p w:rsidR="00FD0731" w:rsidRPr="004A3391" w:rsidRDefault="005D3E25" w:rsidP="00A70F79">
      <w:pPr>
        <w:pStyle w:val="Prrafodelista"/>
        <w:numPr>
          <w:ilvl w:val="0"/>
          <w:numId w:val="31"/>
        </w:numPr>
        <w:tabs>
          <w:tab w:val="left" w:pos="426"/>
        </w:tabs>
        <w:autoSpaceDE w:val="0"/>
        <w:autoSpaceDN w:val="0"/>
        <w:adjustRightInd w:val="0"/>
        <w:ind w:left="0" w:firstLine="0"/>
        <w:jc w:val="both"/>
        <w:rPr>
          <w:rFonts w:ascii="Arial" w:hAnsi="Arial" w:cs="Arial"/>
          <w:sz w:val="18"/>
          <w:szCs w:val="18"/>
          <w:lang w:val="es-ES"/>
        </w:rPr>
      </w:pPr>
      <w:r w:rsidRPr="004A3391">
        <w:rPr>
          <w:rFonts w:ascii="Arial" w:hAnsi="Arial" w:cs="Arial"/>
          <w:b/>
          <w:bCs/>
          <w:sz w:val="18"/>
          <w:szCs w:val="18"/>
          <w:lang w:val="es-ES"/>
        </w:rPr>
        <w:t>Las personas morales</w:t>
      </w:r>
      <w:r w:rsidRPr="004A3391">
        <w:rPr>
          <w:rFonts w:ascii="Arial" w:hAnsi="Arial" w:cs="Arial"/>
          <w:sz w:val="18"/>
          <w:szCs w:val="18"/>
          <w:lang w:val="es-ES"/>
        </w:rPr>
        <w:t>: acta constitutiva de la empresa y sus cambios o modificaciones posteriores, ésta información debe presentars</w:t>
      </w:r>
      <w:r w:rsidR="00BC3555" w:rsidRPr="004A3391">
        <w:rPr>
          <w:rFonts w:ascii="Arial" w:hAnsi="Arial" w:cs="Arial"/>
          <w:sz w:val="18"/>
          <w:szCs w:val="18"/>
          <w:lang w:val="es-ES"/>
        </w:rPr>
        <w:t>e en original y copia notariada,</w:t>
      </w:r>
      <w:r w:rsidRPr="004A3391">
        <w:rPr>
          <w:rFonts w:ascii="Arial" w:hAnsi="Arial" w:cs="Arial"/>
          <w:sz w:val="18"/>
          <w:szCs w:val="18"/>
          <w:lang w:val="es-ES"/>
        </w:rPr>
        <w:t xml:space="preserve"> </w:t>
      </w:r>
      <w:r w:rsidR="00BC3555" w:rsidRPr="004A3391">
        <w:rPr>
          <w:rFonts w:ascii="Arial" w:hAnsi="Arial" w:cs="Arial"/>
          <w:sz w:val="18"/>
          <w:szCs w:val="18"/>
          <w:lang w:val="es-ES"/>
        </w:rPr>
        <w:t xml:space="preserve">además del </w:t>
      </w:r>
      <w:r w:rsidRPr="004A3391">
        <w:rPr>
          <w:rFonts w:ascii="Arial" w:hAnsi="Arial" w:cs="Arial"/>
          <w:sz w:val="18"/>
          <w:szCs w:val="18"/>
          <w:lang w:val="es-ES"/>
        </w:rPr>
        <w:t xml:space="preserve">documento donde se acredite la personalidad del apoderado legal y/o representante legal debidamente notariado, en original y copia. </w:t>
      </w:r>
    </w:p>
    <w:p w:rsidR="00FD0731" w:rsidRPr="004A3391" w:rsidRDefault="00FD0731" w:rsidP="00FD0731">
      <w:pPr>
        <w:autoSpaceDE w:val="0"/>
        <w:autoSpaceDN w:val="0"/>
        <w:adjustRightInd w:val="0"/>
        <w:jc w:val="both"/>
        <w:rPr>
          <w:rFonts w:ascii="Arial" w:hAnsi="Arial" w:cs="Arial"/>
          <w:sz w:val="18"/>
          <w:szCs w:val="18"/>
          <w:lang w:val="es-ES"/>
        </w:rPr>
      </w:pPr>
    </w:p>
    <w:p w:rsidR="00FD0731" w:rsidRPr="004A3391" w:rsidRDefault="001C6E67" w:rsidP="00FD0731">
      <w:pPr>
        <w:autoSpaceDE w:val="0"/>
        <w:autoSpaceDN w:val="0"/>
        <w:adjustRightInd w:val="0"/>
        <w:jc w:val="both"/>
        <w:rPr>
          <w:rFonts w:ascii="Arial" w:hAnsi="Arial" w:cs="Arial"/>
          <w:sz w:val="18"/>
          <w:szCs w:val="18"/>
          <w:lang w:val="es-ES"/>
        </w:rPr>
      </w:pPr>
      <w:r w:rsidRPr="004A3391">
        <w:rPr>
          <w:rFonts w:ascii="Arial" w:hAnsi="Arial" w:cs="Arial"/>
          <w:b/>
          <w:bCs/>
          <w:sz w:val="18"/>
          <w:szCs w:val="18"/>
          <w:lang w:val="es-ES"/>
        </w:rPr>
        <w:t>Las personas físicas</w:t>
      </w:r>
      <w:r w:rsidR="00436F4E" w:rsidRPr="004A3391">
        <w:rPr>
          <w:rFonts w:ascii="Arial" w:hAnsi="Arial" w:cs="Arial"/>
          <w:b/>
          <w:bCs/>
          <w:sz w:val="18"/>
          <w:szCs w:val="18"/>
          <w:lang w:val="es-ES"/>
        </w:rPr>
        <w:t xml:space="preserve"> </w:t>
      </w:r>
      <w:r w:rsidR="00BC3555" w:rsidRPr="004A3391">
        <w:rPr>
          <w:rFonts w:ascii="Arial" w:hAnsi="Arial" w:cs="Arial"/>
          <w:sz w:val="18"/>
          <w:szCs w:val="18"/>
          <w:lang w:val="es-ES"/>
        </w:rPr>
        <w:t>con actividad empresarial</w:t>
      </w:r>
      <w:r w:rsidRPr="004A3391">
        <w:rPr>
          <w:rFonts w:ascii="Arial" w:hAnsi="Arial" w:cs="Arial"/>
          <w:sz w:val="18"/>
          <w:szCs w:val="18"/>
          <w:lang w:val="es-ES"/>
        </w:rPr>
        <w:t xml:space="preserve"> deberán presentar copia del registro ante la </w:t>
      </w:r>
      <w:r w:rsidRPr="004A3391">
        <w:rPr>
          <w:rFonts w:ascii="Arial" w:hAnsi="Arial" w:cs="Arial"/>
          <w:b/>
          <w:bCs/>
          <w:sz w:val="18"/>
          <w:szCs w:val="18"/>
          <w:lang w:val="es-ES"/>
        </w:rPr>
        <w:t>S.H.C.P.</w:t>
      </w:r>
      <w:r w:rsidR="00BC3555" w:rsidRPr="004A3391">
        <w:rPr>
          <w:rFonts w:ascii="Arial" w:hAnsi="Arial" w:cs="Arial"/>
          <w:b/>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 xml:space="preserve">y copia de la cédula del </w:t>
      </w:r>
      <w:r w:rsidRPr="004A3391">
        <w:rPr>
          <w:rFonts w:ascii="Arial" w:hAnsi="Arial" w:cs="Arial"/>
          <w:b/>
          <w:bCs/>
          <w:sz w:val="18"/>
          <w:szCs w:val="18"/>
          <w:lang w:val="es-ES"/>
        </w:rPr>
        <w:t>RFC</w:t>
      </w:r>
      <w:r w:rsidRPr="004A3391">
        <w:rPr>
          <w:rFonts w:ascii="Arial" w:hAnsi="Arial" w:cs="Arial"/>
          <w:bCs/>
          <w:sz w:val="18"/>
          <w:szCs w:val="18"/>
          <w:lang w:val="es-ES"/>
        </w:rPr>
        <w:t xml:space="preserve">; </w:t>
      </w:r>
      <w:r w:rsidRPr="004A3391">
        <w:rPr>
          <w:rFonts w:ascii="Arial" w:hAnsi="Arial" w:cs="Arial"/>
          <w:sz w:val="18"/>
          <w:szCs w:val="18"/>
          <w:lang w:val="es-ES"/>
        </w:rPr>
        <w:t>además de copia de un comprobante de domicilio y copia de la credencial de elector o pasaporte.</w:t>
      </w:r>
    </w:p>
    <w:p w:rsidR="00FD0731" w:rsidRPr="004A3391" w:rsidRDefault="00FD0731" w:rsidP="00FD0731">
      <w:pPr>
        <w:autoSpaceDE w:val="0"/>
        <w:autoSpaceDN w:val="0"/>
        <w:adjustRightInd w:val="0"/>
        <w:jc w:val="both"/>
        <w:rPr>
          <w:rFonts w:ascii="Arial" w:hAnsi="Arial" w:cs="Arial"/>
          <w:sz w:val="18"/>
          <w:szCs w:val="18"/>
          <w:lang w:val="es-ES"/>
        </w:rPr>
      </w:pPr>
    </w:p>
    <w:p w:rsidR="00BC3555" w:rsidRPr="004A3391" w:rsidRDefault="001C6E67" w:rsidP="00A70F79">
      <w:pPr>
        <w:pStyle w:val="Prrafodelista"/>
        <w:numPr>
          <w:ilvl w:val="0"/>
          <w:numId w:val="31"/>
        </w:numPr>
        <w:tabs>
          <w:tab w:val="left" w:pos="426"/>
        </w:tabs>
        <w:autoSpaceDE w:val="0"/>
        <w:autoSpaceDN w:val="0"/>
        <w:adjustRightInd w:val="0"/>
        <w:ind w:left="0" w:firstLine="0"/>
        <w:jc w:val="both"/>
        <w:rPr>
          <w:rFonts w:ascii="Arial" w:hAnsi="Arial" w:cs="Arial"/>
          <w:sz w:val="18"/>
          <w:szCs w:val="18"/>
          <w:lang w:val="es-ES"/>
        </w:rPr>
      </w:pPr>
      <w:r w:rsidRPr="004A3391">
        <w:rPr>
          <w:rFonts w:ascii="Arial" w:hAnsi="Arial" w:cs="Arial"/>
          <w:b/>
          <w:bCs/>
          <w:sz w:val="18"/>
          <w:szCs w:val="18"/>
          <w:lang w:val="es-ES"/>
        </w:rPr>
        <w:t>Las personas físicas</w:t>
      </w:r>
      <w:r w:rsidR="00436F4E" w:rsidRPr="004A3391">
        <w:rPr>
          <w:rFonts w:ascii="Arial" w:hAnsi="Arial" w:cs="Arial"/>
          <w:b/>
          <w:bCs/>
          <w:sz w:val="18"/>
          <w:szCs w:val="18"/>
          <w:lang w:val="es-ES"/>
        </w:rPr>
        <w:t xml:space="preserve"> </w:t>
      </w:r>
      <w:r w:rsidRPr="004A3391">
        <w:rPr>
          <w:rFonts w:ascii="Arial" w:hAnsi="Arial" w:cs="Arial"/>
          <w:sz w:val="18"/>
          <w:szCs w:val="18"/>
          <w:lang w:val="es-ES"/>
        </w:rPr>
        <w:t xml:space="preserve">que no estén registradas ante la </w:t>
      </w:r>
      <w:r w:rsidRPr="004A3391">
        <w:rPr>
          <w:rFonts w:ascii="Arial" w:hAnsi="Arial" w:cs="Arial"/>
          <w:b/>
          <w:bCs/>
          <w:sz w:val="18"/>
          <w:szCs w:val="18"/>
          <w:lang w:val="es-ES"/>
        </w:rPr>
        <w:t xml:space="preserve">S.H.C.P., </w:t>
      </w:r>
      <w:r w:rsidRPr="004A3391">
        <w:rPr>
          <w:rFonts w:ascii="Arial" w:hAnsi="Arial" w:cs="Arial"/>
          <w:sz w:val="18"/>
          <w:szCs w:val="18"/>
          <w:lang w:val="es-ES"/>
        </w:rPr>
        <w:t xml:space="preserve">podrán concursar presentado acta de nacimiento original, copia del comprobante de domicilio y copia de identificación con fotografía (credencial de elector y/o pasaporte) presentando el original para su cotejo. </w:t>
      </w:r>
    </w:p>
    <w:p w:rsidR="00FD0731" w:rsidRPr="004A3391" w:rsidRDefault="00FD0731" w:rsidP="00FD0731">
      <w:pPr>
        <w:autoSpaceDE w:val="0"/>
        <w:autoSpaceDN w:val="0"/>
        <w:adjustRightInd w:val="0"/>
        <w:jc w:val="both"/>
        <w:rPr>
          <w:rFonts w:ascii="Arial" w:hAnsi="Arial" w:cs="Arial"/>
          <w:sz w:val="18"/>
          <w:szCs w:val="18"/>
          <w:lang w:val="es-ES"/>
        </w:rPr>
      </w:pPr>
    </w:p>
    <w:p w:rsidR="00FD0731" w:rsidRPr="004A3391" w:rsidRDefault="001C6E67" w:rsidP="00FD0731">
      <w:pPr>
        <w:autoSpaceDE w:val="0"/>
        <w:autoSpaceDN w:val="0"/>
        <w:adjustRightInd w:val="0"/>
        <w:jc w:val="both"/>
        <w:rPr>
          <w:rFonts w:ascii="Arial" w:hAnsi="Arial" w:cs="Arial"/>
          <w:sz w:val="18"/>
          <w:szCs w:val="18"/>
          <w:lang w:val="es-ES"/>
        </w:rPr>
      </w:pPr>
      <w:r w:rsidRPr="004A3391">
        <w:rPr>
          <w:rFonts w:ascii="Arial" w:hAnsi="Arial" w:cs="Arial"/>
          <w:b/>
          <w:bCs/>
          <w:sz w:val="18"/>
          <w:szCs w:val="18"/>
          <w:lang w:val="es-ES"/>
        </w:rPr>
        <w:t xml:space="preserve">Nota.- </w:t>
      </w:r>
      <w:r w:rsidRPr="004A3391">
        <w:rPr>
          <w:rFonts w:ascii="Arial" w:hAnsi="Arial" w:cs="Arial"/>
          <w:sz w:val="18"/>
          <w:szCs w:val="18"/>
          <w:lang w:val="es-ES"/>
        </w:rPr>
        <w:t>los documentos or</w:t>
      </w:r>
      <w:r w:rsidR="00436F4E" w:rsidRPr="004A3391">
        <w:rPr>
          <w:rFonts w:ascii="Arial" w:hAnsi="Arial" w:cs="Arial"/>
          <w:sz w:val="18"/>
          <w:szCs w:val="18"/>
          <w:lang w:val="es-ES"/>
        </w:rPr>
        <w:t>iginales a los que se refieren é</w:t>
      </w:r>
      <w:r w:rsidRPr="004A3391">
        <w:rPr>
          <w:rFonts w:ascii="Arial" w:hAnsi="Arial" w:cs="Arial"/>
          <w:sz w:val="18"/>
          <w:szCs w:val="18"/>
          <w:lang w:val="es-ES"/>
        </w:rPr>
        <w:t>stos puntos se requieren únicamente para cotejo</w:t>
      </w:r>
      <w:r w:rsidR="00436F4E" w:rsidRPr="004A3391">
        <w:rPr>
          <w:rFonts w:ascii="Arial" w:hAnsi="Arial" w:cs="Arial"/>
          <w:sz w:val="18"/>
          <w:szCs w:val="18"/>
          <w:lang w:val="es-ES"/>
        </w:rPr>
        <w:t xml:space="preserve"> y serán devueltos de inmediato,</w:t>
      </w:r>
      <w:r w:rsidR="00BC3555" w:rsidRPr="004A3391">
        <w:rPr>
          <w:rFonts w:ascii="Arial" w:hAnsi="Arial" w:cs="Arial"/>
          <w:sz w:val="18"/>
          <w:szCs w:val="18"/>
          <w:lang w:val="es-ES"/>
        </w:rPr>
        <w:t xml:space="preserve"> d</w:t>
      </w:r>
      <w:r w:rsidRPr="004A3391">
        <w:rPr>
          <w:rFonts w:ascii="Arial" w:hAnsi="Arial" w:cs="Arial"/>
          <w:sz w:val="18"/>
          <w:szCs w:val="18"/>
          <w:lang w:val="es-ES"/>
        </w:rPr>
        <w:t>eberán ga</w:t>
      </w:r>
      <w:r w:rsidR="00BC3555" w:rsidRPr="004A3391">
        <w:rPr>
          <w:rFonts w:ascii="Arial" w:hAnsi="Arial" w:cs="Arial"/>
          <w:sz w:val="18"/>
          <w:szCs w:val="18"/>
          <w:lang w:val="es-ES"/>
        </w:rPr>
        <w:t>rantizar y sostener sus ofertas</w:t>
      </w:r>
      <w:r w:rsidRPr="004A3391">
        <w:rPr>
          <w:rFonts w:ascii="Arial" w:hAnsi="Arial" w:cs="Arial"/>
          <w:sz w:val="18"/>
          <w:szCs w:val="18"/>
          <w:lang w:val="es-ES"/>
        </w:rPr>
        <w:t xml:space="preserve"> mediante cheque certificado o de caja a favor de la </w:t>
      </w:r>
      <w:r w:rsidRPr="004A3391">
        <w:rPr>
          <w:rFonts w:ascii="Arial" w:hAnsi="Arial" w:cs="Arial"/>
          <w:b/>
          <w:bCs/>
          <w:sz w:val="18"/>
          <w:szCs w:val="18"/>
          <w:lang w:val="es-ES"/>
        </w:rPr>
        <w:t>Administración Portuaria Integral de</w:t>
      </w:r>
      <w:r w:rsidRPr="004A3391">
        <w:rPr>
          <w:rFonts w:ascii="Arial" w:hAnsi="Arial" w:cs="Arial"/>
          <w:sz w:val="18"/>
          <w:szCs w:val="18"/>
          <w:lang w:val="es-ES"/>
        </w:rPr>
        <w:t xml:space="preserve"> </w:t>
      </w:r>
      <w:r w:rsidRPr="004A3391">
        <w:rPr>
          <w:rFonts w:ascii="Arial" w:hAnsi="Arial" w:cs="Arial"/>
          <w:b/>
          <w:bCs/>
          <w:sz w:val="18"/>
          <w:szCs w:val="18"/>
          <w:lang w:val="es-ES"/>
        </w:rPr>
        <w:t xml:space="preserve">Dos Bocas, S.A. de C.V., </w:t>
      </w:r>
      <w:r w:rsidRPr="004A3391">
        <w:rPr>
          <w:rFonts w:ascii="Arial" w:hAnsi="Arial" w:cs="Arial"/>
          <w:sz w:val="18"/>
          <w:szCs w:val="18"/>
          <w:lang w:val="es-ES"/>
        </w:rPr>
        <w:t>cuyo monto será del diez por ciento (10%) del valor</w:t>
      </w:r>
      <w:r w:rsidR="00000EB7" w:rsidRPr="004A3391">
        <w:rPr>
          <w:rFonts w:ascii="Arial" w:hAnsi="Arial" w:cs="Arial"/>
          <w:sz w:val="18"/>
          <w:szCs w:val="18"/>
          <w:lang w:val="es-ES"/>
        </w:rPr>
        <w:t xml:space="preserve"> de la venta</w:t>
      </w:r>
      <w:r w:rsidR="00BC3555" w:rsidRPr="004A3391">
        <w:rPr>
          <w:rFonts w:ascii="Arial" w:hAnsi="Arial" w:cs="Arial"/>
          <w:sz w:val="18"/>
          <w:szCs w:val="18"/>
          <w:lang w:val="es-ES"/>
        </w:rPr>
        <w:t>, el importe de las propuestas</w:t>
      </w:r>
      <w:r w:rsidRPr="004A3391">
        <w:rPr>
          <w:rFonts w:ascii="Arial" w:hAnsi="Arial" w:cs="Arial"/>
          <w:sz w:val="18"/>
          <w:szCs w:val="18"/>
          <w:lang w:val="es-ES"/>
        </w:rPr>
        <w:t xml:space="preserve"> en ningún caso será inferior al establecido como valor mínimo en el </w:t>
      </w:r>
      <w:r w:rsidR="00000EB7" w:rsidRPr="004A3391">
        <w:rPr>
          <w:rFonts w:ascii="Arial" w:hAnsi="Arial" w:cs="Arial"/>
          <w:b/>
          <w:bCs/>
          <w:sz w:val="18"/>
          <w:szCs w:val="18"/>
          <w:lang w:val="es-ES"/>
        </w:rPr>
        <w:t>A</w:t>
      </w:r>
      <w:r w:rsidRPr="004A3391">
        <w:rPr>
          <w:rFonts w:ascii="Arial" w:hAnsi="Arial" w:cs="Arial"/>
          <w:b/>
          <w:bCs/>
          <w:sz w:val="18"/>
          <w:szCs w:val="18"/>
          <w:lang w:val="es-ES"/>
        </w:rPr>
        <w:t xml:space="preserve">nexo No. 1 </w:t>
      </w:r>
      <w:r w:rsidR="00934CF4" w:rsidRPr="004A3391">
        <w:rPr>
          <w:rFonts w:ascii="Arial" w:hAnsi="Arial" w:cs="Arial"/>
          <w:sz w:val="18"/>
          <w:szCs w:val="18"/>
          <w:lang w:val="es-ES"/>
        </w:rPr>
        <w:t>de é</w:t>
      </w:r>
      <w:r w:rsidRPr="004A3391">
        <w:rPr>
          <w:rFonts w:ascii="Arial" w:hAnsi="Arial" w:cs="Arial"/>
          <w:sz w:val="18"/>
          <w:szCs w:val="18"/>
          <w:lang w:val="es-ES"/>
        </w:rPr>
        <w:t xml:space="preserve">stas bases, más el </w:t>
      </w:r>
      <w:r w:rsidRPr="004A3391">
        <w:rPr>
          <w:rFonts w:ascii="Arial" w:hAnsi="Arial" w:cs="Arial"/>
          <w:b/>
          <w:bCs/>
          <w:sz w:val="18"/>
          <w:szCs w:val="18"/>
          <w:lang w:val="es-ES"/>
        </w:rPr>
        <w:t>impuesto al valor agregado (I.V.A.)</w:t>
      </w:r>
      <w:r w:rsidRPr="004A3391">
        <w:rPr>
          <w:rFonts w:ascii="Arial" w:hAnsi="Arial" w:cs="Arial"/>
          <w:bCs/>
          <w:sz w:val="18"/>
          <w:szCs w:val="18"/>
          <w:lang w:val="es-ES"/>
        </w:rPr>
        <w:t xml:space="preserve">, </w:t>
      </w:r>
      <w:r w:rsidRPr="004A3391">
        <w:rPr>
          <w:rFonts w:ascii="Arial" w:hAnsi="Arial" w:cs="Arial"/>
          <w:sz w:val="18"/>
          <w:szCs w:val="18"/>
          <w:lang w:val="es-ES"/>
        </w:rPr>
        <w:t xml:space="preserve">el documento de la garantía será devuelto a los </w:t>
      </w:r>
      <w:r w:rsidRPr="004A3391">
        <w:rPr>
          <w:rFonts w:ascii="Arial" w:hAnsi="Arial" w:cs="Arial"/>
          <w:b/>
          <w:bCs/>
          <w:sz w:val="18"/>
          <w:szCs w:val="18"/>
          <w:lang w:val="es-ES"/>
        </w:rPr>
        <w:t xml:space="preserve">licitantes </w:t>
      </w:r>
      <w:r w:rsidR="00BC3555" w:rsidRPr="004A3391">
        <w:rPr>
          <w:rFonts w:ascii="Arial" w:hAnsi="Arial" w:cs="Arial"/>
          <w:sz w:val="18"/>
          <w:szCs w:val="18"/>
          <w:lang w:val="es-ES"/>
        </w:rPr>
        <w:t>que no resultaron ganadores</w:t>
      </w:r>
      <w:r w:rsidRPr="004A3391">
        <w:rPr>
          <w:rFonts w:ascii="Arial" w:hAnsi="Arial" w:cs="Arial"/>
          <w:sz w:val="18"/>
          <w:szCs w:val="18"/>
          <w:lang w:val="es-ES"/>
        </w:rPr>
        <w:t xml:space="preserve"> al término</w:t>
      </w:r>
      <w:r w:rsidR="00934CF4" w:rsidRPr="004A3391">
        <w:rPr>
          <w:rFonts w:ascii="Arial" w:hAnsi="Arial" w:cs="Arial"/>
          <w:sz w:val="18"/>
          <w:szCs w:val="18"/>
          <w:lang w:val="es-ES"/>
        </w:rPr>
        <w:t xml:space="preserve"> del proceso de é</w:t>
      </w:r>
      <w:r w:rsidR="00BC3555" w:rsidRPr="004A3391">
        <w:rPr>
          <w:rFonts w:ascii="Arial" w:hAnsi="Arial" w:cs="Arial"/>
          <w:sz w:val="18"/>
          <w:szCs w:val="18"/>
          <w:lang w:val="es-ES"/>
        </w:rPr>
        <w:t>sta licitación</w:t>
      </w:r>
      <w:r w:rsidRPr="004A3391">
        <w:rPr>
          <w:rFonts w:ascii="Arial" w:hAnsi="Arial" w:cs="Arial"/>
          <w:sz w:val="18"/>
          <w:szCs w:val="18"/>
          <w:lang w:val="es-ES"/>
        </w:rPr>
        <w:t xml:space="preserve"> salvo el del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que será conservado por la </w:t>
      </w:r>
      <w:r w:rsidRPr="004A3391">
        <w:rPr>
          <w:rFonts w:ascii="Arial" w:hAnsi="Arial" w:cs="Arial"/>
          <w:b/>
          <w:bCs/>
          <w:sz w:val="18"/>
          <w:szCs w:val="18"/>
          <w:lang w:val="es-ES"/>
        </w:rPr>
        <w:t xml:space="preserve">convocante </w:t>
      </w:r>
      <w:r w:rsidRPr="004A3391">
        <w:rPr>
          <w:rFonts w:ascii="Arial" w:hAnsi="Arial" w:cs="Arial"/>
          <w:sz w:val="18"/>
          <w:szCs w:val="18"/>
          <w:lang w:val="es-ES"/>
        </w:rPr>
        <w:t xml:space="preserve">a </w:t>
      </w:r>
      <w:r w:rsidR="004C5388" w:rsidRPr="004A3391">
        <w:rPr>
          <w:rFonts w:ascii="Arial" w:hAnsi="Arial" w:cs="Arial"/>
          <w:sz w:val="18"/>
          <w:szCs w:val="18"/>
          <w:lang w:val="es-ES"/>
        </w:rPr>
        <w:t>título</w:t>
      </w:r>
      <w:r w:rsidRPr="004A3391">
        <w:rPr>
          <w:rFonts w:ascii="Arial" w:hAnsi="Arial" w:cs="Arial"/>
          <w:sz w:val="18"/>
          <w:szCs w:val="18"/>
          <w:lang w:val="es-ES"/>
        </w:rPr>
        <w:t xml:space="preserve"> de garantía</w:t>
      </w:r>
      <w:r w:rsidRPr="004A3391">
        <w:rPr>
          <w:rFonts w:ascii="Arial" w:hAnsi="Arial" w:cs="Arial"/>
          <w:b/>
          <w:bCs/>
          <w:sz w:val="18"/>
          <w:szCs w:val="18"/>
          <w:lang w:val="es-ES"/>
        </w:rPr>
        <w:t xml:space="preserve"> </w:t>
      </w:r>
      <w:r w:rsidRPr="004A3391">
        <w:rPr>
          <w:rFonts w:ascii="Arial" w:hAnsi="Arial" w:cs="Arial"/>
          <w:sz w:val="18"/>
          <w:szCs w:val="18"/>
          <w:lang w:val="es-ES"/>
        </w:rPr>
        <w:t>del pago de los bienes.</w:t>
      </w:r>
      <w:r w:rsidR="00000EB7" w:rsidRPr="004A3391">
        <w:rPr>
          <w:rFonts w:ascii="Arial" w:hAnsi="Arial" w:cs="Arial"/>
          <w:sz w:val="18"/>
          <w:szCs w:val="18"/>
          <w:lang w:val="es-ES"/>
        </w:rPr>
        <w:t xml:space="preserve"> Corresponderá a la </w:t>
      </w:r>
      <w:r w:rsidR="00000EB7" w:rsidRPr="004A3391">
        <w:rPr>
          <w:rFonts w:ascii="Arial" w:hAnsi="Arial" w:cs="Arial"/>
          <w:b/>
          <w:sz w:val="18"/>
          <w:szCs w:val="18"/>
          <w:lang w:val="es-ES"/>
        </w:rPr>
        <w:t>API DOS BOCAS</w:t>
      </w:r>
      <w:r w:rsidR="00000EB7" w:rsidRPr="004A3391">
        <w:rPr>
          <w:rFonts w:ascii="Arial" w:hAnsi="Arial" w:cs="Arial"/>
          <w:sz w:val="18"/>
          <w:szCs w:val="18"/>
          <w:lang w:val="es-ES"/>
        </w:rPr>
        <w:t xml:space="preserve"> calificar y, en su caso, registrar, conservar y devolver las garantías que los licitantes presenten.</w:t>
      </w:r>
    </w:p>
    <w:p w:rsidR="00FD0731" w:rsidRPr="004A3391" w:rsidRDefault="00FD0731" w:rsidP="00FD0731">
      <w:pPr>
        <w:autoSpaceDE w:val="0"/>
        <w:autoSpaceDN w:val="0"/>
        <w:adjustRightInd w:val="0"/>
        <w:jc w:val="both"/>
        <w:rPr>
          <w:rFonts w:ascii="Arial" w:hAnsi="Arial" w:cs="Arial"/>
          <w:b/>
          <w:bCs/>
          <w:sz w:val="18"/>
          <w:szCs w:val="18"/>
          <w:lang w:val="es-ES"/>
        </w:rPr>
      </w:pPr>
    </w:p>
    <w:p w:rsidR="00FD0731" w:rsidRPr="004A3391" w:rsidRDefault="001C6E67" w:rsidP="00A70F79">
      <w:pPr>
        <w:pStyle w:val="Prrafodelista"/>
        <w:numPr>
          <w:ilvl w:val="0"/>
          <w:numId w:val="31"/>
        </w:numPr>
        <w:tabs>
          <w:tab w:val="left" w:pos="426"/>
        </w:tabs>
        <w:autoSpaceDE w:val="0"/>
        <w:autoSpaceDN w:val="0"/>
        <w:adjustRightInd w:val="0"/>
        <w:ind w:left="0" w:firstLine="0"/>
        <w:jc w:val="both"/>
        <w:rPr>
          <w:rFonts w:ascii="Arial" w:hAnsi="Arial" w:cs="Arial"/>
          <w:sz w:val="18"/>
          <w:szCs w:val="18"/>
          <w:lang w:val="es-ES"/>
        </w:rPr>
      </w:pPr>
      <w:r w:rsidRPr="004A3391">
        <w:rPr>
          <w:rFonts w:ascii="Arial" w:hAnsi="Arial" w:cs="Arial"/>
          <w:sz w:val="18"/>
          <w:szCs w:val="18"/>
          <w:lang w:val="es-ES"/>
        </w:rPr>
        <w:t>Si la oferta es presentada conjuntamente por dos o más personas, deberán presentar un convenio en los térmi</w:t>
      </w:r>
      <w:r w:rsidR="00A94CA3" w:rsidRPr="004A3391">
        <w:rPr>
          <w:rFonts w:ascii="Arial" w:hAnsi="Arial" w:cs="Arial"/>
          <w:sz w:val="18"/>
          <w:szCs w:val="18"/>
          <w:lang w:val="es-ES"/>
        </w:rPr>
        <w:t>nos de la legislación aplicable</w:t>
      </w:r>
      <w:r w:rsidRPr="004A3391">
        <w:rPr>
          <w:rFonts w:ascii="Arial" w:hAnsi="Arial" w:cs="Arial"/>
          <w:sz w:val="18"/>
          <w:szCs w:val="18"/>
          <w:lang w:val="es-ES"/>
        </w:rPr>
        <w:t xml:space="preserve"> en el que se establecerán con precisión los aspectos siguientes:</w:t>
      </w:r>
    </w:p>
    <w:p w:rsidR="00FD0731" w:rsidRPr="004A3391" w:rsidRDefault="00FD0731" w:rsidP="00FD0731">
      <w:pPr>
        <w:autoSpaceDE w:val="0"/>
        <w:autoSpaceDN w:val="0"/>
        <w:adjustRightInd w:val="0"/>
        <w:jc w:val="both"/>
        <w:rPr>
          <w:rFonts w:ascii="Arial" w:hAnsi="Arial" w:cs="Arial"/>
          <w:sz w:val="18"/>
          <w:szCs w:val="18"/>
          <w:lang w:val="es-ES"/>
        </w:rPr>
      </w:pPr>
    </w:p>
    <w:p w:rsidR="00FD0731" w:rsidRPr="004A3391" w:rsidRDefault="001C6E67" w:rsidP="00A70F79">
      <w:pPr>
        <w:pStyle w:val="Prrafodelista"/>
        <w:numPr>
          <w:ilvl w:val="0"/>
          <w:numId w:val="32"/>
        </w:num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Nombre y domicilio de las personas integrantes, identificando en su caso, los datos de las escrituras públicas con las que se acredita la existencia legal de las personas morales;</w:t>
      </w:r>
    </w:p>
    <w:p w:rsidR="00FD0731" w:rsidRPr="004A3391" w:rsidRDefault="001C6E67" w:rsidP="00A70F79">
      <w:pPr>
        <w:pStyle w:val="Prrafodelista"/>
        <w:numPr>
          <w:ilvl w:val="0"/>
          <w:numId w:val="32"/>
        </w:num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lastRenderedPageBreak/>
        <w:t>Nombre del representante de cada una de las personas agrupadas, identificando en su caso, los datos de las escrituras públicas con las que acrediten las facultades de representación;</w:t>
      </w:r>
    </w:p>
    <w:p w:rsidR="00440895" w:rsidRPr="004A3391" w:rsidRDefault="001C6E67" w:rsidP="00A70F79">
      <w:pPr>
        <w:pStyle w:val="Prrafodelista"/>
        <w:numPr>
          <w:ilvl w:val="0"/>
          <w:numId w:val="32"/>
        </w:num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La designación de un representante común, otorgándole poder amplio y suficiente para atender todo lo relacionado con la propuesta en el proceso de licitación;</w:t>
      </w:r>
    </w:p>
    <w:p w:rsidR="00FD0731" w:rsidRPr="004A3391" w:rsidRDefault="001C6E67" w:rsidP="00A70F79">
      <w:pPr>
        <w:pStyle w:val="Prrafodelista"/>
        <w:numPr>
          <w:ilvl w:val="0"/>
          <w:numId w:val="32"/>
        </w:num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La descripción de las partes objeto del contrato que corresponderá cumplir a cada persona, así como la manera en que se exigirá el cumplimiento de las obligaciones; y</w:t>
      </w:r>
    </w:p>
    <w:p w:rsidR="00FD0731" w:rsidRPr="004A3391" w:rsidRDefault="001C6E67" w:rsidP="00A70F79">
      <w:pPr>
        <w:pStyle w:val="Prrafodelista"/>
        <w:numPr>
          <w:ilvl w:val="0"/>
          <w:numId w:val="32"/>
        </w:num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Estipulación expresa en que cada uno de los firmantes quedara obligado en forma conjunta y soli</w:t>
      </w:r>
      <w:r w:rsidR="00A94CA3" w:rsidRPr="004A3391">
        <w:rPr>
          <w:rFonts w:ascii="Arial" w:hAnsi="Arial" w:cs="Arial"/>
          <w:sz w:val="18"/>
          <w:szCs w:val="18"/>
          <w:lang w:val="es-ES"/>
        </w:rPr>
        <w:t>daria con los demás integrantes</w:t>
      </w:r>
      <w:r w:rsidRPr="004A3391">
        <w:rPr>
          <w:rFonts w:ascii="Arial" w:hAnsi="Arial" w:cs="Arial"/>
          <w:sz w:val="18"/>
          <w:szCs w:val="18"/>
          <w:lang w:val="es-ES"/>
        </w:rPr>
        <w:t xml:space="preserve"> para comprometerse por cualquier responsabilidad derivada del contrato que se firme.</w:t>
      </w:r>
    </w:p>
    <w:p w:rsidR="00FD0731" w:rsidRPr="004A3391" w:rsidRDefault="00FD0731" w:rsidP="00FD0731">
      <w:pPr>
        <w:autoSpaceDE w:val="0"/>
        <w:autoSpaceDN w:val="0"/>
        <w:adjustRightInd w:val="0"/>
        <w:jc w:val="both"/>
        <w:rPr>
          <w:rFonts w:ascii="Arial" w:hAnsi="Arial" w:cs="Arial"/>
          <w:b/>
          <w:bCs/>
          <w:sz w:val="18"/>
          <w:szCs w:val="18"/>
          <w:lang w:val="es-ES"/>
        </w:rPr>
      </w:pPr>
    </w:p>
    <w:p w:rsidR="00FD0731" w:rsidRPr="004A3391" w:rsidRDefault="00440895" w:rsidP="00631CDA">
      <w:pPr>
        <w:pStyle w:val="Prrafodelista"/>
        <w:numPr>
          <w:ilvl w:val="0"/>
          <w:numId w:val="31"/>
        </w:numPr>
        <w:tabs>
          <w:tab w:val="left" w:pos="567"/>
          <w:tab w:val="left" w:pos="993"/>
        </w:tabs>
        <w:autoSpaceDE w:val="0"/>
        <w:autoSpaceDN w:val="0"/>
        <w:adjustRightInd w:val="0"/>
        <w:ind w:left="709" w:firstLine="0"/>
        <w:jc w:val="both"/>
        <w:rPr>
          <w:rFonts w:ascii="Arial" w:hAnsi="Arial" w:cs="Arial"/>
          <w:sz w:val="18"/>
          <w:szCs w:val="18"/>
          <w:lang w:val="es-ES"/>
        </w:rPr>
      </w:pPr>
      <w:r w:rsidRPr="004A3391">
        <w:rPr>
          <w:rFonts w:ascii="Arial" w:hAnsi="Arial" w:cs="Arial"/>
          <w:sz w:val="18"/>
          <w:szCs w:val="18"/>
          <w:lang w:val="es-ES"/>
        </w:rPr>
        <w:t>La presentación e integración de las ofertas se hará en un solo sobre cerrado, que contendrán lo siguiente:</w:t>
      </w:r>
    </w:p>
    <w:p w:rsidR="00FD0731" w:rsidRPr="004A3391" w:rsidRDefault="00FD0731" w:rsidP="00FD0731">
      <w:pPr>
        <w:autoSpaceDE w:val="0"/>
        <w:autoSpaceDN w:val="0"/>
        <w:adjustRightInd w:val="0"/>
        <w:jc w:val="both"/>
        <w:rPr>
          <w:rFonts w:ascii="Arial" w:hAnsi="Arial" w:cs="Arial"/>
          <w:sz w:val="18"/>
          <w:szCs w:val="18"/>
          <w:lang w:val="es-ES"/>
        </w:rPr>
      </w:pPr>
    </w:p>
    <w:p w:rsidR="00440895"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La proposición económica </w:t>
      </w:r>
      <w:r w:rsidR="00A94CA3" w:rsidRPr="004A3391">
        <w:rPr>
          <w:rFonts w:ascii="Arial" w:hAnsi="Arial" w:cs="Arial"/>
          <w:sz w:val="18"/>
          <w:szCs w:val="18"/>
          <w:lang w:val="es-ES"/>
        </w:rPr>
        <w:t>será presentada en papel normal</w:t>
      </w:r>
      <w:r w:rsidRPr="004A3391">
        <w:rPr>
          <w:rFonts w:ascii="Arial" w:hAnsi="Arial" w:cs="Arial"/>
          <w:sz w:val="18"/>
          <w:szCs w:val="18"/>
          <w:lang w:val="es-ES"/>
        </w:rPr>
        <w:t xml:space="preserve"> con membrete en el caso de personas morales y fí</w:t>
      </w:r>
      <w:r w:rsidR="00A94CA3" w:rsidRPr="004A3391">
        <w:rPr>
          <w:rFonts w:ascii="Arial" w:hAnsi="Arial" w:cs="Arial"/>
          <w:sz w:val="18"/>
          <w:szCs w:val="18"/>
          <w:lang w:val="es-ES"/>
        </w:rPr>
        <w:t>sicas con actividad empresarial</w:t>
      </w:r>
      <w:r w:rsidRPr="004A3391">
        <w:rPr>
          <w:rFonts w:ascii="Arial" w:hAnsi="Arial" w:cs="Arial"/>
          <w:sz w:val="18"/>
          <w:szCs w:val="18"/>
          <w:lang w:val="es-ES"/>
        </w:rPr>
        <w:t xml:space="preserve"> en caso de tenerlo</w:t>
      </w:r>
      <w:r w:rsidR="00A94CA3" w:rsidRPr="004A3391">
        <w:rPr>
          <w:rFonts w:ascii="Arial" w:hAnsi="Arial" w:cs="Arial"/>
          <w:sz w:val="18"/>
          <w:szCs w:val="18"/>
          <w:lang w:val="es-ES"/>
        </w:rPr>
        <w:t>, y sin membrete</w:t>
      </w:r>
      <w:r w:rsidRPr="004A3391">
        <w:rPr>
          <w:rFonts w:ascii="Arial" w:hAnsi="Arial" w:cs="Arial"/>
          <w:sz w:val="18"/>
          <w:szCs w:val="18"/>
          <w:lang w:val="es-ES"/>
        </w:rPr>
        <w:t xml:space="preserve"> en el caso del resto de las personas físicas, en la propuesta describirán de manera</w:t>
      </w:r>
      <w:r w:rsidR="00934CF4" w:rsidRPr="004A3391">
        <w:rPr>
          <w:rFonts w:ascii="Arial" w:hAnsi="Arial" w:cs="Arial"/>
          <w:sz w:val="18"/>
          <w:szCs w:val="18"/>
          <w:lang w:val="es-ES"/>
        </w:rPr>
        <w:t xml:space="preserve"> sintetizada el bien a adquirir, c</w:t>
      </w:r>
      <w:r w:rsidRPr="004A3391">
        <w:rPr>
          <w:rFonts w:ascii="Arial" w:hAnsi="Arial" w:cs="Arial"/>
          <w:sz w:val="18"/>
          <w:szCs w:val="18"/>
          <w:lang w:val="es-ES"/>
        </w:rPr>
        <w:t xml:space="preserve">onforme a lo estipulado en el </w:t>
      </w:r>
      <w:r w:rsidR="00A94CA3" w:rsidRPr="004A3391">
        <w:rPr>
          <w:rFonts w:ascii="Arial" w:hAnsi="Arial" w:cs="Arial"/>
          <w:b/>
          <w:bCs/>
          <w:sz w:val="18"/>
          <w:szCs w:val="18"/>
          <w:lang w:val="es-ES"/>
        </w:rPr>
        <w:t>A</w:t>
      </w:r>
      <w:r w:rsidRPr="004A3391">
        <w:rPr>
          <w:rFonts w:ascii="Arial" w:hAnsi="Arial" w:cs="Arial"/>
          <w:b/>
          <w:bCs/>
          <w:sz w:val="18"/>
          <w:szCs w:val="18"/>
          <w:lang w:val="es-ES"/>
        </w:rPr>
        <w:t xml:space="preserve">nexo No. </w:t>
      </w:r>
      <w:r w:rsidR="00FD0731" w:rsidRPr="004A3391">
        <w:rPr>
          <w:rFonts w:ascii="Arial" w:hAnsi="Arial" w:cs="Arial"/>
          <w:b/>
          <w:bCs/>
          <w:sz w:val="18"/>
          <w:szCs w:val="18"/>
          <w:lang w:val="es-ES"/>
        </w:rPr>
        <w:t xml:space="preserve">1 </w:t>
      </w:r>
      <w:r w:rsidRPr="004A3391">
        <w:rPr>
          <w:rFonts w:ascii="Arial" w:hAnsi="Arial" w:cs="Arial"/>
          <w:sz w:val="18"/>
          <w:szCs w:val="18"/>
          <w:lang w:val="es-ES"/>
        </w:rPr>
        <w:t xml:space="preserve">de estas bases y de acuerdo con el formato del </w:t>
      </w:r>
      <w:r w:rsidR="00A94CA3" w:rsidRPr="004A3391">
        <w:rPr>
          <w:rFonts w:ascii="Arial" w:hAnsi="Arial" w:cs="Arial"/>
          <w:b/>
          <w:bCs/>
          <w:sz w:val="18"/>
          <w:szCs w:val="18"/>
          <w:lang w:val="es-ES"/>
        </w:rPr>
        <w:t>A</w:t>
      </w:r>
      <w:r w:rsidRPr="004A3391">
        <w:rPr>
          <w:rFonts w:ascii="Arial" w:hAnsi="Arial" w:cs="Arial"/>
          <w:b/>
          <w:bCs/>
          <w:sz w:val="18"/>
          <w:szCs w:val="18"/>
          <w:lang w:val="es-ES"/>
        </w:rPr>
        <w:t>nexo</w:t>
      </w:r>
      <w:r w:rsidR="00FD0731" w:rsidRPr="004A3391">
        <w:rPr>
          <w:rFonts w:ascii="Arial" w:hAnsi="Arial" w:cs="Arial"/>
          <w:sz w:val="18"/>
          <w:szCs w:val="18"/>
          <w:lang w:val="es-ES"/>
        </w:rPr>
        <w:t xml:space="preserve"> </w:t>
      </w:r>
      <w:r w:rsidRPr="004A3391">
        <w:rPr>
          <w:rFonts w:ascii="Arial" w:hAnsi="Arial" w:cs="Arial"/>
          <w:b/>
          <w:bCs/>
          <w:sz w:val="18"/>
          <w:szCs w:val="18"/>
          <w:lang w:val="es-ES"/>
        </w:rPr>
        <w:t>No. 2.</w:t>
      </w:r>
    </w:p>
    <w:p w:rsidR="003954EA" w:rsidRPr="004A3391" w:rsidRDefault="00BF46A3"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Cheque certificado o de caja</w:t>
      </w:r>
      <w:r w:rsidR="00440895" w:rsidRPr="004A3391">
        <w:rPr>
          <w:rFonts w:ascii="Arial" w:hAnsi="Arial" w:cs="Arial"/>
          <w:sz w:val="18"/>
          <w:szCs w:val="18"/>
          <w:lang w:val="es-ES"/>
        </w:rPr>
        <w:t xml:space="preserve"> equivalente al 10% del valor del bien ofertado, a favor de la </w:t>
      </w:r>
      <w:r w:rsidR="00440895" w:rsidRPr="004A3391">
        <w:rPr>
          <w:rFonts w:ascii="Arial" w:hAnsi="Arial" w:cs="Arial"/>
          <w:b/>
          <w:bCs/>
          <w:sz w:val="18"/>
          <w:szCs w:val="18"/>
          <w:lang w:val="es-ES"/>
        </w:rPr>
        <w:t>Administración Portuaria</w:t>
      </w:r>
      <w:r w:rsidR="00FD0731" w:rsidRPr="004A3391">
        <w:rPr>
          <w:rFonts w:ascii="Arial" w:hAnsi="Arial" w:cs="Arial"/>
          <w:sz w:val="18"/>
          <w:szCs w:val="18"/>
          <w:lang w:val="es-ES"/>
        </w:rPr>
        <w:t xml:space="preserve"> </w:t>
      </w:r>
      <w:r w:rsidR="00440895" w:rsidRPr="004A3391">
        <w:rPr>
          <w:rFonts w:ascii="Arial" w:hAnsi="Arial" w:cs="Arial"/>
          <w:b/>
          <w:bCs/>
          <w:sz w:val="18"/>
          <w:szCs w:val="18"/>
          <w:lang w:val="es-ES"/>
        </w:rPr>
        <w:t>Integral de Dos Bocas, S.A. de C.V.</w:t>
      </w:r>
    </w:p>
    <w:p w:rsidR="003954EA"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Escrito en el que el </w:t>
      </w:r>
      <w:r w:rsidRPr="004A3391">
        <w:rPr>
          <w:rFonts w:ascii="Arial" w:hAnsi="Arial" w:cs="Arial"/>
          <w:b/>
          <w:bCs/>
          <w:sz w:val="18"/>
          <w:szCs w:val="18"/>
          <w:lang w:val="es-ES"/>
        </w:rPr>
        <w:t xml:space="preserve">licitante </w:t>
      </w:r>
      <w:r w:rsidRPr="004A3391">
        <w:rPr>
          <w:rFonts w:ascii="Arial" w:hAnsi="Arial" w:cs="Arial"/>
          <w:sz w:val="18"/>
          <w:szCs w:val="18"/>
          <w:lang w:val="es-ES"/>
        </w:rPr>
        <w:t>manifiesta que conoce y acepta el contenido de las bases y sus anexos, así como las condiciones establecidas en las mismas</w:t>
      </w:r>
      <w:r w:rsidR="00BF46A3" w:rsidRPr="004A3391">
        <w:rPr>
          <w:rFonts w:ascii="Arial" w:hAnsi="Arial" w:cs="Arial"/>
          <w:sz w:val="18"/>
          <w:szCs w:val="18"/>
          <w:lang w:val="es-ES"/>
        </w:rPr>
        <w:t>, y</w:t>
      </w:r>
      <w:r w:rsidRPr="004A3391">
        <w:rPr>
          <w:rFonts w:ascii="Arial" w:hAnsi="Arial" w:cs="Arial"/>
          <w:sz w:val="18"/>
          <w:szCs w:val="18"/>
          <w:lang w:val="es-ES"/>
        </w:rPr>
        <w:t xml:space="preserve"> las modificaciones a tales documentos que en su caso se hayan derivado de la junta de aclaraciones, dicho documento debe rubricarse con firma autógrafa por el representante legal o por la persona física que esté respondiendo por la propuesta. </w:t>
      </w:r>
      <w:r w:rsidRPr="004A3391">
        <w:rPr>
          <w:rFonts w:ascii="Arial" w:hAnsi="Arial" w:cs="Arial"/>
          <w:b/>
          <w:bCs/>
          <w:sz w:val="18"/>
          <w:szCs w:val="18"/>
          <w:lang w:val="es-ES"/>
        </w:rPr>
        <w:t>Anexo No. 3.</w:t>
      </w:r>
      <w:r w:rsidR="003954EA" w:rsidRPr="004A3391">
        <w:rPr>
          <w:rFonts w:ascii="Arial" w:hAnsi="Arial" w:cs="Arial"/>
          <w:sz w:val="18"/>
          <w:szCs w:val="18"/>
          <w:lang w:val="es-ES"/>
        </w:rPr>
        <w:t xml:space="preserve"> </w:t>
      </w:r>
    </w:p>
    <w:p w:rsidR="00A70F79" w:rsidRPr="004A3391" w:rsidRDefault="003954EA"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Declaración por escrito en papel membretado en donde manifiesta bajo protesta de decir verdad que 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representante y demás dependientes del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no tienen ningún parentesco hasta el cuarto grado, con algún integrante del Comité de Bienes Muebles la </w:t>
      </w:r>
      <w:r w:rsidRPr="004A3391">
        <w:rPr>
          <w:rFonts w:ascii="Arial" w:hAnsi="Arial" w:cs="Arial"/>
          <w:b/>
          <w:sz w:val="18"/>
          <w:szCs w:val="18"/>
          <w:lang w:val="es-ES"/>
        </w:rPr>
        <w:t>API DOS BOCAS</w:t>
      </w:r>
      <w:r w:rsidRPr="004A3391">
        <w:rPr>
          <w:rFonts w:ascii="Arial" w:hAnsi="Arial" w:cs="Arial"/>
          <w:b/>
          <w:bCs/>
          <w:sz w:val="18"/>
          <w:szCs w:val="18"/>
          <w:lang w:val="es-ES"/>
        </w:rPr>
        <w:t xml:space="preserve">, </w:t>
      </w:r>
      <w:r w:rsidRPr="004A3391">
        <w:rPr>
          <w:rFonts w:ascii="Arial" w:hAnsi="Arial" w:cs="Arial"/>
          <w:sz w:val="18"/>
          <w:szCs w:val="18"/>
          <w:lang w:val="es-ES"/>
        </w:rPr>
        <w:t xml:space="preserve">conforme al formato del </w:t>
      </w:r>
      <w:r w:rsidRPr="004A3391">
        <w:rPr>
          <w:rFonts w:ascii="Arial" w:hAnsi="Arial" w:cs="Arial"/>
          <w:b/>
          <w:bCs/>
          <w:sz w:val="18"/>
          <w:szCs w:val="18"/>
          <w:lang w:val="es-ES"/>
        </w:rPr>
        <w:t xml:space="preserve">Anexo No. 4. </w:t>
      </w:r>
      <w:r w:rsidR="00C66F77" w:rsidRPr="004A3391">
        <w:rPr>
          <w:rFonts w:ascii="Arial" w:hAnsi="Arial" w:cs="Arial"/>
          <w:color w:val="000000"/>
          <w:sz w:val="18"/>
          <w:szCs w:val="18"/>
        </w:rPr>
        <w:t>Las enajenaciones que se realicen en c</w:t>
      </w:r>
      <w:r w:rsidR="005E15D8" w:rsidRPr="004A3391">
        <w:rPr>
          <w:rFonts w:ascii="Arial" w:hAnsi="Arial" w:cs="Arial"/>
          <w:color w:val="000000"/>
          <w:sz w:val="18"/>
          <w:szCs w:val="18"/>
        </w:rPr>
        <w:t>ontravención a lo dispuesto en e</w:t>
      </w:r>
      <w:r w:rsidR="00C66F77" w:rsidRPr="004A3391">
        <w:rPr>
          <w:rFonts w:ascii="Arial" w:hAnsi="Arial" w:cs="Arial"/>
          <w:color w:val="000000"/>
          <w:sz w:val="18"/>
          <w:szCs w:val="18"/>
        </w:rPr>
        <w:t>ste párrafo serán nulas y causa de responsabilidad.</w:t>
      </w:r>
      <w:r w:rsidR="00CC5924" w:rsidRPr="004A3391">
        <w:rPr>
          <w:rFonts w:ascii="Arial" w:hAnsi="Arial" w:cs="Arial"/>
          <w:color w:val="000000"/>
          <w:sz w:val="18"/>
          <w:szCs w:val="18"/>
        </w:rPr>
        <w:t xml:space="preserve"> </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Escrito debidamente requisitado en papel membretado de la empresa, para personas físicas no es obligatorio el membrete, en el que manifiest</w:t>
      </w:r>
      <w:r w:rsidR="00BF46A3" w:rsidRPr="004A3391">
        <w:rPr>
          <w:rFonts w:ascii="Arial" w:hAnsi="Arial" w:cs="Arial"/>
          <w:sz w:val="18"/>
          <w:szCs w:val="18"/>
          <w:lang w:val="es-ES"/>
        </w:rPr>
        <w:t>e bajo protesta de decir verdad</w:t>
      </w:r>
      <w:r w:rsidRPr="004A3391">
        <w:rPr>
          <w:rFonts w:ascii="Arial" w:hAnsi="Arial" w:cs="Arial"/>
          <w:sz w:val="18"/>
          <w:szCs w:val="18"/>
          <w:lang w:val="es-ES"/>
        </w:rPr>
        <w:t xml:space="preserve"> su existencia legal y las facultades de su representante para suscribir a nombre de la persona física o moral que representa, con los datos precisos que indica el </w:t>
      </w:r>
      <w:r w:rsidR="00BF46A3" w:rsidRPr="004A3391">
        <w:rPr>
          <w:rFonts w:ascii="Arial" w:hAnsi="Arial" w:cs="Arial"/>
          <w:b/>
          <w:bCs/>
          <w:sz w:val="18"/>
          <w:szCs w:val="18"/>
          <w:lang w:val="es-ES"/>
        </w:rPr>
        <w:t>A</w:t>
      </w:r>
      <w:r w:rsidRPr="004A3391">
        <w:rPr>
          <w:rFonts w:ascii="Arial" w:hAnsi="Arial" w:cs="Arial"/>
          <w:b/>
          <w:bCs/>
          <w:sz w:val="18"/>
          <w:szCs w:val="18"/>
          <w:lang w:val="es-ES"/>
        </w:rPr>
        <w:t>nexo No. 5.</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Formato debidamente requisitado de integridad. </w:t>
      </w:r>
      <w:r w:rsidRPr="004A3391">
        <w:rPr>
          <w:rFonts w:ascii="Arial" w:hAnsi="Arial" w:cs="Arial"/>
          <w:b/>
          <w:bCs/>
          <w:sz w:val="18"/>
          <w:szCs w:val="18"/>
          <w:lang w:val="es-ES"/>
        </w:rPr>
        <w:t>Anexo No. 6.</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Copia de identificación oficial vigente, con fotografía del representante (credencial de elector o pasaporte).</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Copia de inscripción y cédula del registro federal de contribuyentes.</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Bases de la presente licitación debidamente firmada </w:t>
      </w:r>
      <w:r w:rsidRPr="004A3391">
        <w:rPr>
          <w:rFonts w:ascii="Arial" w:hAnsi="Arial" w:cs="Arial"/>
          <w:b/>
          <w:bCs/>
          <w:sz w:val="18"/>
          <w:szCs w:val="18"/>
          <w:lang w:val="es-ES"/>
        </w:rPr>
        <w:t xml:space="preserve">(preferentemente en la última hoja) </w:t>
      </w:r>
      <w:r w:rsidRPr="004A3391">
        <w:rPr>
          <w:rFonts w:ascii="Arial" w:hAnsi="Arial" w:cs="Arial"/>
          <w:sz w:val="18"/>
          <w:szCs w:val="18"/>
          <w:lang w:val="es-ES"/>
        </w:rPr>
        <w:t>al igual que sus respectivos anexos incluyendo acta de la junta de aclaraciones.</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Escr</w:t>
      </w:r>
      <w:r w:rsidR="00BF46A3" w:rsidRPr="004A3391">
        <w:rPr>
          <w:rFonts w:ascii="Arial" w:hAnsi="Arial" w:cs="Arial"/>
          <w:sz w:val="18"/>
          <w:szCs w:val="18"/>
          <w:lang w:val="es-ES"/>
        </w:rPr>
        <w:t>ito libre en papel membretado</w:t>
      </w:r>
      <w:r w:rsidRPr="004A3391">
        <w:rPr>
          <w:rFonts w:ascii="Arial" w:hAnsi="Arial" w:cs="Arial"/>
          <w:sz w:val="18"/>
          <w:szCs w:val="18"/>
          <w:lang w:val="es-ES"/>
        </w:rPr>
        <w:t xml:space="preserve"> para el caso de personas morales, para personas físicas no es obligatorio el membrete, donde manifieste el uso que le dará</w:t>
      </w:r>
      <w:r w:rsidR="004C31F1" w:rsidRPr="004A3391">
        <w:rPr>
          <w:rFonts w:ascii="Arial" w:hAnsi="Arial" w:cs="Arial"/>
          <w:sz w:val="18"/>
          <w:szCs w:val="18"/>
          <w:lang w:val="es-ES"/>
        </w:rPr>
        <w:t xml:space="preserve">n a los Bienes </w:t>
      </w:r>
      <w:r w:rsidRPr="004A3391">
        <w:rPr>
          <w:rFonts w:ascii="Arial" w:hAnsi="Arial" w:cs="Arial"/>
          <w:sz w:val="18"/>
          <w:szCs w:val="18"/>
          <w:lang w:val="es-ES"/>
        </w:rPr>
        <w:t>que desea adquirir</w:t>
      </w:r>
      <w:r w:rsidR="005E15D8" w:rsidRPr="004A3391">
        <w:rPr>
          <w:rFonts w:ascii="Arial" w:hAnsi="Arial" w:cs="Arial"/>
          <w:sz w:val="18"/>
          <w:szCs w:val="18"/>
          <w:lang w:val="es-ES"/>
        </w:rPr>
        <w:t>.</w:t>
      </w:r>
      <w:r w:rsidR="00FB71C8" w:rsidRPr="004A3391">
        <w:rPr>
          <w:rFonts w:ascii="Arial" w:hAnsi="Arial" w:cs="Arial"/>
          <w:b/>
          <w:bCs/>
          <w:sz w:val="18"/>
          <w:szCs w:val="18"/>
          <w:lang w:val="es-ES"/>
        </w:rPr>
        <w:t xml:space="preserve"> Anexo No. 7.</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Nota informativa para participantes de países miembros de la organización para la cooperación del desarrollo económico </w:t>
      </w:r>
      <w:r w:rsidRPr="004A3391">
        <w:rPr>
          <w:rFonts w:ascii="Arial" w:hAnsi="Arial" w:cs="Arial"/>
          <w:b/>
          <w:bCs/>
          <w:sz w:val="18"/>
          <w:szCs w:val="18"/>
          <w:lang w:val="es-ES"/>
        </w:rPr>
        <w:t>OCDE,</w:t>
      </w:r>
      <w:r w:rsidR="00335D9F" w:rsidRPr="004A3391">
        <w:rPr>
          <w:rFonts w:ascii="Arial" w:hAnsi="Arial" w:cs="Arial"/>
          <w:sz w:val="18"/>
          <w:szCs w:val="18"/>
          <w:lang w:val="es-ES"/>
        </w:rPr>
        <w:t xml:space="preserve"> </w:t>
      </w:r>
      <w:r w:rsidRPr="004A3391">
        <w:rPr>
          <w:rFonts w:ascii="Arial" w:hAnsi="Arial" w:cs="Arial"/>
          <w:b/>
          <w:bCs/>
          <w:sz w:val="18"/>
          <w:szCs w:val="18"/>
          <w:lang w:val="es-ES"/>
        </w:rPr>
        <w:t>(única</w:t>
      </w:r>
      <w:r w:rsidR="00BF46A3" w:rsidRPr="004A3391">
        <w:rPr>
          <w:rFonts w:ascii="Arial" w:hAnsi="Arial" w:cs="Arial"/>
          <w:b/>
          <w:bCs/>
          <w:sz w:val="18"/>
          <w:szCs w:val="18"/>
          <w:lang w:val="es-ES"/>
        </w:rPr>
        <w:t>mente transcribir el texto del A</w:t>
      </w:r>
      <w:r w:rsidRPr="004A3391">
        <w:rPr>
          <w:rFonts w:ascii="Arial" w:hAnsi="Arial" w:cs="Arial"/>
          <w:b/>
          <w:bCs/>
          <w:sz w:val="18"/>
          <w:szCs w:val="18"/>
          <w:lang w:val="es-ES"/>
        </w:rPr>
        <w:t>nexo No. 8).</w:t>
      </w:r>
    </w:p>
    <w:p w:rsidR="00A70F79"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El </w:t>
      </w:r>
      <w:r w:rsidR="00BF46A3" w:rsidRPr="004A3391">
        <w:rPr>
          <w:rFonts w:ascii="Arial" w:hAnsi="Arial" w:cs="Arial"/>
          <w:b/>
          <w:bCs/>
          <w:sz w:val="18"/>
          <w:szCs w:val="18"/>
          <w:lang w:val="es-ES"/>
        </w:rPr>
        <w:t>Anexo N</w:t>
      </w:r>
      <w:r w:rsidRPr="004A3391">
        <w:rPr>
          <w:rFonts w:ascii="Arial" w:hAnsi="Arial" w:cs="Arial"/>
          <w:b/>
          <w:bCs/>
          <w:sz w:val="18"/>
          <w:szCs w:val="18"/>
          <w:lang w:val="es-ES"/>
        </w:rPr>
        <w:t>o. 9</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 xml:space="preserve">se refiere a una encuesta de transparencia, se anexa en blanco, hago el compromiso de requisitar uno similar al terminar el proceso de licitación y entregarlo al </w:t>
      </w:r>
      <w:r w:rsidR="005E15D8" w:rsidRPr="004A3391">
        <w:rPr>
          <w:rFonts w:ascii="Arial" w:hAnsi="Arial" w:cs="Arial"/>
          <w:b/>
          <w:bCs/>
          <w:sz w:val="18"/>
          <w:szCs w:val="18"/>
          <w:lang w:val="es-ES"/>
        </w:rPr>
        <w:t>D</w:t>
      </w:r>
      <w:r w:rsidRPr="004A3391">
        <w:rPr>
          <w:rFonts w:ascii="Arial" w:hAnsi="Arial" w:cs="Arial"/>
          <w:b/>
          <w:bCs/>
          <w:sz w:val="18"/>
          <w:szCs w:val="18"/>
          <w:lang w:val="es-ES"/>
        </w:rPr>
        <w:t>epartamento de Recursos</w:t>
      </w:r>
      <w:r w:rsidR="00335D9F" w:rsidRPr="004A3391">
        <w:rPr>
          <w:rFonts w:ascii="Arial" w:hAnsi="Arial" w:cs="Arial"/>
          <w:sz w:val="18"/>
          <w:szCs w:val="18"/>
          <w:lang w:val="es-ES"/>
        </w:rPr>
        <w:t xml:space="preserve"> </w:t>
      </w:r>
      <w:r w:rsidRPr="004A3391">
        <w:rPr>
          <w:rFonts w:ascii="Arial" w:hAnsi="Arial" w:cs="Arial"/>
          <w:b/>
          <w:bCs/>
          <w:sz w:val="18"/>
          <w:szCs w:val="18"/>
          <w:lang w:val="es-ES"/>
        </w:rPr>
        <w:t xml:space="preserve">Materiales </w:t>
      </w:r>
      <w:r w:rsidRPr="004A3391">
        <w:rPr>
          <w:rFonts w:ascii="Arial" w:hAnsi="Arial" w:cs="Arial"/>
          <w:sz w:val="18"/>
          <w:szCs w:val="18"/>
          <w:lang w:val="es-ES"/>
        </w:rPr>
        <w:t xml:space="preserve">para que se integre a </w:t>
      </w:r>
      <w:r w:rsidR="00F1274C" w:rsidRPr="004A3391">
        <w:rPr>
          <w:rFonts w:ascii="Arial" w:hAnsi="Arial" w:cs="Arial"/>
          <w:sz w:val="18"/>
          <w:szCs w:val="18"/>
          <w:lang w:val="es-ES"/>
        </w:rPr>
        <w:t xml:space="preserve">la </w:t>
      </w:r>
      <w:r w:rsidRPr="004A3391">
        <w:rPr>
          <w:rFonts w:ascii="Arial" w:hAnsi="Arial" w:cs="Arial"/>
          <w:sz w:val="18"/>
          <w:szCs w:val="18"/>
          <w:lang w:val="es-ES"/>
        </w:rPr>
        <w:t>propuesta.</w:t>
      </w:r>
    </w:p>
    <w:p w:rsidR="00335D9F" w:rsidRPr="004A3391" w:rsidRDefault="00440895" w:rsidP="00A70F79">
      <w:pPr>
        <w:pStyle w:val="Prrafodelista"/>
        <w:numPr>
          <w:ilvl w:val="1"/>
          <w:numId w:val="33"/>
        </w:numPr>
        <w:tabs>
          <w:tab w:val="left" w:pos="709"/>
          <w:tab w:val="left" w:pos="1134"/>
        </w:tabs>
        <w:autoSpaceDE w:val="0"/>
        <w:autoSpaceDN w:val="0"/>
        <w:adjustRightInd w:val="0"/>
        <w:ind w:left="709" w:hanging="425"/>
        <w:jc w:val="both"/>
        <w:rPr>
          <w:rFonts w:ascii="Arial" w:hAnsi="Arial" w:cs="Arial"/>
          <w:b/>
          <w:bCs/>
          <w:sz w:val="18"/>
          <w:szCs w:val="18"/>
          <w:lang w:val="es-ES"/>
        </w:rPr>
      </w:pPr>
      <w:r w:rsidRPr="004A3391">
        <w:rPr>
          <w:rFonts w:ascii="Arial" w:hAnsi="Arial" w:cs="Arial"/>
          <w:sz w:val="18"/>
          <w:szCs w:val="18"/>
          <w:lang w:val="es-ES"/>
        </w:rPr>
        <w:t xml:space="preserve">Los documentos que integran las ofertas deberán presentarse en papel membretado de la empresa participante o sin membrete si es persona física y deberán ser firmados por quien suscribe la propuesta, debiendo presentarse sin tachaduras ni enmendaduras y ordenados en forma cronológica a efecto de facilitar su identificación y así agilizar la recepción de los documentos. </w:t>
      </w:r>
      <w:r w:rsidRPr="004A3391">
        <w:rPr>
          <w:rFonts w:ascii="Arial" w:hAnsi="Arial" w:cs="Arial"/>
          <w:b/>
          <w:bCs/>
          <w:sz w:val="18"/>
          <w:szCs w:val="18"/>
          <w:lang w:val="es-ES"/>
        </w:rPr>
        <w:t>Es</w:t>
      </w:r>
      <w:r w:rsidR="00335D9F" w:rsidRPr="004A3391">
        <w:rPr>
          <w:rFonts w:ascii="Arial" w:hAnsi="Arial" w:cs="Arial"/>
          <w:sz w:val="18"/>
          <w:szCs w:val="18"/>
          <w:lang w:val="es-ES"/>
        </w:rPr>
        <w:t xml:space="preserve"> </w:t>
      </w:r>
      <w:r w:rsidRPr="004A3391">
        <w:rPr>
          <w:rFonts w:ascii="Arial" w:hAnsi="Arial" w:cs="Arial"/>
          <w:b/>
          <w:bCs/>
          <w:sz w:val="18"/>
          <w:szCs w:val="18"/>
          <w:lang w:val="es-ES"/>
        </w:rPr>
        <w:t>importante señalar que el sobre de la propuesta debe entregarse</w:t>
      </w:r>
      <w:r w:rsidR="00335D9F" w:rsidRPr="004A3391">
        <w:rPr>
          <w:rFonts w:ascii="Arial" w:hAnsi="Arial" w:cs="Arial"/>
          <w:sz w:val="18"/>
          <w:szCs w:val="18"/>
          <w:lang w:val="es-ES"/>
        </w:rPr>
        <w:t xml:space="preserve"> </w:t>
      </w:r>
      <w:r w:rsidRPr="004A3391">
        <w:rPr>
          <w:rFonts w:ascii="Arial" w:hAnsi="Arial" w:cs="Arial"/>
          <w:b/>
          <w:bCs/>
          <w:sz w:val="18"/>
          <w:szCs w:val="18"/>
          <w:lang w:val="es-ES"/>
        </w:rPr>
        <w:t>debidamente cerrado.</w:t>
      </w:r>
      <w:r w:rsidRPr="004A3391">
        <w:rPr>
          <w:rFonts w:ascii="Arial" w:hAnsi="Arial" w:cs="Arial"/>
          <w:sz w:val="18"/>
          <w:szCs w:val="18"/>
          <w:lang w:val="es-ES"/>
        </w:rPr>
        <w:t xml:space="preserve"> En</w:t>
      </w:r>
      <w:r w:rsidR="00BF46A3" w:rsidRPr="004A3391">
        <w:rPr>
          <w:rFonts w:ascii="Arial" w:hAnsi="Arial" w:cs="Arial"/>
          <w:sz w:val="18"/>
          <w:szCs w:val="18"/>
          <w:lang w:val="es-ES"/>
        </w:rPr>
        <w:t xml:space="preserve"> el acto de apertura de ofertas</w:t>
      </w:r>
      <w:r w:rsidRPr="004A3391">
        <w:rPr>
          <w:rFonts w:ascii="Arial" w:hAnsi="Arial" w:cs="Arial"/>
          <w:sz w:val="18"/>
          <w:szCs w:val="18"/>
          <w:lang w:val="es-ES"/>
        </w:rPr>
        <w:t xml:space="preserve"> los funcionarios de la</w:t>
      </w:r>
      <w:r w:rsidR="00BF46A3" w:rsidRPr="004A3391">
        <w:rPr>
          <w:rFonts w:ascii="Arial" w:hAnsi="Arial" w:cs="Arial"/>
          <w:sz w:val="18"/>
          <w:szCs w:val="18"/>
          <w:lang w:val="es-ES"/>
        </w:rPr>
        <w:t xml:space="preserve"> </w:t>
      </w:r>
      <w:r w:rsidR="00BF46A3" w:rsidRPr="004A3391">
        <w:rPr>
          <w:rFonts w:ascii="Arial" w:hAnsi="Arial" w:cs="Arial"/>
          <w:b/>
          <w:sz w:val="18"/>
          <w:szCs w:val="18"/>
          <w:lang w:val="es-ES"/>
        </w:rPr>
        <w:t>API DOS BOCAS</w:t>
      </w:r>
      <w:r w:rsidRPr="004A3391">
        <w:rPr>
          <w:rFonts w:ascii="Arial" w:hAnsi="Arial" w:cs="Arial"/>
          <w:b/>
          <w:bCs/>
          <w:sz w:val="18"/>
          <w:szCs w:val="18"/>
          <w:lang w:val="es-ES"/>
        </w:rPr>
        <w:t xml:space="preserve">, </w:t>
      </w:r>
      <w:r w:rsidRPr="004A3391">
        <w:rPr>
          <w:rFonts w:ascii="Arial" w:hAnsi="Arial" w:cs="Arial"/>
          <w:sz w:val="18"/>
          <w:szCs w:val="18"/>
          <w:lang w:val="es-ES"/>
        </w:rPr>
        <w:t>examinaran que las ofertas incluyan toda la documentación solicitada, que no haya errores de cálculo y que los documentos hayan sido debidamente firmados.</w:t>
      </w:r>
    </w:p>
    <w:p w:rsidR="00335D9F" w:rsidRPr="004A3391" w:rsidRDefault="00335D9F" w:rsidP="00335D9F">
      <w:pPr>
        <w:autoSpaceDE w:val="0"/>
        <w:autoSpaceDN w:val="0"/>
        <w:adjustRightInd w:val="0"/>
        <w:jc w:val="both"/>
        <w:rPr>
          <w:rFonts w:ascii="Arial" w:hAnsi="Arial" w:cs="Arial"/>
          <w:b/>
          <w:bCs/>
          <w:sz w:val="18"/>
          <w:szCs w:val="18"/>
          <w:lang w:val="es-ES"/>
        </w:rPr>
      </w:pPr>
    </w:p>
    <w:p w:rsidR="00335D9F" w:rsidRPr="004A3391" w:rsidRDefault="00440895" w:rsidP="00440895">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4.</w:t>
      </w:r>
      <w:r w:rsidRPr="004A3391">
        <w:rPr>
          <w:rFonts w:ascii="Arial" w:hAnsi="Arial" w:cs="Arial"/>
          <w:b/>
          <w:bCs/>
          <w:sz w:val="18"/>
          <w:szCs w:val="18"/>
          <w:lang w:val="es-ES"/>
        </w:rPr>
        <w:tab/>
        <w:t>EVENTOS QUE SE EFECTUARÁN DURANTE EL DESARROLLO DE LA LICITACIÓN.</w:t>
      </w:r>
    </w:p>
    <w:p w:rsidR="00335D9F" w:rsidRPr="004A3391" w:rsidRDefault="00335D9F" w:rsidP="00335D9F">
      <w:pPr>
        <w:autoSpaceDE w:val="0"/>
        <w:autoSpaceDN w:val="0"/>
        <w:adjustRightInd w:val="0"/>
        <w:jc w:val="both"/>
        <w:rPr>
          <w:rFonts w:ascii="Arial" w:hAnsi="Arial" w:cs="Arial"/>
          <w:b/>
          <w:bCs/>
          <w:sz w:val="18"/>
          <w:szCs w:val="18"/>
          <w:lang w:val="es-ES"/>
        </w:rPr>
      </w:pPr>
    </w:p>
    <w:p w:rsidR="00174920" w:rsidRPr="004A3391" w:rsidRDefault="00174920" w:rsidP="00335D9F">
      <w:pPr>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4.1.</w:t>
      </w:r>
      <w:r w:rsidRPr="004A3391">
        <w:rPr>
          <w:rFonts w:ascii="Arial" w:hAnsi="Arial" w:cs="Arial"/>
          <w:b/>
          <w:bCs/>
          <w:sz w:val="18"/>
          <w:szCs w:val="18"/>
          <w:lang w:val="es-ES"/>
        </w:rPr>
        <w:tab/>
        <w:t>PUBLICACIÓN DE LAS BASES.</w:t>
      </w:r>
    </w:p>
    <w:p w:rsidR="00174920" w:rsidRPr="004A3391" w:rsidRDefault="00174920" w:rsidP="00335D9F">
      <w:pPr>
        <w:autoSpaceDE w:val="0"/>
        <w:autoSpaceDN w:val="0"/>
        <w:adjustRightInd w:val="0"/>
        <w:jc w:val="both"/>
        <w:rPr>
          <w:rFonts w:ascii="Arial" w:hAnsi="Arial" w:cs="Arial"/>
          <w:b/>
          <w:bCs/>
          <w:sz w:val="18"/>
          <w:szCs w:val="18"/>
          <w:lang w:val="es-ES"/>
        </w:rPr>
      </w:pPr>
    </w:p>
    <w:p w:rsidR="00174920" w:rsidRPr="004A3391" w:rsidRDefault="00174920" w:rsidP="00476E42">
      <w:pPr>
        <w:autoSpaceDE w:val="0"/>
        <w:autoSpaceDN w:val="0"/>
        <w:adjustRightInd w:val="0"/>
        <w:jc w:val="both"/>
        <w:rPr>
          <w:rFonts w:ascii="Arial" w:hAnsi="Arial" w:cs="Arial"/>
          <w:sz w:val="18"/>
          <w:szCs w:val="18"/>
        </w:rPr>
      </w:pPr>
      <w:r w:rsidRPr="004A3391">
        <w:rPr>
          <w:rFonts w:ascii="Arial" w:hAnsi="Arial" w:cs="Arial"/>
          <w:bCs/>
          <w:sz w:val="18"/>
          <w:szCs w:val="18"/>
          <w:lang w:val="es-ES"/>
        </w:rPr>
        <w:lastRenderedPageBreak/>
        <w:t>Las base</w:t>
      </w:r>
      <w:r w:rsidR="00476E42" w:rsidRPr="004A3391">
        <w:rPr>
          <w:rFonts w:ascii="Arial" w:hAnsi="Arial" w:cs="Arial"/>
          <w:bCs/>
          <w:sz w:val="18"/>
          <w:szCs w:val="18"/>
          <w:lang w:val="es-ES"/>
        </w:rPr>
        <w:t>s</w:t>
      </w:r>
      <w:r w:rsidRPr="004A3391">
        <w:rPr>
          <w:rFonts w:ascii="Arial" w:hAnsi="Arial" w:cs="Arial"/>
          <w:b/>
          <w:bCs/>
          <w:sz w:val="18"/>
          <w:szCs w:val="18"/>
          <w:lang w:val="es-ES"/>
        </w:rPr>
        <w:t xml:space="preserve"> </w:t>
      </w:r>
      <w:r w:rsidRPr="004A3391">
        <w:rPr>
          <w:rFonts w:ascii="Arial" w:hAnsi="Arial" w:cs="Arial"/>
          <w:sz w:val="18"/>
          <w:szCs w:val="18"/>
        </w:rPr>
        <w:t xml:space="preserve">de la convocatoria </w:t>
      </w:r>
      <w:r w:rsidR="00476E42" w:rsidRPr="004A3391">
        <w:rPr>
          <w:rFonts w:ascii="Arial" w:hAnsi="Arial" w:cs="Arial"/>
          <w:sz w:val="18"/>
          <w:szCs w:val="18"/>
        </w:rPr>
        <w:t xml:space="preserve">se publicaran en el </w:t>
      </w:r>
      <w:r w:rsidRPr="004A3391">
        <w:rPr>
          <w:rFonts w:ascii="Arial" w:hAnsi="Arial" w:cs="Arial"/>
          <w:sz w:val="18"/>
          <w:szCs w:val="18"/>
        </w:rPr>
        <w:t xml:space="preserve">DOF y </w:t>
      </w:r>
      <w:r w:rsidR="00476E42" w:rsidRPr="004A3391">
        <w:rPr>
          <w:rFonts w:ascii="Arial" w:hAnsi="Arial" w:cs="Arial"/>
          <w:sz w:val="18"/>
          <w:szCs w:val="18"/>
        </w:rPr>
        <w:t xml:space="preserve">en la página WEB institucional </w:t>
      </w:r>
      <w:hyperlink r:id="rId10" w:history="1">
        <w:r w:rsidR="00476E42" w:rsidRPr="004A3391">
          <w:rPr>
            <w:rStyle w:val="Hipervnculo"/>
            <w:rFonts w:ascii="Arial" w:hAnsi="Arial" w:cs="Arial"/>
            <w:sz w:val="18"/>
            <w:szCs w:val="18"/>
          </w:rPr>
          <w:t>www.apidosbocas.com.mx</w:t>
        </w:r>
      </w:hyperlink>
      <w:r w:rsidR="00476E42" w:rsidRPr="004A3391">
        <w:rPr>
          <w:rFonts w:ascii="Arial" w:hAnsi="Arial" w:cs="Arial"/>
          <w:sz w:val="18"/>
          <w:szCs w:val="18"/>
        </w:rPr>
        <w:t xml:space="preserve">, </w:t>
      </w:r>
      <w:r w:rsidR="00476E42" w:rsidRPr="00CA6F3D">
        <w:rPr>
          <w:rFonts w:ascii="Arial" w:hAnsi="Arial" w:cs="Arial"/>
          <w:sz w:val="18"/>
          <w:szCs w:val="18"/>
        </w:rPr>
        <w:t xml:space="preserve">el día </w:t>
      </w:r>
      <w:r w:rsidR="00CA6F3D" w:rsidRPr="00CA6F3D">
        <w:rPr>
          <w:rFonts w:ascii="Arial" w:hAnsi="Arial" w:cs="Arial"/>
          <w:sz w:val="18"/>
          <w:szCs w:val="18"/>
        </w:rPr>
        <w:t>11</w:t>
      </w:r>
      <w:r w:rsidR="00400C5A" w:rsidRPr="00CA6F3D">
        <w:rPr>
          <w:rFonts w:ascii="Arial" w:hAnsi="Arial" w:cs="Arial"/>
          <w:sz w:val="18"/>
          <w:szCs w:val="18"/>
        </w:rPr>
        <w:t xml:space="preserve"> de Diciembre</w:t>
      </w:r>
      <w:r w:rsidR="00476E42" w:rsidRPr="00CA6F3D">
        <w:rPr>
          <w:rFonts w:ascii="Arial" w:hAnsi="Arial" w:cs="Arial"/>
          <w:sz w:val="18"/>
          <w:szCs w:val="18"/>
        </w:rPr>
        <w:t xml:space="preserve"> de 2014, desde ese día </w:t>
      </w:r>
      <w:r w:rsidR="00400C5A" w:rsidRPr="00CA6F3D">
        <w:rPr>
          <w:rFonts w:ascii="Arial" w:hAnsi="Arial" w:cs="Arial"/>
          <w:sz w:val="18"/>
          <w:szCs w:val="18"/>
        </w:rPr>
        <w:t xml:space="preserve">y hasta </w:t>
      </w:r>
      <w:r w:rsidR="00400C5A" w:rsidRPr="004A0F7F">
        <w:rPr>
          <w:rFonts w:ascii="Arial" w:hAnsi="Arial" w:cs="Arial"/>
          <w:sz w:val="18"/>
          <w:szCs w:val="18"/>
        </w:rPr>
        <w:t xml:space="preserve">el </w:t>
      </w:r>
      <w:r w:rsidR="004A0F7F" w:rsidRPr="004A0F7F">
        <w:rPr>
          <w:rFonts w:ascii="Arial" w:hAnsi="Arial" w:cs="Arial"/>
          <w:sz w:val="18"/>
          <w:szCs w:val="18"/>
        </w:rPr>
        <w:t>17</w:t>
      </w:r>
      <w:r w:rsidR="00476E42" w:rsidRPr="004A0F7F">
        <w:rPr>
          <w:rFonts w:ascii="Arial" w:hAnsi="Arial" w:cs="Arial"/>
          <w:sz w:val="18"/>
          <w:szCs w:val="18"/>
        </w:rPr>
        <w:t xml:space="preserve"> de diciembre de 2014 los bienes objeto de esta licitación estarán disponibles en la dirección de la convocante para su verificación por parte de los licitantes.</w:t>
      </w:r>
    </w:p>
    <w:p w:rsidR="00174920" w:rsidRPr="004A3391" w:rsidRDefault="00174920" w:rsidP="00335D9F">
      <w:pPr>
        <w:autoSpaceDE w:val="0"/>
        <w:autoSpaceDN w:val="0"/>
        <w:adjustRightInd w:val="0"/>
        <w:jc w:val="both"/>
        <w:rPr>
          <w:rFonts w:ascii="Arial" w:hAnsi="Arial" w:cs="Arial"/>
          <w:b/>
          <w:bCs/>
          <w:sz w:val="18"/>
          <w:szCs w:val="18"/>
        </w:rPr>
      </w:pPr>
    </w:p>
    <w:p w:rsidR="00335D9F" w:rsidRPr="004A3391" w:rsidRDefault="00476E42" w:rsidP="00772CD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4.2</w:t>
      </w:r>
      <w:r w:rsidR="00772CD4" w:rsidRPr="004A3391">
        <w:rPr>
          <w:rFonts w:ascii="Arial" w:hAnsi="Arial" w:cs="Arial"/>
          <w:b/>
          <w:bCs/>
          <w:sz w:val="18"/>
          <w:szCs w:val="18"/>
          <w:lang w:val="es-ES"/>
        </w:rPr>
        <w:tab/>
      </w:r>
      <w:r w:rsidR="00440895" w:rsidRPr="004A3391">
        <w:rPr>
          <w:rFonts w:ascii="Arial" w:hAnsi="Arial" w:cs="Arial"/>
          <w:b/>
          <w:bCs/>
          <w:sz w:val="18"/>
          <w:szCs w:val="18"/>
          <w:lang w:val="es-ES"/>
        </w:rPr>
        <w:t>JUNTA DE ACLARACIONES.</w:t>
      </w:r>
    </w:p>
    <w:p w:rsidR="00335D9F" w:rsidRPr="004A3391" w:rsidRDefault="00335D9F" w:rsidP="00335D9F">
      <w:pPr>
        <w:autoSpaceDE w:val="0"/>
        <w:autoSpaceDN w:val="0"/>
        <w:adjustRightInd w:val="0"/>
        <w:jc w:val="both"/>
        <w:rPr>
          <w:rFonts w:ascii="Arial" w:hAnsi="Arial" w:cs="Arial"/>
          <w:sz w:val="18"/>
          <w:szCs w:val="18"/>
          <w:lang w:val="es-ES"/>
        </w:rPr>
      </w:pPr>
    </w:p>
    <w:p w:rsidR="00335D9F" w:rsidRPr="004A3391" w:rsidRDefault="00440895" w:rsidP="006F6502">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 xml:space="preserve">Se celebrara el </w:t>
      </w:r>
      <w:r w:rsidRPr="004A0F7F">
        <w:rPr>
          <w:rFonts w:ascii="Arial" w:hAnsi="Arial" w:cs="Arial"/>
          <w:sz w:val="18"/>
          <w:szCs w:val="18"/>
          <w:lang w:val="es-ES"/>
        </w:rPr>
        <w:t xml:space="preserve">día </w:t>
      </w:r>
      <w:r w:rsidR="004A0F7F" w:rsidRPr="004A0F7F">
        <w:rPr>
          <w:rFonts w:ascii="Arial" w:hAnsi="Arial" w:cs="Arial"/>
          <w:b/>
          <w:bCs/>
          <w:sz w:val="18"/>
          <w:szCs w:val="18"/>
          <w:shd w:val="clear" w:color="auto" w:fill="FFFFFF" w:themeFill="background1"/>
          <w:lang w:val="es-ES"/>
        </w:rPr>
        <w:t>16</w:t>
      </w:r>
      <w:r w:rsidR="00357622" w:rsidRPr="004A0F7F">
        <w:rPr>
          <w:rFonts w:ascii="Arial" w:hAnsi="Arial" w:cs="Arial"/>
          <w:b/>
          <w:bCs/>
          <w:sz w:val="18"/>
          <w:szCs w:val="18"/>
          <w:shd w:val="clear" w:color="auto" w:fill="FFFFFF" w:themeFill="background1"/>
          <w:lang w:val="es-ES"/>
        </w:rPr>
        <w:t xml:space="preserve"> </w:t>
      </w:r>
      <w:r w:rsidRPr="004A0F7F">
        <w:rPr>
          <w:rFonts w:ascii="Arial" w:hAnsi="Arial" w:cs="Arial"/>
          <w:b/>
          <w:bCs/>
          <w:sz w:val="18"/>
          <w:szCs w:val="18"/>
          <w:shd w:val="clear" w:color="auto" w:fill="FFFFFF" w:themeFill="background1"/>
          <w:lang w:val="es-ES"/>
        </w:rPr>
        <w:t xml:space="preserve">de </w:t>
      </w:r>
      <w:r w:rsidR="00357622" w:rsidRPr="004A0F7F">
        <w:rPr>
          <w:rFonts w:ascii="Arial" w:hAnsi="Arial" w:cs="Arial"/>
          <w:b/>
          <w:bCs/>
          <w:sz w:val="18"/>
          <w:szCs w:val="18"/>
          <w:shd w:val="clear" w:color="auto" w:fill="FFFFFF" w:themeFill="background1"/>
          <w:lang w:val="es-ES"/>
        </w:rPr>
        <w:t xml:space="preserve">diciembre </w:t>
      </w:r>
      <w:r w:rsidR="00476E42" w:rsidRPr="004A0F7F">
        <w:rPr>
          <w:rFonts w:ascii="Arial" w:hAnsi="Arial" w:cs="Arial"/>
          <w:b/>
          <w:bCs/>
          <w:sz w:val="18"/>
          <w:szCs w:val="18"/>
          <w:shd w:val="clear" w:color="auto" w:fill="FFFFFF" w:themeFill="background1"/>
          <w:lang w:val="es-ES"/>
        </w:rPr>
        <w:t>de 2014</w:t>
      </w:r>
      <w:r w:rsidRPr="004A0F7F">
        <w:rPr>
          <w:rFonts w:ascii="Arial" w:hAnsi="Arial" w:cs="Arial"/>
          <w:b/>
          <w:bCs/>
          <w:sz w:val="18"/>
          <w:szCs w:val="18"/>
          <w:shd w:val="clear" w:color="auto" w:fill="FFFFFF" w:themeFill="background1"/>
          <w:lang w:val="es-ES"/>
        </w:rPr>
        <w:t xml:space="preserve"> </w:t>
      </w:r>
      <w:r w:rsidRPr="004A0F7F">
        <w:rPr>
          <w:rFonts w:ascii="Arial" w:hAnsi="Arial" w:cs="Arial"/>
          <w:sz w:val="18"/>
          <w:szCs w:val="18"/>
          <w:shd w:val="clear" w:color="auto" w:fill="FFFFFF" w:themeFill="background1"/>
          <w:lang w:val="es-ES"/>
        </w:rPr>
        <w:t xml:space="preserve">a las </w:t>
      </w:r>
      <w:r w:rsidR="007A416E" w:rsidRPr="004A0F7F">
        <w:rPr>
          <w:rFonts w:ascii="Arial" w:hAnsi="Arial" w:cs="Arial"/>
          <w:b/>
          <w:bCs/>
          <w:sz w:val="18"/>
          <w:szCs w:val="18"/>
          <w:shd w:val="clear" w:color="auto" w:fill="FFFFFF" w:themeFill="background1"/>
          <w:lang w:val="es-ES"/>
        </w:rPr>
        <w:t>11:3</w:t>
      </w:r>
      <w:r w:rsidRPr="004A0F7F">
        <w:rPr>
          <w:rFonts w:ascii="Arial" w:hAnsi="Arial" w:cs="Arial"/>
          <w:b/>
          <w:bCs/>
          <w:sz w:val="18"/>
          <w:szCs w:val="18"/>
          <w:shd w:val="clear" w:color="auto" w:fill="FFFFFF" w:themeFill="background1"/>
          <w:lang w:val="es-ES"/>
        </w:rPr>
        <w:t>0 horas</w:t>
      </w:r>
      <w:r w:rsidR="006F6502" w:rsidRPr="004A0F7F">
        <w:rPr>
          <w:rFonts w:ascii="Arial" w:hAnsi="Arial" w:cs="Arial"/>
          <w:b/>
          <w:bCs/>
          <w:sz w:val="18"/>
          <w:szCs w:val="18"/>
          <w:lang w:val="es-ES"/>
        </w:rPr>
        <w:t xml:space="preserve"> </w:t>
      </w:r>
      <w:r w:rsidRPr="004A0F7F">
        <w:rPr>
          <w:rFonts w:ascii="Arial" w:hAnsi="Arial" w:cs="Arial"/>
          <w:sz w:val="18"/>
          <w:szCs w:val="18"/>
          <w:lang w:val="es-ES"/>
        </w:rPr>
        <w:t>en sala de juntas</w:t>
      </w:r>
      <w:r w:rsidRPr="004A3391">
        <w:rPr>
          <w:rFonts w:ascii="Arial" w:hAnsi="Arial" w:cs="Arial"/>
          <w:sz w:val="18"/>
          <w:szCs w:val="18"/>
          <w:lang w:val="es-ES"/>
        </w:rPr>
        <w:t xml:space="preserve"> de </w:t>
      </w:r>
      <w:r w:rsidR="00BF46A3" w:rsidRPr="004A3391">
        <w:rPr>
          <w:rFonts w:ascii="Arial" w:hAnsi="Arial" w:cs="Arial"/>
          <w:sz w:val="18"/>
          <w:szCs w:val="18"/>
          <w:lang w:val="es-ES"/>
        </w:rPr>
        <w:t xml:space="preserve">la </w:t>
      </w:r>
      <w:r w:rsidR="00BF46A3" w:rsidRPr="004A3391">
        <w:rPr>
          <w:rFonts w:ascii="Arial" w:hAnsi="Arial" w:cs="Arial"/>
          <w:b/>
          <w:sz w:val="18"/>
          <w:szCs w:val="18"/>
          <w:lang w:val="es-ES"/>
        </w:rPr>
        <w:t>API DOS BOCAS</w:t>
      </w:r>
      <w:r w:rsidRPr="004A3391">
        <w:rPr>
          <w:rFonts w:ascii="Arial" w:hAnsi="Arial" w:cs="Arial"/>
          <w:b/>
          <w:bCs/>
          <w:sz w:val="18"/>
          <w:szCs w:val="18"/>
          <w:lang w:val="es-ES"/>
        </w:rPr>
        <w:t xml:space="preserve">, </w:t>
      </w:r>
      <w:r w:rsidRPr="004A3391">
        <w:rPr>
          <w:rFonts w:ascii="Arial" w:hAnsi="Arial" w:cs="Arial"/>
          <w:sz w:val="18"/>
          <w:szCs w:val="18"/>
          <w:lang w:val="es-ES"/>
        </w:rPr>
        <w:t>ubicadas en</w:t>
      </w:r>
      <w:r w:rsidR="007A416E" w:rsidRPr="004A3391">
        <w:rPr>
          <w:rFonts w:ascii="Arial" w:hAnsi="Arial" w:cs="Arial"/>
          <w:color w:val="000000"/>
          <w:sz w:val="18"/>
          <w:szCs w:val="18"/>
          <w:lang w:val="es-ES"/>
        </w:rPr>
        <w:t xml:space="preserve"> la carretera federal Puerto Ceiba-Paraíso No. 414 Paraíso, T</w:t>
      </w:r>
      <w:r w:rsidRPr="004A3391">
        <w:rPr>
          <w:rFonts w:ascii="Arial" w:hAnsi="Arial" w:cs="Arial"/>
          <w:color w:val="000000"/>
          <w:sz w:val="18"/>
          <w:szCs w:val="18"/>
          <w:lang w:val="es-ES"/>
        </w:rPr>
        <w:t xml:space="preserve">abasco, </w:t>
      </w:r>
      <w:r w:rsidR="007A416E" w:rsidRPr="004A3391">
        <w:rPr>
          <w:rFonts w:ascii="Arial" w:hAnsi="Arial" w:cs="Arial"/>
          <w:color w:val="000000"/>
          <w:sz w:val="18"/>
          <w:szCs w:val="18"/>
          <w:lang w:val="es-ES"/>
        </w:rPr>
        <w:t xml:space="preserve">C.P </w:t>
      </w:r>
      <w:r w:rsidRPr="004A3391">
        <w:rPr>
          <w:rFonts w:ascii="Arial" w:hAnsi="Arial" w:cs="Arial"/>
          <w:color w:val="000000"/>
          <w:sz w:val="18"/>
          <w:szCs w:val="18"/>
          <w:lang w:val="es-ES"/>
        </w:rPr>
        <w:t>86600</w:t>
      </w:r>
      <w:r w:rsidRPr="004A3391">
        <w:rPr>
          <w:rFonts w:ascii="Arial" w:hAnsi="Arial" w:cs="Arial"/>
          <w:b/>
          <w:bCs/>
          <w:sz w:val="18"/>
          <w:szCs w:val="18"/>
          <w:lang w:val="es-ES"/>
        </w:rPr>
        <w:t>.</w:t>
      </w:r>
    </w:p>
    <w:p w:rsidR="006F6502" w:rsidRPr="004A3391" w:rsidRDefault="006F6502" w:rsidP="006F6502">
      <w:pPr>
        <w:autoSpaceDE w:val="0"/>
        <w:autoSpaceDN w:val="0"/>
        <w:adjustRightInd w:val="0"/>
        <w:jc w:val="both"/>
        <w:rPr>
          <w:rFonts w:ascii="Arial" w:hAnsi="Arial" w:cs="Arial"/>
          <w:b/>
          <w:bCs/>
          <w:sz w:val="18"/>
          <w:szCs w:val="18"/>
          <w:lang w:val="es-ES"/>
        </w:rPr>
      </w:pPr>
    </w:p>
    <w:p w:rsidR="006843C8" w:rsidRPr="004A0F7F" w:rsidRDefault="00772CD4" w:rsidP="006F6502">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Los interesados en concursar, antes de que inicie la junta de aclaraciones, deben presentar al servidor público que presida la reunión, un escrito que contenga todas sus dudas o preguntas sobre las bases y los bienes </w:t>
      </w:r>
      <w:r w:rsidR="00BF46A3" w:rsidRPr="004A3391">
        <w:rPr>
          <w:rFonts w:ascii="Arial" w:hAnsi="Arial" w:cs="Arial"/>
          <w:sz w:val="18"/>
          <w:szCs w:val="18"/>
          <w:lang w:val="es-ES"/>
        </w:rPr>
        <w:t xml:space="preserve">a enajenar </w:t>
      </w:r>
      <w:r w:rsidRPr="004A3391">
        <w:rPr>
          <w:rFonts w:ascii="Arial" w:hAnsi="Arial" w:cs="Arial"/>
          <w:sz w:val="18"/>
          <w:szCs w:val="18"/>
          <w:lang w:val="es-ES"/>
        </w:rPr>
        <w:t xml:space="preserve">usados motivo de esta licitación. </w:t>
      </w:r>
      <w:r w:rsidR="00BF46A3" w:rsidRPr="004A3391">
        <w:rPr>
          <w:rFonts w:ascii="Arial" w:hAnsi="Arial" w:cs="Arial"/>
          <w:sz w:val="18"/>
          <w:szCs w:val="18"/>
          <w:lang w:val="es-ES"/>
        </w:rPr>
        <w:t xml:space="preserve">La </w:t>
      </w:r>
      <w:r w:rsidR="00BF46A3" w:rsidRPr="004A3391">
        <w:rPr>
          <w:rFonts w:ascii="Arial" w:hAnsi="Arial" w:cs="Arial"/>
          <w:b/>
          <w:sz w:val="18"/>
          <w:szCs w:val="18"/>
          <w:lang w:val="es-ES"/>
        </w:rPr>
        <w:t>API DOS BOCAS</w:t>
      </w:r>
      <w:r w:rsidR="00BF46A3" w:rsidRPr="004A3391">
        <w:rPr>
          <w:rFonts w:ascii="Arial" w:hAnsi="Arial" w:cs="Arial"/>
          <w:sz w:val="18"/>
          <w:szCs w:val="18"/>
          <w:lang w:val="es-ES"/>
        </w:rPr>
        <w:t xml:space="preserve"> dará respuesta de inmediato y</w:t>
      </w:r>
      <w:r w:rsidRPr="004A3391">
        <w:rPr>
          <w:rFonts w:ascii="Arial" w:hAnsi="Arial" w:cs="Arial"/>
          <w:sz w:val="18"/>
          <w:szCs w:val="18"/>
          <w:lang w:val="es-ES"/>
        </w:rPr>
        <w:t xml:space="preserve"> se levantará acta</w:t>
      </w:r>
      <w:r w:rsidR="00BF46A3" w:rsidRPr="004A3391">
        <w:rPr>
          <w:rFonts w:ascii="Arial" w:hAnsi="Arial" w:cs="Arial"/>
          <w:sz w:val="18"/>
          <w:szCs w:val="18"/>
          <w:lang w:val="es-ES"/>
        </w:rPr>
        <w:t xml:space="preserve"> correspondiente</w:t>
      </w:r>
      <w:r w:rsidR="006843C8" w:rsidRPr="004A3391">
        <w:rPr>
          <w:rFonts w:ascii="Arial" w:hAnsi="Arial" w:cs="Arial"/>
          <w:sz w:val="18"/>
          <w:szCs w:val="18"/>
          <w:lang w:val="es-ES"/>
        </w:rPr>
        <w:t xml:space="preserve"> la cual </w:t>
      </w:r>
      <w:r w:rsidRPr="004A3391">
        <w:rPr>
          <w:rFonts w:ascii="Arial" w:hAnsi="Arial" w:cs="Arial"/>
          <w:sz w:val="18"/>
          <w:szCs w:val="18"/>
          <w:lang w:val="es-ES"/>
        </w:rPr>
        <w:t>será firmada por los servidores públicos de</w:t>
      </w:r>
      <w:r w:rsidR="006843C8" w:rsidRPr="004A3391">
        <w:rPr>
          <w:rFonts w:ascii="Arial" w:hAnsi="Arial" w:cs="Arial"/>
          <w:sz w:val="18"/>
          <w:szCs w:val="18"/>
          <w:lang w:val="es-ES"/>
        </w:rPr>
        <w:t xml:space="preserve"> la </w:t>
      </w:r>
      <w:r w:rsidR="006843C8" w:rsidRPr="004A3391">
        <w:rPr>
          <w:rFonts w:ascii="Arial" w:hAnsi="Arial" w:cs="Arial"/>
          <w:b/>
          <w:sz w:val="18"/>
          <w:szCs w:val="18"/>
          <w:lang w:val="es-ES"/>
        </w:rPr>
        <w:t xml:space="preserve">API DOS </w:t>
      </w:r>
      <w:r w:rsidR="006843C8" w:rsidRPr="004A0F7F">
        <w:rPr>
          <w:rFonts w:ascii="Arial" w:hAnsi="Arial" w:cs="Arial"/>
          <w:b/>
          <w:sz w:val="18"/>
          <w:szCs w:val="18"/>
          <w:lang w:val="es-ES"/>
        </w:rPr>
        <w:t>BOCAS</w:t>
      </w:r>
      <w:r w:rsidRPr="004A0F7F">
        <w:rPr>
          <w:rFonts w:ascii="Arial" w:hAnsi="Arial" w:cs="Arial"/>
          <w:b/>
          <w:bCs/>
          <w:sz w:val="18"/>
          <w:szCs w:val="18"/>
          <w:lang w:val="es-ES"/>
        </w:rPr>
        <w:t xml:space="preserve">, </w:t>
      </w:r>
      <w:r w:rsidRPr="004A0F7F">
        <w:rPr>
          <w:rFonts w:ascii="Arial" w:hAnsi="Arial" w:cs="Arial"/>
          <w:sz w:val="18"/>
          <w:szCs w:val="18"/>
          <w:lang w:val="es-ES"/>
        </w:rPr>
        <w:t xml:space="preserve">así como por todos los </w:t>
      </w:r>
      <w:r w:rsidRPr="004A0F7F">
        <w:rPr>
          <w:rFonts w:ascii="Arial" w:hAnsi="Arial" w:cs="Arial"/>
          <w:b/>
          <w:bCs/>
          <w:sz w:val="18"/>
          <w:szCs w:val="18"/>
          <w:lang w:val="es-ES"/>
        </w:rPr>
        <w:t xml:space="preserve">licitantes </w:t>
      </w:r>
      <w:r w:rsidRPr="004A0F7F">
        <w:rPr>
          <w:rFonts w:ascii="Arial" w:hAnsi="Arial" w:cs="Arial"/>
          <w:sz w:val="18"/>
          <w:szCs w:val="18"/>
          <w:lang w:val="es-ES"/>
        </w:rPr>
        <w:t xml:space="preserve">participantes que hayan asistido a este evento, haciendo entrega de inmediato de una copia del citado documento. En este acto solo podrán presentar escrito sobre las dudas, preguntas o formular aclaraciones en el transcurso de la junta, las personas que hayan adquirido las bases correspondientes, lo cual deberán acreditarlo con copia del comprobante de pago. En caso contrario se les permitirá su asistencia absteniéndose de intervenir en el desarrollo de la reunión. </w:t>
      </w:r>
    </w:p>
    <w:p w:rsidR="006843C8" w:rsidRPr="004A0F7F" w:rsidRDefault="006843C8" w:rsidP="006F6502">
      <w:pPr>
        <w:autoSpaceDE w:val="0"/>
        <w:autoSpaceDN w:val="0"/>
        <w:adjustRightInd w:val="0"/>
        <w:jc w:val="both"/>
        <w:rPr>
          <w:rFonts w:ascii="Arial" w:hAnsi="Arial" w:cs="Arial"/>
          <w:sz w:val="18"/>
          <w:szCs w:val="18"/>
          <w:lang w:val="es-ES"/>
        </w:rPr>
      </w:pPr>
    </w:p>
    <w:p w:rsidR="006F6502" w:rsidRPr="004A0F7F" w:rsidRDefault="00C73FC1" w:rsidP="004A0F7F">
      <w:pPr>
        <w:autoSpaceDE w:val="0"/>
        <w:autoSpaceDN w:val="0"/>
        <w:adjustRightInd w:val="0"/>
        <w:jc w:val="both"/>
        <w:rPr>
          <w:rFonts w:ascii="Arial Negrita" w:hAnsi="Arial Negrita" w:cs="Arial"/>
          <w:sz w:val="18"/>
          <w:szCs w:val="18"/>
          <w:lang w:val="es-ES"/>
        </w:rPr>
      </w:pPr>
      <w:r w:rsidRPr="004A0F7F">
        <w:rPr>
          <w:rFonts w:ascii="Arial" w:hAnsi="Arial" w:cs="Arial"/>
          <w:sz w:val="18"/>
          <w:szCs w:val="18"/>
          <w:lang w:val="es-ES"/>
        </w:rPr>
        <w:t>L</w:t>
      </w:r>
      <w:r w:rsidR="00772CD4" w:rsidRPr="004A0F7F">
        <w:rPr>
          <w:rFonts w:ascii="Arial" w:hAnsi="Arial" w:cs="Arial"/>
          <w:sz w:val="18"/>
          <w:szCs w:val="18"/>
          <w:lang w:val="es-ES"/>
        </w:rPr>
        <w:t xml:space="preserve">a fecha límite para adquirir las bases </w:t>
      </w:r>
      <w:r w:rsidRPr="004A0F7F">
        <w:rPr>
          <w:rFonts w:ascii="Arial" w:hAnsi="Arial" w:cs="Arial"/>
          <w:sz w:val="18"/>
          <w:szCs w:val="18"/>
          <w:lang w:val="es-ES"/>
        </w:rPr>
        <w:t xml:space="preserve">de forma gratuita </w:t>
      </w:r>
      <w:r w:rsidR="00772CD4" w:rsidRPr="004A0F7F">
        <w:rPr>
          <w:rFonts w:ascii="Arial" w:hAnsi="Arial" w:cs="Arial"/>
          <w:sz w:val="18"/>
          <w:szCs w:val="18"/>
          <w:lang w:val="es-ES"/>
        </w:rPr>
        <w:t xml:space="preserve">será el día </w:t>
      </w:r>
      <w:r w:rsidR="004A0F7F" w:rsidRPr="004A0F7F">
        <w:rPr>
          <w:rFonts w:ascii="Arial Negrita" w:hAnsi="Arial Negrita" w:cs="Arial"/>
          <w:b/>
          <w:bCs/>
          <w:sz w:val="18"/>
          <w:szCs w:val="18"/>
          <w:shd w:val="clear" w:color="auto" w:fill="D9D9D9" w:themeFill="background1" w:themeFillShade="D9"/>
          <w:lang w:val="es-ES"/>
        </w:rPr>
        <w:t>17</w:t>
      </w:r>
      <w:r w:rsidR="003E09DE" w:rsidRPr="004A0F7F">
        <w:rPr>
          <w:rFonts w:ascii="Arial Negrita" w:hAnsi="Arial Negrita" w:cs="Arial"/>
          <w:b/>
          <w:bCs/>
          <w:sz w:val="18"/>
          <w:szCs w:val="18"/>
          <w:shd w:val="clear" w:color="auto" w:fill="D9D9D9" w:themeFill="background1" w:themeFillShade="D9"/>
          <w:lang w:val="es-ES"/>
        </w:rPr>
        <w:t xml:space="preserve"> de </w:t>
      </w:r>
      <w:r w:rsidR="00357622" w:rsidRPr="004A0F7F">
        <w:rPr>
          <w:rFonts w:ascii="Arial Negrita" w:hAnsi="Arial Negrita" w:cs="Arial"/>
          <w:b/>
          <w:bCs/>
          <w:sz w:val="18"/>
          <w:szCs w:val="18"/>
          <w:shd w:val="clear" w:color="auto" w:fill="D9D9D9" w:themeFill="background1" w:themeFillShade="D9"/>
          <w:lang w:val="es-ES"/>
        </w:rPr>
        <w:t xml:space="preserve">diciembre </w:t>
      </w:r>
      <w:r w:rsidR="00476E42" w:rsidRPr="004A0F7F">
        <w:rPr>
          <w:rFonts w:ascii="Arial Negrita" w:hAnsi="Arial Negrita" w:cs="Arial"/>
          <w:b/>
          <w:bCs/>
          <w:sz w:val="18"/>
          <w:szCs w:val="18"/>
          <w:shd w:val="clear" w:color="auto" w:fill="D9D9D9" w:themeFill="background1" w:themeFillShade="D9"/>
          <w:lang w:val="es-ES"/>
        </w:rPr>
        <w:t>de 2014</w:t>
      </w:r>
      <w:r w:rsidR="00772CD4" w:rsidRPr="004A0F7F">
        <w:rPr>
          <w:rFonts w:ascii="Arial Negrita" w:hAnsi="Arial Negrita" w:cs="Arial"/>
          <w:b/>
          <w:bCs/>
          <w:sz w:val="18"/>
          <w:szCs w:val="18"/>
          <w:shd w:val="clear" w:color="auto" w:fill="D9D9D9" w:themeFill="background1" w:themeFillShade="D9"/>
          <w:lang w:val="es-ES"/>
        </w:rPr>
        <w:t xml:space="preserve">, </w:t>
      </w:r>
      <w:r w:rsidR="003E4035" w:rsidRPr="004A0F7F">
        <w:rPr>
          <w:rFonts w:ascii="Arial Negrita" w:hAnsi="Arial Negrita" w:cs="Arial"/>
          <w:b/>
          <w:sz w:val="18"/>
          <w:szCs w:val="18"/>
          <w:shd w:val="clear" w:color="auto" w:fill="D9D9D9" w:themeFill="background1" w:themeFillShade="D9"/>
          <w:lang w:val="es-ES"/>
        </w:rPr>
        <w:t>hasta las 11:0</w:t>
      </w:r>
      <w:r w:rsidR="00772CD4" w:rsidRPr="004A0F7F">
        <w:rPr>
          <w:rFonts w:ascii="Arial Negrita" w:hAnsi="Arial Negrita" w:cs="Arial"/>
          <w:b/>
          <w:sz w:val="18"/>
          <w:szCs w:val="18"/>
          <w:shd w:val="clear" w:color="auto" w:fill="D9D9D9" w:themeFill="background1" w:themeFillShade="D9"/>
          <w:lang w:val="es-ES"/>
        </w:rPr>
        <w:t>0 horas.</w:t>
      </w:r>
    </w:p>
    <w:p w:rsidR="006F6502" w:rsidRPr="004A0F7F" w:rsidRDefault="006F6502" w:rsidP="006F6502">
      <w:pPr>
        <w:autoSpaceDE w:val="0"/>
        <w:autoSpaceDN w:val="0"/>
        <w:adjustRightInd w:val="0"/>
        <w:rPr>
          <w:rFonts w:ascii="Arial" w:hAnsi="Arial" w:cs="Arial"/>
          <w:sz w:val="18"/>
          <w:szCs w:val="18"/>
          <w:lang w:val="es-ES"/>
        </w:rPr>
      </w:pPr>
    </w:p>
    <w:p w:rsidR="00D95F50" w:rsidRPr="004A3391" w:rsidRDefault="00772CD4" w:rsidP="007B10BA">
      <w:pPr>
        <w:tabs>
          <w:tab w:val="left" w:pos="567"/>
        </w:tabs>
        <w:autoSpaceDE w:val="0"/>
        <w:autoSpaceDN w:val="0"/>
        <w:adjustRightInd w:val="0"/>
        <w:jc w:val="both"/>
        <w:rPr>
          <w:rFonts w:ascii="Arial" w:hAnsi="Arial" w:cs="Arial"/>
          <w:sz w:val="18"/>
          <w:szCs w:val="18"/>
          <w:lang w:val="es-ES"/>
        </w:rPr>
      </w:pPr>
      <w:r w:rsidRPr="004A0F7F">
        <w:rPr>
          <w:rFonts w:ascii="Arial" w:hAnsi="Arial" w:cs="Arial"/>
          <w:b/>
          <w:bCs/>
          <w:sz w:val="18"/>
          <w:szCs w:val="18"/>
          <w:lang w:val="es-ES"/>
        </w:rPr>
        <w:t>4.2</w:t>
      </w:r>
      <w:r w:rsidRPr="004A0F7F">
        <w:rPr>
          <w:rFonts w:ascii="Arial" w:hAnsi="Arial" w:cs="Arial"/>
          <w:b/>
          <w:bCs/>
          <w:sz w:val="18"/>
          <w:szCs w:val="18"/>
          <w:lang w:val="es-ES"/>
        </w:rPr>
        <w:tab/>
        <w:t xml:space="preserve">Acto de presentación y apertura de las propuestas. </w:t>
      </w:r>
      <w:r w:rsidRPr="004A0F7F">
        <w:rPr>
          <w:rFonts w:ascii="Arial" w:hAnsi="Arial" w:cs="Arial"/>
          <w:sz w:val="18"/>
          <w:szCs w:val="18"/>
          <w:lang w:val="es-ES"/>
        </w:rPr>
        <w:t xml:space="preserve">Se llevará a cabo el día </w:t>
      </w:r>
      <w:r w:rsidR="004A0F7F" w:rsidRPr="004A0F7F">
        <w:rPr>
          <w:rFonts w:ascii="Arial" w:hAnsi="Arial" w:cs="Arial"/>
          <w:b/>
          <w:bCs/>
          <w:sz w:val="18"/>
          <w:szCs w:val="18"/>
          <w:shd w:val="clear" w:color="auto" w:fill="D9D9D9" w:themeFill="background1" w:themeFillShade="D9"/>
          <w:lang w:val="es-ES"/>
        </w:rPr>
        <w:t>18</w:t>
      </w:r>
      <w:r w:rsidRPr="004A0F7F">
        <w:rPr>
          <w:rFonts w:ascii="Arial" w:hAnsi="Arial" w:cs="Arial"/>
          <w:b/>
          <w:bCs/>
          <w:sz w:val="18"/>
          <w:szCs w:val="18"/>
          <w:shd w:val="clear" w:color="auto" w:fill="D9D9D9" w:themeFill="background1" w:themeFillShade="D9"/>
          <w:lang w:val="es-ES"/>
        </w:rPr>
        <w:t xml:space="preserve"> de </w:t>
      </w:r>
      <w:r w:rsidR="00357622" w:rsidRPr="004A0F7F">
        <w:rPr>
          <w:rFonts w:ascii="Arial" w:hAnsi="Arial" w:cs="Arial"/>
          <w:b/>
          <w:bCs/>
          <w:sz w:val="18"/>
          <w:szCs w:val="18"/>
          <w:shd w:val="clear" w:color="auto" w:fill="D9D9D9" w:themeFill="background1" w:themeFillShade="D9"/>
          <w:lang w:val="es-ES"/>
        </w:rPr>
        <w:t xml:space="preserve">diciembre </w:t>
      </w:r>
      <w:r w:rsidR="00476E42" w:rsidRPr="004A0F7F">
        <w:rPr>
          <w:rFonts w:ascii="Arial" w:hAnsi="Arial" w:cs="Arial"/>
          <w:b/>
          <w:bCs/>
          <w:sz w:val="18"/>
          <w:szCs w:val="18"/>
          <w:shd w:val="clear" w:color="auto" w:fill="D9D9D9" w:themeFill="background1" w:themeFillShade="D9"/>
          <w:lang w:val="es-ES"/>
        </w:rPr>
        <w:t>de 2014</w:t>
      </w:r>
      <w:r w:rsidRPr="004A0F7F">
        <w:rPr>
          <w:rFonts w:ascii="Arial" w:hAnsi="Arial" w:cs="Arial"/>
          <w:b/>
          <w:bCs/>
          <w:sz w:val="18"/>
          <w:szCs w:val="18"/>
          <w:shd w:val="clear" w:color="auto" w:fill="D9D9D9" w:themeFill="background1" w:themeFillShade="D9"/>
          <w:lang w:val="es-ES"/>
        </w:rPr>
        <w:t xml:space="preserve"> </w:t>
      </w:r>
      <w:r w:rsidRPr="004A0F7F">
        <w:rPr>
          <w:rFonts w:ascii="Arial" w:hAnsi="Arial" w:cs="Arial"/>
          <w:b/>
          <w:sz w:val="18"/>
          <w:szCs w:val="18"/>
          <w:shd w:val="clear" w:color="auto" w:fill="D9D9D9" w:themeFill="background1" w:themeFillShade="D9"/>
          <w:lang w:val="es-ES"/>
        </w:rPr>
        <w:t>a las 11:00 horas</w:t>
      </w:r>
      <w:r w:rsidRPr="004A0F7F">
        <w:rPr>
          <w:rFonts w:ascii="Arial" w:hAnsi="Arial" w:cs="Arial"/>
          <w:b/>
          <w:bCs/>
          <w:sz w:val="18"/>
          <w:szCs w:val="18"/>
          <w:lang w:val="es-ES"/>
        </w:rPr>
        <w:t xml:space="preserve"> </w:t>
      </w:r>
      <w:r w:rsidRPr="004A0F7F">
        <w:rPr>
          <w:rFonts w:ascii="Arial" w:hAnsi="Arial" w:cs="Arial"/>
          <w:sz w:val="18"/>
          <w:szCs w:val="18"/>
          <w:lang w:val="es-ES"/>
        </w:rPr>
        <w:t xml:space="preserve">en sala de juntas de </w:t>
      </w:r>
      <w:r w:rsidR="006843C8" w:rsidRPr="004A0F7F">
        <w:rPr>
          <w:rFonts w:ascii="Arial" w:hAnsi="Arial" w:cs="Arial"/>
          <w:sz w:val="18"/>
          <w:szCs w:val="18"/>
          <w:lang w:val="es-ES"/>
        </w:rPr>
        <w:t xml:space="preserve">la </w:t>
      </w:r>
      <w:r w:rsidR="006843C8" w:rsidRPr="004A0F7F">
        <w:rPr>
          <w:rFonts w:ascii="Arial" w:hAnsi="Arial" w:cs="Arial"/>
          <w:b/>
          <w:sz w:val="18"/>
          <w:szCs w:val="18"/>
          <w:lang w:val="es-ES"/>
        </w:rPr>
        <w:t>API DOS BOCAS</w:t>
      </w:r>
      <w:r w:rsidRPr="004A0F7F">
        <w:rPr>
          <w:rFonts w:ascii="Arial" w:hAnsi="Arial" w:cs="Arial"/>
          <w:bCs/>
          <w:sz w:val="18"/>
          <w:szCs w:val="18"/>
          <w:lang w:val="es-ES"/>
        </w:rPr>
        <w:t xml:space="preserve">, </w:t>
      </w:r>
      <w:r w:rsidRPr="004A0F7F">
        <w:rPr>
          <w:rFonts w:ascii="Arial" w:hAnsi="Arial" w:cs="Arial"/>
          <w:sz w:val="18"/>
          <w:szCs w:val="18"/>
          <w:lang w:val="es-ES"/>
        </w:rPr>
        <w:t>ubicadas en edificio de oficinas administrativas, en</w:t>
      </w:r>
      <w:r w:rsidRPr="004A0F7F">
        <w:rPr>
          <w:rFonts w:ascii="Arial" w:hAnsi="Arial" w:cs="Arial"/>
          <w:color w:val="000000"/>
          <w:sz w:val="18"/>
          <w:szCs w:val="18"/>
          <w:lang w:val="es-ES"/>
        </w:rPr>
        <w:t xml:space="preserve"> la carretera</w:t>
      </w:r>
      <w:r w:rsidRPr="004A3391">
        <w:rPr>
          <w:rFonts w:ascii="Arial" w:hAnsi="Arial" w:cs="Arial"/>
          <w:color w:val="000000"/>
          <w:sz w:val="18"/>
          <w:szCs w:val="18"/>
          <w:lang w:val="es-ES"/>
        </w:rPr>
        <w:t xml:space="preserve"> federal Puerto Ceiba-Paraíso No. 414 Paraíso, Tabasco, C.P 86600</w:t>
      </w:r>
      <w:r w:rsidR="006843C8" w:rsidRPr="004A3391">
        <w:rPr>
          <w:rFonts w:ascii="Arial" w:hAnsi="Arial" w:cs="Arial"/>
          <w:color w:val="000000"/>
          <w:sz w:val="18"/>
          <w:szCs w:val="18"/>
          <w:lang w:val="es-ES"/>
        </w:rPr>
        <w:t>,</w:t>
      </w:r>
      <w:r w:rsidRPr="004A3391">
        <w:rPr>
          <w:rFonts w:ascii="Arial" w:hAnsi="Arial" w:cs="Arial"/>
          <w:sz w:val="18"/>
          <w:szCs w:val="18"/>
          <w:lang w:val="es-ES"/>
        </w:rPr>
        <w:t xml:space="preserve"> para poder participar en el acto de apertura, el representante del (o los) </w:t>
      </w:r>
      <w:r w:rsidRPr="004A3391">
        <w:rPr>
          <w:rFonts w:ascii="Arial" w:hAnsi="Arial" w:cs="Arial"/>
          <w:b/>
          <w:bCs/>
          <w:sz w:val="18"/>
          <w:szCs w:val="18"/>
          <w:lang w:val="es-ES"/>
        </w:rPr>
        <w:t xml:space="preserve">licitantes </w:t>
      </w:r>
      <w:r w:rsidRPr="004A3391">
        <w:rPr>
          <w:rFonts w:ascii="Arial" w:hAnsi="Arial" w:cs="Arial"/>
          <w:sz w:val="18"/>
          <w:szCs w:val="18"/>
          <w:lang w:val="es-ES"/>
        </w:rPr>
        <w:t xml:space="preserve">deberán presentar en </w:t>
      </w:r>
      <w:r w:rsidRPr="004A3391">
        <w:rPr>
          <w:rFonts w:ascii="Arial" w:hAnsi="Arial" w:cs="Arial"/>
          <w:b/>
          <w:bCs/>
          <w:sz w:val="18"/>
          <w:szCs w:val="18"/>
          <w:lang w:val="es-ES"/>
        </w:rPr>
        <w:t xml:space="preserve">un sobre cerrado, </w:t>
      </w:r>
      <w:r w:rsidRPr="004A3391">
        <w:rPr>
          <w:rFonts w:ascii="Arial" w:hAnsi="Arial" w:cs="Arial"/>
          <w:sz w:val="18"/>
          <w:szCs w:val="18"/>
          <w:lang w:val="es-ES"/>
        </w:rPr>
        <w:t xml:space="preserve">la documentación que se señala en el numeral </w:t>
      </w:r>
      <w:r w:rsidR="00633C0C" w:rsidRPr="004A3391">
        <w:rPr>
          <w:rFonts w:ascii="Arial" w:hAnsi="Arial" w:cs="Arial"/>
          <w:b/>
          <w:bCs/>
          <w:sz w:val="18"/>
          <w:szCs w:val="18"/>
          <w:lang w:val="es-ES"/>
        </w:rPr>
        <w:t>3</w:t>
      </w:r>
      <w:r w:rsidRPr="004A3391">
        <w:rPr>
          <w:rFonts w:ascii="Arial" w:hAnsi="Arial" w:cs="Arial"/>
          <w:b/>
          <w:bCs/>
          <w:sz w:val="18"/>
          <w:szCs w:val="18"/>
          <w:lang w:val="es-ES"/>
        </w:rPr>
        <w:t xml:space="preserve"> </w:t>
      </w:r>
      <w:r w:rsidR="005E15D8" w:rsidRPr="004A3391">
        <w:rPr>
          <w:rFonts w:ascii="Arial" w:hAnsi="Arial" w:cs="Arial"/>
          <w:sz w:val="18"/>
          <w:szCs w:val="18"/>
          <w:lang w:val="es-ES"/>
        </w:rPr>
        <w:t>de é</w:t>
      </w:r>
      <w:r w:rsidRPr="004A3391">
        <w:rPr>
          <w:rFonts w:ascii="Arial" w:hAnsi="Arial" w:cs="Arial"/>
          <w:sz w:val="18"/>
          <w:szCs w:val="18"/>
          <w:lang w:val="es-ES"/>
        </w:rPr>
        <w:t>stas bases. No será motivo de descalificación la falta de identificación de acreditamiento de la representación le</w:t>
      </w:r>
      <w:r w:rsidR="006843C8" w:rsidRPr="004A3391">
        <w:rPr>
          <w:rFonts w:ascii="Arial" w:hAnsi="Arial" w:cs="Arial"/>
          <w:sz w:val="18"/>
          <w:szCs w:val="18"/>
          <w:lang w:val="es-ES"/>
        </w:rPr>
        <w:t>gal</w:t>
      </w:r>
      <w:r w:rsidRPr="004A3391">
        <w:rPr>
          <w:rFonts w:ascii="Arial" w:hAnsi="Arial" w:cs="Arial"/>
          <w:sz w:val="18"/>
          <w:szCs w:val="18"/>
          <w:lang w:val="es-ES"/>
        </w:rPr>
        <w:t xml:space="preserve"> de la persona que solamente entregue las propuestas, pero solo podrá participar durante el desarrollo del acto con el carácter de oyente. Todas las proposiciones deberán presentarse en idioma español. Se abrirán los sobres de los </w:t>
      </w:r>
      <w:r w:rsidRPr="004A3391">
        <w:rPr>
          <w:rFonts w:ascii="Arial" w:hAnsi="Arial" w:cs="Arial"/>
          <w:b/>
          <w:bCs/>
          <w:sz w:val="18"/>
          <w:szCs w:val="18"/>
          <w:lang w:val="es-ES"/>
        </w:rPr>
        <w:t xml:space="preserve">licitantes </w:t>
      </w:r>
      <w:r w:rsidRPr="004A3391">
        <w:rPr>
          <w:rFonts w:ascii="Arial" w:hAnsi="Arial" w:cs="Arial"/>
          <w:sz w:val="18"/>
          <w:szCs w:val="18"/>
          <w:lang w:val="es-ES"/>
        </w:rPr>
        <w:t>y las propuestas que no cumplan cuantitativamente con los req</w:t>
      </w:r>
      <w:r w:rsidR="005E15D8" w:rsidRPr="004A3391">
        <w:rPr>
          <w:rFonts w:ascii="Arial" w:hAnsi="Arial" w:cs="Arial"/>
          <w:sz w:val="18"/>
          <w:szCs w:val="18"/>
          <w:lang w:val="es-ES"/>
        </w:rPr>
        <w:t>uisitos exigidos en é</w:t>
      </w:r>
      <w:r w:rsidR="006843C8" w:rsidRPr="004A3391">
        <w:rPr>
          <w:rFonts w:ascii="Arial" w:hAnsi="Arial" w:cs="Arial"/>
          <w:sz w:val="18"/>
          <w:szCs w:val="18"/>
          <w:lang w:val="es-ES"/>
        </w:rPr>
        <w:t>stas bases</w:t>
      </w:r>
      <w:r w:rsidRPr="004A3391">
        <w:rPr>
          <w:rFonts w:ascii="Arial" w:hAnsi="Arial" w:cs="Arial"/>
          <w:sz w:val="18"/>
          <w:szCs w:val="18"/>
          <w:lang w:val="es-ES"/>
        </w:rPr>
        <w:t xml:space="preserve"> no serán aceptadas en este acto, y por lo consiguiente no serán sujetas a revisión cualitativa, se desecharan y serán devueltas conforme a la normatividad vigente.</w:t>
      </w:r>
    </w:p>
    <w:p w:rsidR="007B10BA" w:rsidRPr="004A3391" w:rsidRDefault="007B10BA" w:rsidP="007B10BA">
      <w:pPr>
        <w:tabs>
          <w:tab w:val="left" w:pos="567"/>
        </w:tabs>
        <w:autoSpaceDE w:val="0"/>
        <w:autoSpaceDN w:val="0"/>
        <w:adjustRightInd w:val="0"/>
        <w:jc w:val="both"/>
        <w:rPr>
          <w:rFonts w:ascii="Arial" w:hAnsi="Arial" w:cs="Arial"/>
          <w:sz w:val="18"/>
          <w:szCs w:val="18"/>
          <w:lang w:val="es-ES"/>
        </w:rPr>
      </w:pPr>
    </w:p>
    <w:p w:rsidR="007B10BA" w:rsidRPr="004A3391" w:rsidRDefault="00D95F50" w:rsidP="007B10BA">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La </w:t>
      </w:r>
      <w:r w:rsidRPr="004A3391">
        <w:rPr>
          <w:rFonts w:ascii="Arial" w:hAnsi="Arial" w:cs="Arial"/>
          <w:b/>
          <w:sz w:val="18"/>
          <w:szCs w:val="18"/>
          <w:lang w:val="es-ES"/>
        </w:rPr>
        <w:t>API DOS BOCAS</w:t>
      </w:r>
      <w:r w:rsidRPr="004A3391">
        <w:rPr>
          <w:rFonts w:ascii="Arial" w:hAnsi="Arial" w:cs="Arial"/>
          <w:sz w:val="18"/>
          <w:szCs w:val="18"/>
          <w:lang w:val="es-ES"/>
        </w:rPr>
        <w:t xml:space="preserve"> </w:t>
      </w:r>
      <w:r w:rsidR="00772CD4" w:rsidRPr="004A3391">
        <w:rPr>
          <w:rFonts w:ascii="Arial" w:hAnsi="Arial" w:cs="Arial"/>
          <w:sz w:val="18"/>
          <w:szCs w:val="18"/>
          <w:lang w:val="es-ES"/>
        </w:rPr>
        <w:t xml:space="preserve">levantará acta </w:t>
      </w:r>
      <w:r w:rsidRPr="004A3391">
        <w:rPr>
          <w:rFonts w:ascii="Arial" w:hAnsi="Arial" w:cs="Arial"/>
          <w:sz w:val="18"/>
          <w:szCs w:val="18"/>
          <w:lang w:val="es-ES"/>
        </w:rPr>
        <w:t xml:space="preserve">a fin de dejar constancia de los actos de presentación y apertura de propuestas, </w:t>
      </w:r>
      <w:r w:rsidR="00772CD4" w:rsidRPr="004A3391">
        <w:rPr>
          <w:rFonts w:ascii="Arial" w:hAnsi="Arial" w:cs="Arial"/>
          <w:sz w:val="18"/>
          <w:szCs w:val="18"/>
          <w:lang w:val="es-ES"/>
        </w:rPr>
        <w:t xml:space="preserve">en la que se hará constar las proposiciones recibidas con sus importes, las rechazadas con las causas que lo motivaron y las observaciones que manifiesten los </w:t>
      </w:r>
      <w:r w:rsidR="00772CD4" w:rsidRPr="004A3391">
        <w:rPr>
          <w:rFonts w:ascii="Arial" w:hAnsi="Arial" w:cs="Arial"/>
          <w:b/>
          <w:bCs/>
          <w:sz w:val="18"/>
          <w:szCs w:val="18"/>
          <w:lang w:val="es-ES"/>
        </w:rPr>
        <w:t>licitantes</w:t>
      </w:r>
      <w:r w:rsidR="00772CD4" w:rsidRPr="004A3391">
        <w:rPr>
          <w:rFonts w:ascii="Arial" w:hAnsi="Arial" w:cs="Arial"/>
          <w:sz w:val="18"/>
          <w:szCs w:val="18"/>
          <w:lang w:val="es-ES"/>
        </w:rPr>
        <w:t xml:space="preserve"> participantes al evento. Se leerá acta de dicho evento</w:t>
      </w:r>
      <w:r w:rsidR="00502B7E" w:rsidRPr="004A3391">
        <w:rPr>
          <w:rFonts w:ascii="Arial" w:hAnsi="Arial" w:cs="Arial"/>
          <w:sz w:val="18"/>
          <w:szCs w:val="18"/>
          <w:lang w:val="es-ES"/>
        </w:rPr>
        <w:t xml:space="preserve"> en voz alta</w:t>
      </w:r>
      <w:r w:rsidR="00772CD4" w:rsidRPr="004A3391">
        <w:rPr>
          <w:rFonts w:ascii="Arial" w:hAnsi="Arial" w:cs="Arial"/>
          <w:sz w:val="18"/>
          <w:szCs w:val="18"/>
          <w:lang w:val="es-ES"/>
        </w:rPr>
        <w:t>, la cual será firmada por los servidores públicos</w:t>
      </w:r>
      <w:r w:rsidR="006843C8" w:rsidRPr="004A3391">
        <w:rPr>
          <w:rFonts w:ascii="Arial" w:hAnsi="Arial" w:cs="Arial"/>
          <w:sz w:val="18"/>
          <w:szCs w:val="18"/>
          <w:lang w:val="es-ES"/>
        </w:rPr>
        <w:t xml:space="preserve"> </w:t>
      </w:r>
      <w:r w:rsidR="005E15D8" w:rsidRPr="004A3391">
        <w:rPr>
          <w:rFonts w:ascii="Arial" w:hAnsi="Arial" w:cs="Arial"/>
          <w:sz w:val="18"/>
          <w:szCs w:val="18"/>
          <w:lang w:val="es-ES"/>
        </w:rPr>
        <w:t xml:space="preserve">de </w:t>
      </w:r>
      <w:r w:rsidR="006843C8" w:rsidRPr="004A3391">
        <w:rPr>
          <w:rFonts w:ascii="Arial" w:hAnsi="Arial" w:cs="Arial"/>
          <w:sz w:val="18"/>
          <w:szCs w:val="18"/>
          <w:lang w:val="es-ES"/>
        </w:rPr>
        <w:t xml:space="preserve">la </w:t>
      </w:r>
      <w:r w:rsidR="006843C8" w:rsidRPr="004A3391">
        <w:rPr>
          <w:rFonts w:ascii="Arial" w:hAnsi="Arial" w:cs="Arial"/>
          <w:b/>
          <w:sz w:val="18"/>
          <w:szCs w:val="18"/>
          <w:lang w:val="es-ES"/>
        </w:rPr>
        <w:t>API DOS BOCAS</w:t>
      </w:r>
      <w:r w:rsidR="00772CD4" w:rsidRPr="004A3391">
        <w:rPr>
          <w:rFonts w:ascii="Arial" w:hAnsi="Arial" w:cs="Arial"/>
          <w:sz w:val="18"/>
          <w:szCs w:val="18"/>
          <w:lang w:val="es-ES"/>
        </w:rPr>
        <w:t xml:space="preserve">, así como por todos los </w:t>
      </w:r>
      <w:r w:rsidR="00772CD4" w:rsidRPr="004A3391">
        <w:rPr>
          <w:rFonts w:ascii="Arial" w:hAnsi="Arial" w:cs="Arial"/>
          <w:b/>
          <w:bCs/>
          <w:sz w:val="18"/>
          <w:szCs w:val="18"/>
          <w:lang w:val="es-ES"/>
        </w:rPr>
        <w:t xml:space="preserve">licitantes </w:t>
      </w:r>
      <w:r w:rsidR="00772CD4" w:rsidRPr="004A3391">
        <w:rPr>
          <w:rFonts w:ascii="Arial" w:hAnsi="Arial" w:cs="Arial"/>
          <w:sz w:val="18"/>
          <w:szCs w:val="18"/>
          <w:lang w:val="es-ES"/>
        </w:rPr>
        <w:t xml:space="preserve">participantes y se les entregará copia de la misma. La omisión de la firma de los </w:t>
      </w:r>
      <w:r w:rsidR="00772CD4" w:rsidRPr="004A3391">
        <w:rPr>
          <w:rFonts w:ascii="Arial" w:hAnsi="Arial" w:cs="Arial"/>
          <w:b/>
          <w:bCs/>
          <w:sz w:val="18"/>
          <w:szCs w:val="18"/>
          <w:lang w:val="es-ES"/>
        </w:rPr>
        <w:t xml:space="preserve">licitantes </w:t>
      </w:r>
      <w:r w:rsidR="00772CD4" w:rsidRPr="004A3391">
        <w:rPr>
          <w:rFonts w:ascii="Arial" w:hAnsi="Arial" w:cs="Arial"/>
          <w:sz w:val="18"/>
          <w:szCs w:val="18"/>
          <w:lang w:val="es-ES"/>
        </w:rPr>
        <w:t xml:space="preserve">que hayan participado, no invalidará el contenido y los efectos del acta. En este mismo acto se dará a conocer la fecha en que </w:t>
      </w:r>
      <w:r w:rsidR="00502B7E" w:rsidRPr="004A3391">
        <w:rPr>
          <w:rFonts w:ascii="Arial" w:hAnsi="Arial" w:cs="Arial"/>
          <w:sz w:val="18"/>
          <w:szCs w:val="18"/>
          <w:lang w:val="es-ES"/>
        </w:rPr>
        <w:t>se dará el fallo definitivo de é</w:t>
      </w:r>
      <w:r w:rsidR="007B10BA" w:rsidRPr="004A3391">
        <w:rPr>
          <w:rFonts w:ascii="Arial" w:hAnsi="Arial" w:cs="Arial"/>
          <w:sz w:val="18"/>
          <w:szCs w:val="18"/>
          <w:lang w:val="es-ES"/>
        </w:rPr>
        <w:t>sta licitación, en un plazo que no excederá de 5 días hábiles contados a partir de la fecha del acto de presentación y apertura de propuestas.</w:t>
      </w:r>
    </w:p>
    <w:p w:rsidR="006F6502" w:rsidRPr="004A3391" w:rsidRDefault="006F6502" w:rsidP="006F6502">
      <w:pPr>
        <w:autoSpaceDE w:val="0"/>
        <w:autoSpaceDN w:val="0"/>
        <w:adjustRightInd w:val="0"/>
        <w:jc w:val="both"/>
        <w:rPr>
          <w:rFonts w:ascii="Arial" w:hAnsi="Arial" w:cs="Arial"/>
          <w:sz w:val="18"/>
          <w:szCs w:val="18"/>
          <w:lang w:val="es-ES"/>
        </w:rPr>
      </w:pPr>
    </w:p>
    <w:p w:rsidR="006F6502" w:rsidRPr="004A3391" w:rsidRDefault="006B5444" w:rsidP="006843C8">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5.</w:t>
      </w:r>
      <w:r w:rsidRPr="004A3391">
        <w:rPr>
          <w:rFonts w:ascii="Arial" w:hAnsi="Arial" w:cs="Arial"/>
          <w:b/>
          <w:bCs/>
          <w:sz w:val="18"/>
          <w:szCs w:val="18"/>
          <w:lang w:val="es-ES"/>
        </w:rPr>
        <w:tab/>
      </w:r>
      <w:r w:rsidR="00484433" w:rsidRPr="004A3391">
        <w:rPr>
          <w:rFonts w:ascii="Arial" w:hAnsi="Arial" w:cs="Arial"/>
          <w:b/>
          <w:bCs/>
          <w:sz w:val="18"/>
          <w:szCs w:val="18"/>
          <w:lang w:val="es-ES"/>
        </w:rPr>
        <w:t>CRITERIOS DE EVALUACIÓN.</w:t>
      </w:r>
    </w:p>
    <w:p w:rsidR="00484433" w:rsidRPr="004A3391" w:rsidRDefault="00484433" w:rsidP="00484433">
      <w:pPr>
        <w:autoSpaceDE w:val="0"/>
        <w:autoSpaceDN w:val="0"/>
        <w:adjustRightInd w:val="0"/>
        <w:rPr>
          <w:rFonts w:ascii="Arial" w:hAnsi="Arial" w:cs="Arial"/>
          <w:sz w:val="18"/>
          <w:szCs w:val="18"/>
          <w:lang w:val="es-ES"/>
        </w:rPr>
      </w:pPr>
    </w:p>
    <w:p w:rsidR="00484433" w:rsidRPr="004A3391" w:rsidRDefault="006B5444" w:rsidP="006B5444">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Los criterios que se aplicaran para evaluar a los </w:t>
      </w:r>
      <w:r w:rsidRPr="004A3391">
        <w:rPr>
          <w:rFonts w:ascii="Arial" w:hAnsi="Arial" w:cs="Arial"/>
          <w:b/>
          <w:bCs/>
          <w:sz w:val="18"/>
          <w:szCs w:val="18"/>
          <w:lang w:val="es-ES"/>
        </w:rPr>
        <w:t xml:space="preserve">licitantes </w:t>
      </w:r>
      <w:r w:rsidRPr="004A3391">
        <w:rPr>
          <w:rFonts w:ascii="Arial" w:hAnsi="Arial" w:cs="Arial"/>
          <w:sz w:val="18"/>
          <w:szCs w:val="18"/>
          <w:lang w:val="es-ES"/>
        </w:rPr>
        <w:t>pa</w:t>
      </w:r>
      <w:r w:rsidR="006843C8" w:rsidRPr="004A3391">
        <w:rPr>
          <w:rFonts w:ascii="Arial" w:hAnsi="Arial" w:cs="Arial"/>
          <w:sz w:val="18"/>
          <w:szCs w:val="18"/>
          <w:lang w:val="es-ES"/>
        </w:rPr>
        <w:t>rticipantes y sus proposiciones</w:t>
      </w:r>
      <w:r w:rsidRPr="004A3391">
        <w:rPr>
          <w:rFonts w:ascii="Arial" w:hAnsi="Arial" w:cs="Arial"/>
          <w:sz w:val="18"/>
          <w:szCs w:val="18"/>
          <w:lang w:val="es-ES"/>
        </w:rPr>
        <w:t xml:space="preserve"> serán las siguientes:</w:t>
      </w:r>
    </w:p>
    <w:p w:rsidR="00484433" w:rsidRPr="004A3391" w:rsidRDefault="00484433" w:rsidP="00484433">
      <w:pPr>
        <w:autoSpaceDE w:val="0"/>
        <w:autoSpaceDN w:val="0"/>
        <w:adjustRightInd w:val="0"/>
        <w:rPr>
          <w:rFonts w:ascii="Arial" w:hAnsi="Arial" w:cs="Arial"/>
          <w:b/>
          <w:bCs/>
          <w:sz w:val="18"/>
          <w:szCs w:val="18"/>
          <w:lang w:val="es-ES"/>
        </w:rPr>
      </w:pPr>
    </w:p>
    <w:p w:rsidR="006F6502" w:rsidRPr="004A3391" w:rsidRDefault="006B5444" w:rsidP="006F6502">
      <w:pPr>
        <w:autoSpaceDE w:val="0"/>
        <w:autoSpaceDN w:val="0"/>
        <w:adjustRightInd w:val="0"/>
        <w:jc w:val="both"/>
        <w:rPr>
          <w:rFonts w:ascii="Arial" w:hAnsi="Arial" w:cs="Arial"/>
          <w:b/>
          <w:bCs/>
          <w:sz w:val="18"/>
          <w:szCs w:val="18"/>
          <w:lang w:val="es-ES"/>
        </w:rPr>
      </w:pPr>
      <w:r w:rsidRPr="004A3391">
        <w:rPr>
          <w:rFonts w:ascii="Arial" w:hAnsi="Arial" w:cs="Arial"/>
          <w:sz w:val="18"/>
          <w:szCs w:val="18"/>
          <w:lang w:val="es-ES"/>
        </w:rPr>
        <w:t xml:space="preserve">Se verificará por parte de la </w:t>
      </w:r>
      <w:r w:rsidRPr="004A3391">
        <w:rPr>
          <w:rFonts w:ascii="Arial" w:hAnsi="Arial" w:cs="Arial"/>
          <w:b/>
          <w:bCs/>
          <w:sz w:val="18"/>
          <w:szCs w:val="18"/>
          <w:lang w:val="es-ES"/>
        </w:rPr>
        <w:t xml:space="preserve">Administración Portuaria Integral de Dos Bocas, S.A. de C.V., </w:t>
      </w:r>
      <w:r w:rsidRPr="004A3391">
        <w:rPr>
          <w:rFonts w:ascii="Arial" w:hAnsi="Arial" w:cs="Arial"/>
          <w:sz w:val="18"/>
          <w:szCs w:val="18"/>
          <w:lang w:val="es-ES"/>
        </w:rPr>
        <w:t xml:space="preserve">que cada uno de los </w:t>
      </w:r>
      <w:r w:rsidRPr="004A3391">
        <w:rPr>
          <w:rFonts w:ascii="Arial" w:hAnsi="Arial" w:cs="Arial"/>
          <w:b/>
          <w:bCs/>
          <w:sz w:val="18"/>
          <w:szCs w:val="18"/>
          <w:lang w:val="es-ES"/>
        </w:rPr>
        <w:t xml:space="preserve">licitantes </w:t>
      </w:r>
      <w:r w:rsidRPr="004A3391">
        <w:rPr>
          <w:rFonts w:ascii="Arial" w:hAnsi="Arial" w:cs="Arial"/>
          <w:sz w:val="18"/>
          <w:szCs w:val="18"/>
          <w:lang w:val="es-ES"/>
        </w:rPr>
        <w:t>cumpla con los</w:t>
      </w:r>
      <w:r w:rsidR="00484433" w:rsidRPr="004A3391">
        <w:rPr>
          <w:rFonts w:ascii="Arial" w:hAnsi="Arial" w:cs="Arial"/>
          <w:b/>
          <w:bCs/>
          <w:sz w:val="18"/>
          <w:szCs w:val="18"/>
          <w:lang w:val="es-ES"/>
        </w:rPr>
        <w:t xml:space="preserve"> </w:t>
      </w:r>
      <w:r w:rsidRPr="004A3391">
        <w:rPr>
          <w:rFonts w:ascii="Arial" w:hAnsi="Arial" w:cs="Arial"/>
          <w:sz w:val="18"/>
          <w:szCs w:val="18"/>
          <w:lang w:val="es-ES"/>
        </w:rPr>
        <w:t>requisitos de las bases.</w:t>
      </w:r>
      <w:r w:rsidR="00484433" w:rsidRPr="004A3391">
        <w:rPr>
          <w:rFonts w:ascii="Arial" w:hAnsi="Arial" w:cs="Arial"/>
          <w:b/>
          <w:bCs/>
          <w:sz w:val="18"/>
          <w:szCs w:val="18"/>
          <w:lang w:val="es-ES"/>
        </w:rPr>
        <w:t xml:space="preserve"> </w:t>
      </w:r>
      <w:r w:rsidRPr="004A3391">
        <w:rPr>
          <w:rFonts w:ascii="Arial" w:hAnsi="Arial" w:cs="Arial"/>
          <w:sz w:val="18"/>
          <w:szCs w:val="18"/>
          <w:lang w:val="es-ES"/>
        </w:rPr>
        <w:t>La evaluación de las proposiciones se hará comparando entre si y en</w:t>
      </w:r>
      <w:r w:rsidR="00484433" w:rsidRPr="004A3391">
        <w:rPr>
          <w:rFonts w:ascii="Arial" w:hAnsi="Arial" w:cs="Arial"/>
          <w:b/>
          <w:bCs/>
          <w:sz w:val="18"/>
          <w:szCs w:val="18"/>
          <w:lang w:val="es-ES"/>
        </w:rPr>
        <w:t xml:space="preserve"> </w:t>
      </w:r>
      <w:r w:rsidRPr="004A3391">
        <w:rPr>
          <w:rFonts w:ascii="Arial" w:hAnsi="Arial" w:cs="Arial"/>
          <w:sz w:val="18"/>
          <w:szCs w:val="18"/>
          <w:lang w:val="es-ES"/>
        </w:rPr>
        <w:t>forma equivalente, todos los requisitos ofrecidos por los distintos</w:t>
      </w:r>
      <w:r w:rsidRPr="004A3391">
        <w:rPr>
          <w:rFonts w:ascii="Arial" w:hAnsi="Arial" w:cs="Arial"/>
          <w:b/>
          <w:bCs/>
          <w:sz w:val="18"/>
          <w:szCs w:val="18"/>
          <w:lang w:val="es-ES"/>
        </w:rPr>
        <w:t xml:space="preserve"> licitantes, </w:t>
      </w:r>
      <w:r w:rsidRPr="004A3391">
        <w:rPr>
          <w:rFonts w:ascii="Arial" w:hAnsi="Arial" w:cs="Arial"/>
          <w:sz w:val="18"/>
          <w:szCs w:val="18"/>
          <w:lang w:val="es-ES"/>
        </w:rPr>
        <w:t>siempre y cuando dichas propuestas cumplan con todo lo</w:t>
      </w:r>
      <w:r w:rsidR="00484433" w:rsidRPr="004A3391">
        <w:rPr>
          <w:rFonts w:ascii="Arial" w:hAnsi="Arial" w:cs="Arial"/>
          <w:b/>
          <w:bCs/>
          <w:sz w:val="18"/>
          <w:szCs w:val="18"/>
          <w:lang w:val="es-ES"/>
        </w:rPr>
        <w:t xml:space="preserve"> </w:t>
      </w:r>
      <w:r w:rsidR="005E15D8" w:rsidRPr="004A3391">
        <w:rPr>
          <w:rFonts w:ascii="Arial" w:hAnsi="Arial" w:cs="Arial"/>
          <w:sz w:val="18"/>
          <w:szCs w:val="18"/>
          <w:lang w:val="es-ES"/>
        </w:rPr>
        <w:t>indicado en las bases de e</w:t>
      </w:r>
      <w:r w:rsidRPr="004A3391">
        <w:rPr>
          <w:rFonts w:ascii="Arial" w:hAnsi="Arial" w:cs="Arial"/>
          <w:sz w:val="18"/>
          <w:szCs w:val="18"/>
          <w:lang w:val="es-ES"/>
        </w:rPr>
        <w:t>sta licitación.</w:t>
      </w:r>
    </w:p>
    <w:p w:rsidR="00484433" w:rsidRPr="004A3391" w:rsidRDefault="00484433" w:rsidP="006F6502">
      <w:pPr>
        <w:autoSpaceDE w:val="0"/>
        <w:autoSpaceDN w:val="0"/>
        <w:adjustRightInd w:val="0"/>
        <w:jc w:val="both"/>
        <w:rPr>
          <w:rFonts w:ascii="Arial" w:hAnsi="Arial" w:cs="Arial"/>
          <w:sz w:val="18"/>
          <w:szCs w:val="18"/>
          <w:lang w:val="es-ES"/>
        </w:rPr>
      </w:pPr>
    </w:p>
    <w:p w:rsidR="006F6502" w:rsidRPr="004A3391" w:rsidRDefault="006B5444" w:rsidP="006F6502">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Para evaluar las proposiciones, la </w:t>
      </w:r>
      <w:r w:rsidRPr="004A3391">
        <w:rPr>
          <w:rFonts w:ascii="Arial" w:hAnsi="Arial" w:cs="Arial"/>
          <w:b/>
          <w:bCs/>
          <w:sz w:val="18"/>
          <w:szCs w:val="18"/>
          <w:lang w:val="es-ES"/>
        </w:rPr>
        <w:t xml:space="preserve">Administración Portuaria Integral de Dos Bocas, S.A. de C.V., </w:t>
      </w:r>
      <w:r w:rsidRPr="004A3391">
        <w:rPr>
          <w:rFonts w:ascii="Arial" w:hAnsi="Arial" w:cs="Arial"/>
          <w:sz w:val="18"/>
          <w:szCs w:val="18"/>
          <w:lang w:val="es-ES"/>
        </w:rPr>
        <w:t>podrá solicitar alguna aclaración a los</w:t>
      </w:r>
      <w:r w:rsidRPr="004A3391">
        <w:rPr>
          <w:rFonts w:ascii="Arial" w:hAnsi="Arial" w:cs="Arial"/>
          <w:b/>
          <w:bCs/>
          <w:sz w:val="18"/>
          <w:szCs w:val="18"/>
          <w:lang w:val="es-ES"/>
        </w:rPr>
        <w:t xml:space="preserve"> licitantes, </w:t>
      </w:r>
      <w:r w:rsidRPr="004A3391">
        <w:rPr>
          <w:rFonts w:ascii="Arial" w:hAnsi="Arial" w:cs="Arial"/>
          <w:sz w:val="18"/>
          <w:szCs w:val="18"/>
          <w:lang w:val="es-ES"/>
        </w:rPr>
        <w:t>siempre y cuando no s</w:t>
      </w:r>
      <w:r w:rsidR="005E15D8" w:rsidRPr="004A3391">
        <w:rPr>
          <w:rFonts w:ascii="Arial" w:hAnsi="Arial" w:cs="Arial"/>
          <w:sz w:val="18"/>
          <w:szCs w:val="18"/>
          <w:lang w:val="es-ES"/>
        </w:rPr>
        <w:t>e contravenga lo estipulado en e</w:t>
      </w:r>
      <w:r w:rsidRPr="004A3391">
        <w:rPr>
          <w:rFonts w:ascii="Arial" w:hAnsi="Arial" w:cs="Arial"/>
          <w:sz w:val="18"/>
          <w:szCs w:val="18"/>
          <w:lang w:val="es-ES"/>
        </w:rPr>
        <w:t>stas</w:t>
      </w:r>
      <w:r w:rsidR="00484433" w:rsidRPr="004A3391">
        <w:rPr>
          <w:rFonts w:ascii="Arial" w:hAnsi="Arial" w:cs="Arial"/>
          <w:b/>
          <w:bCs/>
          <w:sz w:val="18"/>
          <w:szCs w:val="18"/>
          <w:lang w:val="es-ES"/>
        </w:rPr>
        <w:t xml:space="preserve"> </w:t>
      </w:r>
      <w:r w:rsidRPr="004A3391">
        <w:rPr>
          <w:rFonts w:ascii="Arial" w:hAnsi="Arial" w:cs="Arial"/>
          <w:sz w:val="18"/>
          <w:szCs w:val="18"/>
          <w:lang w:val="es-ES"/>
        </w:rPr>
        <w:t>bases de licitación.</w:t>
      </w:r>
    </w:p>
    <w:p w:rsidR="00484433" w:rsidRPr="004A3391" w:rsidRDefault="00484433" w:rsidP="006F6502">
      <w:pPr>
        <w:autoSpaceDE w:val="0"/>
        <w:autoSpaceDN w:val="0"/>
        <w:adjustRightInd w:val="0"/>
        <w:jc w:val="both"/>
        <w:rPr>
          <w:rFonts w:ascii="Arial" w:hAnsi="Arial" w:cs="Arial"/>
          <w:b/>
          <w:bCs/>
          <w:sz w:val="18"/>
          <w:szCs w:val="18"/>
          <w:lang w:val="es-ES"/>
        </w:rPr>
      </w:pPr>
    </w:p>
    <w:p w:rsidR="006843C8" w:rsidRPr="004A3391" w:rsidRDefault="006B5444" w:rsidP="006F6502">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Si derivado de la evaluación cualitativa se obtuviera un empate en el precio de dos o más proposiciones, la adjudicación se efectuara a favor del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que resulte ganador del sorteo manual por insaculación que celebrará la </w:t>
      </w:r>
      <w:r w:rsidRPr="004A3391">
        <w:rPr>
          <w:rFonts w:ascii="Arial" w:hAnsi="Arial" w:cs="Arial"/>
          <w:b/>
          <w:bCs/>
          <w:sz w:val="18"/>
          <w:szCs w:val="18"/>
          <w:lang w:val="es-ES"/>
        </w:rPr>
        <w:t xml:space="preserve">convocante </w:t>
      </w:r>
      <w:r w:rsidRPr="004A3391">
        <w:rPr>
          <w:rFonts w:ascii="Arial" w:hAnsi="Arial" w:cs="Arial"/>
          <w:sz w:val="18"/>
          <w:szCs w:val="18"/>
          <w:lang w:val="es-ES"/>
        </w:rPr>
        <w:t xml:space="preserve">en el propio acto de fallo, el cual consistirá en la participación de un boleto </w:t>
      </w:r>
      <w:r w:rsidRPr="004A3391">
        <w:rPr>
          <w:rFonts w:ascii="Arial" w:hAnsi="Arial" w:cs="Arial"/>
          <w:sz w:val="18"/>
          <w:szCs w:val="18"/>
          <w:lang w:val="es-ES"/>
        </w:rPr>
        <w:lastRenderedPageBreak/>
        <w:t xml:space="preserve">por cada propuesta que resulte empatada y depositados en una urna </w:t>
      </w:r>
      <w:r w:rsidR="003447E2" w:rsidRPr="004A3391">
        <w:rPr>
          <w:rFonts w:ascii="Arial" w:hAnsi="Arial" w:cs="Arial"/>
          <w:sz w:val="18"/>
          <w:szCs w:val="18"/>
          <w:lang w:val="es-ES"/>
        </w:rPr>
        <w:t xml:space="preserve">transparente y vacía </w:t>
      </w:r>
      <w:r w:rsidRPr="004A3391">
        <w:rPr>
          <w:rFonts w:ascii="Arial" w:hAnsi="Arial" w:cs="Arial"/>
          <w:sz w:val="18"/>
          <w:szCs w:val="18"/>
          <w:lang w:val="es-ES"/>
        </w:rPr>
        <w:t xml:space="preserve">de la que se extraerá el boleto del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w:t>
      </w:r>
    </w:p>
    <w:p w:rsidR="006843C8" w:rsidRPr="004A3391" w:rsidRDefault="006843C8" w:rsidP="006F6502">
      <w:pPr>
        <w:autoSpaceDE w:val="0"/>
        <w:autoSpaceDN w:val="0"/>
        <w:adjustRightInd w:val="0"/>
        <w:jc w:val="both"/>
        <w:rPr>
          <w:rFonts w:ascii="Arial" w:hAnsi="Arial" w:cs="Arial"/>
          <w:sz w:val="18"/>
          <w:szCs w:val="18"/>
          <w:lang w:val="es-ES"/>
        </w:rPr>
      </w:pPr>
    </w:p>
    <w:p w:rsidR="006F6502" w:rsidRPr="004A3391" w:rsidRDefault="006B5444" w:rsidP="006F6502">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La determinación de quien es el </w:t>
      </w:r>
      <w:r w:rsidRPr="004A3391">
        <w:rPr>
          <w:rFonts w:ascii="Arial" w:hAnsi="Arial" w:cs="Arial"/>
          <w:b/>
          <w:bCs/>
          <w:sz w:val="18"/>
          <w:szCs w:val="18"/>
          <w:lang w:val="es-ES"/>
        </w:rPr>
        <w:t xml:space="preserve">licitante </w:t>
      </w:r>
      <w:r w:rsidRPr="004A3391">
        <w:rPr>
          <w:rFonts w:ascii="Arial" w:hAnsi="Arial" w:cs="Arial"/>
          <w:sz w:val="18"/>
          <w:szCs w:val="18"/>
          <w:lang w:val="es-ES"/>
        </w:rPr>
        <w:t>ganador se llevará a cabo en base al análisis comparativo de las propuestas y por ningún motivo las evaluaciones se realizaran por medio de puntos o porcentajes, por lo que se determinará como ganadora aquella proposición que garantice satisfactoriamente el cumplimiento de las obligaciones respectivas y que ofrezca la mejor oferta económica.</w:t>
      </w:r>
    </w:p>
    <w:p w:rsidR="00484433" w:rsidRPr="004A3391" w:rsidRDefault="00484433" w:rsidP="006F6502">
      <w:pPr>
        <w:autoSpaceDE w:val="0"/>
        <w:autoSpaceDN w:val="0"/>
        <w:adjustRightInd w:val="0"/>
        <w:jc w:val="both"/>
        <w:rPr>
          <w:rFonts w:ascii="Arial" w:hAnsi="Arial" w:cs="Arial"/>
          <w:sz w:val="18"/>
          <w:szCs w:val="18"/>
          <w:lang w:val="es-ES"/>
        </w:rPr>
      </w:pPr>
    </w:p>
    <w:p w:rsidR="006F6502" w:rsidRPr="004A3391" w:rsidRDefault="006B5444" w:rsidP="006B544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6.</w:t>
      </w:r>
      <w:r w:rsidRPr="004A3391">
        <w:rPr>
          <w:rFonts w:ascii="Arial" w:hAnsi="Arial" w:cs="Arial"/>
          <w:b/>
          <w:bCs/>
          <w:sz w:val="18"/>
          <w:szCs w:val="18"/>
          <w:lang w:val="es-ES"/>
        </w:rPr>
        <w:tab/>
      </w:r>
      <w:r w:rsidR="00484433" w:rsidRPr="004A3391">
        <w:rPr>
          <w:rFonts w:ascii="Arial" w:hAnsi="Arial" w:cs="Arial"/>
          <w:b/>
          <w:bCs/>
          <w:sz w:val="18"/>
          <w:szCs w:val="18"/>
          <w:lang w:val="es-ES"/>
        </w:rPr>
        <w:t>FALLO.</w:t>
      </w:r>
    </w:p>
    <w:p w:rsidR="00484433" w:rsidRPr="004A3391" w:rsidRDefault="00484433" w:rsidP="006F6502">
      <w:pPr>
        <w:autoSpaceDE w:val="0"/>
        <w:autoSpaceDN w:val="0"/>
        <w:adjustRightInd w:val="0"/>
        <w:jc w:val="both"/>
        <w:rPr>
          <w:rFonts w:ascii="Arial" w:hAnsi="Arial" w:cs="Arial"/>
          <w:b/>
          <w:bCs/>
          <w:sz w:val="18"/>
          <w:szCs w:val="18"/>
          <w:lang w:val="es-ES"/>
        </w:rPr>
      </w:pPr>
    </w:p>
    <w:p w:rsidR="006F6502" w:rsidRPr="004A3391" w:rsidRDefault="006843C8" w:rsidP="006F6502">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El fallo de esta licitación</w:t>
      </w:r>
      <w:r w:rsidR="006B5444" w:rsidRPr="004A3391">
        <w:rPr>
          <w:rFonts w:ascii="Arial" w:hAnsi="Arial" w:cs="Arial"/>
          <w:sz w:val="18"/>
          <w:szCs w:val="18"/>
          <w:lang w:val="es-ES"/>
        </w:rPr>
        <w:t xml:space="preserve"> se dará a conocer</w:t>
      </w:r>
      <w:r w:rsidRPr="004A3391">
        <w:rPr>
          <w:rFonts w:ascii="Arial" w:hAnsi="Arial" w:cs="Arial"/>
          <w:sz w:val="18"/>
          <w:szCs w:val="18"/>
          <w:lang w:val="es-ES"/>
        </w:rPr>
        <w:t xml:space="preserve"> a los concursantes por escrito</w:t>
      </w:r>
      <w:r w:rsidR="006B5444" w:rsidRPr="004A3391">
        <w:rPr>
          <w:rFonts w:ascii="Arial" w:hAnsi="Arial" w:cs="Arial"/>
          <w:sz w:val="18"/>
          <w:szCs w:val="18"/>
          <w:lang w:val="es-ES"/>
        </w:rPr>
        <w:t xml:space="preserve"> dentro de un periodo que </w:t>
      </w:r>
      <w:r w:rsidR="006B5444" w:rsidRPr="004A3391">
        <w:rPr>
          <w:rFonts w:ascii="Arial" w:hAnsi="Arial" w:cs="Arial"/>
          <w:b/>
          <w:bCs/>
          <w:sz w:val="18"/>
          <w:szCs w:val="18"/>
          <w:lang w:val="es-ES"/>
        </w:rPr>
        <w:t>no excederá de cinco días naturales</w:t>
      </w:r>
      <w:r w:rsidR="00484433" w:rsidRPr="004A3391">
        <w:rPr>
          <w:rFonts w:ascii="Arial" w:hAnsi="Arial" w:cs="Arial"/>
          <w:sz w:val="18"/>
          <w:szCs w:val="18"/>
          <w:lang w:val="es-ES"/>
        </w:rPr>
        <w:t xml:space="preserve"> </w:t>
      </w:r>
      <w:r w:rsidR="006B5444" w:rsidRPr="004A3391">
        <w:rPr>
          <w:rFonts w:ascii="Arial" w:hAnsi="Arial" w:cs="Arial"/>
          <w:b/>
          <w:bCs/>
          <w:sz w:val="18"/>
          <w:szCs w:val="18"/>
          <w:lang w:val="es-ES"/>
        </w:rPr>
        <w:t>posteriores al acto de emisión de dicho fallo.</w:t>
      </w:r>
    </w:p>
    <w:p w:rsidR="00484433" w:rsidRPr="004A3391" w:rsidRDefault="00484433" w:rsidP="006F6502">
      <w:pPr>
        <w:autoSpaceDE w:val="0"/>
        <w:autoSpaceDN w:val="0"/>
        <w:adjustRightInd w:val="0"/>
        <w:jc w:val="both"/>
        <w:rPr>
          <w:rFonts w:ascii="Arial" w:hAnsi="Arial" w:cs="Arial"/>
          <w:sz w:val="18"/>
          <w:szCs w:val="18"/>
          <w:lang w:val="es-ES"/>
        </w:rPr>
      </w:pPr>
    </w:p>
    <w:p w:rsidR="006F6502" w:rsidRPr="004A3391" w:rsidRDefault="006B5444" w:rsidP="00261FA3">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El </w:t>
      </w:r>
      <w:r w:rsidRPr="004A3391">
        <w:rPr>
          <w:rFonts w:ascii="Arial" w:hAnsi="Arial" w:cs="Arial"/>
          <w:b/>
          <w:bCs/>
          <w:sz w:val="18"/>
          <w:szCs w:val="18"/>
          <w:lang w:val="es-ES"/>
        </w:rPr>
        <w:t xml:space="preserve">licitante </w:t>
      </w:r>
      <w:r w:rsidRPr="004A3391">
        <w:rPr>
          <w:rFonts w:ascii="Arial" w:hAnsi="Arial" w:cs="Arial"/>
          <w:sz w:val="18"/>
          <w:szCs w:val="18"/>
          <w:lang w:val="es-ES"/>
        </w:rPr>
        <w:t>que</w:t>
      </w:r>
      <w:r w:rsidR="006843C8" w:rsidRPr="004A3391">
        <w:rPr>
          <w:rFonts w:ascii="Arial" w:hAnsi="Arial" w:cs="Arial"/>
          <w:sz w:val="18"/>
          <w:szCs w:val="18"/>
          <w:lang w:val="es-ES"/>
        </w:rPr>
        <w:t xml:space="preserve"> resulte ganador en este evento</w:t>
      </w:r>
      <w:r w:rsidRPr="004A3391">
        <w:rPr>
          <w:rFonts w:ascii="Arial" w:hAnsi="Arial" w:cs="Arial"/>
          <w:sz w:val="18"/>
          <w:szCs w:val="18"/>
          <w:lang w:val="es-ES"/>
        </w:rPr>
        <w:t xml:space="preserve"> deberá presentar un escrito en donde manifieste bajo protesta de decir verdad que se encuentra al corriente de los pagos de impuestos fiscales, en los términos que señala el </w:t>
      </w:r>
      <w:r w:rsidR="001255D5" w:rsidRPr="004A3391">
        <w:rPr>
          <w:rFonts w:ascii="Arial" w:hAnsi="Arial" w:cs="Arial"/>
          <w:b/>
          <w:bCs/>
          <w:sz w:val="18"/>
          <w:szCs w:val="18"/>
          <w:lang w:val="es-ES"/>
        </w:rPr>
        <w:t xml:space="preserve">artículo </w:t>
      </w:r>
      <w:r w:rsidR="006F0607" w:rsidRPr="004A3391">
        <w:rPr>
          <w:rFonts w:ascii="Arial" w:hAnsi="Arial" w:cs="Arial"/>
          <w:b/>
          <w:bCs/>
          <w:sz w:val="18"/>
          <w:szCs w:val="18"/>
          <w:lang w:val="es-ES"/>
        </w:rPr>
        <w:t xml:space="preserve">32-D </w:t>
      </w:r>
      <w:r w:rsidR="005E15D8" w:rsidRPr="004A3391">
        <w:rPr>
          <w:rFonts w:ascii="Arial" w:hAnsi="Arial" w:cs="Arial"/>
          <w:sz w:val="18"/>
          <w:szCs w:val="18"/>
          <w:lang w:val="es-ES"/>
        </w:rPr>
        <w:t>del Código Fiscal de la F</w:t>
      </w:r>
      <w:r w:rsidRPr="004A3391">
        <w:rPr>
          <w:rFonts w:ascii="Arial" w:hAnsi="Arial" w:cs="Arial"/>
          <w:sz w:val="18"/>
          <w:szCs w:val="18"/>
          <w:lang w:val="es-ES"/>
        </w:rPr>
        <w:t>ederación de la regla y en la resolución miscelánea fiscal par</w:t>
      </w:r>
      <w:r w:rsidR="005E15D8" w:rsidRPr="004A3391">
        <w:rPr>
          <w:rFonts w:ascii="Arial" w:hAnsi="Arial" w:cs="Arial"/>
          <w:sz w:val="18"/>
          <w:szCs w:val="18"/>
          <w:lang w:val="es-ES"/>
        </w:rPr>
        <w:t>a 2007, publicada en el D. O. F, e</w:t>
      </w:r>
      <w:r w:rsidRPr="004A3391">
        <w:rPr>
          <w:rFonts w:ascii="Arial" w:hAnsi="Arial" w:cs="Arial"/>
          <w:sz w:val="18"/>
          <w:szCs w:val="18"/>
          <w:lang w:val="es-ES"/>
        </w:rPr>
        <w:t>l pasado 25 de abril del 2007, mediante el cual su representante manifiesta bajo protesta de decir verdad, que su representada se encuentra al corriente en el cumplimiento de las obligaciones fiscales, que en la citada regla se señalan. Contra la resolución que contenga el fal</w:t>
      </w:r>
      <w:r w:rsidR="005E15D8" w:rsidRPr="004A3391">
        <w:rPr>
          <w:rFonts w:ascii="Arial" w:hAnsi="Arial" w:cs="Arial"/>
          <w:sz w:val="18"/>
          <w:szCs w:val="18"/>
          <w:lang w:val="es-ES"/>
        </w:rPr>
        <w:t>lo</w:t>
      </w:r>
      <w:r w:rsidR="006843C8" w:rsidRPr="004A3391">
        <w:rPr>
          <w:rFonts w:ascii="Arial" w:hAnsi="Arial" w:cs="Arial"/>
          <w:sz w:val="18"/>
          <w:szCs w:val="18"/>
          <w:lang w:val="es-ES"/>
        </w:rPr>
        <w:t xml:space="preserve"> no procederá recurso alguno</w:t>
      </w:r>
      <w:r w:rsidRPr="004A3391">
        <w:rPr>
          <w:rFonts w:ascii="Arial" w:hAnsi="Arial" w:cs="Arial"/>
          <w:sz w:val="18"/>
          <w:szCs w:val="18"/>
          <w:lang w:val="es-ES"/>
        </w:rPr>
        <w:t xml:space="preserve"> pero los </w:t>
      </w:r>
      <w:r w:rsidRPr="004A3391">
        <w:rPr>
          <w:rFonts w:ascii="Arial" w:hAnsi="Arial" w:cs="Arial"/>
          <w:b/>
          <w:bCs/>
          <w:sz w:val="18"/>
          <w:szCs w:val="18"/>
          <w:lang w:val="es-ES"/>
        </w:rPr>
        <w:t xml:space="preserve">licitantes </w:t>
      </w:r>
      <w:r w:rsidRPr="004A3391">
        <w:rPr>
          <w:rFonts w:ascii="Arial" w:hAnsi="Arial" w:cs="Arial"/>
          <w:sz w:val="18"/>
          <w:szCs w:val="18"/>
          <w:lang w:val="es-ES"/>
        </w:rPr>
        <w:t xml:space="preserve">podrán inconformarse en los términos del punto </w:t>
      </w:r>
      <w:r w:rsidR="00261FA3" w:rsidRPr="004A3391">
        <w:rPr>
          <w:rFonts w:ascii="Arial" w:hAnsi="Arial" w:cs="Arial"/>
          <w:b/>
          <w:bCs/>
          <w:sz w:val="18"/>
          <w:szCs w:val="18"/>
          <w:lang w:val="es-ES"/>
        </w:rPr>
        <w:t xml:space="preserve">11 </w:t>
      </w:r>
      <w:r w:rsidRPr="004A3391">
        <w:rPr>
          <w:rFonts w:ascii="Arial" w:hAnsi="Arial" w:cs="Arial"/>
          <w:sz w:val="18"/>
          <w:szCs w:val="18"/>
          <w:lang w:val="es-ES"/>
        </w:rPr>
        <w:t>de estas bases. Se levantará</w:t>
      </w:r>
      <w:r w:rsidR="006843C8" w:rsidRPr="004A3391">
        <w:rPr>
          <w:rFonts w:ascii="Arial" w:hAnsi="Arial" w:cs="Arial"/>
          <w:sz w:val="18"/>
          <w:szCs w:val="18"/>
          <w:lang w:val="es-ES"/>
        </w:rPr>
        <w:t xml:space="preserve"> el</w:t>
      </w:r>
      <w:r w:rsidRPr="004A3391">
        <w:rPr>
          <w:rFonts w:ascii="Arial" w:hAnsi="Arial" w:cs="Arial"/>
          <w:sz w:val="18"/>
          <w:szCs w:val="18"/>
          <w:lang w:val="es-ES"/>
        </w:rPr>
        <w:t xml:space="preserve"> acta </w:t>
      </w:r>
      <w:r w:rsidR="006843C8" w:rsidRPr="004A3391">
        <w:rPr>
          <w:rFonts w:ascii="Arial" w:hAnsi="Arial" w:cs="Arial"/>
          <w:sz w:val="18"/>
          <w:szCs w:val="18"/>
          <w:lang w:val="es-ES"/>
        </w:rPr>
        <w:t xml:space="preserve">correspondiente </w:t>
      </w:r>
      <w:r w:rsidRPr="004A3391">
        <w:rPr>
          <w:rFonts w:ascii="Arial" w:hAnsi="Arial" w:cs="Arial"/>
          <w:sz w:val="18"/>
          <w:szCs w:val="18"/>
          <w:lang w:val="es-ES"/>
        </w:rPr>
        <w:t>del evento.</w:t>
      </w:r>
    </w:p>
    <w:p w:rsidR="00261FA3" w:rsidRPr="004A3391" w:rsidRDefault="00261FA3" w:rsidP="00261FA3">
      <w:pPr>
        <w:autoSpaceDE w:val="0"/>
        <w:autoSpaceDN w:val="0"/>
        <w:adjustRightInd w:val="0"/>
        <w:jc w:val="both"/>
        <w:rPr>
          <w:rFonts w:ascii="Arial" w:hAnsi="Arial" w:cs="Arial"/>
          <w:sz w:val="18"/>
          <w:szCs w:val="18"/>
          <w:lang w:val="es-ES"/>
        </w:rPr>
      </w:pPr>
    </w:p>
    <w:p w:rsidR="00D16188" w:rsidRPr="004A3391" w:rsidRDefault="00D16188" w:rsidP="00D16188">
      <w:pPr>
        <w:jc w:val="both"/>
        <w:rPr>
          <w:rFonts w:ascii="Arial" w:hAnsi="Arial" w:cs="Arial"/>
          <w:b/>
          <w:bCs/>
          <w:sz w:val="18"/>
          <w:szCs w:val="18"/>
          <w:lang w:val="es-ES"/>
        </w:rPr>
      </w:pPr>
      <w:r w:rsidRPr="004A3391">
        <w:rPr>
          <w:rFonts w:ascii="Arial" w:hAnsi="Arial" w:cs="Arial"/>
          <w:color w:val="000000"/>
          <w:sz w:val="18"/>
          <w:szCs w:val="18"/>
        </w:rPr>
        <w:t>De no lograrse la venta de los bienes a través del procedimiento de licitación pública</w:t>
      </w:r>
      <w:r w:rsidRPr="004A3391">
        <w:rPr>
          <w:rFonts w:ascii="Arial" w:hAnsi="Arial" w:cs="Arial"/>
          <w:sz w:val="18"/>
          <w:szCs w:val="18"/>
          <w:lang w:val="es-ES"/>
        </w:rPr>
        <w:t xml:space="preserve"> la </w:t>
      </w:r>
      <w:r w:rsidRPr="004A3391">
        <w:rPr>
          <w:rFonts w:ascii="Arial" w:hAnsi="Arial" w:cs="Arial"/>
          <w:b/>
          <w:bCs/>
          <w:sz w:val="18"/>
          <w:szCs w:val="18"/>
          <w:lang w:val="es-ES"/>
        </w:rPr>
        <w:t xml:space="preserve">Administración Portuaria Integral de Dos Bocas, S.A. de C.V., </w:t>
      </w:r>
      <w:r w:rsidRPr="004A3391">
        <w:rPr>
          <w:rFonts w:ascii="Arial" w:hAnsi="Arial" w:cs="Arial"/>
          <w:color w:val="000000"/>
          <w:sz w:val="18"/>
          <w:szCs w:val="18"/>
        </w:rPr>
        <w:t>procederá a su subasta en el mismo evento, en los siguientes términos</w:t>
      </w:r>
      <w:r w:rsidR="005E15D8" w:rsidRPr="004A3391">
        <w:rPr>
          <w:rFonts w:ascii="Arial" w:hAnsi="Arial" w:cs="Arial"/>
          <w:color w:val="000000"/>
          <w:sz w:val="18"/>
          <w:szCs w:val="18"/>
        </w:rPr>
        <w:t>:</w:t>
      </w:r>
    </w:p>
    <w:p w:rsidR="00D16188" w:rsidRPr="004A3391" w:rsidRDefault="00D16188" w:rsidP="00D16188">
      <w:pPr>
        <w:jc w:val="both"/>
        <w:rPr>
          <w:rFonts w:ascii="Arial" w:hAnsi="Arial" w:cs="Arial"/>
          <w:b/>
          <w:bCs/>
          <w:sz w:val="18"/>
          <w:szCs w:val="18"/>
          <w:highlight w:val="yellow"/>
        </w:rPr>
      </w:pPr>
    </w:p>
    <w:p w:rsidR="0097539C" w:rsidRPr="004A3391" w:rsidRDefault="00DA0B4D" w:rsidP="00D16188">
      <w:pPr>
        <w:pStyle w:val="Prrafodelista"/>
        <w:numPr>
          <w:ilvl w:val="0"/>
          <w:numId w:val="28"/>
        </w:numPr>
        <w:jc w:val="both"/>
        <w:rPr>
          <w:rFonts w:ascii="Arial" w:hAnsi="Arial" w:cs="Arial"/>
          <w:sz w:val="18"/>
          <w:szCs w:val="18"/>
        </w:rPr>
      </w:pPr>
      <w:r w:rsidRPr="004A3391">
        <w:rPr>
          <w:rFonts w:ascii="Arial" w:hAnsi="Arial" w:cs="Arial"/>
          <w:sz w:val="18"/>
          <w:szCs w:val="18"/>
        </w:rPr>
        <w:t>U</w:t>
      </w:r>
      <w:r w:rsidR="00D16188" w:rsidRPr="004A3391">
        <w:rPr>
          <w:rFonts w:ascii="Arial" w:hAnsi="Arial" w:cs="Arial"/>
          <w:sz w:val="18"/>
          <w:szCs w:val="18"/>
        </w:rPr>
        <w:t xml:space="preserve">na vez emitido el fallo, se procederá a la subasta en el mismo evento, respecto de las partidas que se declararon desiertas en los términos del </w:t>
      </w:r>
      <w:r w:rsidRPr="004A3391">
        <w:rPr>
          <w:rFonts w:ascii="Arial" w:hAnsi="Arial" w:cs="Arial"/>
          <w:sz w:val="18"/>
          <w:szCs w:val="18"/>
        </w:rPr>
        <w:t>punto 9.3</w:t>
      </w:r>
      <w:r w:rsidR="00D16188" w:rsidRPr="004A3391">
        <w:rPr>
          <w:rFonts w:ascii="Arial" w:hAnsi="Arial" w:cs="Arial"/>
          <w:sz w:val="18"/>
          <w:szCs w:val="18"/>
        </w:rPr>
        <w:t>, será postura legal en primera almoneda las dos terceras partes del valor para venta considerado para la licitación, y un 10% menos en segunda almoneda;</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 xml:space="preserve">Sólo podrán participar quienes hubieren adquirido las bases de la licitación y que hayan cumplido con requisitos de registro y otorguen </w:t>
      </w:r>
      <w:r w:rsidR="005E15D8" w:rsidRPr="004A3391">
        <w:rPr>
          <w:rFonts w:ascii="Arial" w:hAnsi="Arial" w:cs="Arial"/>
          <w:sz w:val="18"/>
          <w:szCs w:val="18"/>
        </w:rPr>
        <w:t xml:space="preserve">la </w:t>
      </w:r>
      <w:r w:rsidRPr="004A3391">
        <w:rPr>
          <w:rFonts w:ascii="Arial" w:hAnsi="Arial" w:cs="Arial"/>
          <w:sz w:val="18"/>
          <w:szCs w:val="18"/>
        </w:rPr>
        <w:t xml:space="preserve">garantía respecto de las partidas que pretendan adquirir, la que servirá como garantía de sostenimiento de las posturas correspondientes y de pago en el caso del ganador. El valor de la garantía de sostenimiento será del diez por ciento del valor para venta de la partida o partidas en las que pretenda </w:t>
      </w:r>
      <w:r w:rsidR="0097539C" w:rsidRPr="004A3391">
        <w:rPr>
          <w:rFonts w:ascii="Arial" w:hAnsi="Arial" w:cs="Arial"/>
          <w:sz w:val="18"/>
          <w:szCs w:val="18"/>
        </w:rPr>
        <w:t>adquirir;</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En primera almoneda se considerará postura legal, la que cubra al menos las dos terceras partes del valor de venta fijado para la licitación;</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Las posturas se formularán por escrito conteniendo: El nombre y domicilio del postor, la cantidad que se ofrezca por los bienes, y la firma autógrafa del postor o representante registrado;</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 xml:space="preserve">Iniciada la subasta, se revisarán las posturas, desechando las que no cubran por lo menos la legal; </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Se procederá, en su caso, a la lectura de las posturas aceptadas. Si hubiere varias, se declarará preferente la mayor y, en caso de empate, se celebrará sorteo manual sólo para efectos de dicha declaración</w:t>
      </w:r>
      <w:r w:rsidR="0097539C" w:rsidRPr="004A3391">
        <w:rPr>
          <w:rFonts w:ascii="Arial" w:hAnsi="Arial" w:cs="Arial"/>
          <w:sz w:val="18"/>
          <w:szCs w:val="18"/>
        </w:rPr>
        <w:t>;</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 xml:space="preserve">Si en la primera almoneda no hubiere postura legal, se realizará enseguida una segunda, deduciendo en ésta un diez por ciento (10%) de la postura legal anterior; </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 xml:space="preserve">Declarada preferente una postura, se preguntará a los postores si alguno desea mejorarla en el porcentaje o suma mínima. En caso de que alguno la mejore, antes de que transcurran cinco minutos de hecha la pregunta, se interrogará a los demás si desean pujarla y así sucesivamente se procederá con respecto a las pujas que se hagan. Pasados cinco minutos sin que se mejore la última postura o puja, se declarará fincada la subasta en favor </w:t>
      </w:r>
      <w:r w:rsidR="0097539C" w:rsidRPr="004A3391">
        <w:rPr>
          <w:rFonts w:ascii="Arial" w:hAnsi="Arial" w:cs="Arial"/>
          <w:sz w:val="18"/>
          <w:szCs w:val="18"/>
        </w:rPr>
        <w:t>del postor que la hubiere hecho;</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Si celebrada la segunda almoneda no se hubiere presentado postura legal, se declarará desierta la subasta;</w:t>
      </w:r>
    </w:p>
    <w:p w:rsidR="0097539C" w:rsidRPr="004A3391" w:rsidRDefault="00D16188" w:rsidP="00D16188">
      <w:pPr>
        <w:pStyle w:val="Prrafodelista"/>
        <w:numPr>
          <w:ilvl w:val="0"/>
          <w:numId w:val="28"/>
        </w:numPr>
        <w:jc w:val="both"/>
        <w:rPr>
          <w:rFonts w:ascii="Arial" w:hAnsi="Arial" w:cs="Arial"/>
          <w:sz w:val="18"/>
          <w:szCs w:val="18"/>
        </w:rPr>
      </w:pPr>
      <w:r w:rsidRPr="004A3391">
        <w:rPr>
          <w:rFonts w:ascii="Arial" w:hAnsi="Arial" w:cs="Arial"/>
          <w:sz w:val="18"/>
          <w:szCs w:val="18"/>
        </w:rPr>
        <w:t xml:space="preserve">La </w:t>
      </w:r>
      <w:r w:rsidRPr="004A3391">
        <w:rPr>
          <w:rFonts w:ascii="Arial" w:hAnsi="Arial" w:cs="Arial"/>
          <w:b/>
          <w:sz w:val="18"/>
          <w:szCs w:val="18"/>
        </w:rPr>
        <w:t xml:space="preserve">API </w:t>
      </w:r>
      <w:r w:rsidR="0097539C" w:rsidRPr="004A3391">
        <w:rPr>
          <w:rFonts w:ascii="Arial" w:hAnsi="Arial" w:cs="Arial"/>
          <w:b/>
          <w:sz w:val="18"/>
          <w:szCs w:val="18"/>
        </w:rPr>
        <w:t>DOS BOCAS</w:t>
      </w:r>
      <w:r w:rsidR="0097539C" w:rsidRPr="004A3391">
        <w:rPr>
          <w:rFonts w:ascii="Arial" w:hAnsi="Arial" w:cs="Arial"/>
          <w:sz w:val="18"/>
          <w:szCs w:val="18"/>
        </w:rPr>
        <w:t xml:space="preserve"> </w:t>
      </w:r>
      <w:r w:rsidRPr="004A3391">
        <w:rPr>
          <w:rFonts w:ascii="Arial" w:hAnsi="Arial" w:cs="Arial"/>
          <w:sz w:val="18"/>
          <w:szCs w:val="18"/>
        </w:rPr>
        <w:t>resolverá, bajo su responsabilidad, cualquier situación que se presente sobre la subasta; y</w:t>
      </w:r>
    </w:p>
    <w:p w:rsidR="00D16188" w:rsidRPr="004A3391" w:rsidRDefault="00D16188" w:rsidP="00D16188">
      <w:pPr>
        <w:pStyle w:val="Prrafodelista"/>
        <w:numPr>
          <w:ilvl w:val="0"/>
          <w:numId w:val="28"/>
        </w:numPr>
        <w:jc w:val="both"/>
        <w:rPr>
          <w:rFonts w:ascii="Arial" w:hAnsi="Arial" w:cs="Arial"/>
          <w:b/>
          <w:bCs/>
          <w:sz w:val="18"/>
          <w:szCs w:val="18"/>
        </w:rPr>
      </w:pPr>
      <w:r w:rsidRPr="004A3391">
        <w:rPr>
          <w:rFonts w:ascii="Arial" w:hAnsi="Arial" w:cs="Arial"/>
          <w:sz w:val="18"/>
          <w:szCs w:val="18"/>
        </w:rPr>
        <w:t xml:space="preserve">La </w:t>
      </w:r>
      <w:r w:rsidRPr="004A3391">
        <w:rPr>
          <w:rFonts w:ascii="Arial" w:hAnsi="Arial" w:cs="Arial"/>
          <w:b/>
          <w:sz w:val="18"/>
          <w:szCs w:val="18"/>
        </w:rPr>
        <w:t>API</w:t>
      </w:r>
      <w:r w:rsidR="0097539C" w:rsidRPr="004A3391">
        <w:rPr>
          <w:rFonts w:ascii="Arial" w:hAnsi="Arial" w:cs="Arial"/>
          <w:b/>
          <w:sz w:val="18"/>
          <w:szCs w:val="18"/>
        </w:rPr>
        <w:t xml:space="preserve"> DOS BOCAS</w:t>
      </w:r>
      <w:r w:rsidRPr="004A3391">
        <w:rPr>
          <w:rFonts w:ascii="Arial" w:hAnsi="Arial" w:cs="Arial"/>
          <w:sz w:val="18"/>
          <w:szCs w:val="18"/>
        </w:rPr>
        <w:t xml:space="preserve"> en el acta que levante con motivo de la subasta, registrará todas y cada una de las posturas y pujas que se presenten, así como el desarrollo del evento. Serán aplicables a la subasta, en lo que no contravengan su regulación específica, las disposiciones relativas a la licitación contenidas en las bases respectivas. En caso de que el postor ganador incumpla con el pago de los bienes, la </w:t>
      </w:r>
      <w:r w:rsidRPr="004A3391">
        <w:rPr>
          <w:rFonts w:ascii="Arial" w:hAnsi="Arial" w:cs="Arial"/>
          <w:b/>
          <w:sz w:val="18"/>
          <w:szCs w:val="18"/>
        </w:rPr>
        <w:t xml:space="preserve">API </w:t>
      </w:r>
      <w:r w:rsidR="0097539C" w:rsidRPr="004A3391">
        <w:rPr>
          <w:rFonts w:ascii="Arial" w:hAnsi="Arial" w:cs="Arial"/>
          <w:b/>
          <w:sz w:val="18"/>
          <w:szCs w:val="18"/>
        </w:rPr>
        <w:t>DOS BOCAS</w:t>
      </w:r>
      <w:r w:rsidR="0097539C" w:rsidRPr="004A3391">
        <w:rPr>
          <w:rFonts w:ascii="Arial" w:hAnsi="Arial" w:cs="Arial"/>
          <w:sz w:val="18"/>
          <w:szCs w:val="18"/>
        </w:rPr>
        <w:t xml:space="preserve"> </w:t>
      </w:r>
      <w:r w:rsidRPr="004A3391">
        <w:rPr>
          <w:rFonts w:ascii="Arial" w:hAnsi="Arial" w:cs="Arial"/>
          <w:sz w:val="18"/>
          <w:szCs w:val="18"/>
        </w:rPr>
        <w:t>hará efectiva la garantía correspondiente y podrá adjudicar dichos bienes a la segunda o siguientes mejores posturas o pujas aceptadas.</w:t>
      </w:r>
    </w:p>
    <w:p w:rsidR="00D16188" w:rsidRPr="004A3391" w:rsidRDefault="00D16188" w:rsidP="00261FA3">
      <w:pPr>
        <w:autoSpaceDE w:val="0"/>
        <w:autoSpaceDN w:val="0"/>
        <w:adjustRightInd w:val="0"/>
        <w:jc w:val="both"/>
        <w:rPr>
          <w:rFonts w:ascii="Arial" w:hAnsi="Arial" w:cs="Arial"/>
          <w:sz w:val="18"/>
          <w:szCs w:val="18"/>
          <w:lang w:val="es-ES"/>
        </w:rPr>
      </w:pPr>
    </w:p>
    <w:p w:rsidR="00261FA3" w:rsidRPr="004A3391" w:rsidRDefault="006B5444" w:rsidP="006B544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lastRenderedPageBreak/>
        <w:t>7.</w:t>
      </w:r>
      <w:r w:rsidRPr="004A3391">
        <w:rPr>
          <w:rFonts w:ascii="Arial" w:hAnsi="Arial" w:cs="Arial"/>
          <w:b/>
          <w:bCs/>
          <w:sz w:val="18"/>
          <w:szCs w:val="18"/>
          <w:lang w:val="es-ES"/>
        </w:rPr>
        <w:tab/>
      </w:r>
      <w:r w:rsidR="00261FA3" w:rsidRPr="004A3391">
        <w:rPr>
          <w:rFonts w:ascii="Arial" w:hAnsi="Arial" w:cs="Arial"/>
          <w:b/>
          <w:bCs/>
          <w:sz w:val="18"/>
          <w:szCs w:val="18"/>
          <w:lang w:val="es-ES"/>
        </w:rPr>
        <w:t>GARANTÍAS.</w:t>
      </w:r>
    </w:p>
    <w:p w:rsidR="00261FA3" w:rsidRPr="004A3391" w:rsidRDefault="00261FA3" w:rsidP="00261FA3">
      <w:pPr>
        <w:autoSpaceDE w:val="0"/>
        <w:autoSpaceDN w:val="0"/>
        <w:adjustRightInd w:val="0"/>
        <w:jc w:val="both"/>
        <w:rPr>
          <w:rFonts w:ascii="Arial" w:hAnsi="Arial" w:cs="Arial"/>
          <w:b/>
          <w:bCs/>
          <w:sz w:val="18"/>
          <w:szCs w:val="18"/>
          <w:lang w:val="es-ES"/>
        </w:rPr>
      </w:pPr>
    </w:p>
    <w:p w:rsidR="00261FA3" w:rsidRPr="004A3391" w:rsidRDefault="00FD7BB8" w:rsidP="006B544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7.1</w:t>
      </w:r>
      <w:r w:rsidRPr="004A3391">
        <w:rPr>
          <w:rFonts w:ascii="Arial" w:hAnsi="Arial" w:cs="Arial"/>
          <w:b/>
          <w:bCs/>
          <w:sz w:val="18"/>
          <w:szCs w:val="18"/>
          <w:lang w:val="es-ES"/>
        </w:rPr>
        <w:tab/>
        <w:t>P</w:t>
      </w:r>
      <w:r w:rsidR="006B5444" w:rsidRPr="004A3391">
        <w:rPr>
          <w:rFonts w:ascii="Arial" w:hAnsi="Arial" w:cs="Arial"/>
          <w:b/>
          <w:bCs/>
          <w:sz w:val="18"/>
          <w:szCs w:val="18"/>
          <w:lang w:val="es-ES"/>
        </w:rPr>
        <w:t>ara garantizar el</w:t>
      </w:r>
      <w:r w:rsidRPr="004A3391">
        <w:rPr>
          <w:rFonts w:ascii="Arial" w:hAnsi="Arial" w:cs="Arial"/>
          <w:b/>
          <w:bCs/>
          <w:sz w:val="18"/>
          <w:szCs w:val="18"/>
          <w:lang w:val="es-ES"/>
        </w:rPr>
        <w:t xml:space="preserve"> cumplimiento de las propuestas.</w:t>
      </w:r>
      <w:r w:rsidR="00261FA3" w:rsidRPr="004A3391">
        <w:rPr>
          <w:rFonts w:ascii="Arial" w:hAnsi="Arial" w:cs="Arial"/>
          <w:b/>
          <w:bCs/>
          <w:sz w:val="18"/>
          <w:szCs w:val="18"/>
          <w:lang w:val="es-ES"/>
        </w:rPr>
        <w:t xml:space="preserve"> </w:t>
      </w:r>
      <w:r w:rsidRPr="004A3391">
        <w:rPr>
          <w:rFonts w:ascii="Arial" w:hAnsi="Arial" w:cs="Arial"/>
          <w:sz w:val="18"/>
          <w:szCs w:val="18"/>
          <w:lang w:val="es-ES"/>
        </w:rPr>
        <w:t>Los</w:t>
      </w:r>
      <w:r w:rsidR="006B5444" w:rsidRPr="004A3391">
        <w:rPr>
          <w:rFonts w:ascii="Arial" w:hAnsi="Arial" w:cs="Arial"/>
          <w:sz w:val="18"/>
          <w:szCs w:val="18"/>
          <w:lang w:val="es-ES"/>
        </w:rPr>
        <w:t xml:space="preserve"> </w:t>
      </w:r>
      <w:r w:rsidR="006B5444" w:rsidRPr="004A3391">
        <w:rPr>
          <w:rFonts w:ascii="Arial" w:hAnsi="Arial" w:cs="Arial"/>
          <w:b/>
          <w:bCs/>
          <w:sz w:val="18"/>
          <w:szCs w:val="18"/>
          <w:lang w:val="es-ES"/>
        </w:rPr>
        <w:t xml:space="preserve">licitantes </w:t>
      </w:r>
      <w:r w:rsidR="006B5444" w:rsidRPr="004A3391">
        <w:rPr>
          <w:rFonts w:ascii="Arial" w:hAnsi="Arial" w:cs="Arial"/>
          <w:sz w:val="18"/>
          <w:szCs w:val="18"/>
          <w:lang w:val="es-ES"/>
        </w:rPr>
        <w:t>deberán ga</w:t>
      </w:r>
      <w:r w:rsidRPr="004A3391">
        <w:rPr>
          <w:rFonts w:ascii="Arial" w:hAnsi="Arial" w:cs="Arial"/>
          <w:sz w:val="18"/>
          <w:szCs w:val="18"/>
          <w:lang w:val="es-ES"/>
        </w:rPr>
        <w:t>rantizar y sostener sus ofertas</w:t>
      </w:r>
      <w:r w:rsidR="006B5444" w:rsidRPr="004A3391">
        <w:rPr>
          <w:rFonts w:ascii="Arial" w:hAnsi="Arial" w:cs="Arial"/>
          <w:sz w:val="18"/>
          <w:szCs w:val="18"/>
          <w:lang w:val="es-ES"/>
        </w:rPr>
        <w:t xml:space="preserve"> mediante</w:t>
      </w:r>
      <w:r w:rsidR="00261FA3" w:rsidRPr="004A3391">
        <w:rPr>
          <w:rFonts w:ascii="Arial" w:hAnsi="Arial" w:cs="Arial"/>
          <w:b/>
          <w:bCs/>
          <w:sz w:val="18"/>
          <w:szCs w:val="18"/>
          <w:lang w:val="es-ES"/>
        </w:rPr>
        <w:t xml:space="preserve"> </w:t>
      </w:r>
      <w:r w:rsidR="006B5444" w:rsidRPr="004A3391">
        <w:rPr>
          <w:rFonts w:ascii="Arial" w:hAnsi="Arial" w:cs="Arial"/>
          <w:sz w:val="18"/>
          <w:szCs w:val="18"/>
          <w:lang w:val="es-ES"/>
        </w:rPr>
        <w:t xml:space="preserve">cheque certificado o de caja a favor de la </w:t>
      </w:r>
      <w:r w:rsidR="006B5444" w:rsidRPr="004A3391">
        <w:rPr>
          <w:rFonts w:ascii="Arial" w:hAnsi="Arial" w:cs="Arial"/>
          <w:b/>
          <w:bCs/>
          <w:sz w:val="18"/>
          <w:szCs w:val="18"/>
          <w:lang w:val="es-ES"/>
        </w:rPr>
        <w:t xml:space="preserve">Administración Portuaria Integral de Dos Bocas, S.A. de C.V., </w:t>
      </w:r>
      <w:r w:rsidR="006B5444" w:rsidRPr="004A3391">
        <w:rPr>
          <w:rFonts w:ascii="Arial" w:hAnsi="Arial" w:cs="Arial"/>
          <w:sz w:val="18"/>
          <w:szCs w:val="18"/>
          <w:lang w:val="es-ES"/>
        </w:rPr>
        <w:t>cuyo monto será del diez por ciento (10%) de las propuestas, estos documentos serán devueltos a</w:t>
      </w:r>
      <w:r w:rsidR="00261FA3" w:rsidRPr="004A3391">
        <w:rPr>
          <w:rFonts w:ascii="Arial" w:hAnsi="Arial" w:cs="Arial"/>
          <w:b/>
          <w:bCs/>
          <w:sz w:val="18"/>
          <w:szCs w:val="18"/>
          <w:lang w:val="es-ES"/>
        </w:rPr>
        <w:t xml:space="preserve"> </w:t>
      </w:r>
      <w:r w:rsidR="006B5444" w:rsidRPr="004A3391">
        <w:rPr>
          <w:rFonts w:ascii="Arial" w:hAnsi="Arial" w:cs="Arial"/>
          <w:sz w:val="18"/>
          <w:szCs w:val="18"/>
          <w:lang w:val="es-ES"/>
        </w:rPr>
        <w:t xml:space="preserve">los </w:t>
      </w:r>
      <w:r w:rsidR="006B5444" w:rsidRPr="004A3391">
        <w:rPr>
          <w:rFonts w:ascii="Arial" w:hAnsi="Arial" w:cs="Arial"/>
          <w:b/>
          <w:bCs/>
          <w:sz w:val="18"/>
          <w:szCs w:val="18"/>
          <w:lang w:val="es-ES"/>
        </w:rPr>
        <w:t xml:space="preserve">licitantes </w:t>
      </w:r>
      <w:r w:rsidR="006B5444" w:rsidRPr="004A3391">
        <w:rPr>
          <w:rFonts w:ascii="Arial" w:hAnsi="Arial" w:cs="Arial"/>
          <w:sz w:val="18"/>
          <w:szCs w:val="18"/>
          <w:lang w:val="es-ES"/>
        </w:rPr>
        <w:t xml:space="preserve">al término de la licitación, salvo el del </w:t>
      </w:r>
      <w:r w:rsidR="006B5444" w:rsidRPr="004A3391">
        <w:rPr>
          <w:rFonts w:ascii="Arial" w:hAnsi="Arial" w:cs="Arial"/>
          <w:b/>
          <w:bCs/>
          <w:sz w:val="18"/>
          <w:szCs w:val="18"/>
          <w:lang w:val="es-ES"/>
        </w:rPr>
        <w:t xml:space="preserve">licitante </w:t>
      </w:r>
      <w:r w:rsidR="006B5444" w:rsidRPr="004A3391">
        <w:rPr>
          <w:rFonts w:ascii="Arial" w:hAnsi="Arial" w:cs="Arial"/>
          <w:sz w:val="18"/>
          <w:szCs w:val="18"/>
          <w:lang w:val="es-ES"/>
        </w:rPr>
        <w:t xml:space="preserve">ganador, que será conservado por la </w:t>
      </w:r>
      <w:r w:rsidR="006B5444" w:rsidRPr="004A3391">
        <w:rPr>
          <w:rFonts w:ascii="Arial" w:hAnsi="Arial" w:cs="Arial"/>
          <w:b/>
          <w:bCs/>
          <w:sz w:val="18"/>
          <w:szCs w:val="18"/>
          <w:lang w:val="es-ES"/>
        </w:rPr>
        <w:t xml:space="preserve">convocante </w:t>
      </w:r>
      <w:r w:rsidR="006B5444" w:rsidRPr="004A3391">
        <w:rPr>
          <w:rFonts w:ascii="Arial" w:hAnsi="Arial" w:cs="Arial"/>
          <w:sz w:val="18"/>
          <w:szCs w:val="18"/>
          <w:lang w:val="es-ES"/>
        </w:rPr>
        <w:t xml:space="preserve">a </w:t>
      </w:r>
      <w:r w:rsidR="00476E42" w:rsidRPr="004A3391">
        <w:rPr>
          <w:rFonts w:ascii="Arial" w:hAnsi="Arial" w:cs="Arial"/>
          <w:sz w:val="18"/>
          <w:szCs w:val="18"/>
          <w:lang w:val="es-ES"/>
        </w:rPr>
        <w:t>título</w:t>
      </w:r>
      <w:r w:rsidR="006B5444" w:rsidRPr="004A3391">
        <w:rPr>
          <w:rFonts w:ascii="Arial" w:hAnsi="Arial" w:cs="Arial"/>
          <w:sz w:val="18"/>
          <w:szCs w:val="18"/>
          <w:lang w:val="es-ES"/>
        </w:rPr>
        <w:t xml:space="preserve"> de garantía</w:t>
      </w:r>
      <w:r w:rsidR="00261FA3" w:rsidRPr="004A3391">
        <w:rPr>
          <w:rFonts w:ascii="Arial" w:hAnsi="Arial" w:cs="Arial"/>
          <w:b/>
          <w:bCs/>
          <w:sz w:val="18"/>
          <w:szCs w:val="18"/>
          <w:lang w:val="es-ES"/>
        </w:rPr>
        <w:t xml:space="preserve"> </w:t>
      </w:r>
      <w:r w:rsidR="006B5444" w:rsidRPr="004A3391">
        <w:rPr>
          <w:rFonts w:ascii="Arial" w:hAnsi="Arial" w:cs="Arial"/>
          <w:sz w:val="18"/>
          <w:szCs w:val="18"/>
          <w:lang w:val="es-ES"/>
        </w:rPr>
        <w:t>del pago de los bienes.</w:t>
      </w:r>
      <w:r w:rsidR="008D1F3C" w:rsidRPr="004A3391">
        <w:rPr>
          <w:rFonts w:ascii="Arial" w:hAnsi="Arial" w:cs="Arial"/>
          <w:sz w:val="18"/>
          <w:szCs w:val="18"/>
          <w:lang w:val="es-ES"/>
        </w:rPr>
        <w:t xml:space="preserve"> Corresponderá a la </w:t>
      </w:r>
      <w:r w:rsidR="008D1F3C" w:rsidRPr="004A3391">
        <w:rPr>
          <w:rFonts w:ascii="Arial" w:hAnsi="Arial" w:cs="Arial"/>
          <w:b/>
          <w:sz w:val="18"/>
          <w:szCs w:val="18"/>
          <w:lang w:val="es-ES"/>
        </w:rPr>
        <w:t>API DOS BOCAS</w:t>
      </w:r>
      <w:r w:rsidR="008D1F3C" w:rsidRPr="004A3391">
        <w:rPr>
          <w:rFonts w:ascii="Arial" w:hAnsi="Arial" w:cs="Arial"/>
          <w:sz w:val="18"/>
          <w:szCs w:val="18"/>
          <w:lang w:val="es-ES"/>
        </w:rPr>
        <w:t xml:space="preserve"> calificar y, en su caso, registrar, conservar y devolver las garantías que los licitantes presenten.</w:t>
      </w:r>
    </w:p>
    <w:p w:rsidR="00261FA3" w:rsidRPr="004A3391" w:rsidRDefault="00261FA3" w:rsidP="00261FA3">
      <w:pPr>
        <w:autoSpaceDE w:val="0"/>
        <w:autoSpaceDN w:val="0"/>
        <w:adjustRightInd w:val="0"/>
        <w:jc w:val="both"/>
        <w:rPr>
          <w:rFonts w:ascii="Arial" w:hAnsi="Arial" w:cs="Arial"/>
          <w:bCs/>
          <w:sz w:val="18"/>
          <w:szCs w:val="18"/>
          <w:lang w:val="es-ES"/>
        </w:rPr>
      </w:pPr>
    </w:p>
    <w:p w:rsidR="00261FA3" w:rsidRPr="004A3391" w:rsidRDefault="006B5444" w:rsidP="006B5444">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7.2</w:t>
      </w:r>
      <w:r w:rsidRPr="004A3391">
        <w:rPr>
          <w:rFonts w:ascii="Arial" w:hAnsi="Arial" w:cs="Arial"/>
          <w:b/>
          <w:bCs/>
          <w:sz w:val="18"/>
          <w:szCs w:val="18"/>
          <w:lang w:val="es-ES"/>
        </w:rPr>
        <w:tab/>
      </w:r>
      <w:r w:rsidR="00261FA3" w:rsidRPr="004A3391">
        <w:rPr>
          <w:rFonts w:ascii="Arial" w:hAnsi="Arial" w:cs="Arial"/>
          <w:b/>
          <w:bCs/>
          <w:sz w:val="18"/>
          <w:szCs w:val="18"/>
          <w:lang w:val="es-ES"/>
        </w:rPr>
        <w:t>LIBERACIÓN DE GARANTÍAS</w:t>
      </w:r>
    </w:p>
    <w:p w:rsidR="00261FA3" w:rsidRPr="004A3391" w:rsidRDefault="00261FA3" w:rsidP="00261FA3">
      <w:pPr>
        <w:autoSpaceDE w:val="0"/>
        <w:autoSpaceDN w:val="0"/>
        <w:adjustRightInd w:val="0"/>
        <w:jc w:val="both"/>
        <w:rPr>
          <w:rFonts w:ascii="Arial" w:hAnsi="Arial" w:cs="Arial"/>
          <w:b/>
          <w:bCs/>
          <w:sz w:val="18"/>
          <w:szCs w:val="18"/>
          <w:lang w:val="es-ES"/>
        </w:rPr>
      </w:pPr>
    </w:p>
    <w:p w:rsidR="00FD7BB8" w:rsidRPr="004A3391" w:rsidRDefault="006B5444" w:rsidP="00261FA3">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Las garantías relativas al </w:t>
      </w:r>
      <w:r w:rsidR="00FD7BB8" w:rsidRPr="004A3391">
        <w:rPr>
          <w:rFonts w:ascii="Arial" w:hAnsi="Arial" w:cs="Arial"/>
          <w:sz w:val="18"/>
          <w:szCs w:val="18"/>
          <w:lang w:val="es-ES"/>
        </w:rPr>
        <w:t>cumplimiento de la adjudicación</w:t>
      </w:r>
      <w:r w:rsidRPr="004A3391">
        <w:rPr>
          <w:rFonts w:ascii="Arial" w:hAnsi="Arial" w:cs="Arial"/>
          <w:sz w:val="18"/>
          <w:szCs w:val="18"/>
          <w:lang w:val="es-ES"/>
        </w:rPr>
        <w:t xml:space="preserve"> serán liberadas una vez que </w:t>
      </w:r>
      <w:r w:rsidR="00FD7BB8" w:rsidRPr="004A3391">
        <w:rPr>
          <w:rFonts w:ascii="Arial" w:hAnsi="Arial" w:cs="Arial"/>
          <w:sz w:val="18"/>
          <w:szCs w:val="18"/>
          <w:lang w:val="es-ES"/>
        </w:rPr>
        <w:t xml:space="preserve">la </w:t>
      </w:r>
      <w:r w:rsidR="00FD7BB8" w:rsidRPr="004A3391">
        <w:rPr>
          <w:rFonts w:ascii="Arial" w:hAnsi="Arial" w:cs="Arial"/>
          <w:b/>
          <w:sz w:val="18"/>
          <w:szCs w:val="18"/>
          <w:lang w:val="es-ES"/>
        </w:rPr>
        <w:t>API DOS BOCAS</w:t>
      </w:r>
      <w:r w:rsidR="00FD7BB8" w:rsidRPr="004A3391">
        <w:rPr>
          <w:rFonts w:ascii="Arial" w:hAnsi="Arial" w:cs="Arial"/>
          <w:sz w:val="18"/>
          <w:szCs w:val="18"/>
          <w:lang w:val="es-ES"/>
        </w:rPr>
        <w:t xml:space="preserve"> </w:t>
      </w:r>
      <w:r w:rsidRPr="004A3391">
        <w:rPr>
          <w:rFonts w:ascii="Arial" w:hAnsi="Arial" w:cs="Arial"/>
          <w:sz w:val="18"/>
          <w:szCs w:val="18"/>
          <w:lang w:val="es-ES"/>
        </w:rPr>
        <w:t>haya recibido el 100% del pa</w:t>
      </w:r>
      <w:r w:rsidR="00FD7BB8" w:rsidRPr="004A3391">
        <w:rPr>
          <w:rFonts w:ascii="Arial" w:hAnsi="Arial" w:cs="Arial"/>
          <w:sz w:val="18"/>
          <w:szCs w:val="18"/>
          <w:lang w:val="es-ES"/>
        </w:rPr>
        <w:t>go de los bienes adjudicados, y</w:t>
      </w:r>
      <w:r w:rsidRPr="004A3391">
        <w:rPr>
          <w:rFonts w:ascii="Arial" w:hAnsi="Arial" w:cs="Arial"/>
          <w:sz w:val="18"/>
          <w:szCs w:val="18"/>
          <w:lang w:val="es-ES"/>
        </w:rPr>
        <w:t xml:space="preserve"> en caso de que el </w:t>
      </w:r>
      <w:r w:rsidRPr="004A3391">
        <w:rPr>
          <w:rFonts w:ascii="Arial" w:hAnsi="Arial" w:cs="Arial"/>
          <w:b/>
          <w:bCs/>
          <w:sz w:val="18"/>
          <w:szCs w:val="18"/>
          <w:lang w:val="es-ES"/>
        </w:rPr>
        <w:t>licitante</w:t>
      </w:r>
      <w:r w:rsidRPr="004A3391">
        <w:rPr>
          <w:rFonts w:ascii="Arial" w:hAnsi="Arial" w:cs="Arial"/>
          <w:sz w:val="18"/>
          <w:szCs w:val="18"/>
          <w:lang w:val="es-ES"/>
        </w:rPr>
        <w:t xml:space="preserve"> ganador desee dejar la garantía y complementar el pago del valor de l</w:t>
      </w:r>
      <w:r w:rsidR="00FD7BB8" w:rsidRPr="004A3391">
        <w:rPr>
          <w:rFonts w:ascii="Arial" w:hAnsi="Arial" w:cs="Arial"/>
          <w:sz w:val="18"/>
          <w:szCs w:val="18"/>
          <w:lang w:val="es-ES"/>
        </w:rPr>
        <w:t>os bienes que se le adjudicaron</w:t>
      </w:r>
      <w:r w:rsidRPr="004A3391">
        <w:rPr>
          <w:rFonts w:ascii="Arial" w:hAnsi="Arial" w:cs="Arial"/>
          <w:sz w:val="18"/>
          <w:szCs w:val="18"/>
          <w:lang w:val="es-ES"/>
        </w:rPr>
        <w:t xml:space="preserve"> deberá manifestarlo por escrito. </w:t>
      </w:r>
    </w:p>
    <w:p w:rsidR="00FD7BB8" w:rsidRPr="004A3391" w:rsidRDefault="00FD7BB8" w:rsidP="00261FA3">
      <w:pPr>
        <w:autoSpaceDE w:val="0"/>
        <w:autoSpaceDN w:val="0"/>
        <w:adjustRightInd w:val="0"/>
        <w:jc w:val="both"/>
        <w:rPr>
          <w:rFonts w:ascii="Arial" w:hAnsi="Arial" w:cs="Arial"/>
          <w:sz w:val="18"/>
          <w:szCs w:val="18"/>
          <w:lang w:val="es-ES"/>
        </w:rPr>
      </w:pPr>
    </w:p>
    <w:p w:rsidR="00261FA3" w:rsidRPr="004A3391" w:rsidRDefault="006B5444" w:rsidP="00261FA3">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Si 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no cumpliera en tiempo y forma con el pago total del bien adjudicado, </w:t>
      </w:r>
      <w:r w:rsidR="00FD7BB8" w:rsidRPr="004A3391">
        <w:rPr>
          <w:rFonts w:ascii="Arial" w:hAnsi="Arial" w:cs="Arial"/>
          <w:sz w:val="18"/>
          <w:szCs w:val="18"/>
          <w:lang w:val="es-ES"/>
        </w:rPr>
        <w:t xml:space="preserve">la </w:t>
      </w:r>
      <w:r w:rsidR="00FD7BB8" w:rsidRPr="004A3391">
        <w:rPr>
          <w:rFonts w:ascii="Arial" w:hAnsi="Arial" w:cs="Arial"/>
          <w:b/>
          <w:sz w:val="18"/>
          <w:szCs w:val="18"/>
          <w:lang w:val="es-ES"/>
        </w:rPr>
        <w:t>API DOS BOCAS</w:t>
      </w:r>
      <w:r w:rsidR="00FD7BB8" w:rsidRPr="004A3391">
        <w:rPr>
          <w:rFonts w:ascii="Arial" w:hAnsi="Arial" w:cs="Arial"/>
          <w:sz w:val="18"/>
          <w:szCs w:val="18"/>
          <w:lang w:val="es-ES"/>
        </w:rPr>
        <w:t xml:space="preserve"> </w:t>
      </w:r>
      <w:r w:rsidRPr="004A3391">
        <w:rPr>
          <w:rFonts w:ascii="Arial" w:hAnsi="Arial" w:cs="Arial"/>
          <w:sz w:val="18"/>
          <w:szCs w:val="18"/>
          <w:lang w:val="es-ES"/>
        </w:rPr>
        <w:t>hará efectiva la garantía del 10%, sin que para ello se le exima de las obligaciones de</w:t>
      </w:r>
      <w:r w:rsidR="00FD7BB8" w:rsidRPr="004A3391">
        <w:rPr>
          <w:rFonts w:ascii="Arial" w:hAnsi="Arial" w:cs="Arial"/>
          <w:sz w:val="18"/>
          <w:szCs w:val="18"/>
          <w:lang w:val="es-ES"/>
        </w:rPr>
        <w:t xml:space="preserve"> pago de los bienes adjudicados</w:t>
      </w:r>
      <w:r w:rsidRPr="004A3391">
        <w:rPr>
          <w:rFonts w:ascii="Arial" w:hAnsi="Arial" w:cs="Arial"/>
          <w:sz w:val="18"/>
          <w:szCs w:val="18"/>
          <w:lang w:val="es-ES"/>
        </w:rPr>
        <w:t xml:space="preserve"> que como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contrae con la </w:t>
      </w:r>
      <w:r w:rsidRPr="004A3391">
        <w:rPr>
          <w:rFonts w:ascii="Arial" w:hAnsi="Arial" w:cs="Arial"/>
          <w:b/>
          <w:bCs/>
          <w:sz w:val="18"/>
          <w:szCs w:val="18"/>
          <w:lang w:val="es-ES"/>
        </w:rPr>
        <w:t xml:space="preserve">Administración Portuaria Integral de Dos Bocas, S.A. de C.V., </w:t>
      </w:r>
      <w:r w:rsidR="00FD7BB8" w:rsidRPr="004A3391">
        <w:rPr>
          <w:rFonts w:ascii="Arial" w:hAnsi="Arial" w:cs="Arial"/>
          <w:sz w:val="18"/>
          <w:szCs w:val="18"/>
          <w:lang w:val="es-ES"/>
        </w:rPr>
        <w:t>para lo cual, é</w:t>
      </w:r>
      <w:r w:rsidRPr="004A3391">
        <w:rPr>
          <w:rFonts w:ascii="Arial" w:hAnsi="Arial" w:cs="Arial"/>
          <w:sz w:val="18"/>
          <w:szCs w:val="18"/>
          <w:lang w:val="es-ES"/>
        </w:rPr>
        <w:t>sta iniciará un procedimiento administrativo y legal de conformi</w:t>
      </w:r>
      <w:r w:rsidR="00FD7BB8" w:rsidRPr="004A3391">
        <w:rPr>
          <w:rFonts w:ascii="Arial" w:hAnsi="Arial" w:cs="Arial"/>
          <w:sz w:val="18"/>
          <w:szCs w:val="18"/>
          <w:lang w:val="es-ES"/>
        </w:rPr>
        <w:t>dad con las leyes de la materia</w:t>
      </w:r>
      <w:r w:rsidRPr="004A3391">
        <w:rPr>
          <w:rFonts w:ascii="Arial" w:hAnsi="Arial" w:cs="Arial"/>
          <w:sz w:val="18"/>
          <w:szCs w:val="18"/>
          <w:lang w:val="es-ES"/>
        </w:rPr>
        <w:t xml:space="preserve"> para exigir el cumplimiento de sus propuestas.</w:t>
      </w:r>
    </w:p>
    <w:p w:rsidR="00261FA3" w:rsidRPr="004A3391" w:rsidRDefault="00261FA3" w:rsidP="00261FA3">
      <w:pPr>
        <w:autoSpaceDE w:val="0"/>
        <w:autoSpaceDN w:val="0"/>
        <w:adjustRightInd w:val="0"/>
        <w:jc w:val="both"/>
        <w:rPr>
          <w:rFonts w:ascii="Arial" w:hAnsi="Arial" w:cs="Arial"/>
          <w:sz w:val="18"/>
          <w:szCs w:val="18"/>
          <w:lang w:val="es-ES"/>
        </w:rPr>
      </w:pPr>
    </w:p>
    <w:p w:rsidR="00261FA3" w:rsidRPr="004A3391" w:rsidRDefault="006B5444" w:rsidP="00F9222A">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8</w:t>
      </w:r>
      <w:r w:rsidRPr="004A3391">
        <w:rPr>
          <w:rFonts w:ascii="Arial" w:hAnsi="Arial" w:cs="Arial"/>
          <w:b/>
          <w:bCs/>
          <w:sz w:val="18"/>
          <w:szCs w:val="18"/>
          <w:lang w:val="es-ES"/>
        </w:rPr>
        <w:tab/>
      </w:r>
      <w:r w:rsidR="00261FA3" w:rsidRPr="004A3391">
        <w:rPr>
          <w:rFonts w:ascii="Arial" w:hAnsi="Arial" w:cs="Arial"/>
          <w:b/>
          <w:bCs/>
          <w:sz w:val="18"/>
          <w:szCs w:val="18"/>
          <w:lang w:val="es-ES"/>
        </w:rPr>
        <w:t>SE DESECHARÁN A LOS LICITANTES QUE INCURRAN EN UNA O EN VARIAS DE LAS SIGUIENTES SITUACIONES:</w:t>
      </w:r>
    </w:p>
    <w:p w:rsidR="00261FA3" w:rsidRPr="004A3391" w:rsidRDefault="00261FA3" w:rsidP="00261FA3">
      <w:pPr>
        <w:autoSpaceDE w:val="0"/>
        <w:autoSpaceDN w:val="0"/>
        <w:adjustRightInd w:val="0"/>
        <w:jc w:val="both"/>
        <w:rPr>
          <w:rFonts w:ascii="Arial" w:hAnsi="Arial" w:cs="Arial"/>
          <w:b/>
          <w:bCs/>
          <w:sz w:val="18"/>
          <w:szCs w:val="18"/>
          <w:lang w:val="es-ES"/>
        </w:rPr>
      </w:pPr>
    </w:p>
    <w:p w:rsidR="00AF0830" w:rsidRPr="004A3391" w:rsidRDefault="006B5444" w:rsidP="00AF083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Será causa de descalificación si las ofertas presentadas no cubren el valor para venta fijado para los bienes, si se comprueba que algún</w:t>
      </w:r>
      <w:r w:rsidR="00261FA3" w:rsidRPr="004A3391">
        <w:rPr>
          <w:rFonts w:ascii="Arial" w:hAnsi="Arial" w:cs="Arial"/>
          <w:sz w:val="18"/>
          <w:szCs w:val="18"/>
          <w:lang w:val="es-ES"/>
        </w:rPr>
        <w:t xml:space="preserve">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ha acordado con otro u otros establecer condiciones para provocar la subasta u obtener una ventaja indebida. Los </w:t>
      </w:r>
      <w:r w:rsidRPr="004A3391">
        <w:rPr>
          <w:rFonts w:ascii="Arial" w:hAnsi="Arial" w:cs="Arial"/>
          <w:b/>
          <w:bCs/>
          <w:sz w:val="18"/>
          <w:szCs w:val="18"/>
          <w:lang w:val="es-ES"/>
        </w:rPr>
        <w:t>licitantes</w:t>
      </w:r>
      <w:r w:rsidRPr="004A3391">
        <w:rPr>
          <w:rFonts w:ascii="Arial" w:hAnsi="Arial" w:cs="Arial"/>
          <w:sz w:val="18"/>
          <w:szCs w:val="18"/>
          <w:lang w:val="es-ES"/>
        </w:rPr>
        <w:t xml:space="preserve"> cuyas propuestas se ubiquen en el supuesto referente a que no cubran el valor pa</w:t>
      </w:r>
      <w:r w:rsidR="00745EEF" w:rsidRPr="004A3391">
        <w:rPr>
          <w:rFonts w:ascii="Arial" w:hAnsi="Arial" w:cs="Arial"/>
          <w:sz w:val="18"/>
          <w:szCs w:val="18"/>
          <w:lang w:val="es-ES"/>
        </w:rPr>
        <w:t>ra venta fijado para los bienes</w:t>
      </w:r>
      <w:r w:rsidRPr="004A3391">
        <w:rPr>
          <w:rFonts w:ascii="Arial" w:hAnsi="Arial" w:cs="Arial"/>
          <w:sz w:val="18"/>
          <w:szCs w:val="18"/>
          <w:lang w:val="es-ES"/>
        </w:rPr>
        <w:t xml:space="preserve"> podrán participar en la subasta, salvo los que se compruebe que establecieron acuerdos para provocar u </w:t>
      </w:r>
      <w:r w:rsidR="00613140" w:rsidRPr="004A3391">
        <w:rPr>
          <w:rFonts w:ascii="Arial" w:hAnsi="Arial" w:cs="Arial"/>
          <w:sz w:val="18"/>
          <w:szCs w:val="18"/>
          <w:lang w:val="es-ES"/>
        </w:rPr>
        <w:t>obtener alguna ventaja indebida;</w:t>
      </w:r>
    </w:p>
    <w:p w:rsidR="00AF0830" w:rsidRPr="004A3391" w:rsidRDefault="00AF0830" w:rsidP="00AF083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i no presentan sus proposiciones en</w:t>
      </w:r>
      <w:r w:rsidR="00613140" w:rsidRPr="004A3391">
        <w:rPr>
          <w:rFonts w:ascii="Arial" w:hAnsi="Arial" w:cs="Arial"/>
          <w:sz w:val="18"/>
          <w:szCs w:val="18"/>
          <w:lang w:val="es-ES"/>
        </w:rPr>
        <w:t xml:space="preserve"> pesos mexicanos;</w:t>
      </w:r>
    </w:p>
    <w:p w:rsidR="00613140" w:rsidRPr="004A3391" w:rsidRDefault="00AF083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 xml:space="preserve">i no cumplen con alguno de los requisitos especificados </w:t>
      </w:r>
      <w:r w:rsidR="00613140" w:rsidRPr="004A3391">
        <w:rPr>
          <w:rFonts w:ascii="Arial" w:hAnsi="Arial" w:cs="Arial"/>
          <w:sz w:val="18"/>
          <w:szCs w:val="18"/>
          <w:lang w:val="es-ES"/>
        </w:rPr>
        <w:t>en las bases de ésta licitación;</w:t>
      </w:r>
    </w:p>
    <w:p w:rsidR="00613140" w:rsidRPr="004A3391" w:rsidRDefault="0061314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 xml:space="preserve">i se comprueba que tienen acuerdo con otros </w:t>
      </w:r>
      <w:r w:rsidR="00745EEF" w:rsidRPr="004A3391">
        <w:rPr>
          <w:rFonts w:ascii="Arial" w:hAnsi="Arial" w:cs="Arial"/>
          <w:b/>
          <w:bCs/>
          <w:sz w:val="18"/>
          <w:szCs w:val="18"/>
          <w:lang w:val="es-ES"/>
        </w:rPr>
        <w:t>licitantes</w:t>
      </w:r>
      <w:r w:rsidR="006B5444" w:rsidRPr="004A3391">
        <w:rPr>
          <w:rFonts w:ascii="Arial" w:hAnsi="Arial" w:cs="Arial"/>
          <w:b/>
          <w:bCs/>
          <w:sz w:val="18"/>
          <w:szCs w:val="18"/>
          <w:lang w:val="es-ES"/>
        </w:rPr>
        <w:t xml:space="preserve"> </w:t>
      </w:r>
      <w:r w:rsidR="006B5444" w:rsidRPr="004A3391">
        <w:rPr>
          <w:rFonts w:ascii="Arial" w:hAnsi="Arial" w:cs="Arial"/>
          <w:sz w:val="18"/>
          <w:szCs w:val="18"/>
          <w:lang w:val="es-ES"/>
        </w:rPr>
        <w:t>para bajar las propu</w:t>
      </w:r>
      <w:r w:rsidRPr="004A3391">
        <w:rPr>
          <w:rFonts w:ascii="Arial" w:hAnsi="Arial" w:cs="Arial"/>
          <w:sz w:val="18"/>
          <w:szCs w:val="18"/>
          <w:lang w:val="es-ES"/>
        </w:rPr>
        <w:t>estas objeto de esta licitación;</w:t>
      </w:r>
    </w:p>
    <w:p w:rsidR="00613140" w:rsidRPr="004A3391" w:rsidRDefault="0061314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E</w:t>
      </w:r>
      <w:r w:rsidR="006B5444" w:rsidRPr="004A3391">
        <w:rPr>
          <w:rFonts w:ascii="Arial" w:hAnsi="Arial" w:cs="Arial"/>
          <w:sz w:val="18"/>
          <w:szCs w:val="18"/>
          <w:lang w:val="es-ES"/>
        </w:rPr>
        <w:t xml:space="preserve">n caso de que el </w:t>
      </w:r>
      <w:r w:rsidR="006B5444" w:rsidRPr="004A3391">
        <w:rPr>
          <w:rFonts w:ascii="Arial" w:hAnsi="Arial" w:cs="Arial"/>
          <w:b/>
          <w:bCs/>
          <w:sz w:val="18"/>
          <w:szCs w:val="18"/>
          <w:lang w:val="es-ES"/>
        </w:rPr>
        <w:t xml:space="preserve">licitante </w:t>
      </w:r>
      <w:r w:rsidR="00745EEF" w:rsidRPr="004A3391">
        <w:rPr>
          <w:rFonts w:ascii="Arial" w:hAnsi="Arial" w:cs="Arial"/>
          <w:sz w:val="18"/>
          <w:szCs w:val="18"/>
          <w:lang w:val="es-ES"/>
        </w:rPr>
        <w:t>que adquirió las bases</w:t>
      </w:r>
      <w:r w:rsidR="006B5444" w:rsidRPr="004A3391">
        <w:rPr>
          <w:rFonts w:ascii="Arial" w:hAnsi="Arial" w:cs="Arial"/>
          <w:sz w:val="18"/>
          <w:szCs w:val="18"/>
          <w:lang w:val="es-ES"/>
        </w:rPr>
        <w:t xml:space="preserve"> transfiera </w:t>
      </w:r>
      <w:r w:rsidRPr="004A3391">
        <w:rPr>
          <w:rFonts w:ascii="Arial" w:hAnsi="Arial" w:cs="Arial"/>
          <w:sz w:val="18"/>
          <w:szCs w:val="18"/>
          <w:lang w:val="es-ES"/>
        </w:rPr>
        <w:t>a otro el derecho de las mismas;</w:t>
      </w:r>
    </w:p>
    <w:p w:rsidR="00613140" w:rsidRPr="004A3391" w:rsidRDefault="0061314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i se presentan propuestas con precios acordados, siempre y cuando</w:t>
      </w:r>
      <w:r w:rsidRPr="004A3391">
        <w:rPr>
          <w:rFonts w:ascii="Arial" w:hAnsi="Arial" w:cs="Arial"/>
          <w:sz w:val="18"/>
          <w:szCs w:val="18"/>
          <w:lang w:val="es-ES"/>
        </w:rPr>
        <w:t xml:space="preserve"> se pueda probar esta situación;</w:t>
      </w:r>
    </w:p>
    <w:p w:rsidR="00613140" w:rsidRPr="004A3391" w:rsidRDefault="0061314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i se comprueba que servidores públicos forman parte de la sociedad de la empresa y/o de personas físicas, si son servidores públicos o se encuentran inha</w:t>
      </w:r>
      <w:r w:rsidRPr="004A3391">
        <w:rPr>
          <w:rFonts w:ascii="Arial" w:hAnsi="Arial" w:cs="Arial"/>
          <w:sz w:val="18"/>
          <w:szCs w:val="18"/>
          <w:lang w:val="es-ES"/>
        </w:rPr>
        <w:t>bilitados para ejercer su cargo; y</w:t>
      </w:r>
    </w:p>
    <w:p w:rsidR="00547595" w:rsidRPr="004A3391" w:rsidRDefault="00613140" w:rsidP="00613140">
      <w:pPr>
        <w:pStyle w:val="Prrafodelista"/>
        <w:numPr>
          <w:ilvl w:val="0"/>
          <w:numId w:val="11"/>
        </w:numPr>
        <w:tabs>
          <w:tab w:val="left" w:pos="851"/>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B5444" w:rsidRPr="004A3391">
        <w:rPr>
          <w:rFonts w:ascii="Arial" w:hAnsi="Arial" w:cs="Arial"/>
          <w:sz w:val="18"/>
          <w:szCs w:val="18"/>
          <w:lang w:val="es-ES"/>
        </w:rPr>
        <w:t>i no presentan sus propuestas en idioma español.</w:t>
      </w:r>
    </w:p>
    <w:p w:rsidR="00677F7B" w:rsidRPr="004A3391" w:rsidRDefault="00677F7B" w:rsidP="003E7BB1">
      <w:pPr>
        <w:tabs>
          <w:tab w:val="left" w:pos="0"/>
        </w:tabs>
        <w:autoSpaceDE w:val="0"/>
        <w:autoSpaceDN w:val="0"/>
        <w:adjustRightInd w:val="0"/>
        <w:jc w:val="both"/>
        <w:rPr>
          <w:rFonts w:ascii="Arial" w:hAnsi="Arial" w:cs="Arial"/>
          <w:sz w:val="18"/>
          <w:szCs w:val="18"/>
          <w:lang w:val="es-ES"/>
        </w:rPr>
      </w:pPr>
    </w:p>
    <w:p w:rsidR="00677F7B" w:rsidRPr="004A3391" w:rsidRDefault="00613140" w:rsidP="00613140">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9.</w:t>
      </w:r>
      <w:r w:rsidRPr="004A3391">
        <w:rPr>
          <w:rFonts w:ascii="Arial" w:hAnsi="Arial" w:cs="Arial"/>
          <w:b/>
          <w:bCs/>
          <w:sz w:val="18"/>
          <w:szCs w:val="18"/>
          <w:lang w:val="es-ES"/>
        </w:rPr>
        <w:tab/>
      </w:r>
      <w:r w:rsidR="00677F7B" w:rsidRPr="004A3391">
        <w:rPr>
          <w:rFonts w:ascii="Arial" w:hAnsi="Arial" w:cs="Arial"/>
          <w:b/>
          <w:bCs/>
          <w:sz w:val="18"/>
          <w:szCs w:val="18"/>
          <w:lang w:val="es-ES"/>
        </w:rPr>
        <w:t>SUSPENSIÓN TEMPORAL, CANCELACIÓN O DECLARACIÓN DE UNA LICITACIÓN DESIERTA.</w:t>
      </w:r>
    </w:p>
    <w:p w:rsidR="00677F7B" w:rsidRPr="004A3391" w:rsidRDefault="00677F7B" w:rsidP="00677F7B">
      <w:pPr>
        <w:autoSpaceDE w:val="0"/>
        <w:autoSpaceDN w:val="0"/>
        <w:adjustRightInd w:val="0"/>
        <w:jc w:val="both"/>
        <w:rPr>
          <w:rFonts w:ascii="Arial" w:hAnsi="Arial" w:cs="Arial"/>
          <w:b/>
          <w:bCs/>
          <w:sz w:val="18"/>
          <w:szCs w:val="18"/>
          <w:lang w:val="es-ES"/>
        </w:rPr>
      </w:pPr>
    </w:p>
    <w:p w:rsidR="00677F7B" w:rsidRPr="004A3391" w:rsidRDefault="00613140" w:rsidP="00613140">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9.1</w:t>
      </w:r>
      <w:r w:rsidRPr="004A3391">
        <w:rPr>
          <w:rFonts w:ascii="Arial" w:hAnsi="Arial" w:cs="Arial"/>
          <w:b/>
          <w:bCs/>
          <w:sz w:val="18"/>
          <w:szCs w:val="18"/>
          <w:lang w:val="es-ES"/>
        </w:rPr>
        <w:tab/>
      </w:r>
      <w:r w:rsidR="00677F7B" w:rsidRPr="004A3391">
        <w:rPr>
          <w:rFonts w:ascii="Arial" w:hAnsi="Arial" w:cs="Arial"/>
          <w:b/>
          <w:bCs/>
          <w:sz w:val="18"/>
          <w:szCs w:val="18"/>
          <w:lang w:val="es-ES"/>
        </w:rPr>
        <w:t>SUSPENDER TEMPORALMENTE UNA LICITACIÓN.</w:t>
      </w:r>
    </w:p>
    <w:p w:rsidR="00677F7B" w:rsidRPr="004A3391" w:rsidRDefault="00677F7B" w:rsidP="00677F7B">
      <w:pPr>
        <w:autoSpaceDE w:val="0"/>
        <w:autoSpaceDN w:val="0"/>
        <w:adjustRightInd w:val="0"/>
        <w:jc w:val="both"/>
        <w:rPr>
          <w:rFonts w:ascii="Arial" w:hAnsi="Arial" w:cs="Arial"/>
          <w:b/>
          <w:bCs/>
          <w:sz w:val="18"/>
          <w:szCs w:val="18"/>
          <w:lang w:val="es-ES"/>
        </w:rPr>
      </w:pPr>
    </w:p>
    <w:p w:rsidR="00677F7B" w:rsidRPr="004A3391" w:rsidRDefault="00613140" w:rsidP="00677F7B">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Cuando se presuma que existen casos de arreglo entre </w:t>
      </w:r>
      <w:r w:rsidRPr="004A3391">
        <w:rPr>
          <w:rFonts w:ascii="Arial" w:hAnsi="Arial" w:cs="Arial"/>
          <w:b/>
          <w:bCs/>
          <w:sz w:val="18"/>
          <w:szCs w:val="18"/>
          <w:lang w:val="es-ES"/>
        </w:rPr>
        <w:t xml:space="preserve">licitantes </w:t>
      </w:r>
      <w:r w:rsidR="00745EEF" w:rsidRPr="004A3391">
        <w:rPr>
          <w:rFonts w:ascii="Arial" w:hAnsi="Arial" w:cs="Arial"/>
          <w:sz w:val="18"/>
          <w:szCs w:val="18"/>
          <w:lang w:val="es-ES"/>
        </w:rPr>
        <w:t>para manejar las propuestas</w:t>
      </w:r>
      <w:r w:rsidRPr="004A3391">
        <w:rPr>
          <w:rFonts w:ascii="Arial" w:hAnsi="Arial" w:cs="Arial"/>
          <w:sz w:val="18"/>
          <w:szCs w:val="18"/>
          <w:lang w:val="es-ES"/>
        </w:rPr>
        <w:t xml:space="preserve"> objeto de esta licitación, o bien cuando se presuma de la existencia </w:t>
      </w:r>
      <w:r w:rsidR="00745EEF" w:rsidRPr="004A3391">
        <w:rPr>
          <w:rFonts w:ascii="Arial" w:hAnsi="Arial" w:cs="Arial"/>
          <w:sz w:val="18"/>
          <w:szCs w:val="18"/>
          <w:lang w:val="es-ES"/>
        </w:rPr>
        <w:t>de otras irregularidades graves, en estos casos se notificará</w:t>
      </w:r>
      <w:r w:rsidRPr="004A3391">
        <w:rPr>
          <w:rFonts w:ascii="Arial" w:hAnsi="Arial" w:cs="Arial"/>
          <w:sz w:val="18"/>
          <w:szCs w:val="18"/>
          <w:lang w:val="es-ES"/>
        </w:rPr>
        <w:t xml:space="preserve"> por escrito a todos los involucr</w:t>
      </w:r>
      <w:r w:rsidR="00745EEF" w:rsidRPr="004A3391">
        <w:rPr>
          <w:rFonts w:ascii="Arial" w:hAnsi="Arial" w:cs="Arial"/>
          <w:sz w:val="18"/>
          <w:szCs w:val="18"/>
          <w:lang w:val="es-ES"/>
        </w:rPr>
        <w:t>ados, s</w:t>
      </w:r>
      <w:r w:rsidRPr="004A3391">
        <w:rPr>
          <w:rFonts w:ascii="Arial" w:hAnsi="Arial" w:cs="Arial"/>
          <w:sz w:val="18"/>
          <w:szCs w:val="18"/>
          <w:lang w:val="es-ES"/>
        </w:rPr>
        <w:t>i desaparecen las causas que hubiesen motivado la suspensión tempora</w:t>
      </w:r>
      <w:r w:rsidR="00745EEF" w:rsidRPr="004A3391">
        <w:rPr>
          <w:rFonts w:ascii="Arial" w:hAnsi="Arial" w:cs="Arial"/>
          <w:sz w:val="18"/>
          <w:szCs w:val="18"/>
          <w:lang w:val="es-ES"/>
        </w:rPr>
        <w:t>l de la licitación</w:t>
      </w:r>
      <w:r w:rsidRPr="004A3391">
        <w:rPr>
          <w:rFonts w:ascii="Arial" w:hAnsi="Arial" w:cs="Arial"/>
          <w:sz w:val="18"/>
          <w:szCs w:val="18"/>
          <w:lang w:val="es-ES"/>
        </w:rPr>
        <w:t xml:space="preserve"> se reanudará la misma, previo aviso a los </w:t>
      </w:r>
      <w:r w:rsidRPr="004A3391">
        <w:rPr>
          <w:rFonts w:ascii="Arial" w:hAnsi="Arial" w:cs="Arial"/>
          <w:b/>
          <w:bCs/>
          <w:sz w:val="18"/>
          <w:szCs w:val="18"/>
          <w:lang w:val="es-ES"/>
        </w:rPr>
        <w:t>licitantes.</w:t>
      </w:r>
      <w:r w:rsidRPr="004A3391">
        <w:rPr>
          <w:rFonts w:ascii="Arial" w:hAnsi="Arial" w:cs="Arial"/>
          <w:sz w:val="18"/>
          <w:szCs w:val="18"/>
          <w:lang w:val="es-ES"/>
        </w:rPr>
        <w:t xml:space="preserve"> Solamente podrán participar los </w:t>
      </w:r>
      <w:r w:rsidRPr="004A3391">
        <w:rPr>
          <w:rFonts w:ascii="Arial" w:hAnsi="Arial" w:cs="Arial"/>
          <w:b/>
          <w:bCs/>
          <w:sz w:val="18"/>
          <w:szCs w:val="18"/>
          <w:lang w:val="es-ES"/>
        </w:rPr>
        <w:t xml:space="preserve">licitantes </w:t>
      </w:r>
      <w:r w:rsidRPr="004A3391">
        <w:rPr>
          <w:rFonts w:ascii="Arial" w:hAnsi="Arial" w:cs="Arial"/>
          <w:sz w:val="18"/>
          <w:szCs w:val="18"/>
          <w:lang w:val="es-ES"/>
        </w:rPr>
        <w:t>que no hubiesen sido descalificados.</w:t>
      </w:r>
    </w:p>
    <w:p w:rsidR="00677F7B" w:rsidRPr="004A3391" w:rsidRDefault="00677F7B" w:rsidP="00677F7B">
      <w:pPr>
        <w:autoSpaceDE w:val="0"/>
        <w:autoSpaceDN w:val="0"/>
        <w:adjustRightInd w:val="0"/>
        <w:jc w:val="both"/>
        <w:rPr>
          <w:rFonts w:ascii="Arial" w:hAnsi="Arial" w:cs="Arial"/>
          <w:b/>
          <w:bCs/>
          <w:sz w:val="18"/>
          <w:szCs w:val="18"/>
          <w:lang w:val="es-ES"/>
        </w:rPr>
      </w:pPr>
    </w:p>
    <w:p w:rsidR="00677F7B" w:rsidRPr="004A3391" w:rsidRDefault="00912A8A" w:rsidP="00912A8A">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9.2</w:t>
      </w:r>
      <w:r w:rsidRPr="004A3391">
        <w:rPr>
          <w:rFonts w:ascii="Arial" w:hAnsi="Arial" w:cs="Arial"/>
          <w:b/>
          <w:bCs/>
          <w:sz w:val="18"/>
          <w:szCs w:val="18"/>
          <w:lang w:val="es-ES"/>
        </w:rPr>
        <w:tab/>
      </w:r>
      <w:r w:rsidR="00677F7B" w:rsidRPr="004A3391">
        <w:rPr>
          <w:rFonts w:ascii="Arial" w:hAnsi="Arial" w:cs="Arial"/>
          <w:b/>
          <w:bCs/>
          <w:sz w:val="18"/>
          <w:szCs w:val="18"/>
          <w:lang w:val="es-ES"/>
        </w:rPr>
        <w:t>CANCELACIÓN DE LA LICITACIÓN.</w:t>
      </w:r>
    </w:p>
    <w:p w:rsidR="00677F7B" w:rsidRPr="004A3391" w:rsidRDefault="00677F7B" w:rsidP="00677F7B">
      <w:pPr>
        <w:autoSpaceDE w:val="0"/>
        <w:autoSpaceDN w:val="0"/>
        <w:adjustRightInd w:val="0"/>
        <w:jc w:val="both"/>
        <w:rPr>
          <w:rFonts w:ascii="Arial" w:hAnsi="Arial" w:cs="Arial"/>
          <w:b/>
          <w:bCs/>
          <w:sz w:val="18"/>
          <w:szCs w:val="18"/>
          <w:lang w:val="es-ES"/>
        </w:rPr>
      </w:pPr>
    </w:p>
    <w:p w:rsidR="00677F7B" w:rsidRPr="004A3391" w:rsidRDefault="00912A8A" w:rsidP="00912A8A">
      <w:pPr>
        <w:pStyle w:val="Prrafodelista"/>
        <w:numPr>
          <w:ilvl w:val="2"/>
          <w:numId w:val="12"/>
        </w:numPr>
        <w:tabs>
          <w:tab w:val="left" w:pos="851"/>
        </w:tabs>
        <w:autoSpaceDE w:val="0"/>
        <w:autoSpaceDN w:val="0"/>
        <w:adjustRightInd w:val="0"/>
        <w:ind w:left="284" w:firstLine="0"/>
        <w:jc w:val="both"/>
        <w:rPr>
          <w:rFonts w:ascii="Arial" w:hAnsi="Arial" w:cs="Arial"/>
          <w:sz w:val="18"/>
          <w:szCs w:val="18"/>
          <w:lang w:val="es-ES"/>
        </w:rPr>
      </w:pPr>
      <w:r w:rsidRPr="004A3391">
        <w:rPr>
          <w:rFonts w:ascii="Arial" w:hAnsi="Arial" w:cs="Arial"/>
          <w:sz w:val="18"/>
          <w:szCs w:val="18"/>
          <w:lang w:val="es-ES"/>
        </w:rPr>
        <w:t>Por caso fortuito o de fuerza mayor.</w:t>
      </w:r>
    </w:p>
    <w:p w:rsidR="00745EEF" w:rsidRPr="004A3391" w:rsidRDefault="00317305" w:rsidP="00317305">
      <w:pPr>
        <w:pStyle w:val="Prrafodelista"/>
        <w:numPr>
          <w:ilvl w:val="2"/>
          <w:numId w:val="12"/>
        </w:numPr>
        <w:tabs>
          <w:tab w:val="left" w:pos="851"/>
        </w:tabs>
        <w:autoSpaceDE w:val="0"/>
        <w:autoSpaceDN w:val="0"/>
        <w:adjustRightInd w:val="0"/>
        <w:ind w:left="851" w:hanging="567"/>
        <w:jc w:val="both"/>
        <w:rPr>
          <w:rFonts w:ascii="Arial" w:hAnsi="Arial" w:cs="Arial"/>
          <w:b/>
          <w:bCs/>
          <w:sz w:val="18"/>
          <w:szCs w:val="18"/>
          <w:lang w:val="es-ES"/>
        </w:rPr>
      </w:pPr>
      <w:r w:rsidRPr="004A3391">
        <w:rPr>
          <w:rFonts w:ascii="Arial" w:hAnsi="Arial" w:cs="Arial"/>
          <w:sz w:val="18"/>
          <w:szCs w:val="18"/>
          <w:lang w:val="es-ES"/>
        </w:rPr>
        <w:t>S</w:t>
      </w:r>
      <w:r w:rsidR="00912A8A" w:rsidRPr="004A3391">
        <w:rPr>
          <w:rFonts w:ascii="Arial" w:hAnsi="Arial" w:cs="Arial"/>
          <w:sz w:val="18"/>
          <w:szCs w:val="18"/>
          <w:lang w:val="es-ES"/>
        </w:rPr>
        <w:t xml:space="preserve">i se comprueba la existencia de casos de arreglo entre los </w:t>
      </w:r>
      <w:r w:rsidR="00745EEF" w:rsidRPr="004A3391">
        <w:rPr>
          <w:rFonts w:ascii="Arial" w:hAnsi="Arial" w:cs="Arial"/>
          <w:b/>
          <w:bCs/>
          <w:sz w:val="18"/>
          <w:szCs w:val="18"/>
          <w:lang w:val="es-ES"/>
        </w:rPr>
        <w:t>licitantes</w:t>
      </w:r>
      <w:r w:rsidR="00912A8A" w:rsidRPr="004A3391">
        <w:rPr>
          <w:rFonts w:ascii="Arial" w:hAnsi="Arial" w:cs="Arial"/>
          <w:b/>
          <w:bCs/>
          <w:sz w:val="18"/>
          <w:szCs w:val="18"/>
          <w:lang w:val="es-ES"/>
        </w:rPr>
        <w:t xml:space="preserve"> </w:t>
      </w:r>
      <w:r w:rsidR="00745EEF" w:rsidRPr="004A3391">
        <w:rPr>
          <w:rFonts w:ascii="Arial" w:hAnsi="Arial" w:cs="Arial"/>
          <w:sz w:val="18"/>
          <w:szCs w:val="18"/>
          <w:lang w:val="es-ES"/>
        </w:rPr>
        <w:t>para manejar las propuestas</w:t>
      </w:r>
      <w:r w:rsidR="00912A8A" w:rsidRPr="004A3391">
        <w:rPr>
          <w:rFonts w:ascii="Arial" w:hAnsi="Arial" w:cs="Arial"/>
          <w:sz w:val="18"/>
          <w:szCs w:val="18"/>
          <w:lang w:val="es-ES"/>
        </w:rPr>
        <w:t xml:space="preserve"> ob</w:t>
      </w:r>
      <w:r w:rsidR="00745EEF" w:rsidRPr="004A3391">
        <w:rPr>
          <w:rFonts w:ascii="Arial" w:hAnsi="Arial" w:cs="Arial"/>
          <w:sz w:val="18"/>
          <w:szCs w:val="18"/>
          <w:lang w:val="es-ES"/>
        </w:rPr>
        <w:t>jeto de esta licitación, o bien</w:t>
      </w:r>
      <w:r w:rsidR="00912A8A" w:rsidRPr="004A3391">
        <w:rPr>
          <w:rFonts w:ascii="Arial" w:hAnsi="Arial" w:cs="Arial"/>
          <w:sz w:val="18"/>
          <w:szCs w:val="18"/>
          <w:lang w:val="es-ES"/>
        </w:rPr>
        <w:t xml:space="preserve"> si se</w:t>
      </w:r>
      <w:r w:rsidR="00677F7B" w:rsidRPr="004A3391">
        <w:rPr>
          <w:rFonts w:ascii="Arial" w:hAnsi="Arial" w:cs="Arial"/>
          <w:b/>
          <w:bCs/>
          <w:sz w:val="18"/>
          <w:szCs w:val="18"/>
          <w:lang w:val="es-ES"/>
        </w:rPr>
        <w:t xml:space="preserve"> </w:t>
      </w:r>
      <w:r w:rsidR="00912A8A" w:rsidRPr="004A3391">
        <w:rPr>
          <w:rFonts w:ascii="Arial" w:hAnsi="Arial" w:cs="Arial"/>
          <w:sz w:val="18"/>
          <w:szCs w:val="18"/>
          <w:lang w:val="es-ES"/>
        </w:rPr>
        <w:t>comprueba la existencia de otras irregularidades graves, siempre y</w:t>
      </w:r>
      <w:r w:rsidR="00677F7B" w:rsidRPr="004A3391">
        <w:rPr>
          <w:rFonts w:ascii="Arial" w:hAnsi="Arial" w:cs="Arial"/>
          <w:b/>
          <w:bCs/>
          <w:sz w:val="18"/>
          <w:szCs w:val="18"/>
          <w:lang w:val="es-ES"/>
        </w:rPr>
        <w:t xml:space="preserve"> </w:t>
      </w:r>
      <w:r w:rsidR="00745EEF" w:rsidRPr="004A3391">
        <w:rPr>
          <w:rFonts w:ascii="Arial" w:hAnsi="Arial" w:cs="Arial"/>
          <w:sz w:val="18"/>
          <w:szCs w:val="18"/>
          <w:lang w:val="es-ES"/>
        </w:rPr>
        <w:t>cuando no quede</w:t>
      </w:r>
      <w:r w:rsidR="00912A8A" w:rsidRPr="004A3391">
        <w:rPr>
          <w:rFonts w:ascii="Arial" w:hAnsi="Arial" w:cs="Arial"/>
          <w:sz w:val="18"/>
          <w:szCs w:val="18"/>
          <w:lang w:val="es-ES"/>
        </w:rPr>
        <w:t xml:space="preserve"> por lo menos un </w:t>
      </w:r>
      <w:r w:rsidR="00745EEF" w:rsidRPr="004A3391">
        <w:rPr>
          <w:rFonts w:ascii="Arial" w:hAnsi="Arial" w:cs="Arial"/>
          <w:b/>
          <w:bCs/>
          <w:sz w:val="18"/>
          <w:szCs w:val="18"/>
          <w:lang w:val="es-ES"/>
        </w:rPr>
        <w:t>licitante</w:t>
      </w:r>
      <w:r w:rsidR="00912A8A" w:rsidRPr="004A3391">
        <w:rPr>
          <w:rFonts w:ascii="Arial" w:hAnsi="Arial" w:cs="Arial"/>
          <w:b/>
          <w:bCs/>
          <w:sz w:val="18"/>
          <w:szCs w:val="18"/>
          <w:lang w:val="es-ES"/>
        </w:rPr>
        <w:t xml:space="preserve"> </w:t>
      </w:r>
      <w:r w:rsidR="00912A8A" w:rsidRPr="004A3391">
        <w:rPr>
          <w:rFonts w:ascii="Arial" w:hAnsi="Arial" w:cs="Arial"/>
          <w:sz w:val="18"/>
          <w:szCs w:val="18"/>
          <w:lang w:val="es-ES"/>
        </w:rPr>
        <w:t>que no hubiese sido</w:t>
      </w:r>
      <w:r w:rsidR="00677F7B" w:rsidRPr="004A3391">
        <w:rPr>
          <w:rFonts w:ascii="Arial" w:hAnsi="Arial" w:cs="Arial"/>
          <w:b/>
          <w:bCs/>
          <w:sz w:val="18"/>
          <w:szCs w:val="18"/>
          <w:lang w:val="es-ES"/>
        </w:rPr>
        <w:t xml:space="preserve"> </w:t>
      </w:r>
      <w:r w:rsidR="00912A8A" w:rsidRPr="004A3391">
        <w:rPr>
          <w:rFonts w:ascii="Arial" w:hAnsi="Arial" w:cs="Arial"/>
          <w:sz w:val="18"/>
          <w:szCs w:val="18"/>
          <w:lang w:val="es-ES"/>
        </w:rPr>
        <w:t>descalificado.</w:t>
      </w:r>
      <w:r w:rsidR="00677F7B" w:rsidRPr="004A3391">
        <w:rPr>
          <w:rFonts w:ascii="Arial" w:hAnsi="Arial" w:cs="Arial"/>
          <w:b/>
          <w:bCs/>
          <w:sz w:val="18"/>
          <w:szCs w:val="18"/>
          <w:lang w:val="es-ES"/>
        </w:rPr>
        <w:t xml:space="preserve"> </w:t>
      </w:r>
      <w:r w:rsidR="00745EEF" w:rsidRPr="004A3391">
        <w:rPr>
          <w:rFonts w:ascii="Arial" w:hAnsi="Arial" w:cs="Arial"/>
          <w:sz w:val="18"/>
          <w:szCs w:val="18"/>
          <w:lang w:val="es-ES"/>
        </w:rPr>
        <w:t>Cuando se cancele la licitación se notificará</w:t>
      </w:r>
      <w:r w:rsidR="00912A8A" w:rsidRPr="004A3391">
        <w:rPr>
          <w:rFonts w:ascii="Arial" w:hAnsi="Arial" w:cs="Arial"/>
          <w:sz w:val="18"/>
          <w:szCs w:val="18"/>
          <w:lang w:val="es-ES"/>
        </w:rPr>
        <w:t xml:space="preserve"> por escrito a todos los</w:t>
      </w:r>
      <w:r w:rsidR="00912A8A" w:rsidRPr="004A3391">
        <w:rPr>
          <w:rFonts w:ascii="Arial" w:hAnsi="Arial" w:cs="Arial"/>
          <w:b/>
          <w:bCs/>
          <w:sz w:val="18"/>
          <w:szCs w:val="18"/>
          <w:lang w:val="es-ES"/>
        </w:rPr>
        <w:t xml:space="preserve"> licitantes. </w:t>
      </w:r>
    </w:p>
    <w:p w:rsidR="00677F7B" w:rsidRPr="004A3391" w:rsidRDefault="00912A8A" w:rsidP="00317305">
      <w:pPr>
        <w:pStyle w:val="Prrafodelista"/>
        <w:numPr>
          <w:ilvl w:val="2"/>
          <w:numId w:val="12"/>
        </w:numPr>
        <w:tabs>
          <w:tab w:val="left" w:pos="851"/>
        </w:tabs>
        <w:autoSpaceDE w:val="0"/>
        <w:autoSpaceDN w:val="0"/>
        <w:adjustRightInd w:val="0"/>
        <w:ind w:left="851" w:hanging="567"/>
        <w:jc w:val="both"/>
        <w:rPr>
          <w:rFonts w:ascii="Arial" w:hAnsi="Arial" w:cs="Arial"/>
          <w:b/>
          <w:bCs/>
          <w:sz w:val="18"/>
          <w:szCs w:val="18"/>
          <w:lang w:val="es-ES"/>
        </w:rPr>
      </w:pPr>
      <w:r w:rsidRPr="004A3391">
        <w:rPr>
          <w:rFonts w:ascii="Arial" w:hAnsi="Arial" w:cs="Arial"/>
          <w:sz w:val="18"/>
          <w:szCs w:val="18"/>
          <w:lang w:val="es-ES"/>
        </w:rPr>
        <w:lastRenderedPageBreak/>
        <w:t xml:space="preserve">Cuando la licitación </w:t>
      </w:r>
      <w:r w:rsidR="00745EEF" w:rsidRPr="004A3391">
        <w:rPr>
          <w:rFonts w:ascii="Arial" w:hAnsi="Arial" w:cs="Arial"/>
          <w:sz w:val="18"/>
          <w:szCs w:val="18"/>
          <w:lang w:val="es-ES"/>
        </w:rPr>
        <w:t>sea cancelada</w:t>
      </w:r>
      <w:r w:rsidRPr="004A3391">
        <w:rPr>
          <w:rFonts w:ascii="Arial" w:hAnsi="Arial" w:cs="Arial"/>
          <w:sz w:val="18"/>
          <w:szCs w:val="18"/>
          <w:lang w:val="es-ES"/>
        </w:rPr>
        <w:t xml:space="preserve"> debido a una de las situaciones</w:t>
      </w:r>
      <w:r w:rsidR="00677F7B" w:rsidRPr="004A3391">
        <w:rPr>
          <w:rFonts w:ascii="Arial" w:hAnsi="Arial" w:cs="Arial"/>
          <w:b/>
          <w:bCs/>
          <w:sz w:val="18"/>
          <w:szCs w:val="18"/>
          <w:lang w:val="es-ES"/>
        </w:rPr>
        <w:t xml:space="preserve"> </w:t>
      </w:r>
      <w:r w:rsidRPr="004A3391">
        <w:rPr>
          <w:rFonts w:ascii="Arial" w:hAnsi="Arial" w:cs="Arial"/>
          <w:sz w:val="18"/>
          <w:szCs w:val="18"/>
          <w:lang w:val="es-ES"/>
        </w:rPr>
        <w:t xml:space="preserve">indicadas en los párrafos anteriores, </w:t>
      </w:r>
      <w:r w:rsidR="00745EEF" w:rsidRPr="004A3391">
        <w:rPr>
          <w:rFonts w:ascii="Arial" w:hAnsi="Arial" w:cs="Arial"/>
          <w:sz w:val="18"/>
          <w:szCs w:val="18"/>
          <w:lang w:val="es-ES"/>
        </w:rPr>
        <w:t xml:space="preserve">la </w:t>
      </w:r>
      <w:r w:rsidR="00745EEF" w:rsidRPr="004A3391">
        <w:rPr>
          <w:rFonts w:ascii="Arial" w:hAnsi="Arial" w:cs="Arial"/>
          <w:b/>
          <w:sz w:val="18"/>
          <w:szCs w:val="18"/>
          <w:lang w:val="es-ES"/>
        </w:rPr>
        <w:t>API DOS BOCAS</w:t>
      </w:r>
      <w:r w:rsidR="00745EEF" w:rsidRPr="004A3391">
        <w:rPr>
          <w:rFonts w:ascii="Arial" w:hAnsi="Arial" w:cs="Arial"/>
          <w:sz w:val="18"/>
          <w:szCs w:val="18"/>
          <w:lang w:val="es-ES"/>
        </w:rPr>
        <w:t xml:space="preserve"> </w:t>
      </w:r>
      <w:r w:rsidRPr="004A3391">
        <w:rPr>
          <w:rFonts w:ascii="Arial" w:hAnsi="Arial" w:cs="Arial"/>
          <w:sz w:val="18"/>
          <w:szCs w:val="18"/>
          <w:lang w:val="es-ES"/>
        </w:rPr>
        <w:t>podrá</w:t>
      </w:r>
      <w:r w:rsidR="00677F7B" w:rsidRPr="004A3391">
        <w:rPr>
          <w:rFonts w:ascii="Arial" w:hAnsi="Arial" w:cs="Arial"/>
          <w:b/>
          <w:bCs/>
          <w:sz w:val="18"/>
          <w:szCs w:val="18"/>
          <w:lang w:val="es-ES"/>
        </w:rPr>
        <w:t xml:space="preserve"> </w:t>
      </w:r>
      <w:r w:rsidRPr="004A3391">
        <w:rPr>
          <w:rFonts w:ascii="Arial" w:hAnsi="Arial" w:cs="Arial"/>
          <w:sz w:val="18"/>
          <w:szCs w:val="18"/>
          <w:lang w:val="es-ES"/>
        </w:rPr>
        <w:t>llevar a cabo una nueva licitación.</w:t>
      </w:r>
    </w:p>
    <w:p w:rsidR="00677F7B" w:rsidRPr="004A3391" w:rsidRDefault="00677F7B" w:rsidP="00912A8A">
      <w:pPr>
        <w:tabs>
          <w:tab w:val="left" w:pos="851"/>
        </w:tabs>
        <w:autoSpaceDE w:val="0"/>
        <w:autoSpaceDN w:val="0"/>
        <w:adjustRightInd w:val="0"/>
        <w:ind w:left="284"/>
        <w:jc w:val="both"/>
        <w:rPr>
          <w:rFonts w:ascii="Arial" w:hAnsi="Arial" w:cs="Arial"/>
          <w:b/>
          <w:bCs/>
          <w:sz w:val="18"/>
          <w:szCs w:val="18"/>
          <w:lang w:val="es-ES"/>
        </w:rPr>
      </w:pPr>
    </w:p>
    <w:p w:rsidR="00677F7B" w:rsidRPr="004A3391" w:rsidRDefault="00317305" w:rsidP="00317305">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9.3</w:t>
      </w:r>
      <w:r w:rsidRPr="004A3391">
        <w:rPr>
          <w:rFonts w:ascii="Arial" w:hAnsi="Arial" w:cs="Arial"/>
          <w:b/>
          <w:bCs/>
          <w:sz w:val="18"/>
          <w:szCs w:val="18"/>
          <w:lang w:val="es-ES"/>
        </w:rPr>
        <w:tab/>
      </w:r>
      <w:r w:rsidR="00677F7B" w:rsidRPr="004A3391">
        <w:rPr>
          <w:rFonts w:ascii="Arial" w:hAnsi="Arial" w:cs="Arial"/>
          <w:b/>
          <w:bCs/>
          <w:sz w:val="18"/>
          <w:szCs w:val="18"/>
          <w:lang w:val="es-ES"/>
        </w:rPr>
        <w:t>DECLARAR DESIERTA LA LICITACIÓN.</w:t>
      </w:r>
    </w:p>
    <w:p w:rsidR="00D16188" w:rsidRPr="004A3391" w:rsidRDefault="00D16188" w:rsidP="00D16188">
      <w:pPr>
        <w:pStyle w:val="Prrafodelista"/>
        <w:jc w:val="both"/>
        <w:rPr>
          <w:rFonts w:ascii="Arial" w:hAnsi="Arial" w:cs="Arial"/>
          <w:sz w:val="18"/>
          <w:szCs w:val="18"/>
          <w:highlight w:val="green"/>
          <w:lang w:val="es-ES"/>
        </w:rPr>
      </w:pPr>
    </w:p>
    <w:p w:rsidR="00D16188" w:rsidRPr="004A3391" w:rsidRDefault="00D16188" w:rsidP="00D16188">
      <w:pPr>
        <w:pStyle w:val="Prrafodelista"/>
        <w:jc w:val="both"/>
        <w:rPr>
          <w:rFonts w:ascii="Arial" w:hAnsi="Arial" w:cs="Arial"/>
          <w:sz w:val="18"/>
          <w:szCs w:val="18"/>
        </w:rPr>
      </w:pPr>
      <w:r w:rsidRPr="004A3391">
        <w:rPr>
          <w:rFonts w:ascii="Arial" w:hAnsi="Arial" w:cs="Arial"/>
          <w:sz w:val="18"/>
          <w:szCs w:val="18"/>
        </w:rPr>
        <w:t xml:space="preserve">La </w:t>
      </w:r>
      <w:r w:rsidRPr="004A3391">
        <w:rPr>
          <w:rFonts w:ascii="Arial" w:hAnsi="Arial" w:cs="Arial"/>
          <w:b/>
          <w:sz w:val="18"/>
          <w:szCs w:val="18"/>
        </w:rPr>
        <w:t>API DOS BOCAS</w:t>
      </w:r>
      <w:r w:rsidRPr="004A3391">
        <w:rPr>
          <w:rFonts w:ascii="Arial" w:hAnsi="Arial" w:cs="Arial"/>
          <w:sz w:val="18"/>
          <w:szCs w:val="18"/>
        </w:rPr>
        <w:t xml:space="preserve"> declarará desierta la licitación pública en su totalidad o en alguna de sus partidas, cuando se actualice cualquiera de los siguientes supuestos: </w:t>
      </w:r>
    </w:p>
    <w:p w:rsidR="00677F7B" w:rsidRPr="004A3391" w:rsidRDefault="00677F7B" w:rsidP="00677F7B">
      <w:pPr>
        <w:autoSpaceDE w:val="0"/>
        <w:autoSpaceDN w:val="0"/>
        <w:adjustRightInd w:val="0"/>
        <w:jc w:val="both"/>
        <w:rPr>
          <w:rFonts w:ascii="Arial" w:hAnsi="Arial" w:cs="Arial"/>
          <w:b/>
          <w:bCs/>
          <w:sz w:val="18"/>
          <w:szCs w:val="18"/>
        </w:rPr>
      </w:pPr>
    </w:p>
    <w:p w:rsidR="00677F7B" w:rsidRPr="004A3391" w:rsidRDefault="005E15D8" w:rsidP="00317305">
      <w:pPr>
        <w:pStyle w:val="Prrafodelista"/>
        <w:numPr>
          <w:ilvl w:val="0"/>
          <w:numId w:val="16"/>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 xml:space="preserve">Cuando ninguna persona adquiera </w:t>
      </w:r>
      <w:r w:rsidR="00317305" w:rsidRPr="004A3391">
        <w:rPr>
          <w:rFonts w:ascii="Arial" w:hAnsi="Arial" w:cs="Arial"/>
          <w:sz w:val="18"/>
          <w:szCs w:val="18"/>
          <w:lang w:val="es-ES"/>
        </w:rPr>
        <w:t>las bases.</w:t>
      </w:r>
    </w:p>
    <w:p w:rsidR="00DA0B4D" w:rsidRPr="004A3391" w:rsidRDefault="00317305" w:rsidP="00DA0B4D">
      <w:pPr>
        <w:pStyle w:val="Prrafodelista"/>
        <w:numPr>
          <w:ilvl w:val="0"/>
          <w:numId w:val="16"/>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C</w:t>
      </w:r>
      <w:r w:rsidR="00745EEF" w:rsidRPr="004A3391">
        <w:rPr>
          <w:rFonts w:ascii="Arial" w:hAnsi="Arial" w:cs="Arial"/>
          <w:sz w:val="18"/>
          <w:szCs w:val="18"/>
          <w:lang w:val="es-ES"/>
        </w:rPr>
        <w:t>uando ninguna persona</w:t>
      </w:r>
      <w:r w:rsidRPr="004A3391">
        <w:rPr>
          <w:rFonts w:ascii="Arial" w:hAnsi="Arial" w:cs="Arial"/>
          <w:sz w:val="18"/>
          <w:szCs w:val="18"/>
          <w:lang w:val="es-ES"/>
        </w:rPr>
        <w:t xml:space="preserve"> se registre para participar en el acto de apertura de proposiciones.</w:t>
      </w:r>
    </w:p>
    <w:p w:rsidR="00D16188" w:rsidRPr="004A3391" w:rsidRDefault="00D16188" w:rsidP="00DA0B4D">
      <w:pPr>
        <w:pStyle w:val="Prrafodelista"/>
        <w:numPr>
          <w:ilvl w:val="0"/>
          <w:numId w:val="16"/>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rPr>
        <w:t xml:space="preserve">Cuando los licitantes adquirieron las bases, cumplieron los requisitos para su registro, pero no cumplieron con otros esenciales de la licitación, entre ellos, no presentar oferta para la licitación, ésta fue inferior al valor para venta, o no presentaron garantía de sostenimiento. En este supuesto en el acta del fallo se indicará que se procede a la subasta. En los casos de los incisos a) y b), se debe asentar en el acta que se levante para dichos supuestos que también se declara desierta la subasta. </w:t>
      </w:r>
    </w:p>
    <w:p w:rsidR="00BD5A75" w:rsidRPr="004A3391" w:rsidRDefault="00BD5A75" w:rsidP="00317305">
      <w:pPr>
        <w:autoSpaceDE w:val="0"/>
        <w:autoSpaceDN w:val="0"/>
        <w:adjustRightInd w:val="0"/>
        <w:jc w:val="both"/>
        <w:rPr>
          <w:rFonts w:ascii="Arial" w:hAnsi="Arial" w:cs="Arial"/>
          <w:b/>
          <w:bCs/>
          <w:sz w:val="18"/>
          <w:szCs w:val="18"/>
        </w:rPr>
      </w:pPr>
    </w:p>
    <w:p w:rsidR="00677F7B" w:rsidRPr="004A3391" w:rsidRDefault="00317305" w:rsidP="00317305">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10.</w:t>
      </w:r>
      <w:r w:rsidRPr="004A3391">
        <w:rPr>
          <w:rFonts w:ascii="Arial" w:hAnsi="Arial" w:cs="Arial"/>
          <w:b/>
          <w:bCs/>
          <w:sz w:val="18"/>
          <w:szCs w:val="18"/>
          <w:lang w:val="es-ES"/>
        </w:rPr>
        <w:tab/>
      </w:r>
      <w:r w:rsidR="00677F7B" w:rsidRPr="004A3391">
        <w:rPr>
          <w:rFonts w:ascii="Arial" w:hAnsi="Arial" w:cs="Arial"/>
          <w:b/>
          <w:bCs/>
          <w:sz w:val="18"/>
          <w:szCs w:val="18"/>
          <w:lang w:val="es-ES"/>
        </w:rPr>
        <w:t>INTERVENCIÓN DE LA SECRETARÍA DE LA FUNCIÓN PÚBLICA.</w:t>
      </w:r>
    </w:p>
    <w:p w:rsidR="00677F7B" w:rsidRPr="004A3391" w:rsidRDefault="00677F7B" w:rsidP="00677F7B">
      <w:pPr>
        <w:autoSpaceDE w:val="0"/>
        <w:autoSpaceDN w:val="0"/>
        <w:adjustRightInd w:val="0"/>
        <w:jc w:val="both"/>
        <w:rPr>
          <w:rFonts w:ascii="Arial" w:hAnsi="Arial" w:cs="Arial"/>
          <w:sz w:val="18"/>
          <w:szCs w:val="18"/>
          <w:lang w:val="es-ES"/>
        </w:rPr>
      </w:pPr>
    </w:p>
    <w:p w:rsidR="00677F7B" w:rsidRPr="004A3391" w:rsidRDefault="00317305" w:rsidP="00677F7B">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De acuerdo con las atribuciones legales que tiene conferidas, la </w:t>
      </w:r>
      <w:r w:rsidR="00B14524" w:rsidRPr="004A3391">
        <w:rPr>
          <w:rFonts w:ascii="Arial" w:hAnsi="Arial" w:cs="Arial"/>
          <w:b/>
          <w:bCs/>
          <w:sz w:val="18"/>
          <w:szCs w:val="18"/>
          <w:lang w:val="es-ES"/>
        </w:rPr>
        <w:t>SECRETARÍA</w:t>
      </w:r>
      <w:r w:rsidRPr="004A3391">
        <w:rPr>
          <w:rFonts w:ascii="Arial" w:hAnsi="Arial" w:cs="Arial"/>
          <w:bCs/>
          <w:sz w:val="18"/>
          <w:szCs w:val="18"/>
          <w:lang w:val="es-ES"/>
        </w:rPr>
        <w:t xml:space="preserve">, </w:t>
      </w:r>
      <w:r w:rsidRPr="004A3391">
        <w:rPr>
          <w:rFonts w:ascii="Arial" w:hAnsi="Arial" w:cs="Arial"/>
          <w:sz w:val="18"/>
          <w:szCs w:val="18"/>
          <w:lang w:val="es-ES"/>
        </w:rPr>
        <w:t>por si misma o por terceros podrá decidir:</w:t>
      </w:r>
    </w:p>
    <w:p w:rsidR="00677F7B" w:rsidRPr="004A3391" w:rsidRDefault="00677F7B" w:rsidP="00677F7B">
      <w:pPr>
        <w:autoSpaceDE w:val="0"/>
        <w:autoSpaceDN w:val="0"/>
        <w:adjustRightInd w:val="0"/>
        <w:jc w:val="both"/>
        <w:rPr>
          <w:rFonts w:ascii="Arial" w:hAnsi="Arial" w:cs="Arial"/>
          <w:sz w:val="18"/>
          <w:szCs w:val="18"/>
          <w:lang w:val="es-ES"/>
        </w:rPr>
      </w:pPr>
    </w:p>
    <w:p w:rsidR="00677F7B" w:rsidRPr="004A3391" w:rsidRDefault="000F11B8" w:rsidP="000F11B8">
      <w:pPr>
        <w:pStyle w:val="Prrafodelista"/>
        <w:numPr>
          <w:ilvl w:val="2"/>
          <w:numId w:val="18"/>
        </w:numPr>
        <w:tabs>
          <w:tab w:val="left" w:pos="3402"/>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 xml:space="preserve">Que las propuestas pueden ser objeto de revisión por parte de la </w:t>
      </w:r>
      <w:r w:rsidR="00B14524"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o quien designe, a fin de comprobar que son las adecuadas para el interés del estado mexicano.</w:t>
      </w:r>
    </w:p>
    <w:p w:rsidR="00677F7B" w:rsidRPr="004A3391" w:rsidRDefault="000F11B8" w:rsidP="000F11B8">
      <w:pPr>
        <w:pStyle w:val="Prrafodelista"/>
        <w:numPr>
          <w:ilvl w:val="2"/>
          <w:numId w:val="18"/>
        </w:numPr>
        <w:tabs>
          <w:tab w:val="left" w:pos="3402"/>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 xml:space="preserve">Si el </w:t>
      </w:r>
      <w:r w:rsidRPr="004A3391">
        <w:rPr>
          <w:rFonts w:ascii="Arial" w:hAnsi="Arial" w:cs="Arial"/>
          <w:b/>
          <w:bCs/>
          <w:sz w:val="18"/>
          <w:szCs w:val="18"/>
          <w:lang w:val="es-ES"/>
        </w:rPr>
        <w:t xml:space="preserve">licitante </w:t>
      </w:r>
      <w:r w:rsidRPr="004A3391">
        <w:rPr>
          <w:rFonts w:ascii="Arial" w:hAnsi="Arial" w:cs="Arial"/>
          <w:sz w:val="18"/>
          <w:szCs w:val="18"/>
          <w:lang w:val="es-ES"/>
        </w:rPr>
        <w:t>ganador recibe la no</w:t>
      </w:r>
      <w:r w:rsidR="00B14524" w:rsidRPr="004A3391">
        <w:rPr>
          <w:rFonts w:ascii="Arial" w:hAnsi="Arial" w:cs="Arial"/>
          <w:sz w:val="18"/>
          <w:szCs w:val="18"/>
          <w:lang w:val="es-ES"/>
        </w:rPr>
        <w:t>tificación de inspección, fijará</w:t>
      </w:r>
      <w:r w:rsidRPr="004A3391">
        <w:rPr>
          <w:rFonts w:ascii="Arial" w:hAnsi="Arial" w:cs="Arial"/>
          <w:sz w:val="18"/>
          <w:szCs w:val="18"/>
          <w:lang w:val="es-ES"/>
        </w:rPr>
        <w:t xml:space="preserve"> de común acuerdo con la </w:t>
      </w:r>
      <w:r w:rsidR="00B14524"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o quien ella designe, fecha y lugar para la práctica de la revisión.</w:t>
      </w:r>
    </w:p>
    <w:p w:rsidR="00B14524" w:rsidRPr="004A3391" w:rsidRDefault="000F11B8" w:rsidP="000F11B8">
      <w:pPr>
        <w:pStyle w:val="Prrafodelista"/>
        <w:numPr>
          <w:ilvl w:val="2"/>
          <w:numId w:val="18"/>
        </w:numPr>
        <w:tabs>
          <w:tab w:val="left" w:pos="3402"/>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 xml:space="preserve">Que el </w:t>
      </w:r>
      <w:r w:rsidRPr="004A3391">
        <w:rPr>
          <w:rFonts w:ascii="Arial" w:hAnsi="Arial" w:cs="Arial"/>
          <w:b/>
          <w:bCs/>
          <w:sz w:val="18"/>
          <w:szCs w:val="18"/>
          <w:lang w:val="es-ES"/>
        </w:rPr>
        <w:t xml:space="preserve">licitante </w:t>
      </w:r>
      <w:r w:rsidR="00B14524" w:rsidRPr="004A3391">
        <w:rPr>
          <w:rFonts w:ascii="Arial" w:hAnsi="Arial" w:cs="Arial"/>
          <w:sz w:val="18"/>
          <w:szCs w:val="18"/>
          <w:lang w:val="es-ES"/>
        </w:rPr>
        <w:t>ganador se obliga a otorgar</w:t>
      </w:r>
      <w:r w:rsidRPr="004A3391">
        <w:rPr>
          <w:rFonts w:ascii="Arial" w:hAnsi="Arial" w:cs="Arial"/>
          <w:sz w:val="18"/>
          <w:szCs w:val="18"/>
          <w:lang w:val="es-ES"/>
        </w:rPr>
        <w:t xml:space="preserve"> todas las facilidades necesarias para el desarrollo de la revisión. El </w:t>
      </w:r>
      <w:r w:rsidR="00B14524" w:rsidRPr="004A3391">
        <w:rPr>
          <w:rFonts w:ascii="Arial" w:hAnsi="Arial" w:cs="Arial"/>
          <w:sz w:val="18"/>
          <w:szCs w:val="18"/>
          <w:lang w:val="es-ES"/>
        </w:rPr>
        <w:t>resultado de las comprobaciones</w:t>
      </w:r>
      <w:r w:rsidRPr="004A3391">
        <w:rPr>
          <w:rFonts w:ascii="Arial" w:hAnsi="Arial" w:cs="Arial"/>
          <w:sz w:val="18"/>
          <w:szCs w:val="18"/>
          <w:lang w:val="es-ES"/>
        </w:rPr>
        <w:t xml:space="preserve"> se hará constar en un dictamen que será firmado por quien haya </w:t>
      </w:r>
      <w:r w:rsidR="00B14524" w:rsidRPr="004A3391">
        <w:rPr>
          <w:rFonts w:ascii="Arial" w:hAnsi="Arial" w:cs="Arial"/>
          <w:sz w:val="18"/>
          <w:szCs w:val="18"/>
          <w:lang w:val="es-ES"/>
        </w:rPr>
        <w:t>hecho la comprobación, así como</w:t>
      </w:r>
      <w:r w:rsidRPr="004A3391">
        <w:rPr>
          <w:rFonts w:ascii="Arial" w:hAnsi="Arial" w:cs="Arial"/>
          <w:sz w:val="18"/>
          <w:szCs w:val="18"/>
          <w:lang w:val="es-ES"/>
        </w:rPr>
        <w:t xml:space="preserve"> el </w:t>
      </w:r>
      <w:r w:rsidRPr="004A3391">
        <w:rPr>
          <w:rFonts w:ascii="Arial" w:hAnsi="Arial" w:cs="Arial"/>
          <w:b/>
          <w:bCs/>
          <w:sz w:val="18"/>
          <w:szCs w:val="18"/>
          <w:lang w:val="es-ES"/>
        </w:rPr>
        <w:t xml:space="preserve">licitante </w:t>
      </w:r>
      <w:r w:rsidRPr="004A3391">
        <w:rPr>
          <w:rFonts w:ascii="Arial" w:hAnsi="Arial" w:cs="Arial"/>
          <w:sz w:val="18"/>
          <w:szCs w:val="18"/>
          <w:lang w:val="es-ES"/>
        </w:rPr>
        <w:t xml:space="preserve">ganador y el representante de la </w:t>
      </w:r>
      <w:r w:rsidRPr="004A3391">
        <w:rPr>
          <w:rFonts w:ascii="Arial" w:hAnsi="Arial" w:cs="Arial"/>
          <w:b/>
          <w:bCs/>
          <w:sz w:val="18"/>
          <w:szCs w:val="18"/>
          <w:lang w:val="es-ES"/>
        </w:rPr>
        <w:t>Administración Portuaria</w:t>
      </w:r>
      <w:r w:rsidR="00677F7B" w:rsidRPr="004A3391">
        <w:rPr>
          <w:rFonts w:ascii="Arial" w:hAnsi="Arial" w:cs="Arial"/>
          <w:sz w:val="18"/>
          <w:szCs w:val="18"/>
          <w:lang w:val="es-ES"/>
        </w:rPr>
        <w:t xml:space="preserve"> </w:t>
      </w:r>
      <w:r w:rsidRPr="004A3391">
        <w:rPr>
          <w:rFonts w:ascii="Arial" w:hAnsi="Arial" w:cs="Arial"/>
          <w:b/>
          <w:bCs/>
          <w:sz w:val="18"/>
          <w:szCs w:val="18"/>
          <w:lang w:val="es-ES"/>
        </w:rPr>
        <w:t xml:space="preserve">Integral de Dos Bocas, S.A. de C.V., </w:t>
      </w:r>
      <w:r w:rsidRPr="004A3391">
        <w:rPr>
          <w:rFonts w:ascii="Arial" w:hAnsi="Arial" w:cs="Arial"/>
          <w:sz w:val="18"/>
          <w:szCs w:val="18"/>
          <w:lang w:val="es-ES"/>
        </w:rPr>
        <w:t xml:space="preserve">si hubiere intervenido. </w:t>
      </w:r>
    </w:p>
    <w:p w:rsidR="00677F7B" w:rsidRPr="004A3391" w:rsidRDefault="000F11B8" w:rsidP="000F11B8">
      <w:pPr>
        <w:pStyle w:val="Prrafodelista"/>
        <w:numPr>
          <w:ilvl w:val="2"/>
          <w:numId w:val="18"/>
        </w:numPr>
        <w:tabs>
          <w:tab w:val="left" w:pos="3402"/>
        </w:tabs>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 xml:space="preserve">Si la </w:t>
      </w:r>
      <w:r w:rsidR="00B14524"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 xml:space="preserve">determina la cancelación del proceso de adjudicación, la entidad reembolsará a los </w:t>
      </w:r>
      <w:r w:rsidRPr="004A3391">
        <w:rPr>
          <w:rFonts w:ascii="Arial" w:hAnsi="Arial" w:cs="Arial"/>
          <w:b/>
          <w:bCs/>
          <w:sz w:val="18"/>
          <w:szCs w:val="18"/>
          <w:lang w:val="es-ES"/>
        </w:rPr>
        <w:t xml:space="preserve">licitantes </w:t>
      </w:r>
      <w:r w:rsidRPr="004A3391">
        <w:rPr>
          <w:rFonts w:ascii="Arial" w:hAnsi="Arial" w:cs="Arial"/>
          <w:sz w:val="18"/>
          <w:szCs w:val="18"/>
          <w:lang w:val="es-ES"/>
        </w:rPr>
        <w:t>los gastos no recuperables en que hayan incurrido, siempre y cuando estos sean razonables y estén debidamente comprobados, relacionándose directamente con la operación correspondiente.</w:t>
      </w:r>
    </w:p>
    <w:p w:rsidR="00677F7B" w:rsidRPr="004A3391" w:rsidRDefault="00677F7B" w:rsidP="00677F7B">
      <w:pPr>
        <w:autoSpaceDE w:val="0"/>
        <w:autoSpaceDN w:val="0"/>
        <w:adjustRightInd w:val="0"/>
        <w:jc w:val="both"/>
        <w:rPr>
          <w:rFonts w:ascii="Arial" w:hAnsi="Arial" w:cs="Arial"/>
          <w:sz w:val="18"/>
          <w:szCs w:val="18"/>
          <w:lang w:val="es-ES"/>
        </w:rPr>
      </w:pPr>
    </w:p>
    <w:p w:rsidR="00677F7B" w:rsidRPr="004A3391" w:rsidRDefault="00F9222A" w:rsidP="00F9222A">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11.</w:t>
      </w:r>
      <w:r w:rsidRPr="004A3391">
        <w:rPr>
          <w:rFonts w:ascii="Arial" w:hAnsi="Arial" w:cs="Arial"/>
          <w:b/>
          <w:bCs/>
          <w:sz w:val="18"/>
          <w:szCs w:val="18"/>
          <w:lang w:val="es-ES"/>
        </w:rPr>
        <w:tab/>
      </w:r>
      <w:r w:rsidR="00677F7B" w:rsidRPr="004A3391">
        <w:rPr>
          <w:rFonts w:ascii="Arial" w:hAnsi="Arial" w:cs="Arial"/>
          <w:b/>
          <w:bCs/>
          <w:sz w:val="18"/>
          <w:szCs w:val="18"/>
          <w:lang w:val="es-ES"/>
        </w:rPr>
        <w:t>INCONFORMIDADES.</w:t>
      </w:r>
    </w:p>
    <w:p w:rsidR="00677F7B" w:rsidRPr="004A3391" w:rsidRDefault="00677F7B" w:rsidP="00677F7B">
      <w:pPr>
        <w:autoSpaceDE w:val="0"/>
        <w:autoSpaceDN w:val="0"/>
        <w:adjustRightInd w:val="0"/>
        <w:jc w:val="both"/>
        <w:rPr>
          <w:rFonts w:ascii="Arial" w:hAnsi="Arial" w:cs="Arial"/>
          <w:b/>
          <w:bCs/>
          <w:sz w:val="18"/>
          <w:szCs w:val="18"/>
          <w:lang w:val="es-ES"/>
        </w:rPr>
      </w:pPr>
    </w:p>
    <w:p w:rsidR="00677F7B" w:rsidRPr="004A3391" w:rsidRDefault="000F11B8" w:rsidP="00677F7B">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Los </w:t>
      </w:r>
      <w:r w:rsidRPr="004A3391">
        <w:rPr>
          <w:rFonts w:ascii="Arial" w:hAnsi="Arial" w:cs="Arial"/>
          <w:b/>
          <w:bCs/>
          <w:sz w:val="18"/>
          <w:szCs w:val="18"/>
          <w:lang w:val="es-ES"/>
        </w:rPr>
        <w:t xml:space="preserve">licitantes </w:t>
      </w:r>
      <w:r w:rsidRPr="004A3391">
        <w:rPr>
          <w:rFonts w:ascii="Arial" w:hAnsi="Arial" w:cs="Arial"/>
          <w:sz w:val="18"/>
          <w:szCs w:val="18"/>
          <w:lang w:val="es-ES"/>
        </w:rPr>
        <w:t>que hay</w:t>
      </w:r>
      <w:r w:rsidR="00D15198" w:rsidRPr="004A3391">
        <w:rPr>
          <w:rFonts w:ascii="Arial" w:hAnsi="Arial" w:cs="Arial"/>
          <w:sz w:val="18"/>
          <w:szCs w:val="18"/>
          <w:lang w:val="es-ES"/>
        </w:rPr>
        <w:t>an participado en la licitación</w:t>
      </w:r>
      <w:r w:rsidRPr="004A3391">
        <w:rPr>
          <w:rFonts w:ascii="Arial" w:hAnsi="Arial" w:cs="Arial"/>
          <w:sz w:val="18"/>
          <w:szCs w:val="18"/>
          <w:lang w:val="es-ES"/>
        </w:rPr>
        <w:t xml:space="preserve"> podrán inconformar</w:t>
      </w:r>
      <w:r w:rsidR="00D15198" w:rsidRPr="004A3391">
        <w:rPr>
          <w:rFonts w:ascii="Arial" w:hAnsi="Arial" w:cs="Arial"/>
          <w:sz w:val="18"/>
          <w:szCs w:val="18"/>
          <w:lang w:val="es-ES"/>
        </w:rPr>
        <w:t>se por escrito, indistintamente</w:t>
      </w:r>
      <w:r w:rsidRPr="004A3391">
        <w:rPr>
          <w:rFonts w:ascii="Arial" w:hAnsi="Arial" w:cs="Arial"/>
          <w:sz w:val="18"/>
          <w:szCs w:val="18"/>
          <w:lang w:val="es-ES"/>
        </w:rPr>
        <w:t xml:space="preserve"> ante el </w:t>
      </w:r>
      <w:r w:rsidRPr="004A3391">
        <w:rPr>
          <w:rFonts w:ascii="Arial" w:hAnsi="Arial" w:cs="Arial"/>
          <w:b/>
          <w:bCs/>
          <w:sz w:val="18"/>
          <w:szCs w:val="18"/>
          <w:lang w:val="es-ES"/>
        </w:rPr>
        <w:t>Órgano Interno de</w:t>
      </w:r>
      <w:r w:rsidRPr="004A3391">
        <w:rPr>
          <w:rFonts w:ascii="Arial" w:hAnsi="Arial" w:cs="Arial"/>
          <w:sz w:val="18"/>
          <w:szCs w:val="18"/>
          <w:lang w:val="es-ES"/>
        </w:rPr>
        <w:t xml:space="preserve"> </w:t>
      </w:r>
      <w:r w:rsidRPr="004A3391">
        <w:rPr>
          <w:rFonts w:ascii="Arial" w:hAnsi="Arial" w:cs="Arial"/>
          <w:b/>
          <w:bCs/>
          <w:sz w:val="18"/>
          <w:szCs w:val="18"/>
          <w:lang w:val="es-ES"/>
        </w:rPr>
        <w:t xml:space="preserve">Control </w:t>
      </w:r>
      <w:r w:rsidRPr="004A3391">
        <w:rPr>
          <w:rFonts w:ascii="Arial" w:hAnsi="Arial" w:cs="Arial"/>
          <w:sz w:val="18"/>
          <w:szCs w:val="18"/>
          <w:lang w:val="es-ES"/>
        </w:rPr>
        <w:t xml:space="preserve">de la </w:t>
      </w:r>
      <w:r w:rsidRPr="004A3391">
        <w:rPr>
          <w:rFonts w:ascii="Arial" w:hAnsi="Arial" w:cs="Arial"/>
          <w:b/>
          <w:bCs/>
          <w:sz w:val="18"/>
          <w:szCs w:val="18"/>
          <w:lang w:val="es-ES"/>
        </w:rPr>
        <w:t>Administración Portuaria Integral de D</w:t>
      </w:r>
      <w:r w:rsidR="00793DAA" w:rsidRPr="004A3391">
        <w:rPr>
          <w:rFonts w:ascii="Arial" w:hAnsi="Arial" w:cs="Arial"/>
          <w:b/>
          <w:bCs/>
          <w:sz w:val="18"/>
          <w:szCs w:val="18"/>
          <w:lang w:val="es-ES"/>
        </w:rPr>
        <w:t>os B</w:t>
      </w:r>
      <w:r w:rsidRPr="004A3391">
        <w:rPr>
          <w:rFonts w:ascii="Arial" w:hAnsi="Arial" w:cs="Arial"/>
          <w:b/>
          <w:bCs/>
          <w:sz w:val="18"/>
          <w:szCs w:val="18"/>
          <w:lang w:val="es-ES"/>
        </w:rPr>
        <w:t>ocas, S.A.</w:t>
      </w:r>
      <w:r w:rsidRPr="004A3391">
        <w:rPr>
          <w:rFonts w:ascii="Arial" w:hAnsi="Arial" w:cs="Arial"/>
          <w:sz w:val="18"/>
          <w:szCs w:val="18"/>
          <w:lang w:val="es-ES"/>
        </w:rPr>
        <w:t xml:space="preserve"> </w:t>
      </w:r>
      <w:r w:rsidRPr="004A3391">
        <w:rPr>
          <w:rFonts w:ascii="Arial" w:hAnsi="Arial" w:cs="Arial"/>
          <w:b/>
          <w:bCs/>
          <w:sz w:val="18"/>
          <w:szCs w:val="18"/>
          <w:lang w:val="es-ES"/>
        </w:rPr>
        <w:t xml:space="preserve">de C.V., </w:t>
      </w:r>
      <w:r w:rsidRPr="004A3391">
        <w:rPr>
          <w:rFonts w:ascii="Arial" w:hAnsi="Arial" w:cs="Arial"/>
          <w:sz w:val="18"/>
          <w:szCs w:val="18"/>
          <w:lang w:val="es-ES"/>
        </w:rPr>
        <w:t xml:space="preserve">o ante la </w:t>
      </w:r>
      <w:r w:rsidR="00D15198"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dentro de los diez días hábiles siguientes al fallo</w:t>
      </w:r>
      <w:r w:rsidR="00D15198" w:rsidRPr="004A3391">
        <w:rPr>
          <w:rFonts w:ascii="Arial" w:hAnsi="Arial" w:cs="Arial"/>
          <w:sz w:val="18"/>
          <w:szCs w:val="18"/>
          <w:lang w:val="es-ES"/>
        </w:rPr>
        <w:t xml:space="preserve"> de la licitación, o en su caso</w:t>
      </w:r>
      <w:r w:rsidRPr="004A3391">
        <w:rPr>
          <w:rFonts w:ascii="Arial" w:hAnsi="Arial" w:cs="Arial"/>
          <w:sz w:val="18"/>
          <w:szCs w:val="18"/>
          <w:lang w:val="es-ES"/>
        </w:rPr>
        <w:t xml:space="preserve"> al del día siguiente al de aquel que se haya emitido el acto relativo a cualquier etapa o fase del mismo, incluy</w:t>
      </w:r>
      <w:r w:rsidR="00D15198" w:rsidRPr="004A3391">
        <w:rPr>
          <w:rFonts w:ascii="Arial" w:hAnsi="Arial" w:cs="Arial"/>
          <w:sz w:val="18"/>
          <w:szCs w:val="18"/>
          <w:lang w:val="es-ES"/>
        </w:rPr>
        <w:t>endo actos posteriores al fallo</w:t>
      </w:r>
      <w:r w:rsidRPr="004A3391">
        <w:rPr>
          <w:rFonts w:ascii="Arial" w:hAnsi="Arial" w:cs="Arial"/>
          <w:sz w:val="18"/>
          <w:szCs w:val="18"/>
          <w:lang w:val="es-ES"/>
        </w:rPr>
        <w:t xml:space="preserve"> que implique la imposición de condiciones diferentes a las de la convocatoria.</w:t>
      </w:r>
    </w:p>
    <w:p w:rsidR="00677F7B" w:rsidRPr="004A3391" w:rsidRDefault="00677F7B" w:rsidP="00677F7B">
      <w:pPr>
        <w:autoSpaceDE w:val="0"/>
        <w:autoSpaceDN w:val="0"/>
        <w:adjustRightInd w:val="0"/>
        <w:jc w:val="both"/>
        <w:rPr>
          <w:rFonts w:ascii="Arial" w:hAnsi="Arial" w:cs="Arial"/>
          <w:sz w:val="18"/>
          <w:szCs w:val="18"/>
          <w:lang w:val="es-ES"/>
        </w:rPr>
      </w:pPr>
    </w:p>
    <w:p w:rsidR="0068338D" w:rsidRPr="004A3391" w:rsidRDefault="000F11B8" w:rsidP="0068338D">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Transcurridos los plazos establecidos, precluye para los interesados el derecho a inconformarse, sin perjuicio de que la </w:t>
      </w:r>
      <w:r w:rsidR="00D15198"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pueda actuar en cualquier ti</w:t>
      </w:r>
      <w:r w:rsidR="00D15198" w:rsidRPr="004A3391">
        <w:rPr>
          <w:rFonts w:ascii="Arial" w:hAnsi="Arial" w:cs="Arial"/>
          <w:sz w:val="18"/>
          <w:szCs w:val="18"/>
          <w:lang w:val="es-ES"/>
        </w:rPr>
        <w:t>empo</w:t>
      </w:r>
      <w:r w:rsidRPr="004A3391">
        <w:rPr>
          <w:rFonts w:ascii="Arial" w:hAnsi="Arial" w:cs="Arial"/>
          <w:sz w:val="18"/>
          <w:szCs w:val="18"/>
          <w:lang w:val="es-ES"/>
        </w:rPr>
        <w:t xml:space="preserve"> en los términos del </w:t>
      </w:r>
      <w:r w:rsidRPr="004A3391">
        <w:rPr>
          <w:rFonts w:ascii="Arial" w:hAnsi="Arial" w:cs="Arial"/>
          <w:b/>
          <w:bCs/>
          <w:sz w:val="18"/>
          <w:szCs w:val="18"/>
          <w:lang w:val="es-ES"/>
        </w:rPr>
        <w:t xml:space="preserve">artículo 65 </w:t>
      </w:r>
      <w:r w:rsidR="00D15198" w:rsidRPr="004A3391">
        <w:rPr>
          <w:rFonts w:ascii="Arial" w:hAnsi="Arial" w:cs="Arial"/>
          <w:sz w:val="18"/>
          <w:szCs w:val="18"/>
          <w:lang w:val="es-ES"/>
        </w:rPr>
        <w:t>de la Ley de Adquisiciones, Arrendamientos y S</w:t>
      </w:r>
      <w:r w:rsidRPr="004A3391">
        <w:rPr>
          <w:rFonts w:ascii="Arial" w:hAnsi="Arial" w:cs="Arial"/>
          <w:sz w:val="18"/>
          <w:szCs w:val="18"/>
          <w:lang w:val="es-ES"/>
        </w:rPr>
        <w:t xml:space="preserve">ervicios </w:t>
      </w:r>
      <w:r w:rsidR="00D15198" w:rsidRPr="004A3391">
        <w:rPr>
          <w:rFonts w:ascii="Arial" w:hAnsi="Arial" w:cs="Arial"/>
          <w:sz w:val="18"/>
          <w:szCs w:val="18"/>
          <w:lang w:val="es-ES"/>
        </w:rPr>
        <w:t>del Sector P</w:t>
      </w:r>
      <w:r w:rsidRPr="004A3391">
        <w:rPr>
          <w:rFonts w:ascii="Arial" w:hAnsi="Arial" w:cs="Arial"/>
          <w:sz w:val="18"/>
          <w:szCs w:val="18"/>
          <w:lang w:val="es-ES"/>
        </w:rPr>
        <w:t xml:space="preserve">úblico. </w:t>
      </w:r>
      <w:r w:rsidR="0063209F" w:rsidRPr="004A3391">
        <w:rPr>
          <w:rFonts w:ascii="Arial" w:hAnsi="Arial" w:cs="Arial"/>
          <w:sz w:val="18"/>
          <w:szCs w:val="18"/>
          <w:lang w:val="es-ES"/>
        </w:rPr>
        <w:t>En</w:t>
      </w:r>
      <w:r w:rsidRPr="004A3391">
        <w:rPr>
          <w:rFonts w:ascii="Arial" w:hAnsi="Arial" w:cs="Arial"/>
          <w:sz w:val="18"/>
          <w:szCs w:val="18"/>
          <w:lang w:val="es-ES"/>
        </w:rPr>
        <w:t xml:space="preserve"> términos de las</w:t>
      </w:r>
      <w:r w:rsidR="00D15198" w:rsidRPr="004A3391">
        <w:rPr>
          <w:rFonts w:ascii="Arial" w:hAnsi="Arial" w:cs="Arial"/>
          <w:sz w:val="18"/>
          <w:szCs w:val="18"/>
          <w:lang w:val="es-ES"/>
        </w:rPr>
        <w:t xml:space="preserve"> disposiciones antes requeridas</w:t>
      </w:r>
      <w:r w:rsidRPr="004A3391">
        <w:rPr>
          <w:rFonts w:ascii="Arial" w:hAnsi="Arial" w:cs="Arial"/>
          <w:sz w:val="18"/>
          <w:szCs w:val="18"/>
          <w:lang w:val="es-ES"/>
        </w:rPr>
        <w:t xml:space="preserve"> los interesados podrán enviar su inconformidad de acuerdo a lo estipulado en el párrafo anterior.</w:t>
      </w:r>
    </w:p>
    <w:p w:rsidR="0068338D" w:rsidRPr="004A3391" w:rsidRDefault="0068338D" w:rsidP="0068338D">
      <w:pPr>
        <w:autoSpaceDE w:val="0"/>
        <w:autoSpaceDN w:val="0"/>
        <w:adjustRightInd w:val="0"/>
        <w:jc w:val="both"/>
        <w:rPr>
          <w:rFonts w:ascii="Arial" w:hAnsi="Arial" w:cs="Arial"/>
          <w:b/>
          <w:bCs/>
          <w:sz w:val="18"/>
          <w:szCs w:val="18"/>
          <w:lang w:val="es-ES"/>
        </w:rPr>
      </w:pPr>
    </w:p>
    <w:p w:rsidR="0068338D" w:rsidRPr="004A3391" w:rsidRDefault="00D15198" w:rsidP="00D15198">
      <w:pPr>
        <w:tabs>
          <w:tab w:val="left" w:pos="567"/>
        </w:tabs>
        <w:autoSpaceDE w:val="0"/>
        <w:autoSpaceDN w:val="0"/>
        <w:adjustRightInd w:val="0"/>
        <w:jc w:val="both"/>
        <w:rPr>
          <w:rFonts w:ascii="Arial" w:hAnsi="Arial" w:cs="Arial"/>
          <w:b/>
          <w:bCs/>
          <w:sz w:val="18"/>
          <w:szCs w:val="18"/>
          <w:lang w:val="es-ES"/>
        </w:rPr>
      </w:pPr>
      <w:r w:rsidRPr="004A3391">
        <w:rPr>
          <w:rFonts w:ascii="Arial" w:hAnsi="Arial" w:cs="Arial"/>
          <w:b/>
          <w:bCs/>
          <w:sz w:val="18"/>
          <w:szCs w:val="18"/>
          <w:lang w:val="es-ES"/>
        </w:rPr>
        <w:t>12.</w:t>
      </w:r>
      <w:r w:rsidRPr="004A3391">
        <w:rPr>
          <w:rFonts w:ascii="Arial" w:hAnsi="Arial" w:cs="Arial"/>
          <w:b/>
          <w:bCs/>
          <w:sz w:val="18"/>
          <w:szCs w:val="18"/>
          <w:lang w:val="es-ES"/>
        </w:rPr>
        <w:tab/>
      </w:r>
      <w:r w:rsidR="0068338D" w:rsidRPr="004A3391">
        <w:rPr>
          <w:rFonts w:ascii="Arial" w:hAnsi="Arial" w:cs="Arial"/>
          <w:b/>
          <w:bCs/>
          <w:sz w:val="18"/>
          <w:szCs w:val="18"/>
          <w:lang w:val="es-ES"/>
        </w:rPr>
        <w:t>REVOCACIÓN.</w:t>
      </w:r>
    </w:p>
    <w:p w:rsidR="0068338D" w:rsidRPr="004A3391" w:rsidRDefault="0068338D" w:rsidP="0068338D">
      <w:pPr>
        <w:autoSpaceDE w:val="0"/>
        <w:autoSpaceDN w:val="0"/>
        <w:adjustRightInd w:val="0"/>
        <w:jc w:val="both"/>
        <w:rPr>
          <w:rFonts w:ascii="Arial" w:hAnsi="Arial" w:cs="Arial"/>
          <w:b/>
          <w:bCs/>
          <w:sz w:val="18"/>
          <w:szCs w:val="18"/>
          <w:lang w:val="es-ES"/>
        </w:rPr>
      </w:pPr>
    </w:p>
    <w:p w:rsidR="0068338D" w:rsidRPr="004A3391" w:rsidRDefault="0063209F" w:rsidP="0068338D">
      <w:pPr>
        <w:autoSpaceDE w:val="0"/>
        <w:autoSpaceDN w:val="0"/>
        <w:adjustRightInd w:val="0"/>
        <w:jc w:val="both"/>
        <w:rPr>
          <w:rFonts w:ascii="Arial" w:hAnsi="Arial" w:cs="Arial"/>
          <w:sz w:val="18"/>
          <w:szCs w:val="18"/>
          <w:lang w:val="es-ES"/>
        </w:rPr>
      </w:pPr>
      <w:r w:rsidRPr="004A3391">
        <w:rPr>
          <w:rFonts w:ascii="Arial" w:hAnsi="Arial" w:cs="Arial"/>
          <w:sz w:val="18"/>
          <w:szCs w:val="18"/>
          <w:lang w:val="es-ES"/>
        </w:rPr>
        <w:t xml:space="preserve">En contra de las resoluciones que dicte la </w:t>
      </w:r>
      <w:r w:rsidR="00FB71C8" w:rsidRPr="004A3391">
        <w:rPr>
          <w:rFonts w:ascii="Arial" w:hAnsi="Arial" w:cs="Arial"/>
          <w:b/>
          <w:bCs/>
          <w:sz w:val="18"/>
          <w:szCs w:val="18"/>
          <w:lang w:val="es-ES"/>
        </w:rPr>
        <w:t>S.H.C.P</w:t>
      </w:r>
      <w:r w:rsidRPr="004A3391">
        <w:rPr>
          <w:rFonts w:ascii="Arial" w:hAnsi="Arial" w:cs="Arial"/>
          <w:b/>
          <w:bCs/>
          <w:sz w:val="18"/>
          <w:szCs w:val="18"/>
          <w:lang w:val="es-ES"/>
        </w:rPr>
        <w:t xml:space="preserve"> </w:t>
      </w:r>
      <w:r w:rsidRPr="004A3391">
        <w:rPr>
          <w:rFonts w:ascii="Arial" w:hAnsi="Arial" w:cs="Arial"/>
          <w:sz w:val="18"/>
          <w:szCs w:val="18"/>
          <w:lang w:val="es-ES"/>
        </w:rPr>
        <w:t xml:space="preserve">o la </w:t>
      </w:r>
      <w:r w:rsidR="00D15198" w:rsidRPr="004A3391">
        <w:rPr>
          <w:rFonts w:ascii="Arial" w:hAnsi="Arial" w:cs="Arial"/>
          <w:b/>
          <w:bCs/>
          <w:sz w:val="18"/>
          <w:szCs w:val="18"/>
          <w:lang w:val="es-ES"/>
        </w:rPr>
        <w:t>SECRETARÍA</w:t>
      </w:r>
      <w:r w:rsidRPr="004A3391">
        <w:rPr>
          <w:rFonts w:ascii="Arial" w:hAnsi="Arial" w:cs="Arial"/>
          <w:bCs/>
          <w:sz w:val="18"/>
          <w:szCs w:val="18"/>
          <w:lang w:val="es-ES"/>
        </w:rPr>
        <w:t>,</w:t>
      </w:r>
      <w:r w:rsidRPr="004A3391">
        <w:rPr>
          <w:rFonts w:ascii="Arial" w:hAnsi="Arial" w:cs="Arial"/>
          <w:b/>
          <w:bCs/>
          <w:sz w:val="18"/>
          <w:szCs w:val="18"/>
          <w:lang w:val="es-ES"/>
        </w:rPr>
        <w:t xml:space="preserve"> </w:t>
      </w:r>
      <w:r w:rsidRPr="004A3391">
        <w:rPr>
          <w:rFonts w:ascii="Arial" w:hAnsi="Arial" w:cs="Arial"/>
          <w:sz w:val="18"/>
          <w:szCs w:val="18"/>
          <w:lang w:val="es-ES"/>
        </w:rPr>
        <w:t>en términos de la Ley de Adquisiciones, Arrendamientos</w:t>
      </w:r>
      <w:r w:rsidR="0068338D" w:rsidRPr="004A3391">
        <w:rPr>
          <w:rFonts w:ascii="Arial" w:hAnsi="Arial" w:cs="Arial"/>
          <w:b/>
          <w:bCs/>
          <w:sz w:val="18"/>
          <w:szCs w:val="18"/>
          <w:lang w:val="es-ES"/>
        </w:rPr>
        <w:t xml:space="preserve"> </w:t>
      </w:r>
      <w:r w:rsidRPr="004A3391">
        <w:rPr>
          <w:rFonts w:ascii="Arial" w:hAnsi="Arial" w:cs="Arial"/>
          <w:sz w:val="18"/>
          <w:szCs w:val="18"/>
          <w:lang w:val="es-ES"/>
        </w:rPr>
        <w:t>y Servicios del Sector Público, el interesado podrá interponer ante la</w:t>
      </w:r>
      <w:r w:rsidR="0068338D" w:rsidRPr="004A3391">
        <w:rPr>
          <w:rFonts w:ascii="Arial" w:hAnsi="Arial" w:cs="Arial"/>
          <w:b/>
          <w:bCs/>
          <w:sz w:val="18"/>
          <w:szCs w:val="18"/>
          <w:lang w:val="es-ES"/>
        </w:rPr>
        <w:t xml:space="preserve"> </w:t>
      </w:r>
      <w:r w:rsidRPr="004A3391">
        <w:rPr>
          <w:rFonts w:ascii="Arial" w:hAnsi="Arial" w:cs="Arial"/>
          <w:sz w:val="18"/>
          <w:szCs w:val="18"/>
          <w:lang w:val="es-ES"/>
        </w:rPr>
        <w:t>que hubiese emitido, recursos de revocación dentro del término de diez</w:t>
      </w:r>
      <w:r w:rsidR="0068338D" w:rsidRPr="004A3391">
        <w:rPr>
          <w:rFonts w:ascii="Arial" w:hAnsi="Arial" w:cs="Arial"/>
          <w:b/>
          <w:bCs/>
          <w:sz w:val="18"/>
          <w:szCs w:val="18"/>
          <w:lang w:val="es-ES"/>
        </w:rPr>
        <w:t xml:space="preserve"> </w:t>
      </w:r>
      <w:r w:rsidRPr="004A3391">
        <w:rPr>
          <w:rFonts w:ascii="Arial" w:hAnsi="Arial" w:cs="Arial"/>
          <w:sz w:val="18"/>
          <w:szCs w:val="18"/>
          <w:lang w:val="es-ES"/>
        </w:rPr>
        <w:t>días naturales, contados a partir del día siguiente al de la notificación,</w:t>
      </w:r>
      <w:r w:rsidR="0068338D" w:rsidRPr="004A3391">
        <w:rPr>
          <w:rFonts w:ascii="Arial" w:hAnsi="Arial" w:cs="Arial"/>
          <w:b/>
          <w:bCs/>
          <w:sz w:val="18"/>
          <w:szCs w:val="18"/>
          <w:lang w:val="es-ES"/>
        </w:rPr>
        <w:t xml:space="preserve"> </w:t>
      </w:r>
      <w:r w:rsidR="00F9222A" w:rsidRPr="004A3391">
        <w:rPr>
          <w:rFonts w:ascii="Arial" w:hAnsi="Arial" w:cs="Arial"/>
          <w:sz w:val="18"/>
          <w:szCs w:val="18"/>
          <w:lang w:val="es-ES"/>
        </w:rPr>
        <w:t>el cual se tramitará</w:t>
      </w:r>
      <w:r w:rsidRPr="004A3391">
        <w:rPr>
          <w:rFonts w:ascii="Arial" w:hAnsi="Arial" w:cs="Arial"/>
          <w:sz w:val="18"/>
          <w:szCs w:val="18"/>
          <w:lang w:val="es-ES"/>
        </w:rPr>
        <w:t xml:space="preserve"> conforme a las normas siguientes:</w:t>
      </w:r>
    </w:p>
    <w:p w:rsidR="0068338D" w:rsidRPr="004A3391" w:rsidRDefault="0068338D" w:rsidP="0068338D">
      <w:pPr>
        <w:autoSpaceDE w:val="0"/>
        <w:autoSpaceDN w:val="0"/>
        <w:adjustRightInd w:val="0"/>
        <w:jc w:val="both"/>
        <w:rPr>
          <w:rFonts w:ascii="Arial" w:hAnsi="Arial" w:cs="Arial"/>
          <w:b/>
          <w:bCs/>
          <w:sz w:val="18"/>
          <w:szCs w:val="18"/>
          <w:lang w:val="es-ES"/>
        </w:rPr>
      </w:pP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3209F" w:rsidRPr="004A3391">
        <w:rPr>
          <w:rFonts w:ascii="Arial" w:hAnsi="Arial" w:cs="Arial"/>
          <w:sz w:val="18"/>
          <w:szCs w:val="18"/>
          <w:lang w:val="es-ES"/>
        </w:rPr>
        <w:t>e interpondrá por el recurrente mediant</w:t>
      </w:r>
      <w:r w:rsidR="00FB71C8" w:rsidRPr="004A3391">
        <w:rPr>
          <w:rFonts w:ascii="Arial" w:hAnsi="Arial" w:cs="Arial"/>
          <w:sz w:val="18"/>
          <w:szCs w:val="18"/>
          <w:lang w:val="es-ES"/>
        </w:rPr>
        <w:t>e escrito en el que se expresará</w:t>
      </w:r>
      <w:r w:rsidR="0063209F" w:rsidRPr="004A3391">
        <w:rPr>
          <w:rFonts w:ascii="Arial" w:hAnsi="Arial" w:cs="Arial"/>
          <w:sz w:val="18"/>
          <w:szCs w:val="18"/>
          <w:lang w:val="es-ES"/>
        </w:rPr>
        <w:t>n los agravios que el acto impugnado le cause, ofreciendo las</w:t>
      </w:r>
      <w:r w:rsidR="00D15198" w:rsidRPr="004A3391">
        <w:rPr>
          <w:rFonts w:ascii="Arial" w:hAnsi="Arial" w:cs="Arial"/>
          <w:sz w:val="18"/>
          <w:szCs w:val="18"/>
          <w:lang w:val="es-ES"/>
        </w:rPr>
        <w:t xml:space="preserve"> pruebas que se proponga rendir</w:t>
      </w:r>
      <w:r w:rsidR="0063209F" w:rsidRPr="004A3391">
        <w:rPr>
          <w:rFonts w:ascii="Arial" w:hAnsi="Arial" w:cs="Arial"/>
          <w:sz w:val="18"/>
          <w:szCs w:val="18"/>
          <w:lang w:val="es-ES"/>
        </w:rPr>
        <w:t xml:space="preserve"> acompañando copia de la resolución impugnada, así como la constancia de la notificación de esta última.</w:t>
      </w: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3209F" w:rsidRPr="004A3391">
        <w:rPr>
          <w:rFonts w:ascii="Arial" w:hAnsi="Arial" w:cs="Arial"/>
          <w:sz w:val="18"/>
          <w:szCs w:val="18"/>
          <w:lang w:val="es-ES"/>
        </w:rPr>
        <w:t xml:space="preserve">i el recurrente así lo solicita por escrito, se suspenderá el acto que reclama, siempre y cuando garantice mediante fianza los daños y perjuicios que pudieren ocasionar a la </w:t>
      </w:r>
      <w:r w:rsidRPr="004A3391">
        <w:rPr>
          <w:rFonts w:ascii="Arial" w:hAnsi="Arial" w:cs="Arial"/>
          <w:b/>
          <w:bCs/>
          <w:sz w:val="18"/>
          <w:szCs w:val="18"/>
          <w:lang w:val="es-ES"/>
        </w:rPr>
        <w:t xml:space="preserve">Administración </w:t>
      </w:r>
      <w:r w:rsidRPr="004A3391">
        <w:rPr>
          <w:rFonts w:ascii="Arial" w:hAnsi="Arial" w:cs="Arial"/>
          <w:b/>
          <w:bCs/>
          <w:sz w:val="18"/>
          <w:szCs w:val="18"/>
          <w:lang w:val="es-ES"/>
        </w:rPr>
        <w:lastRenderedPageBreak/>
        <w:t>P</w:t>
      </w:r>
      <w:r w:rsidR="0063209F" w:rsidRPr="004A3391">
        <w:rPr>
          <w:rFonts w:ascii="Arial" w:hAnsi="Arial" w:cs="Arial"/>
          <w:b/>
          <w:bCs/>
          <w:sz w:val="18"/>
          <w:szCs w:val="18"/>
          <w:lang w:val="es-ES"/>
        </w:rPr>
        <w:t>ortuaria</w:t>
      </w:r>
      <w:r w:rsidR="0068338D" w:rsidRPr="004A3391">
        <w:rPr>
          <w:rFonts w:ascii="Arial" w:hAnsi="Arial" w:cs="Arial"/>
          <w:sz w:val="18"/>
          <w:szCs w:val="18"/>
          <w:lang w:val="es-ES"/>
        </w:rPr>
        <w:t xml:space="preserve"> </w:t>
      </w:r>
      <w:r w:rsidRPr="004A3391">
        <w:rPr>
          <w:rFonts w:ascii="Arial" w:hAnsi="Arial" w:cs="Arial"/>
          <w:b/>
          <w:bCs/>
          <w:sz w:val="18"/>
          <w:szCs w:val="18"/>
          <w:lang w:val="es-ES"/>
        </w:rPr>
        <w:t>Integral de Dos B</w:t>
      </w:r>
      <w:r w:rsidR="0063209F" w:rsidRPr="004A3391">
        <w:rPr>
          <w:rFonts w:ascii="Arial" w:hAnsi="Arial" w:cs="Arial"/>
          <w:b/>
          <w:bCs/>
          <w:sz w:val="18"/>
          <w:szCs w:val="18"/>
          <w:lang w:val="es-ES"/>
        </w:rPr>
        <w:t xml:space="preserve">ocas, </w:t>
      </w:r>
      <w:r w:rsidRPr="004A3391">
        <w:rPr>
          <w:rFonts w:ascii="Arial" w:hAnsi="Arial" w:cs="Arial"/>
          <w:b/>
          <w:bCs/>
          <w:sz w:val="18"/>
          <w:szCs w:val="18"/>
          <w:lang w:val="es-ES"/>
        </w:rPr>
        <w:t xml:space="preserve">S.A. de C.V., </w:t>
      </w:r>
      <w:r w:rsidR="0063209F" w:rsidRPr="004A3391">
        <w:rPr>
          <w:rFonts w:ascii="Arial" w:hAnsi="Arial" w:cs="Arial"/>
          <w:sz w:val="18"/>
          <w:szCs w:val="18"/>
          <w:lang w:val="es-ES"/>
        </w:rPr>
        <w:t xml:space="preserve">o a terceros, cuyo monto será fijado por la </w:t>
      </w:r>
      <w:r w:rsidR="00D15198" w:rsidRPr="004A3391">
        <w:rPr>
          <w:rFonts w:ascii="Arial" w:hAnsi="Arial" w:cs="Arial"/>
          <w:b/>
          <w:bCs/>
          <w:sz w:val="18"/>
          <w:szCs w:val="18"/>
          <w:lang w:val="es-ES"/>
        </w:rPr>
        <w:t>SECRETARÍA</w:t>
      </w:r>
      <w:r w:rsidR="0063209F" w:rsidRPr="004A3391">
        <w:rPr>
          <w:rFonts w:ascii="Arial" w:hAnsi="Arial" w:cs="Arial"/>
          <w:b/>
          <w:bCs/>
          <w:sz w:val="18"/>
          <w:szCs w:val="18"/>
          <w:lang w:val="es-ES"/>
        </w:rPr>
        <w:t xml:space="preserve"> </w:t>
      </w:r>
      <w:r w:rsidR="0063209F" w:rsidRPr="004A3391">
        <w:rPr>
          <w:rFonts w:ascii="Arial" w:hAnsi="Arial" w:cs="Arial"/>
          <w:sz w:val="18"/>
          <w:szCs w:val="18"/>
          <w:lang w:val="es-ES"/>
        </w:rPr>
        <w:t xml:space="preserve">de conformidad con los lineamientos que al efecto expida dicha </w:t>
      </w:r>
      <w:r w:rsidR="00D15198" w:rsidRPr="004A3391">
        <w:rPr>
          <w:rFonts w:ascii="Arial" w:hAnsi="Arial" w:cs="Arial"/>
          <w:b/>
          <w:bCs/>
          <w:sz w:val="18"/>
          <w:szCs w:val="18"/>
          <w:lang w:val="es-ES"/>
        </w:rPr>
        <w:t>SECRETARÍA</w:t>
      </w:r>
      <w:r w:rsidR="0063209F" w:rsidRPr="004A3391">
        <w:rPr>
          <w:rFonts w:ascii="Arial" w:hAnsi="Arial" w:cs="Arial"/>
          <w:b/>
          <w:bCs/>
          <w:sz w:val="18"/>
          <w:szCs w:val="18"/>
          <w:lang w:val="es-ES"/>
        </w:rPr>
        <w:t xml:space="preserve">, </w:t>
      </w:r>
      <w:r w:rsidR="0063209F" w:rsidRPr="004A3391">
        <w:rPr>
          <w:rFonts w:ascii="Arial" w:hAnsi="Arial" w:cs="Arial"/>
          <w:sz w:val="18"/>
          <w:szCs w:val="18"/>
          <w:lang w:val="es-ES"/>
        </w:rPr>
        <w:t>sin embargo, el tercero perjudicado podrá dar contrafianza equivalente a la cantidad que corresponda</w:t>
      </w:r>
      <w:r w:rsidR="00D15198" w:rsidRPr="004A3391">
        <w:rPr>
          <w:rFonts w:ascii="Arial" w:hAnsi="Arial" w:cs="Arial"/>
          <w:sz w:val="18"/>
          <w:szCs w:val="18"/>
          <w:lang w:val="es-ES"/>
        </w:rPr>
        <w:t xml:space="preserve"> la fianza, en cuyo caso quedará</w:t>
      </w:r>
      <w:r w:rsidR="0063209F" w:rsidRPr="004A3391">
        <w:rPr>
          <w:rFonts w:ascii="Arial" w:hAnsi="Arial" w:cs="Arial"/>
          <w:sz w:val="18"/>
          <w:szCs w:val="18"/>
          <w:lang w:val="es-ES"/>
        </w:rPr>
        <w:t xml:space="preserve"> sin efectos la suspensión.</w:t>
      </w: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E</w:t>
      </w:r>
      <w:r w:rsidR="0063209F" w:rsidRPr="004A3391">
        <w:rPr>
          <w:rFonts w:ascii="Arial" w:hAnsi="Arial" w:cs="Arial"/>
          <w:sz w:val="18"/>
          <w:szCs w:val="18"/>
          <w:lang w:val="es-ES"/>
        </w:rPr>
        <w:t xml:space="preserve">n el recurso no será admisible la prueba </w:t>
      </w:r>
      <w:r w:rsidR="00D15198" w:rsidRPr="004A3391">
        <w:rPr>
          <w:rFonts w:ascii="Arial" w:hAnsi="Arial" w:cs="Arial"/>
          <w:sz w:val="18"/>
          <w:szCs w:val="18"/>
          <w:lang w:val="es-ES"/>
        </w:rPr>
        <w:t>de confesión de las autoridades, s</w:t>
      </w:r>
      <w:r w:rsidR="0063209F" w:rsidRPr="004A3391">
        <w:rPr>
          <w:rFonts w:ascii="Arial" w:hAnsi="Arial" w:cs="Arial"/>
          <w:sz w:val="18"/>
          <w:szCs w:val="18"/>
          <w:lang w:val="es-ES"/>
        </w:rPr>
        <w:t>i dentro del trámite que haya dado origen a la resolución recurrida, el interesado tuvo oportunidad razonable de rendir pruebas. Solo se admitirán en el recurso las que hubiere allegado en tal oportunidad.</w:t>
      </w: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L</w:t>
      </w:r>
      <w:r w:rsidR="0063209F" w:rsidRPr="004A3391">
        <w:rPr>
          <w:rFonts w:ascii="Arial" w:hAnsi="Arial" w:cs="Arial"/>
          <w:sz w:val="18"/>
          <w:szCs w:val="18"/>
          <w:lang w:val="es-ES"/>
        </w:rPr>
        <w:t>as pruebas que ofrezca el recurrente deberá relacionarlos con cada uno de los hechos controvertidos, y sin el cumplimiento de este requisito serán desechadas.</w:t>
      </w: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S</w:t>
      </w:r>
      <w:r w:rsidR="0063209F" w:rsidRPr="004A3391">
        <w:rPr>
          <w:rFonts w:ascii="Arial" w:hAnsi="Arial" w:cs="Arial"/>
          <w:sz w:val="18"/>
          <w:szCs w:val="18"/>
          <w:lang w:val="es-ES"/>
        </w:rPr>
        <w:t>e tendrán por no ofre</w:t>
      </w:r>
      <w:r w:rsidR="00D15198" w:rsidRPr="004A3391">
        <w:rPr>
          <w:rFonts w:ascii="Arial" w:hAnsi="Arial" w:cs="Arial"/>
          <w:sz w:val="18"/>
          <w:szCs w:val="18"/>
          <w:lang w:val="es-ES"/>
        </w:rPr>
        <w:t>cidas las pruebas de documentos</w:t>
      </w:r>
      <w:r w:rsidR="0063209F" w:rsidRPr="004A3391">
        <w:rPr>
          <w:rFonts w:ascii="Arial" w:hAnsi="Arial" w:cs="Arial"/>
          <w:sz w:val="18"/>
          <w:szCs w:val="18"/>
          <w:lang w:val="es-ES"/>
        </w:rPr>
        <w:t xml:space="preserve"> si estas no se acompañan al escrito en que se interponga el recurso y en ningún caso serán recabadas por la autoridad, salvo que obren en el expediente en que se haya originado la resolución recurrida.</w:t>
      </w:r>
    </w:p>
    <w:p w:rsidR="0068338D"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L</w:t>
      </w:r>
      <w:r w:rsidR="00D15198" w:rsidRPr="004A3391">
        <w:rPr>
          <w:rFonts w:ascii="Arial" w:hAnsi="Arial" w:cs="Arial"/>
          <w:sz w:val="18"/>
          <w:szCs w:val="18"/>
          <w:lang w:val="es-ES"/>
        </w:rPr>
        <w:t>a prueba parcial se desahogará</w:t>
      </w:r>
      <w:r w:rsidR="0063209F" w:rsidRPr="004A3391">
        <w:rPr>
          <w:rFonts w:ascii="Arial" w:hAnsi="Arial" w:cs="Arial"/>
          <w:sz w:val="18"/>
          <w:szCs w:val="18"/>
          <w:lang w:val="es-ES"/>
        </w:rPr>
        <w:t xml:space="preserve"> con la presentación del dictamen a cargo del perito designado por el recurrente, de no presentarse el d</w:t>
      </w:r>
      <w:r w:rsidR="00FB71C8" w:rsidRPr="004A3391">
        <w:rPr>
          <w:rFonts w:ascii="Arial" w:hAnsi="Arial" w:cs="Arial"/>
          <w:sz w:val="18"/>
          <w:szCs w:val="18"/>
          <w:lang w:val="es-ES"/>
        </w:rPr>
        <w:t>ictamen dentro del plazo de L</w:t>
      </w:r>
      <w:r w:rsidR="00D15198" w:rsidRPr="004A3391">
        <w:rPr>
          <w:rFonts w:ascii="Arial" w:hAnsi="Arial" w:cs="Arial"/>
          <w:sz w:val="18"/>
          <w:szCs w:val="18"/>
          <w:lang w:val="es-ES"/>
        </w:rPr>
        <w:t>ey</w:t>
      </w:r>
      <w:r w:rsidR="0063209F" w:rsidRPr="004A3391">
        <w:rPr>
          <w:rFonts w:ascii="Arial" w:hAnsi="Arial" w:cs="Arial"/>
          <w:sz w:val="18"/>
          <w:szCs w:val="18"/>
          <w:lang w:val="es-ES"/>
        </w:rPr>
        <w:t xml:space="preserve"> la prueba será declarada desierta.</w:t>
      </w:r>
    </w:p>
    <w:p w:rsidR="006A0067" w:rsidRPr="004A3391" w:rsidRDefault="00E45178" w:rsidP="00E45178">
      <w:pPr>
        <w:pStyle w:val="Prrafodelista"/>
        <w:numPr>
          <w:ilvl w:val="2"/>
          <w:numId w:val="24"/>
        </w:numPr>
        <w:autoSpaceDE w:val="0"/>
        <w:autoSpaceDN w:val="0"/>
        <w:adjustRightInd w:val="0"/>
        <w:ind w:left="851" w:hanging="567"/>
        <w:jc w:val="both"/>
        <w:rPr>
          <w:rFonts w:ascii="Arial" w:hAnsi="Arial" w:cs="Arial"/>
          <w:sz w:val="18"/>
          <w:szCs w:val="18"/>
          <w:lang w:val="es-ES"/>
        </w:rPr>
      </w:pPr>
      <w:r w:rsidRPr="004A3391">
        <w:rPr>
          <w:rFonts w:ascii="Arial" w:hAnsi="Arial" w:cs="Arial"/>
          <w:sz w:val="18"/>
          <w:szCs w:val="18"/>
          <w:lang w:val="es-ES"/>
        </w:rPr>
        <w:t>L</w:t>
      </w:r>
      <w:r w:rsidR="0063209F" w:rsidRPr="004A3391">
        <w:rPr>
          <w:rFonts w:ascii="Arial" w:hAnsi="Arial" w:cs="Arial"/>
          <w:sz w:val="18"/>
          <w:szCs w:val="18"/>
          <w:lang w:val="es-ES"/>
        </w:rPr>
        <w:t xml:space="preserve">a </w:t>
      </w:r>
      <w:r w:rsidRPr="004A3391">
        <w:rPr>
          <w:rFonts w:ascii="Arial" w:hAnsi="Arial" w:cs="Arial"/>
          <w:b/>
          <w:bCs/>
          <w:sz w:val="18"/>
          <w:szCs w:val="18"/>
          <w:lang w:val="es-ES"/>
        </w:rPr>
        <w:t xml:space="preserve">S.H.C.P. </w:t>
      </w:r>
      <w:r w:rsidR="0063209F" w:rsidRPr="004A3391">
        <w:rPr>
          <w:rFonts w:ascii="Arial" w:hAnsi="Arial" w:cs="Arial"/>
          <w:sz w:val="18"/>
          <w:szCs w:val="18"/>
          <w:lang w:val="es-ES"/>
        </w:rPr>
        <w:t xml:space="preserve">o la </w:t>
      </w:r>
      <w:r w:rsidR="00D15198" w:rsidRPr="004A3391">
        <w:rPr>
          <w:rFonts w:ascii="Arial" w:hAnsi="Arial" w:cs="Arial"/>
          <w:b/>
          <w:bCs/>
          <w:sz w:val="18"/>
          <w:szCs w:val="18"/>
          <w:lang w:val="es-ES"/>
        </w:rPr>
        <w:t>SECRETARÍA</w:t>
      </w:r>
      <w:r w:rsidR="0063209F" w:rsidRPr="004A3391">
        <w:rPr>
          <w:rFonts w:ascii="Arial" w:hAnsi="Arial" w:cs="Arial"/>
          <w:bCs/>
          <w:sz w:val="18"/>
          <w:szCs w:val="18"/>
          <w:lang w:val="es-ES"/>
        </w:rPr>
        <w:t>,</w:t>
      </w:r>
      <w:r w:rsidR="0063209F" w:rsidRPr="004A3391">
        <w:rPr>
          <w:rFonts w:ascii="Arial" w:hAnsi="Arial" w:cs="Arial"/>
          <w:b/>
          <w:bCs/>
          <w:sz w:val="18"/>
          <w:szCs w:val="18"/>
          <w:lang w:val="es-ES"/>
        </w:rPr>
        <w:t xml:space="preserve"> </w:t>
      </w:r>
      <w:r w:rsidR="0063209F" w:rsidRPr="004A3391">
        <w:rPr>
          <w:rFonts w:ascii="Arial" w:hAnsi="Arial" w:cs="Arial"/>
          <w:sz w:val="18"/>
          <w:szCs w:val="18"/>
          <w:lang w:val="es-ES"/>
        </w:rPr>
        <w:t xml:space="preserve">según sea el caso, acordará lo que proceda sobre la admisión del recurso y de las pruebas que el recurrente hubiere ofrecido, que deberán ser pertinentes e </w:t>
      </w:r>
      <w:r w:rsidR="0063209F" w:rsidRPr="004A3391">
        <w:rPr>
          <w:rFonts w:ascii="Arial" w:hAnsi="Arial" w:cs="Arial"/>
          <w:color w:val="000000"/>
          <w:sz w:val="18"/>
          <w:szCs w:val="18"/>
          <w:lang w:val="es-ES"/>
        </w:rPr>
        <w:t xml:space="preserve">idóneas para dilucidar las cuestiones controvertidas. La </w:t>
      </w:r>
      <w:r w:rsidR="00D15198" w:rsidRPr="004A3391">
        <w:rPr>
          <w:rFonts w:ascii="Arial" w:hAnsi="Arial" w:cs="Arial"/>
          <w:b/>
          <w:bCs/>
          <w:color w:val="000000"/>
          <w:sz w:val="18"/>
          <w:szCs w:val="18"/>
          <w:lang w:val="es-ES"/>
        </w:rPr>
        <w:t>SECRETARÍA</w:t>
      </w:r>
      <w:r w:rsidR="0063209F" w:rsidRPr="004A3391">
        <w:rPr>
          <w:rFonts w:ascii="Arial" w:hAnsi="Arial" w:cs="Arial"/>
          <w:b/>
          <w:bCs/>
          <w:color w:val="000000"/>
          <w:sz w:val="18"/>
          <w:szCs w:val="18"/>
          <w:lang w:val="es-ES"/>
        </w:rPr>
        <w:t xml:space="preserve"> </w:t>
      </w:r>
      <w:r w:rsidR="00D15198" w:rsidRPr="004A3391">
        <w:rPr>
          <w:rFonts w:ascii="Arial" w:hAnsi="Arial" w:cs="Arial"/>
          <w:color w:val="000000"/>
          <w:sz w:val="18"/>
          <w:szCs w:val="18"/>
          <w:lang w:val="es-ES"/>
        </w:rPr>
        <w:t>ordenará</w:t>
      </w:r>
      <w:r w:rsidR="0063209F" w:rsidRPr="004A3391">
        <w:rPr>
          <w:rFonts w:ascii="Arial" w:hAnsi="Arial" w:cs="Arial"/>
          <w:color w:val="000000"/>
          <w:sz w:val="18"/>
          <w:szCs w:val="18"/>
          <w:lang w:val="es-ES"/>
        </w:rPr>
        <w:t xml:space="preserve"> el desahogo de las mismas dentro del</w:t>
      </w:r>
      <w:r w:rsidR="006A0067" w:rsidRPr="004A3391">
        <w:rPr>
          <w:rFonts w:ascii="Arial" w:hAnsi="Arial" w:cs="Arial"/>
          <w:sz w:val="18"/>
          <w:szCs w:val="18"/>
          <w:lang w:val="es-ES"/>
        </w:rPr>
        <w:t xml:space="preserve"> </w:t>
      </w:r>
      <w:r w:rsidR="0063209F" w:rsidRPr="004A3391">
        <w:rPr>
          <w:rFonts w:ascii="Arial" w:hAnsi="Arial" w:cs="Arial"/>
          <w:color w:val="000000"/>
          <w:sz w:val="18"/>
          <w:szCs w:val="18"/>
          <w:lang w:val="es-ES"/>
        </w:rPr>
        <w:t>plazo de quince días hábiles, que serán improrrogables.</w:t>
      </w:r>
    </w:p>
    <w:p w:rsidR="006A0067" w:rsidRPr="004A3391" w:rsidRDefault="00E45178" w:rsidP="00E45178">
      <w:pPr>
        <w:pStyle w:val="Prrafodelista"/>
        <w:numPr>
          <w:ilvl w:val="2"/>
          <w:numId w:val="24"/>
        </w:numPr>
        <w:autoSpaceDE w:val="0"/>
        <w:autoSpaceDN w:val="0"/>
        <w:adjustRightInd w:val="0"/>
        <w:ind w:left="851" w:hanging="567"/>
        <w:jc w:val="both"/>
        <w:rPr>
          <w:rFonts w:ascii="Arial" w:hAnsi="Arial" w:cs="Arial"/>
          <w:color w:val="000000"/>
          <w:sz w:val="18"/>
          <w:szCs w:val="18"/>
          <w:lang w:val="es-ES"/>
        </w:rPr>
      </w:pPr>
      <w:r w:rsidRPr="004A3391">
        <w:rPr>
          <w:rFonts w:ascii="Arial" w:hAnsi="Arial" w:cs="Arial"/>
          <w:color w:val="000000"/>
          <w:sz w:val="18"/>
          <w:szCs w:val="18"/>
          <w:lang w:val="es-ES"/>
        </w:rPr>
        <w:t>V</w:t>
      </w:r>
      <w:r w:rsidR="0063209F" w:rsidRPr="004A3391">
        <w:rPr>
          <w:rFonts w:ascii="Arial" w:hAnsi="Arial" w:cs="Arial"/>
          <w:color w:val="000000"/>
          <w:sz w:val="18"/>
          <w:szCs w:val="18"/>
          <w:lang w:val="es-ES"/>
        </w:rPr>
        <w:t xml:space="preserve">encido el plazo para la rendición de las pruebas, la </w:t>
      </w:r>
      <w:r w:rsidR="00FB71C8" w:rsidRPr="004A3391">
        <w:rPr>
          <w:rFonts w:ascii="Arial" w:hAnsi="Arial" w:cs="Arial"/>
          <w:b/>
          <w:bCs/>
          <w:color w:val="000000"/>
          <w:sz w:val="18"/>
          <w:szCs w:val="18"/>
          <w:lang w:val="es-ES"/>
        </w:rPr>
        <w:t>S.H.C.P</w:t>
      </w:r>
      <w:r w:rsidRPr="004A3391">
        <w:rPr>
          <w:rFonts w:ascii="Arial" w:hAnsi="Arial" w:cs="Arial"/>
          <w:b/>
          <w:bCs/>
          <w:color w:val="000000"/>
          <w:sz w:val="18"/>
          <w:szCs w:val="18"/>
          <w:lang w:val="es-ES"/>
        </w:rPr>
        <w:t xml:space="preserve"> </w:t>
      </w:r>
      <w:r w:rsidR="0063209F" w:rsidRPr="004A3391">
        <w:rPr>
          <w:rFonts w:ascii="Arial" w:hAnsi="Arial" w:cs="Arial"/>
          <w:color w:val="000000"/>
          <w:sz w:val="18"/>
          <w:szCs w:val="18"/>
          <w:lang w:val="es-ES"/>
        </w:rPr>
        <w:t xml:space="preserve">o la </w:t>
      </w:r>
      <w:r w:rsidR="00D15198" w:rsidRPr="004A3391">
        <w:rPr>
          <w:rFonts w:ascii="Arial" w:hAnsi="Arial" w:cs="Arial"/>
          <w:b/>
          <w:bCs/>
          <w:color w:val="000000"/>
          <w:sz w:val="18"/>
          <w:szCs w:val="18"/>
          <w:lang w:val="es-ES"/>
        </w:rPr>
        <w:t>SECRETARÍA</w:t>
      </w:r>
      <w:r w:rsidR="0063209F" w:rsidRPr="004A3391">
        <w:rPr>
          <w:rFonts w:ascii="Arial" w:hAnsi="Arial" w:cs="Arial"/>
          <w:bCs/>
          <w:color w:val="000000"/>
          <w:sz w:val="18"/>
          <w:szCs w:val="18"/>
          <w:lang w:val="es-ES"/>
        </w:rPr>
        <w:t>,</w:t>
      </w:r>
      <w:r w:rsidR="0063209F" w:rsidRPr="004A3391">
        <w:rPr>
          <w:rFonts w:ascii="Arial" w:hAnsi="Arial" w:cs="Arial"/>
          <w:b/>
          <w:bCs/>
          <w:color w:val="000000"/>
          <w:sz w:val="18"/>
          <w:szCs w:val="18"/>
          <w:lang w:val="es-ES"/>
        </w:rPr>
        <w:t xml:space="preserve"> </w:t>
      </w:r>
      <w:r w:rsidR="00D15198" w:rsidRPr="004A3391">
        <w:rPr>
          <w:rFonts w:ascii="Arial" w:hAnsi="Arial" w:cs="Arial"/>
          <w:color w:val="000000"/>
          <w:sz w:val="18"/>
          <w:szCs w:val="18"/>
          <w:lang w:val="es-ES"/>
        </w:rPr>
        <w:t>según sea el caso, dictará resolución</w:t>
      </w:r>
      <w:r w:rsidR="0063209F" w:rsidRPr="004A3391">
        <w:rPr>
          <w:rFonts w:ascii="Arial" w:hAnsi="Arial" w:cs="Arial"/>
          <w:color w:val="000000"/>
          <w:sz w:val="18"/>
          <w:szCs w:val="18"/>
          <w:lang w:val="es-ES"/>
        </w:rPr>
        <w:t xml:space="preserve"> en un término que no excederá de veinte días hábiles. Si no se dicta resolución en el plazo señalado, se entenderá denegada.</w:t>
      </w:r>
    </w:p>
    <w:p w:rsidR="006A0067" w:rsidRPr="004A3391" w:rsidRDefault="006A0067" w:rsidP="006A0067">
      <w:pPr>
        <w:autoSpaceDE w:val="0"/>
        <w:autoSpaceDN w:val="0"/>
        <w:adjustRightInd w:val="0"/>
        <w:jc w:val="both"/>
        <w:rPr>
          <w:rFonts w:ascii="Arial" w:hAnsi="Arial" w:cs="Arial"/>
          <w:b/>
          <w:bCs/>
          <w:color w:val="000000"/>
          <w:sz w:val="18"/>
          <w:szCs w:val="18"/>
          <w:lang w:val="es-ES"/>
        </w:rPr>
      </w:pPr>
    </w:p>
    <w:p w:rsidR="006A0067" w:rsidRPr="004A3391" w:rsidRDefault="00E45178" w:rsidP="00E45178">
      <w:pPr>
        <w:tabs>
          <w:tab w:val="left" w:pos="567"/>
        </w:tabs>
        <w:autoSpaceDE w:val="0"/>
        <w:autoSpaceDN w:val="0"/>
        <w:adjustRightInd w:val="0"/>
        <w:jc w:val="both"/>
        <w:rPr>
          <w:rFonts w:ascii="Arial" w:hAnsi="Arial" w:cs="Arial"/>
          <w:b/>
          <w:bCs/>
          <w:color w:val="000000"/>
          <w:sz w:val="18"/>
          <w:szCs w:val="18"/>
          <w:lang w:val="es-ES"/>
        </w:rPr>
      </w:pPr>
      <w:r w:rsidRPr="004A3391">
        <w:rPr>
          <w:rFonts w:ascii="Arial" w:hAnsi="Arial" w:cs="Arial"/>
          <w:b/>
          <w:bCs/>
          <w:color w:val="000000"/>
          <w:sz w:val="18"/>
          <w:szCs w:val="18"/>
          <w:lang w:val="es-ES"/>
        </w:rPr>
        <w:t>13</w:t>
      </w:r>
      <w:r w:rsidRPr="004A3391">
        <w:rPr>
          <w:rFonts w:ascii="Arial" w:hAnsi="Arial" w:cs="Arial"/>
          <w:b/>
          <w:bCs/>
          <w:color w:val="000000"/>
          <w:sz w:val="18"/>
          <w:szCs w:val="18"/>
          <w:lang w:val="es-ES"/>
        </w:rPr>
        <w:tab/>
      </w:r>
      <w:r w:rsidR="006A0067" w:rsidRPr="004A3391">
        <w:rPr>
          <w:rFonts w:ascii="Arial" w:hAnsi="Arial" w:cs="Arial"/>
          <w:b/>
          <w:bCs/>
          <w:color w:val="000000"/>
          <w:sz w:val="18"/>
          <w:szCs w:val="18"/>
          <w:lang w:val="es-ES"/>
        </w:rPr>
        <w:t>CONTROVERSIAS.</w:t>
      </w:r>
    </w:p>
    <w:p w:rsidR="006A0067" w:rsidRPr="004A3391" w:rsidRDefault="006A0067" w:rsidP="006A0067">
      <w:pPr>
        <w:autoSpaceDE w:val="0"/>
        <w:autoSpaceDN w:val="0"/>
        <w:adjustRightInd w:val="0"/>
        <w:jc w:val="both"/>
        <w:rPr>
          <w:rFonts w:ascii="Arial" w:hAnsi="Arial" w:cs="Arial"/>
          <w:color w:val="000000"/>
          <w:sz w:val="18"/>
          <w:szCs w:val="18"/>
          <w:lang w:val="es-ES"/>
        </w:rPr>
      </w:pPr>
    </w:p>
    <w:p w:rsidR="006A0067" w:rsidRPr="004A3391" w:rsidRDefault="00E45178" w:rsidP="006A0067">
      <w:pPr>
        <w:autoSpaceDE w:val="0"/>
        <w:autoSpaceDN w:val="0"/>
        <w:adjustRightInd w:val="0"/>
        <w:jc w:val="both"/>
        <w:rPr>
          <w:rFonts w:ascii="Arial" w:hAnsi="Arial" w:cs="Arial"/>
          <w:color w:val="000000"/>
          <w:sz w:val="18"/>
          <w:szCs w:val="18"/>
          <w:lang w:val="es-ES"/>
        </w:rPr>
      </w:pPr>
      <w:r w:rsidRPr="004A3391">
        <w:rPr>
          <w:rFonts w:ascii="Arial" w:hAnsi="Arial" w:cs="Arial"/>
          <w:color w:val="000000"/>
          <w:sz w:val="18"/>
          <w:szCs w:val="18"/>
          <w:lang w:val="es-ES"/>
        </w:rPr>
        <w:t>Las controversias que se susciten, relacion</w:t>
      </w:r>
      <w:r w:rsidR="00667484" w:rsidRPr="004A3391">
        <w:rPr>
          <w:rFonts w:ascii="Arial" w:hAnsi="Arial" w:cs="Arial"/>
          <w:color w:val="000000"/>
          <w:sz w:val="18"/>
          <w:szCs w:val="18"/>
          <w:lang w:val="es-ES"/>
        </w:rPr>
        <w:t>adas con la presente licitación</w:t>
      </w:r>
      <w:r w:rsidRPr="004A3391">
        <w:rPr>
          <w:rFonts w:ascii="Arial" w:hAnsi="Arial" w:cs="Arial"/>
          <w:color w:val="000000"/>
          <w:sz w:val="18"/>
          <w:szCs w:val="18"/>
          <w:lang w:val="es-ES"/>
        </w:rPr>
        <w:t xml:space="preserve"> se resolverán con apego a lo previsto en las disposiciones de carácter general aplicables, por lo que toda estipulación contractual en contrario, no surtirá efecto legal alguno.</w:t>
      </w:r>
    </w:p>
    <w:p w:rsidR="006A0067" w:rsidRPr="004A3391" w:rsidRDefault="006A0067" w:rsidP="006A0067">
      <w:pPr>
        <w:autoSpaceDE w:val="0"/>
        <w:autoSpaceDN w:val="0"/>
        <w:adjustRightInd w:val="0"/>
        <w:jc w:val="both"/>
        <w:rPr>
          <w:rFonts w:ascii="Arial" w:hAnsi="Arial" w:cs="Arial"/>
          <w:b/>
          <w:bCs/>
          <w:color w:val="000000"/>
          <w:sz w:val="18"/>
          <w:szCs w:val="18"/>
          <w:lang w:val="es-ES"/>
        </w:rPr>
      </w:pPr>
    </w:p>
    <w:p w:rsidR="006A0067" w:rsidRPr="004A3391" w:rsidRDefault="00E45178" w:rsidP="00E45178">
      <w:pPr>
        <w:tabs>
          <w:tab w:val="left" w:pos="567"/>
        </w:tabs>
        <w:autoSpaceDE w:val="0"/>
        <w:autoSpaceDN w:val="0"/>
        <w:adjustRightInd w:val="0"/>
        <w:jc w:val="both"/>
        <w:rPr>
          <w:rFonts w:ascii="Arial" w:hAnsi="Arial" w:cs="Arial"/>
          <w:b/>
          <w:bCs/>
          <w:color w:val="000000"/>
          <w:sz w:val="18"/>
          <w:szCs w:val="18"/>
          <w:lang w:val="es-ES"/>
        </w:rPr>
      </w:pPr>
      <w:r w:rsidRPr="004A3391">
        <w:rPr>
          <w:rFonts w:ascii="Arial" w:hAnsi="Arial" w:cs="Arial"/>
          <w:b/>
          <w:bCs/>
          <w:color w:val="000000"/>
          <w:sz w:val="18"/>
          <w:szCs w:val="18"/>
          <w:lang w:val="es-ES"/>
        </w:rPr>
        <w:t>14</w:t>
      </w:r>
      <w:r w:rsidRPr="004A3391">
        <w:rPr>
          <w:rFonts w:ascii="Arial" w:hAnsi="Arial" w:cs="Arial"/>
          <w:b/>
          <w:bCs/>
          <w:color w:val="000000"/>
          <w:sz w:val="18"/>
          <w:szCs w:val="18"/>
          <w:lang w:val="es-ES"/>
        </w:rPr>
        <w:tab/>
      </w:r>
      <w:r w:rsidR="006A0067" w:rsidRPr="004A3391">
        <w:rPr>
          <w:rFonts w:ascii="Arial" w:hAnsi="Arial" w:cs="Arial"/>
          <w:b/>
          <w:bCs/>
          <w:color w:val="000000"/>
          <w:sz w:val="18"/>
          <w:szCs w:val="18"/>
          <w:lang w:val="es-ES"/>
        </w:rPr>
        <w:t>SANCIONES.</w:t>
      </w:r>
    </w:p>
    <w:p w:rsidR="006A0067" w:rsidRPr="004A3391" w:rsidRDefault="006A0067" w:rsidP="006A0067">
      <w:pPr>
        <w:autoSpaceDE w:val="0"/>
        <w:autoSpaceDN w:val="0"/>
        <w:adjustRightInd w:val="0"/>
        <w:jc w:val="both"/>
        <w:rPr>
          <w:rFonts w:ascii="Arial" w:hAnsi="Arial" w:cs="Arial"/>
          <w:color w:val="000000"/>
          <w:sz w:val="18"/>
          <w:szCs w:val="18"/>
          <w:lang w:val="es-ES"/>
        </w:rPr>
      </w:pPr>
    </w:p>
    <w:p w:rsidR="006A0067" w:rsidRPr="004A3391" w:rsidRDefault="00667484" w:rsidP="006A0067">
      <w:pPr>
        <w:autoSpaceDE w:val="0"/>
        <w:autoSpaceDN w:val="0"/>
        <w:adjustRightInd w:val="0"/>
        <w:jc w:val="both"/>
        <w:rPr>
          <w:rFonts w:ascii="Arial" w:hAnsi="Arial" w:cs="Arial"/>
          <w:color w:val="000000"/>
          <w:sz w:val="18"/>
          <w:szCs w:val="18"/>
          <w:lang w:val="es-ES"/>
        </w:rPr>
      </w:pPr>
      <w:r w:rsidRPr="004A3391">
        <w:rPr>
          <w:rFonts w:ascii="Arial" w:hAnsi="Arial" w:cs="Arial"/>
          <w:color w:val="000000"/>
          <w:sz w:val="18"/>
          <w:szCs w:val="18"/>
          <w:lang w:val="es-ES"/>
        </w:rPr>
        <w:t>Se hará</w:t>
      </w:r>
      <w:r w:rsidR="00E45178" w:rsidRPr="004A3391">
        <w:rPr>
          <w:rFonts w:ascii="Arial" w:hAnsi="Arial" w:cs="Arial"/>
          <w:color w:val="000000"/>
          <w:sz w:val="18"/>
          <w:szCs w:val="18"/>
          <w:lang w:val="es-ES"/>
        </w:rPr>
        <w:t xml:space="preserve"> efectiva la garantía cuando se presente uno de los casos siguientes:</w:t>
      </w:r>
    </w:p>
    <w:p w:rsidR="006A0067" w:rsidRPr="004A3391" w:rsidRDefault="006A0067" w:rsidP="006A0067">
      <w:pPr>
        <w:autoSpaceDE w:val="0"/>
        <w:autoSpaceDN w:val="0"/>
        <w:adjustRightInd w:val="0"/>
        <w:jc w:val="both"/>
        <w:rPr>
          <w:rFonts w:ascii="Arial" w:hAnsi="Arial" w:cs="Arial"/>
          <w:b/>
          <w:bCs/>
          <w:color w:val="000000"/>
          <w:sz w:val="18"/>
          <w:szCs w:val="18"/>
          <w:lang w:val="es-ES"/>
        </w:rPr>
      </w:pPr>
    </w:p>
    <w:p w:rsidR="00E45178" w:rsidRPr="004A3391" w:rsidRDefault="00E45178" w:rsidP="00E45178">
      <w:pPr>
        <w:pStyle w:val="Prrafodelista"/>
        <w:numPr>
          <w:ilvl w:val="2"/>
          <w:numId w:val="2"/>
        </w:numPr>
        <w:autoSpaceDE w:val="0"/>
        <w:autoSpaceDN w:val="0"/>
        <w:adjustRightInd w:val="0"/>
        <w:ind w:left="851" w:hanging="567"/>
        <w:jc w:val="both"/>
        <w:rPr>
          <w:rFonts w:ascii="Arial" w:hAnsi="Arial" w:cs="Arial"/>
          <w:color w:val="000000"/>
          <w:sz w:val="18"/>
          <w:szCs w:val="18"/>
          <w:lang w:val="es-ES"/>
        </w:rPr>
      </w:pPr>
      <w:r w:rsidRPr="004A3391">
        <w:rPr>
          <w:rFonts w:ascii="Arial" w:hAnsi="Arial" w:cs="Arial"/>
          <w:color w:val="000000"/>
          <w:sz w:val="18"/>
          <w:szCs w:val="18"/>
          <w:lang w:val="es-ES"/>
        </w:rPr>
        <w:t>Cuando no se cumpla con el compromiso del pago del 100% de valor de los bienes adjudicados; y</w:t>
      </w:r>
    </w:p>
    <w:p w:rsidR="006A0067" w:rsidRPr="004A3391" w:rsidRDefault="00E45178" w:rsidP="00E45178">
      <w:pPr>
        <w:pStyle w:val="Prrafodelista"/>
        <w:numPr>
          <w:ilvl w:val="2"/>
          <w:numId w:val="2"/>
        </w:numPr>
        <w:autoSpaceDE w:val="0"/>
        <w:autoSpaceDN w:val="0"/>
        <w:adjustRightInd w:val="0"/>
        <w:ind w:left="851" w:hanging="567"/>
        <w:jc w:val="both"/>
        <w:rPr>
          <w:rFonts w:ascii="Arial" w:hAnsi="Arial" w:cs="Arial"/>
          <w:color w:val="000000"/>
          <w:sz w:val="18"/>
          <w:szCs w:val="18"/>
          <w:lang w:val="es-ES"/>
        </w:rPr>
      </w:pPr>
      <w:r w:rsidRPr="004A3391">
        <w:rPr>
          <w:rFonts w:ascii="Arial" w:hAnsi="Arial" w:cs="Arial"/>
          <w:color w:val="000000"/>
          <w:sz w:val="18"/>
          <w:szCs w:val="18"/>
          <w:lang w:val="es-ES"/>
        </w:rPr>
        <w:t>Además de lo anteriormente mencionado, serán aplicables las distintas sanciones que estipulen las disposiciones legales vigentes en la materia.</w:t>
      </w:r>
    </w:p>
    <w:p w:rsidR="006A0067" w:rsidRPr="004A3391" w:rsidRDefault="006A0067" w:rsidP="006A0067">
      <w:pPr>
        <w:autoSpaceDE w:val="0"/>
        <w:autoSpaceDN w:val="0"/>
        <w:adjustRightInd w:val="0"/>
        <w:jc w:val="both"/>
        <w:rPr>
          <w:rFonts w:ascii="Arial" w:hAnsi="Arial" w:cs="Arial"/>
          <w:b/>
          <w:bCs/>
          <w:color w:val="000000"/>
          <w:sz w:val="18"/>
          <w:szCs w:val="18"/>
          <w:lang w:val="es-ES"/>
        </w:rPr>
      </w:pPr>
    </w:p>
    <w:p w:rsidR="006A0067" w:rsidRPr="004A3391" w:rsidRDefault="00E45178" w:rsidP="00E45178">
      <w:pPr>
        <w:tabs>
          <w:tab w:val="left" w:pos="567"/>
        </w:tabs>
        <w:autoSpaceDE w:val="0"/>
        <w:autoSpaceDN w:val="0"/>
        <w:adjustRightInd w:val="0"/>
        <w:jc w:val="both"/>
        <w:rPr>
          <w:rFonts w:ascii="Arial" w:hAnsi="Arial" w:cs="Arial"/>
          <w:b/>
          <w:bCs/>
          <w:color w:val="000000"/>
          <w:sz w:val="18"/>
          <w:szCs w:val="18"/>
          <w:lang w:val="es-ES"/>
        </w:rPr>
      </w:pPr>
      <w:r w:rsidRPr="004A3391">
        <w:rPr>
          <w:rFonts w:ascii="Arial" w:hAnsi="Arial" w:cs="Arial"/>
          <w:b/>
          <w:bCs/>
          <w:color w:val="000000"/>
          <w:sz w:val="18"/>
          <w:szCs w:val="18"/>
          <w:lang w:val="es-ES"/>
        </w:rPr>
        <w:t>15.</w:t>
      </w:r>
      <w:r w:rsidRPr="004A3391">
        <w:rPr>
          <w:rFonts w:ascii="Arial" w:hAnsi="Arial" w:cs="Arial"/>
          <w:b/>
          <w:bCs/>
          <w:color w:val="000000"/>
          <w:sz w:val="18"/>
          <w:szCs w:val="18"/>
          <w:lang w:val="es-ES"/>
        </w:rPr>
        <w:tab/>
        <w:t>Aclaraciones relativas</w:t>
      </w:r>
      <w:r w:rsidR="00667484" w:rsidRPr="004A3391">
        <w:rPr>
          <w:rFonts w:ascii="Arial" w:hAnsi="Arial" w:cs="Arial"/>
          <w:b/>
          <w:bCs/>
          <w:color w:val="000000"/>
          <w:sz w:val="18"/>
          <w:szCs w:val="18"/>
          <w:lang w:val="es-ES"/>
        </w:rPr>
        <w:t xml:space="preserve"> al hecho de que no se negociará</w:t>
      </w:r>
      <w:r w:rsidRPr="004A3391">
        <w:rPr>
          <w:rFonts w:ascii="Arial" w:hAnsi="Arial" w:cs="Arial"/>
          <w:b/>
          <w:bCs/>
          <w:color w:val="000000"/>
          <w:sz w:val="18"/>
          <w:szCs w:val="18"/>
          <w:lang w:val="es-ES"/>
        </w:rPr>
        <w:t xml:space="preserve"> ninguna de las condiciones contenidas</w:t>
      </w:r>
      <w:r w:rsidR="00FB71C8" w:rsidRPr="004A3391">
        <w:rPr>
          <w:rFonts w:ascii="Arial" w:hAnsi="Arial" w:cs="Arial"/>
          <w:b/>
          <w:bCs/>
          <w:color w:val="000000"/>
          <w:sz w:val="18"/>
          <w:szCs w:val="18"/>
          <w:lang w:val="es-ES"/>
        </w:rPr>
        <w:t xml:space="preserve"> en estas bases y ni se aceptará</w:t>
      </w:r>
      <w:r w:rsidRPr="004A3391">
        <w:rPr>
          <w:rFonts w:ascii="Arial" w:hAnsi="Arial" w:cs="Arial"/>
          <w:b/>
          <w:bCs/>
          <w:color w:val="000000"/>
          <w:sz w:val="18"/>
          <w:szCs w:val="18"/>
          <w:lang w:val="es-ES"/>
        </w:rPr>
        <w:t xml:space="preserve">n aquellas que propongan los participantes en esta licitación. </w:t>
      </w:r>
      <w:r w:rsidRPr="004A3391">
        <w:rPr>
          <w:rFonts w:ascii="Arial" w:hAnsi="Arial" w:cs="Arial"/>
          <w:color w:val="000000"/>
          <w:sz w:val="18"/>
          <w:szCs w:val="18"/>
          <w:lang w:val="es-ES"/>
        </w:rPr>
        <w:t xml:space="preserve">Aplicando los criterios de evaluación establecidos en el </w:t>
      </w:r>
      <w:r w:rsidRPr="004A3391">
        <w:rPr>
          <w:rFonts w:ascii="Arial" w:hAnsi="Arial" w:cs="Arial"/>
          <w:b/>
          <w:bCs/>
          <w:color w:val="000000"/>
          <w:sz w:val="18"/>
          <w:szCs w:val="18"/>
          <w:lang w:val="es-ES"/>
        </w:rPr>
        <w:t xml:space="preserve">punto No. 5 </w:t>
      </w:r>
      <w:r w:rsidRPr="004A3391">
        <w:rPr>
          <w:rFonts w:ascii="Arial" w:hAnsi="Arial" w:cs="Arial"/>
          <w:color w:val="000000"/>
          <w:sz w:val="18"/>
          <w:szCs w:val="18"/>
          <w:lang w:val="es-ES"/>
        </w:rPr>
        <w:t>de</w:t>
      </w:r>
      <w:r w:rsidR="006A0067" w:rsidRPr="004A3391">
        <w:rPr>
          <w:rFonts w:ascii="Arial" w:hAnsi="Arial" w:cs="Arial"/>
          <w:b/>
          <w:bCs/>
          <w:color w:val="000000"/>
          <w:sz w:val="18"/>
          <w:szCs w:val="18"/>
          <w:lang w:val="es-ES"/>
        </w:rPr>
        <w:t xml:space="preserve"> </w:t>
      </w:r>
      <w:r w:rsidRPr="004A3391">
        <w:rPr>
          <w:rFonts w:ascii="Arial" w:hAnsi="Arial" w:cs="Arial"/>
          <w:color w:val="000000"/>
          <w:sz w:val="18"/>
          <w:szCs w:val="18"/>
          <w:lang w:val="es-ES"/>
        </w:rPr>
        <w:t>estas bases, si como producto de esta licitación, resultara ganador el</w:t>
      </w:r>
      <w:r w:rsidRPr="004A3391">
        <w:rPr>
          <w:rFonts w:ascii="Arial" w:hAnsi="Arial" w:cs="Arial"/>
          <w:b/>
          <w:bCs/>
          <w:color w:val="000000"/>
          <w:sz w:val="18"/>
          <w:szCs w:val="18"/>
          <w:lang w:val="es-ES"/>
        </w:rPr>
        <w:t xml:space="preserve"> licitante </w:t>
      </w:r>
      <w:r w:rsidRPr="004A3391">
        <w:rPr>
          <w:rFonts w:ascii="Arial" w:hAnsi="Arial" w:cs="Arial"/>
          <w:color w:val="000000"/>
          <w:sz w:val="18"/>
          <w:szCs w:val="18"/>
          <w:lang w:val="es-ES"/>
        </w:rPr>
        <w:t xml:space="preserve">o </w:t>
      </w:r>
      <w:r w:rsidRPr="004A3391">
        <w:rPr>
          <w:rFonts w:ascii="Arial" w:hAnsi="Arial" w:cs="Arial"/>
          <w:b/>
          <w:bCs/>
          <w:color w:val="000000"/>
          <w:sz w:val="18"/>
          <w:szCs w:val="18"/>
          <w:lang w:val="es-ES"/>
        </w:rPr>
        <w:t xml:space="preserve">licitantes </w:t>
      </w:r>
      <w:r w:rsidRPr="004A3391">
        <w:rPr>
          <w:rFonts w:ascii="Arial" w:hAnsi="Arial" w:cs="Arial"/>
          <w:color w:val="000000"/>
          <w:sz w:val="18"/>
          <w:szCs w:val="18"/>
          <w:lang w:val="es-ES"/>
        </w:rPr>
        <w:t>que presenten en todos los aspectos las mejores</w:t>
      </w:r>
      <w:r w:rsidR="006A0067" w:rsidRPr="004A3391">
        <w:rPr>
          <w:rFonts w:ascii="Arial" w:hAnsi="Arial" w:cs="Arial"/>
          <w:b/>
          <w:bCs/>
          <w:color w:val="000000"/>
          <w:sz w:val="18"/>
          <w:szCs w:val="18"/>
          <w:lang w:val="es-ES"/>
        </w:rPr>
        <w:t xml:space="preserve"> </w:t>
      </w:r>
      <w:r w:rsidR="00667484" w:rsidRPr="004A3391">
        <w:rPr>
          <w:rFonts w:ascii="Arial" w:hAnsi="Arial" w:cs="Arial"/>
          <w:color w:val="000000"/>
          <w:sz w:val="18"/>
          <w:szCs w:val="18"/>
          <w:lang w:val="es-ES"/>
        </w:rPr>
        <w:t>propuestas, é</w:t>
      </w:r>
      <w:r w:rsidRPr="004A3391">
        <w:rPr>
          <w:rFonts w:ascii="Arial" w:hAnsi="Arial" w:cs="Arial"/>
          <w:color w:val="000000"/>
          <w:sz w:val="18"/>
          <w:szCs w:val="18"/>
          <w:lang w:val="es-ES"/>
        </w:rPr>
        <w:t>stas no podrán negociarse en ningún aspecto.</w:t>
      </w:r>
      <w:r w:rsidR="006A0067" w:rsidRPr="004A3391">
        <w:rPr>
          <w:rFonts w:ascii="Arial" w:hAnsi="Arial" w:cs="Arial"/>
          <w:b/>
          <w:bCs/>
          <w:color w:val="000000"/>
          <w:sz w:val="18"/>
          <w:szCs w:val="18"/>
          <w:lang w:val="es-ES"/>
        </w:rPr>
        <w:t xml:space="preserve"> </w:t>
      </w:r>
      <w:r w:rsidRPr="004A3391">
        <w:rPr>
          <w:rFonts w:ascii="Arial" w:hAnsi="Arial" w:cs="Arial"/>
          <w:color w:val="000000"/>
          <w:sz w:val="18"/>
          <w:szCs w:val="18"/>
          <w:lang w:val="es-ES"/>
        </w:rPr>
        <w:t>Las presentes bases forman parte</w:t>
      </w:r>
      <w:r w:rsidR="00667484" w:rsidRPr="004A3391">
        <w:rPr>
          <w:rFonts w:ascii="Arial" w:hAnsi="Arial" w:cs="Arial"/>
          <w:color w:val="000000"/>
          <w:sz w:val="18"/>
          <w:szCs w:val="18"/>
          <w:lang w:val="es-ES"/>
        </w:rPr>
        <w:t xml:space="preserve"> del contrato que se derive de é</w:t>
      </w:r>
      <w:r w:rsidRPr="004A3391">
        <w:rPr>
          <w:rFonts w:ascii="Arial" w:hAnsi="Arial" w:cs="Arial"/>
          <w:color w:val="000000"/>
          <w:sz w:val="18"/>
          <w:szCs w:val="18"/>
          <w:lang w:val="es-ES"/>
        </w:rPr>
        <w:t>sta</w:t>
      </w:r>
      <w:r w:rsidR="006A0067" w:rsidRPr="004A3391">
        <w:rPr>
          <w:rFonts w:ascii="Arial" w:hAnsi="Arial" w:cs="Arial"/>
          <w:b/>
          <w:bCs/>
          <w:color w:val="000000"/>
          <w:sz w:val="18"/>
          <w:szCs w:val="18"/>
          <w:lang w:val="es-ES"/>
        </w:rPr>
        <w:t xml:space="preserve"> </w:t>
      </w:r>
      <w:r w:rsidRPr="004A3391">
        <w:rPr>
          <w:rFonts w:ascii="Arial" w:hAnsi="Arial" w:cs="Arial"/>
          <w:color w:val="000000"/>
          <w:sz w:val="18"/>
          <w:szCs w:val="18"/>
          <w:lang w:val="es-ES"/>
        </w:rPr>
        <w:t>licitación.</w:t>
      </w:r>
    </w:p>
    <w:p w:rsidR="00E45178" w:rsidRPr="004A3391" w:rsidRDefault="00E45178" w:rsidP="006A0067">
      <w:pPr>
        <w:autoSpaceDE w:val="0"/>
        <w:autoSpaceDN w:val="0"/>
        <w:adjustRightInd w:val="0"/>
        <w:jc w:val="both"/>
        <w:rPr>
          <w:rFonts w:ascii="Arial" w:hAnsi="Arial" w:cs="Arial"/>
          <w:color w:val="000000"/>
          <w:sz w:val="18"/>
          <w:szCs w:val="18"/>
          <w:lang w:val="es-ES"/>
        </w:rPr>
      </w:pPr>
    </w:p>
    <w:p w:rsidR="006A0067" w:rsidRPr="004A3391" w:rsidRDefault="001255D5" w:rsidP="006A0067">
      <w:pPr>
        <w:autoSpaceDE w:val="0"/>
        <w:autoSpaceDN w:val="0"/>
        <w:adjustRightInd w:val="0"/>
        <w:jc w:val="center"/>
        <w:rPr>
          <w:rFonts w:ascii="Arial" w:hAnsi="Arial" w:cs="Arial"/>
          <w:sz w:val="18"/>
          <w:szCs w:val="18"/>
          <w:lang w:val="es-ES"/>
        </w:rPr>
      </w:pPr>
      <w:r w:rsidRPr="004A0F7F">
        <w:rPr>
          <w:rFonts w:ascii="Arial" w:hAnsi="Arial" w:cs="Arial"/>
          <w:color w:val="000000"/>
          <w:sz w:val="18"/>
          <w:szCs w:val="18"/>
          <w:lang w:val="es-ES"/>
        </w:rPr>
        <w:t xml:space="preserve">Paraíso, Tabasco, </w:t>
      </w:r>
      <w:r w:rsidR="00803081" w:rsidRPr="004A0F7F">
        <w:rPr>
          <w:rFonts w:ascii="Arial" w:hAnsi="Arial" w:cs="Arial"/>
          <w:color w:val="000000"/>
          <w:sz w:val="18"/>
          <w:szCs w:val="18"/>
          <w:lang w:val="es-ES"/>
        </w:rPr>
        <w:t xml:space="preserve">a </w:t>
      </w:r>
      <w:r w:rsidR="004A0F7F" w:rsidRPr="004A0F7F">
        <w:rPr>
          <w:rFonts w:ascii="Arial" w:hAnsi="Arial" w:cs="Arial"/>
          <w:color w:val="000000"/>
          <w:sz w:val="18"/>
          <w:szCs w:val="18"/>
          <w:lang w:val="es-ES"/>
        </w:rPr>
        <w:t>11</w:t>
      </w:r>
      <w:r w:rsidR="00E45178" w:rsidRPr="004A0F7F">
        <w:rPr>
          <w:rFonts w:ascii="Arial" w:hAnsi="Arial" w:cs="Arial"/>
          <w:color w:val="000000"/>
          <w:sz w:val="18"/>
          <w:szCs w:val="18"/>
          <w:lang w:val="es-ES"/>
        </w:rPr>
        <w:t xml:space="preserve"> de </w:t>
      </w:r>
      <w:r w:rsidR="00803081" w:rsidRPr="004A0F7F">
        <w:rPr>
          <w:rFonts w:ascii="Arial" w:hAnsi="Arial" w:cs="Arial"/>
          <w:color w:val="000000"/>
          <w:sz w:val="18"/>
          <w:szCs w:val="18"/>
          <w:lang w:val="es-ES"/>
        </w:rPr>
        <w:t xml:space="preserve">Diciembre </w:t>
      </w:r>
      <w:r w:rsidR="00E45178" w:rsidRPr="004A0F7F">
        <w:rPr>
          <w:rFonts w:ascii="Arial" w:hAnsi="Arial" w:cs="Arial"/>
          <w:color w:val="000000"/>
          <w:sz w:val="18"/>
          <w:szCs w:val="18"/>
          <w:lang w:val="es-ES"/>
        </w:rPr>
        <w:t>de</w:t>
      </w:r>
      <w:r w:rsidR="00803081" w:rsidRPr="004A0F7F">
        <w:rPr>
          <w:rFonts w:ascii="Arial" w:hAnsi="Arial" w:cs="Arial"/>
          <w:sz w:val="18"/>
          <w:szCs w:val="18"/>
          <w:lang w:val="es-ES"/>
        </w:rPr>
        <w:t xml:space="preserve"> 2014</w:t>
      </w:r>
      <w:r w:rsidR="006A0067" w:rsidRPr="004A0F7F">
        <w:rPr>
          <w:rFonts w:ascii="Arial" w:hAnsi="Arial" w:cs="Arial"/>
          <w:sz w:val="18"/>
          <w:szCs w:val="18"/>
          <w:lang w:val="es-ES"/>
        </w:rPr>
        <w:t>.</w:t>
      </w:r>
    </w:p>
    <w:p w:rsidR="006A0067" w:rsidRPr="004A3391" w:rsidRDefault="006A0067" w:rsidP="006A0067">
      <w:pPr>
        <w:autoSpaceDE w:val="0"/>
        <w:autoSpaceDN w:val="0"/>
        <w:adjustRightInd w:val="0"/>
        <w:jc w:val="center"/>
        <w:rPr>
          <w:rFonts w:ascii="Arial" w:hAnsi="Arial" w:cs="Arial"/>
          <w:sz w:val="18"/>
          <w:szCs w:val="18"/>
          <w:lang w:val="es-ES"/>
        </w:rPr>
      </w:pPr>
    </w:p>
    <w:p w:rsidR="006A0067" w:rsidRPr="004A3391" w:rsidRDefault="00E45178" w:rsidP="006A0067">
      <w:pPr>
        <w:autoSpaceDE w:val="0"/>
        <w:autoSpaceDN w:val="0"/>
        <w:adjustRightInd w:val="0"/>
        <w:jc w:val="center"/>
        <w:rPr>
          <w:rFonts w:ascii="Arial" w:hAnsi="Arial" w:cs="Arial"/>
          <w:b/>
          <w:bCs/>
          <w:color w:val="000000"/>
          <w:sz w:val="18"/>
          <w:szCs w:val="18"/>
          <w:lang w:val="es-ES"/>
        </w:rPr>
      </w:pPr>
      <w:r w:rsidRPr="004A3391">
        <w:rPr>
          <w:rFonts w:ascii="Arial" w:hAnsi="Arial" w:cs="Arial"/>
          <w:b/>
          <w:bCs/>
          <w:color w:val="000000"/>
          <w:sz w:val="18"/>
          <w:szCs w:val="18"/>
          <w:lang w:val="es-ES"/>
        </w:rPr>
        <w:t>Administración Portuaria Integral de Dos Bocas S.A. de C.V.</w:t>
      </w:r>
    </w:p>
    <w:p w:rsidR="004A3391" w:rsidRDefault="004A3391" w:rsidP="006A0067">
      <w:pPr>
        <w:autoSpaceDE w:val="0"/>
        <w:autoSpaceDN w:val="0"/>
        <w:adjustRightInd w:val="0"/>
        <w:jc w:val="center"/>
        <w:rPr>
          <w:rFonts w:ascii="Arial" w:hAnsi="Arial" w:cs="Arial"/>
          <w:b/>
          <w:bCs/>
          <w:color w:val="000000"/>
          <w:sz w:val="18"/>
          <w:szCs w:val="18"/>
          <w:lang w:val="es-ES"/>
        </w:rPr>
      </w:pPr>
    </w:p>
    <w:p w:rsidR="00667484" w:rsidRPr="004A3391" w:rsidRDefault="00367A42" w:rsidP="006A0067">
      <w:pPr>
        <w:autoSpaceDE w:val="0"/>
        <w:autoSpaceDN w:val="0"/>
        <w:adjustRightInd w:val="0"/>
        <w:jc w:val="center"/>
        <w:rPr>
          <w:rFonts w:ascii="Arial" w:hAnsi="Arial" w:cs="Arial"/>
          <w:b/>
          <w:bCs/>
          <w:color w:val="000000"/>
          <w:sz w:val="18"/>
          <w:szCs w:val="18"/>
          <w:lang w:val="es-ES"/>
        </w:rPr>
      </w:pPr>
      <w:r w:rsidRPr="004A3391">
        <w:rPr>
          <w:rFonts w:ascii="Arial" w:hAnsi="Arial" w:cs="Arial"/>
          <w:b/>
          <w:bCs/>
          <w:color w:val="000000"/>
          <w:sz w:val="18"/>
          <w:szCs w:val="18"/>
          <w:lang w:val="es-ES"/>
        </w:rPr>
        <w:t>Gerente de Administración y Finanzas</w:t>
      </w:r>
    </w:p>
    <w:p w:rsidR="00A907A9" w:rsidRPr="004A3391" w:rsidRDefault="00A907A9" w:rsidP="006A0067">
      <w:pPr>
        <w:autoSpaceDE w:val="0"/>
        <w:autoSpaceDN w:val="0"/>
        <w:adjustRightInd w:val="0"/>
        <w:jc w:val="center"/>
        <w:rPr>
          <w:rFonts w:ascii="Arial" w:hAnsi="Arial" w:cs="Arial"/>
          <w:b/>
          <w:bCs/>
          <w:color w:val="000000"/>
          <w:sz w:val="18"/>
          <w:szCs w:val="18"/>
          <w:lang w:val="es-ES"/>
        </w:rPr>
      </w:pPr>
    </w:p>
    <w:p w:rsidR="00A907A9" w:rsidRPr="004A3391" w:rsidRDefault="00A907A9" w:rsidP="006A0067">
      <w:pPr>
        <w:autoSpaceDE w:val="0"/>
        <w:autoSpaceDN w:val="0"/>
        <w:adjustRightInd w:val="0"/>
        <w:jc w:val="center"/>
        <w:rPr>
          <w:rFonts w:ascii="Arial" w:hAnsi="Arial" w:cs="Arial"/>
          <w:b/>
          <w:bCs/>
          <w:color w:val="000000"/>
          <w:sz w:val="18"/>
          <w:szCs w:val="18"/>
          <w:lang w:val="es-ES"/>
        </w:rPr>
      </w:pPr>
    </w:p>
    <w:p w:rsidR="00803081" w:rsidRPr="004A3391" w:rsidRDefault="00803081" w:rsidP="006A0067">
      <w:pPr>
        <w:autoSpaceDE w:val="0"/>
        <w:autoSpaceDN w:val="0"/>
        <w:adjustRightInd w:val="0"/>
        <w:jc w:val="center"/>
        <w:rPr>
          <w:rFonts w:ascii="Arial" w:hAnsi="Arial" w:cs="Arial"/>
          <w:b/>
          <w:bCs/>
          <w:color w:val="000000"/>
          <w:sz w:val="18"/>
          <w:szCs w:val="18"/>
          <w:lang w:val="es-ES"/>
        </w:rPr>
      </w:pPr>
      <w:r w:rsidRPr="004A3391">
        <w:rPr>
          <w:rFonts w:ascii="Arial" w:hAnsi="Arial" w:cs="Arial"/>
          <w:b/>
          <w:bCs/>
          <w:color w:val="000000"/>
          <w:sz w:val="18"/>
          <w:szCs w:val="18"/>
          <w:lang w:val="es-ES"/>
        </w:rPr>
        <w:t xml:space="preserve">Horacio Schroeder Bejarano </w:t>
      </w:r>
    </w:p>
    <w:p w:rsidR="001C0DCE" w:rsidRPr="004A3391" w:rsidRDefault="001C0DCE" w:rsidP="001C0DCE">
      <w:pPr>
        <w:autoSpaceDE w:val="0"/>
        <w:autoSpaceDN w:val="0"/>
        <w:adjustRightInd w:val="0"/>
        <w:jc w:val="both"/>
        <w:rPr>
          <w:rFonts w:ascii="Arial" w:hAnsi="Arial" w:cs="Arial"/>
          <w:b/>
          <w:bCs/>
          <w:color w:val="000000"/>
          <w:sz w:val="18"/>
          <w:szCs w:val="18"/>
          <w:lang w:val="es-ES"/>
        </w:rPr>
      </w:pPr>
    </w:p>
    <w:p w:rsidR="00556461" w:rsidRPr="004A3391" w:rsidRDefault="00556461">
      <w:pPr>
        <w:rPr>
          <w:rFonts w:ascii="Arial" w:hAnsi="Arial" w:cs="Arial"/>
          <w:b/>
          <w:bCs/>
          <w:color w:val="000000"/>
          <w:sz w:val="18"/>
          <w:szCs w:val="18"/>
          <w:lang w:val="es-ES"/>
        </w:rPr>
      </w:pPr>
      <w:r w:rsidRPr="004A3391">
        <w:rPr>
          <w:rFonts w:ascii="Arial" w:hAnsi="Arial" w:cs="Arial"/>
          <w:b/>
          <w:bCs/>
          <w:color w:val="000000"/>
          <w:sz w:val="18"/>
          <w:szCs w:val="18"/>
          <w:lang w:val="es-ES"/>
        </w:rPr>
        <w:br w:type="page"/>
      </w:r>
    </w:p>
    <w:p w:rsidR="00785407" w:rsidRPr="009B667A" w:rsidRDefault="00785407" w:rsidP="001C0DCE">
      <w:pPr>
        <w:autoSpaceDE w:val="0"/>
        <w:autoSpaceDN w:val="0"/>
        <w:adjustRightInd w:val="0"/>
        <w:jc w:val="both"/>
        <w:rPr>
          <w:rFonts w:ascii="Arial" w:hAnsi="Arial" w:cs="Arial"/>
          <w:b/>
          <w:bCs/>
          <w:color w:val="000000"/>
          <w:sz w:val="20"/>
          <w:szCs w:val="20"/>
          <w:lang w:val="es-ES"/>
        </w:rPr>
      </w:pPr>
    </w:p>
    <w:p w:rsidR="00785407" w:rsidRPr="00310345" w:rsidRDefault="00602BE1" w:rsidP="008744C3">
      <w:pPr>
        <w:shd w:val="clear" w:color="auto" w:fill="FFFFFF" w:themeFill="background1"/>
        <w:autoSpaceDE w:val="0"/>
        <w:autoSpaceDN w:val="0"/>
        <w:adjustRightInd w:val="0"/>
        <w:jc w:val="center"/>
        <w:rPr>
          <w:rFonts w:ascii="Arial" w:hAnsi="Arial" w:cs="Arial"/>
          <w:b/>
          <w:bCs/>
          <w:color w:val="000000"/>
          <w:sz w:val="18"/>
          <w:szCs w:val="18"/>
          <w:lang w:val="es-ES"/>
        </w:rPr>
      </w:pPr>
      <w:r w:rsidRPr="00310345">
        <w:rPr>
          <w:rFonts w:ascii="Arial" w:hAnsi="Arial" w:cs="Arial"/>
          <w:b/>
          <w:bCs/>
          <w:sz w:val="18"/>
          <w:szCs w:val="18"/>
          <w:lang w:val="es-ES"/>
        </w:rPr>
        <w:t>LICITACIÓN PÚBLI</w:t>
      </w:r>
      <w:r w:rsidR="008744C3" w:rsidRPr="00310345">
        <w:rPr>
          <w:rFonts w:ascii="Arial" w:hAnsi="Arial" w:cs="Arial"/>
          <w:b/>
          <w:bCs/>
          <w:sz w:val="18"/>
          <w:szCs w:val="18"/>
          <w:lang w:val="es-ES"/>
        </w:rPr>
        <w:t>CA NACIONAL. NO. 9J2P-EBM-001-14</w:t>
      </w:r>
    </w:p>
    <w:p w:rsidR="00785407" w:rsidRPr="00310345" w:rsidRDefault="00E2431B" w:rsidP="00602BE1">
      <w:pPr>
        <w:autoSpaceDE w:val="0"/>
        <w:autoSpaceDN w:val="0"/>
        <w:adjustRightInd w:val="0"/>
        <w:jc w:val="center"/>
        <w:rPr>
          <w:rFonts w:ascii="Arial" w:hAnsi="Arial" w:cs="Arial"/>
          <w:b/>
          <w:bCs/>
          <w:sz w:val="18"/>
          <w:szCs w:val="18"/>
          <w:lang w:val="es-ES"/>
        </w:rPr>
      </w:pPr>
      <w:r w:rsidRPr="00310345">
        <w:rPr>
          <w:rFonts w:ascii="Arial" w:hAnsi="Arial" w:cs="Arial"/>
          <w:b/>
          <w:bCs/>
          <w:sz w:val="18"/>
          <w:szCs w:val="18"/>
          <w:lang w:val="es-ES"/>
        </w:rPr>
        <w:t>ANEXO No</w:t>
      </w:r>
      <w:r w:rsidR="00785407" w:rsidRPr="00310345">
        <w:rPr>
          <w:rFonts w:ascii="Arial" w:hAnsi="Arial" w:cs="Arial"/>
          <w:b/>
          <w:bCs/>
          <w:sz w:val="18"/>
          <w:szCs w:val="18"/>
          <w:lang w:val="es-ES"/>
        </w:rPr>
        <w:t>. 1</w:t>
      </w:r>
    </w:p>
    <w:p w:rsidR="00785407" w:rsidRPr="00310345" w:rsidRDefault="00785407" w:rsidP="001C0DCE">
      <w:pPr>
        <w:autoSpaceDE w:val="0"/>
        <w:autoSpaceDN w:val="0"/>
        <w:adjustRightInd w:val="0"/>
        <w:jc w:val="both"/>
        <w:rPr>
          <w:rFonts w:ascii="Arial" w:hAnsi="Arial" w:cs="Arial"/>
          <w:b/>
          <w:bCs/>
          <w:color w:val="000000"/>
          <w:sz w:val="18"/>
          <w:szCs w:val="18"/>
          <w:lang w:val="es-ES"/>
        </w:rPr>
      </w:pPr>
    </w:p>
    <w:p w:rsidR="001C0DCE" w:rsidRPr="00310345" w:rsidRDefault="00757793" w:rsidP="001C0DCE">
      <w:pPr>
        <w:autoSpaceDE w:val="0"/>
        <w:autoSpaceDN w:val="0"/>
        <w:adjustRightInd w:val="0"/>
        <w:jc w:val="both"/>
        <w:rPr>
          <w:rFonts w:ascii="Arial" w:hAnsi="Arial" w:cs="Arial"/>
          <w:b/>
          <w:bCs/>
          <w:color w:val="000000"/>
          <w:sz w:val="18"/>
          <w:szCs w:val="18"/>
          <w:lang w:val="es-ES"/>
        </w:rPr>
      </w:pPr>
      <w:r w:rsidRPr="00310345">
        <w:rPr>
          <w:rFonts w:ascii="Arial" w:hAnsi="Arial" w:cs="Arial"/>
          <w:sz w:val="18"/>
          <w:szCs w:val="18"/>
        </w:rPr>
        <w:t xml:space="preserve">Cuadro con la descripción de las partidas, </w:t>
      </w:r>
      <w:r w:rsidRPr="00310345">
        <w:rPr>
          <w:rFonts w:ascii="Arial" w:hAnsi="Arial" w:cs="Arial"/>
          <w:color w:val="000000"/>
          <w:sz w:val="18"/>
          <w:szCs w:val="18"/>
        </w:rPr>
        <w:t>con los precios mínimos de venta e importes de la garantía establecida.</w:t>
      </w:r>
    </w:p>
    <w:p w:rsidR="00A907A9" w:rsidRPr="00310345" w:rsidRDefault="00A907A9" w:rsidP="008158FB">
      <w:pPr>
        <w:autoSpaceDE w:val="0"/>
        <w:autoSpaceDN w:val="0"/>
        <w:adjustRightInd w:val="0"/>
        <w:jc w:val="both"/>
        <w:rPr>
          <w:rFonts w:ascii="Arial" w:hAnsi="Arial" w:cs="Arial"/>
          <w:sz w:val="18"/>
          <w:szCs w:val="18"/>
          <w:lang w:val="es-ES"/>
        </w:rPr>
      </w:pPr>
    </w:p>
    <w:p w:rsidR="00A907A9" w:rsidRPr="00310345" w:rsidRDefault="00A907A9" w:rsidP="008158FB">
      <w:pPr>
        <w:autoSpaceDE w:val="0"/>
        <w:autoSpaceDN w:val="0"/>
        <w:adjustRightInd w:val="0"/>
        <w:jc w:val="both"/>
        <w:rPr>
          <w:rFonts w:ascii="Arial" w:hAnsi="Arial" w:cs="Arial"/>
          <w:b/>
          <w:sz w:val="18"/>
          <w:szCs w:val="18"/>
          <w:lang w:val="es-ES"/>
        </w:rPr>
      </w:pPr>
      <w:r w:rsidRPr="00310345">
        <w:rPr>
          <w:rFonts w:ascii="Arial" w:hAnsi="Arial" w:cs="Arial"/>
          <w:b/>
          <w:sz w:val="18"/>
          <w:szCs w:val="18"/>
          <w:lang w:val="es-ES"/>
        </w:rPr>
        <w:t>LOTE 1</w:t>
      </w:r>
    </w:p>
    <w:p w:rsidR="00A907A9" w:rsidRPr="00310345" w:rsidRDefault="00A907A9" w:rsidP="00A907A9">
      <w:pPr>
        <w:autoSpaceDE w:val="0"/>
        <w:autoSpaceDN w:val="0"/>
        <w:adjustRightInd w:val="0"/>
        <w:jc w:val="both"/>
        <w:rPr>
          <w:rFonts w:ascii="Arial" w:hAnsi="Arial" w:cs="Arial"/>
          <w:sz w:val="18"/>
          <w:szCs w:val="18"/>
          <w:lang w:val="es-ES"/>
        </w:rPr>
      </w:pPr>
    </w:p>
    <w:tbl>
      <w:tblPr>
        <w:tblStyle w:val="Tablaconcuadrcula"/>
        <w:tblW w:w="9039" w:type="dxa"/>
        <w:tblLook w:val="04A0" w:firstRow="1" w:lastRow="0" w:firstColumn="1" w:lastColumn="0" w:noHBand="0" w:noVBand="1"/>
      </w:tblPr>
      <w:tblGrid>
        <w:gridCol w:w="4361"/>
        <w:gridCol w:w="1169"/>
        <w:gridCol w:w="1170"/>
        <w:gridCol w:w="1169"/>
        <w:gridCol w:w="1170"/>
      </w:tblGrid>
      <w:tr w:rsidR="00A907A9" w:rsidRPr="00E3784E" w:rsidTr="00E3784E">
        <w:trPr>
          <w:trHeight w:val="42"/>
        </w:trPr>
        <w:tc>
          <w:tcPr>
            <w:tcW w:w="4361" w:type="dxa"/>
            <w:vAlign w:val="center"/>
            <w:hideMark/>
          </w:tcPr>
          <w:p w:rsidR="00A907A9" w:rsidRPr="00E3784E" w:rsidRDefault="00A907A9" w:rsidP="005A0D1D">
            <w:pPr>
              <w:autoSpaceDE w:val="0"/>
              <w:autoSpaceDN w:val="0"/>
              <w:adjustRightInd w:val="0"/>
              <w:jc w:val="center"/>
              <w:rPr>
                <w:rFonts w:ascii="Arial" w:hAnsi="Arial" w:cs="Arial"/>
                <w:b/>
                <w:bCs/>
                <w:sz w:val="14"/>
                <w:szCs w:val="16"/>
              </w:rPr>
            </w:pPr>
            <w:r w:rsidRPr="00E3784E">
              <w:rPr>
                <w:rFonts w:ascii="Arial" w:hAnsi="Arial" w:cs="Arial"/>
                <w:b/>
                <w:bCs/>
                <w:sz w:val="14"/>
                <w:szCs w:val="16"/>
              </w:rPr>
              <w:t>DESCRIPCION DEL BIEN</w:t>
            </w:r>
          </w:p>
        </w:tc>
        <w:tc>
          <w:tcPr>
            <w:tcW w:w="1169" w:type="dxa"/>
            <w:vAlign w:val="center"/>
          </w:tcPr>
          <w:p w:rsidR="00A907A9" w:rsidRPr="00E3784E" w:rsidRDefault="00A907A9" w:rsidP="00E3784E">
            <w:pPr>
              <w:autoSpaceDE w:val="0"/>
              <w:autoSpaceDN w:val="0"/>
              <w:adjustRightInd w:val="0"/>
              <w:jc w:val="center"/>
              <w:rPr>
                <w:rFonts w:ascii="Arial" w:hAnsi="Arial" w:cs="Arial"/>
                <w:b/>
                <w:bCs/>
                <w:sz w:val="14"/>
                <w:szCs w:val="16"/>
              </w:rPr>
            </w:pPr>
            <w:r w:rsidRPr="00E3784E">
              <w:rPr>
                <w:rFonts w:ascii="Arial" w:hAnsi="Arial" w:cs="Arial"/>
                <w:b/>
                <w:bCs/>
                <w:sz w:val="14"/>
                <w:szCs w:val="16"/>
              </w:rPr>
              <w:t>PRECIO MÍNIMO</w:t>
            </w:r>
          </w:p>
          <w:p w:rsidR="00A907A9" w:rsidRPr="00E3784E" w:rsidRDefault="00A907A9" w:rsidP="00E3784E">
            <w:pPr>
              <w:autoSpaceDE w:val="0"/>
              <w:autoSpaceDN w:val="0"/>
              <w:adjustRightInd w:val="0"/>
              <w:jc w:val="center"/>
              <w:rPr>
                <w:rFonts w:ascii="Arial" w:hAnsi="Arial" w:cs="Arial"/>
                <w:b/>
                <w:bCs/>
                <w:sz w:val="14"/>
                <w:szCs w:val="16"/>
              </w:rPr>
            </w:pPr>
            <w:r w:rsidRPr="00E3784E">
              <w:rPr>
                <w:rFonts w:ascii="Arial" w:hAnsi="Arial" w:cs="Arial"/>
                <w:b/>
                <w:bCs/>
                <w:sz w:val="14"/>
                <w:szCs w:val="16"/>
              </w:rPr>
              <w:t>DE VENTA O</w:t>
            </w:r>
          </w:p>
          <w:p w:rsidR="00A907A9" w:rsidRPr="00E3784E" w:rsidRDefault="00A907A9" w:rsidP="00E3784E">
            <w:pPr>
              <w:autoSpaceDE w:val="0"/>
              <w:autoSpaceDN w:val="0"/>
              <w:adjustRightInd w:val="0"/>
              <w:jc w:val="center"/>
              <w:rPr>
                <w:rFonts w:ascii="Arial" w:hAnsi="Arial" w:cs="Arial"/>
                <w:b/>
                <w:bCs/>
                <w:sz w:val="14"/>
                <w:szCs w:val="16"/>
              </w:rPr>
            </w:pPr>
            <w:r w:rsidRPr="00E3784E">
              <w:rPr>
                <w:rFonts w:ascii="Arial" w:hAnsi="Arial" w:cs="Arial"/>
                <w:b/>
                <w:bCs/>
                <w:sz w:val="14"/>
                <w:szCs w:val="16"/>
              </w:rPr>
              <w:t>AVALÚO</w:t>
            </w:r>
          </w:p>
        </w:tc>
        <w:tc>
          <w:tcPr>
            <w:tcW w:w="1170" w:type="dxa"/>
            <w:vAlign w:val="center"/>
          </w:tcPr>
          <w:p w:rsidR="00A907A9" w:rsidRPr="00E3784E" w:rsidRDefault="00A907A9" w:rsidP="00E3784E">
            <w:pPr>
              <w:autoSpaceDE w:val="0"/>
              <w:autoSpaceDN w:val="0"/>
              <w:adjustRightInd w:val="0"/>
              <w:jc w:val="center"/>
              <w:rPr>
                <w:rFonts w:ascii="Arial" w:hAnsi="Arial" w:cs="Arial"/>
                <w:b/>
                <w:bCs/>
                <w:sz w:val="14"/>
                <w:szCs w:val="16"/>
              </w:rPr>
            </w:pPr>
            <w:r w:rsidRPr="00E3784E">
              <w:rPr>
                <w:rFonts w:ascii="Arial" w:hAnsi="Arial" w:cs="Arial"/>
                <w:b/>
                <w:spacing w:val="-3"/>
                <w:sz w:val="14"/>
                <w:szCs w:val="16"/>
              </w:rPr>
              <w:t>CANTIDAD</w:t>
            </w:r>
          </w:p>
        </w:tc>
        <w:tc>
          <w:tcPr>
            <w:tcW w:w="1169" w:type="dxa"/>
            <w:shd w:val="clear" w:color="auto" w:fill="auto"/>
            <w:vAlign w:val="center"/>
          </w:tcPr>
          <w:p w:rsidR="00A907A9" w:rsidRPr="00E3784E" w:rsidRDefault="00A907A9" w:rsidP="00E3784E">
            <w:pPr>
              <w:jc w:val="center"/>
              <w:rPr>
                <w:rFonts w:ascii="Arial" w:hAnsi="Arial" w:cs="Arial"/>
                <w:b/>
                <w:spacing w:val="-3"/>
                <w:sz w:val="14"/>
                <w:szCs w:val="16"/>
              </w:rPr>
            </w:pPr>
            <w:r w:rsidRPr="00E3784E">
              <w:rPr>
                <w:rFonts w:ascii="Arial" w:hAnsi="Arial" w:cs="Arial"/>
                <w:b/>
                <w:spacing w:val="-3"/>
                <w:sz w:val="14"/>
                <w:szCs w:val="16"/>
              </w:rPr>
              <w:t>UNIDAD DE MEDIDA</w:t>
            </w:r>
          </w:p>
        </w:tc>
        <w:tc>
          <w:tcPr>
            <w:tcW w:w="1170" w:type="dxa"/>
            <w:shd w:val="clear" w:color="auto" w:fill="auto"/>
            <w:vAlign w:val="center"/>
          </w:tcPr>
          <w:p w:rsidR="00A907A9" w:rsidRPr="00E3784E" w:rsidRDefault="00A907A9" w:rsidP="00E3784E">
            <w:pPr>
              <w:jc w:val="center"/>
              <w:rPr>
                <w:rFonts w:ascii="Arial" w:hAnsi="Arial" w:cs="Arial"/>
                <w:b/>
                <w:spacing w:val="-3"/>
                <w:sz w:val="14"/>
                <w:szCs w:val="16"/>
              </w:rPr>
            </w:pPr>
            <w:r w:rsidRPr="00E3784E">
              <w:rPr>
                <w:rFonts w:ascii="Arial" w:hAnsi="Arial" w:cs="Arial"/>
                <w:b/>
                <w:spacing w:val="-3"/>
                <w:sz w:val="14"/>
                <w:szCs w:val="16"/>
              </w:rPr>
              <w:t>IMPORTE DE LA GARANTÍA</w:t>
            </w:r>
          </w:p>
        </w:tc>
      </w:tr>
      <w:tr w:rsidR="00E3784E" w:rsidRPr="00E3784E" w:rsidTr="00E3784E">
        <w:trPr>
          <w:trHeight w:val="3941"/>
        </w:trPr>
        <w:tc>
          <w:tcPr>
            <w:tcW w:w="4361" w:type="dxa"/>
            <w:hideMark/>
          </w:tcPr>
          <w:p w:rsidR="00E3784E" w:rsidRPr="00E3784E" w:rsidRDefault="00E3784E" w:rsidP="005A0D1D">
            <w:pPr>
              <w:autoSpaceDE w:val="0"/>
              <w:autoSpaceDN w:val="0"/>
              <w:adjustRightInd w:val="0"/>
              <w:jc w:val="both"/>
              <w:rPr>
                <w:rFonts w:ascii="Arial" w:hAnsi="Arial" w:cs="Arial"/>
                <w:sz w:val="14"/>
                <w:szCs w:val="16"/>
              </w:rPr>
            </w:pPr>
            <w:r w:rsidRPr="00E3784E">
              <w:rPr>
                <w:rFonts w:ascii="Arial" w:hAnsi="Arial" w:cs="Arial"/>
                <w:sz w:val="14"/>
                <w:szCs w:val="16"/>
              </w:rPr>
              <w:t xml:space="preserve">JEEP LIBERTY SPORT 4 X 4, MODELO 2004, COLOR EXTERIOR PLATA, CLAVE VEHICULAR </w:t>
            </w:r>
            <w:r w:rsidRPr="00E3784E">
              <w:rPr>
                <w:rFonts w:ascii="Arial" w:hAnsi="Arial" w:cs="Arial"/>
                <w:b/>
                <w:bCs/>
                <w:sz w:val="14"/>
                <w:szCs w:val="16"/>
              </w:rPr>
              <w:t>0011029</w:t>
            </w:r>
            <w:r w:rsidRPr="00E3784E">
              <w:rPr>
                <w:rFonts w:ascii="Arial" w:hAnsi="Arial" w:cs="Arial"/>
                <w:sz w:val="14"/>
                <w:szCs w:val="16"/>
              </w:rPr>
              <w:t xml:space="preserve">, NUM. DE SERIE </w:t>
            </w:r>
            <w:r w:rsidRPr="00E3784E">
              <w:rPr>
                <w:rFonts w:ascii="Arial" w:hAnsi="Arial" w:cs="Arial"/>
                <w:b/>
                <w:bCs/>
                <w:sz w:val="14"/>
                <w:szCs w:val="16"/>
              </w:rPr>
              <w:t>4W214320</w:t>
            </w:r>
            <w:r w:rsidRPr="00E3784E">
              <w:rPr>
                <w:rFonts w:ascii="Arial" w:hAnsi="Arial" w:cs="Arial"/>
                <w:sz w:val="14"/>
                <w:szCs w:val="16"/>
              </w:rPr>
              <w:t xml:space="preserve">,  V.I.N. - </w:t>
            </w:r>
            <w:r w:rsidRPr="00E3784E">
              <w:rPr>
                <w:rFonts w:ascii="Arial" w:hAnsi="Arial" w:cs="Arial"/>
                <w:b/>
                <w:bCs/>
                <w:sz w:val="14"/>
                <w:szCs w:val="16"/>
              </w:rPr>
              <w:t>1J4GL48K14W214320</w:t>
            </w:r>
            <w:r w:rsidRPr="00E3784E">
              <w:rPr>
                <w:rFonts w:ascii="Arial" w:hAnsi="Arial" w:cs="Arial"/>
                <w:sz w:val="14"/>
                <w:szCs w:val="16"/>
              </w:rPr>
              <w:t>, TIPO DE MOTOR: V6. POTENCIA CF @ RPM: COMO MÍNIMO 210 @ 5,200; TORQUE LB-PIE @ RPM: 235 @ 4,000 TRANSMISIÓN: AUTOMÁTICA 4-VEL; TANQUE DE COMBUSTIBLE: MÍNIMO DE 70 LTS. TRACCIÓN: 4 X 4; TIPOS DE FRENOS: DISCO/DISCO; DIRECCIÓN: HIDRÁULICA. SUSPENSIÓN DELANTERA/TRASERA: INDEPENDIENTE / EJE SOLIDO, EQUIPO DE AUDIO ESTEREO CON AM/FM, BOCINAS, SEGUROS ELÉCTRICOS A CONTROL REMOTO, VESTIDURAS DE TELA, AJUSTE DE INCLINACIÓN, SISTEMA DE VENTILACIÓN CON RECIRCULACIÓN DEL AIRE, AIRE ACONDICIONADO, CRISTALES TINTADOS EN CABINA, CRISTALES TINTADOS Y PRIVACÍA EN EL MEDALLÓN Y EN LOS LADOS, CRISTALES DELANTEROS CON 1 DE UN SOLO TOQUE, ABS EN LAS 4 RUEDAS, CUATRO FRENOS DE DISCO DOS VENTILADOS, INMOVILIZADOR ELECTRÓNICO DEL MOTOR. SISTEMA DE LUCES CON FARO TIPO HALÓGENO, CONTROL DE ENCENDIDO DE LUCES, BOLSA DE AIRE PARA CONDUCTOR Y PARA PASAJERO, PROTECCIÓN ANTIRROBO DE TIPO PERIFÉRICO, RINES DELANTEROS Y TRASEROS DE ACERO 16” DE DIÁMETRO, LLANTAS DELANTERAS Y TRASERAS, 235/70S, CONTROL DE VELOCIDAD DE CRUCERO, DIFERENCIAL DE DERRAPE LIMITADO, LÁMPARAS DE NIEBLA, TRACCIÓN  TIEMPO PARCIAL, 4 X 4 CON CUBOS CON ACOPLE AUTOMÁTICO. PESO BRUTO VEHICULAR: MÍNIMO 2,540 KGS; PESO VEHICULAR: MÍNIMO 1852 KGS., CAPACIDAD DE ARRASTRE Y REMOLQUE: 688 KGS. PLACAS WPD-5926</w:t>
            </w:r>
          </w:p>
        </w:tc>
        <w:tc>
          <w:tcPr>
            <w:tcW w:w="1169"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$43,263.05</w:t>
            </w:r>
          </w:p>
        </w:tc>
        <w:tc>
          <w:tcPr>
            <w:tcW w:w="1170"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1</w:t>
            </w:r>
          </w:p>
        </w:tc>
        <w:tc>
          <w:tcPr>
            <w:tcW w:w="1169" w:type="dxa"/>
            <w:shd w:val="clear" w:color="auto" w:fill="auto"/>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Unidad</w:t>
            </w:r>
          </w:p>
          <w:p w:rsidR="00E3784E" w:rsidRPr="00E3784E" w:rsidRDefault="00E3784E" w:rsidP="00E3784E">
            <w:pPr>
              <w:autoSpaceDE w:val="0"/>
              <w:autoSpaceDN w:val="0"/>
              <w:adjustRightInd w:val="0"/>
              <w:jc w:val="center"/>
              <w:rPr>
                <w:rFonts w:ascii="Arial" w:hAnsi="Arial" w:cs="Arial"/>
                <w:sz w:val="14"/>
                <w:szCs w:val="16"/>
              </w:rPr>
            </w:pPr>
          </w:p>
        </w:tc>
        <w:tc>
          <w:tcPr>
            <w:tcW w:w="1170" w:type="dxa"/>
            <w:shd w:val="clear" w:color="auto" w:fill="auto"/>
          </w:tcPr>
          <w:p w:rsidR="00E3784E" w:rsidRPr="00E3784E" w:rsidRDefault="00E3784E" w:rsidP="00E3784E">
            <w:pPr>
              <w:jc w:val="center"/>
              <w:rPr>
                <w:rFonts w:ascii="Arial" w:hAnsi="Arial" w:cs="Arial"/>
                <w:color w:val="000000"/>
                <w:sz w:val="14"/>
              </w:rPr>
            </w:pPr>
            <w:r w:rsidRPr="00E3784E">
              <w:rPr>
                <w:rFonts w:ascii="Arial" w:hAnsi="Arial" w:cs="Arial"/>
                <w:color w:val="000000"/>
                <w:sz w:val="14"/>
              </w:rPr>
              <w:t>$4,326.31</w:t>
            </w:r>
          </w:p>
        </w:tc>
      </w:tr>
      <w:tr w:rsidR="00E3784E" w:rsidRPr="00E3784E" w:rsidTr="00E3784E">
        <w:trPr>
          <w:trHeight w:val="282"/>
        </w:trPr>
        <w:tc>
          <w:tcPr>
            <w:tcW w:w="4361" w:type="dxa"/>
            <w:noWrap/>
            <w:hideMark/>
          </w:tcPr>
          <w:p w:rsidR="00E3784E" w:rsidRPr="00E3784E" w:rsidRDefault="00E3784E" w:rsidP="005A0D1D">
            <w:pPr>
              <w:autoSpaceDE w:val="0"/>
              <w:autoSpaceDN w:val="0"/>
              <w:adjustRightInd w:val="0"/>
              <w:jc w:val="both"/>
              <w:rPr>
                <w:rFonts w:ascii="Arial" w:hAnsi="Arial" w:cs="Arial"/>
                <w:b/>
                <w:bCs/>
                <w:sz w:val="14"/>
                <w:szCs w:val="16"/>
              </w:rPr>
            </w:pPr>
            <w:r w:rsidRPr="00E3784E">
              <w:rPr>
                <w:rFonts w:ascii="Arial" w:hAnsi="Arial" w:cs="Arial"/>
                <w:b/>
                <w:bCs/>
                <w:sz w:val="14"/>
                <w:szCs w:val="16"/>
              </w:rPr>
              <w:t>CAMIONETA FORD RANGER XL</w:t>
            </w:r>
            <w:r w:rsidRPr="00E3784E">
              <w:rPr>
                <w:rFonts w:ascii="Arial" w:hAnsi="Arial" w:cs="Arial"/>
                <w:sz w:val="14"/>
                <w:szCs w:val="16"/>
              </w:rPr>
              <w:t xml:space="preserve"> CABINA REGULAR, PICK UP, CAJA LARGA, MODELO 2004, COLOR EXTERIOR PLATA METÁLICO, CON </w:t>
            </w:r>
            <w:r w:rsidRPr="00E3784E">
              <w:rPr>
                <w:rFonts w:ascii="Arial" w:hAnsi="Arial" w:cs="Arial"/>
                <w:b/>
                <w:bCs/>
                <w:sz w:val="14"/>
                <w:szCs w:val="16"/>
              </w:rPr>
              <w:t>NUMERO DE SERIE 8AFDT52D246344236</w:t>
            </w:r>
            <w:r w:rsidRPr="00E3784E">
              <w:rPr>
                <w:rFonts w:ascii="Arial" w:hAnsi="Arial" w:cs="Arial"/>
                <w:sz w:val="14"/>
                <w:szCs w:val="16"/>
              </w:rPr>
              <w:t xml:space="preserve">, CON CLAVE VEHICULAR 1490203, TIPO DE MOTOR: 1-4 DOHC, POTENCIA (HP @ RPM  COMO MÍNIMO 143 @ 5,250, TORQUE (LB-PIE @RPM) 154 @ 3,750 TRANSMISIÓN: MANUAL 5 VEL CON SOBREMARCHA; TANQUE DE COMBUSTIBLE: 75 LTS. TRACCIÓN: 4 X 2; FRENOS: DELANTEROS TIPO. DISCOS VENTILADOS. TRASEROS TIPO. TAMBOR CON ABS. CAPACIDADES: ALTERNADOR. 95 AMP. BATERÍA LIBRE DE MANTENIMIENTO 12 V/550 AMP. / 60 AMP. HR. TANQUE DE COMBUSTIBLE MÍNIMO DE 75L. PESO BRUTO VEHICULAR. MÍNIMO 2,496 KGS. PESO VEHICULAR. MÍNIMO 1,453 KGS. CAPACIDAD DE CARGA MÍNIMO 1,040 KG. </w:t>
            </w:r>
            <w:r w:rsidRPr="00E3784E">
              <w:rPr>
                <w:rFonts w:ascii="Arial" w:hAnsi="Arial" w:cs="Arial"/>
                <w:b/>
                <w:bCs/>
                <w:sz w:val="14"/>
                <w:szCs w:val="16"/>
              </w:rPr>
              <w:t>PLACAS VP-21467</w:t>
            </w:r>
          </w:p>
        </w:tc>
        <w:tc>
          <w:tcPr>
            <w:tcW w:w="1169"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$30,483.26</w:t>
            </w:r>
          </w:p>
        </w:tc>
        <w:tc>
          <w:tcPr>
            <w:tcW w:w="1170"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1</w:t>
            </w:r>
          </w:p>
        </w:tc>
        <w:tc>
          <w:tcPr>
            <w:tcW w:w="1169" w:type="dxa"/>
            <w:shd w:val="clear" w:color="auto" w:fill="auto"/>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Unidad</w:t>
            </w:r>
          </w:p>
          <w:p w:rsidR="00E3784E" w:rsidRPr="00E3784E" w:rsidRDefault="00E3784E" w:rsidP="00E3784E">
            <w:pPr>
              <w:autoSpaceDE w:val="0"/>
              <w:autoSpaceDN w:val="0"/>
              <w:adjustRightInd w:val="0"/>
              <w:jc w:val="center"/>
              <w:rPr>
                <w:rFonts w:ascii="Arial" w:hAnsi="Arial" w:cs="Arial"/>
                <w:sz w:val="14"/>
                <w:szCs w:val="16"/>
              </w:rPr>
            </w:pPr>
          </w:p>
        </w:tc>
        <w:tc>
          <w:tcPr>
            <w:tcW w:w="1170" w:type="dxa"/>
            <w:shd w:val="clear" w:color="auto" w:fill="auto"/>
          </w:tcPr>
          <w:p w:rsidR="00E3784E" w:rsidRPr="00E3784E" w:rsidRDefault="00E3784E" w:rsidP="00E3784E">
            <w:pPr>
              <w:jc w:val="center"/>
              <w:rPr>
                <w:rFonts w:ascii="Arial" w:hAnsi="Arial" w:cs="Arial"/>
                <w:color w:val="000000"/>
                <w:sz w:val="14"/>
              </w:rPr>
            </w:pPr>
            <w:r w:rsidRPr="00E3784E">
              <w:rPr>
                <w:rFonts w:ascii="Arial" w:hAnsi="Arial" w:cs="Arial"/>
                <w:color w:val="000000"/>
                <w:sz w:val="14"/>
              </w:rPr>
              <w:t>$3,048.33</w:t>
            </w:r>
          </w:p>
        </w:tc>
      </w:tr>
      <w:tr w:rsidR="00E3784E" w:rsidRPr="00E3784E" w:rsidTr="00E3784E">
        <w:trPr>
          <w:trHeight w:val="3360"/>
        </w:trPr>
        <w:tc>
          <w:tcPr>
            <w:tcW w:w="4361" w:type="dxa"/>
            <w:hideMark/>
          </w:tcPr>
          <w:p w:rsidR="00E3784E" w:rsidRPr="00E3784E" w:rsidRDefault="00E3784E" w:rsidP="005A0D1D">
            <w:pPr>
              <w:autoSpaceDE w:val="0"/>
              <w:autoSpaceDN w:val="0"/>
              <w:adjustRightInd w:val="0"/>
              <w:jc w:val="both"/>
              <w:rPr>
                <w:rFonts w:ascii="Arial" w:hAnsi="Arial" w:cs="Arial"/>
                <w:b/>
                <w:bCs/>
                <w:sz w:val="14"/>
                <w:szCs w:val="16"/>
              </w:rPr>
            </w:pPr>
            <w:r w:rsidRPr="00E3784E">
              <w:rPr>
                <w:rFonts w:ascii="Arial" w:hAnsi="Arial" w:cs="Arial"/>
                <w:b/>
                <w:bCs/>
                <w:sz w:val="14"/>
                <w:szCs w:val="16"/>
              </w:rPr>
              <w:lastRenderedPageBreak/>
              <w:t>JETTA VERSION EUROPA, MODELO 2005</w:t>
            </w:r>
            <w:r w:rsidRPr="00E3784E">
              <w:rPr>
                <w:rFonts w:ascii="Arial" w:hAnsi="Arial" w:cs="Arial"/>
                <w:sz w:val="14"/>
                <w:szCs w:val="16"/>
              </w:rPr>
              <w:t xml:space="preserve">, NUM. DE SERIE </w:t>
            </w:r>
            <w:r w:rsidRPr="00E3784E">
              <w:rPr>
                <w:rFonts w:ascii="Arial" w:hAnsi="Arial" w:cs="Arial"/>
                <w:b/>
                <w:bCs/>
                <w:sz w:val="14"/>
                <w:szCs w:val="16"/>
              </w:rPr>
              <w:t>3VWRV09M85M156397</w:t>
            </w:r>
            <w:r w:rsidRPr="00E3784E">
              <w:rPr>
                <w:rFonts w:ascii="Arial" w:hAnsi="Arial" w:cs="Arial"/>
                <w:sz w:val="14"/>
                <w:szCs w:val="16"/>
              </w:rPr>
              <w:t xml:space="preserve">, TREN MOTRIZ: V4, NUM DE MOTOR </w:t>
            </w:r>
            <w:r w:rsidRPr="00E3784E">
              <w:rPr>
                <w:rFonts w:ascii="Arial" w:hAnsi="Arial" w:cs="Arial"/>
                <w:b/>
                <w:bCs/>
                <w:sz w:val="14"/>
                <w:szCs w:val="16"/>
              </w:rPr>
              <w:t>BHP098477</w:t>
            </w:r>
            <w:r w:rsidRPr="00E3784E">
              <w:rPr>
                <w:rFonts w:ascii="Arial" w:hAnsi="Arial" w:cs="Arial"/>
                <w:sz w:val="14"/>
                <w:szCs w:val="16"/>
              </w:rPr>
              <w:t>.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WPD-5922</w:t>
            </w:r>
          </w:p>
        </w:tc>
        <w:tc>
          <w:tcPr>
            <w:tcW w:w="1169"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$32,089.09</w:t>
            </w:r>
          </w:p>
        </w:tc>
        <w:tc>
          <w:tcPr>
            <w:tcW w:w="1170"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1</w:t>
            </w:r>
          </w:p>
        </w:tc>
        <w:tc>
          <w:tcPr>
            <w:tcW w:w="1169" w:type="dxa"/>
            <w:shd w:val="clear" w:color="auto" w:fill="auto"/>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Unidad</w:t>
            </w:r>
          </w:p>
          <w:p w:rsidR="00E3784E" w:rsidRPr="00E3784E" w:rsidRDefault="00E3784E" w:rsidP="00E3784E">
            <w:pPr>
              <w:autoSpaceDE w:val="0"/>
              <w:autoSpaceDN w:val="0"/>
              <w:adjustRightInd w:val="0"/>
              <w:jc w:val="center"/>
              <w:rPr>
                <w:rFonts w:ascii="Arial" w:hAnsi="Arial" w:cs="Arial"/>
                <w:sz w:val="14"/>
                <w:szCs w:val="16"/>
              </w:rPr>
            </w:pPr>
          </w:p>
        </w:tc>
        <w:tc>
          <w:tcPr>
            <w:tcW w:w="1170" w:type="dxa"/>
            <w:shd w:val="clear" w:color="auto" w:fill="auto"/>
          </w:tcPr>
          <w:p w:rsidR="00E3784E" w:rsidRPr="00E3784E" w:rsidRDefault="00E3784E" w:rsidP="00E3784E">
            <w:pPr>
              <w:jc w:val="center"/>
              <w:rPr>
                <w:rFonts w:ascii="Arial" w:hAnsi="Arial" w:cs="Arial"/>
                <w:color w:val="000000"/>
                <w:sz w:val="14"/>
              </w:rPr>
            </w:pPr>
            <w:r w:rsidRPr="00E3784E">
              <w:rPr>
                <w:rFonts w:ascii="Arial" w:hAnsi="Arial" w:cs="Arial"/>
                <w:color w:val="000000"/>
                <w:sz w:val="14"/>
              </w:rPr>
              <w:t>$3,208.91</w:t>
            </w:r>
          </w:p>
        </w:tc>
      </w:tr>
      <w:tr w:rsidR="00E3784E" w:rsidRPr="00E3784E" w:rsidTr="00E3784E">
        <w:trPr>
          <w:trHeight w:val="3360"/>
        </w:trPr>
        <w:tc>
          <w:tcPr>
            <w:tcW w:w="4361" w:type="dxa"/>
            <w:hideMark/>
          </w:tcPr>
          <w:p w:rsidR="00E3784E" w:rsidRPr="00E3784E" w:rsidRDefault="00E3784E" w:rsidP="005A0D1D">
            <w:pPr>
              <w:autoSpaceDE w:val="0"/>
              <w:autoSpaceDN w:val="0"/>
              <w:adjustRightInd w:val="0"/>
              <w:jc w:val="both"/>
              <w:rPr>
                <w:rFonts w:ascii="Arial" w:hAnsi="Arial" w:cs="Arial"/>
                <w:b/>
                <w:bCs/>
                <w:sz w:val="14"/>
                <w:szCs w:val="16"/>
              </w:rPr>
            </w:pPr>
            <w:r w:rsidRPr="00E3784E">
              <w:rPr>
                <w:rFonts w:ascii="Arial" w:hAnsi="Arial" w:cs="Arial"/>
                <w:b/>
                <w:bCs/>
                <w:sz w:val="14"/>
                <w:szCs w:val="16"/>
              </w:rPr>
              <w:t>JETTA VERSION EUROPA, MODELO 2005</w:t>
            </w:r>
            <w:r w:rsidRPr="00E3784E">
              <w:rPr>
                <w:rFonts w:ascii="Arial" w:hAnsi="Arial" w:cs="Arial"/>
                <w:sz w:val="14"/>
                <w:szCs w:val="16"/>
              </w:rPr>
              <w:t xml:space="preserve">, NUM. DE SERIE </w:t>
            </w:r>
            <w:r w:rsidRPr="00E3784E">
              <w:rPr>
                <w:rFonts w:ascii="Arial" w:hAnsi="Arial" w:cs="Arial"/>
                <w:b/>
                <w:bCs/>
                <w:sz w:val="14"/>
                <w:szCs w:val="16"/>
              </w:rPr>
              <w:t>3VWRV09M15M155253</w:t>
            </w:r>
            <w:r w:rsidRPr="00E3784E">
              <w:rPr>
                <w:rFonts w:ascii="Arial" w:hAnsi="Arial" w:cs="Arial"/>
                <w:sz w:val="14"/>
                <w:szCs w:val="16"/>
              </w:rPr>
              <w:t xml:space="preserve">, TREN MOTRIZ: V4, NUM DE MOTOR </w:t>
            </w:r>
            <w:r w:rsidRPr="00E3784E">
              <w:rPr>
                <w:rFonts w:ascii="Arial" w:hAnsi="Arial" w:cs="Arial"/>
                <w:b/>
                <w:bCs/>
                <w:sz w:val="14"/>
                <w:szCs w:val="16"/>
              </w:rPr>
              <w:t>BHP097456</w:t>
            </w:r>
            <w:r w:rsidRPr="00E3784E">
              <w:rPr>
                <w:rFonts w:ascii="Arial" w:hAnsi="Arial" w:cs="Arial"/>
                <w:sz w:val="14"/>
                <w:szCs w:val="16"/>
              </w:rPr>
              <w:t>.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WPD-5923</w:t>
            </w:r>
          </w:p>
        </w:tc>
        <w:tc>
          <w:tcPr>
            <w:tcW w:w="1169"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$32,231.05</w:t>
            </w:r>
          </w:p>
        </w:tc>
        <w:tc>
          <w:tcPr>
            <w:tcW w:w="1170"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1</w:t>
            </w:r>
          </w:p>
        </w:tc>
        <w:tc>
          <w:tcPr>
            <w:tcW w:w="1169" w:type="dxa"/>
            <w:shd w:val="clear" w:color="auto" w:fill="auto"/>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Unidad</w:t>
            </w:r>
          </w:p>
          <w:p w:rsidR="00E3784E" w:rsidRPr="00E3784E" w:rsidRDefault="00E3784E" w:rsidP="00E3784E">
            <w:pPr>
              <w:autoSpaceDE w:val="0"/>
              <w:autoSpaceDN w:val="0"/>
              <w:adjustRightInd w:val="0"/>
              <w:jc w:val="center"/>
              <w:rPr>
                <w:rFonts w:ascii="Arial" w:hAnsi="Arial" w:cs="Arial"/>
                <w:sz w:val="14"/>
                <w:szCs w:val="16"/>
              </w:rPr>
            </w:pPr>
          </w:p>
        </w:tc>
        <w:tc>
          <w:tcPr>
            <w:tcW w:w="1170" w:type="dxa"/>
            <w:shd w:val="clear" w:color="auto" w:fill="auto"/>
          </w:tcPr>
          <w:p w:rsidR="00E3784E" w:rsidRPr="00E3784E" w:rsidRDefault="00E3784E" w:rsidP="00E3784E">
            <w:pPr>
              <w:jc w:val="center"/>
              <w:rPr>
                <w:rFonts w:ascii="Arial" w:hAnsi="Arial" w:cs="Arial"/>
                <w:color w:val="000000"/>
                <w:sz w:val="14"/>
              </w:rPr>
            </w:pPr>
            <w:r w:rsidRPr="00E3784E">
              <w:rPr>
                <w:rFonts w:ascii="Arial" w:hAnsi="Arial" w:cs="Arial"/>
                <w:color w:val="000000"/>
                <w:sz w:val="14"/>
              </w:rPr>
              <w:t>$3,223.11</w:t>
            </w:r>
          </w:p>
        </w:tc>
      </w:tr>
      <w:tr w:rsidR="00E3784E" w:rsidRPr="00E3784E" w:rsidTr="00E3784E">
        <w:trPr>
          <w:trHeight w:val="3600"/>
        </w:trPr>
        <w:tc>
          <w:tcPr>
            <w:tcW w:w="4361" w:type="dxa"/>
            <w:hideMark/>
          </w:tcPr>
          <w:p w:rsidR="00E3784E" w:rsidRPr="00E3784E" w:rsidRDefault="00E3784E" w:rsidP="005A0D1D">
            <w:pPr>
              <w:autoSpaceDE w:val="0"/>
              <w:autoSpaceDN w:val="0"/>
              <w:adjustRightInd w:val="0"/>
              <w:jc w:val="both"/>
              <w:rPr>
                <w:rFonts w:ascii="Arial" w:hAnsi="Arial" w:cs="Arial"/>
                <w:b/>
                <w:bCs/>
                <w:sz w:val="14"/>
                <w:szCs w:val="16"/>
              </w:rPr>
            </w:pPr>
            <w:r w:rsidRPr="00E3784E">
              <w:rPr>
                <w:rFonts w:ascii="Arial" w:hAnsi="Arial" w:cs="Arial"/>
                <w:b/>
                <w:bCs/>
                <w:sz w:val="14"/>
                <w:szCs w:val="16"/>
              </w:rPr>
              <w:t>CAMIONETA PICK UP 4X2, CABINA REGULAR, AÑO 2005 MARCA FORD F-150</w:t>
            </w:r>
            <w:r w:rsidRPr="00E3784E">
              <w:rPr>
                <w:rFonts w:ascii="Arial" w:hAnsi="Arial" w:cs="Arial"/>
                <w:sz w:val="14"/>
                <w:szCs w:val="16"/>
              </w:rPr>
              <w:t xml:space="preserve">, TREN MOTRIZ: TIPO V-6 OHV, DESPLAZAMIENTO 4.2 LT.POTENCIA NETA (HP @ RPM): 210 @ 4,750 TORQUE (LB-PIE @RPM) 252 @ 3,400 TRANSMISIÓN: MANUAL / 5 VELS. CON SOBREMARCHA, TIPO DE FRENOS: DELANTERO TIPO DISCO CALIPERS DE PISTÓN GEMELO, DISCOS DELANTERO Y TRASERO DE DISCO CON SISTEMA RABS/TRASERO DE TAMBOR CON SISTEMA RABS.DIRECCIÓN:  HIDRÁULICA CAPACIDAD DE CARGA 1,005 KGS , AIRE ACONDICIONADO, CINTURONES DE SEGURIDAD FIJOS CON ANILLO “D” RETRÁCTILES, SISTEMA PASIVO ANTIRROBO SECURILOCK, ASIENTO DELANTERO TIPO BANCA DIVIDIDO, CON DESCANSA BRAZOS, CAJA PICK UP, RINES DELANTEROS Y TRASEROS DE ACERO DE 16”X7.0 J., LLANTAS DELANTERAS, TRASERAS Y REPUESTO 265/70, TRIÁNGULOS REFLEJANTES, GATO HIDRÁULICO Y HERRAMIENTAS PARA CAMBIO DE LLANTAS, EXTINTOR DE 1 KG. CON CARGA DE PQS, DEBIDAMENTE INSTALADO EN EL VEHÍCULO. CON BERT LINER DE PLÁSTICO INSTALADO EN LA CAJA DE CARGA, COLOR EXTERIOR PLATA METÁLICO, INTERIOR TELA GRAFITO OSCURO, </w:t>
            </w:r>
            <w:r w:rsidRPr="00E3784E">
              <w:rPr>
                <w:rFonts w:ascii="Arial" w:hAnsi="Arial" w:cs="Arial"/>
                <w:b/>
                <w:bCs/>
                <w:sz w:val="14"/>
                <w:szCs w:val="16"/>
              </w:rPr>
              <w:t>NUM. DE SERIE: 3FTEF17285MA19448. PLACAS VP-21461</w:t>
            </w:r>
          </w:p>
        </w:tc>
        <w:tc>
          <w:tcPr>
            <w:tcW w:w="1169"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$42,791.04</w:t>
            </w:r>
          </w:p>
        </w:tc>
        <w:tc>
          <w:tcPr>
            <w:tcW w:w="1170" w:type="dxa"/>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1</w:t>
            </w:r>
          </w:p>
        </w:tc>
        <w:tc>
          <w:tcPr>
            <w:tcW w:w="1169" w:type="dxa"/>
            <w:shd w:val="clear" w:color="auto" w:fill="auto"/>
          </w:tcPr>
          <w:p w:rsidR="00E3784E" w:rsidRPr="00E3784E" w:rsidRDefault="00E3784E" w:rsidP="00E3784E">
            <w:pPr>
              <w:autoSpaceDE w:val="0"/>
              <w:autoSpaceDN w:val="0"/>
              <w:adjustRightInd w:val="0"/>
              <w:jc w:val="center"/>
              <w:rPr>
                <w:rFonts w:ascii="Arial" w:hAnsi="Arial" w:cs="Arial"/>
                <w:sz w:val="14"/>
                <w:szCs w:val="16"/>
              </w:rPr>
            </w:pPr>
            <w:r w:rsidRPr="00E3784E">
              <w:rPr>
                <w:rFonts w:ascii="Arial" w:hAnsi="Arial" w:cs="Arial"/>
                <w:sz w:val="14"/>
                <w:szCs w:val="16"/>
              </w:rPr>
              <w:t>Unidad</w:t>
            </w:r>
          </w:p>
          <w:p w:rsidR="00E3784E" w:rsidRPr="00E3784E" w:rsidRDefault="00E3784E" w:rsidP="00E3784E">
            <w:pPr>
              <w:autoSpaceDE w:val="0"/>
              <w:autoSpaceDN w:val="0"/>
              <w:adjustRightInd w:val="0"/>
              <w:jc w:val="center"/>
              <w:rPr>
                <w:rFonts w:ascii="Arial" w:hAnsi="Arial" w:cs="Arial"/>
                <w:sz w:val="14"/>
                <w:szCs w:val="16"/>
              </w:rPr>
            </w:pPr>
          </w:p>
        </w:tc>
        <w:tc>
          <w:tcPr>
            <w:tcW w:w="1170" w:type="dxa"/>
            <w:shd w:val="clear" w:color="auto" w:fill="auto"/>
          </w:tcPr>
          <w:p w:rsidR="00E3784E" w:rsidRPr="00E3784E" w:rsidRDefault="00E3784E" w:rsidP="00E3784E">
            <w:pPr>
              <w:jc w:val="center"/>
              <w:rPr>
                <w:rFonts w:ascii="Arial" w:hAnsi="Arial" w:cs="Arial"/>
                <w:color w:val="000000"/>
                <w:sz w:val="14"/>
              </w:rPr>
            </w:pPr>
            <w:r w:rsidRPr="00E3784E">
              <w:rPr>
                <w:rFonts w:ascii="Arial" w:hAnsi="Arial" w:cs="Arial"/>
                <w:color w:val="000000"/>
                <w:sz w:val="14"/>
              </w:rPr>
              <w:t>$4,279.10</w:t>
            </w:r>
          </w:p>
        </w:tc>
      </w:tr>
      <w:tr w:rsidR="00E3784E" w:rsidRPr="00E3784E" w:rsidTr="00E3784E">
        <w:trPr>
          <w:trHeight w:val="42"/>
        </w:trPr>
        <w:tc>
          <w:tcPr>
            <w:tcW w:w="4361" w:type="dxa"/>
          </w:tcPr>
          <w:p w:rsidR="00E3784E" w:rsidRPr="00E3784E" w:rsidRDefault="00E3784E" w:rsidP="005A0D1D">
            <w:pPr>
              <w:autoSpaceDE w:val="0"/>
              <w:autoSpaceDN w:val="0"/>
              <w:adjustRightInd w:val="0"/>
              <w:jc w:val="right"/>
              <w:rPr>
                <w:rFonts w:ascii="Arial" w:hAnsi="Arial" w:cs="Arial"/>
                <w:b/>
                <w:bCs/>
                <w:sz w:val="14"/>
                <w:szCs w:val="16"/>
              </w:rPr>
            </w:pPr>
            <w:r w:rsidRPr="00E3784E">
              <w:rPr>
                <w:rFonts w:ascii="Arial" w:hAnsi="Arial" w:cs="Arial"/>
                <w:b/>
                <w:bCs/>
                <w:sz w:val="14"/>
                <w:szCs w:val="16"/>
              </w:rPr>
              <w:t>PRECIO MÍNIMO DEL LOTE</w:t>
            </w:r>
          </w:p>
        </w:tc>
        <w:tc>
          <w:tcPr>
            <w:tcW w:w="1169" w:type="dxa"/>
          </w:tcPr>
          <w:p w:rsidR="00E3784E" w:rsidRPr="00E3784E" w:rsidRDefault="00E3784E" w:rsidP="00E3784E">
            <w:pPr>
              <w:autoSpaceDE w:val="0"/>
              <w:autoSpaceDN w:val="0"/>
              <w:adjustRightInd w:val="0"/>
              <w:jc w:val="center"/>
              <w:rPr>
                <w:rFonts w:ascii="Arial" w:hAnsi="Arial" w:cs="Arial"/>
                <w:b/>
                <w:sz w:val="14"/>
                <w:szCs w:val="16"/>
              </w:rPr>
            </w:pPr>
            <w:r w:rsidRPr="00E3784E">
              <w:rPr>
                <w:rFonts w:ascii="Arial" w:hAnsi="Arial" w:cs="Arial"/>
                <w:b/>
                <w:sz w:val="14"/>
                <w:szCs w:val="16"/>
              </w:rPr>
              <w:t>$180,857.49</w:t>
            </w:r>
          </w:p>
        </w:tc>
        <w:tc>
          <w:tcPr>
            <w:tcW w:w="1170" w:type="dxa"/>
          </w:tcPr>
          <w:p w:rsidR="00E3784E" w:rsidRPr="00E3784E" w:rsidRDefault="00E3784E" w:rsidP="00E3784E">
            <w:pPr>
              <w:autoSpaceDE w:val="0"/>
              <w:autoSpaceDN w:val="0"/>
              <w:adjustRightInd w:val="0"/>
              <w:jc w:val="center"/>
              <w:rPr>
                <w:rFonts w:ascii="Arial" w:hAnsi="Arial" w:cs="Arial"/>
                <w:b/>
                <w:sz w:val="14"/>
                <w:szCs w:val="16"/>
              </w:rPr>
            </w:pPr>
          </w:p>
        </w:tc>
        <w:tc>
          <w:tcPr>
            <w:tcW w:w="1169" w:type="dxa"/>
          </w:tcPr>
          <w:p w:rsidR="00E3784E" w:rsidRPr="00E3784E" w:rsidRDefault="00E3784E" w:rsidP="00E3784E">
            <w:pPr>
              <w:autoSpaceDE w:val="0"/>
              <w:autoSpaceDN w:val="0"/>
              <w:adjustRightInd w:val="0"/>
              <w:jc w:val="center"/>
              <w:rPr>
                <w:rFonts w:ascii="Arial" w:hAnsi="Arial" w:cs="Arial"/>
                <w:b/>
                <w:sz w:val="14"/>
                <w:szCs w:val="16"/>
              </w:rPr>
            </w:pPr>
          </w:p>
        </w:tc>
        <w:tc>
          <w:tcPr>
            <w:tcW w:w="1170" w:type="dxa"/>
          </w:tcPr>
          <w:p w:rsidR="00E3784E" w:rsidRPr="00E3784E" w:rsidRDefault="00E3784E" w:rsidP="00E3784E">
            <w:pPr>
              <w:autoSpaceDE w:val="0"/>
              <w:autoSpaceDN w:val="0"/>
              <w:adjustRightInd w:val="0"/>
              <w:jc w:val="center"/>
              <w:rPr>
                <w:rFonts w:ascii="Arial" w:hAnsi="Arial" w:cs="Arial"/>
                <w:b/>
                <w:sz w:val="14"/>
                <w:szCs w:val="16"/>
              </w:rPr>
            </w:pPr>
            <w:r w:rsidRPr="00E3784E">
              <w:rPr>
                <w:rFonts w:ascii="Arial" w:hAnsi="Arial" w:cs="Arial"/>
                <w:b/>
                <w:sz w:val="14"/>
                <w:szCs w:val="16"/>
              </w:rPr>
              <w:t>$18,085.75</w:t>
            </w:r>
          </w:p>
        </w:tc>
      </w:tr>
    </w:tbl>
    <w:p w:rsidR="00A907A9" w:rsidRDefault="00A907A9" w:rsidP="00A907A9">
      <w:pPr>
        <w:autoSpaceDE w:val="0"/>
        <w:autoSpaceDN w:val="0"/>
        <w:adjustRightInd w:val="0"/>
        <w:jc w:val="both"/>
        <w:rPr>
          <w:rFonts w:ascii="Arial" w:hAnsi="Arial" w:cs="Arial"/>
          <w:sz w:val="20"/>
          <w:szCs w:val="20"/>
          <w:lang w:val="es-ES"/>
        </w:rPr>
      </w:pPr>
    </w:p>
    <w:p w:rsidR="00A907A9" w:rsidRPr="00310345" w:rsidRDefault="00A907A9" w:rsidP="00A907A9">
      <w:pPr>
        <w:autoSpaceDE w:val="0"/>
        <w:autoSpaceDN w:val="0"/>
        <w:adjustRightInd w:val="0"/>
        <w:jc w:val="both"/>
        <w:rPr>
          <w:rFonts w:ascii="Arial" w:hAnsi="Arial" w:cs="Arial"/>
          <w:b/>
          <w:sz w:val="18"/>
          <w:szCs w:val="18"/>
          <w:lang w:val="es-ES"/>
        </w:rPr>
      </w:pPr>
      <w:r w:rsidRPr="00310345">
        <w:rPr>
          <w:rFonts w:ascii="Arial" w:hAnsi="Arial" w:cs="Arial"/>
          <w:b/>
          <w:sz w:val="18"/>
          <w:szCs w:val="18"/>
          <w:lang w:val="es-ES"/>
        </w:rPr>
        <w:t>LOTE 2</w:t>
      </w:r>
    </w:p>
    <w:p w:rsidR="00E3784E" w:rsidRDefault="00E3784E"/>
    <w:tbl>
      <w:tblPr>
        <w:tblW w:w="90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196"/>
        <w:gridCol w:w="1276"/>
        <w:gridCol w:w="1134"/>
        <w:gridCol w:w="1134"/>
        <w:gridCol w:w="1134"/>
      </w:tblGrid>
      <w:tr w:rsidR="00E3784E" w:rsidRPr="00E3784E" w:rsidTr="00CE4E32">
        <w:trPr>
          <w:trHeight w:val="86"/>
        </w:trPr>
        <w:tc>
          <w:tcPr>
            <w:tcW w:w="1200" w:type="dxa"/>
            <w:shd w:val="clear" w:color="auto" w:fill="auto"/>
            <w:vAlign w:val="center"/>
          </w:tcPr>
          <w:p w:rsidR="00E3784E" w:rsidRPr="00E3784E" w:rsidRDefault="00E3784E" w:rsidP="00E3784E">
            <w:pPr>
              <w:jc w:val="center"/>
              <w:rPr>
                <w:rFonts w:ascii="Arial" w:eastAsia="Times New Roman" w:hAnsi="Arial" w:cs="Arial"/>
                <w:b/>
                <w:color w:val="000000"/>
                <w:sz w:val="14"/>
                <w:szCs w:val="16"/>
                <w:lang w:eastAsia="es-MX"/>
              </w:rPr>
            </w:pPr>
            <w:r w:rsidRPr="00E3784E">
              <w:rPr>
                <w:rFonts w:ascii="Arial" w:eastAsia="Times New Roman" w:hAnsi="Arial" w:cs="Arial"/>
                <w:b/>
                <w:color w:val="000000"/>
                <w:sz w:val="14"/>
                <w:szCs w:val="16"/>
                <w:lang w:eastAsia="es-MX"/>
              </w:rPr>
              <w:t>No. INVENTARIO</w:t>
            </w:r>
          </w:p>
        </w:tc>
        <w:tc>
          <w:tcPr>
            <w:tcW w:w="3196" w:type="dxa"/>
            <w:shd w:val="clear" w:color="auto" w:fill="auto"/>
            <w:vAlign w:val="center"/>
          </w:tcPr>
          <w:p w:rsidR="00E3784E" w:rsidRPr="00E3784E" w:rsidRDefault="00E3784E" w:rsidP="00E3784E">
            <w:pPr>
              <w:jc w:val="center"/>
              <w:rPr>
                <w:rFonts w:ascii="Arial" w:eastAsia="Times New Roman" w:hAnsi="Arial" w:cs="Arial"/>
                <w:b/>
                <w:color w:val="000000"/>
                <w:sz w:val="14"/>
                <w:szCs w:val="16"/>
                <w:lang w:eastAsia="es-MX"/>
              </w:rPr>
            </w:pPr>
            <w:r w:rsidRPr="00E3784E">
              <w:rPr>
                <w:rFonts w:ascii="Arial" w:eastAsia="Times New Roman" w:hAnsi="Arial" w:cs="Arial"/>
                <w:b/>
                <w:color w:val="000000"/>
                <w:sz w:val="14"/>
                <w:szCs w:val="16"/>
                <w:lang w:eastAsia="es-MX"/>
              </w:rPr>
              <w:t>DESCRIPCION DEL BIEN</w:t>
            </w:r>
          </w:p>
        </w:tc>
        <w:tc>
          <w:tcPr>
            <w:tcW w:w="1276" w:type="dxa"/>
            <w:shd w:val="clear" w:color="auto" w:fill="auto"/>
            <w:vAlign w:val="center"/>
          </w:tcPr>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PRECIO MÍNIMO</w:t>
            </w:r>
          </w:p>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DE VENTA O</w:t>
            </w:r>
          </w:p>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AVALÚO</w:t>
            </w:r>
          </w:p>
        </w:tc>
        <w:tc>
          <w:tcPr>
            <w:tcW w:w="1134" w:type="dxa"/>
            <w:vAlign w:val="center"/>
          </w:tcPr>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CANTIDAD</w:t>
            </w:r>
          </w:p>
        </w:tc>
        <w:tc>
          <w:tcPr>
            <w:tcW w:w="1134" w:type="dxa"/>
            <w:vAlign w:val="center"/>
          </w:tcPr>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UNIDAD DE MEDIDA</w:t>
            </w:r>
          </w:p>
        </w:tc>
        <w:tc>
          <w:tcPr>
            <w:tcW w:w="1134" w:type="dxa"/>
            <w:vAlign w:val="center"/>
          </w:tcPr>
          <w:p w:rsidR="00E3784E" w:rsidRPr="00E3784E" w:rsidRDefault="00E3784E" w:rsidP="00E3784E">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IMPORTE DE LA GARANTÍA</w:t>
            </w:r>
          </w:p>
        </w:tc>
      </w:tr>
      <w:tr w:rsidR="00E3784E" w:rsidRPr="00E3784E" w:rsidTr="00CE4E32">
        <w:trPr>
          <w:trHeight w:val="86"/>
        </w:trPr>
        <w:tc>
          <w:tcPr>
            <w:tcW w:w="1200" w:type="dxa"/>
            <w:shd w:val="clear" w:color="auto" w:fill="auto"/>
            <w:hideMark/>
          </w:tcPr>
          <w:p w:rsidR="00E3784E" w:rsidRPr="00E3784E" w:rsidRDefault="00E3784E"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09167-I150200304-03-001</w:t>
            </w:r>
          </w:p>
        </w:tc>
        <w:tc>
          <w:tcPr>
            <w:tcW w:w="3196" w:type="dxa"/>
            <w:shd w:val="clear" w:color="auto" w:fill="auto"/>
          </w:tcPr>
          <w:p w:rsidR="00E3784E" w:rsidRPr="00E3784E" w:rsidRDefault="00E3784E"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 xml:space="preserve">RADIO BASE MARCA ICOM, MOD. IC-M45, BANDA MARINA VHF, 25 WATTS, SERIE 0204383 CON TODOS LOS CANALES MARINOS INTERNACIONALES Y ACCESO INMEDIATO AL CANAL DE EMERGENCIA, INCLUYE: ANTENA MARINA PARA BASE MARCA SHAKESPEARE MOD. 476 CON </w:t>
            </w:r>
            <w:r w:rsidRPr="00E3784E">
              <w:rPr>
                <w:rFonts w:ascii="Arial" w:eastAsia="Times New Roman" w:hAnsi="Arial" w:cs="Arial"/>
                <w:color w:val="000000"/>
                <w:sz w:val="14"/>
                <w:szCs w:val="16"/>
                <w:lang w:eastAsia="es-MX"/>
              </w:rPr>
              <w:lastRenderedPageBreak/>
              <w:t xml:space="preserve">ABRAZADERAS, 20 MTRS. DE CABLE COAXIAL TIPO RGS CON CONECTORES Y FUENTE DE PODER DE 12 AMPERES 13.8 VOLTS, MODELO RS12A,  NO. DE SERIE 203020392.  </w:t>
            </w:r>
          </w:p>
        </w:tc>
        <w:tc>
          <w:tcPr>
            <w:tcW w:w="1276" w:type="dxa"/>
            <w:shd w:val="clear" w:color="auto" w:fill="auto"/>
            <w:hideMark/>
          </w:tcPr>
          <w:p w:rsidR="00E3784E" w:rsidRPr="00E3784E" w:rsidRDefault="00E3784E"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lastRenderedPageBreak/>
              <w:t>$17,570.69</w:t>
            </w:r>
          </w:p>
        </w:tc>
        <w:tc>
          <w:tcPr>
            <w:tcW w:w="1134" w:type="dxa"/>
          </w:tcPr>
          <w:p w:rsidR="00E3784E" w:rsidRPr="00E3784E" w:rsidRDefault="00E3784E"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E3784E" w:rsidRPr="00E3784E" w:rsidRDefault="00E3784E"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E3784E" w:rsidRPr="00E3784E" w:rsidRDefault="00E3784E" w:rsidP="00E3784E">
            <w:pPr>
              <w:jc w:val="center"/>
              <w:rPr>
                <w:rFonts w:ascii="Arial" w:hAnsi="Arial" w:cs="Arial"/>
                <w:color w:val="000000"/>
                <w:sz w:val="14"/>
                <w:szCs w:val="16"/>
              </w:rPr>
            </w:pPr>
            <w:r w:rsidRPr="00E3784E">
              <w:rPr>
                <w:rFonts w:ascii="Arial" w:hAnsi="Arial" w:cs="Arial"/>
                <w:color w:val="000000"/>
                <w:sz w:val="14"/>
                <w:szCs w:val="16"/>
              </w:rPr>
              <w:t>$1,757.07</w:t>
            </w:r>
          </w:p>
        </w:tc>
      </w:tr>
      <w:tr w:rsidR="00CE4E32" w:rsidRPr="00CE4E32" w:rsidTr="00CE4E32">
        <w:trPr>
          <w:trHeight w:val="945"/>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lastRenderedPageBreak/>
              <w:t>09167-I150200304-02-002</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RADIO BASE MARCA ICOM, MOD. IC-M45, BANDA MARINA VHF, 25 WATTS, SERIE 083702 CON TODOS LOS CANALES MARINOS INTERNACIONALES Y ACCESO INMEDIATO AL CANAL DE EMERGENCIA, INCLUYE: ANTENA MARINA PARA BASE MARCA SHAKESPEARE MOD. 5215 DE 50 WATTS, 4.5 MTS. DE CABLE RG58, CONECTORES Y FUENTE DE PODER DE 12 AMPERES 13.8 VOLTS SERIE 202110310.</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$7,820.65</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$782.07</w:t>
            </w:r>
          </w:p>
        </w:tc>
      </w:tr>
      <w:tr w:rsidR="00CE4E32" w:rsidRPr="00CE4E32" w:rsidTr="00CE4E32">
        <w:trPr>
          <w:trHeight w:val="770"/>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09167-I421400066-04-001</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MX25/850.</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$5,750.00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$575.00</w:t>
            </w:r>
          </w:p>
        </w:tc>
      </w:tr>
      <w:tr w:rsidR="00CE4E32" w:rsidRPr="00CE4E32" w:rsidTr="00CE4E32">
        <w:trPr>
          <w:trHeight w:val="1350"/>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09167-I421400066-04-002</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MX25/878</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$5,750.00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$575.00</w:t>
            </w:r>
          </w:p>
        </w:tc>
      </w:tr>
      <w:tr w:rsidR="00CE4E32" w:rsidRPr="00CE4E32" w:rsidTr="00CE4E32">
        <w:trPr>
          <w:trHeight w:val="1395"/>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09167-I421400066-04-004</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MX25/880</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$5,750.00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$575.00</w:t>
            </w:r>
          </w:p>
        </w:tc>
      </w:tr>
      <w:tr w:rsidR="00CE4E32" w:rsidRPr="00CE4E32" w:rsidTr="00CE4E32">
        <w:trPr>
          <w:trHeight w:val="1185"/>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09167-I421400066-04-008</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CARRETILLA HIDRAULICA, MARCA HYSTER, MODELO 155, CON CAPACIDAD PARA 2,500 KG., MANUBRIO ANCHO, MANIVELA DE NIVEL CON 3 FUNCIONES: LEVANTE, MANEJO, DESCARGA, LLANTAS EN TANDEM DE POLIURETANO, ANCHO 27”, LARGO 48”, PESO TOTAL 170 LBS., PALANCA DE DESCANSO, HORQUILLAS CON PUNTAS REDONDEADAS CON RODILLO DELANTERO DE ENTRADA Y CON BRAZO TIRANTE DE BARRA SOLIDA PARA UNA MAYOR RESISTENCIA  NUM. DE SERIE 04/02837</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$6,338.10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$633.81</w:t>
            </w:r>
          </w:p>
        </w:tc>
      </w:tr>
      <w:tr w:rsidR="00CE4E32" w:rsidRPr="00CE4E32" w:rsidTr="00CE4E32">
        <w:trPr>
          <w:trHeight w:val="1380"/>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09167-I421400066-04-009</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 xml:space="preserve">CARRETILLA HIDRAULICA, MARCA BULLI, MODELO FKA 5500, CON CAPACIDAD PARA 2,500 KG., MANUBRIO ANCHO, PROTECTOR SUAVE SOBRE MANUBRIO, MANIVELA DE ALUMINIO CON DESCANSO PARA DEDOS, MANIVELA DE NIVEL CON 3 FUNCIONES: LEVANTE, MANEJO, DESCARGA, TIMON A PRUEBA DE FRACTURAS, </w:t>
            </w:r>
            <w:r w:rsidRPr="00E3784E">
              <w:rPr>
                <w:rFonts w:ascii="Arial" w:eastAsia="Times New Roman" w:hAnsi="Arial" w:cs="Arial"/>
                <w:color w:val="000000"/>
                <w:sz w:val="14"/>
                <w:szCs w:val="16"/>
                <w:lang w:eastAsia="es-MX"/>
              </w:rPr>
              <w:lastRenderedPageBreak/>
              <w:t>POSICIONAMIENTO VERTICAL AUTOMATICO, PALANCA DE DESCANSO, HORQUILLAS CON PUNTAS REDONDEADAS CON RODILLO DELANTERO DE ENTRADA Y CON BRAZO TIRANTE DE BARRA SOLIDA PARA UNA MAYOR RESISTENCIA NUM. DE SERIE MX25/895</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lastRenderedPageBreak/>
              <w:t>$5,750.00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$575.00</w:t>
            </w:r>
          </w:p>
        </w:tc>
      </w:tr>
      <w:tr w:rsidR="00CE4E32" w:rsidRPr="00CE4E32" w:rsidTr="00CE4E32">
        <w:trPr>
          <w:trHeight w:val="42"/>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lastRenderedPageBreak/>
              <w:t>09167-I421400066-04-010</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 xml:space="preserve">PATINES HIDRAULICOS, MARCA LANE, CON CAPACIDAD PARA 2,500 KG., MANUBRIO ANCHO, 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$4,350.00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$435.00</w:t>
            </w:r>
          </w:p>
        </w:tc>
      </w:tr>
      <w:tr w:rsidR="00CE4E32" w:rsidRPr="00CE4E32" w:rsidTr="00CE4E32">
        <w:trPr>
          <w:trHeight w:val="930"/>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09167-I421400066-04-011</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 xml:space="preserve">PATINES HIDRAULICOS, MARCA LANE, CON CAPACIDAD PARA 2,500 KG., MANUBRIO ANCHO, 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$4,350.00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$435.00</w:t>
            </w:r>
          </w:p>
        </w:tc>
      </w:tr>
      <w:tr w:rsidR="00CE4E32" w:rsidRPr="00CE4E32" w:rsidTr="00CE4E32">
        <w:trPr>
          <w:trHeight w:val="2760"/>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09167-I421400066-05-001</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MONTACARGAS ELÉCTRICO, MARCA MITSUBISHI, MODELO FBC25K  CAPACIDAD DE CARGA: 5,000 LIBRAS  CARACTERÍSTICAS DEL MÁSTIL TRIPLEX. MÁXIMA ALTURA DE LA HORQUILLA CON CARGA NOMINAL DE: 4.7 MTS. ALTURA DE LEVANTE LIBRE DE HORQUILLA: 65” (165 CMS.) DIMENSIONES: LARGO TOTAL (INCLUYE HORQUILLA DE 1.22 M.) DE 3.40 MTS. 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 HORAS, LO QUE OCURRA PRIMERO.  BATERÍA: 36 VOLTS. AMPERAJE DE 1,400 AMPERES/HORA, MÁXIMA CAPACIDAD A UN RANGO  DE DESCARGA MÍNIMO DE 6 HORAS. CARGADOR DE BATERÍA: PARA 36 VOLTS. SE DEBE CONSIDERAR LA ENTREGA DE DOS BATERIAS POR EQUIPO: LA DE OPERACIÓN Y LA DE RESPALDO. NO. DE SERIE  A3BC210460.</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$275,087.36</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$27,508.74</w:t>
            </w:r>
          </w:p>
        </w:tc>
      </w:tr>
      <w:tr w:rsidR="00CE4E32" w:rsidRPr="00CE4E32" w:rsidTr="00CE4E32">
        <w:trPr>
          <w:trHeight w:val="3105"/>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lastRenderedPageBreak/>
              <w:t>09167-I421400066-05-002</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MONTACARGAS ELÉCTRICO, MARCA MITSUBISHI, MODELO FBC25K  CAPACIDAD DE CARGA: 5,000 LIBRAS  CARACTERÍSTICAS DEL MÁSTIL TRIPLEX. MÁXIMA ALTURA DE LA HORQUILLA CON CARGA NOMINAL DE: 4.7 MTS. ALTURA DE LEVANTE LIBRE DE HORQUILLA: 65” (165 CMS.) DIMENSIONES: LARGO TOTAL (INCLUYE HORQUILLA DE 1.22 M.) DE 3.40 MTS.  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 HORAS, LO QUE OCURRA PRIMERO.  BATERÍA: 36 VOLTS. AMPERAJE DE 1,400 AMPERES/HORA, MÁXIMA CAPACIDAD A UN RANGO  DE DESCARGA MÍNIMO DE 6 HORAS. CARGADOR DE BATERÍA IDMNA4228: PARA 36 VOLTS. SE DEBE CONSIDERAR LA ENTREGA DE DOS BATERIAS POR EQUIPO: LA DE OPERACIÓN Y LA DE RESPALDO ID MNA4234 Y IDMNA4227. NO. DE SERIE  A3BC210461</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$275,087.36</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Unidad</w:t>
            </w:r>
          </w:p>
          <w:p w:rsidR="00CE4E32" w:rsidRPr="00E3784E" w:rsidRDefault="00CE4E32" w:rsidP="005A0D1D">
            <w:pPr>
              <w:jc w:val="center"/>
              <w:rPr>
                <w:rFonts w:ascii="Arial" w:eastAsia="Times New Roman" w:hAnsi="Arial" w:cs="Arial"/>
                <w:sz w:val="14"/>
                <w:szCs w:val="16"/>
                <w:lang w:eastAsia="es-MX"/>
              </w:rPr>
            </w:pP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$27,508.74</w:t>
            </w:r>
          </w:p>
        </w:tc>
      </w:tr>
      <w:tr w:rsidR="00CE4E32" w:rsidRPr="00CE4E32" w:rsidTr="00CE4E32">
        <w:trPr>
          <w:trHeight w:val="42"/>
        </w:trPr>
        <w:tc>
          <w:tcPr>
            <w:tcW w:w="1200" w:type="dxa"/>
            <w:shd w:val="clear" w:color="auto" w:fill="auto"/>
            <w:hideMark/>
          </w:tcPr>
          <w:p w:rsidR="00CE4E32" w:rsidRPr="00E3784E" w:rsidRDefault="00CE4E32" w:rsidP="005A0D1D">
            <w:pPr>
              <w:jc w:val="center"/>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09167-I480400036-07-005</w:t>
            </w:r>
          </w:p>
        </w:tc>
        <w:tc>
          <w:tcPr>
            <w:tcW w:w="3196" w:type="dxa"/>
            <w:shd w:val="clear" w:color="auto" w:fill="auto"/>
          </w:tcPr>
          <w:p w:rsidR="00CE4E32" w:rsidRPr="00E3784E" w:rsidRDefault="00CE4E32" w:rsidP="005A0D1D">
            <w:pPr>
              <w:jc w:val="both"/>
              <w:rPr>
                <w:rFonts w:ascii="Arial" w:eastAsia="Times New Roman" w:hAnsi="Arial" w:cs="Arial"/>
                <w:color w:val="000000"/>
                <w:sz w:val="14"/>
                <w:szCs w:val="16"/>
                <w:lang w:eastAsia="es-MX"/>
              </w:rPr>
            </w:pPr>
            <w:r w:rsidRPr="00E3784E">
              <w:rPr>
                <w:rFonts w:ascii="Arial" w:eastAsia="Times New Roman" w:hAnsi="Arial" w:cs="Arial"/>
                <w:color w:val="000000"/>
                <w:sz w:val="14"/>
                <w:szCs w:val="16"/>
                <w:lang w:eastAsia="es-MX"/>
              </w:rPr>
              <w:t>SISTEMA DE BOCEO P.A MCA. RAYMARINE MODELO HAILER 430 INCLUYE ESTACION DE BOCEO EN EL PUENTE, 2 BOCINAS PARA EXTERIOR (Pr Y Pp) Y 2 BOCINAS PARA INTERIOR, INCLUYE LA FUNCION DE SEÑAL AUDITIVA DE NIEBLA  30 WATTS DE POTENCIA. N/S M9599A</w:t>
            </w:r>
          </w:p>
        </w:tc>
        <w:tc>
          <w:tcPr>
            <w:tcW w:w="1276" w:type="dxa"/>
            <w:shd w:val="clear" w:color="auto" w:fill="auto"/>
            <w:hideMark/>
          </w:tcPr>
          <w:p w:rsidR="00CE4E32" w:rsidRPr="00E3784E" w:rsidRDefault="00CE4E32" w:rsidP="005A0D1D">
            <w:pPr>
              <w:jc w:val="center"/>
              <w:rPr>
                <w:rFonts w:ascii="Arial" w:eastAsia="Times New Roman" w:hAnsi="Arial" w:cs="Arial"/>
                <w:sz w:val="14"/>
                <w:szCs w:val="16"/>
                <w:lang w:eastAsia="es-MX"/>
              </w:rPr>
            </w:pPr>
            <w:r w:rsidRPr="00E3784E">
              <w:rPr>
                <w:rFonts w:ascii="Arial" w:eastAsia="Times New Roman" w:hAnsi="Arial" w:cs="Arial"/>
                <w:sz w:val="14"/>
                <w:szCs w:val="16"/>
                <w:lang w:eastAsia="es-MX"/>
              </w:rPr>
              <w:t>$14,500.00</w:t>
            </w:r>
          </w:p>
        </w:tc>
        <w:tc>
          <w:tcPr>
            <w:tcW w:w="1134" w:type="dxa"/>
          </w:tcPr>
          <w:p w:rsidR="00CE4E32" w:rsidRPr="00E3784E"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1134" w:type="dxa"/>
          </w:tcPr>
          <w:p w:rsidR="00CE4E32" w:rsidRPr="00E3784E" w:rsidRDefault="00CE4E32" w:rsidP="00CE4E32">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1134"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$1,450.00</w:t>
            </w:r>
          </w:p>
        </w:tc>
      </w:tr>
      <w:tr w:rsidR="00CE4E32" w:rsidRPr="00E3784E" w:rsidTr="00CE4E32">
        <w:trPr>
          <w:trHeight w:val="42"/>
        </w:trPr>
        <w:tc>
          <w:tcPr>
            <w:tcW w:w="4396" w:type="dxa"/>
            <w:gridSpan w:val="2"/>
            <w:shd w:val="clear" w:color="auto" w:fill="auto"/>
            <w:vAlign w:val="center"/>
          </w:tcPr>
          <w:p w:rsidR="00CE4E32" w:rsidRPr="00E3784E" w:rsidRDefault="00CE4E32" w:rsidP="005A0D1D">
            <w:pPr>
              <w:jc w:val="right"/>
              <w:rPr>
                <w:rFonts w:ascii="Arial" w:eastAsia="Times New Roman" w:hAnsi="Arial" w:cs="Arial"/>
                <w:b/>
                <w:color w:val="000000"/>
                <w:sz w:val="14"/>
                <w:szCs w:val="16"/>
                <w:lang w:eastAsia="es-MX"/>
              </w:rPr>
            </w:pPr>
            <w:r w:rsidRPr="00E3784E">
              <w:rPr>
                <w:rFonts w:ascii="Arial" w:eastAsia="Times New Roman" w:hAnsi="Arial" w:cs="Arial"/>
                <w:b/>
                <w:color w:val="000000"/>
                <w:sz w:val="14"/>
                <w:szCs w:val="16"/>
                <w:lang w:eastAsia="es-MX"/>
              </w:rPr>
              <w:t>PRECIO MÍNIMO DEL LOTE</w:t>
            </w:r>
          </w:p>
        </w:tc>
        <w:tc>
          <w:tcPr>
            <w:tcW w:w="1276" w:type="dxa"/>
            <w:shd w:val="clear" w:color="auto" w:fill="auto"/>
          </w:tcPr>
          <w:p w:rsidR="00CE4E32" w:rsidRPr="00E3784E" w:rsidRDefault="00CE4E32" w:rsidP="005A0D1D">
            <w:pPr>
              <w:jc w:val="center"/>
              <w:rPr>
                <w:rFonts w:ascii="Arial" w:eastAsia="Times New Roman" w:hAnsi="Arial" w:cs="Arial"/>
                <w:b/>
                <w:sz w:val="14"/>
                <w:szCs w:val="16"/>
                <w:lang w:eastAsia="es-MX"/>
              </w:rPr>
            </w:pPr>
            <w:r w:rsidRPr="00E3784E">
              <w:rPr>
                <w:rFonts w:ascii="Arial" w:eastAsia="Times New Roman" w:hAnsi="Arial" w:cs="Arial"/>
                <w:b/>
                <w:sz w:val="14"/>
                <w:szCs w:val="16"/>
                <w:lang w:eastAsia="es-MX"/>
              </w:rPr>
              <w:t>$628,104.16</w:t>
            </w:r>
          </w:p>
        </w:tc>
        <w:tc>
          <w:tcPr>
            <w:tcW w:w="1134" w:type="dxa"/>
          </w:tcPr>
          <w:p w:rsidR="00CE4E32" w:rsidRPr="00E3784E" w:rsidRDefault="00CE4E32" w:rsidP="00E3784E">
            <w:pPr>
              <w:jc w:val="center"/>
              <w:rPr>
                <w:rFonts w:ascii="Arial" w:eastAsia="Times New Roman" w:hAnsi="Arial" w:cs="Arial"/>
                <w:b/>
                <w:sz w:val="14"/>
                <w:szCs w:val="16"/>
                <w:lang w:eastAsia="es-MX"/>
              </w:rPr>
            </w:pPr>
          </w:p>
        </w:tc>
        <w:tc>
          <w:tcPr>
            <w:tcW w:w="1134" w:type="dxa"/>
          </w:tcPr>
          <w:p w:rsidR="00CE4E32" w:rsidRPr="00E3784E" w:rsidRDefault="00CE4E32" w:rsidP="00E3784E">
            <w:pPr>
              <w:jc w:val="center"/>
              <w:rPr>
                <w:rFonts w:ascii="Arial" w:eastAsia="Times New Roman" w:hAnsi="Arial" w:cs="Arial"/>
                <w:b/>
                <w:sz w:val="14"/>
                <w:szCs w:val="16"/>
                <w:lang w:eastAsia="es-MX"/>
              </w:rPr>
            </w:pPr>
          </w:p>
        </w:tc>
        <w:tc>
          <w:tcPr>
            <w:tcW w:w="1134" w:type="dxa"/>
          </w:tcPr>
          <w:p w:rsidR="00CE4E32" w:rsidRPr="00E3784E" w:rsidRDefault="00CE4E32" w:rsidP="00E3784E">
            <w:pPr>
              <w:jc w:val="center"/>
              <w:rPr>
                <w:rFonts w:ascii="Arial" w:eastAsia="Times New Roman" w:hAnsi="Arial" w:cs="Arial"/>
                <w:b/>
                <w:sz w:val="14"/>
                <w:szCs w:val="16"/>
                <w:lang w:eastAsia="es-MX"/>
              </w:rPr>
            </w:pPr>
            <w:r w:rsidRPr="00CE4E32">
              <w:rPr>
                <w:rFonts w:ascii="Arial" w:eastAsia="Times New Roman" w:hAnsi="Arial" w:cs="Arial"/>
                <w:b/>
                <w:sz w:val="14"/>
                <w:szCs w:val="16"/>
                <w:lang w:eastAsia="es-MX"/>
              </w:rPr>
              <w:t>$62,810.42</w:t>
            </w:r>
          </w:p>
        </w:tc>
      </w:tr>
    </w:tbl>
    <w:p w:rsidR="00A907A9" w:rsidRPr="001F3BBA" w:rsidRDefault="00A907A9" w:rsidP="00A907A9">
      <w:pPr>
        <w:autoSpaceDE w:val="0"/>
        <w:autoSpaceDN w:val="0"/>
        <w:adjustRightInd w:val="0"/>
        <w:jc w:val="both"/>
        <w:rPr>
          <w:rFonts w:ascii="Arial" w:hAnsi="Arial" w:cs="Arial"/>
          <w:sz w:val="20"/>
          <w:szCs w:val="20"/>
        </w:rPr>
      </w:pPr>
    </w:p>
    <w:p w:rsidR="00A907A9" w:rsidRPr="00310345" w:rsidRDefault="00A907A9" w:rsidP="00A907A9">
      <w:pPr>
        <w:autoSpaceDE w:val="0"/>
        <w:autoSpaceDN w:val="0"/>
        <w:adjustRightInd w:val="0"/>
        <w:jc w:val="both"/>
        <w:rPr>
          <w:rFonts w:ascii="Arial" w:hAnsi="Arial" w:cs="Arial"/>
          <w:b/>
          <w:sz w:val="18"/>
          <w:szCs w:val="18"/>
          <w:lang w:val="es-ES"/>
        </w:rPr>
      </w:pPr>
      <w:r w:rsidRPr="00310345">
        <w:rPr>
          <w:rFonts w:ascii="Arial" w:hAnsi="Arial" w:cs="Arial"/>
          <w:b/>
          <w:sz w:val="18"/>
          <w:szCs w:val="18"/>
          <w:lang w:val="es-ES"/>
        </w:rPr>
        <w:t>LOTE 3</w:t>
      </w:r>
    </w:p>
    <w:p w:rsidR="00CE4E32" w:rsidRDefault="00CE4E32" w:rsidP="00A907A9">
      <w:pPr>
        <w:autoSpaceDE w:val="0"/>
        <w:autoSpaceDN w:val="0"/>
        <w:adjustRightInd w:val="0"/>
        <w:jc w:val="both"/>
        <w:rPr>
          <w:rFonts w:ascii="Arial" w:hAnsi="Arial" w:cs="Arial"/>
          <w:sz w:val="20"/>
          <w:szCs w:val="20"/>
          <w:lang w:val="es-ES"/>
        </w:rPr>
      </w:pPr>
    </w:p>
    <w:tbl>
      <w:tblPr>
        <w:tblW w:w="85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5"/>
        <w:gridCol w:w="1213"/>
        <w:gridCol w:w="987"/>
        <w:gridCol w:w="987"/>
        <w:gridCol w:w="987"/>
      </w:tblGrid>
      <w:tr w:rsidR="00CE4E32" w:rsidRPr="00CE4E32" w:rsidTr="00CE4E32">
        <w:trPr>
          <w:trHeight w:val="598"/>
        </w:trPr>
        <w:tc>
          <w:tcPr>
            <w:tcW w:w="4415" w:type="dxa"/>
            <w:shd w:val="clear" w:color="auto" w:fill="auto"/>
            <w:vAlign w:val="center"/>
            <w:hideMark/>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DESCRIPCION DEL BIEN</w:t>
            </w:r>
          </w:p>
        </w:tc>
        <w:tc>
          <w:tcPr>
            <w:tcW w:w="1213" w:type="dxa"/>
            <w:shd w:val="clear" w:color="auto" w:fill="auto"/>
            <w:vAlign w:val="center"/>
            <w:hideMark/>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VALOR MÍNIMO DEL BIEN</w:t>
            </w:r>
          </w:p>
        </w:tc>
        <w:tc>
          <w:tcPr>
            <w:tcW w:w="987"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CANTIDAD</w:t>
            </w:r>
          </w:p>
        </w:tc>
        <w:tc>
          <w:tcPr>
            <w:tcW w:w="987"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UNIDAD DE MEDIDA</w:t>
            </w:r>
          </w:p>
        </w:tc>
        <w:tc>
          <w:tcPr>
            <w:tcW w:w="987"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IMPORTE DE LA GARANTÍA</w:t>
            </w:r>
          </w:p>
        </w:tc>
      </w:tr>
      <w:tr w:rsidR="00CE4E32" w:rsidRPr="00CE4E32" w:rsidTr="00CE4E32">
        <w:trPr>
          <w:trHeight w:val="42"/>
        </w:trPr>
        <w:tc>
          <w:tcPr>
            <w:tcW w:w="4415" w:type="dxa"/>
            <w:shd w:val="clear" w:color="auto" w:fill="auto"/>
            <w:vAlign w:val="bottom"/>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GRUA STRADDLE CARRIER (PARA ARRASTRE DE CONTENEDORES) MARCA MITSUBISHI, MODELO VSC 4233, SERIE: 37, AÑO DE FABRICACIÓN: 1987. CAPACIDAD DE LEVANTE VERTICAL HASTA 4 CONTENEDORES, CUENTA CON DOS MOTORES A DIESEL MARCA MITSUBISHI MOD. MT-431, N/S: 6D22-804112 Y 6D2211010108, 200HP, 2000 RPM.,  HOLÓMETROS DE MOTORES DE 1255,3HR Y 2874,6HR 6878.8KM RECORRIDOS.  CABINA CONSOLA DE CONTROL Y LUCES INDICADORAS POR MOTOR, CUENTA CON DOS TRUCKS: 2322.1 Y 3032.2. TRANSMISIÓN POR CADENAS Y CATARINAS, AUXILIADOS CON PISTONES NEUMÁTICOS.</w:t>
            </w:r>
          </w:p>
        </w:tc>
        <w:tc>
          <w:tcPr>
            <w:tcW w:w="1213" w:type="dxa"/>
            <w:shd w:val="clear" w:color="auto" w:fill="auto"/>
            <w:hideMark/>
          </w:tcPr>
          <w:p w:rsidR="00CE4E32" w:rsidRPr="00CE4E32" w:rsidRDefault="00CE4E32" w:rsidP="00CE4E32">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$535,000.00</w:t>
            </w:r>
          </w:p>
        </w:tc>
        <w:tc>
          <w:tcPr>
            <w:tcW w:w="987" w:type="dxa"/>
          </w:tcPr>
          <w:p w:rsidR="00CE4E32" w:rsidRPr="00CE4E32" w:rsidRDefault="00CE4E32" w:rsidP="00CE4E32">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w:t>
            </w:r>
          </w:p>
        </w:tc>
        <w:tc>
          <w:tcPr>
            <w:tcW w:w="987" w:type="dxa"/>
          </w:tcPr>
          <w:p w:rsidR="00CE4E32" w:rsidRPr="00CE4E32" w:rsidRDefault="00CE4E32" w:rsidP="00CE4E32">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Unidad</w:t>
            </w:r>
          </w:p>
        </w:tc>
        <w:tc>
          <w:tcPr>
            <w:tcW w:w="987" w:type="dxa"/>
          </w:tcPr>
          <w:p w:rsidR="00CE4E32" w:rsidRPr="00CE4E32" w:rsidRDefault="00CE4E32" w:rsidP="00CE4E32">
            <w:pPr>
              <w:jc w:val="center"/>
              <w:rPr>
                <w:rFonts w:ascii="Arial" w:eastAsia="Times New Roman" w:hAnsi="Arial" w:cs="Arial"/>
                <w:b/>
                <w:sz w:val="14"/>
                <w:szCs w:val="16"/>
                <w:lang w:eastAsia="es-MX"/>
              </w:rPr>
            </w:pPr>
          </w:p>
        </w:tc>
      </w:tr>
      <w:tr w:rsidR="00CE4E32" w:rsidRPr="00CE4E32" w:rsidTr="00CE4E32">
        <w:trPr>
          <w:trHeight w:val="42"/>
        </w:trPr>
        <w:tc>
          <w:tcPr>
            <w:tcW w:w="4415" w:type="dxa"/>
            <w:shd w:val="clear" w:color="auto" w:fill="auto"/>
            <w:vAlign w:val="bottom"/>
          </w:tcPr>
          <w:p w:rsidR="00CE4E32" w:rsidRPr="00CE4E32" w:rsidRDefault="00CE4E32" w:rsidP="005A0D1D">
            <w:pPr>
              <w:jc w:val="right"/>
              <w:rPr>
                <w:rFonts w:ascii="Arial" w:eastAsia="Times New Roman" w:hAnsi="Arial" w:cs="Arial"/>
                <w:sz w:val="14"/>
                <w:szCs w:val="16"/>
                <w:lang w:eastAsia="es-MX"/>
              </w:rPr>
            </w:pPr>
            <w:r w:rsidRPr="00CE4E32">
              <w:rPr>
                <w:rFonts w:ascii="Arial" w:eastAsia="Times New Roman" w:hAnsi="Arial" w:cs="Arial"/>
                <w:b/>
                <w:color w:val="000000"/>
                <w:sz w:val="14"/>
                <w:szCs w:val="16"/>
                <w:lang w:eastAsia="es-MX"/>
              </w:rPr>
              <w:t>PRECIO MÍNIMO DEL LOTE</w:t>
            </w:r>
          </w:p>
        </w:tc>
        <w:tc>
          <w:tcPr>
            <w:tcW w:w="1213" w:type="dxa"/>
            <w:shd w:val="clear" w:color="auto" w:fill="auto"/>
            <w:vAlign w:val="center"/>
          </w:tcPr>
          <w:p w:rsidR="00CE4E32" w:rsidRPr="00CE4E32" w:rsidRDefault="00CE4E32" w:rsidP="005A0D1D">
            <w:pPr>
              <w:jc w:val="center"/>
              <w:rPr>
                <w:rFonts w:ascii="Arial" w:eastAsia="Times New Roman" w:hAnsi="Arial" w:cs="Arial"/>
                <w:b/>
                <w:sz w:val="14"/>
                <w:szCs w:val="16"/>
                <w:lang w:eastAsia="es-MX"/>
              </w:rPr>
            </w:pPr>
            <w:r w:rsidRPr="00CE4E32">
              <w:rPr>
                <w:rFonts w:ascii="Arial" w:eastAsia="Times New Roman" w:hAnsi="Arial" w:cs="Arial"/>
                <w:b/>
                <w:sz w:val="14"/>
                <w:szCs w:val="16"/>
                <w:lang w:eastAsia="es-MX"/>
              </w:rPr>
              <w:t>$535,000.00</w:t>
            </w:r>
          </w:p>
        </w:tc>
        <w:tc>
          <w:tcPr>
            <w:tcW w:w="987" w:type="dxa"/>
          </w:tcPr>
          <w:p w:rsidR="00CE4E32" w:rsidRPr="00CE4E32" w:rsidRDefault="00CE4E32" w:rsidP="005A0D1D">
            <w:pPr>
              <w:jc w:val="center"/>
              <w:rPr>
                <w:rFonts w:ascii="Arial" w:eastAsia="Times New Roman" w:hAnsi="Arial" w:cs="Arial"/>
                <w:b/>
                <w:sz w:val="14"/>
                <w:szCs w:val="16"/>
                <w:lang w:eastAsia="es-MX"/>
              </w:rPr>
            </w:pPr>
          </w:p>
        </w:tc>
        <w:tc>
          <w:tcPr>
            <w:tcW w:w="987" w:type="dxa"/>
          </w:tcPr>
          <w:p w:rsidR="00CE4E32" w:rsidRPr="00CE4E32" w:rsidRDefault="00CE4E32" w:rsidP="005A0D1D">
            <w:pPr>
              <w:jc w:val="center"/>
              <w:rPr>
                <w:rFonts w:ascii="Arial" w:eastAsia="Times New Roman" w:hAnsi="Arial" w:cs="Arial"/>
                <w:b/>
                <w:sz w:val="14"/>
                <w:szCs w:val="16"/>
                <w:lang w:eastAsia="es-MX"/>
              </w:rPr>
            </w:pPr>
          </w:p>
        </w:tc>
        <w:tc>
          <w:tcPr>
            <w:tcW w:w="987" w:type="dxa"/>
          </w:tcPr>
          <w:p w:rsidR="00CE4E32" w:rsidRPr="00CE4E32" w:rsidRDefault="00CE4E32" w:rsidP="005A0D1D">
            <w:pPr>
              <w:jc w:val="center"/>
              <w:rPr>
                <w:rFonts w:ascii="Arial" w:eastAsia="Times New Roman" w:hAnsi="Arial" w:cs="Arial"/>
                <w:b/>
                <w:sz w:val="14"/>
                <w:szCs w:val="16"/>
                <w:lang w:eastAsia="es-MX"/>
              </w:rPr>
            </w:pPr>
            <w:r w:rsidRPr="00CE4E32">
              <w:rPr>
                <w:rFonts w:ascii="Arial" w:eastAsia="Times New Roman" w:hAnsi="Arial" w:cs="Arial"/>
                <w:b/>
                <w:sz w:val="14"/>
                <w:szCs w:val="16"/>
                <w:lang w:eastAsia="es-MX"/>
              </w:rPr>
              <w:t>$53</w:t>
            </w:r>
            <w:r>
              <w:rPr>
                <w:rFonts w:ascii="Arial" w:eastAsia="Times New Roman" w:hAnsi="Arial" w:cs="Arial"/>
                <w:b/>
                <w:sz w:val="14"/>
                <w:szCs w:val="16"/>
                <w:lang w:eastAsia="es-MX"/>
              </w:rPr>
              <w:t>,5</w:t>
            </w:r>
            <w:r w:rsidRPr="00CE4E32">
              <w:rPr>
                <w:rFonts w:ascii="Arial" w:eastAsia="Times New Roman" w:hAnsi="Arial" w:cs="Arial"/>
                <w:b/>
                <w:sz w:val="14"/>
                <w:szCs w:val="16"/>
                <w:lang w:eastAsia="es-MX"/>
              </w:rPr>
              <w:t>00</w:t>
            </w:r>
            <w:r>
              <w:rPr>
                <w:rFonts w:ascii="Arial" w:eastAsia="Times New Roman" w:hAnsi="Arial" w:cs="Arial"/>
                <w:b/>
                <w:sz w:val="14"/>
                <w:szCs w:val="16"/>
                <w:lang w:eastAsia="es-MX"/>
              </w:rPr>
              <w:t>.00</w:t>
            </w:r>
          </w:p>
        </w:tc>
      </w:tr>
    </w:tbl>
    <w:p w:rsidR="00A907A9" w:rsidRDefault="00A907A9" w:rsidP="00A907A9">
      <w:pPr>
        <w:autoSpaceDE w:val="0"/>
        <w:autoSpaceDN w:val="0"/>
        <w:adjustRightInd w:val="0"/>
        <w:jc w:val="both"/>
        <w:rPr>
          <w:rFonts w:ascii="Arial" w:hAnsi="Arial" w:cs="Arial"/>
          <w:sz w:val="20"/>
          <w:szCs w:val="20"/>
          <w:lang w:val="es-ES"/>
        </w:rPr>
      </w:pPr>
    </w:p>
    <w:p w:rsidR="00A907A9" w:rsidRDefault="00A907A9" w:rsidP="00A907A9">
      <w:pPr>
        <w:autoSpaceDE w:val="0"/>
        <w:autoSpaceDN w:val="0"/>
        <w:adjustRightInd w:val="0"/>
        <w:jc w:val="both"/>
        <w:rPr>
          <w:rFonts w:ascii="Arial" w:hAnsi="Arial" w:cs="Arial"/>
          <w:sz w:val="20"/>
          <w:szCs w:val="20"/>
          <w:lang w:val="es-ES"/>
        </w:rPr>
      </w:pPr>
    </w:p>
    <w:p w:rsidR="00A907A9" w:rsidRPr="00310345" w:rsidRDefault="00A907A9" w:rsidP="00A907A9">
      <w:pPr>
        <w:autoSpaceDE w:val="0"/>
        <w:autoSpaceDN w:val="0"/>
        <w:adjustRightInd w:val="0"/>
        <w:jc w:val="both"/>
        <w:rPr>
          <w:rFonts w:ascii="Arial" w:hAnsi="Arial" w:cs="Arial"/>
          <w:b/>
          <w:sz w:val="18"/>
          <w:szCs w:val="18"/>
          <w:lang w:val="es-ES"/>
        </w:rPr>
      </w:pPr>
      <w:r w:rsidRPr="00310345">
        <w:rPr>
          <w:rFonts w:ascii="Arial" w:hAnsi="Arial" w:cs="Arial"/>
          <w:b/>
          <w:sz w:val="18"/>
          <w:szCs w:val="18"/>
          <w:lang w:val="es-ES"/>
        </w:rPr>
        <w:t>LOTE 4</w:t>
      </w:r>
    </w:p>
    <w:p w:rsidR="00CE4E32" w:rsidRDefault="00CE4E32" w:rsidP="00A907A9">
      <w:pPr>
        <w:autoSpaceDE w:val="0"/>
        <w:autoSpaceDN w:val="0"/>
        <w:adjustRightInd w:val="0"/>
        <w:jc w:val="both"/>
        <w:rPr>
          <w:rFonts w:ascii="Arial" w:hAnsi="Arial" w:cs="Arial"/>
          <w:sz w:val="20"/>
          <w:szCs w:val="20"/>
          <w:lang w:val="es-ES"/>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9"/>
        <w:gridCol w:w="2938"/>
        <w:gridCol w:w="1252"/>
        <w:gridCol w:w="995"/>
        <w:gridCol w:w="995"/>
        <w:gridCol w:w="995"/>
      </w:tblGrid>
      <w:tr w:rsidR="00CE4E32" w:rsidRPr="00CE4E32" w:rsidTr="00CE4E32">
        <w:trPr>
          <w:trHeight w:val="598"/>
        </w:trPr>
        <w:tc>
          <w:tcPr>
            <w:tcW w:w="1469" w:type="dxa"/>
            <w:shd w:val="clear" w:color="auto" w:fill="auto"/>
            <w:vAlign w:val="center"/>
            <w:hideMark/>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NO. INVENTARIO</w:t>
            </w:r>
          </w:p>
        </w:tc>
        <w:tc>
          <w:tcPr>
            <w:tcW w:w="2938" w:type="dxa"/>
            <w:shd w:val="clear" w:color="auto" w:fill="auto"/>
            <w:vAlign w:val="center"/>
            <w:hideMark/>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DESCRIPCION DEL BIEN</w:t>
            </w:r>
          </w:p>
        </w:tc>
        <w:tc>
          <w:tcPr>
            <w:tcW w:w="1252" w:type="dxa"/>
            <w:shd w:val="clear" w:color="auto" w:fill="auto"/>
            <w:vAlign w:val="center"/>
            <w:hideMark/>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VALOR MÍNIMO DEL BIEN</w:t>
            </w:r>
          </w:p>
        </w:tc>
        <w:tc>
          <w:tcPr>
            <w:tcW w:w="995"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CANTIDAD</w:t>
            </w:r>
          </w:p>
        </w:tc>
        <w:tc>
          <w:tcPr>
            <w:tcW w:w="995"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UNIDAD DE MEDIDA</w:t>
            </w:r>
          </w:p>
        </w:tc>
        <w:tc>
          <w:tcPr>
            <w:tcW w:w="995" w:type="dxa"/>
            <w:vAlign w:val="center"/>
          </w:tcPr>
          <w:p w:rsidR="00CE4E32" w:rsidRPr="00CE4E32" w:rsidRDefault="00CE4E32" w:rsidP="00CE4E32">
            <w:pPr>
              <w:jc w:val="center"/>
              <w:rPr>
                <w:rFonts w:ascii="Arial" w:eastAsia="Times New Roman" w:hAnsi="Arial" w:cs="Arial"/>
                <w:b/>
                <w:bCs/>
                <w:sz w:val="14"/>
                <w:szCs w:val="16"/>
                <w:lang w:eastAsia="es-MX"/>
              </w:rPr>
            </w:pPr>
            <w:r w:rsidRPr="00CE4E32">
              <w:rPr>
                <w:rFonts w:ascii="Arial" w:eastAsia="Times New Roman" w:hAnsi="Arial" w:cs="Arial"/>
                <w:b/>
                <w:bCs/>
                <w:sz w:val="14"/>
                <w:szCs w:val="16"/>
                <w:lang w:eastAsia="es-MX"/>
              </w:rPr>
              <w:t>IMPORTE DE LA GARANTÍA</w:t>
            </w:r>
          </w:p>
        </w:tc>
      </w:tr>
      <w:tr w:rsidR="00CE4E32" w:rsidRPr="00CE4E32" w:rsidTr="00CE4E32">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09167-I450400002-00-008</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ACONDICIONADOR DE AIRE, TIPO VENTANA, MARCA CARRIER, 24000 BTU, MODELO 51FT-25, SERIE 2800N41143.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$5,825.00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$582.50</w:t>
            </w:r>
          </w:p>
        </w:tc>
      </w:tr>
      <w:tr w:rsidR="00CE4E32" w:rsidRPr="00CE4E32" w:rsidTr="00CE4E32">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09167-I450400002-01-001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ACONDICIONADOR DE AIRE, TIPO MINI-SPLIT, COMPUESTO DE EVAPORADOR HI WALL DE 24000 B.T.U., MODELO FKGD243C, MARCA CARRIER, SERIE 4600Y40949, CONDENSADOR HI WALL DE 24000 B.T.U., MODELO 38CK024-3, MARCA CARRIER, SERIE 0301E06681</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$10,260.00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$1,026.00</w:t>
            </w:r>
          </w:p>
        </w:tc>
      </w:tr>
      <w:tr w:rsidR="00CE4E32" w:rsidRPr="00CE4E32" w:rsidTr="00CE4E32">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09167-I450400314-07-006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SILLA SEMI-EJECUTIVA, CON DESCANSABRAZOS, ELEVACION NUEMATICA, GIRATORIA, CON BASE DE CINCO PUNTAS, ASIENTO Y RESPALDO ACOJINADO, TAPIZADOS EN TELA COLOR AZUL ELECTRICO.  MARCA CERANTOLA.</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$1,312.38</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$131.24</w:t>
            </w:r>
          </w:p>
        </w:tc>
      </w:tr>
      <w:tr w:rsidR="00CE4E32" w:rsidRPr="00CE4E32" w:rsidTr="00CE4E32">
        <w:trPr>
          <w:trHeight w:val="45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09167-I450400238-02-006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MESA DE CENTRO  (LATERAL) DE 0.58 X 0.58 X 0.45 CON CUBIERTA DE MATERIAL MELAMINICO DE 28 MM. DE ESPESOR, EN COLOR CAOBA, CON MOLDURA PLASTICA (PVC) EN TODOS SUS CANTOS, EN COLOR NEGRO, LINEA SPAZIO, MARCA MORALES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$775.71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$77.57</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09167-I180000064-02-004</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COMPUTADORA PENTIUM IV MARCA COMPAQ EVO 510C, CPU SERIE 6X29KN8ZV24K,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$12,000.00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$1,200.00</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09167-I180000064-02-006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val="en-US" w:eastAsia="es-MX"/>
              </w:rPr>
            </w:pPr>
            <w:r w:rsidRPr="00CE4E32">
              <w:rPr>
                <w:rFonts w:ascii="Arial" w:eastAsia="Times New Roman" w:hAnsi="Arial" w:cs="Arial"/>
                <w:sz w:val="14"/>
                <w:szCs w:val="16"/>
                <w:lang w:eastAsia="es-MX"/>
              </w:rPr>
              <w:t xml:space="preserve">COMPUTADORA PENTIUM IV MARCA COMPAQ EVO 510C,  MONITOR.- </w:t>
            </w:r>
            <w:r w:rsidRPr="00CE4E32">
              <w:rPr>
                <w:rFonts w:ascii="Arial" w:eastAsia="Times New Roman" w:hAnsi="Arial" w:cs="Arial"/>
                <w:sz w:val="14"/>
                <w:szCs w:val="16"/>
                <w:lang w:val="en-US" w:eastAsia="es-MX"/>
              </w:rPr>
              <w:t>15” E551, 13.8 VIS., N/S MY00702493,  (CN337XF166)</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$5,726.07</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$572.61</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09167-I450400194-01-001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DESTRUCTORA DE PAPEL MARCA ROYAL, MODELO ORCA9512X, SERIE 181768 (0024)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$2,576.09</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$257.61</w:t>
            </w:r>
          </w:p>
        </w:tc>
      </w:tr>
      <w:tr w:rsidR="00CE4E32" w:rsidRPr="00CE4E32" w:rsidTr="00CE4E32">
        <w:trPr>
          <w:trHeight w:val="45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09167-I450400314-07-007</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SILLA SEMI-EJECUTIVA, CON DESCANSABRAZOS, ELEVACION NUEMATICA, GIRATORIA, CON BASE DE CINCO PUNTAS, ASIENTO Y RESPALDO ACOJINADO, TAPIZADOS EN TELA COLOR AZUL ELECTRICO. MARCA CERANTOLA.</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$1,312.38</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$131.24</w:t>
            </w:r>
          </w:p>
        </w:tc>
      </w:tr>
      <w:tr w:rsidR="00CE4E32" w:rsidRPr="00CE4E32" w:rsidTr="00CE4E32">
        <w:trPr>
          <w:trHeight w:val="684"/>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09167-I450400320-04-007</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SILLON EJECUTIVO GIRATORIO CON BRAZOS Y RODAJAS, RESPALDO ALTO CON BRAZOS,  BASE DE NYLON DE 5 PUNTAS CON RODAJAS GEMELAS PARA USO RUDO, MECANISMO GIRATORIO Y RECLINABLE  CON BLOQUEO, PISTÓN NEUMÁTICO PARA AJUSTE DE ALTURA, TAPIZADO CON TELA 100% ACRILICA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$1,305.46</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$130.55</w:t>
            </w:r>
          </w:p>
        </w:tc>
      </w:tr>
      <w:tr w:rsidR="00CE4E32" w:rsidRPr="00CE4E32" w:rsidTr="00CE4E32">
        <w:trPr>
          <w:trHeight w:val="45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09167-I450400318-02-009</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09167-I450400318-02-042</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09167-I450400318-02-044</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09167-I450400318-02-048</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09167-I450400318-02-056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310345">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09167-I450400318-02-057</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w:t>
            </w:r>
            <w:r w:rsidRPr="00CE4E32">
              <w:rPr>
                <w:rFonts w:ascii="Arial" w:eastAsia="Times New Roman" w:hAnsi="Arial" w:cs="Arial"/>
                <w:sz w:val="14"/>
                <w:szCs w:val="16"/>
                <w:lang w:eastAsia="es-MX"/>
              </w:rPr>
              <w:lastRenderedPageBreak/>
              <w:t xml:space="preserve">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09167-I450400318-02-061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09167-I450400318-02-063</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57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09167-I450400318-02-016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$818.40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$81.84</w:t>
            </w:r>
          </w:p>
        </w:tc>
      </w:tr>
      <w:tr w:rsidR="00CE4E32" w:rsidRPr="00CE4E32" w:rsidTr="00CE4E32">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09167-I450400108-02-001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ENFRIADOR CALENTADOR DE AGUA, MARCA GENERAL ELECTRIC, MODELO GEBP1SHS.  SERIE: 0140534471   FECHA DE ADQ. 27/03/02</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$1,891.30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$189.13</w:t>
            </w:r>
          </w:p>
        </w:tc>
      </w:tr>
      <w:tr w:rsidR="00CE4E32" w:rsidRPr="00CE4E32" w:rsidTr="00CE4E32">
        <w:trPr>
          <w:trHeight w:val="684"/>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09167-I450400196-02-001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MAQUINA DE ESCRIBIR MARCA OLIVETTI, MOD. ET-1250MD PROFESIONAL, PANTALLA BLACKLIT DE 2 LINEAS POR 40 CARACTERES, CON VELOCIDAD DE IMPRESIÓN DE 18 CPS, INTRODUCCIÓN AUTOMATICA DE PAPEL, ALARMA DE FIN DE PAPEL, CON NUMERO DE SERIE: 369338.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$3,129.57</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$312.96</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09167-I450400010-02-002</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HORNO DE MICROONDAS, MARCA LG, MODELO MS214YEL, EN COLOR BLANCO DE 2.1’, NUM.  SERIE 211KM01083.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$1,116.86</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$111.69</w:t>
            </w:r>
          </w:p>
        </w:tc>
      </w:tr>
      <w:tr w:rsidR="00CE4E32" w:rsidRPr="00CE4E32" w:rsidTr="00CE4E32">
        <w:trPr>
          <w:trHeight w:val="1365"/>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09167-I180000064-06-004</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COMPUTADORA PERSONAL DE ESCRITORIO VERTICAL MARCA HP DC7600 SISTEMA OPERATIVO MICROSOFT WINDOWS XP PROSESIONAL SERVICE PACK2 PROCESADOR  INTEL PENTIUM 4 630 NUMERO DE SERIE MXJ62802D7( 3GHZ, CACHE 12 DE 2 MB FSB DE 800 MHZ MEMORIA RAM 512 MB RANURAS DE MEMORIA 4 DIMM DISCO DURO OPTICO CD ROM DE 48X  UNIDAD DE DISCO:UNIDAD DE DISKETTS 3.5</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$12,500.00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$1,250.00</w:t>
            </w:r>
          </w:p>
        </w:tc>
      </w:tr>
      <w:tr w:rsidR="00CE4E32" w:rsidRPr="00CE4E32" w:rsidTr="00CE4E32">
        <w:trPr>
          <w:trHeight w:val="1080"/>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09167-I180000162-00-013</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IMPRESORA HP DESKJET 970 CXI PROFESIONAL, SERIE COLOR, RESOLUCIÓN DE NEGRO HASTA 600 DPI CON TINTA NEGRA PIGMENTADA, RESOLUCION COLOR, TECNOLOGÍA DE CAPAS DE COLOR FOTORED MEJORADO 2400 X 1200 DPI, USANDO PAPEL FOTOGRAFICO, SERIE MX0411D0ZH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$4,611.41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$461.14</w:t>
            </w:r>
          </w:p>
        </w:tc>
      </w:tr>
      <w:tr w:rsidR="00CE4E32" w:rsidRPr="00CE4E32" w:rsidTr="00310345">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09167-I180000140-00-001</w:t>
            </w:r>
          </w:p>
        </w:tc>
        <w:tc>
          <w:tcPr>
            <w:tcW w:w="2938" w:type="dxa"/>
            <w:shd w:val="clear" w:color="auto" w:fill="auto"/>
            <w:vAlign w:val="center"/>
            <w:hideMark/>
          </w:tcPr>
          <w:p w:rsidR="00CE4E32" w:rsidRPr="00CE4E32" w:rsidRDefault="00310345" w:rsidP="005A0D1D">
            <w:pPr>
              <w:jc w:val="both"/>
              <w:rPr>
                <w:rFonts w:ascii="Arial" w:eastAsia="Times New Roman" w:hAnsi="Arial" w:cs="Arial"/>
                <w:sz w:val="14"/>
                <w:szCs w:val="16"/>
                <w:lang w:val="en-US" w:eastAsia="es-MX"/>
              </w:rPr>
            </w:pPr>
            <w:r>
              <w:rPr>
                <w:rFonts w:ascii="Arial" w:eastAsia="Times New Roman" w:hAnsi="Arial" w:cs="Arial"/>
                <w:sz w:val="14"/>
                <w:szCs w:val="16"/>
                <w:lang w:eastAsia="es-MX"/>
              </w:rPr>
              <w:t>GRAB</w:t>
            </w:r>
            <w:r w:rsidR="00CE4E32" w:rsidRPr="00CE4E32">
              <w:rPr>
                <w:rFonts w:ascii="Arial" w:eastAsia="Times New Roman" w:hAnsi="Arial" w:cs="Arial"/>
                <w:sz w:val="14"/>
                <w:szCs w:val="16"/>
                <w:lang w:eastAsia="es-MX"/>
              </w:rPr>
              <w:t xml:space="preserve">ADOR DE CD ROM EXTERNO 91001, SER. 8200, MARCA HEWLETT PACKARD, MODELO C4453B, SERIE SG0235D6NZ   VELOCIDAD DE GRABACIÓN: 1X, 2X, 4X, 8X, Y 10X. VELOCIDAD DE LECTURA: 32X=4800 KB/S, CD-R=1200KB/S, CD-RW=600KB/S. METODO DE ESCRITURA: TRACK-AT-ONCE (TAO), DISK-AT-ONCE (DAO), MULTISESSION Y INCREMENTAL (PACKET) FORMATO: ECC STANDAR DEL LIBRO ROJO, AMARILLO, NARANJA Y VERDE. CAPACIDAD: 659 MB, TAMAÑO DEL BUFFER: 4 MB, INTERNACE: EIDE-(ATAPI), MMC SOFTWARE, DRIVERS PARA SU INSTALACIÓN Y CONFIGURACIÓN BAJO WINDOWS 2000 Y MANUALES PARA USO Y CONFIGURACIÓN. ( CON MEDIOS DE ALMACENAMIENTO ORIGINALES PARA SU INSTALACIÓN Y CONFIGURACIÓN). </w:t>
            </w:r>
            <w:r w:rsidR="00CE4E32" w:rsidRPr="00CE4E32">
              <w:rPr>
                <w:rFonts w:ascii="Arial" w:eastAsia="Times New Roman" w:hAnsi="Arial" w:cs="Arial"/>
                <w:sz w:val="14"/>
                <w:szCs w:val="16"/>
                <w:lang w:val="en-US" w:eastAsia="es-MX"/>
              </w:rPr>
              <w:t>ADAPTEC DIRECT CD/EASY CD CREATOR MODELO C4453B N/S SG0235D6NZ</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$2,357.00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$235.70</w:t>
            </w:r>
          </w:p>
        </w:tc>
      </w:tr>
      <w:tr w:rsidR="00CE4E32" w:rsidRPr="00CE4E32" w:rsidTr="00CE4E32">
        <w:trPr>
          <w:trHeight w:val="855"/>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09167-I180000170-03-001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IMPRESORA DE MATRIZ DE PUNTOS, MARCA EPSON, MODELO FX880 DE 10”, ORIGINAL MÁS 5 COPIAS, 564 CARACTERES POR SEGUNDO ,CABEZA DE 9 AGUJAS, PUERTOS PARALELOS Y USB. GARANTÍA 1 AÑO, NUM. DE SERIE DZHY109953.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$3,742.61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$374.26</w:t>
            </w:r>
          </w:p>
        </w:tc>
      </w:tr>
      <w:tr w:rsidR="00CE4E32" w:rsidRPr="00CE4E32" w:rsidTr="00CE4E32">
        <w:trPr>
          <w:trHeight w:val="1485"/>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09167-I180000170-04-002</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val="en-US" w:eastAsia="es-MX"/>
              </w:rPr>
              <w:t xml:space="preserve">IMPRESORA HP BUSINESS INKJET 1100, NO. </w:t>
            </w:r>
            <w:r w:rsidRPr="00CE4E32">
              <w:rPr>
                <w:rFonts w:ascii="Arial" w:eastAsia="Times New Roman" w:hAnsi="Arial" w:cs="Arial"/>
                <w:sz w:val="14"/>
                <w:szCs w:val="16"/>
                <w:lang w:eastAsia="es-MX"/>
              </w:rPr>
              <w:t xml:space="preserve">DE PARTE C8135A, VELOCIDAD 23 PPM. EN NEGRO, IMPRESIÓN A COLOR, RESOLUCION 1200X1200 DPI, RESOLUCION COLOR 4800X1200 DPI, TECNOLOGIA COLOR PHOTO RET III, DUPLEX AUTOMATICA, LENGUAJE DE IMPRESIÓN HIGH PERFORMANCE ARCHITECTURA TM PCL3, CAPACIDAD 400 HOJAS, TARJETA DE RED , CONECTIVIDAD PUERTO USB Y UN JETDIRECT, PUERTO DE ENTRADA Y SALIDA, UN PUERTO ESB Y RANURA LIO, MEMORIA 8MB, NUM. DE SERIE CN44F2201Y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$3,333.37</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$333.34</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09167-I180000064-04-011</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val="en-US" w:eastAsia="es-MX"/>
              </w:rPr>
            </w:pPr>
            <w:r w:rsidRPr="00CE4E32">
              <w:rPr>
                <w:rFonts w:ascii="Arial" w:eastAsia="Times New Roman" w:hAnsi="Arial" w:cs="Arial"/>
                <w:sz w:val="14"/>
                <w:szCs w:val="16"/>
                <w:lang w:val="en-US" w:eastAsia="es-MX"/>
              </w:rPr>
              <w:t>MONITOR 17" CRT 16" VISIBLES N/S: MY0Y13524760349EB9YP, MICROSOFT WINDOWS XP PROFESIONAL OFFICE 2003 PROFESIONAL.</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$5,699.00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$569.90</w:t>
            </w:r>
          </w:p>
        </w:tc>
      </w:tr>
      <w:tr w:rsidR="00CE4E32" w:rsidRPr="00CE4E32" w:rsidTr="00CE4E32">
        <w:trPr>
          <w:trHeight w:val="45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09167-I180000064-05-008</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MONITOR: MONITOR CRT DE 17 PULGADASMOUSE: MOUSE ÓPTICO N/S F6AB50CN3RL0L1V CONTROLADOR GRÁFICO: INTEL GRAPHICS ONUMEROS DE SERIE: CNN4501KPH.</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$5,000.00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$500.00</w:t>
            </w:r>
          </w:p>
        </w:tc>
      </w:tr>
      <w:tr w:rsidR="00CE4E32" w:rsidRPr="00CE4E32" w:rsidTr="00CE4E32">
        <w:trPr>
          <w:trHeight w:val="1080"/>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09167-I180000064-04-006</w:t>
            </w:r>
          </w:p>
        </w:tc>
        <w:tc>
          <w:tcPr>
            <w:tcW w:w="2938" w:type="dxa"/>
            <w:shd w:val="clear" w:color="auto" w:fill="auto"/>
            <w:vAlign w:val="center"/>
            <w:hideMark/>
          </w:tcPr>
          <w:p w:rsidR="00CE4E32" w:rsidRPr="00CE4E32" w:rsidRDefault="00CE4E32" w:rsidP="00310345">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(COMPUTADORA DE ESCRITORIO MINITORRE, MARCA DELL, MODELO OPTIPLEX GX280,  NÚMERO DE SERIE: 7KT3361 PROCESADOR INTEL PENTIUM 4 DE 3.2 GHZ, MEMORIA RAM 512 MB DUAL CHANNEL DDR2 SDRAM, DISCO DURO 80 G., SERIAL ATA7200 RPM., UNIDAD DE DISKETTE 3.5" Y 1.44 MB. UNIDAD DVD+R+RW48X, TECLADO ESTANDAR 2004, SCROLL MOUSE PS2.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$10,000.00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$1,000.00</w:t>
            </w:r>
          </w:p>
        </w:tc>
      </w:tr>
      <w:tr w:rsidR="00CE4E32" w:rsidRPr="00CE4E32" w:rsidTr="00CE4E32">
        <w:trPr>
          <w:trHeight w:val="1545"/>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09167-I180000064-04-010</w:t>
            </w:r>
          </w:p>
        </w:tc>
        <w:tc>
          <w:tcPr>
            <w:tcW w:w="2938" w:type="dxa"/>
            <w:shd w:val="clear" w:color="auto" w:fill="auto"/>
            <w:vAlign w:val="center"/>
            <w:hideMark/>
          </w:tcPr>
          <w:p w:rsidR="00CE4E32" w:rsidRPr="00CE4E32" w:rsidRDefault="00CE4E32" w:rsidP="00310345">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COMPUTADORA DE ESCRITORIO MINITORRE, MARCA DELL, MODELO OPTIPLEX GX280, PROCESADOR INTEL PENTIUM 4 DE 3.2 GHZ, MEMORIA RAM 512 MB DUAL CHANNEL DDR2 SDRAM, DISCO DURO 80 G., SERIAL ATA7200 RPM., UNIDAD DE DISKETTE 3.5" Y 1.44 MB. </w:t>
            </w:r>
            <w:r w:rsidRPr="00CE4E32">
              <w:rPr>
                <w:rFonts w:ascii="Arial" w:eastAsia="Times New Roman" w:hAnsi="Arial" w:cs="Arial"/>
                <w:sz w:val="14"/>
                <w:szCs w:val="16"/>
                <w:lang w:val="en-US" w:eastAsia="es-MX"/>
              </w:rPr>
              <w:t xml:space="preserve">UNIDAD DVD+R+RW48X, CPU N/S: HKT3361 TECLADO ESTANDAR 2004 N/S: CN0J46123717249700JE, SCROLL MOUSE PS2, MONITOR 17" CRT 16" VISIBLES N/S: MY0Y13524760349EB9YJ, MICROSOFT WINDOWS XP PROFESIONAL OFFICE 2003 PROFESIONAL, NO BREAK INTER OFFICE 700, MARCA CENTRALION MOD. </w:t>
            </w:r>
            <w:r w:rsidRPr="00CE4E32">
              <w:rPr>
                <w:rFonts w:ascii="Arial" w:eastAsia="Times New Roman" w:hAnsi="Arial" w:cs="Arial"/>
                <w:sz w:val="14"/>
                <w:szCs w:val="16"/>
                <w:lang w:eastAsia="es-MX"/>
              </w:rPr>
              <w:t xml:space="preserve">SMART CENTRA PLUS 500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$17,199.00</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$1,719.90</w:t>
            </w:r>
          </w:p>
        </w:tc>
      </w:tr>
      <w:tr w:rsidR="00CE4E32" w:rsidRPr="00CE4E32" w:rsidTr="00CE4E32">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09167-I180000148-00-027</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NO BREAK UPS APC MODELO SU 1000XL NET, OPCIONES INTELIGENTES PARA PROTEGER SEVIDORES, SOFTWARE POWER CHUTE GRATIS EN CD ROM, PARA CUANDO FALTE LA ELECTRICIDAD, SISTEMA DE BATERIA 30 MINUTOS A CARGA COMPLETA, 6 SALIDAS, SERIE SWS0024003965</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$6,094.28</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$609.43</w:t>
            </w:r>
          </w:p>
        </w:tc>
      </w:tr>
      <w:tr w:rsidR="00CE4E32" w:rsidRPr="00CE4E32" w:rsidTr="00CE4E32">
        <w:trPr>
          <w:trHeight w:val="288"/>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09167-I180000064-06-004</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MONITOR DE 17" TFT MATRIZ ACTIVA DE RESOLUCION 1280X1024 NUMERO DE SERIE   CNN61700SR.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$8,272.41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$827.24</w:t>
            </w:r>
          </w:p>
        </w:tc>
      </w:tr>
      <w:tr w:rsidR="00CE4E32" w:rsidRPr="00CE4E32" w:rsidTr="00CE4E32">
        <w:trPr>
          <w:trHeight w:val="456"/>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09167-I180000064-06-002</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eastAsia="es-MX"/>
              </w:rPr>
              <w:t xml:space="preserve">MONITOR DE 17" HP TFT MATRIZ ACTIVA DE RESOLUCION 1280X1024 NUMERO DE SERIE   CNN61700S7. </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$8,272.41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$827.24</w:t>
            </w:r>
          </w:p>
        </w:tc>
      </w:tr>
      <w:tr w:rsidR="00CE4E32" w:rsidRPr="00CE4E32" w:rsidTr="00310345">
        <w:trPr>
          <w:trHeight w:val="42"/>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09167-I180000148-08-016</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val="en-US" w:eastAsia="es-MX"/>
              </w:rPr>
              <w:t xml:space="preserve">NO BREAK APC BACK- UPS RS 800 VA. </w:t>
            </w:r>
            <w:r w:rsidRPr="00CE4E32">
              <w:rPr>
                <w:rFonts w:ascii="Arial" w:eastAsia="Times New Roman" w:hAnsi="Arial" w:cs="Arial"/>
                <w:sz w:val="14"/>
                <w:szCs w:val="16"/>
                <w:lang w:eastAsia="es-MX"/>
              </w:rPr>
              <w:t xml:space="preserve">CAPACIDAD DE POTENCIA DE SALIDA 540 VATIOS/800 VA. MÁXIMA POTENCIA CONFIGURABLE 540 VA/800 VA. TENSIÓN DE SALIDA NOMINAL 120V. CONEXIONES DE SALIDA (3) NEMA 5-15R (PROTECCIÓN CONTRA SOBRETENSIONES), (3) NEMA 5-15R (RESPALDO DE BATERÍA) NÚMERO DE </w:t>
            </w:r>
            <w:r w:rsidRPr="00CE4E32">
              <w:rPr>
                <w:rFonts w:ascii="Arial" w:eastAsia="Times New Roman" w:hAnsi="Arial" w:cs="Arial"/>
                <w:sz w:val="14"/>
                <w:szCs w:val="16"/>
                <w:lang w:eastAsia="es-MX"/>
              </w:rPr>
              <w:lastRenderedPageBreak/>
              <w:t>SERIE: 5B0842T41876.</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$2,142.64</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$214.26</w:t>
            </w:r>
          </w:p>
        </w:tc>
      </w:tr>
      <w:tr w:rsidR="00CE4E32" w:rsidRPr="00CE4E32" w:rsidTr="00CE4E32">
        <w:trPr>
          <w:trHeight w:val="1125"/>
        </w:trPr>
        <w:tc>
          <w:tcPr>
            <w:tcW w:w="1469" w:type="dxa"/>
            <w:shd w:val="clear" w:color="auto" w:fill="auto"/>
            <w:vAlign w:val="center"/>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lastRenderedPageBreak/>
              <w:t>09167-I180000148-08-018</w:t>
            </w:r>
          </w:p>
        </w:tc>
        <w:tc>
          <w:tcPr>
            <w:tcW w:w="2938" w:type="dxa"/>
            <w:shd w:val="clear" w:color="auto" w:fill="auto"/>
            <w:vAlign w:val="center"/>
            <w:hideMark/>
          </w:tcPr>
          <w:p w:rsidR="00CE4E32" w:rsidRPr="00CE4E32" w:rsidRDefault="00CE4E32" w:rsidP="005A0D1D">
            <w:pPr>
              <w:jc w:val="both"/>
              <w:rPr>
                <w:rFonts w:ascii="Arial" w:eastAsia="Times New Roman" w:hAnsi="Arial" w:cs="Arial"/>
                <w:sz w:val="14"/>
                <w:szCs w:val="16"/>
                <w:lang w:eastAsia="es-MX"/>
              </w:rPr>
            </w:pPr>
            <w:r w:rsidRPr="00CE4E32">
              <w:rPr>
                <w:rFonts w:ascii="Arial" w:eastAsia="Times New Roman" w:hAnsi="Arial" w:cs="Arial"/>
                <w:sz w:val="14"/>
                <w:szCs w:val="16"/>
                <w:lang w:val="en-US" w:eastAsia="es-MX"/>
              </w:rPr>
              <w:t xml:space="preserve">NO BREAK APC BACK- UPS RS 800 VA. </w:t>
            </w:r>
            <w:r w:rsidRPr="00CE4E32">
              <w:rPr>
                <w:rFonts w:ascii="Arial" w:eastAsia="Times New Roman" w:hAnsi="Arial" w:cs="Arial"/>
                <w:sz w:val="14"/>
                <w:szCs w:val="16"/>
                <w:lang w:eastAsia="es-MX"/>
              </w:rPr>
              <w:t>CAPACIDAD DE POTENCIA DE SALIDA 540 VATIOS/800 VA. MÁXIMA POTENCIA CONFIGURABLE 540 VA/800 VA. TENSIÓN DE SALIDA NOMINAL 120V. CONEXI</w:t>
            </w:r>
            <w:r w:rsidR="00310345">
              <w:rPr>
                <w:rFonts w:ascii="Arial" w:eastAsia="Times New Roman" w:hAnsi="Arial" w:cs="Arial"/>
                <w:sz w:val="14"/>
                <w:szCs w:val="16"/>
                <w:lang w:eastAsia="es-MX"/>
              </w:rPr>
              <w:t>ONES DE SALIDA (3) NEMA 5-15R (</w:t>
            </w:r>
            <w:r w:rsidRPr="00CE4E32">
              <w:rPr>
                <w:rFonts w:ascii="Arial" w:eastAsia="Times New Roman" w:hAnsi="Arial" w:cs="Arial"/>
                <w:sz w:val="14"/>
                <w:szCs w:val="16"/>
                <w:lang w:eastAsia="es-MX"/>
              </w:rPr>
              <w:t>PROTECCIÓN CONTRA SOBRETENSIONES), (3) NEMA 5-15R (RESPALDO DE BATERÍA) NÚMERO DE SERIE: 5B0842T38358</w:t>
            </w:r>
          </w:p>
        </w:tc>
        <w:tc>
          <w:tcPr>
            <w:tcW w:w="1252" w:type="dxa"/>
            <w:shd w:val="clear" w:color="auto" w:fill="auto"/>
            <w:hideMark/>
          </w:tcPr>
          <w:p w:rsidR="00CE4E32" w:rsidRPr="00CE4E32" w:rsidRDefault="00CE4E32" w:rsidP="005A0D1D">
            <w:pPr>
              <w:jc w:val="center"/>
              <w:rPr>
                <w:rFonts w:ascii="Arial" w:eastAsia="Times New Roman" w:hAnsi="Arial" w:cs="Arial"/>
                <w:sz w:val="14"/>
                <w:szCs w:val="16"/>
                <w:lang w:eastAsia="es-MX"/>
              </w:rPr>
            </w:pPr>
            <w:r w:rsidRPr="00CE4E32">
              <w:rPr>
                <w:rFonts w:ascii="Arial" w:eastAsia="Times New Roman" w:hAnsi="Arial" w:cs="Arial"/>
                <w:sz w:val="14"/>
                <w:szCs w:val="16"/>
                <w:lang w:eastAsia="es-MX"/>
              </w:rPr>
              <w:t>$2,142.64</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1</w:t>
            </w:r>
          </w:p>
        </w:tc>
        <w:tc>
          <w:tcPr>
            <w:tcW w:w="995" w:type="dxa"/>
          </w:tcPr>
          <w:p w:rsidR="00CE4E32" w:rsidRPr="00CE4E32" w:rsidRDefault="00CE4E32" w:rsidP="005A0D1D">
            <w:pPr>
              <w:jc w:val="center"/>
              <w:rPr>
                <w:rFonts w:ascii="Arial" w:eastAsia="Times New Roman" w:hAnsi="Arial" w:cs="Arial"/>
                <w:sz w:val="14"/>
                <w:szCs w:val="16"/>
                <w:lang w:eastAsia="es-MX"/>
              </w:rPr>
            </w:pPr>
            <w:r>
              <w:rPr>
                <w:rFonts w:ascii="Arial" w:eastAsia="Times New Roman" w:hAnsi="Arial" w:cs="Arial"/>
                <w:sz w:val="14"/>
                <w:szCs w:val="16"/>
                <w:lang w:eastAsia="es-MX"/>
              </w:rPr>
              <w:t>Pieza</w:t>
            </w:r>
          </w:p>
        </w:tc>
        <w:tc>
          <w:tcPr>
            <w:tcW w:w="995" w:type="dxa"/>
          </w:tcPr>
          <w:p w:rsidR="00CE4E32" w:rsidRPr="00CE4E32" w:rsidRDefault="00CE4E32" w:rsidP="00CE4E32">
            <w:pPr>
              <w:jc w:val="center"/>
              <w:rPr>
                <w:rFonts w:ascii="Arial" w:hAnsi="Arial" w:cs="Arial"/>
                <w:color w:val="000000"/>
                <w:sz w:val="14"/>
              </w:rPr>
            </w:pPr>
            <w:r w:rsidRPr="00CE4E32">
              <w:rPr>
                <w:rFonts w:ascii="Arial" w:hAnsi="Arial" w:cs="Arial"/>
                <w:color w:val="000000"/>
                <w:sz w:val="14"/>
              </w:rPr>
              <w:t>$214.26</w:t>
            </w:r>
          </w:p>
        </w:tc>
      </w:tr>
      <w:tr w:rsidR="00CE4E32" w:rsidRPr="00CE4E32" w:rsidTr="00CE4E32">
        <w:trPr>
          <w:trHeight w:val="42"/>
        </w:trPr>
        <w:tc>
          <w:tcPr>
            <w:tcW w:w="1469" w:type="dxa"/>
            <w:shd w:val="clear" w:color="auto" w:fill="auto"/>
            <w:vAlign w:val="center"/>
          </w:tcPr>
          <w:p w:rsidR="00CE4E32" w:rsidRPr="00CE4E32" w:rsidRDefault="00CE4E32" w:rsidP="005A0D1D">
            <w:pPr>
              <w:jc w:val="center"/>
              <w:rPr>
                <w:rFonts w:ascii="Arial" w:eastAsia="Times New Roman" w:hAnsi="Arial" w:cs="Arial"/>
                <w:sz w:val="14"/>
                <w:szCs w:val="16"/>
                <w:lang w:eastAsia="es-MX"/>
              </w:rPr>
            </w:pPr>
          </w:p>
        </w:tc>
        <w:tc>
          <w:tcPr>
            <w:tcW w:w="2938" w:type="dxa"/>
            <w:shd w:val="clear" w:color="auto" w:fill="auto"/>
            <w:vAlign w:val="center"/>
          </w:tcPr>
          <w:p w:rsidR="00CE4E32" w:rsidRPr="00CE4E32" w:rsidRDefault="00CE4E32" w:rsidP="005A0D1D">
            <w:pPr>
              <w:jc w:val="right"/>
              <w:rPr>
                <w:rFonts w:ascii="Arial" w:eastAsia="Times New Roman" w:hAnsi="Arial" w:cs="Arial"/>
                <w:b/>
                <w:sz w:val="14"/>
                <w:szCs w:val="16"/>
                <w:lang w:val="en-US" w:eastAsia="es-MX"/>
              </w:rPr>
            </w:pPr>
            <w:r w:rsidRPr="00CE4E32">
              <w:rPr>
                <w:rFonts w:ascii="Arial" w:eastAsia="Times New Roman" w:hAnsi="Arial" w:cs="Arial"/>
                <w:b/>
                <w:sz w:val="14"/>
                <w:szCs w:val="16"/>
                <w:lang w:val="en-US" w:eastAsia="es-MX"/>
              </w:rPr>
              <w:t>PRECIO MÍNIMO DEL LOTE</w:t>
            </w:r>
          </w:p>
        </w:tc>
        <w:tc>
          <w:tcPr>
            <w:tcW w:w="1252" w:type="dxa"/>
            <w:shd w:val="clear" w:color="auto" w:fill="auto"/>
          </w:tcPr>
          <w:p w:rsidR="00CE4E32" w:rsidRPr="00CE4E32" w:rsidRDefault="00CE4E32" w:rsidP="005A0D1D">
            <w:pPr>
              <w:jc w:val="center"/>
              <w:rPr>
                <w:rFonts w:ascii="Arial" w:eastAsia="Times New Roman" w:hAnsi="Arial" w:cs="Arial"/>
                <w:b/>
                <w:sz w:val="14"/>
                <w:szCs w:val="16"/>
                <w:lang w:eastAsia="es-MX"/>
              </w:rPr>
            </w:pPr>
            <w:r w:rsidRPr="00CE4E32">
              <w:rPr>
                <w:rFonts w:ascii="Arial" w:eastAsia="Times New Roman" w:hAnsi="Arial" w:cs="Arial"/>
                <w:b/>
                <w:sz w:val="14"/>
                <w:szCs w:val="16"/>
                <w:lang w:eastAsia="es-MX"/>
              </w:rPr>
              <w:t>$145,963.19</w:t>
            </w:r>
          </w:p>
        </w:tc>
        <w:tc>
          <w:tcPr>
            <w:tcW w:w="995" w:type="dxa"/>
          </w:tcPr>
          <w:p w:rsidR="00CE4E32" w:rsidRPr="00CE4E32" w:rsidRDefault="00CE4E32" w:rsidP="005A0D1D">
            <w:pPr>
              <w:jc w:val="center"/>
              <w:rPr>
                <w:rFonts w:ascii="Arial" w:eastAsia="Times New Roman" w:hAnsi="Arial" w:cs="Arial"/>
                <w:b/>
                <w:sz w:val="14"/>
                <w:szCs w:val="16"/>
                <w:lang w:eastAsia="es-MX"/>
              </w:rPr>
            </w:pPr>
          </w:p>
        </w:tc>
        <w:tc>
          <w:tcPr>
            <w:tcW w:w="995" w:type="dxa"/>
          </w:tcPr>
          <w:p w:rsidR="00CE4E32" w:rsidRPr="00CE4E32" w:rsidRDefault="00CE4E32" w:rsidP="005A0D1D">
            <w:pPr>
              <w:jc w:val="center"/>
              <w:rPr>
                <w:rFonts w:ascii="Arial" w:eastAsia="Times New Roman" w:hAnsi="Arial" w:cs="Arial"/>
                <w:b/>
                <w:sz w:val="14"/>
                <w:szCs w:val="16"/>
                <w:lang w:eastAsia="es-MX"/>
              </w:rPr>
            </w:pPr>
          </w:p>
        </w:tc>
        <w:tc>
          <w:tcPr>
            <w:tcW w:w="995" w:type="dxa"/>
          </w:tcPr>
          <w:p w:rsidR="00CE4E32" w:rsidRPr="00CE4E32" w:rsidRDefault="00CE4E32" w:rsidP="00CE4E32">
            <w:pPr>
              <w:jc w:val="center"/>
              <w:rPr>
                <w:rFonts w:ascii="Arial" w:hAnsi="Arial" w:cs="Arial"/>
                <w:b/>
                <w:color w:val="000000"/>
                <w:sz w:val="14"/>
              </w:rPr>
            </w:pPr>
            <w:r w:rsidRPr="00CE4E32">
              <w:rPr>
                <w:rFonts w:ascii="Arial" w:hAnsi="Arial" w:cs="Arial"/>
                <w:b/>
                <w:color w:val="000000"/>
                <w:sz w:val="14"/>
              </w:rPr>
              <w:t>$14,596.32</w:t>
            </w:r>
          </w:p>
        </w:tc>
      </w:tr>
    </w:tbl>
    <w:p w:rsidR="00A907A9" w:rsidRPr="001924E9" w:rsidRDefault="00A907A9" w:rsidP="00A907A9">
      <w:pPr>
        <w:autoSpaceDE w:val="0"/>
        <w:autoSpaceDN w:val="0"/>
        <w:adjustRightInd w:val="0"/>
        <w:jc w:val="both"/>
        <w:rPr>
          <w:rFonts w:ascii="Arial" w:hAnsi="Arial" w:cs="Arial"/>
          <w:sz w:val="18"/>
          <w:szCs w:val="18"/>
          <w:lang w:val="es-ES"/>
        </w:rPr>
      </w:pPr>
    </w:p>
    <w:p w:rsidR="00D5401A" w:rsidRPr="001924E9" w:rsidRDefault="00D5401A" w:rsidP="008158FB">
      <w:pPr>
        <w:autoSpaceDE w:val="0"/>
        <w:autoSpaceDN w:val="0"/>
        <w:adjustRightInd w:val="0"/>
        <w:jc w:val="both"/>
        <w:rPr>
          <w:rFonts w:ascii="Arial" w:hAnsi="Arial" w:cs="Arial"/>
          <w:sz w:val="18"/>
          <w:szCs w:val="18"/>
          <w:lang w:val="es-ES"/>
        </w:rPr>
      </w:pPr>
    </w:p>
    <w:p w:rsidR="00785407" w:rsidRPr="001924E9" w:rsidRDefault="003F2E22" w:rsidP="003F2E22">
      <w:pPr>
        <w:autoSpaceDE w:val="0"/>
        <w:autoSpaceDN w:val="0"/>
        <w:adjustRightInd w:val="0"/>
        <w:jc w:val="both"/>
        <w:rPr>
          <w:rFonts w:ascii="Arial" w:hAnsi="Arial" w:cs="Arial"/>
          <w:sz w:val="18"/>
          <w:szCs w:val="18"/>
          <w:lang w:val="es-ES"/>
        </w:rPr>
      </w:pPr>
      <w:r w:rsidRPr="001924E9">
        <w:rPr>
          <w:rFonts w:ascii="Arial" w:hAnsi="Arial" w:cs="Arial"/>
          <w:b/>
          <w:bCs/>
          <w:sz w:val="18"/>
          <w:szCs w:val="18"/>
          <w:lang w:val="es-ES"/>
        </w:rPr>
        <w:t xml:space="preserve">Nota importante: </w:t>
      </w:r>
      <w:r w:rsidRPr="001924E9">
        <w:rPr>
          <w:rFonts w:ascii="Arial" w:hAnsi="Arial" w:cs="Arial"/>
          <w:sz w:val="18"/>
          <w:szCs w:val="18"/>
          <w:lang w:val="es-ES"/>
        </w:rPr>
        <w:t xml:space="preserve">en sus propuestas económicas, deberán incrementarle a los </w:t>
      </w:r>
      <w:r w:rsidR="00FB71C8" w:rsidRPr="001924E9">
        <w:rPr>
          <w:rFonts w:ascii="Arial" w:hAnsi="Arial" w:cs="Arial"/>
          <w:sz w:val="18"/>
          <w:szCs w:val="18"/>
          <w:lang w:val="es-ES"/>
        </w:rPr>
        <w:t xml:space="preserve">precios </w:t>
      </w:r>
      <w:r w:rsidRPr="001924E9">
        <w:rPr>
          <w:rFonts w:ascii="Arial" w:hAnsi="Arial" w:cs="Arial"/>
          <w:sz w:val="18"/>
          <w:szCs w:val="18"/>
          <w:lang w:val="es-ES"/>
        </w:rPr>
        <w:t xml:space="preserve">mínimos el </w:t>
      </w:r>
      <w:r w:rsidRPr="001924E9">
        <w:rPr>
          <w:rFonts w:ascii="Arial" w:hAnsi="Arial" w:cs="Arial"/>
          <w:b/>
          <w:bCs/>
          <w:sz w:val="18"/>
          <w:szCs w:val="18"/>
          <w:lang w:val="es-ES"/>
        </w:rPr>
        <w:t xml:space="preserve">I.V.A. </w:t>
      </w:r>
      <w:r w:rsidRPr="001924E9">
        <w:rPr>
          <w:rFonts w:ascii="Arial" w:hAnsi="Arial" w:cs="Arial"/>
          <w:sz w:val="18"/>
          <w:szCs w:val="18"/>
          <w:lang w:val="es-ES"/>
        </w:rPr>
        <w:t>Correspondiente.</w:t>
      </w:r>
    </w:p>
    <w:p w:rsidR="00D5401A" w:rsidRPr="001924E9" w:rsidRDefault="00D5401A" w:rsidP="008158FB">
      <w:pPr>
        <w:autoSpaceDE w:val="0"/>
        <w:autoSpaceDN w:val="0"/>
        <w:adjustRightInd w:val="0"/>
        <w:jc w:val="both"/>
        <w:rPr>
          <w:rFonts w:ascii="Arial" w:hAnsi="Arial" w:cs="Arial"/>
          <w:sz w:val="18"/>
          <w:szCs w:val="18"/>
          <w:lang w:val="es-ES"/>
        </w:rPr>
      </w:pPr>
    </w:p>
    <w:p w:rsidR="00367A42" w:rsidRDefault="00367A42">
      <w:pPr>
        <w:rPr>
          <w:rFonts w:ascii="Arial" w:hAnsi="Arial" w:cs="Arial"/>
          <w:sz w:val="20"/>
          <w:szCs w:val="20"/>
          <w:lang w:val="es-ES"/>
        </w:rPr>
      </w:pPr>
      <w:r>
        <w:rPr>
          <w:rFonts w:ascii="Arial" w:hAnsi="Arial" w:cs="Arial"/>
          <w:sz w:val="20"/>
          <w:szCs w:val="20"/>
          <w:lang w:val="es-ES"/>
        </w:rPr>
        <w:br w:type="page"/>
      </w:r>
    </w:p>
    <w:p w:rsidR="00D5401A" w:rsidRPr="001924E9" w:rsidRDefault="00602BE1" w:rsidP="008744C3">
      <w:pPr>
        <w:shd w:val="clear" w:color="auto" w:fill="FFFFFF" w:themeFill="background1"/>
        <w:autoSpaceDE w:val="0"/>
        <w:autoSpaceDN w:val="0"/>
        <w:adjustRightInd w:val="0"/>
        <w:jc w:val="center"/>
        <w:rPr>
          <w:rFonts w:ascii="Arial" w:hAnsi="Arial" w:cs="Arial"/>
          <w:sz w:val="18"/>
          <w:szCs w:val="18"/>
          <w:lang w:val="es-ES"/>
        </w:rPr>
      </w:pPr>
      <w:r w:rsidRPr="001924E9">
        <w:rPr>
          <w:rFonts w:ascii="Arial" w:hAnsi="Arial" w:cs="Arial"/>
          <w:b/>
          <w:bCs/>
          <w:sz w:val="18"/>
          <w:szCs w:val="18"/>
          <w:lang w:val="es-ES"/>
        </w:rPr>
        <w:lastRenderedPageBreak/>
        <w:t>LICITACIÓN PÚBLI</w:t>
      </w:r>
      <w:r w:rsidR="008744C3" w:rsidRPr="001924E9">
        <w:rPr>
          <w:rFonts w:ascii="Arial" w:hAnsi="Arial" w:cs="Arial"/>
          <w:b/>
          <w:bCs/>
          <w:sz w:val="18"/>
          <w:szCs w:val="18"/>
          <w:lang w:val="es-ES"/>
        </w:rPr>
        <w:t>CA NACIONAL. NO. 9J2P-EBM-001-14</w:t>
      </w:r>
    </w:p>
    <w:p w:rsidR="00D5401A" w:rsidRPr="001924E9" w:rsidRDefault="00D5401A" w:rsidP="00602BE1">
      <w:pPr>
        <w:autoSpaceDE w:val="0"/>
        <w:autoSpaceDN w:val="0"/>
        <w:adjustRightInd w:val="0"/>
        <w:jc w:val="center"/>
        <w:rPr>
          <w:rFonts w:ascii="Arial" w:hAnsi="Arial" w:cs="Arial"/>
          <w:b/>
          <w:bCs/>
          <w:sz w:val="18"/>
          <w:szCs w:val="18"/>
          <w:lang w:val="es-ES"/>
        </w:rPr>
      </w:pPr>
      <w:r w:rsidRPr="001924E9">
        <w:rPr>
          <w:rFonts w:ascii="Arial" w:hAnsi="Arial" w:cs="Arial"/>
          <w:b/>
          <w:bCs/>
          <w:sz w:val="18"/>
          <w:szCs w:val="18"/>
          <w:lang w:val="es-ES"/>
        </w:rPr>
        <w:t>ANEXO No. 2</w:t>
      </w:r>
    </w:p>
    <w:p w:rsidR="00E2431B" w:rsidRPr="001924E9" w:rsidRDefault="00E2431B" w:rsidP="00D5401A">
      <w:pPr>
        <w:autoSpaceDE w:val="0"/>
        <w:autoSpaceDN w:val="0"/>
        <w:adjustRightInd w:val="0"/>
        <w:jc w:val="center"/>
        <w:rPr>
          <w:rFonts w:ascii="Arial" w:hAnsi="Arial" w:cs="Arial"/>
          <w:b/>
          <w:bCs/>
          <w:sz w:val="18"/>
          <w:szCs w:val="18"/>
          <w:lang w:val="es-ES"/>
        </w:rPr>
      </w:pPr>
    </w:p>
    <w:p w:rsidR="00D5401A" w:rsidRPr="001924E9" w:rsidRDefault="00D5401A" w:rsidP="00D5401A">
      <w:pPr>
        <w:autoSpaceDE w:val="0"/>
        <w:autoSpaceDN w:val="0"/>
        <w:adjustRightInd w:val="0"/>
        <w:jc w:val="center"/>
        <w:rPr>
          <w:rFonts w:ascii="Arial" w:hAnsi="Arial" w:cs="Arial"/>
          <w:b/>
          <w:bCs/>
          <w:sz w:val="18"/>
          <w:szCs w:val="18"/>
          <w:lang w:val="es-ES"/>
        </w:rPr>
      </w:pPr>
      <w:r w:rsidRPr="001924E9">
        <w:rPr>
          <w:rFonts w:ascii="Arial" w:hAnsi="Arial" w:cs="Arial"/>
          <w:b/>
          <w:bCs/>
          <w:sz w:val="18"/>
          <w:szCs w:val="18"/>
          <w:lang w:val="es-ES"/>
        </w:rPr>
        <w:t>PROPOSICIÓN</w:t>
      </w:r>
    </w:p>
    <w:p w:rsidR="00D5401A" w:rsidRPr="001924E9" w:rsidRDefault="00D5401A" w:rsidP="00D5401A">
      <w:pPr>
        <w:autoSpaceDE w:val="0"/>
        <w:autoSpaceDN w:val="0"/>
        <w:adjustRightInd w:val="0"/>
        <w:jc w:val="both"/>
        <w:rPr>
          <w:rFonts w:ascii="Arial" w:hAnsi="Arial" w:cs="Arial"/>
          <w:b/>
          <w:bCs/>
          <w:sz w:val="18"/>
          <w:szCs w:val="18"/>
          <w:lang w:val="es-ES"/>
        </w:rPr>
      </w:pPr>
    </w:p>
    <w:p w:rsidR="00D5401A" w:rsidRPr="001924E9" w:rsidRDefault="00D5401A" w:rsidP="00D5401A">
      <w:pPr>
        <w:autoSpaceDE w:val="0"/>
        <w:autoSpaceDN w:val="0"/>
        <w:adjustRightInd w:val="0"/>
        <w:jc w:val="right"/>
        <w:rPr>
          <w:rFonts w:ascii="Arial" w:hAnsi="Arial" w:cs="Arial"/>
          <w:sz w:val="18"/>
          <w:szCs w:val="18"/>
          <w:lang w:val="es-ES"/>
        </w:rPr>
      </w:pPr>
      <w:r w:rsidRPr="001924E9">
        <w:rPr>
          <w:rFonts w:ascii="Arial" w:hAnsi="Arial" w:cs="Arial"/>
          <w:sz w:val="18"/>
          <w:szCs w:val="18"/>
          <w:lang w:val="es-ES"/>
        </w:rPr>
        <w:t>LUGAR:__________________. , A ____ DE __________________</w:t>
      </w:r>
      <w:r w:rsidR="008744C3" w:rsidRPr="001924E9">
        <w:rPr>
          <w:rFonts w:ascii="Arial" w:hAnsi="Arial" w:cs="Arial"/>
          <w:sz w:val="18"/>
          <w:szCs w:val="18"/>
          <w:lang w:val="es-ES"/>
        </w:rPr>
        <w:t>DEL 2014</w:t>
      </w:r>
      <w:r w:rsidRPr="001924E9">
        <w:rPr>
          <w:rFonts w:ascii="Arial" w:hAnsi="Arial" w:cs="Arial"/>
          <w:sz w:val="18"/>
          <w:szCs w:val="18"/>
          <w:lang w:val="es-ES"/>
        </w:rPr>
        <w:t>.</w:t>
      </w:r>
    </w:p>
    <w:p w:rsidR="00D5401A" w:rsidRPr="001924E9" w:rsidRDefault="00D5401A"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Lic.</w:t>
      </w:r>
      <w:r w:rsidR="008D00E9" w:rsidRPr="001924E9">
        <w:rPr>
          <w:rFonts w:ascii="Arial" w:hAnsi="Arial" w:cs="Arial"/>
          <w:sz w:val="18"/>
          <w:szCs w:val="18"/>
          <w:lang w:val="es-ES"/>
        </w:rPr>
        <w:t xml:space="preserve"> Miguel Ángel Servín Hernandez</w:t>
      </w:r>
      <w:r w:rsidRPr="001924E9">
        <w:rPr>
          <w:rFonts w:ascii="Arial" w:hAnsi="Arial" w:cs="Arial"/>
          <w:sz w:val="18"/>
          <w:szCs w:val="18"/>
          <w:lang w:val="es-ES"/>
        </w:rPr>
        <w:t>.</w:t>
      </w: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DIRECTOR GENERAL</w:t>
      </w: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P R E S E N T E.</w:t>
      </w:r>
    </w:p>
    <w:p w:rsidR="00D5401A" w:rsidRPr="001924E9" w:rsidRDefault="00D5401A" w:rsidP="00D5401A">
      <w:pPr>
        <w:autoSpaceDE w:val="0"/>
        <w:autoSpaceDN w:val="0"/>
        <w:adjustRightInd w:val="0"/>
        <w:jc w:val="both"/>
        <w:rPr>
          <w:rFonts w:ascii="Arial" w:hAnsi="Arial" w:cs="Arial"/>
          <w:sz w:val="18"/>
          <w:szCs w:val="18"/>
          <w:lang w:val="es-ES"/>
        </w:rPr>
      </w:pPr>
    </w:p>
    <w:p w:rsidR="00E2431B" w:rsidRPr="001924E9" w:rsidRDefault="00D5401A" w:rsidP="00E2431B">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 xml:space="preserve">Me refiero a </w:t>
      </w:r>
      <w:r w:rsidR="00602BE1" w:rsidRPr="001924E9">
        <w:rPr>
          <w:rFonts w:ascii="Arial" w:hAnsi="Arial" w:cs="Arial"/>
          <w:sz w:val="18"/>
          <w:szCs w:val="18"/>
          <w:lang w:val="es-ES"/>
        </w:rPr>
        <w:t xml:space="preserve">la licitación pública </w:t>
      </w:r>
      <w:r w:rsidR="00602BE1" w:rsidRPr="001924E9">
        <w:rPr>
          <w:rFonts w:ascii="Arial" w:hAnsi="Arial" w:cs="Arial"/>
          <w:sz w:val="18"/>
          <w:szCs w:val="18"/>
          <w:shd w:val="clear" w:color="auto" w:fill="FFFFFF" w:themeFill="background1"/>
          <w:lang w:val="es-ES"/>
        </w:rPr>
        <w:t>nacional N</w:t>
      </w:r>
      <w:r w:rsidRPr="001924E9">
        <w:rPr>
          <w:rFonts w:ascii="Arial" w:hAnsi="Arial" w:cs="Arial"/>
          <w:sz w:val="18"/>
          <w:szCs w:val="18"/>
          <w:shd w:val="clear" w:color="auto" w:fill="FFFFFF" w:themeFill="background1"/>
          <w:lang w:val="es-ES"/>
        </w:rPr>
        <w:t>o</w:t>
      </w:r>
      <w:r w:rsidR="00602BE1" w:rsidRPr="001924E9">
        <w:rPr>
          <w:rFonts w:ascii="Arial" w:hAnsi="Arial" w:cs="Arial"/>
          <w:sz w:val="18"/>
          <w:szCs w:val="18"/>
          <w:shd w:val="clear" w:color="auto" w:fill="FFFFFF" w:themeFill="background1"/>
          <w:lang w:val="es-ES"/>
        </w:rPr>
        <w:t xml:space="preserve">. </w:t>
      </w:r>
      <w:r w:rsidR="00550782" w:rsidRPr="001924E9">
        <w:rPr>
          <w:rFonts w:ascii="Arial" w:hAnsi="Arial" w:cs="Arial"/>
          <w:b/>
          <w:bCs/>
          <w:sz w:val="18"/>
          <w:szCs w:val="18"/>
          <w:shd w:val="clear" w:color="auto" w:fill="FFFFFF" w:themeFill="background1"/>
          <w:lang w:val="es-ES"/>
        </w:rPr>
        <w:t>9J2P-EB</w:t>
      </w:r>
      <w:r w:rsidR="008744C3" w:rsidRPr="001924E9">
        <w:rPr>
          <w:rFonts w:ascii="Arial" w:hAnsi="Arial" w:cs="Arial"/>
          <w:b/>
          <w:bCs/>
          <w:sz w:val="18"/>
          <w:szCs w:val="18"/>
          <w:shd w:val="clear" w:color="auto" w:fill="FFFFFF" w:themeFill="background1"/>
          <w:lang w:val="es-ES"/>
        </w:rPr>
        <w:t>M-001-14</w:t>
      </w:r>
      <w:r w:rsidR="00E2431B" w:rsidRPr="001924E9">
        <w:rPr>
          <w:rFonts w:ascii="Arial" w:hAnsi="Arial" w:cs="Arial"/>
          <w:sz w:val="18"/>
          <w:szCs w:val="18"/>
          <w:shd w:val="clear" w:color="auto" w:fill="FFFFFF" w:themeFill="background1"/>
          <w:lang w:val="es-ES"/>
        </w:rPr>
        <w:t xml:space="preserve"> relativa</w:t>
      </w:r>
      <w:r w:rsidR="00E2431B" w:rsidRPr="001924E9">
        <w:rPr>
          <w:rFonts w:ascii="Arial" w:hAnsi="Arial" w:cs="Arial"/>
          <w:sz w:val="18"/>
          <w:szCs w:val="18"/>
          <w:lang w:val="es-ES"/>
        </w:rPr>
        <w:t xml:space="preserve"> a</w:t>
      </w:r>
      <w:r w:rsidR="00602BE1" w:rsidRPr="001924E9">
        <w:rPr>
          <w:rFonts w:ascii="Arial" w:hAnsi="Arial" w:cs="Arial"/>
          <w:sz w:val="18"/>
          <w:szCs w:val="18"/>
          <w:lang w:val="es-ES"/>
        </w:rPr>
        <w:t xml:space="preserve"> la enajenación de bienes muebles usados</w:t>
      </w:r>
      <w:r w:rsidR="00602BE1" w:rsidRPr="001924E9">
        <w:rPr>
          <w:rFonts w:ascii="Arial" w:hAnsi="Arial" w:cs="Arial"/>
          <w:b/>
          <w:bCs/>
          <w:sz w:val="18"/>
          <w:szCs w:val="18"/>
          <w:lang w:val="es-ES"/>
        </w:rPr>
        <w:t xml:space="preserve">, </w:t>
      </w:r>
      <w:r w:rsidR="00602BE1" w:rsidRPr="001924E9">
        <w:rPr>
          <w:rFonts w:ascii="Arial" w:hAnsi="Arial" w:cs="Arial"/>
          <w:sz w:val="18"/>
          <w:szCs w:val="18"/>
          <w:lang w:val="es-ES"/>
        </w:rPr>
        <w:t>s</w:t>
      </w:r>
      <w:r w:rsidR="00E2431B" w:rsidRPr="001924E9">
        <w:rPr>
          <w:rFonts w:ascii="Arial" w:hAnsi="Arial" w:cs="Arial"/>
          <w:sz w:val="18"/>
          <w:szCs w:val="18"/>
          <w:lang w:val="es-ES"/>
        </w:rPr>
        <w:t>obre el particular________________________________________________</w:t>
      </w:r>
    </w:p>
    <w:p w:rsidR="00E2431B" w:rsidRPr="001924E9" w:rsidRDefault="00E2431B" w:rsidP="00D5401A">
      <w:pPr>
        <w:autoSpaceDE w:val="0"/>
        <w:autoSpaceDN w:val="0"/>
        <w:adjustRightInd w:val="0"/>
        <w:rPr>
          <w:rFonts w:ascii="Arial" w:hAnsi="Arial" w:cs="Arial"/>
          <w:sz w:val="18"/>
          <w:szCs w:val="18"/>
          <w:lang w:val="es-ES"/>
        </w:rPr>
      </w:pPr>
    </w:p>
    <w:p w:rsidR="00D5401A" w:rsidRPr="001924E9" w:rsidRDefault="00D5401A" w:rsidP="00D5401A">
      <w:pPr>
        <w:autoSpaceDE w:val="0"/>
        <w:autoSpaceDN w:val="0"/>
        <w:adjustRightInd w:val="0"/>
        <w:rPr>
          <w:rFonts w:ascii="Arial" w:hAnsi="Arial" w:cs="Arial"/>
          <w:sz w:val="18"/>
          <w:szCs w:val="18"/>
          <w:lang w:val="es-ES"/>
        </w:rPr>
      </w:pPr>
      <w:r w:rsidRPr="001924E9">
        <w:rPr>
          <w:rFonts w:ascii="Arial" w:hAnsi="Arial" w:cs="Arial"/>
          <w:sz w:val="18"/>
          <w:szCs w:val="18"/>
          <w:lang w:val="es-ES"/>
        </w:rPr>
        <w:t>a) por mi propio derecho</w:t>
      </w:r>
    </w:p>
    <w:p w:rsidR="00D5401A" w:rsidRPr="001924E9" w:rsidRDefault="00D5401A" w:rsidP="00D5401A">
      <w:pPr>
        <w:autoSpaceDE w:val="0"/>
        <w:autoSpaceDN w:val="0"/>
        <w:adjustRightInd w:val="0"/>
        <w:rPr>
          <w:rFonts w:ascii="Arial" w:hAnsi="Arial" w:cs="Arial"/>
          <w:sz w:val="18"/>
          <w:szCs w:val="18"/>
          <w:lang w:val="es-ES"/>
        </w:rPr>
      </w:pPr>
      <w:r w:rsidRPr="001924E9">
        <w:rPr>
          <w:rFonts w:ascii="Arial" w:hAnsi="Arial" w:cs="Arial"/>
          <w:sz w:val="18"/>
          <w:szCs w:val="18"/>
          <w:lang w:val="es-ES"/>
        </w:rPr>
        <w:t>b) como representante legal de ___________________________________________</w:t>
      </w:r>
    </w:p>
    <w:p w:rsidR="00D5401A" w:rsidRPr="001924E9" w:rsidRDefault="00D5401A"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Manifiesto a usted que:</w:t>
      </w:r>
    </w:p>
    <w:p w:rsidR="00E2431B" w:rsidRPr="001924E9" w:rsidRDefault="00E2431B"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 xml:space="preserve">Oportunamente se </w:t>
      </w:r>
      <w:r w:rsidR="00FB71C8" w:rsidRPr="001924E9">
        <w:rPr>
          <w:rFonts w:ascii="Arial" w:hAnsi="Arial" w:cs="Arial"/>
          <w:sz w:val="18"/>
          <w:szCs w:val="18"/>
          <w:lang w:val="es-ES"/>
        </w:rPr>
        <w:t xml:space="preserve">adquirieron </w:t>
      </w:r>
      <w:r w:rsidRPr="001924E9">
        <w:rPr>
          <w:rFonts w:ascii="Arial" w:hAnsi="Arial" w:cs="Arial"/>
          <w:sz w:val="18"/>
          <w:szCs w:val="18"/>
          <w:lang w:val="es-ES"/>
        </w:rPr>
        <w:t xml:space="preserve">las bases de la licitación y se ha tomado debida nota de los datos y requerimientos a que se sujetara dicha licitación, </w:t>
      </w:r>
      <w:r w:rsidR="00E2431B" w:rsidRPr="001924E9">
        <w:rPr>
          <w:rFonts w:ascii="Arial" w:hAnsi="Arial" w:cs="Arial"/>
          <w:sz w:val="18"/>
          <w:szCs w:val="18"/>
          <w:lang w:val="es-ES"/>
        </w:rPr>
        <w:t>conforme a las cuales se llevará</w:t>
      </w:r>
      <w:r w:rsidR="00FB71C8" w:rsidRPr="001924E9">
        <w:rPr>
          <w:rFonts w:ascii="Arial" w:hAnsi="Arial" w:cs="Arial"/>
          <w:sz w:val="18"/>
          <w:szCs w:val="18"/>
          <w:lang w:val="es-ES"/>
        </w:rPr>
        <w:t xml:space="preserve"> a cabo</w:t>
      </w:r>
      <w:r w:rsidR="00367A42" w:rsidRPr="001924E9">
        <w:rPr>
          <w:rFonts w:ascii="Arial" w:hAnsi="Arial" w:cs="Arial"/>
          <w:sz w:val="18"/>
          <w:szCs w:val="18"/>
          <w:lang w:val="es-ES"/>
        </w:rPr>
        <w:t xml:space="preserve"> la venta por </w:t>
      </w:r>
      <w:r w:rsidR="00D062B3" w:rsidRPr="001924E9">
        <w:rPr>
          <w:rFonts w:ascii="Arial" w:hAnsi="Arial" w:cs="Arial"/>
          <w:sz w:val="18"/>
          <w:szCs w:val="18"/>
          <w:lang w:val="es-ES"/>
        </w:rPr>
        <w:t>LOTE r</w:t>
      </w:r>
      <w:r w:rsidR="00D062B3" w:rsidRPr="001924E9">
        <w:rPr>
          <w:rFonts w:ascii="Arial" w:hAnsi="Arial" w:cs="Arial"/>
          <w:sz w:val="18"/>
          <w:szCs w:val="18"/>
          <w:shd w:val="clear" w:color="auto" w:fill="FFFFFF" w:themeFill="background1"/>
          <w:lang w:val="es-ES"/>
        </w:rPr>
        <w:t>elativa</w:t>
      </w:r>
      <w:r w:rsidR="00D062B3" w:rsidRPr="001924E9">
        <w:rPr>
          <w:rFonts w:ascii="Arial" w:hAnsi="Arial" w:cs="Arial"/>
          <w:sz w:val="18"/>
          <w:szCs w:val="18"/>
          <w:lang w:val="es-ES"/>
        </w:rPr>
        <w:t xml:space="preserve"> a la enajenación de bienes muebles</w:t>
      </w:r>
      <w:r w:rsidRPr="001924E9">
        <w:rPr>
          <w:rFonts w:ascii="Arial" w:hAnsi="Arial" w:cs="Arial"/>
          <w:b/>
          <w:bCs/>
          <w:sz w:val="18"/>
          <w:szCs w:val="18"/>
          <w:lang w:val="es-ES"/>
        </w:rPr>
        <w:t xml:space="preserve">, </w:t>
      </w:r>
      <w:r w:rsidRPr="001924E9">
        <w:rPr>
          <w:rFonts w:ascii="Arial" w:hAnsi="Arial" w:cs="Arial"/>
          <w:sz w:val="18"/>
          <w:szCs w:val="18"/>
          <w:lang w:val="es-ES"/>
        </w:rPr>
        <w:t>se aceptan íntegramente los requisitos contenidos en las citadas bases, y para tal efecto se devuelven debidamente firmadas por el suscrito en __________ fojas.</w:t>
      </w:r>
    </w:p>
    <w:p w:rsidR="00D5401A" w:rsidRPr="001924E9" w:rsidRDefault="00D5401A"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Igualmente expongo que se ha tomado las providencias a que se contraen las bases de referencia.</w:t>
      </w:r>
    </w:p>
    <w:p w:rsidR="00D5401A" w:rsidRPr="001924E9" w:rsidRDefault="00D5401A"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Asimism</w:t>
      </w:r>
      <w:r w:rsidR="00FB71C8" w:rsidRPr="001924E9">
        <w:rPr>
          <w:rFonts w:ascii="Arial" w:hAnsi="Arial" w:cs="Arial"/>
          <w:sz w:val="18"/>
          <w:szCs w:val="18"/>
          <w:lang w:val="es-ES"/>
        </w:rPr>
        <w:t>o, manifiesto que conocemos la Ley y Reglamento de la Ley de Bienes M</w:t>
      </w:r>
      <w:r w:rsidRPr="001924E9">
        <w:rPr>
          <w:rFonts w:ascii="Arial" w:hAnsi="Arial" w:cs="Arial"/>
          <w:sz w:val="18"/>
          <w:szCs w:val="18"/>
          <w:lang w:val="es-ES"/>
        </w:rPr>
        <w:t>uebl</w:t>
      </w:r>
      <w:r w:rsidR="00FB71C8" w:rsidRPr="001924E9">
        <w:rPr>
          <w:rFonts w:ascii="Arial" w:hAnsi="Arial" w:cs="Arial"/>
          <w:sz w:val="18"/>
          <w:szCs w:val="18"/>
          <w:lang w:val="es-ES"/>
        </w:rPr>
        <w:t>es Nacionales, y q</w:t>
      </w:r>
      <w:r w:rsidRPr="001924E9">
        <w:rPr>
          <w:rFonts w:ascii="Arial" w:hAnsi="Arial" w:cs="Arial"/>
          <w:sz w:val="18"/>
          <w:szCs w:val="18"/>
          <w:lang w:val="es-ES"/>
        </w:rPr>
        <w:t>ue aceptamos que tales documentos rigen en lo conducente, respe</w:t>
      </w:r>
      <w:r w:rsidR="00FB71C8" w:rsidRPr="001924E9">
        <w:rPr>
          <w:rFonts w:ascii="Arial" w:hAnsi="Arial" w:cs="Arial"/>
          <w:sz w:val="18"/>
          <w:szCs w:val="18"/>
          <w:lang w:val="es-ES"/>
        </w:rPr>
        <w:t>cto a la licitación indicada y d</w:t>
      </w:r>
      <w:r w:rsidRPr="001924E9">
        <w:rPr>
          <w:rFonts w:ascii="Arial" w:hAnsi="Arial" w:cs="Arial"/>
          <w:sz w:val="18"/>
          <w:szCs w:val="18"/>
          <w:lang w:val="es-ES"/>
        </w:rPr>
        <w:t>emás actos que de ella deriven.</w:t>
      </w:r>
    </w:p>
    <w:p w:rsidR="00D5401A" w:rsidRPr="001924E9" w:rsidRDefault="00D5401A" w:rsidP="00D5401A">
      <w:pPr>
        <w:autoSpaceDE w:val="0"/>
        <w:autoSpaceDN w:val="0"/>
        <w:adjustRightInd w:val="0"/>
        <w:jc w:val="both"/>
        <w:rPr>
          <w:rFonts w:ascii="Arial" w:hAnsi="Arial" w:cs="Arial"/>
          <w:sz w:val="18"/>
          <w:szCs w:val="18"/>
          <w:lang w:val="es-ES"/>
        </w:rPr>
      </w:pPr>
    </w:p>
    <w:p w:rsidR="00D5401A" w:rsidRPr="001924E9" w:rsidRDefault="00D5401A" w:rsidP="00D5401A">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De conformidad con lo anterior se presenta la siguiente propuesta económica:</w:t>
      </w:r>
    </w:p>
    <w:p w:rsidR="00D5401A" w:rsidRPr="001924E9" w:rsidRDefault="00D5401A" w:rsidP="008158FB">
      <w:pPr>
        <w:autoSpaceDE w:val="0"/>
        <w:autoSpaceDN w:val="0"/>
        <w:adjustRightInd w:val="0"/>
        <w:jc w:val="both"/>
        <w:rPr>
          <w:rFonts w:ascii="Arial" w:hAnsi="Arial" w:cs="Arial"/>
          <w:sz w:val="18"/>
          <w:szCs w:val="18"/>
          <w:lang w:val="es-ES"/>
        </w:rPr>
      </w:pPr>
    </w:p>
    <w:p w:rsidR="00D062B3" w:rsidRPr="001924E9" w:rsidRDefault="00D062B3" w:rsidP="00D062B3">
      <w:pPr>
        <w:autoSpaceDE w:val="0"/>
        <w:autoSpaceDN w:val="0"/>
        <w:adjustRightInd w:val="0"/>
        <w:jc w:val="both"/>
        <w:rPr>
          <w:rFonts w:ascii="Arial" w:hAnsi="Arial" w:cs="Arial"/>
          <w:b/>
          <w:sz w:val="18"/>
          <w:szCs w:val="18"/>
          <w:lang w:val="es-ES"/>
        </w:rPr>
      </w:pPr>
      <w:r w:rsidRPr="001924E9">
        <w:rPr>
          <w:rFonts w:ascii="Arial" w:hAnsi="Arial" w:cs="Arial"/>
          <w:b/>
          <w:sz w:val="18"/>
          <w:szCs w:val="18"/>
          <w:lang w:val="es-ES"/>
        </w:rPr>
        <w:t>LOTE 1</w:t>
      </w:r>
    </w:p>
    <w:p w:rsidR="00D062B3" w:rsidRDefault="00D062B3" w:rsidP="00D062B3">
      <w:pPr>
        <w:autoSpaceDE w:val="0"/>
        <w:autoSpaceDN w:val="0"/>
        <w:adjustRightInd w:val="0"/>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7196"/>
        <w:gridCol w:w="1417"/>
      </w:tblGrid>
      <w:tr w:rsidR="00D062B3" w:rsidRPr="00D062B3" w:rsidTr="00783970">
        <w:trPr>
          <w:trHeight w:val="42"/>
        </w:trPr>
        <w:tc>
          <w:tcPr>
            <w:tcW w:w="7196" w:type="dxa"/>
            <w:vAlign w:val="center"/>
            <w:hideMark/>
          </w:tcPr>
          <w:p w:rsidR="00D062B3" w:rsidRPr="00D062B3" w:rsidRDefault="00D062B3" w:rsidP="005A0D1D">
            <w:pPr>
              <w:autoSpaceDE w:val="0"/>
              <w:autoSpaceDN w:val="0"/>
              <w:adjustRightInd w:val="0"/>
              <w:jc w:val="center"/>
              <w:rPr>
                <w:rFonts w:ascii="Arial" w:hAnsi="Arial" w:cs="Arial"/>
                <w:b/>
                <w:bCs/>
                <w:sz w:val="14"/>
                <w:szCs w:val="16"/>
              </w:rPr>
            </w:pPr>
            <w:r w:rsidRPr="00D062B3">
              <w:rPr>
                <w:rFonts w:ascii="Arial" w:hAnsi="Arial" w:cs="Arial"/>
                <w:b/>
                <w:bCs/>
                <w:sz w:val="14"/>
                <w:szCs w:val="16"/>
              </w:rPr>
              <w:t>DESCRIPCION DEL BIEN</w:t>
            </w:r>
          </w:p>
        </w:tc>
        <w:tc>
          <w:tcPr>
            <w:tcW w:w="1417" w:type="dxa"/>
            <w:shd w:val="clear" w:color="auto" w:fill="auto"/>
            <w:vAlign w:val="center"/>
          </w:tcPr>
          <w:p w:rsidR="00D062B3" w:rsidRPr="00D062B3" w:rsidRDefault="00D062B3" w:rsidP="005A0D1D">
            <w:pPr>
              <w:autoSpaceDE w:val="0"/>
              <w:autoSpaceDN w:val="0"/>
              <w:adjustRightInd w:val="0"/>
              <w:jc w:val="center"/>
              <w:rPr>
                <w:rFonts w:ascii="Arial" w:hAnsi="Arial" w:cs="Arial"/>
                <w:b/>
                <w:bCs/>
                <w:sz w:val="14"/>
                <w:szCs w:val="16"/>
              </w:rPr>
            </w:pPr>
            <w:r w:rsidRPr="00D062B3">
              <w:rPr>
                <w:rFonts w:ascii="Arial" w:hAnsi="Arial" w:cs="Arial"/>
                <w:b/>
                <w:bCs/>
                <w:sz w:val="14"/>
                <w:szCs w:val="16"/>
              </w:rPr>
              <w:t>Monto ofertado</w:t>
            </w:r>
          </w:p>
        </w:tc>
      </w:tr>
      <w:tr w:rsidR="00D062B3" w:rsidRPr="00D062B3" w:rsidTr="00D062B3">
        <w:trPr>
          <w:trHeight w:val="1956"/>
        </w:trPr>
        <w:tc>
          <w:tcPr>
            <w:tcW w:w="7196" w:type="dxa"/>
            <w:hideMark/>
          </w:tcPr>
          <w:p w:rsidR="00D062B3" w:rsidRPr="00D062B3" w:rsidRDefault="00D062B3" w:rsidP="00D062B3">
            <w:pPr>
              <w:autoSpaceDE w:val="0"/>
              <w:autoSpaceDN w:val="0"/>
              <w:adjustRightInd w:val="0"/>
              <w:jc w:val="both"/>
              <w:rPr>
                <w:rFonts w:ascii="Arial" w:hAnsi="Arial" w:cs="Arial"/>
                <w:sz w:val="14"/>
                <w:szCs w:val="16"/>
              </w:rPr>
            </w:pPr>
            <w:r w:rsidRPr="00D062B3">
              <w:rPr>
                <w:rFonts w:ascii="Arial" w:hAnsi="Arial" w:cs="Arial"/>
                <w:sz w:val="14"/>
                <w:szCs w:val="16"/>
              </w:rPr>
              <w:t xml:space="preserve">JEEP LIBERTY SPORT 4 X 4, MODELO 2004, COLOR EXTERIOR PLATA, CLAVE VEHICULAR </w:t>
            </w:r>
            <w:r w:rsidRPr="00D062B3">
              <w:rPr>
                <w:rFonts w:ascii="Arial" w:hAnsi="Arial" w:cs="Arial"/>
                <w:b/>
                <w:bCs/>
                <w:sz w:val="14"/>
                <w:szCs w:val="16"/>
              </w:rPr>
              <w:t>0011029</w:t>
            </w:r>
            <w:r w:rsidRPr="00D062B3">
              <w:rPr>
                <w:rFonts w:ascii="Arial" w:hAnsi="Arial" w:cs="Arial"/>
                <w:sz w:val="14"/>
                <w:szCs w:val="16"/>
              </w:rPr>
              <w:t xml:space="preserve">, NUM. DE SERIE </w:t>
            </w:r>
            <w:r w:rsidRPr="00D062B3">
              <w:rPr>
                <w:rFonts w:ascii="Arial" w:hAnsi="Arial" w:cs="Arial"/>
                <w:b/>
                <w:bCs/>
                <w:sz w:val="14"/>
                <w:szCs w:val="16"/>
              </w:rPr>
              <w:t>4W214320</w:t>
            </w:r>
            <w:r w:rsidRPr="00D062B3">
              <w:rPr>
                <w:rFonts w:ascii="Arial" w:hAnsi="Arial" w:cs="Arial"/>
                <w:sz w:val="14"/>
                <w:szCs w:val="16"/>
              </w:rPr>
              <w:t xml:space="preserve">,  V.I.N. - </w:t>
            </w:r>
            <w:r w:rsidRPr="00D062B3">
              <w:rPr>
                <w:rFonts w:ascii="Arial" w:hAnsi="Arial" w:cs="Arial"/>
                <w:b/>
                <w:bCs/>
                <w:sz w:val="14"/>
                <w:szCs w:val="16"/>
              </w:rPr>
              <w:t>1J4GL48K14W214320</w:t>
            </w:r>
            <w:r w:rsidRPr="00D062B3">
              <w:rPr>
                <w:rFonts w:ascii="Arial" w:hAnsi="Arial" w:cs="Arial"/>
                <w:sz w:val="14"/>
                <w:szCs w:val="16"/>
              </w:rPr>
              <w:t>, TIPO DE MOTOR: V6. POTENCIA CF @ RPM: COMO MÍNIMO 210 @ 5,200; TORQUE LB-PIE @ RPM: 235 @ 4,000 TRANSMISIÓN: AUTOMÁTICA 4-VEL; TANQUE DE COMBUSTIBLE: MÍNIMO DE 70 LTS. TRACCIÓN: 4 X 4; TIPOS DE FRENOS: DISCO/DISCO; DIRECCIÓN: HIDRÁULICA. SUSPENSIÓN DELANTERA/TRASERA: INDEPENDIENTE / EJE SOLIDO, EQUIPO DE AUDIO ESTEREO CON AM/FM, BOCINAS, SEGUROS ELÉCTRICOS A CONTROL REMOTO, VESTIDURAS DE TELA, AJUSTE DE INCLINACIÓN, SISTEMA DE VENTILACIÓN CON RECIRCULACIÓN DEL AIRE, AIRE ACONDICIONADO, CRISTALES TINTADOS EN CABINA, CRISTALES TINTADOS Y PRIVACÍA EN EL MEDALLÓN Y EN LOS LADOS, CRISTALES DELANTEROS CON 1 DE UN SOLO TOQUE, ABS EN LAS 4 RUEDAS, CUATRO FRENOS DE DISCO DOS VENTILADOS, INMOVILIZADOR ELECTRÓNICO DEL MOTOR. SISTEMA DE LUCES CON FARO TIPO HALÓGENO, CONTROL DE ENCENDIDO DE LUCES, BOLSA DE AIRE PARA CONDUCTOR Y PARA PASAJERO, PROTECCIÓN ANTIRROBO DE TIPO PERIFÉRICO, RINES DELANTEROS Y TRASEROS DE ACERO 16” DE DIÁMETRO, LLANTAS DELANTERAS Y TRASERAS, 235/70S, CONTROL DE VELOCIDAD DE CRUCERO, DIFERENCIAL DE DERRAPE LIMITADO, LÁMPARAS DE NIEBLA, TRACCIÓN  TIEMPO PARCIAL, 4 X 4 CON CUBOS CON ACOPLE AUTOMÁTICO. PESO BRUTO VEHICULAR: MÍNIMO 2,540 KGS; PESO VEHICULAR: MÍNIMO 1852 KGS., CAPACIDAD DE ARRASTRE Y REMOLQUE: 688 KGS. PLACAS WPD-5926</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sz w:val="14"/>
                <w:szCs w:val="16"/>
              </w:rPr>
            </w:pPr>
          </w:p>
        </w:tc>
      </w:tr>
      <w:tr w:rsidR="00D062B3" w:rsidRPr="00D062B3" w:rsidTr="0014717C">
        <w:trPr>
          <w:trHeight w:val="282"/>
        </w:trPr>
        <w:tc>
          <w:tcPr>
            <w:tcW w:w="7196" w:type="dxa"/>
            <w:noWrap/>
            <w:hideMark/>
          </w:tcPr>
          <w:p w:rsidR="00D062B3" w:rsidRPr="00D062B3" w:rsidRDefault="00D062B3" w:rsidP="00D062B3">
            <w:pPr>
              <w:autoSpaceDE w:val="0"/>
              <w:autoSpaceDN w:val="0"/>
              <w:adjustRightInd w:val="0"/>
              <w:jc w:val="both"/>
              <w:rPr>
                <w:rFonts w:ascii="Arial" w:hAnsi="Arial" w:cs="Arial"/>
                <w:sz w:val="14"/>
                <w:szCs w:val="16"/>
              </w:rPr>
            </w:pPr>
            <w:r w:rsidRPr="00D062B3">
              <w:rPr>
                <w:rFonts w:ascii="Arial" w:hAnsi="Arial" w:cs="Arial"/>
                <w:b/>
                <w:bCs/>
                <w:sz w:val="14"/>
                <w:szCs w:val="16"/>
              </w:rPr>
              <w:t>CAMIONETA FORD RANGER XL</w:t>
            </w:r>
            <w:r w:rsidRPr="00D062B3">
              <w:rPr>
                <w:rFonts w:ascii="Arial" w:hAnsi="Arial" w:cs="Arial"/>
                <w:sz w:val="14"/>
                <w:szCs w:val="16"/>
              </w:rPr>
              <w:t xml:space="preserve"> CABINA REGULAR, PICK UP, CAJA LARGA, MODELO 2004, COLOR EXTERIOR PLATA METÁLICO, CON </w:t>
            </w:r>
            <w:r w:rsidRPr="00D062B3">
              <w:rPr>
                <w:rFonts w:ascii="Arial" w:hAnsi="Arial" w:cs="Arial"/>
                <w:b/>
                <w:bCs/>
                <w:sz w:val="14"/>
                <w:szCs w:val="16"/>
              </w:rPr>
              <w:t>NUMERO DE SERIE 8AFDT52D246344236</w:t>
            </w:r>
            <w:r w:rsidRPr="00D062B3">
              <w:rPr>
                <w:rFonts w:ascii="Arial" w:hAnsi="Arial" w:cs="Arial"/>
                <w:sz w:val="14"/>
                <w:szCs w:val="16"/>
              </w:rPr>
              <w:t xml:space="preserve">, CON CLAVE VEHICULAR 1490203, TIPO DE MOTOR: 1-4 DOHC, POTENCIA (HP @ RPM  COMO MÍNIMO 143 @ 5,250, TORQUE (LB-PIE @RPM) 154 @ 3,750 TRANSMISIÓN: MANUAL 5 VEL CON SOBREMARCHA; TANQUE DE COMBUSTIBLE: 75 LTS. TRACCIÓN: 4 X 2; FRENOS: DELANTEROS TIPO. DISCOS VENTILADOS. TRASEROS TIPO. TAMBOR CON ABS. CAPACIDADES: ALTERNADOR. 95 AMP. BATERÍA LIBRE DE MANTENIMIENTO 12 V/550 AMP. / 60 AMP. HR. TANQUE DE COMBUSTIBLE MÍNIMO DE 75L. PESO BRUTO VEHICULAR. MÍNIMO 2,496 KGS. PESO VEHICULAR. MÍNIMO 1,453 KGS. CAPACIDAD DE CARGA MÍNIMO 1,040 KG. </w:t>
            </w:r>
            <w:r w:rsidRPr="00D062B3">
              <w:rPr>
                <w:rFonts w:ascii="Arial" w:hAnsi="Arial" w:cs="Arial"/>
                <w:b/>
                <w:bCs/>
                <w:sz w:val="14"/>
                <w:szCs w:val="16"/>
              </w:rPr>
              <w:t>PLACAS VP-21467</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sz w:val="14"/>
                <w:szCs w:val="16"/>
              </w:rPr>
            </w:pPr>
          </w:p>
        </w:tc>
      </w:tr>
      <w:tr w:rsidR="00D062B3" w:rsidRPr="00D062B3" w:rsidTr="00D062B3">
        <w:trPr>
          <w:trHeight w:val="42"/>
        </w:trPr>
        <w:tc>
          <w:tcPr>
            <w:tcW w:w="7196" w:type="dxa"/>
            <w:hideMark/>
          </w:tcPr>
          <w:p w:rsidR="00D062B3" w:rsidRPr="00D062B3" w:rsidRDefault="00D062B3" w:rsidP="00D062B3">
            <w:pPr>
              <w:autoSpaceDE w:val="0"/>
              <w:autoSpaceDN w:val="0"/>
              <w:adjustRightInd w:val="0"/>
              <w:jc w:val="both"/>
              <w:rPr>
                <w:rFonts w:ascii="Arial" w:hAnsi="Arial" w:cs="Arial"/>
                <w:sz w:val="14"/>
                <w:szCs w:val="16"/>
              </w:rPr>
            </w:pPr>
            <w:r w:rsidRPr="00D062B3">
              <w:rPr>
                <w:rFonts w:ascii="Arial" w:hAnsi="Arial" w:cs="Arial"/>
                <w:b/>
                <w:bCs/>
                <w:sz w:val="14"/>
                <w:szCs w:val="16"/>
              </w:rPr>
              <w:t>JETTA VERSION EUROPA, MODELO 2005</w:t>
            </w:r>
            <w:r w:rsidRPr="00D062B3">
              <w:rPr>
                <w:rFonts w:ascii="Arial" w:hAnsi="Arial" w:cs="Arial"/>
                <w:sz w:val="14"/>
                <w:szCs w:val="16"/>
              </w:rPr>
              <w:t xml:space="preserve">, NUM. DE SERIE </w:t>
            </w:r>
            <w:r w:rsidRPr="00D062B3">
              <w:rPr>
                <w:rFonts w:ascii="Arial" w:hAnsi="Arial" w:cs="Arial"/>
                <w:b/>
                <w:bCs/>
                <w:sz w:val="14"/>
                <w:szCs w:val="16"/>
              </w:rPr>
              <w:t>3VWRV09M85M156397</w:t>
            </w:r>
            <w:r w:rsidRPr="00D062B3">
              <w:rPr>
                <w:rFonts w:ascii="Arial" w:hAnsi="Arial" w:cs="Arial"/>
                <w:sz w:val="14"/>
                <w:szCs w:val="16"/>
              </w:rPr>
              <w:t xml:space="preserve">, TREN MOTRIZ: V4, NUM DE MOTOR </w:t>
            </w:r>
            <w:r w:rsidRPr="00D062B3">
              <w:rPr>
                <w:rFonts w:ascii="Arial" w:hAnsi="Arial" w:cs="Arial"/>
                <w:b/>
                <w:bCs/>
                <w:sz w:val="14"/>
                <w:szCs w:val="16"/>
              </w:rPr>
              <w:t>BHP098477</w:t>
            </w:r>
            <w:r w:rsidRPr="00D062B3">
              <w:rPr>
                <w:rFonts w:ascii="Arial" w:hAnsi="Arial" w:cs="Arial"/>
                <w:sz w:val="14"/>
                <w:szCs w:val="16"/>
              </w:rPr>
              <w:t xml:space="preserve">.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w:t>
            </w:r>
            <w:r w:rsidRPr="00D062B3">
              <w:rPr>
                <w:rFonts w:ascii="Arial" w:hAnsi="Arial" w:cs="Arial"/>
                <w:sz w:val="14"/>
                <w:szCs w:val="16"/>
              </w:rPr>
              <w:lastRenderedPageBreak/>
              <w:t>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WPD-5922</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sz w:val="14"/>
                <w:szCs w:val="16"/>
              </w:rPr>
            </w:pPr>
          </w:p>
        </w:tc>
      </w:tr>
      <w:tr w:rsidR="00D062B3" w:rsidRPr="00D062B3" w:rsidTr="00D062B3">
        <w:trPr>
          <w:trHeight w:val="1534"/>
        </w:trPr>
        <w:tc>
          <w:tcPr>
            <w:tcW w:w="7196" w:type="dxa"/>
            <w:hideMark/>
          </w:tcPr>
          <w:p w:rsidR="00D062B3" w:rsidRPr="00D062B3" w:rsidRDefault="00D062B3" w:rsidP="00D062B3">
            <w:pPr>
              <w:autoSpaceDE w:val="0"/>
              <w:autoSpaceDN w:val="0"/>
              <w:adjustRightInd w:val="0"/>
              <w:jc w:val="both"/>
              <w:rPr>
                <w:rFonts w:ascii="Arial" w:hAnsi="Arial" w:cs="Arial"/>
                <w:sz w:val="14"/>
                <w:szCs w:val="16"/>
              </w:rPr>
            </w:pPr>
            <w:r w:rsidRPr="00D062B3">
              <w:rPr>
                <w:rFonts w:ascii="Arial" w:hAnsi="Arial" w:cs="Arial"/>
                <w:b/>
                <w:bCs/>
                <w:sz w:val="14"/>
                <w:szCs w:val="16"/>
              </w:rPr>
              <w:lastRenderedPageBreak/>
              <w:t>JETTA VERSION EUROPA, MODELO 2005</w:t>
            </w:r>
            <w:r w:rsidRPr="00D062B3">
              <w:rPr>
                <w:rFonts w:ascii="Arial" w:hAnsi="Arial" w:cs="Arial"/>
                <w:sz w:val="14"/>
                <w:szCs w:val="16"/>
              </w:rPr>
              <w:t xml:space="preserve">, NUM. DE SERIE </w:t>
            </w:r>
            <w:r w:rsidRPr="00D062B3">
              <w:rPr>
                <w:rFonts w:ascii="Arial" w:hAnsi="Arial" w:cs="Arial"/>
                <w:b/>
                <w:bCs/>
                <w:sz w:val="14"/>
                <w:szCs w:val="16"/>
              </w:rPr>
              <w:t>3VWRV09M15M155253</w:t>
            </w:r>
            <w:r w:rsidRPr="00D062B3">
              <w:rPr>
                <w:rFonts w:ascii="Arial" w:hAnsi="Arial" w:cs="Arial"/>
                <w:sz w:val="14"/>
                <w:szCs w:val="16"/>
              </w:rPr>
              <w:t xml:space="preserve">, TREN MOTRIZ: V4, NUM DE MOTOR </w:t>
            </w:r>
            <w:r w:rsidRPr="00D062B3">
              <w:rPr>
                <w:rFonts w:ascii="Arial" w:hAnsi="Arial" w:cs="Arial"/>
                <w:b/>
                <w:bCs/>
                <w:sz w:val="14"/>
                <w:szCs w:val="16"/>
              </w:rPr>
              <w:t>BHP097456</w:t>
            </w:r>
            <w:r w:rsidRPr="00D062B3">
              <w:rPr>
                <w:rFonts w:ascii="Arial" w:hAnsi="Arial" w:cs="Arial"/>
                <w:sz w:val="14"/>
                <w:szCs w:val="16"/>
              </w:rPr>
              <w:t>. POTENCIA NETA CF @ RPM: 115 @ 5,400, TORQUE LB-PIE @ RPM: 165 @ 2,800, TRANSMISIÓN: MANUAL 5-VEL. CAPACIDAD DE TANQUE DE COMBUSTIBLE: DE 55 LTS., TRACCIÓN: 4 X 2, CAPACIDAD PARA 5 PASAJEROS, VESTIDURAS DE ASIENTOS EN TELA, AIRE ACONDICIONADO, CRISTALES ENTINTADOS, MEDALLÓN CON DESEMPAÑANTE, FRENOS DE DISCO EN LAS CUATRO RUEDAS, CINTURONES DE SEGURIDAD DELANTEROS DE 3 PUNTOS CON AJUSTE DE ALTURA, CINTURONES DE SEGURIDAD TRASEROS LATERALES DE 3 PUNTOS Y CENTRAL PÉLVICO, ALARMA ACÚSTICA Y ÓPTICA, RINES DELANTEROS Y TRASEROS DE ACERO 15” DE DIÁMETRO, LLANTAS DELANTERAS Y TRASERAS, 205/65, LLANTA DE REFACCIÓN CON RIN, TRIÁNGULOS REFLEJANTES, GATO MECÁNICO Y HERRAMIENTAS PARA CAMBIO DE LLANTAS, EXTINTOR DE 0.75 KG. CON CARGA DE PQS, COLOR EXTERIOR PLATA REFLEX, INTERIOR NEGRO, PESO VEHICULAR: 1,307 KGS., CAPACIDAD EN CAJUELA (LT.): 455, PLACAS WPD-5923</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sz w:val="14"/>
                <w:szCs w:val="16"/>
              </w:rPr>
            </w:pPr>
          </w:p>
        </w:tc>
      </w:tr>
      <w:tr w:rsidR="00D062B3" w:rsidRPr="00D062B3" w:rsidTr="00D062B3">
        <w:trPr>
          <w:trHeight w:val="1873"/>
        </w:trPr>
        <w:tc>
          <w:tcPr>
            <w:tcW w:w="7196" w:type="dxa"/>
            <w:hideMark/>
          </w:tcPr>
          <w:p w:rsidR="00D062B3" w:rsidRPr="00D062B3" w:rsidRDefault="00D062B3" w:rsidP="00D062B3">
            <w:pPr>
              <w:autoSpaceDE w:val="0"/>
              <w:autoSpaceDN w:val="0"/>
              <w:adjustRightInd w:val="0"/>
              <w:jc w:val="both"/>
              <w:rPr>
                <w:rFonts w:ascii="Arial" w:hAnsi="Arial" w:cs="Arial"/>
                <w:sz w:val="14"/>
                <w:szCs w:val="16"/>
              </w:rPr>
            </w:pPr>
            <w:r w:rsidRPr="00D062B3">
              <w:rPr>
                <w:rFonts w:ascii="Arial" w:hAnsi="Arial" w:cs="Arial"/>
                <w:b/>
                <w:bCs/>
                <w:sz w:val="14"/>
                <w:szCs w:val="16"/>
              </w:rPr>
              <w:t>CAMIONETA PICK UP 4X2, CABINA REGULAR, AÑO 2005 MARCA FORD F-150</w:t>
            </w:r>
            <w:r w:rsidRPr="00D062B3">
              <w:rPr>
                <w:rFonts w:ascii="Arial" w:hAnsi="Arial" w:cs="Arial"/>
                <w:sz w:val="14"/>
                <w:szCs w:val="16"/>
              </w:rPr>
              <w:t xml:space="preserve">, TREN MOTRIZ: TIPO V-6 OHV, DESPLAZAMIENTO 4.2 LT.POTENCIA NETA (HP @ RPM): 210 @ 4,750 TORQUE (LB-PIE @RPM) 252 @ 3,400 TRANSMISIÓN: MANUAL / 5 VELS. CON SOBREMARCHA, TIPO DE FRENOS: DELANTERO TIPO DISCO CALIPERS DE PISTÓN GEMELO, DISCOS DELANTERO Y TRASERO DE DISCO CON SISTEMA RABS/TRASERO DE TAMBOR CON SISTEMA RABS.DIRECCIÓN:  HIDRÁULICA CAPACIDAD DE CARGA 1,005 KGS , AIRE ACONDICIONADO, CINTURONES DE SEGURIDAD FIJOS CON ANILLO “D” RETRÁCTILES, SISTEMA PASIVO ANTIRROBO SECURILOCK, ASIENTO DELANTERO TIPO BANCA DIVIDIDO, CON DESCANSA BRAZOS, CAJA PICK UP, RINES DELANTEROS Y TRASEROS DE ACERO DE 16”X7.0 J., LLANTAS DELANTERAS, TRASERAS Y REPUESTO 265/70, TRIÁNGULOS REFLEJANTES, GATO HIDRÁULICO Y HERRAMIENTAS PARA CAMBIO DE LLANTAS, EXTINTOR DE 1 KG. CON CARGA DE PQS, DEBIDAMENTE INSTALADO EN EL VEHÍCULO. CON BERT LINER DE PLÁSTICO INSTALADO EN LA CAJA DE CARGA, COLOR EXTERIOR PLATA METÁLICO, INTERIOR TELA GRAFITO OSCURO, </w:t>
            </w:r>
            <w:r w:rsidRPr="00D062B3">
              <w:rPr>
                <w:rFonts w:ascii="Arial" w:hAnsi="Arial" w:cs="Arial"/>
                <w:b/>
                <w:bCs/>
                <w:sz w:val="14"/>
                <w:szCs w:val="16"/>
              </w:rPr>
              <w:t>NUM. DE SERIE: 3FTEF17285MA19448. PLACAS VP-21461</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sz w:val="14"/>
                <w:szCs w:val="16"/>
              </w:rPr>
            </w:pPr>
          </w:p>
        </w:tc>
      </w:tr>
      <w:tr w:rsidR="00D062B3" w:rsidRPr="00D062B3" w:rsidTr="00641C8B">
        <w:trPr>
          <w:trHeight w:val="42"/>
        </w:trPr>
        <w:tc>
          <w:tcPr>
            <w:tcW w:w="7196" w:type="dxa"/>
          </w:tcPr>
          <w:p w:rsidR="00D062B3" w:rsidRPr="00D062B3" w:rsidRDefault="00D062B3" w:rsidP="00D062B3">
            <w:pPr>
              <w:autoSpaceDE w:val="0"/>
              <w:autoSpaceDN w:val="0"/>
              <w:adjustRightInd w:val="0"/>
              <w:jc w:val="right"/>
              <w:rPr>
                <w:rFonts w:ascii="Arial" w:hAnsi="Arial" w:cs="Arial"/>
                <w:sz w:val="14"/>
                <w:szCs w:val="16"/>
              </w:rPr>
            </w:pPr>
            <w:r w:rsidRPr="00D062B3">
              <w:rPr>
                <w:rFonts w:ascii="Arial" w:hAnsi="Arial" w:cs="Arial"/>
                <w:bCs/>
                <w:sz w:val="14"/>
                <w:szCs w:val="16"/>
              </w:rPr>
              <w:t>PRECIO TOTAL OFERTADO POR EL LOTE</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b/>
                <w:sz w:val="14"/>
                <w:szCs w:val="16"/>
              </w:rPr>
            </w:pPr>
          </w:p>
        </w:tc>
      </w:tr>
      <w:tr w:rsidR="00D062B3" w:rsidRPr="00D062B3" w:rsidTr="00641C8B">
        <w:trPr>
          <w:trHeight w:val="42"/>
        </w:trPr>
        <w:tc>
          <w:tcPr>
            <w:tcW w:w="7196" w:type="dxa"/>
          </w:tcPr>
          <w:p w:rsidR="00D062B3" w:rsidRPr="00357622" w:rsidRDefault="00D062B3" w:rsidP="005A0D1D">
            <w:pPr>
              <w:autoSpaceDE w:val="0"/>
              <w:autoSpaceDN w:val="0"/>
              <w:adjustRightInd w:val="0"/>
              <w:jc w:val="right"/>
              <w:rPr>
                <w:rFonts w:ascii="Arial" w:hAnsi="Arial" w:cs="Arial"/>
                <w:sz w:val="16"/>
                <w:szCs w:val="16"/>
                <w:lang w:val="es-ES"/>
              </w:rPr>
            </w:pPr>
            <w:r w:rsidRPr="00357622">
              <w:rPr>
                <w:rFonts w:ascii="Arial" w:hAnsi="Arial" w:cs="Arial"/>
                <w:sz w:val="16"/>
                <w:szCs w:val="16"/>
                <w:lang w:val="es-ES"/>
              </w:rPr>
              <w:t>IVA</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b/>
                <w:sz w:val="14"/>
                <w:szCs w:val="16"/>
              </w:rPr>
            </w:pPr>
          </w:p>
        </w:tc>
      </w:tr>
      <w:tr w:rsidR="00D062B3" w:rsidRPr="00D062B3" w:rsidTr="00641C8B">
        <w:trPr>
          <w:trHeight w:val="42"/>
        </w:trPr>
        <w:tc>
          <w:tcPr>
            <w:tcW w:w="7196" w:type="dxa"/>
          </w:tcPr>
          <w:p w:rsidR="00D062B3" w:rsidRPr="00357622" w:rsidRDefault="00D062B3" w:rsidP="005A0D1D">
            <w:pPr>
              <w:autoSpaceDE w:val="0"/>
              <w:autoSpaceDN w:val="0"/>
              <w:adjustRightInd w:val="0"/>
              <w:jc w:val="right"/>
              <w:rPr>
                <w:rFonts w:ascii="Arial" w:hAnsi="Arial" w:cs="Arial"/>
                <w:sz w:val="16"/>
                <w:szCs w:val="16"/>
                <w:lang w:val="es-ES"/>
              </w:rPr>
            </w:pPr>
            <w:r w:rsidRPr="00357622">
              <w:rPr>
                <w:rFonts w:ascii="Arial" w:hAnsi="Arial" w:cs="Arial"/>
                <w:sz w:val="16"/>
                <w:szCs w:val="16"/>
                <w:lang w:val="es-ES"/>
              </w:rPr>
              <w:t>TOTAL CON IVA</w:t>
            </w:r>
          </w:p>
        </w:tc>
        <w:tc>
          <w:tcPr>
            <w:tcW w:w="1417" w:type="dxa"/>
            <w:shd w:val="clear" w:color="auto" w:fill="auto"/>
          </w:tcPr>
          <w:p w:rsidR="00D062B3" w:rsidRPr="00D062B3" w:rsidRDefault="00D062B3" w:rsidP="005A0D1D">
            <w:pPr>
              <w:autoSpaceDE w:val="0"/>
              <w:autoSpaceDN w:val="0"/>
              <w:adjustRightInd w:val="0"/>
              <w:jc w:val="center"/>
              <w:rPr>
                <w:rFonts w:ascii="Arial" w:hAnsi="Arial" w:cs="Arial"/>
                <w:b/>
                <w:sz w:val="14"/>
                <w:szCs w:val="16"/>
              </w:rPr>
            </w:pPr>
          </w:p>
        </w:tc>
      </w:tr>
    </w:tbl>
    <w:p w:rsidR="00D062B3" w:rsidRPr="00D062B3" w:rsidRDefault="00D062B3" w:rsidP="00D062B3">
      <w:pPr>
        <w:autoSpaceDE w:val="0"/>
        <w:autoSpaceDN w:val="0"/>
        <w:adjustRightInd w:val="0"/>
        <w:jc w:val="both"/>
        <w:rPr>
          <w:rFonts w:ascii="Arial" w:hAnsi="Arial" w:cs="Arial"/>
          <w:sz w:val="14"/>
          <w:szCs w:val="20"/>
          <w:lang w:val="es-ES"/>
        </w:rPr>
      </w:pPr>
    </w:p>
    <w:p w:rsidR="00D062B3" w:rsidRPr="001924E9" w:rsidRDefault="00D062B3" w:rsidP="00D062B3">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Monto total con letra:</w:t>
      </w:r>
    </w:p>
    <w:p w:rsidR="00D062B3" w:rsidRPr="001924E9" w:rsidRDefault="00D062B3" w:rsidP="00D062B3">
      <w:pPr>
        <w:autoSpaceDE w:val="0"/>
        <w:autoSpaceDN w:val="0"/>
        <w:adjustRightInd w:val="0"/>
        <w:jc w:val="both"/>
        <w:rPr>
          <w:rFonts w:ascii="Arial" w:hAnsi="Arial" w:cs="Arial"/>
          <w:sz w:val="18"/>
          <w:szCs w:val="18"/>
          <w:lang w:val="es-ES"/>
        </w:rPr>
      </w:pPr>
    </w:p>
    <w:p w:rsidR="00D062B3" w:rsidRPr="001924E9" w:rsidRDefault="00D062B3" w:rsidP="00D062B3">
      <w:pPr>
        <w:autoSpaceDE w:val="0"/>
        <w:autoSpaceDN w:val="0"/>
        <w:adjustRightInd w:val="0"/>
        <w:jc w:val="both"/>
        <w:rPr>
          <w:rFonts w:ascii="Arial" w:hAnsi="Arial" w:cs="Arial"/>
          <w:b/>
          <w:sz w:val="18"/>
          <w:szCs w:val="18"/>
          <w:lang w:val="es-ES"/>
        </w:rPr>
      </w:pPr>
      <w:r w:rsidRPr="001924E9">
        <w:rPr>
          <w:rFonts w:ascii="Arial" w:hAnsi="Arial" w:cs="Arial"/>
          <w:b/>
          <w:sz w:val="18"/>
          <w:szCs w:val="18"/>
          <w:lang w:val="es-ES"/>
        </w:rPr>
        <w:t>LOTE 2</w:t>
      </w:r>
    </w:p>
    <w:p w:rsidR="00D062B3" w:rsidRPr="001924E9" w:rsidRDefault="00D062B3" w:rsidP="00D062B3">
      <w:pPr>
        <w:rPr>
          <w:sz w:val="18"/>
          <w:szCs w:val="18"/>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8"/>
        <w:gridCol w:w="1417"/>
      </w:tblGrid>
      <w:tr w:rsidR="00D062B3" w:rsidRPr="00D062B3" w:rsidTr="00D062B3">
        <w:trPr>
          <w:trHeight w:val="42"/>
        </w:trPr>
        <w:tc>
          <w:tcPr>
            <w:tcW w:w="7158" w:type="dxa"/>
            <w:shd w:val="clear" w:color="auto" w:fill="auto"/>
            <w:vAlign w:val="center"/>
          </w:tcPr>
          <w:p w:rsidR="00D062B3" w:rsidRPr="00D062B3" w:rsidRDefault="00D062B3" w:rsidP="005A0D1D">
            <w:pPr>
              <w:jc w:val="center"/>
              <w:rPr>
                <w:rFonts w:ascii="Arial" w:eastAsia="Times New Roman" w:hAnsi="Arial" w:cs="Arial"/>
                <w:b/>
                <w:bCs/>
                <w:sz w:val="14"/>
                <w:szCs w:val="16"/>
                <w:lang w:eastAsia="es-MX"/>
              </w:rPr>
            </w:pPr>
            <w:r w:rsidRPr="00D062B3">
              <w:rPr>
                <w:rFonts w:ascii="Arial" w:eastAsia="Times New Roman" w:hAnsi="Arial" w:cs="Arial"/>
                <w:b/>
                <w:bCs/>
                <w:sz w:val="14"/>
                <w:szCs w:val="16"/>
                <w:lang w:eastAsia="es-MX"/>
              </w:rPr>
              <w:t>DESCRIPCION DEL BIEN</w:t>
            </w:r>
          </w:p>
        </w:tc>
        <w:tc>
          <w:tcPr>
            <w:tcW w:w="1417" w:type="dxa"/>
            <w:shd w:val="clear" w:color="auto" w:fill="auto"/>
            <w:vAlign w:val="center"/>
            <w:hideMark/>
          </w:tcPr>
          <w:p w:rsidR="00D062B3" w:rsidRPr="00D062B3" w:rsidRDefault="00D062B3" w:rsidP="005A0D1D">
            <w:pPr>
              <w:jc w:val="center"/>
              <w:rPr>
                <w:rFonts w:ascii="Arial" w:eastAsia="Times New Roman" w:hAnsi="Arial" w:cs="Arial"/>
                <w:b/>
                <w:bCs/>
                <w:sz w:val="14"/>
                <w:szCs w:val="16"/>
                <w:lang w:eastAsia="es-MX"/>
              </w:rPr>
            </w:pPr>
            <w:r w:rsidRPr="00D062B3">
              <w:rPr>
                <w:rFonts w:ascii="Arial" w:eastAsia="Times New Roman" w:hAnsi="Arial" w:cs="Arial"/>
                <w:b/>
                <w:bCs/>
                <w:sz w:val="14"/>
                <w:szCs w:val="16"/>
                <w:lang w:eastAsia="es-MX"/>
              </w:rPr>
              <w:t>MONTO OFERTADO</w:t>
            </w:r>
          </w:p>
        </w:tc>
      </w:tr>
      <w:tr w:rsidR="00D062B3" w:rsidRPr="00D062B3" w:rsidTr="00D062B3">
        <w:trPr>
          <w:trHeight w:val="86"/>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 xml:space="preserve">RADIO BASE MARCA ICOM, MOD. IC-M45, BANDA MARINA VHF, 25 WATTS, SERIE 0204383 CON TODOS LOS CANALES MARINOS INTERNACIONALES Y ACCESO INMEDIATO AL CANAL DE EMERGENCIA, INCLUYE: ANTENA MARINA PARA BASE MARCA SHAKESPEARE MOD. 476 CON ABRAZADERAS, 20 MTRS. DE CABLE COAXIAL TIPO RGS CON CONECTORES Y FUENTE DE PODER DE 12 AMPERES 13.8 VOLTS, MODELO RS12A,  NO. DE SERIE 203020392.  </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210"/>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RADIO BASE MARCA ICOM, MOD. IC-M45, BANDA MARINA VHF, 25 WATTS, SERIE 083702 CON TODOS LOS CANALES MARINOS INTERNACIONALES Y ACCESO INMEDIATO AL CANAL DE EMERGENCIA, INCLUYE: ANTENA MARINA PARA BASE MARCA SHAKESPEARE MOD. 5215 DE 50 WATTS, 4.5 MTS. DE CABLE RG58, CONECTORES Y FUENTE DE PODER DE 12 AMPERES 13.8 VOLTS SERIE 202110310.</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770"/>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MX25/850.</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276"/>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MX25/878</w:t>
            </w:r>
          </w:p>
        </w:tc>
        <w:tc>
          <w:tcPr>
            <w:tcW w:w="1417" w:type="dxa"/>
            <w:shd w:val="clear" w:color="auto" w:fill="auto"/>
            <w:hideMark/>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446"/>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MX25/880</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369"/>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CARRETILLA HIDRAULICA, MARCA HYSTER, MODELO 155, CON CAPACIDAD PARA 2,500 KG., MANUBRIO ANCHO, MANIVELA DE NIVEL CON 3 FUNCIONES: LEVANTE, MANEJO, DESCARGA, LLANTAS EN TANDEM DE POLIURETANO, ANCHO 27”, LARGO 48”, PESO TOTAL 170 LBS., PALANCA DE DESCANSO, HORQUILLAS CON PUNTAS REDONDEADAS CON RODILLO DELANTERO DE ENTRADA Y CON BRAZO TIRANTE DE BARRA SOLIDA PARA UNA MAYOR RESISTENCIA  NUM. DE SERIE 04/02837</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559"/>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CARRETILLA HIDRAULICA, MARCA BULLI, MODELO FKA 5500, CON CAPACIDAD PARA 2,500 KG., MANUBRIO ANCHO, PROTECTOR SUAVE SOBRE MANUBRIO, MANIVELA DE ALUMINIO CON DESCANSO PARA DEDOS, MANIVELA DE NIVEL CON 3 FUNCIONES: LEVANTE, MANEJO, DESCARGA, TIMON A PRUEBA DE FRACTURAS, POSICIONAMIENTO VERTICAL AUTOMATICO, PALANCA DE DESCANSO, HORQUILLAS CON PUNTAS REDONDEADAS CON RODILLO DELANTERO DE ENTRADA Y CON BRAZO TIRANTE DE BARRA SOLIDA PARA UNA MAYOR RESISTENCIA NUM. DE SERIE MX25/895</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9A2103">
        <w:trPr>
          <w:trHeight w:val="42"/>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 xml:space="preserve">PATINES HIDRAULICOS, MARCA LANE, CON CAPACIDAD PARA 2,500 KG., MANUBRIO ANCHO, </w:t>
            </w:r>
            <w:r w:rsidRPr="00D062B3">
              <w:rPr>
                <w:rFonts w:ascii="Arial" w:eastAsia="Times New Roman" w:hAnsi="Arial" w:cs="Arial"/>
                <w:color w:val="000000"/>
                <w:sz w:val="14"/>
                <w:szCs w:val="16"/>
                <w:lang w:eastAsia="es-MX"/>
              </w:rPr>
              <w:lastRenderedPageBreak/>
              <w:t xml:space="preserve">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187"/>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lastRenderedPageBreak/>
              <w:t xml:space="preserve">PATINES HIDRAULICOS, MARCA LANE, CON CAPACIDAD PARA 2,500 KG., MANUBRIO ANCHO, MANIVELA DE NIVEL CON 3 FUNCIONES: LEVANTE, MANEJO, DESCARGA, LLANTAS EN TANDEM DE POLIURETANO, ANCHO 27”, LARGO 48”,  PALANCA DE DESCANSO, HORQUILLAS CON PUNTAS REDONDEADAS CON RODILLO DELANTERO DE ENTRADA Y CON BRAZO TIRANTE DE BARRA SOLIDA PARA UNA MAYOR RESISTENCIA </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2211"/>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MONTACARGAS ELÉCTRICO, MARCA MITSUBISHI, MODELO FBC25K  CAPACIDAD DE CARGA: 5,000 LIBRAS  CARACTERÍSTICAS DEL MÁSTIL TRIPLEX. MÁXIMA ALTURA DE LA HORQUILLA CON CARGA NOMINAL DE: 4.7 MTS. ALTURA DE LEVANTE LIBRE DE HORQUILLA: 65” (165 CMS.) DIMENSIONES: LARGO TOTAL (INCLUYE HORQUILLA DE 1.22 M.) DE 3.40 MTS. 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w:t>
            </w:r>
            <w:r>
              <w:rPr>
                <w:rFonts w:ascii="Arial" w:eastAsia="Times New Roman" w:hAnsi="Arial" w:cs="Arial"/>
                <w:color w:val="000000"/>
                <w:sz w:val="14"/>
                <w:szCs w:val="16"/>
                <w:lang w:eastAsia="es-MX"/>
              </w:rPr>
              <w:t xml:space="preserve"> HORAS, LO QUE OCURRA PRIMERO. </w:t>
            </w:r>
            <w:r w:rsidRPr="00D062B3">
              <w:rPr>
                <w:rFonts w:ascii="Arial" w:eastAsia="Times New Roman" w:hAnsi="Arial" w:cs="Arial"/>
                <w:color w:val="000000"/>
                <w:sz w:val="14"/>
                <w:szCs w:val="16"/>
                <w:lang w:eastAsia="es-MX"/>
              </w:rPr>
              <w:t>BATERÍA: 36 VOLTS. AMPERAJE DE 1,400 AMPERES/HORA, MÁXIMA CAPACIDAD A UN RANGO  DE DESCARGA MÍNIMO DE 6 HORAS. CARGADOR DE BATERÍA: PARA 36 VOLTS. SE DEBE CONSIDERAR LA ENTREGA DE DOS BATERIAS POR EQUIPO: LA DE OPERACIÓN Y LA DE RESPALDO. NO. DE SERIE  A3BC210460.</w:t>
            </w:r>
          </w:p>
        </w:tc>
        <w:tc>
          <w:tcPr>
            <w:tcW w:w="1417" w:type="dxa"/>
            <w:shd w:val="clear" w:color="auto" w:fill="auto"/>
            <w:hideMark/>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062B3">
        <w:trPr>
          <w:trHeight w:val="2021"/>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MONTACARGAS ELÉCTRICO, MARCA MITSUBISHI, MODELO FBC25K  CAPACIDAD DE CARGA: 5,000 LIBRAS  CARACTERÍSTICAS DEL MÁSTIL TRIPLEX. MÁXIMA ALTURA DE LA HORQUILLA CON CARGA NOMINAL DE: 4.7 MTS. ALTURA DE LEVANTE LIBRE DE HORQUILLA: 65” (165 CMS.) DIMENSIONES: LARGO TOTAL (INCLUYE HORQUILLA DE 1.22 M.) DE 3.40 MTS.  ANCHO (M) DE 1.05, ALTURA (M) DE 2.11; PESO (KG) DE 4,000 (SIN BATERÍA/CARGA)  TIPO DE MOTOR  ELÉCTRICO, TRACCIÓN MÍNIMA DE SALIDA DE 8.2 HP. DIMENSIONES DE HORQUILLA: ESPESOR (MM) DE 30 A 60; LONGITUD (M) DE 1.20 A 1.30; ANCHO DE LA HORQUILLA (CM) DE 10 A 15.  RADIO DE GIRO, INCLUYENDO HORQUILLA: DE 2.50 A 3.00 M. DESPLAZADOR LATERAL DE CARGA TRANSMISIÓN: MOVIDO POR MOTOR ELÉCTRICO. LLANTAS: 4 SÓLIDAS. PANEL DE INSTRUMENTOS: INDICADOR DE CARGA ELÉCTRICA, INDICADOR DE FALLAS Y HORÓMETRO DIGITAL. EQUIPO DE SEGURIDAD: EXTINTOR, PROTECCIÓN PARA EL  OPERADOR, ESPEJO RETROVISOR LATERAL Y CENTRAL  ALARMA DE REVERSA Y ASIENTO ANATÓMICO CON CINTURON DE SEGURIDAD. RESPALDO DE CARGA: DE 1.06 A 1.20 M. GARANTÍA: 12 MESES O 2,000 HORAS, LO QUE OCURRA PRIMERO.  BATERÍA: 36 VOLTS. AMPERAJE DE 1,400 AMPERES/HORA, MÁXIMA CAPACIDAD A UN RANGO  DE DESCARGA MÍNIMO DE 6 HORAS. CARGADOR DE BATERÍA IDMNA4228: PARA 36 VOLTS. SE DEBE CONSIDERAR LA ENTREGA DE DOS BATERIAS POR EQUIPO: LA DE OPERACIÓN Y LA DE RESPALDO ID MNA4234 Y IDMNA4227. NO. DE SERIE  A3BC210461</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D57982">
        <w:trPr>
          <w:trHeight w:val="42"/>
        </w:trPr>
        <w:tc>
          <w:tcPr>
            <w:tcW w:w="7158" w:type="dxa"/>
            <w:shd w:val="clear" w:color="auto" w:fill="auto"/>
          </w:tcPr>
          <w:p w:rsidR="00D062B3" w:rsidRPr="00D062B3" w:rsidRDefault="00D062B3" w:rsidP="005A0D1D">
            <w:pPr>
              <w:jc w:val="both"/>
              <w:rPr>
                <w:rFonts w:ascii="Arial" w:eastAsia="Times New Roman" w:hAnsi="Arial" w:cs="Arial"/>
                <w:color w:val="000000"/>
                <w:sz w:val="14"/>
                <w:szCs w:val="16"/>
                <w:lang w:eastAsia="es-MX"/>
              </w:rPr>
            </w:pPr>
            <w:r w:rsidRPr="00D062B3">
              <w:rPr>
                <w:rFonts w:ascii="Arial" w:eastAsia="Times New Roman" w:hAnsi="Arial" w:cs="Arial"/>
                <w:color w:val="000000"/>
                <w:sz w:val="14"/>
                <w:szCs w:val="16"/>
                <w:lang w:eastAsia="es-MX"/>
              </w:rPr>
              <w:t>SISTEMA DE BOCEO P.A MCA. RAYMARINE MODELO HAILER 430 INCLUYE ESTACION DE BOCEO EN EL PUENTE, 2 BOCINAS PARA EXTERIOR (Pr Y Pp) Y 2 BOCINAS PARA INTERIOR, INCLUYE LA FUNCION DE SEÑAL AUDITIVA DE NIEBLA  30 WATTS DE POTENCIA. N/S M9599A</w:t>
            </w:r>
          </w:p>
        </w:tc>
        <w:tc>
          <w:tcPr>
            <w:tcW w:w="1417" w:type="dxa"/>
            <w:shd w:val="clear" w:color="auto" w:fill="auto"/>
          </w:tcPr>
          <w:p w:rsidR="00D062B3" w:rsidRPr="00D062B3" w:rsidRDefault="00D062B3" w:rsidP="005A0D1D">
            <w:pPr>
              <w:jc w:val="center"/>
              <w:rPr>
                <w:rFonts w:ascii="Arial" w:eastAsia="Times New Roman" w:hAnsi="Arial" w:cs="Arial"/>
                <w:sz w:val="14"/>
                <w:szCs w:val="16"/>
                <w:lang w:eastAsia="es-MX"/>
              </w:rPr>
            </w:pPr>
          </w:p>
        </w:tc>
      </w:tr>
      <w:tr w:rsidR="00D062B3" w:rsidRPr="00D062B3" w:rsidTr="0057137C">
        <w:trPr>
          <w:trHeight w:val="42"/>
        </w:trPr>
        <w:tc>
          <w:tcPr>
            <w:tcW w:w="7158" w:type="dxa"/>
            <w:shd w:val="clear" w:color="auto" w:fill="auto"/>
          </w:tcPr>
          <w:p w:rsidR="00D062B3" w:rsidRPr="00D062B3" w:rsidRDefault="00D062B3" w:rsidP="005A0D1D">
            <w:pPr>
              <w:autoSpaceDE w:val="0"/>
              <w:autoSpaceDN w:val="0"/>
              <w:adjustRightInd w:val="0"/>
              <w:jc w:val="right"/>
              <w:rPr>
                <w:rFonts w:ascii="Arial" w:hAnsi="Arial" w:cs="Arial"/>
                <w:sz w:val="14"/>
                <w:szCs w:val="16"/>
              </w:rPr>
            </w:pPr>
            <w:r w:rsidRPr="00D062B3">
              <w:rPr>
                <w:rFonts w:ascii="Arial" w:hAnsi="Arial" w:cs="Arial"/>
                <w:bCs/>
                <w:sz w:val="14"/>
                <w:szCs w:val="16"/>
              </w:rPr>
              <w:t>PRECIO TOTAL OFERTADO POR EL LOTE</w:t>
            </w:r>
          </w:p>
        </w:tc>
        <w:tc>
          <w:tcPr>
            <w:tcW w:w="1417" w:type="dxa"/>
            <w:shd w:val="clear" w:color="auto" w:fill="auto"/>
          </w:tcPr>
          <w:p w:rsidR="00D062B3" w:rsidRPr="00D062B3" w:rsidRDefault="00D062B3" w:rsidP="005A0D1D">
            <w:pPr>
              <w:jc w:val="center"/>
              <w:rPr>
                <w:rFonts w:ascii="Arial" w:eastAsia="Times New Roman" w:hAnsi="Arial" w:cs="Arial"/>
                <w:b/>
                <w:sz w:val="14"/>
                <w:szCs w:val="16"/>
                <w:lang w:eastAsia="es-MX"/>
              </w:rPr>
            </w:pPr>
          </w:p>
        </w:tc>
      </w:tr>
      <w:tr w:rsidR="00D062B3" w:rsidRPr="00D062B3" w:rsidTr="0057137C">
        <w:trPr>
          <w:trHeight w:val="42"/>
        </w:trPr>
        <w:tc>
          <w:tcPr>
            <w:tcW w:w="7158" w:type="dxa"/>
            <w:shd w:val="clear" w:color="auto" w:fill="auto"/>
          </w:tcPr>
          <w:p w:rsidR="00D062B3" w:rsidRPr="00D062B3" w:rsidRDefault="00D062B3"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IVA</w:t>
            </w:r>
          </w:p>
        </w:tc>
        <w:tc>
          <w:tcPr>
            <w:tcW w:w="1417" w:type="dxa"/>
            <w:shd w:val="clear" w:color="auto" w:fill="auto"/>
          </w:tcPr>
          <w:p w:rsidR="00D062B3" w:rsidRPr="00D062B3" w:rsidRDefault="00D062B3" w:rsidP="005A0D1D">
            <w:pPr>
              <w:jc w:val="center"/>
              <w:rPr>
                <w:rFonts w:ascii="Arial" w:eastAsia="Times New Roman" w:hAnsi="Arial" w:cs="Arial"/>
                <w:b/>
                <w:sz w:val="14"/>
                <w:szCs w:val="16"/>
                <w:lang w:eastAsia="es-MX"/>
              </w:rPr>
            </w:pPr>
          </w:p>
        </w:tc>
      </w:tr>
      <w:tr w:rsidR="00D062B3" w:rsidRPr="00D062B3" w:rsidTr="0057137C">
        <w:trPr>
          <w:trHeight w:val="42"/>
        </w:trPr>
        <w:tc>
          <w:tcPr>
            <w:tcW w:w="7158" w:type="dxa"/>
            <w:shd w:val="clear" w:color="auto" w:fill="auto"/>
          </w:tcPr>
          <w:p w:rsidR="00D062B3" w:rsidRPr="00D062B3" w:rsidRDefault="00D062B3"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TOTAL CON IVA</w:t>
            </w:r>
          </w:p>
        </w:tc>
        <w:tc>
          <w:tcPr>
            <w:tcW w:w="1417" w:type="dxa"/>
            <w:shd w:val="clear" w:color="auto" w:fill="auto"/>
          </w:tcPr>
          <w:p w:rsidR="00D062B3" w:rsidRPr="00D062B3" w:rsidRDefault="00D062B3" w:rsidP="005A0D1D">
            <w:pPr>
              <w:jc w:val="center"/>
              <w:rPr>
                <w:rFonts w:ascii="Arial" w:eastAsia="Times New Roman" w:hAnsi="Arial" w:cs="Arial"/>
                <w:b/>
                <w:sz w:val="14"/>
                <w:szCs w:val="16"/>
                <w:lang w:eastAsia="es-MX"/>
              </w:rPr>
            </w:pPr>
          </w:p>
        </w:tc>
      </w:tr>
    </w:tbl>
    <w:p w:rsidR="00D062B3" w:rsidRPr="001924E9" w:rsidRDefault="00D062B3" w:rsidP="00D062B3">
      <w:pPr>
        <w:autoSpaceDE w:val="0"/>
        <w:autoSpaceDN w:val="0"/>
        <w:adjustRightInd w:val="0"/>
        <w:jc w:val="both"/>
        <w:rPr>
          <w:rFonts w:ascii="Arial" w:hAnsi="Arial" w:cs="Arial"/>
          <w:sz w:val="18"/>
          <w:szCs w:val="18"/>
        </w:rPr>
      </w:pPr>
    </w:p>
    <w:p w:rsidR="003B777B" w:rsidRPr="001924E9" w:rsidRDefault="003B777B" w:rsidP="003B777B">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Monto total con letra:</w:t>
      </w:r>
    </w:p>
    <w:p w:rsidR="003B777B" w:rsidRPr="001924E9" w:rsidRDefault="003B777B" w:rsidP="003B777B">
      <w:pPr>
        <w:autoSpaceDE w:val="0"/>
        <w:autoSpaceDN w:val="0"/>
        <w:adjustRightInd w:val="0"/>
        <w:jc w:val="both"/>
        <w:rPr>
          <w:rFonts w:ascii="Arial" w:hAnsi="Arial" w:cs="Arial"/>
          <w:sz w:val="18"/>
          <w:szCs w:val="18"/>
          <w:lang w:val="es-ES"/>
        </w:rPr>
      </w:pPr>
    </w:p>
    <w:p w:rsidR="003B777B" w:rsidRPr="001924E9" w:rsidRDefault="003B777B" w:rsidP="003B777B">
      <w:pPr>
        <w:autoSpaceDE w:val="0"/>
        <w:autoSpaceDN w:val="0"/>
        <w:adjustRightInd w:val="0"/>
        <w:jc w:val="both"/>
        <w:rPr>
          <w:rFonts w:ascii="Arial" w:hAnsi="Arial" w:cs="Arial"/>
          <w:sz w:val="18"/>
          <w:szCs w:val="18"/>
          <w:lang w:val="es-ES"/>
        </w:rPr>
      </w:pPr>
    </w:p>
    <w:p w:rsidR="00D062B3" w:rsidRPr="001924E9" w:rsidRDefault="00D062B3" w:rsidP="00D062B3">
      <w:pPr>
        <w:autoSpaceDE w:val="0"/>
        <w:autoSpaceDN w:val="0"/>
        <w:adjustRightInd w:val="0"/>
        <w:jc w:val="both"/>
        <w:rPr>
          <w:rFonts w:ascii="Arial" w:hAnsi="Arial" w:cs="Arial"/>
          <w:b/>
          <w:sz w:val="18"/>
          <w:szCs w:val="18"/>
          <w:lang w:val="es-ES"/>
        </w:rPr>
      </w:pPr>
      <w:r w:rsidRPr="001924E9">
        <w:rPr>
          <w:rFonts w:ascii="Arial" w:hAnsi="Arial" w:cs="Arial"/>
          <w:b/>
          <w:sz w:val="18"/>
          <w:szCs w:val="18"/>
          <w:lang w:val="es-ES"/>
        </w:rPr>
        <w:t>LOTE 3</w:t>
      </w:r>
    </w:p>
    <w:p w:rsidR="00D062B3" w:rsidRPr="003B777B" w:rsidRDefault="00D062B3" w:rsidP="00D062B3">
      <w:pPr>
        <w:autoSpaceDE w:val="0"/>
        <w:autoSpaceDN w:val="0"/>
        <w:adjustRightInd w:val="0"/>
        <w:jc w:val="both"/>
        <w:rPr>
          <w:rFonts w:ascii="Arial" w:hAnsi="Arial" w:cs="Arial"/>
          <w:sz w:val="14"/>
          <w:szCs w:val="20"/>
          <w:lang w:val="es-ES"/>
        </w:rPr>
      </w:pPr>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3"/>
        <w:gridCol w:w="1417"/>
      </w:tblGrid>
      <w:tr w:rsidR="00D062B3" w:rsidRPr="002073CC" w:rsidTr="005A0D1D">
        <w:trPr>
          <w:trHeight w:val="300"/>
        </w:trPr>
        <w:tc>
          <w:tcPr>
            <w:tcW w:w="7103" w:type="dxa"/>
            <w:vMerge w:val="restart"/>
            <w:shd w:val="clear" w:color="auto" w:fill="auto"/>
            <w:vAlign w:val="center"/>
            <w:hideMark/>
          </w:tcPr>
          <w:p w:rsidR="00D062B3" w:rsidRPr="002073CC" w:rsidRDefault="00D062B3" w:rsidP="005A0D1D">
            <w:pPr>
              <w:jc w:val="center"/>
              <w:rPr>
                <w:rFonts w:ascii="Arial" w:eastAsia="Times New Roman" w:hAnsi="Arial" w:cs="Arial"/>
                <w:b/>
                <w:bCs/>
                <w:sz w:val="16"/>
                <w:szCs w:val="16"/>
                <w:lang w:eastAsia="es-MX"/>
              </w:rPr>
            </w:pPr>
            <w:r w:rsidRPr="002073CC">
              <w:rPr>
                <w:rFonts w:ascii="Arial" w:eastAsia="Times New Roman" w:hAnsi="Arial" w:cs="Arial"/>
                <w:b/>
                <w:bCs/>
                <w:sz w:val="16"/>
                <w:szCs w:val="16"/>
                <w:lang w:eastAsia="es-MX"/>
              </w:rPr>
              <w:t>DESCRIPCION DEL BIEN</w:t>
            </w:r>
          </w:p>
        </w:tc>
        <w:tc>
          <w:tcPr>
            <w:tcW w:w="1417" w:type="dxa"/>
            <w:vMerge w:val="restart"/>
            <w:shd w:val="clear" w:color="auto" w:fill="auto"/>
            <w:vAlign w:val="center"/>
            <w:hideMark/>
          </w:tcPr>
          <w:p w:rsidR="00D062B3" w:rsidRPr="002073CC" w:rsidRDefault="003B777B" w:rsidP="005A0D1D">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MONTO OFERTADO</w:t>
            </w:r>
          </w:p>
        </w:tc>
      </w:tr>
      <w:tr w:rsidR="00D062B3" w:rsidRPr="002073CC" w:rsidTr="003B777B">
        <w:trPr>
          <w:trHeight w:val="184"/>
        </w:trPr>
        <w:tc>
          <w:tcPr>
            <w:tcW w:w="7103" w:type="dxa"/>
            <w:vMerge/>
            <w:shd w:val="clear" w:color="auto" w:fill="auto"/>
            <w:vAlign w:val="center"/>
            <w:hideMark/>
          </w:tcPr>
          <w:p w:rsidR="00D062B3" w:rsidRPr="002073CC" w:rsidRDefault="00D062B3" w:rsidP="005A0D1D">
            <w:pPr>
              <w:rPr>
                <w:rFonts w:ascii="Arial" w:eastAsia="Times New Roman" w:hAnsi="Arial" w:cs="Arial"/>
                <w:b/>
                <w:bCs/>
                <w:sz w:val="16"/>
                <w:szCs w:val="16"/>
                <w:lang w:eastAsia="es-MX"/>
              </w:rPr>
            </w:pPr>
          </w:p>
        </w:tc>
        <w:tc>
          <w:tcPr>
            <w:tcW w:w="1417" w:type="dxa"/>
            <w:vMerge/>
            <w:shd w:val="clear" w:color="auto" w:fill="auto"/>
            <w:vAlign w:val="center"/>
            <w:hideMark/>
          </w:tcPr>
          <w:p w:rsidR="00D062B3" w:rsidRPr="002073CC" w:rsidRDefault="00D062B3" w:rsidP="005A0D1D">
            <w:pPr>
              <w:rPr>
                <w:rFonts w:ascii="Arial" w:eastAsia="Times New Roman" w:hAnsi="Arial" w:cs="Arial"/>
                <w:b/>
                <w:bCs/>
                <w:sz w:val="16"/>
                <w:szCs w:val="16"/>
                <w:lang w:eastAsia="es-MX"/>
              </w:rPr>
            </w:pPr>
          </w:p>
        </w:tc>
      </w:tr>
      <w:tr w:rsidR="00D062B3" w:rsidRPr="00800E09" w:rsidTr="005A0D1D">
        <w:trPr>
          <w:trHeight w:val="42"/>
        </w:trPr>
        <w:tc>
          <w:tcPr>
            <w:tcW w:w="7103" w:type="dxa"/>
            <w:shd w:val="clear" w:color="auto" w:fill="auto"/>
            <w:vAlign w:val="bottom"/>
            <w:hideMark/>
          </w:tcPr>
          <w:p w:rsidR="00D062B3" w:rsidRPr="002073CC" w:rsidRDefault="00D062B3" w:rsidP="005A0D1D">
            <w:pPr>
              <w:jc w:val="both"/>
              <w:rPr>
                <w:rFonts w:ascii="Arial" w:eastAsia="Times New Roman" w:hAnsi="Arial" w:cs="Arial"/>
                <w:sz w:val="16"/>
                <w:szCs w:val="16"/>
                <w:lang w:eastAsia="es-MX"/>
              </w:rPr>
            </w:pPr>
            <w:r w:rsidRPr="002073CC">
              <w:rPr>
                <w:rFonts w:ascii="Arial" w:eastAsia="Times New Roman" w:hAnsi="Arial" w:cs="Arial"/>
                <w:sz w:val="16"/>
                <w:szCs w:val="16"/>
                <w:lang w:eastAsia="es-MX"/>
              </w:rPr>
              <w:t>GRUA STRADDLE CARRIER (PARA ARRASTRE DE CONTENEDORES) MARCA MITSUBISHI, MODELO VSC 4233, SERIE:</w:t>
            </w:r>
            <w:r w:rsidRPr="00782F5D">
              <w:rPr>
                <w:rFonts w:ascii="Arial" w:eastAsia="Times New Roman" w:hAnsi="Arial" w:cs="Arial"/>
                <w:sz w:val="16"/>
                <w:szCs w:val="16"/>
                <w:lang w:eastAsia="es-MX"/>
              </w:rPr>
              <w:t xml:space="preserve"> </w:t>
            </w:r>
            <w:r>
              <w:rPr>
                <w:rFonts w:ascii="Arial" w:eastAsia="Times New Roman" w:hAnsi="Arial" w:cs="Arial"/>
                <w:sz w:val="16"/>
                <w:szCs w:val="16"/>
                <w:lang w:eastAsia="es-MX"/>
              </w:rPr>
              <w:t xml:space="preserve">37, AÑO DE FABRICACIÓN: 1987. </w:t>
            </w:r>
            <w:r w:rsidRPr="002073CC">
              <w:rPr>
                <w:rFonts w:ascii="Arial" w:eastAsia="Times New Roman" w:hAnsi="Arial" w:cs="Arial"/>
                <w:sz w:val="16"/>
                <w:szCs w:val="16"/>
                <w:lang w:eastAsia="es-MX"/>
              </w:rPr>
              <w:t>CAPACIDAD DE LEVANTE VERTICAL HASTA 4 CONTENEDORES, CUENTA CON DOS MOTORES A DIESEL MARCA MITSUBISHI MOD. MT-431, N/S: 6D22-804112 Y 6D2211010108, 200HP, 2000 RPM.,  HOLÓMETROS DE MOTORES DE 1255,3HR Y 2874,6HR 6878.8KM RECORRIDOS.  CABINA CONSOLA DE CONTROL Y LUCES INDICADORAS POR MOTOR, CUENTA CON DOS TRUCKS: 2322.1 Y 3032.2. TRANSMISIÓN POR CADENAS Y CATARINAS, AUXILIADOS CON PISTONES NEUMÁTICOS.</w:t>
            </w:r>
          </w:p>
        </w:tc>
        <w:tc>
          <w:tcPr>
            <w:tcW w:w="1417" w:type="dxa"/>
            <w:shd w:val="clear" w:color="auto" w:fill="auto"/>
            <w:vAlign w:val="center"/>
            <w:hideMark/>
          </w:tcPr>
          <w:p w:rsidR="00D062B3" w:rsidRPr="00800E09" w:rsidRDefault="00D062B3" w:rsidP="005A0D1D">
            <w:pPr>
              <w:jc w:val="right"/>
              <w:rPr>
                <w:rFonts w:ascii="Arial" w:eastAsia="Times New Roman" w:hAnsi="Arial" w:cs="Arial"/>
                <w:sz w:val="16"/>
                <w:szCs w:val="16"/>
                <w:lang w:eastAsia="es-MX"/>
              </w:rPr>
            </w:pPr>
          </w:p>
        </w:tc>
      </w:tr>
      <w:tr w:rsidR="003B777B" w:rsidRPr="00800E09" w:rsidTr="005D5D9C">
        <w:trPr>
          <w:trHeight w:val="42"/>
        </w:trPr>
        <w:tc>
          <w:tcPr>
            <w:tcW w:w="7103" w:type="dxa"/>
            <w:shd w:val="clear" w:color="auto" w:fill="auto"/>
          </w:tcPr>
          <w:p w:rsidR="003B777B" w:rsidRPr="00D062B3" w:rsidRDefault="003B777B" w:rsidP="005A0D1D">
            <w:pPr>
              <w:autoSpaceDE w:val="0"/>
              <w:autoSpaceDN w:val="0"/>
              <w:adjustRightInd w:val="0"/>
              <w:jc w:val="right"/>
              <w:rPr>
                <w:rFonts w:ascii="Arial" w:hAnsi="Arial" w:cs="Arial"/>
                <w:sz w:val="14"/>
                <w:szCs w:val="16"/>
              </w:rPr>
            </w:pPr>
            <w:r w:rsidRPr="00D062B3">
              <w:rPr>
                <w:rFonts w:ascii="Arial" w:hAnsi="Arial" w:cs="Arial"/>
                <w:bCs/>
                <w:sz w:val="14"/>
                <w:szCs w:val="16"/>
              </w:rPr>
              <w:t>PRECIO TOTAL OFERTADO POR EL LOTE</w:t>
            </w:r>
          </w:p>
        </w:tc>
        <w:tc>
          <w:tcPr>
            <w:tcW w:w="1417" w:type="dxa"/>
            <w:shd w:val="clear" w:color="auto" w:fill="auto"/>
            <w:vAlign w:val="center"/>
          </w:tcPr>
          <w:p w:rsidR="003B777B" w:rsidRPr="00A9345D" w:rsidRDefault="003B777B" w:rsidP="005A0D1D">
            <w:pPr>
              <w:jc w:val="center"/>
              <w:rPr>
                <w:rFonts w:ascii="Arial" w:eastAsia="Times New Roman" w:hAnsi="Arial" w:cs="Arial"/>
                <w:b/>
                <w:sz w:val="16"/>
                <w:szCs w:val="16"/>
                <w:lang w:eastAsia="es-MX"/>
              </w:rPr>
            </w:pPr>
          </w:p>
        </w:tc>
      </w:tr>
      <w:tr w:rsidR="003B777B" w:rsidRPr="00800E09" w:rsidTr="005D5D9C">
        <w:trPr>
          <w:trHeight w:val="42"/>
        </w:trPr>
        <w:tc>
          <w:tcPr>
            <w:tcW w:w="7103" w:type="dxa"/>
            <w:shd w:val="clear" w:color="auto" w:fill="auto"/>
          </w:tcPr>
          <w:p w:rsidR="003B777B" w:rsidRPr="00D062B3" w:rsidRDefault="003B777B"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IVA</w:t>
            </w:r>
          </w:p>
        </w:tc>
        <w:tc>
          <w:tcPr>
            <w:tcW w:w="1417" w:type="dxa"/>
            <w:shd w:val="clear" w:color="auto" w:fill="auto"/>
            <w:vAlign w:val="center"/>
          </w:tcPr>
          <w:p w:rsidR="003B777B" w:rsidRPr="00A9345D" w:rsidRDefault="003B777B" w:rsidP="005A0D1D">
            <w:pPr>
              <w:jc w:val="center"/>
              <w:rPr>
                <w:rFonts w:ascii="Arial" w:eastAsia="Times New Roman" w:hAnsi="Arial" w:cs="Arial"/>
                <w:b/>
                <w:sz w:val="16"/>
                <w:szCs w:val="16"/>
                <w:lang w:eastAsia="es-MX"/>
              </w:rPr>
            </w:pPr>
          </w:p>
        </w:tc>
      </w:tr>
      <w:tr w:rsidR="003B777B" w:rsidRPr="00800E09" w:rsidTr="005D5D9C">
        <w:trPr>
          <w:trHeight w:val="42"/>
        </w:trPr>
        <w:tc>
          <w:tcPr>
            <w:tcW w:w="7103" w:type="dxa"/>
            <w:shd w:val="clear" w:color="auto" w:fill="auto"/>
          </w:tcPr>
          <w:p w:rsidR="003B777B" w:rsidRPr="00D062B3" w:rsidRDefault="003B777B"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TOTAL CON IVA</w:t>
            </w:r>
          </w:p>
        </w:tc>
        <w:tc>
          <w:tcPr>
            <w:tcW w:w="1417" w:type="dxa"/>
            <w:shd w:val="clear" w:color="auto" w:fill="auto"/>
            <w:vAlign w:val="center"/>
          </w:tcPr>
          <w:p w:rsidR="003B777B" w:rsidRPr="00A9345D" w:rsidRDefault="003B777B" w:rsidP="005A0D1D">
            <w:pPr>
              <w:jc w:val="center"/>
              <w:rPr>
                <w:rFonts w:ascii="Arial" w:eastAsia="Times New Roman" w:hAnsi="Arial" w:cs="Arial"/>
                <w:b/>
                <w:sz w:val="16"/>
                <w:szCs w:val="16"/>
                <w:lang w:eastAsia="es-MX"/>
              </w:rPr>
            </w:pPr>
          </w:p>
        </w:tc>
      </w:tr>
    </w:tbl>
    <w:p w:rsidR="003B777B" w:rsidRPr="001924E9" w:rsidRDefault="003B777B" w:rsidP="003B777B">
      <w:pPr>
        <w:autoSpaceDE w:val="0"/>
        <w:autoSpaceDN w:val="0"/>
        <w:adjustRightInd w:val="0"/>
        <w:jc w:val="both"/>
        <w:rPr>
          <w:rFonts w:ascii="Arial" w:hAnsi="Arial" w:cs="Arial"/>
          <w:sz w:val="18"/>
          <w:szCs w:val="18"/>
          <w:lang w:val="es-ES"/>
        </w:rPr>
      </w:pPr>
    </w:p>
    <w:p w:rsidR="003B777B" w:rsidRPr="001924E9" w:rsidRDefault="003B777B" w:rsidP="003B777B">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Monto total con letra:</w:t>
      </w:r>
    </w:p>
    <w:p w:rsidR="00D062B3" w:rsidRPr="001924E9" w:rsidRDefault="00D062B3" w:rsidP="00D062B3">
      <w:pPr>
        <w:autoSpaceDE w:val="0"/>
        <w:autoSpaceDN w:val="0"/>
        <w:adjustRightInd w:val="0"/>
        <w:jc w:val="both"/>
        <w:rPr>
          <w:rFonts w:ascii="Arial" w:hAnsi="Arial" w:cs="Arial"/>
          <w:sz w:val="18"/>
          <w:szCs w:val="18"/>
          <w:lang w:val="es-ES"/>
        </w:rPr>
      </w:pPr>
    </w:p>
    <w:p w:rsidR="00D062B3" w:rsidRPr="001924E9" w:rsidRDefault="00D062B3" w:rsidP="00D062B3">
      <w:pPr>
        <w:autoSpaceDE w:val="0"/>
        <w:autoSpaceDN w:val="0"/>
        <w:adjustRightInd w:val="0"/>
        <w:jc w:val="both"/>
        <w:rPr>
          <w:rFonts w:ascii="Arial" w:hAnsi="Arial" w:cs="Arial"/>
          <w:sz w:val="18"/>
          <w:szCs w:val="18"/>
          <w:lang w:val="es-ES"/>
        </w:rPr>
      </w:pPr>
    </w:p>
    <w:p w:rsidR="00D062B3" w:rsidRDefault="00D062B3" w:rsidP="00D062B3">
      <w:pPr>
        <w:autoSpaceDE w:val="0"/>
        <w:autoSpaceDN w:val="0"/>
        <w:adjustRightInd w:val="0"/>
        <w:jc w:val="both"/>
        <w:rPr>
          <w:rFonts w:ascii="Arial" w:hAnsi="Arial" w:cs="Arial"/>
          <w:sz w:val="18"/>
          <w:szCs w:val="18"/>
          <w:lang w:val="es-ES"/>
        </w:rPr>
      </w:pPr>
    </w:p>
    <w:p w:rsidR="001924E9" w:rsidRDefault="001924E9" w:rsidP="00D062B3">
      <w:pPr>
        <w:autoSpaceDE w:val="0"/>
        <w:autoSpaceDN w:val="0"/>
        <w:adjustRightInd w:val="0"/>
        <w:jc w:val="both"/>
        <w:rPr>
          <w:rFonts w:ascii="Arial" w:hAnsi="Arial" w:cs="Arial"/>
          <w:sz w:val="18"/>
          <w:szCs w:val="18"/>
          <w:lang w:val="es-ES"/>
        </w:rPr>
      </w:pPr>
    </w:p>
    <w:p w:rsidR="001924E9" w:rsidRPr="001924E9" w:rsidRDefault="001924E9" w:rsidP="00D062B3">
      <w:pPr>
        <w:autoSpaceDE w:val="0"/>
        <w:autoSpaceDN w:val="0"/>
        <w:adjustRightInd w:val="0"/>
        <w:jc w:val="both"/>
        <w:rPr>
          <w:rFonts w:ascii="Arial" w:hAnsi="Arial" w:cs="Arial"/>
          <w:sz w:val="18"/>
          <w:szCs w:val="18"/>
          <w:lang w:val="es-ES"/>
        </w:rPr>
      </w:pPr>
    </w:p>
    <w:p w:rsidR="00D062B3" w:rsidRPr="001924E9" w:rsidRDefault="00D062B3" w:rsidP="00D062B3">
      <w:pPr>
        <w:autoSpaceDE w:val="0"/>
        <w:autoSpaceDN w:val="0"/>
        <w:adjustRightInd w:val="0"/>
        <w:jc w:val="both"/>
        <w:rPr>
          <w:rFonts w:ascii="Arial" w:hAnsi="Arial" w:cs="Arial"/>
          <w:b/>
          <w:sz w:val="18"/>
          <w:szCs w:val="18"/>
          <w:lang w:val="es-ES"/>
        </w:rPr>
      </w:pPr>
      <w:r w:rsidRPr="001924E9">
        <w:rPr>
          <w:rFonts w:ascii="Arial" w:hAnsi="Arial" w:cs="Arial"/>
          <w:b/>
          <w:sz w:val="18"/>
          <w:szCs w:val="18"/>
          <w:lang w:val="es-ES"/>
        </w:rPr>
        <w:lastRenderedPageBreak/>
        <w:t>LOTE 4</w:t>
      </w:r>
    </w:p>
    <w:p w:rsidR="00D062B3" w:rsidRPr="001924E9" w:rsidRDefault="00D062B3" w:rsidP="00D062B3">
      <w:pPr>
        <w:autoSpaceDE w:val="0"/>
        <w:autoSpaceDN w:val="0"/>
        <w:adjustRightInd w:val="0"/>
        <w:jc w:val="both"/>
        <w:rPr>
          <w:rFonts w:ascii="Arial" w:hAnsi="Arial" w:cs="Arial"/>
          <w:sz w:val="18"/>
          <w:szCs w:val="18"/>
          <w:lang w:val="es-ES"/>
        </w:rPr>
      </w:pP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0"/>
        <w:gridCol w:w="1275"/>
      </w:tblGrid>
      <w:tr w:rsidR="003B777B" w:rsidRPr="003B777B" w:rsidTr="003B777B">
        <w:trPr>
          <w:trHeight w:val="42"/>
        </w:trPr>
        <w:tc>
          <w:tcPr>
            <w:tcW w:w="7300" w:type="dxa"/>
            <w:shd w:val="clear" w:color="auto" w:fill="auto"/>
            <w:vAlign w:val="center"/>
          </w:tcPr>
          <w:p w:rsidR="003B777B" w:rsidRPr="003B777B" w:rsidRDefault="003B777B" w:rsidP="005A0D1D">
            <w:pPr>
              <w:jc w:val="center"/>
              <w:rPr>
                <w:rFonts w:ascii="Arial" w:eastAsia="Times New Roman" w:hAnsi="Arial" w:cs="Arial"/>
                <w:b/>
                <w:bCs/>
                <w:sz w:val="14"/>
                <w:szCs w:val="16"/>
                <w:lang w:eastAsia="es-MX"/>
              </w:rPr>
            </w:pPr>
            <w:r w:rsidRPr="003B777B">
              <w:rPr>
                <w:rFonts w:ascii="Arial" w:eastAsia="Times New Roman" w:hAnsi="Arial" w:cs="Arial"/>
                <w:b/>
                <w:bCs/>
                <w:sz w:val="14"/>
                <w:szCs w:val="16"/>
                <w:lang w:eastAsia="es-MX"/>
              </w:rPr>
              <w:t>DESCRIPCION DEL BIEN</w:t>
            </w:r>
          </w:p>
        </w:tc>
        <w:tc>
          <w:tcPr>
            <w:tcW w:w="1275" w:type="dxa"/>
            <w:shd w:val="clear" w:color="auto" w:fill="auto"/>
            <w:vAlign w:val="center"/>
          </w:tcPr>
          <w:p w:rsidR="003B777B" w:rsidRPr="003B777B" w:rsidRDefault="003B777B" w:rsidP="005A0D1D">
            <w:pPr>
              <w:jc w:val="center"/>
              <w:rPr>
                <w:rFonts w:ascii="Arial" w:eastAsia="Times New Roman" w:hAnsi="Arial" w:cs="Arial"/>
                <w:b/>
                <w:bCs/>
                <w:sz w:val="14"/>
                <w:szCs w:val="16"/>
                <w:lang w:eastAsia="es-MX"/>
              </w:rPr>
            </w:pPr>
            <w:r w:rsidRPr="003B777B">
              <w:rPr>
                <w:rFonts w:ascii="Arial" w:eastAsia="Times New Roman" w:hAnsi="Arial" w:cs="Arial"/>
                <w:b/>
                <w:bCs/>
                <w:sz w:val="14"/>
                <w:szCs w:val="16"/>
                <w:lang w:eastAsia="es-MX"/>
              </w:rPr>
              <w:t>MONTO OFERTADO</w:t>
            </w: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ACONDICIONADOR DE AIRE, TIPO VENTANA, MARCA CARRIER, 24000 BTU, MODELO 51FT-25, SERIE 2800N41143.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821BE4">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ACONDICIONADOR DE AIRE, TIPO MINI-SPLIT, COMPUESTO DE EVAPORADOR HI WALL DE 24000 B.T.U., MODELO FKGD243C, MARCA CARRIER, SERIE 4600Y40949, CONDENSADOR HI WALL DE 24000 B.T.U., MODELO 38CK024-3, MARCA CARRIER, SERIE 0301E06681</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053503">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SILLA SEMI-EJECUTIVA, CON DESCANSABRAZOS, ELEVACION NUEMATICA, GIRATORIA, CON BASE DE CINCO PUNTAS, ASIENTO Y RESPALDO ACOJINADO, TAPIZADOS EN TELA COLOR AZUL ELECTRICO.  MARCA CERANTOLA.</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0908D7">
        <w:trPr>
          <w:trHeight w:val="45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MESA DE CENTRO  (LATERAL) DE 0.58 X 0.58 X 0.45 CON CUBIERTA DE MATERIAL MELAMINICO DE 28 MM. DE ESPESOR, EN COLOR CAOBA, CON MOLDURA PLASTICA (PVC) EN TODOS SUS CANTOS, EN COLOR NEGRO, LINEA SPAZIO, MARCA MORALES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A5763">
        <w:trPr>
          <w:trHeight w:val="288"/>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COMPUTADORA PENTIUM IV MARCA COMPAQ EVO 510C, CPU SERIE 6X29KN8ZV24K,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B2253D">
        <w:trPr>
          <w:trHeight w:val="288"/>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val="en-US" w:eastAsia="es-MX"/>
              </w:rPr>
            </w:pPr>
            <w:r w:rsidRPr="003B777B">
              <w:rPr>
                <w:rFonts w:ascii="Arial" w:eastAsia="Times New Roman" w:hAnsi="Arial" w:cs="Arial"/>
                <w:sz w:val="14"/>
                <w:szCs w:val="16"/>
                <w:lang w:eastAsia="es-MX"/>
              </w:rPr>
              <w:t xml:space="preserve">COMPUTADORA PENTIUM IV MARCA COMPAQ EVO 510C,  MONITOR.- </w:t>
            </w:r>
            <w:r w:rsidRPr="003B777B">
              <w:rPr>
                <w:rFonts w:ascii="Arial" w:eastAsia="Times New Roman" w:hAnsi="Arial" w:cs="Arial"/>
                <w:sz w:val="14"/>
                <w:szCs w:val="16"/>
                <w:lang w:val="en-US" w:eastAsia="es-MX"/>
              </w:rPr>
              <w:t>15” E551, 13.8 VIS., N/S MY00702493,  (CN337XF166)</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DE48F3">
        <w:trPr>
          <w:trHeight w:val="288"/>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DESTRUCTORA DE PAPEL MARCA ROYAL, MODELO ORCA9512X, SERIE 181768 (0024)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0E2580">
        <w:trPr>
          <w:trHeight w:val="45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SILLA SEMI-EJECUTIVA, CON DESCANSABRAZOS, ELEVACION NUEMATICA, GIRATORIA, CON BASE DE CINCO PUNTAS, ASIENTO Y RESPALDO ACOJINADO, TAPIZADOS EN TELA COLOR AZUL ELECTRICO. MARCA CERANTOLA.</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F83B89">
        <w:trPr>
          <w:trHeight w:val="684"/>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SILLON EJECUTIVO GIRATORIO CON BRAZOS Y RODAJAS, RESPALDO ALTO CON BRAZOS,  BASE DE NYLON DE 5 PUNTAS CON RODAJAS GEMELAS PARA USO RUDO, MECANISMO GIRATORIO Y RECLINABLE  CON BLOQUEO, PISTÓN NEUMÁTICO PARA AJUSTE DE ALTURA, TAPIZADO CON TELA 100% ACRILICA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684F5C">
        <w:trPr>
          <w:trHeight w:val="45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C6322B">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DF786C">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682D4A">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9B5331">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5B316C">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F80BC2">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950DA4">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111F3B">
        <w:trPr>
          <w:trHeight w:val="57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SILLA DE VISITA CON BRAZOS, BASE FIJA TIPO TRINEO EN ESTRUCTURA DE ACERO ESMALTADA EN COLOR NEGRO, ACOGINAMIENTO DE POLIURETANO DE ALTA DENSIDAD, TAPIZADO EN TELA COLOR AZUL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C254AF">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ENFRIADOR CALENTADOR DE AGUA, MARCA GENERAL ELECTRIC, MODELO GEBP1SHS.  SERIE: 0140534471   FECHA DE ADQ. 27/03/02</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6316B8">
        <w:trPr>
          <w:trHeight w:val="684"/>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MAQUINA DE ESCRIBIR MARCA OLIVETTI, MOD. ET-1250MD PROFESIONAL, PANTALLA BLACKLIT DE 2 LINEAS POR 40 CARACTERES, CON VELOCIDAD DE IMPRESIÓN DE 18 CPS, INTRODUCCIÓN AUTOMATICA DE PAPEL, ALARMA DE FIN DE PAPEL, CON NUMERO DE SERIE: 369338.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6C612F">
        <w:trPr>
          <w:trHeight w:val="288"/>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HORNO DE MICROONDAS, MARCA LG, MODELO MS214YEL, EN COLOR BLANCO DE 2.1’, NUM.  SERIE 211KM01083.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COMPUTADORA PERSONAL DE ESCRITORIO VERTICAL MARCA HP DC7600 SISTEMA OPERATIVO MICROSOFT WINDOWS XP PROSESIONAL SERVICE PACK2 PROCESADOR  INTEL PENTIUM 4 630 NUMERO DE SERIE MXJ62802D7( 3GHZ, CACHE 12 DE 2 MB FSB DE 800 MHZ MEMORIA RAM 512 MB RANURAS DE MEMORIA 4 DIMM DISCO DURO OPTICO CD ROM DE 48X  UNIDAD DE DISCO:UNIDAD DE DISKETTS 3.5</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IMPRESORA HP DESKJET 970 CXI PROFESIONAL, SERIE COLOR, RESOLUCIÓN DE NEGRO HASTA 600 DPI CON TINTA NEGRA PIGMENTADA, RESOLUCION COLOR, TECNOLOGÍA DE CAPAS DE COLOR FOTORED MEJORADO 2400 X 1200 DPI, USANDO PAPEL FOTOGRAFICO, SERIE MX0411D0ZH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val="en-US" w:eastAsia="es-MX"/>
              </w:rPr>
            </w:pPr>
            <w:r>
              <w:rPr>
                <w:rFonts w:ascii="Arial" w:eastAsia="Times New Roman" w:hAnsi="Arial" w:cs="Arial"/>
                <w:sz w:val="14"/>
                <w:szCs w:val="16"/>
                <w:lang w:eastAsia="es-MX"/>
              </w:rPr>
              <w:t>GRAB</w:t>
            </w:r>
            <w:r w:rsidRPr="003B777B">
              <w:rPr>
                <w:rFonts w:ascii="Arial" w:eastAsia="Times New Roman" w:hAnsi="Arial" w:cs="Arial"/>
                <w:sz w:val="14"/>
                <w:szCs w:val="16"/>
                <w:lang w:eastAsia="es-MX"/>
              </w:rPr>
              <w:t xml:space="preserve">ADOR DE CD ROM EXTERNO 91001, SER. 8200, MARCA HEWLETT PACKARD, MODELO C4453B, SERIE SG0235D6NZ   VELOCIDAD DE GRABACIÓN: 1X, 2X, 4X, 8X, Y 10X. VELOCIDAD DE LECTURA: 32X=4800 KB/S, CD-R=1200KB/S, CD-RW=600KB/S. METODO DE ESCRITURA: TRACK-AT-ONCE (TAO), </w:t>
            </w:r>
            <w:r w:rsidRPr="003B777B">
              <w:rPr>
                <w:rFonts w:ascii="Arial" w:eastAsia="Times New Roman" w:hAnsi="Arial" w:cs="Arial"/>
                <w:sz w:val="14"/>
                <w:szCs w:val="16"/>
                <w:lang w:eastAsia="es-MX"/>
              </w:rPr>
              <w:lastRenderedPageBreak/>
              <w:t xml:space="preserve">DISK-AT-ONCE (DAO), MULTISESSION Y INCREMENTAL (PACKET) FORMATO: ECC STANDAR DEL LIBRO ROJO, AMARILLO, NARANJA Y VERDE. CAPACIDAD: 659 MB, TAMAÑO DEL BUFFER: 4 MB, INTERNACE: EIDE-(ATAPI), MMC SOFTWARE, DRIVERS PARA SU INSTALACIÓN Y CONFIGURACIÓN BAJO WINDOWS 2000 Y MANUALES PARA USO Y CONFIGURACIÓN. ( CON MEDIOS DE ALMACENAMIENTO ORIGINALES PARA SU INSTALACIÓN Y CONFIGURACIÓN). </w:t>
            </w:r>
            <w:r w:rsidRPr="003B777B">
              <w:rPr>
                <w:rFonts w:ascii="Arial" w:eastAsia="Times New Roman" w:hAnsi="Arial" w:cs="Arial"/>
                <w:sz w:val="14"/>
                <w:szCs w:val="16"/>
                <w:lang w:val="en-US" w:eastAsia="es-MX"/>
              </w:rPr>
              <w:t>ADAPTEC DIRECT CD/EASY CD CREATOR.       MODELO C4453B N/S SG0235D6NZ</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lastRenderedPageBreak/>
              <w:t xml:space="preserve">IMPRESORA DE MATRIZ DE PUNTOS, MARCA EPSON, MODELO FX880 DE 10”, ORIGINAL MÁS 5 COPIAS, 564 CARACTERES POR SEGUNDO ,CABEZA DE 9 AGUJAS, PUERTOS PARALELOS Y USB. GARANTÍA 1 AÑO, NUM. DE SERIE DZHY109953.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val="en-US" w:eastAsia="es-MX"/>
              </w:rPr>
              <w:t xml:space="preserve">IMPRESORA HP BUSINESS INKJET 1100, NO. </w:t>
            </w:r>
            <w:r w:rsidRPr="003B777B">
              <w:rPr>
                <w:rFonts w:ascii="Arial" w:eastAsia="Times New Roman" w:hAnsi="Arial" w:cs="Arial"/>
                <w:sz w:val="14"/>
                <w:szCs w:val="16"/>
                <w:lang w:eastAsia="es-MX"/>
              </w:rPr>
              <w:t xml:space="preserve">DE PARTE C8135A, VELOCIDAD 23 PPM. EN NEGRO, IMPRESIÓN A COLOR, RESOLUCION 1200X1200 DPI, RESOLUCION COLOR 4800X1200 DPI, TECNOLOGIA COLOR PHOTO RET III, DUPLEX AUTOMATICA, LENGUAJE DE IMPRESIÓN HIGH PERFORMANCE ARCHITECTURA TM PCL3, CAPACIDAD 400 HOJAS, TARJETA DE RED , CONECTIVIDAD PUERTO USB Y UN JETDIRECT, PUERTO DE ENTRADA Y SALIDA, UN PUERTO ESB Y RANURA LIO, MEMORIA 8MB, NUM. DE SERIE CN44F2201Y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64495">
        <w:trPr>
          <w:trHeight w:val="288"/>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val="en-US" w:eastAsia="es-MX"/>
              </w:rPr>
            </w:pPr>
            <w:r w:rsidRPr="003B777B">
              <w:rPr>
                <w:rFonts w:ascii="Arial" w:eastAsia="Times New Roman" w:hAnsi="Arial" w:cs="Arial"/>
                <w:sz w:val="14"/>
                <w:szCs w:val="16"/>
                <w:lang w:val="en-US" w:eastAsia="es-MX"/>
              </w:rPr>
              <w:t>MONITOR 17" CRT 16" VISIBLES N/S: MY0Y13524760349EB9YP, MICROSOFT WINDOWS XP PROFESIONAL OFFICE 2003 PROFESIONAL.</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val="en-US"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MONITOR: MONITOR CRT DE 17 PULGADASMOUSE: MOUSE ÓPTICO N/S F6AB50CN3RL0L1V CONTROLADOR GRÁFICO: INTEL GRAPHICS ONUMEROS DE SERIE: CNN4501KPH.</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COMPUTADORA DE ESCRITORIO MINITORRE, MARCA DELL, MODELO OPTIPLEX GX280,  NÚMERO DE SERIE: 7KT3361 PROCESADOR INTEL PENTIUM 4 DE 3.2 GHZ, MEMORIA RAM 512 MB DUAL CHANNEL DDR2 SDRAM, DISCO DURO 80 G., SERIAL ATA7200 RPM., UNIDAD DE DISKETTE 3.5" Y 1.44 MB. UNIDAD DVD+R+RW48X, TECLADO ESTANDAR 2004, SCROLL MOUSE PS2.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166"/>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COMPUTADORA DE ESCRITORIO MINITORRE, MARCA DELL, MODELO OPTIPLEX GX280, PROCESADOR INTEL PENTIUM 4 DE 3.2 GHZ, MEMORIA RAM 512 MB DUAL CHANNEL DDR2 SDRAM, DISCO DURO 80 G., SERIAL ATA7200 RPM., UNIDAD DE DISKETTE 3.5" Y 1.44 MB. </w:t>
            </w:r>
            <w:r w:rsidRPr="003B777B">
              <w:rPr>
                <w:rFonts w:ascii="Arial" w:eastAsia="Times New Roman" w:hAnsi="Arial" w:cs="Arial"/>
                <w:sz w:val="14"/>
                <w:szCs w:val="16"/>
                <w:lang w:val="en-US" w:eastAsia="es-MX"/>
              </w:rPr>
              <w:t xml:space="preserve">UNIDAD DVD+R+RW48X, CPU N/S: HKT3361 TECLADO ESTANDAR 2004 N/S: CN0J46123717249700JE, SCROLL MOUSE PS2, MONITOR 17" CRT 16" VISIBLES N/S: MY0Y13524760349EB9YJ, MICROSOFT WINDOWS XP PROFESIONAL OFFICE 2003 PROFESIONAL, NO BREAK INTER OFFICE 700, MARCA CENTRALION MOD. </w:t>
            </w:r>
            <w:r w:rsidRPr="003B777B">
              <w:rPr>
                <w:rFonts w:ascii="Arial" w:eastAsia="Times New Roman" w:hAnsi="Arial" w:cs="Arial"/>
                <w:sz w:val="14"/>
                <w:szCs w:val="16"/>
                <w:lang w:eastAsia="es-MX"/>
              </w:rPr>
              <w:t xml:space="preserve">SMART CENTRA PLUS 500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F041A4">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NO BREAK UPS APC MODELO SU 1000XL NET, OPCIONES INTELIGENTES PARA PROTEGER SEVIDORES, SOFTWARE POWER CHUTE GRATIS EN CD ROM, PARA CUANDO FALTE LA ELECTRICIDAD, SISTEMA DE BATERIA 30 MINUTOS A CARGA COMPLETA, 6 SALIDAS, SERIE SWS0024003965</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MONITOR DE 17" TFT MATRIZ ACTIVA DE RESOLUCION 1280X1024 NUMERO DE SERIE   CNN61700SR.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eastAsia="es-MX"/>
              </w:rPr>
              <w:t xml:space="preserve">MONITOR DE 17" HP TFT MATRIZ ACTIVA DE RESOLUCION 1280X1024 NUMERO DE SERIE   CNN61700S7. </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val="en-US" w:eastAsia="es-MX"/>
              </w:rPr>
              <w:t xml:space="preserve">NO BREAK APC BACK- UPS RS 800 VA. </w:t>
            </w:r>
            <w:r w:rsidRPr="003B777B">
              <w:rPr>
                <w:rFonts w:ascii="Arial" w:eastAsia="Times New Roman" w:hAnsi="Arial" w:cs="Arial"/>
                <w:sz w:val="14"/>
                <w:szCs w:val="16"/>
                <w:lang w:eastAsia="es-MX"/>
              </w:rPr>
              <w:t>CAPACIDAD DE POTENCIA DE SALIDA 540 VATIOS/800 VA. MÁXIMA POTENCIA CONFIGURABLE 540 VA/800 VA. TENSIÓN DE SALIDA NOMINAL 120V. CONEXIONES DE SALIDA (3) NEMA 5-15R (PROTECCIÓN CONTRA SOBRETENSIONES), (3) NEMA 5-15R (RESPALDO DE BATERÍA) NÚMERO DE SERIE: 5B0842T41876.</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3B777B">
        <w:trPr>
          <w:trHeight w:val="42"/>
        </w:trPr>
        <w:tc>
          <w:tcPr>
            <w:tcW w:w="7300" w:type="dxa"/>
            <w:shd w:val="clear" w:color="auto" w:fill="auto"/>
            <w:vAlign w:val="center"/>
          </w:tcPr>
          <w:p w:rsidR="003B777B" w:rsidRPr="003B777B" w:rsidRDefault="003B777B" w:rsidP="005A0D1D">
            <w:pPr>
              <w:jc w:val="both"/>
              <w:rPr>
                <w:rFonts w:ascii="Arial" w:eastAsia="Times New Roman" w:hAnsi="Arial" w:cs="Arial"/>
                <w:sz w:val="14"/>
                <w:szCs w:val="16"/>
                <w:lang w:eastAsia="es-MX"/>
              </w:rPr>
            </w:pPr>
            <w:r w:rsidRPr="003B777B">
              <w:rPr>
                <w:rFonts w:ascii="Arial" w:eastAsia="Times New Roman" w:hAnsi="Arial" w:cs="Arial"/>
                <w:sz w:val="14"/>
                <w:szCs w:val="16"/>
                <w:lang w:val="en-US" w:eastAsia="es-MX"/>
              </w:rPr>
              <w:t xml:space="preserve">NO BREAK APC BACK- UPS RS 800 VA. </w:t>
            </w:r>
            <w:r w:rsidRPr="003B777B">
              <w:rPr>
                <w:rFonts w:ascii="Arial" w:eastAsia="Times New Roman" w:hAnsi="Arial" w:cs="Arial"/>
                <w:sz w:val="14"/>
                <w:szCs w:val="16"/>
                <w:lang w:eastAsia="es-MX"/>
              </w:rPr>
              <w:t>CAPACIDAD DE POTENCIA DE SALIDA 540 VATIOS/800 VA. MÁXIMA POTENCIA CONFIGURABLE 540 VA/800 VA. TENSIÓN DE SALIDA NOMINAL 120V. CONEXIONES DE SALIDA (3) NEMA 5-15R ( PROTECCIÓN CONTRA SOBRETENSIONES), (3) NEMA 5-15R (RESPALDO DE BATERÍA) NÚMERO DE SERIE: 5B0842T38358</w:t>
            </w:r>
          </w:p>
        </w:tc>
        <w:tc>
          <w:tcPr>
            <w:tcW w:w="1275" w:type="dxa"/>
            <w:shd w:val="clear" w:color="auto" w:fill="auto"/>
          </w:tcPr>
          <w:p w:rsidR="003B777B" w:rsidRPr="003B777B" w:rsidRDefault="003B777B" w:rsidP="005A0D1D">
            <w:pPr>
              <w:jc w:val="center"/>
              <w:rPr>
                <w:rFonts w:ascii="Arial" w:eastAsia="Times New Roman" w:hAnsi="Arial" w:cs="Arial"/>
                <w:sz w:val="14"/>
                <w:szCs w:val="16"/>
                <w:lang w:eastAsia="es-MX"/>
              </w:rPr>
            </w:pPr>
          </w:p>
        </w:tc>
      </w:tr>
      <w:tr w:rsidR="003B777B" w:rsidRPr="003B777B" w:rsidTr="001D08DC">
        <w:trPr>
          <w:trHeight w:val="42"/>
        </w:trPr>
        <w:tc>
          <w:tcPr>
            <w:tcW w:w="7300" w:type="dxa"/>
            <w:shd w:val="clear" w:color="auto" w:fill="auto"/>
          </w:tcPr>
          <w:p w:rsidR="003B777B" w:rsidRPr="00D062B3" w:rsidRDefault="003B777B" w:rsidP="005A0D1D">
            <w:pPr>
              <w:autoSpaceDE w:val="0"/>
              <w:autoSpaceDN w:val="0"/>
              <w:adjustRightInd w:val="0"/>
              <w:jc w:val="right"/>
              <w:rPr>
                <w:rFonts w:ascii="Arial" w:hAnsi="Arial" w:cs="Arial"/>
                <w:sz w:val="14"/>
                <w:szCs w:val="16"/>
              </w:rPr>
            </w:pPr>
            <w:r w:rsidRPr="00D062B3">
              <w:rPr>
                <w:rFonts w:ascii="Arial" w:hAnsi="Arial" w:cs="Arial"/>
                <w:bCs/>
                <w:sz w:val="14"/>
                <w:szCs w:val="16"/>
              </w:rPr>
              <w:t>PRECIO TOTAL OFERTADO POR EL LOTE</w:t>
            </w:r>
          </w:p>
        </w:tc>
        <w:tc>
          <w:tcPr>
            <w:tcW w:w="1275" w:type="dxa"/>
            <w:shd w:val="clear" w:color="auto" w:fill="auto"/>
          </w:tcPr>
          <w:p w:rsidR="003B777B" w:rsidRPr="003B777B" w:rsidRDefault="003B777B" w:rsidP="005A0D1D">
            <w:pPr>
              <w:jc w:val="center"/>
              <w:rPr>
                <w:rFonts w:ascii="Arial" w:eastAsia="Times New Roman" w:hAnsi="Arial" w:cs="Arial"/>
                <w:b/>
                <w:sz w:val="14"/>
                <w:szCs w:val="16"/>
                <w:lang w:eastAsia="es-MX"/>
              </w:rPr>
            </w:pPr>
          </w:p>
        </w:tc>
      </w:tr>
      <w:tr w:rsidR="003B777B" w:rsidRPr="003B777B" w:rsidTr="001D08DC">
        <w:trPr>
          <w:trHeight w:val="42"/>
        </w:trPr>
        <w:tc>
          <w:tcPr>
            <w:tcW w:w="7300" w:type="dxa"/>
            <w:shd w:val="clear" w:color="auto" w:fill="auto"/>
          </w:tcPr>
          <w:p w:rsidR="003B777B" w:rsidRPr="00D062B3" w:rsidRDefault="003B777B"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IVA</w:t>
            </w:r>
          </w:p>
        </w:tc>
        <w:tc>
          <w:tcPr>
            <w:tcW w:w="1275" w:type="dxa"/>
            <w:shd w:val="clear" w:color="auto" w:fill="auto"/>
          </w:tcPr>
          <w:p w:rsidR="003B777B" w:rsidRPr="003B777B" w:rsidRDefault="003B777B" w:rsidP="005A0D1D">
            <w:pPr>
              <w:jc w:val="center"/>
              <w:rPr>
                <w:rFonts w:ascii="Arial" w:eastAsia="Times New Roman" w:hAnsi="Arial" w:cs="Arial"/>
                <w:b/>
                <w:sz w:val="14"/>
                <w:szCs w:val="16"/>
                <w:lang w:eastAsia="es-MX"/>
              </w:rPr>
            </w:pPr>
          </w:p>
        </w:tc>
      </w:tr>
      <w:tr w:rsidR="003B777B" w:rsidRPr="003B777B" w:rsidTr="001D08DC">
        <w:trPr>
          <w:trHeight w:val="42"/>
        </w:trPr>
        <w:tc>
          <w:tcPr>
            <w:tcW w:w="7300" w:type="dxa"/>
            <w:shd w:val="clear" w:color="auto" w:fill="auto"/>
          </w:tcPr>
          <w:p w:rsidR="003B777B" w:rsidRPr="00D062B3" w:rsidRDefault="003B777B" w:rsidP="005A0D1D">
            <w:pPr>
              <w:autoSpaceDE w:val="0"/>
              <w:autoSpaceDN w:val="0"/>
              <w:adjustRightInd w:val="0"/>
              <w:jc w:val="right"/>
              <w:rPr>
                <w:rFonts w:ascii="Arial" w:hAnsi="Arial" w:cs="Arial"/>
                <w:sz w:val="14"/>
                <w:szCs w:val="16"/>
                <w:lang w:val="es-ES"/>
              </w:rPr>
            </w:pPr>
            <w:r w:rsidRPr="00D062B3">
              <w:rPr>
                <w:rFonts w:ascii="Arial" w:hAnsi="Arial" w:cs="Arial"/>
                <w:sz w:val="14"/>
                <w:szCs w:val="16"/>
                <w:lang w:val="es-ES"/>
              </w:rPr>
              <w:t>TOTAL CON IVA</w:t>
            </w:r>
          </w:p>
        </w:tc>
        <w:tc>
          <w:tcPr>
            <w:tcW w:w="1275" w:type="dxa"/>
            <w:shd w:val="clear" w:color="auto" w:fill="auto"/>
          </w:tcPr>
          <w:p w:rsidR="003B777B" w:rsidRPr="003B777B" w:rsidRDefault="003B777B" w:rsidP="005A0D1D">
            <w:pPr>
              <w:jc w:val="center"/>
              <w:rPr>
                <w:rFonts w:ascii="Arial" w:eastAsia="Times New Roman" w:hAnsi="Arial" w:cs="Arial"/>
                <w:b/>
                <w:sz w:val="14"/>
                <w:szCs w:val="16"/>
                <w:lang w:eastAsia="es-MX"/>
              </w:rPr>
            </w:pPr>
          </w:p>
        </w:tc>
      </w:tr>
    </w:tbl>
    <w:p w:rsidR="00D062B3" w:rsidRPr="001924E9" w:rsidRDefault="00D062B3" w:rsidP="00D062B3">
      <w:pPr>
        <w:autoSpaceDE w:val="0"/>
        <w:autoSpaceDN w:val="0"/>
        <w:adjustRightInd w:val="0"/>
        <w:jc w:val="both"/>
        <w:rPr>
          <w:rFonts w:ascii="Arial" w:hAnsi="Arial" w:cs="Arial"/>
          <w:sz w:val="18"/>
          <w:szCs w:val="18"/>
          <w:lang w:val="es-ES"/>
        </w:rPr>
      </w:pPr>
    </w:p>
    <w:p w:rsidR="00D062B3" w:rsidRPr="001924E9" w:rsidRDefault="00D062B3" w:rsidP="008158FB">
      <w:pPr>
        <w:autoSpaceDE w:val="0"/>
        <w:autoSpaceDN w:val="0"/>
        <w:adjustRightInd w:val="0"/>
        <w:jc w:val="both"/>
        <w:rPr>
          <w:rFonts w:ascii="Arial" w:hAnsi="Arial" w:cs="Arial"/>
          <w:sz w:val="18"/>
          <w:szCs w:val="18"/>
          <w:lang w:val="es-ES"/>
        </w:rPr>
      </w:pPr>
    </w:p>
    <w:p w:rsidR="003B777B" w:rsidRPr="001924E9" w:rsidRDefault="003B777B" w:rsidP="003B777B">
      <w:pPr>
        <w:autoSpaceDE w:val="0"/>
        <w:autoSpaceDN w:val="0"/>
        <w:adjustRightInd w:val="0"/>
        <w:jc w:val="both"/>
        <w:rPr>
          <w:rFonts w:ascii="Arial" w:hAnsi="Arial" w:cs="Arial"/>
          <w:sz w:val="18"/>
          <w:szCs w:val="18"/>
          <w:lang w:val="es-ES"/>
        </w:rPr>
      </w:pPr>
      <w:r w:rsidRPr="001924E9">
        <w:rPr>
          <w:rFonts w:ascii="Arial" w:hAnsi="Arial" w:cs="Arial"/>
          <w:sz w:val="18"/>
          <w:szCs w:val="18"/>
          <w:lang w:val="es-ES"/>
        </w:rPr>
        <w:t>Monto total con letra:</w:t>
      </w:r>
    </w:p>
    <w:p w:rsidR="00385C7A" w:rsidRPr="001924E9" w:rsidRDefault="00385C7A" w:rsidP="00385C7A">
      <w:pPr>
        <w:autoSpaceDE w:val="0"/>
        <w:autoSpaceDN w:val="0"/>
        <w:adjustRightInd w:val="0"/>
        <w:jc w:val="both"/>
        <w:rPr>
          <w:rFonts w:ascii="Arial" w:hAnsi="Arial" w:cs="Arial"/>
          <w:b/>
          <w:bCs/>
          <w:sz w:val="18"/>
          <w:szCs w:val="18"/>
          <w:lang w:val="es-ES"/>
        </w:rPr>
      </w:pPr>
    </w:p>
    <w:p w:rsidR="003B777B" w:rsidRPr="001924E9" w:rsidRDefault="003B777B" w:rsidP="00385C7A">
      <w:pPr>
        <w:autoSpaceDE w:val="0"/>
        <w:autoSpaceDN w:val="0"/>
        <w:adjustRightInd w:val="0"/>
        <w:jc w:val="both"/>
        <w:rPr>
          <w:rFonts w:ascii="Arial" w:hAnsi="Arial" w:cs="Arial"/>
          <w:b/>
          <w:bCs/>
          <w:sz w:val="18"/>
          <w:szCs w:val="18"/>
          <w:lang w:val="es-ES"/>
        </w:rPr>
      </w:pPr>
    </w:p>
    <w:p w:rsidR="00D5401A" w:rsidRPr="001924E9" w:rsidRDefault="0079437D" w:rsidP="00385C7A">
      <w:pPr>
        <w:autoSpaceDE w:val="0"/>
        <w:autoSpaceDN w:val="0"/>
        <w:adjustRightInd w:val="0"/>
        <w:jc w:val="both"/>
        <w:rPr>
          <w:rFonts w:ascii="Arial" w:hAnsi="Arial" w:cs="Arial"/>
          <w:sz w:val="18"/>
          <w:szCs w:val="18"/>
          <w:lang w:val="es-ES"/>
        </w:rPr>
      </w:pPr>
      <w:r w:rsidRPr="001924E9">
        <w:rPr>
          <w:rFonts w:ascii="Arial" w:hAnsi="Arial" w:cs="Arial"/>
          <w:b/>
          <w:bCs/>
          <w:sz w:val="18"/>
          <w:szCs w:val="18"/>
          <w:lang w:val="es-ES"/>
        </w:rPr>
        <w:t>Presento u</w:t>
      </w:r>
      <w:r w:rsidR="00F307C6" w:rsidRPr="001924E9">
        <w:rPr>
          <w:rFonts w:ascii="Arial" w:hAnsi="Arial" w:cs="Arial"/>
          <w:b/>
          <w:bCs/>
          <w:sz w:val="18"/>
          <w:szCs w:val="18"/>
          <w:lang w:val="es-ES"/>
        </w:rPr>
        <w:t>n sobre que contiene la información siguiente:</w:t>
      </w:r>
    </w:p>
    <w:p w:rsidR="0079437D" w:rsidRPr="001924E9" w:rsidRDefault="0079437D" w:rsidP="00385C7A">
      <w:pPr>
        <w:autoSpaceDE w:val="0"/>
        <w:autoSpaceDN w:val="0"/>
        <w:adjustRightInd w:val="0"/>
        <w:jc w:val="both"/>
        <w:rPr>
          <w:rFonts w:ascii="Arial" w:hAnsi="Arial" w:cs="Arial"/>
          <w:sz w:val="18"/>
          <w:szCs w:val="18"/>
          <w:lang w:val="es-ES"/>
        </w:rPr>
      </w:pPr>
    </w:p>
    <w:p w:rsidR="00385C7A" w:rsidRPr="001924E9" w:rsidRDefault="00385C7A" w:rsidP="00385C7A">
      <w:pPr>
        <w:autoSpaceDE w:val="0"/>
        <w:autoSpaceDN w:val="0"/>
        <w:adjustRightInd w:val="0"/>
        <w:jc w:val="both"/>
        <w:rPr>
          <w:rFonts w:ascii="Arial" w:hAnsi="Arial" w:cs="Arial"/>
          <w:b/>
          <w:bCs/>
          <w:sz w:val="18"/>
          <w:szCs w:val="18"/>
          <w:lang w:val="es-ES"/>
        </w:rPr>
      </w:pPr>
      <w:r w:rsidRPr="001924E9">
        <w:rPr>
          <w:rFonts w:ascii="Arial" w:hAnsi="Arial" w:cs="Arial"/>
          <w:b/>
          <w:bCs/>
          <w:sz w:val="18"/>
          <w:szCs w:val="18"/>
          <w:lang w:val="es-ES"/>
        </w:rPr>
        <w:t>I.- PROPUESTA:</w:t>
      </w:r>
    </w:p>
    <w:p w:rsidR="00385C7A" w:rsidRPr="001924E9" w:rsidRDefault="00385C7A" w:rsidP="00385C7A">
      <w:pPr>
        <w:autoSpaceDE w:val="0"/>
        <w:autoSpaceDN w:val="0"/>
        <w:adjustRightInd w:val="0"/>
        <w:jc w:val="both"/>
        <w:rPr>
          <w:rFonts w:ascii="Arial" w:hAnsi="Arial" w:cs="Arial"/>
          <w:b/>
          <w:bCs/>
          <w:sz w:val="18"/>
          <w:szCs w:val="18"/>
          <w:lang w:val="es-ES"/>
        </w:rPr>
      </w:pP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La proposición económica será presentada en papel normal, con membrete en el caso de personas morales y físicas con actividad empresarial en caso de tenerlo y sin membrete en el caso del resto de las personas físicas, en la propuesta describirán de manera sintetizada por </w:t>
      </w:r>
      <w:r w:rsidR="00FB71C8" w:rsidRPr="001924E9">
        <w:rPr>
          <w:rFonts w:ascii="Arial" w:hAnsi="Arial" w:cs="Arial"/>
          <w:sz w:val="18"/>
          <w:szCs w:val="18"/>
          <w:lang w:val="es-ES"/>
        </w:rPr>
        <w:t xml:space="preserve">partidas </w:t>
      </w:r>
      <w:r w:rsidRPr="001924E9">
        <w:rPr>
          <w:rFonts w:ascii="Arial" w:hAnsi="Arial" w:cs="Arial"/>
          <w:sz w:val="18"/>
          <w:szCs w:val="18"/>
          <w:lang w:val="es-ES"/>
        </w:rPr>
        <w:t xml:space="preserve">que desea adquirir, conforme a lo estipulado en el </w:t>
      </w:r>
      <w:r w:rsidR="00393EA0" w:rsidRPr="001924E9">
        <w:rPr>
          <w:rFonts w:ascii="Arial" w:hAnsi="Arial" w:cs="Arial"/>
          <w:b/>
          <w:bCs/>
          <w:sz w:val="18"/>
          <w:szCs w:val="18"/>
          <w:lang w:val="es-ES"/>
        </w:rPr>
        <w:t>A</w:t>
      </w:r>
      <w:r w:rsidR="003E7BB1" w:rsidRPr="001924E9">
        <w:rPr>
          <w:rFonts w:ascii="Arial" w:hAnsi="Arial" w:cs="Arial"/>
          <w:b/>
          <w:bCs/>
          <w:sz w:val="18"/>
          <w:szCs w:val="18"/>
          <w:lang w:val="es-ES"/>
        </w:rPr>
        <w:t>nexo N</w:t>
      </w:r>
      <w:r w:rsidRPr="001924E9">
        <w:rPr>
          <w:rFonts w:ascii="Arial" w:hAnsi="Arial" w:cs="Arial"/>
          <w:b/>
          <w:bCs/>
          <w:sz w:val="18"/>
          <w:szCs w:val="18"/>
          <w:lang w:val="es-ES"/>
        </w:rPr>
        <w:t xml:space="preserve">o. 1 </w:t>
      </w:r>
      <w:r w:rsidRPr="001924E9">
        <w:rPr>
          <w:rFonts w:ascii="Arial" w:hAnsi="Arial" w:cs="Arial"/>
          <w:sz w:val="18"/>
          <w:szCs w:val="18"/>
          <w:lang w:val="es-ES"/>
        </w:rPr>
        <w:t xml:space="preserve">de estas bases y de acuerdo con el formato del </w:t>
      </w:r>
      <w:r w:rsidR="00393EA0" w:rsidRPr="001924E9">
        <w:rPr>
          <w:rFonts w:ascii="Arial" w:hAnsi="Arial" w:cs="Arial"/>
          <w:b/>
          <w:bCs/>
          <w:sz w:val="18"/>
          <w:szCs w:val="18"/>
          <w:lang w:val="es-ES"/>
        </w:rPr>
        <w:t>anexo N</w:t>
      </w:r>
      <w:r w:rsidRPr="001924E9">
        <w:rPr>
          <w:rFonts w:ascii="Arial" w:hAnsi="Arial" w:cs="Arial"/>
          <w:b/>
          <w:bCs/>
          <w:sz w:val="18"/>
          <w:szCs w:val="18"/>
          <w:lang w:val="es-ES"/>
        </w:rPr>
        <w:t>o. 2.</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Cheque certificado o de caja, por el 10% del valor de cada </w:t>
      </w:r>
      <w:r w:rsidR="00FB71C8" w:rsidRPr="001924E9">
        <w:rPr>
          <w:rFonts w:ascii="Arial" w:hAnsi="Arial" w:cs="Arial"/>
          <w:sz w:val="18"/>
          <w:szCs w:val="18"/>
          <w:lang w:val="es-ES"/>
        </w:rPr>
        <w:t>partida concursada</w:t>
      </w:r>
      <w:r w:rsidRPr="001924E9">
        <w:rPr>
          <w:rFonts w:ascii="Arial" w:hAnsi="Arial" w:cs="Arial"/>
          <w:sz w:val="18"/>
          <w:szCs w:val="18"/>
          <w:lang w:val="es-ES"/>
        </w:rPr>
        <w:t xml:space="preserve">, a favor de la </w:t>
      </w:r>
      <w:r w:rsidR="00393EA0" w:rsidRPr="001924E9">
        <w:rPr>
          <w:rFonts w:ascii="Arial" w:hAnsi="Arial" w:cs="Arial"/>
          <w:b/>
          <w:bCs/>
          <w:sz w:val="18"/>
          <w:szCs w:val="18"/>
          <w:lang w:val="es-ES"/>
        </w:rPr>
        <w:t>Administración Portuaria Integral de Dos B</w:t>
      </w:r>
      <w:r w:rsidRPr="001924E9">
        <w:rPr>
          <w:rFonts w:ascii="Arial" w:hAnsi="Arial" w:cs="Arial"/>
          <w:b/>
          <w:bCs/>
          <w:sz w:val="18"/>
          <w:szCs w:val="18"/>
          <w:lang w:val="es-ES"/>
        </w:rPr>
        <w:t xml:space="preserve">ocas, </w:t>
      </w:r>
      <w:r w:rsidR="00393EA0" w:rsidRPr="001924E9">
        <w:rPr>
          <w:rFonts w:ascii="Arial" w:hAnsi="Arial" w:cs="Arial"/>
          <w:b/>
          <w:bCs/>
          <w:sz w:val="18"/>
          <w:szCs w:val="18"/>
          <w:lang w:val="es-ES"/>
        </w:rPr>
        <w:t>S.A. de C.V.</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Escrito en el que el licitante manifiesta que conoce y acepta el contenido de las bases y sus anexos, así como las condiciones establecidas en las mismas y, las modificaciones a tales documentos que en su caso se hayan derivado de la junta de aclaraciones, dicho documento debe rubricarse con firma autógrafa por el representante legal o por la persona física que este respondiendo por la propuesta. </w:t>
      </w:r>
      <w:r w:rsidR="00393EA0" w:rsidRPr="001924E9">
        <w:rPr>
          <w:rFonts w:ascii="Arial" w:hAnsi="Arial" w:cs="Arial"/>
          <w:b/>
          <w:bCs/>
          <w:sz w:val="18"/>
          <w:szCs w:val="18"/>
          <w:lang w:val="es-ES"/>
        </w:rPr>
        <w:t>(Anexo N</w:t>
      </w:r>
      <w:r w:rsidRPr="001924E9">
        <w:rPr>
          <w:rFonts w:ascii="Arial" w:hAnsi="Arial" w:cs="Arial"/>
          <w:b/>
          <w:bCs/>
          <w:sz w:val="18"/>
          <w:szCs w:val="18"/>
          <w:lang w:val="es-ES"/>
        </w:rPr>
        <w:t>o. 3)</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Declaración por escrito en papel membretado en donde manifiesta bajo protesta de decir verdad que el </w:t>
      </w:r>
      <w:r w:rsidRPr="001924E9">
        <w:rPr>
          <w:rFonts w:ascii="Arial" w:hAnsi="Arial" w:cs="Arial"/>
          <w:b/>
          <w:bCs/>
          <w:sz w:val="18"/>
          <w:szCs w:val="18"/>
          <w:lang w:val="es-ES"/>
        </w:rPr>
        <w:t xml:space="preserve">licitante, </w:t>
      </w:r>
      <w:r w:rsidRPr="001924E9">
        <w:rPr>
          <w:rFonts w:ascii="Arial" w:hAnsi="Arial" w:cs="Arial"/>
          <w:sz w:val="18"/>
          <w:szCs w:val="18"/>
          <w:lang w:val="es-ES"/>
        </w:rPr>
        <w:t xml:space="preserve">representante y demás dependientes del </w:t>
      </w:r>
      <w:r w:rsidRPr="001924E9">
        <w:rPr>
          <w:rFonts w:ascii="Arial" w:hAnsi="Arial" w:cs="Arial"/>
          <w:b/>
          <w:bCs/>
          <w:sz w:val="18"/>
          <w:szCs w:val="18"/>
          <w:lang w:val="es-ES"/>
        </w:rPr>
        <w:t xml:space="preserve">licitante </w:t>
      </w:r>
      <w:r w:rsidRPr="001924E9">
        <w:rPr>
          <w:rFonts w:ascii="Arial" w:hAnsi="Arial" w:cs="Arial"/>
          <w:sz w:val="18"/>
          <w:szCs w:val="18"/>
          <w:lang w:val="es-ES"/>
        </w:rPr>
        <w:t xml:space="preserve">no tienen ningún parentesco hasta el </w:t>
      </w:r>
      <w:r w:rsidR="00393EA0" w:rsidRPr="001924E9">
        <w:rPr>
          <w:rFonts w:ascii="Arial" w:hAnsi="Arial" w:cs="Arial"/>
          <w:sz w:val="18"/>
          <w:szCs w:val="18"/>
          <w:lang w:val="es-ES"/>
        </w:rPr>
        <w:t xml:space="preserve">cuarto </w:t>
      </w:r>
      <w:r w:rsidR="00FB71C8" w:rsidRPr="001924E9">
        <w:rPr>
          <w:rFonts w:ascii="Arial" w:hAnsi="Arial" w:cs="Arial"/>
          <w:sz w:val="18"/>
          <w:szCs w:val="18"/>
          <w:lang w:val="es-ES"/>
        </w:rPr>
        <w:t>grado</w:t>
      </w:r>
      <w:r w:rsidRPr="001924E9">
        <w:rPr>
          <w:rFonts w:ascii="Arial" w:hAnsi="Arial" w:cs="Arial"/>
          <w:sz w:val="18"/>
          <w:szCs w:val="18"/>
          <w:lang w:val="es-ES"/>
        </w:rPr>
        <w:t xml:space="preserve"> con algún integrante del comité de enajenación de bienes muebles de</w:t>
      </w:r>
      <w:r w:rsidR="00393EA0" w:rsidRPr="001924E9">
        <w:rPr>
          <w:rFonts w:ascii="Arial" w:hAnsi="Arial" w:cs="Arial"/>
          <w:sz w:val="18"/>
          <w:szCs w:val="18"/>
          <w:lang w:val="es-ES"/>
        </w:rPr>
        <w:t xml:space="preserve"> </w:t>
      </w:r>
      <w:r w:rsidRPr="001924E9">
        <w:rPr>
          <w:rFonts w:ascii="Arial" w:hAnsi="Arial" w:cs="Arial"/>
          <w:sz w:val="18"/>
          <w:szCs w:val="18"/>
          <w:lang w:val="es-ES"/>
        </w:rPr>
        <w:t>l</w:t>
      </w:r>
      <w:r w:rsidR="00393EA0" w:rsidRPr="001924E9">
        <w:rPr>
          <w:rFonts w:ascii="Arial" w:hAnsi="Arial" w:cs="Arial"/>
          <w:sz w:val="18"/>
          <w:szCs w:val="18"/>
          <w:lang w:val="es-ES"/>
        </w:rPr>
        <w:t>a</w:t>
      </w:r>
      <w:r w:rsidRPr="001924E9">
        <w:rPr>
          <w:rFonts w:ascii="Arial" w:hAnsi="Arial" w:cs="Arial"/>
          <w:sz w:val="18"/>
          <w:szCs w:val="18"/>
          <w:lang w:val="es-ES"/>
        </w:rPr>
        <w:t xml:space="preserve"> </w:t>
      </w:r>
      <w:r w:rsidR="00393EA0" w:rsidRPr="001924E9">
        <w:rPr>
          <w:rFonts w:ascii="Arial" w:hAnsi="Arial" w:cs="Arial"/>
          <w:b/>
          <w:bCs/>
          <w:sz w:val="18"/>
          <w:szCs w:val="18"/>
          <w:lang w:val="es-ES"/>
        </w:rPr>
        <w:t>Administración Portuaria Integral de Dos Bocas, S.A. de C.V.</w:t>
      </w:r>
      <w:r w:rsidRPr="001924E9">
        <w:rPr>
          <w:rFonts w:ascii="Arial" w:hAnsi="Arial" w:cs="Arial"/>
          <w:b/>
          <w:bCs/>
          <w:sz w:val="18"/>
          <w:szCs w:val="18"/>
          <w:lang w:val="es-ES"/>
        </w:rPr>
        <w:t xml:space="preserve">, </w:t>
      </w:r>
      <w:r w:rsidRPr="001924E9">
        <w:rPr>
          <w:rFonts w:ascii="Arial" w:hAnsi="Arial" w:cs="Arial"/>
          <w:sz w:val="18"/>
          <w:szCs w:val="18"/>
          <w:lang w:val="es-ES"/>
        </w:rPr>
        <w:t xml:space="preserve">conforme al formato del </w:t>
      </w:r>
      <w:r w:rsidR="00393EA0" w:rsidRPr="001924E9">
        <w:rPr>
          <w:rFonts w:ascii="Arial" w:hAnsi="Arial" w:cs="Arial"/>
          <w:b/>
          <w:bCs/>
          <w:sz w:val="18"/>
          <w:szCs w:val="18"/>
          <w:lang w:val="es-ES"/>
        </w:rPr>
        <w:t>anexo N</w:t>
      </w:r>
      <w:r w:rsidRPr="001924E9">
        <w:rPr>
          <w:rFonts w:ascii="Arial" w:hAnsi="Arial" w:cs="Arial"/>
          <w:b/>
          <w:bCs/>
          <w:sz w:val="18"/>
          <w:szCs w:val="18"/>
          <w:lang w:val="es-ES"/>
        </w:rPr>
        <w:t>o. 4.</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lastRenderedPageBreak/>
        <w:t>Escrito debidamente requisitado en</w:t>
      </w:r>
      <w:r w:rsidR="00FB71C8" w:rsidRPr="001924E9">
        <w:rPr>
          <w:rFonts w:ascii="Arial" w:hAnsi="Arial" w:cs="Arial"/>
          <w:sz w:val="18"/>
          <w:szCs w:val="18"/>
          <w:lang w:val="es-ES"/>
        </w:rPr>
        <w:t xml:space="preserve"> papel membretado de la empresa</w:t>
      </w:r>
      <w:r w:rsidRPr="001924E9">
        <w:rPr>
          <w:rFonts w:ascii="Arial" w:hAnsi="Arial" w:cs="Arial"/>
          <w:sz w:val="18"/>
          <w:szCs w:val="18"/>
          <w:lang w:val="es-ES"/>
        </w:rPr>
        <w:t xml:space="preserve"> en el que manifiest</w:t>
      </w:r>
      <w:r w:rsidR="00FB71C8" w:rsidRPr="001924E9">
        <w:rPr>
          <w:rFonts w:ascii="Arial" w:hAnsi="Arial" w:cs="Arial"/>
          <w:sz w:val="18"/>
          <w:szCs w:val="18"/>
          <w:lang w:val="es-ES"/>
        </w:rPr>
        <w:t>e bajo protesta de decir verdad</w:t>
      </w:r>
      <w:r w:rsidRPr="001924E9">
        <w:rPr>
          <w:rFonts w:ascii="Arial" w:hAnsi="Arial" w:cs="Arial"/>
          <w:sz w:val="18"/>
          <w:szCs w:val="18"/>
          <w:lang w:val="es-ES"/>
        </w:rPr>
        <w:t xml:space="preserve"> su existencia legal y las facultades de su representante para suscribir a nombre de la persona física o moral que representa, con los datos precisos que indica el </w:t>
      </w:r>
      <w:r w:rsidR="00393EA0" w:rsidRPr="001924E9">
        <w:rPr>
          <w:rFonts w:ascii="Arial" w:hAnsi="Arial" w:cs="Arial"/>
          <w:b/>
          <w:bCs/>
          <w:sz w:val="18"/>
          <w:szCs w:val="18"/>
          <w:lang w:val="es-ES"/>
        </w:rPr>
        <w:t>Anexo N</w:t>
      </w:r>
      <w:r w:rsidRPr="001924E9">
        <w:rPr>
          <w:rFonts w:ascii="Arial" w:hAnsi="Arial" w:cs="Arial"/>
          <w:b/>
          <w:bCs/>
          <w:sz w:val="18"/>
          <w:szCs w:val="18"/>
          <w:lang w:val="es-ES"/>
        </w:rPr>
        <w:t>o. 5.</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Formato debidamente requisitado de integridad. </w:t>
      </w:r>
      <w:r w:rsidR="00393EA0" w:rsidRPr="001924E9">
        <w:rPr>
          <w:rFonts w:ascii="Arial" w:hAnsi="Arial" w:cs="Arial"/>
          <w:b/>
          <w:bCs/>
          <w:sz w:val="18"/>
          <w:szCs w:val="18"/>
          <w:lang w:val="es-ES"/>
        </w:rPr>
        <w:t>(Anexo N</w:t>
      </w:r>
      <w:r w:rsidRPr="001924E9">
        <w:rPr>
          <w:rFonts w:ascii="Arial" w:hAnsi="Arial" w:cs="Arial"/>
          <w:b/>
          <w:bCs/>
          <w:sz w:val="18"/>
          <w:szCs w:val="18"/>
          <w:lang w:val="es-ES"/>
        </w:rPr>
        <w:t>o. 6).</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Copia de</w:t>
      </w:r>
      <w:r w:rsidR="00FB71C8" w:rsidRPr="001924E9">
        <w:rPr>
          <w:rFonts w:ascii="Arial" w:hAnsi="Arial" w:cs="Arial"/>
          <w:sz w:val="18"/>
          <w:szCs w:val="18"/>
          <w:lang w:val="es-ES"/>
        </w:rPr>
        <w:t xml:space="preserve"> identificación oficial vigente</w:t>
      </w:r>
      <w:r w:rsidRPr="001924E9">
        <w:rPr>
          <w:rFonts w:ascii="Arial" w:hAnsi="Arial" w:cs="Arial"/>
          <w:sz w:val="18"/>
          <w:szCs w:val="18"/>
          <w:lang w:val="es-ES"/>
        </w:rPr>
        <w:t xml:space="preserve"> con fotografía del representante. (credencial de elector o pasaporte).</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Copia de inscripción y cédula del registro federal de contribuyentes.</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Bases de la presente licitación debidamente firmada (preferentemente en la última hoja) al igual que sus respectivos anexos incluyendo acta de la junta de aclaraciones.</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Escr</w:t>
      </w:r>
      <w:r w:rsidR="00FB71C8" w:rsidRPr="001924E9">
        <w:rPr>
          <w:rFonts w:ascii="Arial" w:hAnsi="Arial" w:cs="Arial"/>
          <w:sz w:val="18"/>
          <w:szCs w:val="18"/>
          <w:lang w:val="es-ES"/>
        </w:rPr>
        <w:t>ito libre y en papel membretado</w:t>
      </w:r>
      <w:r w:rsidRPr="001924E9">
        <w:rPr>
          <w:rFonts w:ascii="Arial" w:hAnsi="Arial" w:cs="Arial"/>
          <w:sz w:val="18"/>
          <w:szCs w:val="18"/>
          <w:lang w:val="es-ES"/>
        </w:rPr>
        <w:t xml:space="preserve"> para el caso de personas morales, para personas físicas no es obligatorio el membrete, donde ma</w:t>
      </w:r>
      <w:r w:rsidR="003B777B" w:rsidRPr="001924E9">
        <w:rPr>
          <w:rFonts w:ascii="Arial" w:hAnsi="Arial" w:cs="Arial"/>
          <w:sz w:val="18"/>
          <w:szCs w:val="18"/>
          <w:lang w:val="es-ES"/>
        </w:rPr>
        <w:t>nifieste el uso que le dará a los bienes enajenados.</w:t>
      </w:r>
      <w:r w:rsidRPr="001924E9">
        <w:rPr>
          <w:rFonts w:ascii="Arial" w:hAnsi="Arial" w:cs="Arial"/>
          <w:sz w:val="18"/>
          <w:szCs w:val="18"/>
          <w:lang w:val="es-ES"/>
        </w:rPr>
        <w:t xml:space="preserve"> que desea adquirir </w:t>
      </w:r>
      <w:r w:rsidR="00393EA0" w:rsidRPr="001924E9">
        <w:rPr>
          <w:rFonts w:ascii="Arial" w:hAnsi="Arial" w:cs="Arial"/>
          <w:b/>
          <w:bCs/>
          <w:sz w:val="18"/>
          <w:szCs w:val="18"/>
          <w:lang w:val="es-ES"/>
        </w:rPr>
        <w:t>(Anexo N</w:t>
      </w:r>
      <w:r w:rsidRPr="001924E9">
        <w:rPr>
          <w:rFonts w:ascii="Arial" w:hAnsi="Arial" w:cs="Arial"/>
          <w:b/>
          <w:bCs/>
          <w:sz w:val="18"/>
          <w:szCs w:val="18"/>
          <w:lang w:val="es-ES"/>
        </w:rPr>
        <w:t>o. 7).</w:t>
      </w:r>
    </w:p>
    <w:p w:rsidR="00F307C6"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Nota informativa para participantes de países miembros de la organización para la cooperación del desarrollo económico, </w:t>
      </w:r>
      <w:r w:rsidRPr="001924E9">
        <w:rPr>
          <w:rFonts w:ascii="Arial" w:hAnsi="Arial" w:cs="Arial"/>
          <w:b/>
          <w:bCs/>
          <w:sz w:val="18"/>
          <w:szCs w:val="18"/>
          <w:lang w:val="es-ES"/>
        </w:rPr>
        <w:t xml:space="preserve">(OCDE) </w:t>
      </w:r>
      <w:r w:rsidRPr="001924E9">
        <w:rPr>
          <w:rFonts w:ascii="Arial" w:hAnsi="Arial" w:cs="Arial"/>
          <w:sz w:val="18"/>
          <w:szCs w:val="18"/>
          <w:lang w:val="es-ES"/>
        </w:rPr>
        <w:t xml:space="preserve">(únicamente transcribir el texto del </w:t>
      </w:r>
      <w:r w:rsidR="00393EA0" w:rsidRPr="001924E9">
        <w:rPr>
          <w:rFonts w:ascii="Arial" w:hAnsi="Arial" w:cs="Arial"/>
          <w:b/>
          <w:bCs/>
          <w:sz w:val="18"/>
          <w:szCs w:val="18"/>
          <w:lang w:val="es-ES"/>
        </w:rPr>
        <w:t>Anexo N</w:t>
      </w:r>
      <w:r w:rsidRPr="001924E9">
        <w:rPr>
          <w:rFonts w:ascii="Arial" w:hAnsi="Arial" w:cs="Arial"/>
          <w:b/>
          <w:bCs/>
          <w:sz w:val="18"/>
          <w:szCs w:val="18"/>
          <w:lang w:val="es-ES"/>
        </w:rPr>
        <w:t>o. 8)</w:t>
      </w:r>
    </w:p>
    <w:p w:rsidR="00385C7A" w:rsidRPr="001924E9" w:rsidRDefault="00F307C6" w:rsidP="00385C7A">
      <w:pPr>
        <w:pStyle w:val="Prrafodelista"/>
        <w:numPr>
          <w:ilvl w:val="0"/>
          <w:numId w:val="25"/>
        </w:numPr>
        <w:autoSpaceDE w:val="0"/>
        <w:autoSpaceDN w:val="0"/>
        <w:adjustRightInd w:val="0"/>
        <w:ind w:hanging="578"/>
        <w:jc w:val="both"/>
        <w:rPr>
          <w:rFonts w:ascii="Arial" w:hAnsi="Arial" w:cs="Arial"/>
          <w:b/>
          <w:bCs/>
          <w:sz w:val="18"/>
          <w:szCs w:val="18"/>
          <w:lang w:val="es-ES"/>
        </w:rPr>
      </w:pPr>
      <w:r w:rsidRPr="001924E9">
        <w:rPr>
          <w:rFonts w:ascii="Arial" w:hAnsi="Arial" w:cs="Arial"/>
          <w:sz w:val="18"/>
          <w:szCs w:val="18"/>
          <w:lang w:val="es-ES"/>
        </w:rPr>
        <w:t xml:space="preserve">El </w:t>
      </w:r>
      <w:r w:rsidR="00393EA0" w:rsidRPr="001924E9">
        <w:rPr>
          <w:rFonts w:ascii="Arial" w:hAnsi="Arial" w:cs="Arial"/>
          <w:b/>
          <w:bCs/>
          <w:sz w:val="18"/>
          <w:szCs w:val="18"/>
          <w:lang w:val="es-ES"/>
        </w:rPr>
        <w:t>Anexo N</w:t>
      </w:r>
      <w:r w:rsidRPr="001924E9">
        <w:rPr>
          <w:rFonts w:ascii="Arial" w:hAnsi="Arial" w:cs="Arial"/>
          <w:b/>
          <w:bCs/>
          <w:sz w:val="18"/>
          <w:szCs w:val="18"/>
          <w:lang w:val="es-ES"/>
        </w:rPr>
        <w:t xml:space="preserve">o. 9, </w:t>
      </w:r>
      <w:r w:rsidRPr="001924E9">
        <w:rPr>
          <w:rFonts w:ascii="Arial" w:hAnsi="Arial" w:cs="Arial"/>
          <w:sz w:val="18"/>
          <w:szCs w:val="18"/>
          <w:lang w:val="es-ES"/>
        </w:rPr>
        <w:t xml:space="preserve">se refiere a una encuesta de transparencia, se anexa en blanco, hago el compromiso de requisitar uno similar al terminar el proceso de licitación y entregarlo al </w:t>
      </w:r>
      <w:r w:rsidR="00FB24C5" w:rsidRPr="001924E9">
        <w:rPr>
          <w:rFonts w:ascii="Arial" w:hAnsi="Arial" w:cs="Arial"/>
          <w:b/>
          <w:bCs/>
          <w:sz w:val="18"/>
          <w:szCs w:val="18"/>
          <w:lang w:val="es-ES"/>
        </w:rPr>
        <w:t>D</w:t>
      </w:r>
      <w:r w:rsidR="00393EA0" w:rsidRPr="001924E9">
        <w:rPr>
          <w:rFonts w:ascii="Arial" w:hAnsi="Arial" w:cs="Arial"/>
          <w:b/>
          <w:bCs/>
          <w:sz w:val="18"/>
          <w:szCs w:val="18"/>
          <w:lang w:val="es-ES"/>
        </w:rPr>
        <w:t>epartamento de Recursos M</w:t>
      </w:r>
      <w:r w:rsidRPr="001924E9">
        <w:rPr>
          <w:rFonts w:ascii="Arial" w:hAnsi="Arial" w:cs="Arial"/>
          <w:b/>
          <w:bCs/>
          <w:sz w:val="18"/>
          <w:szCs w:val="18"/>
          <w:lang w:val="es-ES"/>
        </w:rPr>
        <w:t xml:space="preserve">ateriales </w:t>
      </w:r>
      <w:r w:rsidRPr="001924E9">
        <w:rPr>
          <w:rFonts w:ascii="Arial" w:hAnsi="Arial" w:cs="Arial"/>
          <w:sz w:val="18"/>
          <w:szCs w:val="18"/>
          <w:lang w:val="es-ES"/>
        </w:rPr>
        <w:t xml:space="preserve">para que se integre a mi propuesta. Por otra parte, comunico a usted que mi representante </w:t>
      </w:r>
      <w:r w:rsidR="00FB24C5" w:rsidRPr="001924E9">
        <w:rPr>
          <w:rFonts w:ascii="Arial" w:hAnsi="Arial" w:cs="Arial"/>
          <w:sz w:val="18"/>
          <w:szCs w:val="18"/>
          <w:lang w:val="es-ES"/>
        </w:rPr>
        <w:t>para la recepción de los bienes</w:t>
      </w:r>
      <w:r w:rsidRPr="001924E9">
        <w:rPr>
          <w:rFonts w:ascii="Arial" w:hAnsi="Arial" w:cs="Arial"/>
          <w:sz w:val="18"/>
          <w:szCs w:val="18"/>
          <w:lang w:val="es-ES"/>
        </w:rPr>
        <w:t xml:space="preserve"> en caso de resultar favore</w:t>
      </w:r>
      <w:r w:rsidR="00393EA0" w:rsidRPr="001924E9">
        <w:rPr>
          <w:rFonts w:ascii="Arial" w:hAnsi="Arial" w:cs="Arial"/>
          <w:sz w:val="18"/>
          <w:szCs w:val="18"/>
          <w:lang w:val="es-ES"/>
        </w:rPr>
        <w:t>cido con mi propuesta, será el C</w:t>
      </w:r>
      <w:r w:rsidRPr="001924E9">
        <w:rPr>
          <w:rFonts w:ascii="Arial" w:hAnsi="Arial" w:cs="Arial"/>
          <w:sz w:val="18"/>
          <w:szCs w:val="18"/>
          <w:lang w:val="es-ES"/>
        </w:rPr>
        <w:t>. ______________________ quien conoce tod</w:t>
      </w:r>
      <w:r w:rsidR="00FB24C5" w:rsidRPr="001924E9">
        <w:rPr>
          <w:rFonts w:ascii="Arial" w:hAnsi="Arial" w:cs="Arial"/>
          <w:sz w:val="18"/>
          <w:szCs w:val="18"/>
          <w:lang w:val="es-ES"/>
        </w:rPr>
        <w:t>as las condiciones de las bases</w:t>
      </w:r>
      <w:r w:rsidRPr="001924E9">
        <w:rPr>
          <w:rFonts w:ascii="Arial" w:hAnsi="Arial" w:cs="Arial"/>
          <w:sz w:val="18"/>
          <w:szCs w:val="18"/>
          <w:lang w:val="es-ES"/>
        </w:rPr>
        <w:t xml:space="preserve"> y cuenta con la experiencia suficiente y con mi autorización. </w:t>
      </w:r>
      <w:r w:rsidRPr="001924E9">
        <w:rPr>
          <w:rFonts w:ascii="Arial" w:hAnsi="Arial" w:cs="Arial"/>
          <w:b/>
          <w:bCs/>
          <w:sz w:val="18"/>
          <w:szCs w:val="18"/>
          <w:lang w:val="es-ES"/>
        </w:rPr>
        <w:t>(se anexa</w:t>
      </w:r>
      <w:r w:rsidR="00385C7A" w:rsidRPr="001924E9">
        <w:rPr>
          <w:rFonts w:ascii="Arial" w:hAnsi="Arial" w:cs="Arial"/>
          <w:sz w:val="18"/>
          <w:szCs w:val="18"/>
          <w:lang w:val="es-ES"/>
        </w:rPr>
        <w:t xml:space="preserve"> </w:t>
      </w:r>
      <w:r w:rsidR="00FB24C5" w:rsidRPr="001924E9">
        <w:rPr>
          <w:rFonts w:ascii="Arial" w:hAnsi="Arial" w:cs="Arial"/>
          <w:b/>
          <w:bCs/>
          <w:sz w:val="18"/>
          <w:szCs w:val="18"/>
          <w:lang w:val="es-ES"/>
        </w:rPr>
        <w:t xml:space="preserve">copia por ambos lados </w:t>
      </w:r>
      <w:r w:rsidRPr="001924E9">
        <w:rPr>
          <w:rFonts w:ascii="Arial" w:hAnsi="Arial" w:cs="Arial"/>
          <w:b/>
          <w:bCs/>
          <w:sz w:val="18"/>
          <w:szCs w:val="18"/>
          <w:lang w:val="es-ES"/>
        </w:rPr>
        <w:t>de su identificación con fotografía).</w:t>
      </w:r>
    </w:p>
    <w:p w:rsidR="00385C7A" w:rsidRPr="001924E9" w:rsidRDefault="00385C7A" w:rsidP="00385C7A">
      <w:pPr>
        <w:autoSpaceDE w:val="0"/>
        <w:autoSpaceDN w:val="0"/>
        <w:adjustRightInd w:val="0"/>
        <w:jc w:val="both"/>
        <w:rPr>
          <w:rFonts w:ascii="Arial" w:hAnsi="Arial" w:cs="Arial"/>
          <w:sz w:val="18"/>
          <w:szCs w:val="18"/>
          <w:lang w:val="es-ES"/>
        </w:rPr>
      </w:pPr>
    </w:p>
    <w:p w:rsidR="0079437D" w:rsidRPr="001924E9" w:rsidRDefault="0079437D" w:rsidP="00385C7A">
      <w:pPr>
        <w:autoSpaceDE w:val="0"/>
        <w:autoSpaceDN w:val="0"/>
        <w:adjustRightInd w:val="0"/>
        <w:jc w:val="both"/>
        <w:rPr>
          <w:rFonts w:ascii="Arial" w:hAnsi="Arial" w:cs="Arial"/>
          <w:sz w:val="18"/>
          <w:szCs w:val="18"/>
          <w:lang w:val="es-ES"/>
        </w:rPr>
      </w:pPr>
    </w:p>
    <w:p w:rsidR="00385C7A" w:rsidRPr="001924E9" w:rsidRDefault="00385C7A" w:rsidP="00385C7A">
      <w:pPr>
        <w:autoSpaceDE w:val="0"/>
        <w:autoSpaceDN w:val="0"/>
        <w:adjustRightInd w:val="0"/>
        <w:jc w:val="center"/>
        <w:rPr>
          <w:rFonts w:ascii="Arial" w:hAnsi="Arial" w:cs="Arial"/>
          <w:sz w:val="18"/>
          <w:szCs w:val="18"/>
          <w:lang w:val="es-ES"/>
        </w:rPr>
      </w:pPr>
      <w:r w:rsidRPr="001924E9">
        <w:rPr>
          <w:rFonts w:ascii="Arial" w:hAnsi="Arial" w:cs="Arial"/>
          <w:sz w:val="18"/>
          <w:szCs w:val="18"/>
          <w:lang w:val="es-ES"/>
        </w:rPr>
        <w:t>A T E N T A M E N T E:</w:t>
      </w:r>
    </w:p>
    <w:p w:rsidR="00385C7A" w:rsidRPr="001924E9" w:rsidRDefault="00385C7A" w:rsidP="00385C7A">
      <w:pPr>
        <w:autoSpaceDE w:val="0"/>
        <w:autoSpaceDN w:val="0"/>
        <w:adjustRightInd w:val="0"/>
        <w:jc w:val="center"/>
        <w:rPr>
          <w:rFonts w:ascii="Arial" w:hAnsi="Arial" w:cs="Arial"/>
          <w:sz w:val="18"/>
          <w:szCs w:val="18"/>
          <w:lang w:val="es-ES"/>
        </w:rPr>
      </w:pPr>
    </w:p>
    <w:p w:rsidR="00DB68CC" w:rsidRPr="001924E9" w:rsidRDefault="00385C7A" w:rsidP="00385C7A">
      <w:pPr>
        <w:autoSpaceDE w:val="0"/>
        <w:autoSpaceDN w:val="0"/>
        <w:adjustRightInd w:val="0"/>
        <w:jc w:val="center"/>
        <w:rPr>
          <w:rFonts w:ascii="Arial" w:hAnsi="Arial" w:cs="Arial"/>
          <w:sz w:val="18"/>
          <w:szCs w:val="18"/>
          <w:lang w:val="es-ES"/>
        </w:rPr>
      </w:pPr>
      <w:r w:rsidRPr="001924E9">
        <w:rPr>
          <w:rFonts w:ascii="Arial" w:hAnsi="Arial" w:cs="Arial"/>
          <w:sz w:val="18"/>
          <w:szCs w:val="18"/>
          <w:lang w:val="es-ES"/>
        </w:rPr>
        <w:t xml:space="preserve">NOMBRE Y FIRMA DE REPRESENTANTE DEL </w:t>
      </w:r>
    </w:p>
    <w:p w:rsidR="00D5401A" w:rsidRPr="001924E9" w:rsidRDefault="00385C7A" w:rsidP="00385C7A">
      <w:pPr>
        <w:autoSpaceDE w:val="0"/>
        <w:autoSpaceDN w:val="0"/>
        <w:adjustRightInd w:val="0"/>
        <w:jc w:val="center"/>
        <w:rPr>
          <w:rFonts w:ascii="Arial" w:hAnsi="Arial" w:cs="Arial"/>
          <w:b/>
          <w:bCs/>
          <w:sz w:val="18"/>
          <w:szCs w:val="18"/>
          <w:lang w:val="es-ES"/>
        </w:rPr>
      </w:pPr>
      <w:r w:rsidRPr="001924E9">
        <w:rPr>
          <w:rFonts w:ascii="Arial" w:hAnsi="Arial" w:cs="Arial"/>
          <w:b/>
          <w:bCs/>
          <w:sz w:val="18"/>
          <w:szCs w:val="18"/>
          <w:lang w:val="es-ES"/>
        </w:rPr>
        <w:t>LICITANTE.</w:t>
      </w:r>
    </w:p>
    <w:p w:rsidR="00385C7A" w:rsidRPr="001924E9" w:rsidRDefault="00385C7A" w:rsidP="00385C7A">
      <w:pPr>
        <w:autoSpaceDE w:val="0"/>
        <w:autoSpaceDN w:val="0"/>
        <w:adjustRightInd w:val="0"/>
        <w:jc w:val="center"/>
        <w:rPr>
          <w:rFonts w:ascii="Arial" w:hAnsi="Arial" w:cs="Arial"/>
          <w:b/>
          <w:bCs/>
          <w:sz w:val="18"/>
          <w:szCs w:val="18"/>
          <w:lang w:val="es-ES"/>
        </w:rPr>
      </w:pPr>
    </w:p>
    <w:p w:rsidR="00385C7A" w:rsidRPr="001924E9" w:rsidRDefault="00385C7A" w:rsidP="00385C7A">
      <w:pPr>
        <w:autoSpaceDE w:val="0"/>
        <w:autoSpaceDN w:val="0"/>
        <w:adjustRightInd w:val="0"/>
        <w:jc w:val="both"/>
        <w:rPr>
          <w:rFonts w:ascii="Arial" w:hAnsi="Arial" w:cs="Arial"/>
          <w:b/>
          <w:bCs/>
          <w:sz w:val="18"/>
          <w:szCs w:val="18"/>
          <w:lang w:val="es-ES"/>
        </w:rPr>
      </w:pPr>
    </w:p>
    <w:p w:rsidR="00367A42" w:rsidRDefault="00367A42">
      <w:pPr>
        <w:rPr>
          <w:rFonts w:ascii="Arial" w:hAnsi="Arial" w:cs="Arial"/>
          <w:b/>
          <w:bCs/>
          <w:sz w:val="20"/>
          <w:szCs w:val="20"/>
          <w:lang w:val="es-ES"/>
        </w:rPr>
      </w:pPr>
      <w:r>
        <w:rPr>
          <w:rFonts w:ascii="Arial" w:hAnsi="Arial" w:cs="Arial"/>
          <w:b/>
          <w:bCs/>
          <w:sz w:val="20"/>
          <w:szCs w:val="20"/>
          <w:lang w:val="es-ES"/>
        </w:rPr>
        <w:br w:type="page"/>
      </w:r>
    </w:p>
    <w:p w:rsidR="001760F9" w:rsidRPr="001F1272" w:rsidRDefault="001760F9" w:rsidP="00385C7A">
      <w:pPr>
        <w:autoSpaceDE w:val="0"/>
        <w:autoSpaceDN w:val="0"/>
        <w:adjustRightInd w:val="0"/>
        <w:jc w:val="both"/>
        <w:rPr>
          <w:rFonts w:ascii="Arial" w:hAnsi="Arial" w:cs="Arial"/>
          <w:b/>
          <w:bCs/>
          <w:sz w:val="18"/>
          <w:szCs w:val="18"/>
          <w:lang w:val="es-ES"/>
        </w:rPr>
      </w:pPr>
    </w:p>
    <w:p w:rsidR="00602BE1" w:rsidRPr="001F1272" w:rsidRDefault="00602BE1" w:rsidP="008744C3">
      <w:pPr>
        <w:shd w:val="clear" w:color="auto" w:fill="FFFFFF" w:themeFill="background1"/>
        <w:autoSpaceDE w:val="0"/>
        <w:autoSpaceDN w:val="0"/>
        <w:adjustRightInd w:val="0"/>
        <w:jc w:val="center"/>
        <w:rPr>
          <w:rFonts w:ascii="Arial" w:hAnsi="Arial" w:cs="Arial"/>
          <w:b/>
          <w:bCs/>
          <w:sz w:val="18"/>
          <w:szCs w:val="18"/>
          <w:lang w:val="es-ES"/>
        </w:rPr>
      </w:pPr>
      <w:r w:rsidRPr="001F1272">
        <w:rPr>
          <w:rFonts w:ascii="Arial" w:hAnsi="Arial" w:cs="Arial"/>
          <w:b/>
          <w:bCs/>
          <w:sz w:val="18"/>
          <w:szCs w:val="18"/>
          <w:lang w:val="es-ES"/>
        </w:rPr>
        <w:t xml:space="preserve">LICITACIÓN PÚBLICA </w:t>
      </w:r>
      <w:r w:rsidR="00550782" w:rsidRPr="001F1272">
        <w:rPr>
          <w:rFonts w:ascii="Arial" w:hAnsi="Arial" w:cs="Arial"/>
          <w:b/>
          <w:bCs/>
          <w:sz w:val="18"/>
          <w:szCs w:val="18"/>
          <w:lang w:val="es-ES"/>
        </w:rPr>
        <w:t>NACIONAL</w:t>
      </w:r>
      <w:r w:rsidR="008744C3" w:rsidRPr="001F1272">
        <w:rPr>
          <w:rFonts w:ascii="Arial" w:hAnsi="Arial" w:cs="Arial"/>
          <w:b/>
          <w:bCs/>
          <w:sz w:val="18"/>
          <w:szCs w:val="18"/>
          <w:lang w:val="es-ES"/>
        </w:rPr>
        <w:t xml:space="preserve"> NO. 9J2P-EBM-001-14</w:t>
      </w:r>
    </w:p>
    <w:p w:rsidR="00C264C5" w:rsidRPr="001F1272" w:rsidRDefault="007146D4" w:rsidP="00C264C5">
      <w:pPr>
        <w:autoSpaceDE w:val="0"/>
        <w:autoSpaceDN w:val="0"/>
        <w:adjustRightInd w:val="0"/>
        <w:jc w:val="center"/>
        <w:rPr>
          <w:rFonts w:ascii="Arial" w:hAnsi="Arial" w:cs="Arial"/>
          <w:b/>
          <w:bCs/>
          <w:sz w:val="18"/>
          <w:szCs w:val="18"/>
          <w:lang w:val="es-ES"/>
        </w:rPr>
      </w:pPr>
      <w:r w:rsidRPr="001F1272">
        <w:rPr>
          <w:rFonts w:ascii="Arial" w:hAnsi="Arial" w:cs="Arial"/>
          <w:b/>
          <w:bCs/>
          <w:sz w:val="18"/>
          <w:szCs w:val="18"/>
          <w:lang w:val="es-ES"/>
        </w:rPr>
        <w:t>ANEXO No</w:t>
      </w:r>
      <w:r w:rsidR="00C264C5" w:rsidRPr="001F1272">
        <w:rPr>
          <w:rFonts w:ascii="Arial" w:hAnsi="Arial" w:cs="Arial"/>
          <w:b/>
          <w:bCs/>
          <w:sz w:val="18"/>
          <w:szCs w:val="18"/>
          <w:lang w:val="es-ES"/>
        </w:rPr>
        <w:t>. 3</w:t>
      </w:r>
    </w:p>
    <w:p w:rsidR="00C264C5" w:rsidRPr="001F1272" w:rsidRDefault="00C264C5" w:rsidP="00C264C5">
      <w:pPr>
        <w:autoSpaceDE w:val="0"/>
        <w:autoSpaceDN w:val="0"/>
        <w:adjustRightInd w:val="0"/>
        <w:jc w:val="center"/>
        <w:rPr>
          <w:rFonts w:ascii="Arial" w:hAnsi="Arial" w:cs="Arial"/>
          <w:b/>
          <w:bCs/>
          <w:sz w:val="18"/>
          <w:szCs w:val="18"/>
          <w:lang w:val="es-ES"/>
        </w:rPr>
      </w:pPr>
    </w:p>
    <w:p w:rsidR="008D00E9" w:rsidRPr="001F1272" w:rsidRDefault="008D00E9" w:rsidP="008D00E9">
      <w:pPr>
        <w:autoSpaceDE w:val="0"/>
        <w:autoSpaceDN w:val="0"/>
        <w:adjustRightInd w:val="0"/>
        <w:jc w:val="both"/>
        <w:rPr>
          <w:rFonts w:ascii="Arial" w:hAnsi="Arial" w:cs="Arial"/>
          <w:sz w:val="18"/>
          <w:szCs w:val="18"/>
          <w:lang w:val="es-ES"/>
        </w:rPr>
      </w:pPr>
      <w:r w:rsidRPr="001F1272">
        <w:rPr>
          <w:rFonts w:ascii="Arial" w:hAnsi="Arial" w:cs="Arial"/>
          <w:sz w:val="18"/>
          <w:szCs w:val="18"/>
          <w:lang w:val="es-ES"/>
        </w:rPr>
        <w:t>Lic. Miguel Ángel Servín Hernandez.</w:t>
      </w:r>
    </w:p>
    <w:p w:rsidR="008D00E9" w:rsidRPr="001F1272" w:rsidRDefault="008D00E9" w:rsidP="008D00E9">
      <w:pPr>
        <w:autoSpaceDE w:val="0"/>
        <w:autoSpaceDN w:val="0"/>
        <w:adjustRightInd w:val="0"/>
        <w:jc w:val="both"/>
        <w:rPr>
          <w:rFonts w:ascii="Arial" w:hAnsi="Arial" w:cs="Arial"/>
          <w:sz w:val="18"/>
          <w:szCs w:val="18"/>
          <w:lang w:val="es-ES"/>
        </w:rPr>
      </w:pPr>
      <w:r w:rsidRPr="001F1272">
        <w:rPr>
          <w:rFonts w:ascii="Arial" w:hAnsi="Arial" w:cs="Arial"/>
          <w:sz w:val="18"/>
          <w:szCs w:val="18"/>
          <w:lang w:val="es-ES"/>
        </w:rPr>
        <w:t>DIRECTOR GENERAL</w:t>
      </w:r>
    </w:p>
    <w:p w:rsidR="008D00E9" w:rsidRPr="001F1272" w:rsidRDefault="008D00E9" w:rsidP="008D00E9">
      <w:pPr>
        <w:autoSpaceDE w:val="0"/>
        <w:autoSpaceDN w:val="0"/>
        <w:adjustRightInd w:val="0"/>
        <w:jc w:val="both"/>
        <w:rPr>
          <w:rFonts w:ascii="Arial" w:hAnsi="Arial" w:cs="Arial"/>
          <w:sz w:val="18"/>
          <w:szCs w:val="18"/>
          <w:lang w:val="es-ES"/>
        </w:rPr>
      </w:pPr>
      <w:r w:rsidRPr="001F1272">
        <w:rPr>
          <w:rFonts w:ascii="Arial" w:hAnsi="Arial" w:cs="Arial"/>
          <w:sz w:val="18"/>
          <w:szCs w:val="18"/>
          <w:lang w:val="es-ES"/>
        </w:rPr>
        <w:t>P R E S E N T E.</w:t>
      </w:r>
    </w:p>
    <w:p w:rsidR="00C264C5" w:rsidRPr="001F1272" w:rsidRDefault="00C264C5" w:rsidP="00C264C5">
      <w:pPr>
        <w:autoSpaceDE w:val="0"/>
        <w:autoSpaceDN w:val="0"/>
        <w:adjustRightInd w:val="0"/>
        <w:jc w:val="both"/>
        <w:rPr>
          <w:rFonts w:ascii="Arial" w:hAnsi="Arial" w:cs="Arial"/>
          <w:b/>
          <w:bCs/>
          <w:sz w:val="18"/>
          <w:szCs w:val="18"/>
          <w:lang w:val="es-ES"/>
        </w:rPr>
      </w:pPr>
    </w:p>
    <w:p w:rsidR="00C264C5" w:rsidRPr="001F1272" w:rsidRDefault="00C264C5" w:rsidP="008D00E9">
      <w:pPr>
        <w:autoSpaceDE w:val="0"/>
        <w:autoSpaceDN w:val="0"/>
        <w:adjustRightInd w:val="0"/>
        <w:jc w:val="both"/>
        <w:rPr>
          <w:rFonts w:ascii="Arial" w:hAnsi="Arial" w:cs="Arial"/>
          <w:b/>
          <w:bCs/>
          <w:sz w:val="18"/>
          <w:szCs w:val="18"/>
          <w:lang w:val="es-ES"/>
        </w:rPr>
      </w:pPr>
      <w:r w:rsidRPr="001F1272">
        <w:rPr>
          <w:rFonts w:ascii="Arial" w:hAnsi="Arial" w:cs="Arial"/>
          <w:b/>
          <w:bCs/>
          <w:sz w:val="18"/>
          <w:szCs w:val="18"/>
          <w:lang w:val="es-ES"/>
        </w:rPr>
        <w:t>ADMINISTRACIÓN PORTUARIA INTEGRAL DE DOS BOCAS, S.A. DE C.V.</w:t>
      </w:r>
    </w:p>
    <w:p w:rsidR="00C264C5" w:rsidRPr="001F1272" w:rsidRDefault="00C264C5" w:rsidP="008D00E9">
      <w:pPr>
        <w:autoSpaceDE w:val="0"/>
        <w:autoSpaceDN w:val="0"/>
        <w:adjustRightInd w:val="0"/>
        <w:jc w:val="both"/>
        <w:rPr>
          <w:rFonts w:ascii="Arial" w:hAnsi="Arial" w:cs="Arial"/>
          <w:sz w:val="18"/>
          <w:szCs w:val="18"/>
          <w:lang w:val="es-ES"/>
        </w:rPr>
      </w:pPr>
      <w:r w:rsidRPr="001F1272">
        <w:rPr>
          <w:rFonts w:ascii="Arial" w:hAnsi="Arial" w:cs="Arial"/>
          <w:sz w:val="18"/>
          <w:szCs w:val="18"/>
          <w:lang w:val="es-ES"/>
        </w:rPr>
        <w:t>PRESENTE:</w:t>
      </w:r>
    </w:p>
    <w:p w:rsidR="00C264C5" w:rsidRPr="001F1272" w:rsidRDefault="00C264C5" w:rsidP="00C264C5">
      <w:pPr>
        <w:autoSpaceDE w:val="0"/>
        <w:autoSpaceDN w:val="0"/>
        <w:adjustRightInd w:val="0"/>
        <w:jc w:val="both"/>
        <w:rPr>
          <w:rFonts w:ascii="Arial" w:hAnsi="Arial" w:cs="Arial"/>
          <w:sz w:val="18"/>
          <w:szCs w:val="18"/>
          <w:lang w:val="es-ES"/>
        </w:rPr>
      </w:pPr>
    </w:p>
    <w:p w:rsidR="00C264C5" w:rsidRPr="001F1272" w:rsidRDefault="00F307C6" w:rsidP="00C264C5">
      <w:pPr>
        <w:autoSpaceDE w:val="0"/>
        <w:autoSpaceDN w:val="0"/>
        <w:adjustRightInd w:val="0"/>
        <w:jc w:val="both"/>
        <w:rPr>
          <w:rFonts w:ascii="Arial" w:hAnsi="Arial" w:cs="Arial"/>
          <w:sz w:val="18"/>
          <w:szCs w:val="18"/>
          <w:lang w:val="es-ES"/>
        </w:rPr>
      </w:pPr>
      <w:r w:rsidRPr="00194B1A">
        <w:rPr>
          <w:rFonts w:ascii="Arial" w:hAnsi="Arial" w:cs="Arial"/>
          <w:sz w:val="18"/>
          <w:szCs w:val="18"/>
          <w:lang w:val="es-ES"/>
        </w:rPr>
        <w:t xml:space="preserve">Paraíso, Tabasco., </w:t>
      </w:r>
      <w:r w:rsidR="008744C3" w:rsidRPr="00194B1A">
        <w:rPr>
          <w:rFonts w:ascii="Arial" w:hAnsi="Arial" w:cs="Arial"/>
          <w:sz w:val="18"/>
          <w:szCs w:val="18"/>
          <w:lang w:val="es-ES"/>
        </w:rPr>
        <w:t>a ____ de _______ de 2014</w:t>
      </w:r>
      <w:r w:rsidRPr="00194B1A">
        <w:rPr>
          <w:rFonts w:ascii="Arial" w:hAnsi="Arial" w:cs="Arial"/>
          <w:sz w:val="18"/>
          <w:szCs w:val="18"/>
          <w:lang w:val="es-ES"/>
        </w:rPr>
        <w:t>, a nombre de mi representada manifestamos bajo prote</w:t>
      </w:r>
      <w:r w:rsidR="007146D4" w:rsidRPr="00194B1A">
        <w:rPr>
          <w:rFonts w:ascii="Arial" w:hAnsi="Arial" w:cs="Arial"/>
          <w:sz w:val="18"/>
          <w:szCs w:val="18"/>
          <w:lang w:val="es-ES"/>
        </w:rPr>
        <w:t>sta de decir verdad que garantiz</w:t>
      </w:r>
      <w:r w:rsidRPr="00194B1A">
        <w:rPr>
          <w:rFonts w:ascii="Arial" w:hAnsi="Arial" w:cs="Arial"/>
          <w:sz w:val="18"/>
          <w:szCs w:val="18"/>
          <w:lang w:val="es-ES"/>
        </w:rPr>
        <w:t>amos conocer las bases, preguntas y respuestas de la junta de aclaraciones de la presente licitación.</w:t>
      </w:r>
    </w:p>
    <w:p w:rsidR="00C264C5" w:rsidRPr="001F1272" w:rsidRDefault="00C264C5" w:rsidP="00C264C5">
      <w:pPr>
        <w:autoSpaceDE w:val="0"/>
        <w:autoSpaceDN w:val="0"/>
        <w:adjustRightInd w:val="0"/>
        <w:jc w:val="both"/>
        <w:rPr>
          <w:rFonts w:ascii="Arial" w:hAnsi="Arial" w:cs="Arial"/>
          <w:sz w:val="18"/>
          <w:szCs w:val="18"/>
          <w:lang w:val="es-ES"/>
        </w:rPr>
      </w:pPr>
    </w:p>
    <w:p w:rsidR="00C264C5" w:rsidRPr="001F1272" w:rsidRDefault="00C264C5" w:rsidP="00C264C5">
      <w:pPr>
        <w:autoSpaceDE w:val="0"/>
        <w:autoSpaceDN w:val="0"/>
        <w:adjustRightInd w:val="0"/>
        <w:jc w:val="both"/>
        <w:rPr>
          <w:rFonts w:ascii="Arial" w:hAnsi="Arial" w:cs="Arial"/>
          <w:sz w:val="18"/>
          <w:szCs w:val="18"/>
          <w:lang w:val="es-ES"/>
        </w:rPr>
      </w:pPr>
    </w:p>
    <w:p w:rsidR="00C264C5" w:rsidRPr="001F1272" w:rsidRDefault="00C264C5" w:rsidP="00C264C5">
      <w:pPr>
        <w:autoSpaceDE w:val="0"/>
        <w:autoSpaceDN w:val="0"/>
        <w:adjustRightInd w:val="0"/>
        <w:jc w:val="both"/>
        <w:rPr>
          <w:rFonts w:ascii="Arial" w:hAnsi="Arial" w:cs="Arial"/>
          <w:sz w:val="18"/>
          <w:szCs w:val="18"/>
          <w:lang w:val="es-ES"/>
        </w:rPr>
      </w:pPr>
    </w:p>
    <w:p w:rsidR="00C264C5" w:rsidRPr="001F1272" w:rsidRDefault="00C264C5" w:rsidP="00C264C5">
      <w:pPr>
        <w:autoSpaceDE w:val="0"/>
        <w:autoSpaceDN w:val="0"/>
        <w:adjustRightInd w:val="0"/>
        <w:jc w:val="both"/>
        <w:rPr>
          <w:rFonts w:ascii="Arial" w:hAnsi="Arial" w:cs="Arial"/>
          <w:sz w:val="18"/>
          <w:szCs w:val="18"/>
          <w:lang w:val="es-ES"/>
        </w:rPr>
      </w:pPr>
    </w:p>
    <w:p w:rsidR="00C264C5" w:rsidRPr="001F1272" w:rsidRDefault="00C264C5" w:rsidP="00C264C5">
      <w:pPr>
        <w:autoSpaceDE w:val="0"/>
        <w:autoSpaceDN w:val="0"/>
        <w:adjustRightInd w:val="0"/>
        <w:jc w:val="center"/>
        <w:rPr>
          <w:rFonts w:ascii="Arial" w:hAnsi="Arial" w:cs="Arial"/>
          <w:sz w:val="18"/>
          <w:szCs w:val="18"/>
          <w:lang w:val="es-ES"/>
        </w:rPr>
      </w:pPr>
    </w:p>
    <w:p w:rsidR="00C264C5" w:rsidRPr="001F1272" w:rsidRDefault="00C264C5" w:rsidP="00C264C5">
      <w:pPr>
        <w:autoSpaceDE w:val="0"/>
        <w:autoSpaceDN w:val="0"/>
        <w:adjustRightInd w:val="0"/>
        <w:jc w:val="center"/>
        <w:rPr>
          <w:rFonts w:ascii="Arial" w:hAnsi="Arial" w:cs="Arial"/>
          <w:sz w:val="18"/>
          <w:szCs w:val="18"/>
          <w:lang w:val="es-ES"/>
        </w:rPr>
      </w:pPr>
      <w:r w:rsidRPr="001F1272">
        <w:rPr>
          <w:rFonts w:ascii="Arial" w:hAnsi="Arial" w:cs="Arial"/>
          <w:sz w:val="18"/>
          <w:szCs w:val="18"/>
          <w:lang w:val="es-ES"/>
        </w:rPr>
        <w:t>A T E N T A M EN T E</w:t>
      </w:r>
    </w:p>
    <w:p w:rsidR="00C264C5" w:rsidRPr="001F1272" w:rsidRDefault="00C264C5" w:rsidP="00C264C5">
      <w:pPr>
        <w:autoSpaceDE w:val="0"/>
        <w:autoSpaceDN w:val="0"/>
        <w:adjustRightInd w:val="0"/>
        <w:jc w:val="center"/>
        <w:rPr>
          <w:rFonts w:ascii="Arial" w:hAnsi="Arial" w:cs="Arial"/>
          <w:sz w:val="18"/>
          <w:szCs w:val="18"/>
          <w:lang w:val="es-ES"/>
        </w:rPr>
      </w:pPr>
      <w:r w:rsidRPr="001F1272">
        <w:rPr>
          <w:rFonts w:ascii="Arial" w:hAnsi="Arial" w:cs="Arial"/>
          <w:sz w:val="18"/>
          <w:szCs w:val="18"/>
          <w:lang w:val="es-ES"/>
        </w:rPr>
        <w:t>________________________________</w:t>
      </w:r>
    </w:p>
    <w:p w:rsidR="00385C7A" w:rsidRPr="001F1272" w:rsidRDefault="00C264C5" w:rsidP="00C264C5">
      <w:pPr>
        <w:autoSpaceDE w:val="0"/>
        <w:autoSpaceDN w:val="0"/>
        <w:adjustRightInd w:val="0"/>
        <w:jc w:val="center"/>
        <w:rPr>
          <w:rFonts w:ascii="Arial" w:hAnsi="Arial" w:cs="Arial"/>
          <w:b/>
          <w:bCs/>
          <w:sz w:val="18"/>
          <w:szCs w:val="18"/>
          <w:lang w:val="es-ES"/>
        </w:rPr>
      </w:pPr>
      <w:r w:rsidRPr="001F1272">
        <w:rPr>
          <w:rFonts w:ascii="Arial" w:hAnsi="Arial" w:cs="Arial"/>
          <w:sz w:val="18"/>
          <w:szCs w:val="18"/>
          <w:lang w:val="es-ES"/>
        </w:rPr>
        <w:t>(NOMBRE Y FIRMA DEL REPRESENTANTE LEGAL)</w:t>
      </w:r>
    </w:p>
    <w:p w:rsidR="00385C7A" w:rsidRPr="001F1272" w:rsidRDefault="00385C7A" w:rsidP="00C264C5">
      <w:pPr>
        <w:autoSpaceDE w:val="0"/>
        <w:autoSpaceDN w:val="0"/>
        <w:adjustRightInd w:val="0"/>
        <w:jc w:val="center"/>
        <w:rPr>
          <w:rFonts w:ascii="Arial" w:hAnsi="Arial" w:cs="Arial"/>
          <w:b/>
          <w:bCs/>
          <w:sz w:val="18"/>
          <w:szCs w:val="18"/>
          <w:lang w:val="es-ES"/>
        </w:rPr>
      </w:pPr>
    </w:p>
    <w:p w:rsidR="008D00E9" w:rsidRPr="001F1272" w:rsidRDefault="008D00E9">
      <w:pPr>
        <w:rPr>
          <w:rFonts w:ascii="Arial" w:hAnsi="Arial" w:cs="Arial"/>
          <w:bCs/>
          <w:sz w:val="18"/>
          <w:szCs w:val="18"/>
          <w:lang w:val="es-ES"/>
        </w:rPr>
      </w:pPr>
      <w:r w:rsidRPr="001F1272">
        <w:rPr>
          <w:rFonts w:ascii="Arial" w:hAnsi="Arial" w:cs="Arial"/>
          <w:bCs/>
          <w:sz w:val="18"/>
          <w:szCs w:val="18"/>
          <w:lang w:val="es-ES"/>
        </w:rPr>
        <w:br w:type="page"/>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lastRenderedPageBreak/>
        <w:t>Lic. Miguel Ángel Servín Hernandez.</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DIRECTOR GENERAL</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 R E S E N T E.</w:t>
      </w:r>
    </w:p>
    <w:p w:rsidR="008D00E9" w:rsidRPr="00F66B0C" w:rsidRDefault="008D00E9" w:rsidP="00602BE1">
      <w:pPr>
        <w:autoSpaceDE w:val="0"/>
        <w:autoSpaceDN w:val="0"/>
        <w:adjustRightInd w:val="0"/>
        <w:jc w:val="center"/>
        <w:rPr>
          <w:rFonts w:ascii="Arial" w:hAnsi="Arial" w:cs="Arial"/>
          <w:sz w:val="18"/>
          <w:szCs w:val="18"/>
          <w:lang w:val="es-ES"/>
        </w:rPr>
      </w:pPr>
    </w:p>
    <w:p w:rsidR="00045BFD" w:rsidRPr="00F66B0C" w:rsidRDefault="00045BFD" w:rsidP="00602BE1">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 xml:space="preserve">LICITACIÓN PÚBLICA </w:t>
      </w:r>
      <w:r w:rsidR="008744C3" w:rsidRPr="00F66B0C">
        <w:rPr>
          <w:rFonts w:ascii="Arial" w:hAnsi="Arial" w:cs="Arial"/>
          <w:b/>
          <w:bCs/>
          <w:sz w:val="18"/>
          <w:szCs w:val="18"/>
          <w:lang w:val="es-ES"/>
        </w:rPr>
        <w:t>NACIONAL NO. 9J2P-EBM-001-14</w:t>
      </w:r>
    </w:p>
    <w:p w:rsidR="000F0636" w:rsidRPr="00F66B0C" w:rsidRDefault="009C066A" w:rsidP="00602BE1">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 xml:space="preserve">ANEXO </w:t>
      </w:r>
      <w:r w:rsidR="005026BA" w:rsidRPr="00F66B0C">
        <w:rPr>
          <w:rFonts w:ascii="Arial" w:hAnsi="Arial" w:cs="Arial"/>
          <w:b/>
          <w:bCs/>
          <w:sz w:val="18"/>
          <w:szCs w:val="18"/>
          <w:lang w:val="es-ES"/>
        </w:rPr>
        <w:t xml:space="preserve">No. </w:t>
      </w:r>
      <w:r w:rsidRPr="00F66B0C">
        <w:rPr>
          <w:rFonts w:ascii="Arial" w:hAnsi="Arial" w:cs="Arial"/>
          <w:b/>
          <w:bCs/>
          <w:sz w:val="18"/>
          <w:szCs w:val="18"/>
          <w:lang w:val="es-ES"/>
        </w:rPr>
        <w:t>4</w:t>
      </w:r>
    </w:p>
    <w:p w:rsidR="000F0636" w:rsidRPr="00F66B0C" w:rsidRDefault="000F0636" w:rsidP="000F0636">
      <w:pPr>
        <w:autoSpaceDE w:val="0"/>
        <w:autoSpaceDN w:val="0"/>
        <w:adjustRightInd w:val="0"/>
        <w:jc w:val="both"/>
        <w:rPr>
          <w:rFonts w:ascii="Arial" w:hAnsi="Arial" w:cs="Arial"/>
          <w:sz w:val="18"/>
          <w:szCs w:val="18"/>
          <w:lang w:val="es-ES"/>
        </w:rPr>
      </w:pPr>
    </w:p>
    <w:p w:rsidR="000F0636" w:rsidRPr="00F66B0C" w:rsidRDefault="00F307C6" w:rsidP="000F063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 xml:space="preserve">No podrán presentar propuestas </w:t>
      </w:r>
      <w:r w:rsidR="00FB24C5" w:rsidRPr="00F66B0C">
        <w:rPr>
          <w:rFonts w:ascii="Arial" w:hAnsi="Arial" w:cs="Arial"/>
          <w:sz w:val="18"/>
          <w:szCs w:val="18"/>
          <w:lang w:val="es-ES"/>
        </w:rPr>
        <w:t>ni celebrar pedidos o contratos</w:t>
      </w:r>
      <w:r w:rsidRPr="00F66B0C">
        <w:rPr>
          <w:rFonts w:ascii="Arial" w:hAnsi="Arial" w:cs="Arial"/>
          <w:sz w:val="18"/>
          <w:szCs w:val="18"/>
          <w:lang w:val="es-ES"/>
        </w:rPr>
        <w:t xml:space="preserve"> las personas físicas y morales siguientes:</w:t>
      </w:r>
    </w:p>
    <w:p w:rsidR="000F0636" w:rsidRPr="00F66B0C" w:rsidRDefault="000F0636" w:rsidP="000F0636">
      <w:pPr>
        <w:autoSpaceDE w:val="0"/>
        <w:autoSpaceDN w:val="0"/>
        <w:adjustRightInd w:val="0"/>
        <w:jc w:val="both"/>
        <w:rPr>
          <w:rFonts w:ascii="Arial" w:hAnsi="Arial" w:cs="Arial"/>
          <w:sz w:val="18"/>
          <w:szCs w:val="18"/>
          <w:lang w:val="es-ES"/>
        </w:rPr>
      </w:pPr>
    </w:p>
    <w:p w:rsidR="00F307C6" w:rsidRPr="00F66B0C" w:rsidRDefault="00F307C6" w:rsidP="000F0636">
      <w:pPr>
        <w:pStyle w:val="Prrafodelista"/>
        <w:numPr>
          <w:ilvl w:val="0"/>
          <w:numId w:val="26"/>
        </w:numPr>
        <w:autoSpaceDE w:val="0"/>
        <w:autoSpaceDN w:val="0"/>
        <w:adjustRightInd w:val="0"/>
        <w:ind w:hanging="578"/>
        <w:jc w:val="both"/>
        <w:rPr>
          <w:rFonts w:ascii="Arial" w:hAnsi="Arial" w:cs="Arial"/>
          <w:sz w:val="18"/>
          <w:szCs w:val="18"/>
          <w:lang w:val="es-ES"/>
        </w:rPr>
      </w:pPr>
      <w:r w:rsidRPr="00F66B0C">
        <w:rPr>
          <w:rFonts w:ascii="Arial" w:hAnsi="Arial" w:cs="Arial"/>
          <w:sz w:val="18"/>
          <w:szCs w:val="18"/>
          <w:lang w:val="es-ES"/>
        </w:rPr>
        <w:t xml:space="preserve">Aquellas en que el </w:t>
      </w:r>
      <w:r w:rsidRPr="00F66B0C">
        <w:rPr>
          <w:rFonts w:ascii="Arial" w:hAnsi="Arial" w:cs="Arial"/>
          <w:b/>
          <w:bCs/>
          <w:sz w:val="18"/>
          <w:szCs w:val="18"/>
          <w:lang w:val="es-ES"/>
        </w:rPr>
        <w:t xml:space="preserve">servidor público </w:t>
      </w:r>
      <w:r w:rsidRPr="00F66B0C">
        <w:rPr>
          <w:rFonts w:ascii="Arial" w:hAnsi="Arial" w:cs="Arial"/>
          <w:sz w:val="18"/>
          <w:szCs w:val="18"/>
          <w:lang w:val="es-ES"/>
        </w:rPr>
        <w:t xml:space="preserve">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w:t>
      </w:r>
      <w:r w:rsidRPr="00F66B0C">
        <w:rPr>
          <w:rFonts w:ascii="Arial" w:hAnsi="Arial" w:cs="Arial"/>
          <w:b/>
          <w:bCs/>
          <w:sz w:val="18"/>
          <w:szCs w:val="18"/>
          <w:lang w:val="es-ES"/>
        </w:rPr>
        <w:t xml:space="preserve">servidor público </w:t>
      </w:r>
      <w:r w:rsidRPr="00F66B0C">
        <w:rPr>
          <w:rFonts w:ascii="Arial" w:hAnsi="Arial" w:cs="Arial"/>
          <w:sz w:val="18"/>
          <w:szCs w:val="18"/>
          <w:lang w:val="es-ES"/>
        </w:rPr>
        <w:t>o las personas antes referidas formen o hayan formado parte.</w:t>
      </w:r>
    </w:p>
    <w:p w:rsidR="000F0636" w:rsidRPr="00F66B0C" w:rsidRDefault="00F307C6" w:rsidP="000F0636">
      <w:pPr>
        <w:pStyle w:val="Prrafodelista"/>
        <w:numPr>
          <w:ilvl w:val="0"/>
          <w:numId w:val="26"/>
        </w:numPr>
        <w:autoSpaceDE w:val="0"/>
        <w:autoSpaceDN w:val="0"/>
        <w:adjustRightInd w:val="0"/>
        <w:ind w:hanging="578"/>
        <w:jc w:val="both"/>
        <w:rPr>
          <w:rFonts w:ascii="Arial" w:hAnsi="Arial" w:cs="Arial"/>
          <w:sz w:val="18"/>
          <w:szCs w:val="18"/>
          <w:lang w:val="es-ES"/>
        </w:rPr>
      </w:pPr>
      <w:r w:rsidRPr="00F66B0C">
        <w:rPr>
          <w:rFonts w:ascii="Arial" w:hAnsi="Arial" w:cs="Arial"/>
          <w:sz w:val="18"/>
          <w:szCs w:val="18"/>
          <w:lang w:val="es-ES"/>
        </w:rPr>
        <w:t xml:space="preserve">Aquellos </w:t>
      </w:r>
      <w:r w:rsidRPr="00F66B0C">
        <w:rPr>
          <w:rFonts w:ascii="Arial" w:hAnsi="Arial" w:cs="Arial"/>
          <w:b/>
          <w:bCs/>
          <w:sz w:val="18"/>
          <w:szCs w:val="18"/>
          <w:lang w:val="es-ES"/>
        </w:rPr>
        <w:t xml:space="preserve">proveedores o prestadores de servicios </w:t>
      </w:r>
      <w:r w:rsidRPr="00F66B0C">
        <w:rPr>
          <w:rFonts w:ascii="Arial" w:hAnsi="Arial" w:cs="Arial"/>
          <w:sz w:val="18"/>
          <w:szCs w:val="18"/>
          <w:lang w:val="es-ES"/>
        </w:rPr>
        <w:t>que por causas imputables a ellos mismos, la dependencia o entidad convocante les hubiera rescindido administrativamente más de un contrato, dentro de un lapso de dos años calendario contados a partir de la notificación de la primera rescisión. Dicho impedimento prevalecerá ante la propia dependencia o entidad convocante durante dos años calendario contados a partir de la notificación de la rescisión del segundo contrato.</w:t>
      </w:r>
    </w:p>
    <w:p w:rsidR="000F0636" w:rsidRPr="00F66B0C" w:rsidRDefault="000F0636" w:rsidP="000F0636">
      <w:pPr>
        <w:autoSpaceDE w:val="0"/>
        <w:autoSpaceDN w:val="0"/>
        <w:adjustRightInd w:val="0"/>
        <w:jc w:val="both"/>
        <w:rPr>
          <w:rFonts w:ascii="Arial" w:hAnsi="Arial" w:cs="Arial"/>
          <w:b/>
          <w:bCs/>
          <w:sz w:val="18"/>
          <w:szCs w:val="18"/>
          <w:lang w:val="es-ES"/>
        </w:rPr>
      </w:pPr>
    </w:p>
    <w:p w:rsidR="000F0636" w:rsidRPr="00F66B0C" w:rsidRDefault="00F307C6" w:rsidP="000F0636">
      <w:pPr>
        <w:autoSpaceDE w:val="0"/>
        <w:autoSpaceDN w:val="0"/>
        <w:adjustRightInd w:val="0"/>
        <w:jc w:val="both"/>
        <w:rPr>
          <w:rFonts w:ascii="Arial" w:hAnsi="Arial" w:cs="Arial"/>
          <w:sz w:val="18"/>
          <w:szCs w:val="18"/>
          <w:lang w:val="es-ES"/>
        </w:rPr>
      </w:pPr>
      <w:r w:rsidRPr="00F66B0C">
        <w:rPr>
          <w:rFonts w:ascii="Arial" w:hAnsi="Arial" w:cs="Arial"/>
          <w:b/>
          <w:bCs/>
          <w:sz w:val="18"/>
          <w:szCs w:val="18"/>
          <w:lang w:val="es-ES"/>
        </w:rPr>
        <w:t xml:space="preserve">Artículo 8.- </w:t>
      </w:r>
      <w:r w:rsidRPr="00F66B0C">
        <w:rPr>
          <w:rFonts w:ascii="Arial" w:hAnsi="Arial" w:cs="Arial"/>
          <w:sz w:val="18"/>
          <w:szCs w:val="18"/>
          <w:lang w:val="es-ES"/>
        </w:rPr>
        <w:t xml:space="preserve">todo servidor público tendrá las siguientes obligaciones: </w:t>
      </w:r>
      <w:r w:rsidRPr="00F66B0C">
        <w:rPr>
          <w:rFonts w:ascii="Arial" w:hAnsi="Arial" w:cs="Arial"/>
          <w:b/>
          <w:bCs/>
          <w:sz w:val="18"/>
          <w:szCs w:val="18"/>
          <w:lang w:val="es-ES"/>
        </w:rPr>
        <w:t xml:space="preserve">fracción XX.- </w:t>
      </w:r>
      <w:r w:rsidRPr="00F66B0C">
        <w:rPr>
          <w:rFonts w:ascii="Arial" w:hAnsi="Arial" w:cs="Arial"/>
          <w:sz w:val="18"/>
          <w:szCs w:val="18"/>
          <w:lang w:val="es-ES"/>
        </w:rPr>
        <w:t>abstenerse, en ejercicio de sus funciones o con motivo de ellas, de celebrar o autorizar celebración de pedidos o contratos relacionados con adquisiciones, arrendamientos y enajenación de todo tipo de bienes, prestación de servicios de cualquier naturaleza y contratación de obra pública o de servicios relacionados con esta, con quien desempeñe un empleo, cargo o comisión en el servicio público, o bien con las sociedades de las que dichas personas formen parte. Por ningún motivo podrá celebrarse pedido o contrato alguno con quien se encuentre inhabilitado para desempeñar un empleo, cargo o comisión en el servicio público.</w:t>
      </w:r>
    </w:p>
    <w:p w:rsidR="000F0636" w:rsidRPr="00F66B0C" w:rsidRDefault="000F0636" w:rsidP="000F0636">
      <w:pPr>
        <w:autoSpaceDE w:val="0"/>
        <w:autoSpaceDN w:val="0"/>
        <w:adjustRightInd w:val="0"/>
        <w:jc w:val="both"/>
        <w:rPr>
          <w:rFonts w:ascii="Arial" w:hAnsi="Arial" w:cs="Arial"/>
          <w:sz w:val="18"/>
          <w:szCs w:val="18"/>
          <w:lang w:val="es-ES"/>
        </w:rPr>
      </w:pPr>
    </w:p>
    <w:p w:rsidR="000F0636" w:rsidRPr="00F66B0C" w:rsidRDefault="000F0636" w:rsidP="000F0636">
      <w:pPr>
        <w:autoSpaceDE w:val="0"/>
        <w:autoSpaceDN w:val="0"/>
        <w:adjustRightInd w:val="0"/>
        <w:jc w:val="both"/>
        <w:rPr>
          <w:rFonts w:ascii="Arial" w:hAnsi="Arial" w:cs="Arial"/>
          <w:sz w:val="18"/>
          <w:szCs w:val="18"/>
          <w:lang w:val="es-ES"/>
        </w:rPr>
      </w:pPr>
    </w:p>
    <w:p w:rsidR="000F0636" w:rsidRPr="00F66B0C" w:rsidRDefault="000F0636" w:rsidP="000F0636">
      <w:pPr>
        <w:autoSpaceDE w:val="0"/>
        <w:autoSpaceDN w:val="0"/>
        <w:adjustRightInd w:val="0"/>
        <w:jc w:val="both"/>
        <w:rPr>
          <w:rFonts w:ascii="Arial" w:hAnsi="Arial" w:cs="Arial"/>
          <w:sz w:val="18"/>
          <w:szCs w:val="18"/>
          <w:lang w:val="es-ES"/>
        </w:rPr>
      </w:pPr>
    </w:p>
    <w:p w:rsidR="005026BA" w:rsidRPr="00F66B0C" w:rsidRDefault="005026BA" w:rsidP="005026BA">
      <w:pPr>
        <w:autoSpaceDE w:val="0"/>
        <w:autoSpaceDN w:val="0"/>
        <w:adjustRightInd w:val="0"/>
        <w:jc w:val="both"/>
        <w:rPr>
          <w:rFonts w:ascii="Arial" w:hAnsi="Arial" w:cs="Arial"/>
          <w:sz w:val="18"/>
          <w:szCs w:val="18"/>
          <w:lang w:val="es-ES"/>
        </w:rPr>
      </w:pPr>
    </w:p>
    <w:p w:rsidR="005026BA" w:rsidRPr="00F66B0C" w:rsidRDefault="005026BA" w:rsidP="005026BA">
      <w:pPr>
        <w:autoSpaceDE w:val="0"/>
        <w:autoSpaceDN w:val="0"/>
        <w:adjustRightInd w:val="0"/>
        <w:jc w:val="center"/>
        <w:rPr>
          <w:rFonts w:ascii="Arial" w:hAnsi="Arial" w:cs="Arial"/>
          <w:sz w:val="18"/>
          <w:szCs w:val="18"/>
          <w:lang w:val="es-ES"/>
        </w:rPr>
      </w:pPr>
    </w:p>
    <w:p w:rsidR="005026BA" w:rsidRPr="00F66B0C" w:rsidRDefault="005026BA" w:rsidP="005026BA">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A T E N T A M EN T E</w:t>
      </w:r>
    </w:p>
    <w:p w:rsidR="005026BA" w:rsidRPr="00F66B0C" w:rsidRDefault="005026BA" w:rsidP="005026BA">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________________________________</w:t>
      </w:r>
    </w:p>
    <w:p w:rsidR="005026BA" w:rsidRPr="00F66B0C" w:rsidRDefault="005026BA" w:rsidP="005026BA">
      <w:pPr>
        <w:autoSpaceDE w:val="0"/>
        <w:autoSpaceDN w:val="0"/>
        <w:adjustRightInd w:val="0"/>
        <w:jc w:val="center"/>
        <w:rPr>
          <w:rFonts w:ascii="Arial" w:hAnsi="Arial" w:cs="Arial"/>
          <w:b/>
          <w:bCs/>
          <w:sz w:val="18"/>
          <w:szCs w:val="18"/>
          <w:lang w:val="es-ES"/>
        </w:rPr>
      </w:pPr>
      <w:r w:rsidRPr="00F66B0C">
        <w:rPr>
          <w:rFonts w:ascii="Arial" w:hAnsi="Arial" w:cs="Arial"/>
          <w:sz w:val="18"/>
          <w:szCs w:val="18"/>
          <w:lang w:val="es-ES"/>
        </w:rPr>
        <w:t>(NOMBRE Y FIRMA DEL REPRESENTANTE LEGAL)</w:t>
      </w:r>
    </w:p>
    <w:p w:rsidR="005026BA" w:rsidRPr="00F66B0C" w:rsidRDefault="005026BA" w:rsidP="005026BA">
      <w:pPr>
        <w:autoSpaceDE w:val="0"/>
        <w:autoSpaceDN w:val="0"/>
        <w:adjustRightInd w:val="0"/>
        <w:jc w:val="center"/>
        <w:rPr>
          <w:rFonts w:ascii="Arial" w:hAnsi="Arial" w:cs="Arial"/>
          <w:b/>
          <w:bCs/>
          <w:sz w:val="18"/>
          <w:szCs w:val="18"/>
          <w:lang w:val="es-ES"/>
        </w:rPr>
      </w:pPr>
    </w:p>
    <w:p w:rsidR="008D00E9" w:rsidRPr="00F66B0C" w:rsidRDefault="008D00E9">
      <w:pPr>
        <w:rPr>
          <w:rFonts w:ascii="Arial" w:hAnsi="Arial" w:cs="Arial"/>
          <w:sz w:val="18"/>
          <w:szCs w:val="18"/>
          <w:lang w:val="es-ES"/>
        </w:rPr>
      </w:pPr>
      <w:r w:rsidRPr="00F66B0C">
        <w:rPr>
          <w:rFonts w:ascii="Arial" w:hAnsi="Arial" w:cs="Arial"/>
          <w:sz w:val="18"/>
          <w:szCs w:val="18"/>
          <w:lang w:val="es-ES"/>
        </w:rPr>
        <w:br w:type="page"/>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lastRenderedPageBreak/>
        <w:t>Lic. Miguel Ángel Servín Hernandez.</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DIRECTOR GENERAL</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 R E S E N T E.</w:t>
      </w:r>
    </w:p>
    <w:p w:rsidR="00A91257" w:rsidRPr="00F66B0C" w:rsidRDefault="00A91257">
      <w:pPr>
        <w:autoSpaceDE w:val="0"/>
        <w:autoSpaceDN w:val="0"/>
        <w:adjustRightInd w:val="0"/>
        <w:jc w:val="both"/>
        <w:rPr>
          <w:rFonts w:ascii="Arial" w:hAnsi="Arial" w:cs="Arial"/>
          <w:sz w:val="18"/>
          <w:szCs w:val="18"/>
          <w:lang w:val="es-ES"/>
        </w:rPr>
      </w:pPr>
    </w:p>
    <w:p w:rsidR="00045BFD" w:rsidRPr="00F66B0C" w:rsidRDefault="00045BFD" w:rsidP="003B1A86">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LICITACIÓN PÚBL</w:t>
      </w:r>
      <w:r w:rsidR="008744C3" w:rsidRPr="00F66B0C">
        <w:rPr>
          <w:rFonts w:ascii="Arial" w:hAnsi="Arial" w:cs="Arial"/>
          <w:b/>
          <w:bCs/>
          <w:sz w:val="18"/>
          <w:szCs w:val="18"/>
          <w:lang w:val="es-ES"/>
        </w:rPr>
        <w:t>ICA NACIONAL NO. 9J2P-EBM-001-14</w:t>
      </w:r>
    </w:p>
    <w:p w:rsidR="00A91257" w:rsidRPr="00F66B0C" w:rsidRDefault="00762FE5" w:rsidP="00602BE1">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ANEXO No</w:t>
      </w:r>
      <w:r w:rsidR="00A91257" w:rsidRPr="00F66B0C">
        <w:rPr>
          <w:rFonts w:ascii="Arial" w:hAnsi="Arial" w:cs="Arial"/>
          <w:b/>
          <w:bCs/>
          <w:sz w:val="18"/>
          <w:szCs w:val="18"/>
          <w:lang w:val="es-ES"/>
        </w:rPr>
        <w:t>. 5</w:t>
      </w:r>
    </w:p>
    <w:p w:rsidR="00A91257" w:rsidRPr="00F66B0C" w:rsidRDefault="00A91257" w:rsidP="00602BE1">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(FORMATO)</w:t>
      </w:r>
    </w:p>
    <w:p w:rsidR="00A91257" w:rsidRPr="00F66B0C" w:rsidRDefault="00A91257" w:rsidP="00A91257">
      <w:pPr>
        <w:autoSpaceDE w:val="0"/>
        <w:autoSpaceDN w:val="0"/>
        <w:adjustRightInd w:val="0"/>
        <w:jc w:val="center"/>
        <w:rPr>
          <w:rFonts w:ascii="Arial" w:hAnsi="Arial" w:cs="Arial"/>
          <w:sz w:val="18"/>
          <w:szCs w:val="18"/>
          <w:lang w:val="es-ES"/>
        </w:rPr>
      </w:pPr>
    </w:p>
    <w:p w:rsidR="00F307C6" w:rsidRPr="00F66B0C" w:rsidRDefault="00F307C6" w:rsidP="00A91257">
      <w:pPr>
        <w:autoSpaceDE w:val="0"/>
        <w:autoSpaceDN w:val="0"/>
        <w:adjustRightInd w:val="0"/>
        <w:jc w:val="center"/>
        <w:rPr>
          <w:rFonts w:ascii="Arial" w:hAnsi="Arial" w:cs="Arial"/>
          <w:sz w:val="18"/>
          <w:szCs w:val="18"/>
          <w:lang w:val="es-ES"/>
        </w:rPr>
      </w:pPr>
    </w:p>
    <w:p w:rsidR="00A91257" w:rsidRPr="00F66B0C" w:rsidRDefault="00A91257" w:rsidP="00A91257">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w:t>
      </w:r>
      <w:r w:rsidR="005C3993" w:rsidRPr="00F66B0C">
        <w:rPr>
          <w:rFonts w:ascii="Arial" w:hAnsi="Arial" w:cs="Arial"/>
          <w:sz w:val="18"/>
          <w:szCs w:val="18"/>
          <w:lang w:val="es-ES"/>
        </w:rPr>
        <w:t>Nombre</w:t>
      </w:r>
      <w:r w:rsidR="00F307C6" w:rsidRPr="00F66B0C">
        <w:rPr>
          <w:rFonts w:ascii="Arial" w:hAnsi="Arial" w:cs="Arial"/>
          <w:sz w:val="18"/>
          <w:szCs w:val="18"/>
          <w:lang w:val="es-ES"/>
        </w:rPr>
        <w:t>)________________ manifiesto bajo protesta de decir verdad, que los datos aquí asentados, son ciertos y han sido debidamente verificados, así como que cuento con facultades suficientes para suscribir la propuesta en la presente licitación pública, a nombre y representación de:___________________________ (persona física o moral)</w:t>
      </w:r>
    </w:p>
    <w:p w:rsidR="00A91257" w:rsidRPr="00F66B0C" w:rsidRDefault="00A91257" w:rsidP="00A91257">
      <w:pPr>
        <w:autoSpaceDE w:val="0"/>
        <w:autoSpaceDN w:val="0"/>
        <w:adjustRightInd w:val="0"/>
        <w:jc w:val="both"/>
        <w:rPr>
          <w:rFonts w:ascii="Arial" w:hAnsi="Arial" w:cs="Arial"/>
          <w:sz w:val="18"/>
          <w:szCs w:val="18"/>
          <w:lang w:val="es-ES"/>
        </w:rPr>
      </w:pPr>
    </w:p>
    <w:p w:rsidR="003B1A86" w:rsidRPr="00F66B0C" w:rsidRDefault="00793284" w:rsidP="003B1A86">
      <w:pPr>
        <w:autoSpaceDE w:val="0"/>
        <w:autoSpaceDN w:val="0"/>
        <w:adjustRightInd w:val="0"/>
        <w:jc w:val="both"/>
        <w:rPr>
          <w:rFonts w:ascii="Arial" w:hAnsi="Arial" w:cs="Arial"/>
          <w:b/>
          <w:bCs/>
          <w:sz w:val="18"/>
          <w:szCs w:val="18"/>
          <w:lang w:val="es-ES"/>
        </w:rPr>
      </w:pPr>
      <w:r w:rsidRPr="00F66B0C">
        <w:rPr>
          <w:rFonts w:ascii="Arial" w:hAnsi="Arial" w:cs="Arial"/>
          <w:sz w:val="18"/>
          <w:szCs w:val="18"/>
        </w:rPr>
        <w:t>No. de licitación:</w:t>
      </w:r>
      <w:r w:rsidR="008744C3" w:rsidRPr="00F66B0C">
        <w:rPr>
          <w:rFonts w:ascii="Arial" w:hAnsi="Arial" w:cs="Arial"/>
          <w:b/>
          <w:bCs/>
          <w:sz w:val="18"/>
          <w:szCs w:val="18"/>
          <w:lang w:val="es-ES"/>
        </w:rPr>
        <w:t xml:space="preserve"> 9J2P-EBM-001-14</w:t>
      </w:r>
    </w:p>
    <w:p w:rsidR="00A91257" w:rsidRPr="00F66B0C" w:rsidRDefault="00A91257">
      <w:pPr>
        <w:autoSpaceDE w:val="0"/>
        <w:autoSpaceDN w:val="0"/>
        <w:adjustRightInd w:val="0"/>
        <w:jc w:val="both"/>
        <w:rPr>
          <w:rFonts w:ascii="Arial" w:hAnsi="Arial" w:cs="Arial"/>
          <w:sz w:val="18"/>
          <w:szCs w:val="18"/>
          <w:lang w:val="es-ES"/>
        </w:rPr>
      </w:pPr>
    </w:p>
    <w:tbl>
      <w:tblPr>
        <w:tblStyle w:val="Tablaconcuadrcula"/>
        <w:tblW w:w="9039" w:type="dxa"/>
        <w:tblLook w:val="04A0" w:firstRow="1" w:lastRow="0" w:firstColumn="1" w:lastColumn="0" w:noHBand="0" w:noVBand="1"/>
      </w:tblPr>
      <w:tblGrid>
        <w:gridCol w:w="1242"/>
        <w:gridCol w:w="1560"/>
        <w:gridCol w:w="2126"/>
        <w:gridCol w:w="283"/>
        <w:gridCol w:w="3828"/>
      </w:tblGrid>
      <w:tr w:rsidR="00793284" w:rsidRPr="00F66B0C" w:rsidTr="003B1A86">
        <w:tc>
          <w:tcPr>
            <w:tcW w:w="4928" w:type="dxa"/>
            <w:gridSpan w:val="3"/>
          </w:tcPr>
          <w:p w:rsidR="00793284" w:rsidRPr="00F66B0C" w:rsidRDefault="00793284">
            <w:pPr>
              <w:autoSpaceDE w:val="0"/>
              <w:autoSpaceDN w:val="0"/>
              <w:adjustRightInd w:val="0"/>
              <w:jc w:val="both"/>
              <w:rPr>
                <w:rFonts w:ascii="Arial" w:hAnsi="Arial" w:cs="Arial"/>
                <w:sz w:val="18"/>
                <w:szCs w:val="18"/>
                <w:lang w:val="es-ES"/>
              </w:rPr>
            </w:pPr>
            <w:r w:rsidRPr="00F66B0C">
              <w:rPr>
                <w:rFonts w:ascii="Arial" w:hAnsi="Arial" w:cs="Arial"/>
                <w:sz w:val="18"/>
                <w:szCs w:val="18"/>
              </w:rPr>
              <w:t>Registro Federal de Contribuyentes:</w:t>
            </w:r>
          </w:p>
        </w:tc>
        <w:tc>
          <w:tcPr>
            <w:tcW w:w="4111" w:type="dxa"/>
            <w:gridSpan w:val="2"/>
          </w:tcPr>
          <w:p w:rsidR="00793284" w:rsidRPr="00F66B0C" w:rsidRDefault="00793284">
            <w:pPr>
              <w:autoSpaceDE w:val="0"/>
              <w:autoSpaceDN w:val="0"/>
              <w:adjustRightInd w:val="0"/>
              <w:jc w:val="both"/>
              <w:rPr>
                <w:rFonts w:ascii="Arial" w:hAnsi="Arial" w:cs="Arial"/>
                <w:sz w:val="18"/>
                <w:szCs w:val="18"/>
                <w:lang w:val="es-ES"/>
              </w:rPr>
            </w:pPr>
          </w:p>
        </w:tc>
      </w:tr>
      <w:tr w:rsidR="003B1A86" w:rsidRPr="00F66B0C" w:rsidTr="003B1A86">
        <w:tc>
          <w:tcPr>
            <w:tcW w:w="1242" w:type="dxa"/>
            <w:vMerge w:val="restart"/>
            <w:vAlign w:val="center"/>
          </w:tcPr>
          <w:p w:rsidR="003B1A86" w:rsidRPr="00F66B0C" w:rsidRDefault="003B1A86" w:rsidP="003B1A86">
            <w:pPr>
              <w:autoSpaceDE w:val="0"/>
              <w:autoSpaceDN w:val="0"/>
              <w:adjustRightInd w:val="0"/>
              <w:rPr>
                <w:rFonts w:ascii="Arial" w:hAnsi="Arial" w:cs="Arial"/>
                <w:sz w:val="18"/>
                <w:szCs w:val="18"/>
                <w:lang w:val="es-ES"/>
              </w:rPr>
            </w:pPr>
            <w:r w:rsidRPr="00F66B0C">
              <w:rPr>
                <w:rFonts w:ascii="Arial" w:hAnsi="Arial" w:cs="Arial"/>
                <w:sz w:val="18"/>
                <w:szCs w:val="18"/>
              </w:rPr>
              <w:t>Domicilio.-</w:t>
            </w:r>
          </w:p>
        </w:tc>
        <w:tc>
          <w:tcPr>
            <w:tcW w:w="3686" w:type="dxa"/>
            <w:gridSpan w:val="2"/>
          </w:tcPr>
          <w:p w:rsidR="003B1A86" w:rsidRPr="00F66B0C" w:rsidRDefault="003B1A86" w:rsidP="00793284">
            <w:pPr>
              <w:autoSpaceDE w:val="0"/>
              <w:autoSpaceDN w:val="0"/>
              <w:adjustRightInd w:val="0"/>
              <w:jc w:val="both"/>
              <w:rPr>
                <w:rFonts w:ascii="Arial" w:hAnsi="Arial" w:cs="Arial"/>
                <w:sz w:val="18"/>
                <w:szCs w:val="18"/>
                <w:lang w:val="es-ES"/>
              </w:rPr>
            </w:pPr>
            <w:r w:rsidRPr="00F66B0C">
              <w:rPr>
                <w:rFonts w:ascii="Arial" w:hAnsi="Arial" w:cs="Arial"/>
                <w:sz w:val="18"/>
                <w:szCs w:val="18"/>
              </w:rPr>
              <w:t>Calle:</w:t>
            </w:r>
          </w:p>
        </w:tc>
        <w:tc>
          <w:tcPr>
            <w:tcW w:w="4111"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Número:</w:t>
            </w:r>
          </w:p>
        </w:tc>
      </w:tr>
      <w:tr w:rsidR="003B1A86" w:rsidRPr="00F66B0C" w:rsidTr="003B1A86">
        <w:tc>
          <w:tcPr>
            <w:tcW w:w="1242" w:type="dxa"/>
            <w:vMerge/>
          </w:tcPr>
          <w:p w:rsidR="003B1A86" w:rsidRPr="00F66B0C" w:rsidRDefault="003B1A86">
            <w:pPr>
              <w:autoSpaceDE w:val="0"/>
              <w:autoSpaceDN w:val="0"/>
              <w:adjustRightInd w:val="0"/>
              <w:jc w:val="both"/>
              <w:rPr>
                <w:rFonts w:ascii="Arial" w:hAnsi="Arial" w:cs="Arial"/>
                <w:sz w:val="18"/>
                <w:szCs w:val="18"/>
                <w:lang w:val="es-ES"/>
              </w:rPr>
            </w:pPr>
          </w:p>
        </w:tc>
        <w:tc>
          <w:tcPr>
            <w:tcW w:w="3686"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Colonia:</w:t>
            </w:r>
          </w:p>
        </w:tc>
        <w:tc>
          <w:tcPr>
            <w:tcW w:w="4111"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Delegación o Municipio:</w:t>
            </w:r>
          </w:p>
        </w:tc>
      </w:tr>
      <w:tr w:rsidR="003B1A86" w:rsidRPr="00F66B0C" w:rsidTr="003B1A86">
        <w:tc>
          <w:tcPr>
            <w:tcW w:w="1242" w:type="dxa"/>
            <w:vMerge/>
          </w:tcPr>
          <w:p w:rsidR="003B1A86" w:rsidRPr="00F66B0C" w:rsidRDefault="003B1A86">
            <w:pPr>
              <w:autoSpaceDE w:val="0"/>
              <w:autoSpaceDN w:val="0"/>
              <w:adjustRightInd w:val="0"/>
              <w:jc w:val="both"/>
              <w:rPr>
                <w:rFonts w:ascii="Arial" w:hAnsi="Arial" w:cs="Arial"/>
                <w:sz w:val="18"/>
                <w:szCs w:val="18"/>
                <w:lang w:val="es-ES"/>
              </w:rPr>
            </w:pPr>
          </w:p>
        </w:tc>
        <w:tc>
          <w:tcPr>
            <w:tcW w:w="3686"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Código Postal:</w:t>
            </w:r>
          </w:p>
        </w:tc>
        <w:tc>
          <w:tcPr>
            <w:tcW w:w="4111"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Entidad Federativa:</w:t>
            </w:r>
          </w:p>
        </w:tc>
      </w:tr>
      <w:tr w:rsidR="003B1A86" w:rsidRPr="00F66B0C" w:rsidTr="003B1A86">
        <w:tc>
          <w:tcPr>
            <w:tcW w:w="1242" w:type="dxa"/>
            <w:vMerge/>
          </w:tcPr>
          <w:p w:rsidR="003B1A86" w:rsidRPr="00F66B0C" w:rsidRDefault="003B1A86">
            <w:pPr>
              <w:autoSpaceDE w:val="0"/>
              <w:autoSpaceDN w:val="0"/>
              <w:adjustRightInd w:val="0"/>
              <w:jc w:val="both"/>
              <w:rPr>
                <w:rFonts w:ascii="Arial" w:hAnsi="Arial" w:cs="Arial"/>
                <w:sz w:val="18"/>
                <w:szCs w:val="18"/>
                <w:lang w:val="es-ES"/>
              </w:rPr>
            </w:pPr>
          </w:p>
        </w:tc>
        <w:tc>
          <w:tcPr>
            <w:tcW w:w="3686"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Teléfonos:</w:t>
            </w:r>
          </w:p>
        </w:tc>
        <w:tc>
          <w:tcPr>
            <w:tcW w:w="4111"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Fax:</w:t>
            </w:r>
          </w:p>
        </w:tc>
      </w:tr>
      <w:tr w:rsidR="003B1A86" w:rsidRPr="00F66B0C" w:rsidTr="003B1A86">
        <w:tc>
          <w:tcPr>
            <w:tcW w:w="1242" w:type="dxa"/>
            <w:vMerge/>
          </w:tcPr>
          <w:p w:rsidR="003B1A86" w:rsidRPr="00F66B0C" w:rsidRDefault="003B1A86">
            <w:pPr>
              <w:autoSpaceDE w:val="0"/>
              <w:autoSpaceDN w:val="0"/>
              <w:adjustRightInd w:val="0"/>
              <w:jc w:val="both"/>
              <w:rPr>
                <w:rFonts w:ascii="Arial" w:hAnsi="Arial" w:cs="Arial"/>
                <w:sz w:val="18"/>
                <w:szCs w:val="18"/>
                <w:lang w:val="es-ES"/>
              </w:rPr>
            </w:pPr>
          </w:p>
        </w:tc>
        <w:tc>
          <w:tcPr>
            <w:tcW w:w="3686" w:type="dxa"/>
            <w:gridSpan w:val="2"/>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Correo electrónico:</w:t>
            </w:r>
          </w:p>
        </w:tc>
        <w:tc>
          <w:tcPr>
            <w:tcW w:w="4111" w:type="dxa"/>
            <w:gridSpan w:val="2"/>
          </w:tcPr>
          <w:p w:rsidR="003B1A86" w:rsidRPr="00F66B0C" w:rsidRDefault="003B1A86">
            <w:pPr>
              <w:autoSpaceDE w:val="0"/>
              <w:autoSpaceDN w:val="0"/>
              <w:adjustRightInd w:val="0"/>
              <w:jc w:val="both"/>
              <w:rPr>
                <w:rFonts w:ascii="Arial" w:hAnsi="Arial" w:cs="Arial"/>
                <w:sz w:val="18"/>
                <w:szCs w:val="18"/>
                <w:lang w:val="es-ES"/>
              </w:rPr>
            </w:pPr>
          </w:p>
        </w:tc>
      </w:tr>
      <w:tr w:rsidR="00793284" w:rsidRPr="00F66B0C" w:rsidTr="003B1A86">
        <w:tc>
          <w:tcPr>
            <w:tcW w:w="4928" w:type="dxa"/>
            <w:gridSpan w:val="3"/>
          </w:tcPr>
          <w:p w:rsidR="00793284" w:rsidRPr="00F66B0C" w:rsidRDefault="00793284">
            <w:pPr>
              <w:autoSpaceDE w:val="0"/>
              <w:autoSpaceDN w:val="0"/>
              <w:adjustRightInd w:val="0"/>
              <w:jc w:val="both"/>
              <w:rPr>
                <w:rFonts w:ascii="Arial" w:hAnsi="Arial" w:cs="Arial"/>
                <w:sz w:val="18"/>
                <w:szCs w:val="18"/>
                <w:lang w:val="es-ES"/>
              </w:rPr>
            </w:pPr>
            <w:r w:rsidRPr="00F66B0C">
              <w:rPr>
                <w:rFonts w:ascii="Arial" w:hAnsi="Arial" w:cs="Arial"/>
                <w:sz w:val="18"/>
                <w:szCs w:val="18"/>
              </w:rPr>
              <w:t>No. de la escritura pública en la que consta su acta constitutiva:</w:t>
            </w:r>
          </w:p>
        </w:tc>
        <w:tc>
          <w:tcPr>
            <w:tcW w:w="4111" w:type="dxa"/>
            <w:gridSpan w:val="2"/>
          </w:tcPr>
          <w:p w:rsidR="00793284"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F</w:t>
            </w:r>
            <w:r w:rsidR="00793284" w:rsidRPr="00F66B0C">
              <w:rPr>
                <w:rFonts w:ascii="Arial" w:hAnsi="Arial" w:cs="Arial"/>
                <w:sz w:val="18"/>
                <w:szCs w:val="18"/>
              </w:rPr>
              <w:t>echa:</w:t>
            </w:r>
          </w:p>
        </w:tc>
      </w:tr>
      <w:tr w:rsidR="00793284" w:rsidRPr="00F66B0C" w:rsidTr="003B1A86">
        <w:tc>
          <w:tcPr>
            <w:tcW w:w="9039" w:type="dxa"/>
            <w:gridSpan w:val="5"/>
          </w:tcPr>
          <w:p w:rsidR="00793284" w:rsidRPr="00F66B0C" w:rsidRDefault="00793284">
            <w:pPr>
              <w:autoSpaceDE w:val="0"/>
              <w:autoSpaceDN w:val="0"/>
              <w:adjustRightInd w:val="0"/>
              <w:jc w:val="both"/>
              <w:rPr>
                <w:rFonts w:ascii="Arial" w:hAnsi="Arial" w:cs="Arial"/>
                <w:sz w:val="18"/>
                <w:szCs w:val="18"/>
              </w:rPr>
            </w:pPr>
            <w:r w:rsidRPr="00F66B0C">
              <w:rPr>
                <w:rFonts w:ascii="Arial" w:hAnsi="Arial" w:cs="Arial"/>
                <w:sz w:val="18"/>
                <w:szCs w:val="18"/>
              </w:rPr>
              <w:t>Nombre, número y lugar del Notario Público ante el cual se dio fe de la misma:</w:t>
            </w:r>
          </w:p>
          <w:p w:rsidR="00793284" w:rsidRPr="00F66B0C" w:rsidRDefault="00793284">
            <w:pPr>
              <w:autoSpaceDE w:val="0"/>
              <w:autoSpaceDN w:val="0"/>
              <w:adjustRightInd w:val="0"/>
              <w:jc w:val="both"/>
              <w:rPr>
                <w:rFonts w:ascii="Arial" w:hAnsi="Arial" w:cs="Arial"/>
                <w:sz w:val="18"/>
                <w:szCs w:val="18"/>
              </w:rPr>
            </w:pPr>
          </w:p>
          <w:p w:rsidR="00793284" w:rsidRPr="00F66B0C" w:rsidRDefault="00793284">
            <w:pPr>
              <w:autoSpaceDE w:val="0"/>
              <w:autoSpaceDN w:val="0"/>
              <w:adjustRightInd w:val="0"/>
              <w:jc w:val="both"/>
              <w:rPr>
                <w:rFonts w:ascii="Arial" w:hAnsi="Arial" w:cs="Arial"/>
                <w:sz w:val="18"/>
                <w:szCs w:val="18"/>
                <w:lang w:val="es-ES"/>
              </w:rPr>
            </w:pPr>
          </w:p>
        </w:tc>
      </w:tr>
      <w:tr w:rsidR="00793284" w:rsidRPr="00F66B0C" w:rsidTr="003B1A86">
        <w:tc>
          <w:tcPr>
            <w:tcW w:w="9039" w:type="dxa"/>
            <w:gridSpan w:val="5"/>
          </w:tcPr>
          <w:p w:rsidR="00793284" w:rsidRPr="00F66B0C" w:rsidRDefault="00793284">
            <w:pPr>
              <w:autoSpaceDE w:val="0"/>
              <w:autoSpaceDN w:val="0"/>
              <w:adjustRightInd w:val="0"/>
              <w:jc w:val="both"/>
              <w:rPr>
                <w:rFonts w:ascii="Arial" w:hAnsi="Arial" w:cs="Arial"/>
                <w:sz w:val="18"/>
                <w:szCs w:val="18"/>
                <w:lang w:val="es-ES"/>
              </w:rPr>
            </w:pPr>
            <w:r w:rsidRPr="00F66B0C">
              <w:rPr>
                <w:rFonts w:ascii="Arial" w:hAnsi="Arial" w:cs="Arial"/>
                <w:sz w:val="18"/>
                <w:szCs w:val="18"/>
              </w:rPr>
              <w:t>Relación de accionistas.-</w:t>
            </w:r>
          </w:p>
        </w:tc>
      </w:tr>
      <w:tr w:rsidR="00793284" w:rsidRPr="00F66B0C" w:rsidTr="003B1A86">
        <w:tc>
          <w:tcPr>
            <w:tcW w:w="2802" w:type="dxa"/>
            <w:gridSpan w:val="2"/>
          </w:tcPr>
          <w:p w:rsidR="00793284" w:rsidRPr="00F66B0C" w:rsidRDefault="00793284" w:rsidP="00793284">
            <w:pPr>
              <w:autoSpaceDE w:val="0"/>
              <w:autoSpaceDN w:val="0"/>
              <w:adjustRightInd w:val="0"/>
              <w:jc w:val="center"/>
              <w:rPr>
                <w:rFonts w:ascii="Arial" w:hAnsi="Arial" w:cs="Arial"/>
                <w:sz w:val="18"/>
                <w:szCs w:val="18"/>
                <w:lang w:val="es-ES"/>
              </w:rPr>
            </w:pPr>
            <w:r w:rsidRPr="00F66B0C">
              <w:rPr>
                <w:rFonts w:ascii="Arial" w:hAnsi="Arial" w:cs="Arial"/>
                <w:sz w:val="18"/>
                <w:szCs w:val="18"/>
              </w:rPr>
              <w:t>Apellido Paterno:</w:t>
            </w:r>
          </w:p>
        </w:tc>
        <w:tc>
          <w:tcPr>
            <w:tcW w:w="2409" w:type="dxa"/>
            <w:gridSpan w:val="2"/>
          </w:tcPr>
          <w:p w:rsidR="00793284" w:rsidRPr="00F66B0C" w:rsidRDefault="00793284" w:rsidP="00793284">
            <w:pPr>
              <w:autoSpaceDE w:val="0"/>
              <w:autoSpaceDN w:val="0"/>
              <w:adjustRightInd w:val="0"/>
              <w:jc w:val="center"/>
              <w:rPr>
                <w:rFonts w:ascii="Arial" w:hAnsi="Arial" w:cs="Arial"/>
                <w:sz w:val="18"/>
                <w:szCs w:val="18"/>
                <w:lang w:val="es-ES"/>
              </w:rPr>
            </w:pPr>
            <w:r w:rsidRPr="00F66B0C">
              <w:rPr>
                <w:rFonts w:ascii="Arial" w:hAnsi="Arial" w:cs="Arial"/>
                <w:sz w:val="18"/>
                <w:szCs w:val="18"/>
              </w:rPr>
              <w:t>Apellido Materno:</w:t>
            </w:r>
          </w:p>
        </w:tc>
        <w:tc>
          <w:tcPr>
            <w:tcW w:w="3828" w:type="dxa"/>
          </w:tcPr>
          <w:p w:rsidR="00793284" w:rsidRPr="00F66B0C" w:rsidRDefault="00793284" w:rsidP="00793284">
            <w:pPr>
              <w:autoSpaceDE w:val="0"/>
              <w:autoSpaceDN w:val="0"/>
              <w:adjustRightInd w:val="0"/>
              <w:jc w:val="center"/>
              <w:rPr>
                <w:rFonts w:ascii="Arial" w:hAnsi="Arial" w:cs="Arial"/>
                <w:sz w:val="18"/>
                <w:szCs w:val="18"/>
                <w:lang w:val="es-ES"/>
              </w:rPr>
            </w:pPr>
            <w:r w:rsidRPr="00F66B0C">
              <w:rPr>
                <w:rFonts w:ascii="Arial" w:hAnsi="Arial" w:cs="Arial"/>
                <w:sz w:val="18"/>
                <w:szCs w:val="18"/>
              </w:rPr>
              <w:t>Nombre (s)</w:t>
            </w:r>
          </w:p>
        </w:tc>
      </w:tr>
      <w:tr w:rsidR="003B1A86" w:rsidRPr="00F66B0C" w:rsidTr="003B1A86">
        <w:tc>
          <w:tcPr>
            <w:tcW w:w="2802"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2409"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3828" w:type="dxa"/>
          </w:tcPr>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B1A86">
        <w:tc>
          <w:tcPr>
            <w:tcW w:w="2802"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2409"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3828" w:type="dxa"/>
          </w:tcPr>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B1A86">
        <w:tc>
          <w:tcPr>
            <w:tcW w:w="2802"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2409"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3828" w:type="dxa"/>
          </w:tcPr>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B1A86">
        <w:tc>
          <w:tcPr>
            <w:tcW w:w="2802"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2409"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3828" w:type="dxa"/>
          </w:tcPr>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B1A86">
        <w:tc>
          <w:tcPr>
            <w:tcW w:w="2802"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2409" w:type="dxa"/>
            <w:gridSpan w:val="2"/>
          </w:tcPr>
          <w:p w:rsidR="003B1A86" w:rsidRPr="00F66B0C" w:rsidRDefault="003B1A86">
            <w:pPr>
              <w:autoSpaceDE w:val="0"/>
              <w:autoSpaceDN w:val="0"/>
              <w:adjustRightInd w:val="0"/>
              <w:jc w:val="both"/>
              <w:rPr>
                <w:rFonts w:ascii="Arial" w:hAnsi="Arial" w:cs="Arial"/>
                <w:sz w:val="18"/>
                <w:szCs w:val="18"/>
                <w:lang w:val="es-ES"/>
              </w:rPr>
            </w:pPr>
          </w:p>
        </w:tc>
        <w:tc>
          <w:tcPr>
            <w:tcW w:w="3828" w:type="dxa"/>
          </w:tcPr>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81E00">
        <w:tc>
          <w:tcPr>
            <w:tcW w:w="9039" w:type="dxa"/>
            <w:gridSpan w:val="5"/>
          </w:tcPr>
          <w:p w:rsidR="003B1A86" w:rsidRPr="00F66B0C" w:rsidRDefault="003B1A86">
            <w:pPr>
              <w:autoSpaceDE w:val="0"/>
              <w:autoSpaceDN w:val="0"/>
              <w:adjustRightInd w:val="0"/>
              <w:jc w:val="both"/>
              <w:rPr>
                <w:rFonts w:ascii="Arial" w:hAnsi="Arial" w:cs="Arial"/>
                <w:sz w:val="18"/>
                <w:szCs w:val="18"/>
              </w:rPr>
            </w:pPr>
            <w:r w:rsidRPr="00F66B0C">
              <w:rPr>
                <w:rFonts w:ascii="Arial" w:hAnsi="Arial" w:cs="Arial"/>
                <w:sz w:val="18"/>
                <w:szCs w:val="18"/>
              </w:rPr>
              <w:t>Descripción del objeto social:</w:t>
            </w:r>
          </w:p>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81E00">
        <w:tc>
          <w:tcPr>
            <w:tcW w:w="9039" w:type="dxa"/>
            <w:gridSpan w:val="5"/>
          </w:tcPr>
          <w:p w:rsidR="003B1A86" w:rsidRPr="00F66B0C" w:rsidRDefault="003B1A86">
            <w:pPr>
              <w:autoSpaceDE w:val="0"/>
              <w:autoSpaceDN w:val="0"/>
              <w:adjustRightInd w:val="0"/>
              <w:jc w:val="both"/>
              <w:rPr>
                <w:rFonts w:ascii="Arial" w:hAnsi="Arial" w:cs="Arial"/>
                <w:sz w:val="18"/>
                <w:szCs w:val="18"/>
              </w:rPr>
            </w:pPr>
            <w:r w:rsidRPr="00F66B0C">
              <w:rPr>
                <w:rFonts w:ascii="Arial" w:hAnsi="Arial" w:cs="Arial"/>
                <w:sz w:val="18"/>
                <w:szCs w:val="18"/>
              </w:rPr>
              <w:t>Reformas al acta constitutiva:</w:t>
            </w:r>
          </w:p>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81E00">
        <w:tc>
          <w:tcPr>
            <w:tcW w:w="9039" w:type="dxa"/>
            <w:gridSpan w:val="5"/>
          </w:tcPr>
          <w:p w:rsidR="003B1A86" w:rsidRPr="00F66B0C" w:rsidRDefault="003B1A86">
            <w:pPr>
              <w:autoSpaceDE w:val="0"/>
              <w:autoSpaceDN w:val="0"/>
              <w:adjustRightInd w:val="0"/>
              <w:jc w:val="both"/>
              <w:rPr>
                <w:rFonts w:ascii="Arial" w:hAnsi="Arial" w:cs="Arial"/>
                <w:sz w:val="18"/>
                <w:szCs w:val="18"/>
              </w:rPr>
            </w:pPr>
            <w:r w:rsidRPr="00F66B0C">
              <w:rPr>
                <w:rFonts w:ascii="Arial" w:hAnsi="Arial" w:cs="Arial"/>
                <w:sz w:val="18"/>
                <w:szCs w:val="18"/>
              </w:rPr>
              <w:t>Nombre del apoderado o representante legal:</w:t>
            </w:r>
          </w:p>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81E00">
        <w:tc>
          <w:tcPr>
            <w:tcW w:w="9039" w:type="dxa"/>
            <w:gridSpan w:val="5"/>
          </w:tcPr>
          <w:p w:rsidR="003B1A86" w:rsidRPr="00F66B0C" w:rsidRDefault="003B1A86">
            <w:pPr>
              <w:autoSpaceDE w:val="0"/>
              <w:autoSpaceDN w:val="0"/>
              <w:adjustRightInd w:val="0"/>
              <w:jc w:val="both"/>
              <w:rPr>
                <w:rFonts w:ascii="Arial" w:hAnsi="Arial" w:cs="Arial"/>
                <w:sz w:val="18"/>
                <w:szCs w:val="18"/>
              </w:rPr>
            </w:pPr>
            <w:r w:rsidRPr="00F66B0C">
              <w:rPr>
                <w:rFonts w:ascii="Arial" w:hAnsi="Arial" w:cs="Arial"/>
                <w:sz w:val="18"/>
                <w:szCs w:val="18"/>
              </w:rPr>
              <w:t>Datos del documento mediante el cual acredita su personalidad y facultades.-</w:t>
            </w:r>
          </w:p>
          <w:p w:rsidR="003B1A86" w:rsidRPr="00F66B0C" w:rsidRDefault="003B1A86">
            <w:pPr>
              <w:autoSpaceDE w:val="0"/>
              <w:autoSpaceDN w:val="0"/>
              <w:adjustRightInd w:val="0"/>
              <w:jc w:val="both"/>
              <w:rPr>
                <w:rFonts w:ascii="Arial" w:hAnsi="Arial" w:cs="Arial"/>
                <w:sz w:val="18"/>
                <w:szCs w:val="18"/>
                <w:lang w:val="es-ES"/>
              </w:rPr>
            </w:pPr>
          </w:p>
        </w:tc>
      </w:tr>
      <w:tr w:rsidR="003B1A86" w:rsidRPr="00F66B0C" w:rsidTr="00381E00">
        <w:tc>
          <w:tcPr>
            <w:tcW w:w="5211" w:type="dxa"/>
            <w:gridSpan w:val="4"/>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Escritura pública número:</w:t>
            </w:r>
          </w:p>
        </w:tc>
        <w:tc>
          <w:tcPr>
            <w:tcW w:w="3828" w:type="dxa"/>
          </w:tcPr>
          <w:p w:rsidR="003B1A86" w:rsidRPr="00F66B0C" w:rsidRDefault="003B1A86">
            <w:pPr>
              <w:autoSpaceDE w:val="0"/>
              <w:autoSpaceDN w:val="0"/>
              <w:adjustRightInd w:val="0"/>
              <w:jc w:val="both"/>
              <w:rPr>
                <w:rFonts w:ascii="Arial" w:hAnsi="Arial" w:cs="Arial"/>
                <w:sz w:val="18"/>
                <w:szCs w:val="18"/>
                <w:lang w:val="es-ES"/>
              </w:rPr>
            </w:pPr>
            <w:r w:rsidRPr="00F66B0C">
              <w:rPr>
                <w:rFonts w:ascii="Arial" w:hAnsi="Arial" w:cs="Arial"/>
                <w:sz w:val="18"/>
                <w:szCs w:val="18"/>
              </w:rPr>
              <w:t>Fecha:</w:t>
            </w:r>
          </w:p>
        </w:tc>
      </w:tr>
      <w:tr w:rsidR="003B1A86" w:rsidRPr="00F66B0C" w:rsidTr="00381E00">
        <w:tc>
          <w:tcPr>
            <w:tcW w:w="9039" w:type="dxa"/>
            <w:gridSpan w:val="5"/>
          </w:tcPr>
          <w:p w:rsidR="003B1A86" w:rsidRPr="00F66B0C" w:rsidRDefault="003B1A86">
            <w:pPr>
              <w:autoSpaceDE w:val="0"/>
              <w:autoSpaceDN w:val="0"/>
              <w:adjustRightInd w:val="0"/>
              <w:jc w:val="both"/>
              <w:rPr>
                <w:rFonts w:ascii="Arial" w:hAnsi="Arial" w:cs="Arial"/>
                <w:sz w:val="18"/>
                <w:szCs w:val="18"/>
              </w:rPr>
            </w:pPr>
            <w:r w:rsidRPr="00F66B0C">
              <w:rPr>
                <w:rFonts w:ascii="Arial" w:hAnsi="Arial" w:cs="Arial"/>
                <w:sz w:val="18"/>
                <w:szCs w:val="18"/>
              </w:rPr>
              <w:t>Nombre. Número y lugar del Notario Público ante el cual se otorgó:</w:t>
            </w:r>
          </w:p>
          <w:p w:rsidR="003B1A86" w:rsidRPr="00F66B0C" w:rsidRDefault="003B1A86">
            <w:pPr>
              <w:autoSpaceDE w:val="0"/>
              <w:autoSpaceDN w:val="0"/>
              <w:adjustRightInd w:val="0"/>
              <w:jc w:val="both"/>
              <w:rPr>
                <w:rFonts w:ascii="Arial" w:hAnsi="Arial" w:cs="Arial"/>
                <w:sz w:val="18"/>
                <w:szCs w:val="18"/>
              </w:rPr>
            </w:pPr>
          </w:p>
          <w:p w:rsidR="003B1A86" w:rsidRPr="00F66B0C" w:rsidRDefault="003B1A86">
            <w:pPr>
              <w:autoSpaceDE w:val="0"/>
              <w:autoSpaceDN w:val="0"/>
              <w:adjustRightInd w:val="0"/>
              <w:jc w:val="both"/>
              <w:rPr>
                <w:rFonts w:ascii="Arial" w:hAnsi="Arial" w:cs="Arial"/>
                <w:sz w:val="18"/>
                <w:szCs w:val="18"/>
                <w:lang w:val="es-ES"/>
              </w:rPr>
            </w:pPr>
          </w:p>
        </w:tc>
      </w:tr>
    </w:tbl>
    <w:p w:rsidR="00793284" w:rsidRPr="00F66B0C" w:rsidRDefault="00793284">
      <w:pPr>
        <w:autoSpaceDE w:val="0"/>
        <w:autoSpaceDN w:val="0"/>
        <w:adjustRightInd w:val="0"/>
        <w:jc w:val="both"/>
        <w:rPr>
          <w:rFonts w:ascii="Arial" w:hAnsi="Arial" w:cs="Arial"/>
          <w:sz w:val="18"/>
          <w:szCs w:val="18"/>
          <w:lang w:val="es-ES"/>
        </w:rPr>
      </w:pPr>
    </w:p>
    <w:p w:rsidR="003B1A86" w:rsidRPr="00F66B0C" w:rsidRDefault="003B1A86" w:rsidP="003B1A86">
      <w:pPr>
        <w:autoSpaceDE w:val="0"/>
        <w:autoSpaceDN w:val="0"/>
        <w:adjustRightInd w:val="0"/>
        <w:jc w:val="center"/>
        <w:rPr>
          <w:rFonts w:ascii="Arial" w:hAnsi="Arial" w:cs="Arial"/>
          <w:sz w:val="18"/>
          <w:szCs w:val="18"/>
        </w:rPr>
      </w:pPr>
      <w:r w:rsidRPr="00F66B0C">
        <w:rPr>
          <w:rFonts w:ascii="Arial" w:hAnsi="Arial" w:cs="Arial"/>
          <w:sz w:val="18"/>
          <w:szCs w:val="18"/>
        </w:rPr>
        <w:t>(Lugar y fecha)</w:t>
      </w:r>
    </w:p>
    <w:p w:rsidR="003B1A86" w:rsidRPr="00F66B0C" w:rsidRDefault="003B1A86" w:rsidP="003B1A86">
      <w:pPr>
        <w:autoSpaceDE w:val="0"/>
        <w:autoSpaceDN w:val="0"/>
        <w:adjustRightInd w:val="0"/>
        <w:jc w:val="center"/>
        <w:rPr>
          <w:rFonts w:ascii="Arial" w:hAnsi="Arial" w:cs="Arial"/>
          <w:sz w:val="18"/>
          <w:szCs w:val="18"/>
        </w:rPr>
      </w:pPr>
      <w:r w:rsidRPr="00F66B0C">
        <w:rPr>
          <w:rFonts w:ascii="Arial" w:hAnsi="Arial" w:cs="Arial"/>
          <w:sz w:val="18"/>
          <w:szCs w:val="18"/>
        </w:rPr>
        <w:t>Protesto lo necesario.</w:t>
      </w:r>
    </w:p>
    <w:p w:rsidR="003B1A86" w:rsidRPr="00F66B0C" w:rsidRDefault="003B1A86" w:rsidP="003B1A86">
      <w:pPr>
        <w:autoSpaceDE w:val="0"/>
        <w:autoSpaceDN w:val="0"/>
        <w:adjustRightInd w:val="0"/>
        <w:jc w:val="center"/>
        <w:rPr>
          <w:rFonts w:ascii="Arial" w:hAnsi="Arial" w:cs="Arial"/>
          <w:sz w:val="18"/>
          <w:szCs w:val="18"/>
        </w:rPr>
      </w:pPr>
      <w:r w:rsidRPr="00F66B0C">
        <w:rPr>
          <w:rFonts w:ascii="Arial" w:hAnsi="Arial" w:cs="Arial"/>
          <w:sz w:val="18"/>
          <w:szCs w:val="18"/>
        </w:rPr>
        <w:t>(Firma del representante legal</w:t>
      </w:r>
    </w:p>
    <w:p w:rsidR="003B1A86" w:rsidRPr="00F66B0C" w:rsidRDefault="003B1A86" w:rsidP="003B1A86">
      <w:pPr>
        <w:autoSpaceDE w:val="0"/>
        <w:autoSpaceDN w:val="0"/>
        <w:adjustRightInd w:val="0"/>
        <w:jc w:val="both"/>
        <w:rPr>
          <w:rFonts w:ascii="Arial" w:hAnsi="Arial" w:cs="Arial"/>
          <w:sz w:val="18"/>
          <w:szCs w:val="18"/>
        </w:rPr>
      </w:pPr>
    </w:p>
    <w:p w:rsidR="003B1A86" w:rsidRPr="00F66B0C" w:rsidRDefault="003B1A86" w:rsidP="003B1A86">
      <w:pPr>
        <w:autoSpaceDE w:val="0"/>
        <w:autoSpaceDN w:val="0"/>
        <w:adjustRightInd w:val="0"/>
        <w:jc w:val="both"/>
        <w:rPr>
          <w:rFonts w:ascii="Arial" w:hAnsi="Arial" w:cs="Arial"/>
          <w:sz w:val="18"/>
          <w:szCs w:val="18"/>
        </w:rPr>
      </w:pPr>
    </w:p>
    <w:p w:rsidR="00A91257" w:rsidRPr="00F66B0C" w:rsidRDefault="003B1A86" w:rsidP="003B1A86">
      <w:pPr>
        <w:autoSpaceDE w:val="0"/>
        <w:autoSpaceDN w:val="0"/>
        <w:adjustRightInd w:val="0"/>
        <w:jc w:val="both"/>
        <w:rPr>
          <w:rFonts w:ascii="Arial" w:hAnsi="Arial" w:cs="Arial"/>
          <w:sz w:val="18"/>
          <w:szCs w:val="18"/>
        </w:rPr>
      </w:pPr>
      <w:r w:rsidRPr="00F66B0C">
        <w:rPr>
          <w:rFonts w:ascii="Arial" w:hAnsi="Arial" w:cs="Arial"/>
          <w:sz w:val="18"/>
          <w:szCs w:val="18"/>
        </w:rPr>
        <w:t>Nota: El presente formato podrá ser reproducido por cada participante en el modo que estime</w:t>
      </w:r>
    </w:p>
    <w:p w:rsidR="008D00E9" w:rsidRPr="00F66B0C" w:rsidRDefault="008D00E9">
      <w:pPr>
        <w:rPr>
          <w:rFonts w:ascii="Arial" w:hAnsi="Arial" w:cs="Arial"/>
          <w:sz w:val="18"/>
          <w:szCs w:val="18"/>
          <w:lang w:val="es-ES"/>
        </w:rPr>
      </w:pPr>
      <w:r w:rsidRPr="00F66B0C">
        <w:rPr>
          <w:rFonts w:ascii="Arial" w:hAnsi="Arial" w:cs="Arial"/>
          <w:sz w:val="18"/>
          <w:szCs w:val="18"/>
          <w:lang w:val="es-ES"/>
        </w:rPr>
        <w:br w:type="page"/>
      </w:r>
    </w:p>
    <w:p w:rsidR="00357622" w:rsidRPr="00F66B0C" w:rsidRDefault="00357622">
      <w:pPr>
        <w:autoSpaceDE w:val="0"/>
        <w:autoSpaceDN w:val="0"/>
        <w:adjustRightInd w:val="0"/>
        <w:jc w:val="both"/>
        <w:rPr>
          <w:rFonts w:ascii="Arial" w:hAnsi="Arial" w:cs="Arial"/>
          <w:sz w:val="18"/>
          <w:szCs w:val="18"/>
          <w:lang w:val="es-ES"/>
        </w:rPr>
      </w:pPr>
    </w:p>
    <w:p w:rsidR="00045BFD" w:rsidRPr="00F66B0C" w:rsidRDefault="00550782" w:rsidP="008744C3">
      <w:pPr>
        <w:shd w:val="clear" w:color="auto" w:fill="FFFFFF" w:themeFill="background1"/>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LICITACIÓN PÚBLICA NACIONAL NO.</w:t>
      </w:r>
      <w:r w:rsidR="008744C3" w:rsidRPr="00F66B0C">
        <w:rPr>
          <w:rFonts w:ascii="Arial" w:hAnsi="Arial" w:cs="Arial"/>
          <w:b/>
          <w:bCs/>
          <w:sz w:val="18"/>
          <w:szCs w:val="18"/>
          <w:lang w:val="es-ES"/>
        </w:rPr>
        <w:t xml:space="preserve"> 9J2P-EBM-001-14</w:t>
      </w:r>
    </w:p>
    <w:p w:rsidR="005C3993" w:rsidRPr="00F66B0C" w:rsidRDefault="005C3993" w:rsidP="005C3993">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ANEXO No. 6</w:t>
      </w:r>
    </w:p>
    <w:p w:rsidR="00550782" w:rsidRPr="00F66B0C" w:rsidRDefault="00550782" w:rsidP="005C3993">
      <w:pPr>
        <w:autoSpaceDE w:val="0"/>
        <w:autoSpaceDN w:val="0"/>
        <w:adjustRightInd w:val="0"/>
        <w:jc w:val="center"/>
        <w:rPr>
          <w:rFonts w:ascii="Arial" w:hAnsi="Arial" w:cs="Arial"/>
          <w:b/>
          <w:bCs/>
          <w:sz w:val="18"/>
          <w:szCs w:val="18"/>
          <w:lang w:val="es-ES"/>
        </w:rPr>
      </w:pPr>
    </w:p>
    <w:p w:rsidR="00A91257" w:rsidRPr="00F66B0C" w:rsidRDefault="00A91257" w:rsidP="005C3993">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FORMATO DE DECLARACIÓN DE INTEGRIDAD.</w:t>
      </w:r>
    </w:p>
    <w:p w:rsidR="00A91257" w:rsidRPr="00F66B0C" w:rsidRDefault="00A91257" w:rsidP="00A91257">
      <w:pPr>
        <w:autoSpaceDE w:val="0"/>
        <w:autoSpaceDN w:val="0"/>
        <w:adjustRightInd w:val="0"/>
        <w:jc w:val="center"/>
        <w:rPr>
          <w:rFonts w:ascii="Arial" w:hAnsi="Arial" w:cs="Arial"/>
          <w:b/>
          <w:bCs/>
          <w:sz w:val="18"/>
          <w:szCs w:val="18"/>
          <w:lang w:val="es-ES"/>
        </w:rPr>
      </w:pPr>
    </w:p>
    <w:p w:rsidR="005C3993" w:rsidRPr="00F66B0C" w:rsidRDefault="005C3993" w:rsidP="00A91257">
      <w:pPr>
        <w:autoSpaceDE w:val="0"/>
        <w:autoSpaceDN w:val="0"/>
        <w:adjustRightInd w:val="0"/>
        <w:jc w:val="center"/>
        <w:rPr>
          <w:rFonts w:ascii="Arial" w:hAnsi="Arial" w:cs="Arial"/>
          <w:b/>
          <w:bCs/>
          <w:sz w:val="18"/>
          <w:szCs w:val="18"/>
          <w:lang w:val="es-ES"/>
        </w:rPr>
      </w:pPr>
    </w:p>
    <w:p w:rsidR="00A91257" w:rsidRPr="00F66B0C" w:rsidRDefault="00A91257" w:rsidP="00A91257">
      <w:pPr>
        <w:autoSpaceDE w:val="0"/>
        <w:autoSpaceDN w:val="0"/>
        <w:adjustRightInd w:val="0"/>
        <w:jc w:val="right"/>
        <w:rPr>
          <w:rFonts w:ascii="Arial" w:hAnsi="Arial" w:cs="Arial"/>
          <w:b/>
          <w:bCs/>
          <w:sz w:val="18"/>
          <w:szCs w:val="18"/>
          <w:lang w:val="es-ES"/>
        </w:rPr>
      </w:pPr>
      <w:r w:rsidRPr="00F66B0C">
        <w:rPr>
          <w:rFonts w:ascii="Arial" w:hAnsi="Arial" w:cs="Arial"/>
          <w:sz w:val="18"/>
          <w:szCs w:val="18"/>
          <w:lang w:val="es-ES"/>
        </w:rPr>
        <w:t>___________________________</w:t>
      </w:r>
      <w:r w:rsidR="00367A42" w:rsidRPr="00F66B0C">
        <w:rPr>
          <w:rFonts w:ascii="Arial" w:hAnsi="Arial" w:cs="Arial"/>
          <w:sz w:val="18"/>
          <w:szCs w:val="18"/>
          <w:lang w:val="es-ES"/>
        </w:rPr>
        <w:t>A</w:t>
      </w:r>
      <w:r w:rsidR="008744C3" w:rsidRPr="00F66B0C">
        <w:rPr>
          <w:rFonts w:ascii="Arial" w:hAnsi="Arial" w:cs="Arial"/>
          <w:sz w:val="18"/>
          <w:szCs w:val="18"/>
          <w:lang w:val="es-ES"/>
        </w:rPr>
        <w:t>____DE__________________DEL 2014</w:t>
      </w:r>
      <w:r w:rsidRPr="00F66B0C">
        <w:rPr>
          <w:rFonts w:ascii="Arial" w:hAnsi="Arial" w:cs="Arial"/>
          <w:b/>
          <w:bCs/>
          <w:sz w:val="18"/>
          <w:szCs w:val="18"/>
          <w:lang w:val="es-ES"/>
        </w:rPr>
        <w:t>.</w:t>
      </w:r>
    </w:p>
    <w:p w:rsidR="00A91257" w:rsidRPr="00F66B0C" w:rsidRDefault="00A91257" w:rsidP="00A91257">
      <w:pPr>
        <w:autoSpaceDE w:val="0"/>
        <w:autoSpaceDN w:val="0"/>
        <w:adjustRightInd w:val="0"/>
        <w:rPr>
          <w:rFonts w:ascii="Arial" w:hAnsi="Arial" w:cs="Arial"/>
          <w:sz w:val="18"/>
          <w:szCs w:val="18"/>
          <w:lang w:val="es-ES"/>
        </w:rPr>
      </w:pPr>
    </w:p>
    <w:p w:rsidR="005C3993" w:rsidRPr="00F66B0C" w:rsidRDefault="005C3993" w:rsidP="00A91257">
      <w:pPr>
        <w:autoSpaceDE w:val="0"/>
        <w:autoSpaceDN w:val="0"/>
        <w:adjustRightInd w:val="0"/>
        <w:rPr>
          <w:rFonts w:ascii="Arial" w:hAnsi="Arial" w:cs="Arial"/>
          <w:sz w:val="18"/>
          <w:szCs w:val="18"/>
          <w:lang w:val="es-ES"/>
        </w:rPr>
      </w:pP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Lic. Miguel Ángel Servín Hernandez.</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DIRECTOR GENERAL</w:t>
      </w:r>
    </w:p>
    <w:p w:rsidR="00A91257" w:rsidRPr="00F66B0C" w:rsidRDefault="00A91257" w:rsidP="00A91257">
      <w:pPr>
        <w:autoSpaceDE w:val="0"/>
        <w:autoSpaceDN w:val="0"/>
        <w:adjustRightInd w:val="0"/>
        <w:rPr>
          <w:rFonts w:ascii="Arial" w:hAnsi="Arial" w:cs="Arial"/>
          <w:sz w:val="18"/>
          <w:szCs w:val="18"/>
          <w:lang w:val="es-ES"/>
        </w:rPr>
      </w:pPr>
      <w:r w:rsidRPr="00F66B0C">
        <w:rPr>
          <w:rFonts w:ascii="Arial" w:hAnsi="Arial" w:cs="Arial"/>
          <w:sz w:val="18"/>
          <w:szCs w:val="18"/>
          <w:lang w:val="es-ES"/>
        </w:rPr>
        <w:t>ADMINISTRACIÓN PORTUARIA INTEGRAL</w:t>
      </w:r>
    </w:p>
    <w:p w:rsidR="00A91257" w:rsidRPr="00F66B0C" w:rsidRDefault="00A91257" w:rsidP="00A91257">
      <w:pPr>
        <w:autoSpaceDE w:val="0"/>
        <w:autoSpaceDN w:val="0"/>
        <w:adjustRightInd w:val="0"/>
        <w:rPr>
          <w:rFonts w:ascii="Arial" w:hAnsi="Arial" w:cs="Arial"/>
          <w:sz w:val="18"/>
          <w:szCs w:val="18"/>
          <w:lang w:val="es-ES"/>
        </w:rPr>
      </w:pPr>
      <w:r w:rsidRPr="00F66B0C">
        <w:rPr>
          <w:rFonts w:ascii="Arial" w:hAnsi="Arial" w:cs="Arial"/>
          <w:sz w:val="18"/>
          <w:szCs w:val="18"/>
          <w:lang w:val="es-ES"/>
        </w:rPr>
        <w:t>DE DOS BOCAS, S.A. DE C.V.</w:t>
      </w:r>
    </w:p>
    <w:p w:rsidR="00A91257" w:rsidRPr="00F66B0C" w:rsidRDefault="00A91257" w:rsidP="00A91257">
      <w:pPr>
        <w:autoSpaceDE w:val="0"/>
        <w:autoSpaceDN w:val="0"/>
        <w:adjustRightInd w:val="0"/>
        <w:rPr>
          <w:rFonts w:ascii="Arial" w:hAnsi="Arial" w:cs="Arial"/>
          <w:sz w:val="18"/>
          <w:szCs w:val="18"/>
          <w:lang w:val="es-ES"/>
        </w:rPr>
      </w:pPr>
      <w:r w:rsidRPr="00F66B0C">
        <w:rPr>
          <w:rFonts w:ascii="Arial" w:hAnsi="Arial" w:cs="Arial"/>
          <w:sz w:val="18"/>
          <w:szCs w:val="18"/>
          <w:lang w:val="es-ES"/>
        </w:rPr>
        <w:t>P R E S E N T E</w:t>
      </w:r>
    </w:p>
    <w:p w:rsidR="00A91257" w:rsidRPr="00F66B0C" w:rsidRDefault="00A91257" w:rsidP="00A91257">
      <w:pPr>
        <w:autoSpaceDE w:val="0"/>
        <w:autoSpaceDN w:val="0"/>
        <w:adjustRightInd w:val="0"/>
        <w:jc w:val="both"/>
        <w:rPr>
          <w:rFonts w:ascii="Arial" w:hAnsi="Arial" w:cs="Arial"/>
          <w:sz w:val="18"/>
          <w:szCs w:val="18"/>
          <w:lang w:val="es-ES"/>
        </w:rPr>
      </w:pPr>
    </w:p>
    <w:p w:rsidR="00A91257" w:rsidRPr="00F66B0C" w:rsidRDefault="00F307C6" w:rsidP="00045BFD">
      <w:pPr>
        <w:autoSpaceDE w:val="0"/>
        <w:autoSpaceDN w:val="0"/>
        <w:adjustRightInd w:val="0"/>
        <w:jc w:val="both"/>
        <w:rPr>
          <w:rFonts w:ascii="Arial" w:hAnsi="Arial" w:cs="Arial"/>
          <w:b/>
          <w:bCs/>
          <w:sz w:val="18"/>
          <w:szCs w:val="18"/>
          <w:lang w:val="es-ES"/>
        </w:rPr>
      </w:pPr>
      <w:r w:rsidRPr="00F66B0C">
        <w:rPr>
          <w:rFonts w:ascii="Arial" w:hAnsi="Arial" w:cs="Arial"/>
          <w:sz w:val="18"/>
          <w:szCs w:val="18"/>
          <w:lang w:val="es-ES"/>
        </w:rPr>
        <w:t>Me refiero a l</w:t>
      </w:r>
      <w:r w:rsidR="00045BFD" w:rsidRPr="00F66B0C">
        <w:rPr>
          <w:rFonts w:ascii="Arial" w:hAnsi="Arial" w:cs="Arial"/>
          <w:sz w:val="18"/>
          <w:szCs w:val="18"/>
          <w:lang w:val="es-ES"/>
        </w:rPr>
        <w:t>a licitación pública nacional No</w:t>
      </w:r>
      <w:r w:rsidRPr="00F66B0C">
        <w:rPr>
          <w:rFonts w:ascii="Arial" w:hAnsi="Arial" w:cs="Arial"/>
          <w:sz w:val="18"/>
          <w:szCs w:val="18"/>
          <w:lang w:val="es-ES"/>
        </w:rPr>
        <w:t>.</w:t>
      </w:r>
      <w:r w:rsidR="00045BFD" w:rsidRPr="00F66B0C">
        <w:rPr>
          <w:rFonts w:ascii="Arial" w:hAnsi="Arial" w:cs="Arial"/>
          <w:b/>
          <w:bCs/>
          <w:sz w:val="18"/>
          <w:szCs w:val="18"/>
          <w:lang w:val="es-ES"/>
        </w:rPr>
        <w:t xml:space="preserve"> </w:t>
      </w:r>
      <w:r w:rsidR="008744C3" w:rsidRPr="00F66B0C">
        <w:rPr>
          <w:rFonts w:ascii="Arial" w:hAnsi="Arial" w:cs="Arial"/>
          <w:b/>
          <w:bCs/>
          <w:sz w:val="18"/>
          <w:szCs w:val="18"/>
          <w:lang w:val="es-ES"/>
        </w:rPr>
        <w:t>9J2P-EBM-001-14</w:t>
      </w:r>
      <w:r w:rsidR="00045BFD" w:rsidRPr="00F66B0C">
        <w:rPr>
          <w:rFonts w:ascii="Arial" w:hAnsi="Arial" w:cs="Arial"/>
          <w:b/>
          <w:bCs/>
          <w:sz w:val="18"/>
          <w:szCs w:val="18"/>
          <w:lang w:val="es-ES"/>
        </w:rPr>
        <w:t xml:space="preserve"> </w:t>
      </w:r>
      <w:r w:rsidRPr="00F66B0C">
        <w:rPr>
          <w:rFonts w:ascii="Arial" w:hAnsi="Arial" w:cs="Arial"/>
          <w:sz w:val="18"/>
          <w:szCs w:val="18"/>
          <w:lang w:val="es-ES"/>
        </w:rPr>
        <w:t>relativa a</w:t>
      </w:r>
      <w:r w:rsidR="00045BFD" w:rsidRPr="00F66B0C">
        <w:rPr>
          <w:rFonts w:ascii="Arial" w:hAnsi="Arial" w:cs="Arial"/>
          <w:sz w:val="18"/>
          <w:szCs w:val="18"/>
          <w:lang w:val="es-ES"/>
        </w:rPr>
        <w:t xml:space="preserve"> </w:t>
      </w:r>
      <w:r w:rsidRPr="00F66B0C">
        <w:rPr>
          <w:rFonts w:ascii="Arial" w:hAnsi="Arial" w:cs="Arial"/>
          <w:sz w:val="18"/>
          <w:szCs w:val="18"/>
          <w:lang w:val="es-ES"/>
        </w:rPr>
        <w:t>l</w:t>
      </w:r>
      <w:r w:rsidR="00045BFD" w:rsidRPr="00F66B0C">
        <w:rPr>
          <w:rFonts w:ascii="Arial" w:hAnsi="Arial" w:cs="Arial"/>
          <w:sz w:val="18"/>
          <w:szCs w:val="18"/>
          <w:lang w:val="es-ES"/>
        </w:rPr>
        <w:t>os Bienes Muebles Usados, que están</w:t>
      </w:r>
      <w:r w:rsidRPr="00F66B0C">
        <w:rPr>
          <w:rFonts w:ascii="Arial" w:hAnsi="Arial" w:cs="Arial"/>
          <w:sz w:val="18"/>
          <w:szCs w:val="18"/>
          <w:lang w:val="es-ES"/>
        </w:rPr>
        <w:t xml:space="preserve"> enajenando esa entidad. Sobre el particular hago propicia la ocasión para manifestarle bajo protesta de decir verdad, que por sí mismos o a través de interpósita persona, nos abstendremos de adoptar conductas impropias para que los servidores públicos del </w:t>
      </w:r>
      <w:r w:rsidR="00045BFD" w:rsidRPr="00F66B0C">
        <w:rPr>
          <w:rFonts w:ascii="Arial" w:hAnsi="Arial" w:cs="Arial"/>
          <w:b/>
          <w:bCs/>
          <w:sz w:val="18"/>
          <w:szCs w:val="18"/>
          <w:lang w:val="es-ES"/>
        </w:rPr>
        <w:t>Administración Portuaria Integral de Dos Bocas, S.A. de C.V.,</w:t>
      </w:r>
      <w:r w:rsidRPr="00F66B0C">
        <w:rPr>
          <w:rFonts w:ascii="Arial" w:hAnsi="Arial" w:cs="Arial"/>
          <w:b/>
          <w:bCs/>
          <w:sz w:val="18"/>
          <w:szCs w:val="18"/>
          <w:lang w:val="es-ES"/>
        </w:rPr>
        <w:t xml:space="preserve"> </w:t>
      </w:r>
      <w:r w:rsidRPr="00F66B0C">
        <w:rPr>
          <w:rFonts w:ascii="Arial" w:hAnsi="Arial" w:cs="Arial"/>
          <w:sz w:val="18"/>
          <w:szCs w:val="18"/>
          <w:lang w:val="es-ES"/>
        </w:rPr>
        <w:t>induzcan o alteren las evaluaciones de las propuestas, el resultado del procedimiento u otros aspectos que otorguen condiciones más ventajosas con relación a los demás participantes.</w:t>
      </w:r>
    </w:p>
    <w:p w:rsidR="00A91257" w:rsidRPr="00F66B0C" w:rsidRDefault="00A91257" w:rsidP="00A91257">
      <w:pPr>
        <w:autoSpaceDE w:val="0"/>
        <w:autoSpaceDN w:val="0"/>
        <w:adjustRightInd w:val="0"/>
        <w:jc w:val="both"/>
        <w:rPr>
          <w:rFonts w:ascii="Arial" w:hAnsi="Arial" w:cs="Arial"/>
          <w:sz w:val="18"/>
          <w:szCs w:val="18"/>
          <w:lang w:val="es-ES"/>
        </w:rPr>
      </w:pPr>
    </w:p>
    <w:p w:rsidR="00A91257" w:rsidRPr="00F66B0C" w:rsidRDefault="00A91257" w:rsidP="00A91257">
      <w:pPr>
        <w:autoSpaceDE w:val="0"/>
        <w:autoSpaceDN w:val="0"/>
        <w:adjustRightInd w:val="0"/>
        <w:jc w:val="both"/>
        <w:rPr>
          <w:rFonts w:ascii="Arial" w:hAnsi="Arial" w:cs="Arial"/>
          <w:sz w:val="18"/>
          <w:szCs w:val="18"/>
          <w:lang w:val="es-ES"/>
        </w:rPr>
      </w:pPr>
    </w:p>
    <w:p w:rsidR="00045BFD" w:rsidRPr="00F66B0C" w:rsidRDefault="00045BFD" w:rsidP="00A91257">
      <w:pPr>
        <w:autoSpaceDE w:val="0"/>
        <w:autoSpaceDN w:val="0"/>
        <w:adjustRightInd w:val="0"/>
        <w:jc w:val="both"/>
        <w:rPr>
          <w:rFonts w:ascii="Arial" w:hAnsi="Arial" w:cs="Arial"/>
          <w:sz w:val="18"/>
          <w:szCs w:val="18"/>
          <w:lang w:val="es-ES"/>
        </w:rPr>
      </w:pPr>
    </w:p>
    <w:p w:rsidR="00045BFD" w:rsidRPr="00F66B0C" w:rsidRDefault="00045BFD" w:rsidP="00A91257">
      <w:pPr>
        <w:autoSpaceDE w:val="0"/>
        <w:autoSpaceDN w:val="0"/>
        <w:adjustRightInd w:val="0"/>
        <w:jc w:val="both"/>
        <w:rPr>
          <w:rFonts w:ascii="Arial" w:hAnsi="Arial" w:cs="Arial"/>
          <w:sz w:val="18"/>
          <w:szCs w:val="18"/>
          <w:lang w:val="es-ES"/>
        </w:rPr>
      </w:pPr>
    </w:p>
    <w:p w:rsidR="00045BFD" w:rsidRPr="00F66B0C" w:rsidRDefault="00045BFD" w:rsidP="00045BFD">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A T E N T A M EN T E</w:t>
      </w:r>
    </w:p>
    <w:p w:rsidR="00045BFD" w:rsidRPr="00F66B0C" w:rsidRDefault="00045BFD" w:rsidP="00045BFD">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________________________________</w:t>
      </w:r>
    </w:p>
    <w:p w:rsidR="00A91257" w:rsidRPr="00F66B0C" w:rsidRDefault="00045BFD" w:rsidP="00045BFD">
      <w:pPr>
        <w:autoSpaceDE w:val="0"/>
        <w:autoSpaceDN w:val="0"/>
        <w:adjustRightInd w:val="0"/>
        <w:jc w:val="center"/>
        <w:rPr>
          <w:rFonts w:ascii="Arial" w:hAnsi="Arial" w:cs="Arial"/>
          <w:b/>
          <w:bCs/>
          <w:sz w:val="18"/>
          <w:szCs w:val="18"/>
          <w:lang w:val="es-ES"/>
        </w:rPr>
      </w:pPr>
      <w:r w:rsidRPr="00F66B0C">
        <w:rPr>
          <w:rFonts w:ascii="Arial" w:hAnsi="Arial" w:cs="Arial"/>
          <w:sz w:val="18"/>
          <w:szCs w:val="18"/>
          <w:lang w:val="es-ES"/>
        </w:rPr>
        <w:t>(NOMBRE Y FIRMA DEL REPRESENTANTE LEGAL)</w:t>
      </w:r>
      <w:r w:rsidR="00A91257" w:rsidRPr="00F66B0C">
        <w:rPr>
          <w:rFonts w:ascii="Arial" w:hAnsi="Arial" w:cs="Arial"/>
          <w:sz w:val="18"/>
          <w:szCs w:val="18"/>
          <w:lang w:val="es-ES"/>
        </w:rPr>
        <w:t>.</w:t>
      </w:r>
    </w:p>
    <w:p w:rsidR="00A91257" w:rsidRPr="00F66B0C" w:rsidRDefault="00A91257" w:rsidP="00A91257">
      <w:pPr>
        <w:autoSpaceDE w:val="0"/>
        <w:autoSpaceDN w:val="0"/>
        <w:adjustRightInd w:val="0"/>
        <w:jc w:val="center"/>
        <w:rPr>
          <w:rFonts w:ascii="Arial" w:hAnsi="Arial" w:cs="Arial"/>
          <w:sz w:val="18"/>
          <w:szCs w:val="18"/>
          <w:lang w:val="es-ES"/>
        </w:rPr>
      </w:pPr>
    </w:p>
    <w:p w:rsidR="00A91257" w:rsidRPr="00F66B0C" w:rsidRDefault="00A91257">
      <w:pPr>
        <w:autoSpaceDE w:val="0"/>
        <w:autoSpaceDN w:val="0"/>
        <w:adjustRightInd w:val="0"/>
        <w:jc w:val="both"/>
        <w:rPr>
          <w:rFonts w:ascii="Arial" w:hAnsi="Arial" w:cs="Arial"/>
          <w:sz w:val="18"/>
          <w:szCs w:val="18"/>
          <w:lang w:val="es-ES"/>
        </w:rPr>
      </w:pPr>
    </w:p>
    <w:p w:rsidR="008D00E9" w:rsidRPr="00F66B0C" w:rsidRDefault="008D00E9">
      <w:pPr>
        <w:rPr>
          <w:rFonts w:ascii="Arial" w:hAnsi="Arial" w:cs="Arial"/>
          <w:sz w:val="18"/>
          <w:szCs w:val="18"/>
          <w:lang w:val="es-ES"/>
        </w:rPr>
      </w:pPr>
      <w:r w:rsidRPr="00F66B0C">
        <w:rPr>
          <w:rFonts w:ascii="Arial" w:hAnsi="Arial" w:cs="Arial"/>
          <w:sz w:val="18"/>
          <w:szCs w:val="18"/>
          <w:lang w:val="es-ES"/>
        </w:rPr>
        <w:br w:type="page"/>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lastRenderedPageBreak/>
        <w:t>Lic. Miguel Ángel Servín Hernandez.</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DIRECTOR GENERAL</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 R E S E N T E.</w:t>
      </w:r>
    </w:p>
    <w:p w:rsidR="00DF7996" w:rsidRPr="00F66B0C" w:rsidRDefault="00DF7996">
      <w:pPr>
        <w:autoSpaceDE w:val="0"/>
        <w:autoSpaceDN w:val="0"/>
        <w:adjustRightInd w:val="0"/>
        <w:jc w:val="both"/>
        <w:rPr>
          <w:rFonts w:ascii="Arial" w:hAnsi="Arial" w:cs="Arial"/>
          <w:sz w:val="18"/>
          <w:szCs w:val="18"/>
          <w:lang w:val="es-ES"/>
        </w:rPr>
      </w:pPr>
    </w:p>
    <w:p w:rsidR="00045BFD" w:rsidRPr="00F66B0C" w:rsidRDefault="00550782" w:rsidP="005C3993">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LICITACIÓN PÚBLICA NACIONAL</w:t>
      </w:r>
      <w:r w:rsidR="00045BFD" w:rsidRPr="00F66B0C">
        <w:rPr>
          <w:rFonts w:ascii="Arial" w:hAnsi="Arial" w:cs="Arial"/>
          <w:b/>
          <w:bCs/>
          <w:sz w:val="18"/>
          <w:szCs w:val="18"/>
          <w:lang w:val="es-ES"/>
        </w:rPr>
        <w:t xml:space="preserve"> NO. </w:t>
      </w:r>
      <w:r w:rsidR="008744C3" w:rsidRPr="00F66B0C">
        <w:rPr>
          <w:rFonts w:ascii="Arial" w:hAnsi="Arial" w:cs="Arial"/>
          <w:b/>
          <w:bCs/>
          <w:sz w:val="18"/>
          <w:szCs w:val="18"/>
          <w:lang w:val="es-ES"/>
        </w:rPr>
        <w:t>9J2P-EBM-001-14</w:t>
      </w:r>
    </w:p>
    <w:p w:rsidR="00DF7996" w:rsidRPr="00F66B0C" w:rsidRDefault="00DF7996" w:rsidP="005C3993">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 xml:space="preserve">ANEXO </w:t>
      </w:r>
      <w:r w:rsidR="00045BFD" w:rsidRPr="00F66B0C">
        <w:rPr>
          <w:rFonts w:ascii="Arial" w:hAnsi="Arial" w:cs="Arial"/>
          <w:b/>
          <w:bCs/>
          <w:sz w:val="18"/>
          <w:szCs w:val="18"/>
          <w:lang w:val="es-ES"/>
        </w:rPr>
        <w:t xml:space="preserve">No. </w:t>
      </w:r>
      <w:r w:rsidRPr="00F66B0C">
        <w:rPr>
          <w:rFonts w:ascii="Arial" w:hAnsi="Arial" w:cs="Arial"/>
          <w:b/>
          <w:bCs/>
          <w:sz w:val="18"/>
          <w:szCs w:val="18"/>
          <w:lang w:val="es-ES"/>
        </w:rPr>
        <w:t>8</w:t>
      </w:r>
    </w:p>
    <w:p w:rsidR="00F307C6" w:rsidRPr="00F66B0C" w:rsidRDefault="00F307C6" w:rsidP="00DF7996">
      <w:pPr>
        <w:autoSpaceDE w:val="0"/>
        <w:autoSpaceDN w:val="0"/>
        <w:adjustRightInd w:val="0"/>
        <w:jc w:val="center"/>
        <w:rPr>
          <w:rFonts w:ascii="Arial" w:hAnsi="Arial" w:cs="Arial"/>
          <w:b/>
          <w:bCs/>
          <w:sz w:val="18"/>
          <w:szCs w:val="18"/>
          <w:lang w:val="es-ES"/>
        </w:rPr>
      </w:pPr>
    </w:p>
    <w:p w:rsidR="005C3993" w:rsidRPr="00F66B0C" w:rsidRDefault="005C3993" w:rsidP="00DF7996">
      <w:pPr>
        <w:autoSpaceDE w:val="0"/>
        <w:autoSpaceDN w:val="0"/>
        <w:adjustRightInd w:val="0"/>
        <w:jc w:val="center"/>
        <w:rPr>
          <w:rFonts w:ascii="Arial" w:hAnsi="Arial" w:cs="Arial"/>
          <w:b/>
          <w:bCs/>
          <w:sz w:val="18"/>
          <w:szCs w:val="18"/>
          <w:lang w:val="es-ES"/>
        </w:rPr>
      </w:pPr>
    </w:p>
    <w:p w:rsidR="00DF7996" w:rsidRPr="00F66B0C" w:rsidRDefault="00DF7996" w:rsidP="00F307C6">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NOTA INFORMATIVA PARA PARTICIPANTES DE PAÍSES MIEMBROS DE LA ORGANIZACIÓN</w:t>
      </w:r>
      <w:r w:rsidR="00F307C6" w:rsidRPr="00F66B0C">
        <w:rPr>
          <w:rFonts w:ascii="Arial" w:hAnsi="Arial" w:cs="Arial"/>
          <w:b/>
          <w:bCs/>
          <w:sz w:val="18"/>
          <w:szCs w:val="18"/>
          <w:lang w:val="es-ES"/>
        </w:rPr>
        <w:t xml:space="preserve"> </w:t>
      </w:r>
      <w:r w:rsidRPr="00F66B0C">
        <w:rPr>
          <w:rFonts w:ascii="Arial" w:hAnsi="Arial" w:cs="Arial"/>
          <w:b/>
          <w:bCs/>
          <w:sz w:val="18"/>
          <w:szCs w:val="18"/>
          <w:lang w:val="es-ES"/>
        </w:rPr>
        <w:t>PARA LA COOPERACIÓN Y EL DESARROLLO ECONÓMICO (OCDE)</w:t>
      </w:r>
    </w:p>
    <w:p w:rsidR="00DF7996" w:rsidRPr="00F66B0C" w:rsidRDefault="00DF7996" w:rsidP="00DF7996">
      <w:pPr>
        <w:autoSpaceDE w:val="0"/>
        <w:autoSpaceDN w:val="0"/>
        <w:adjustRightInd w:val="0"/>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compromiso de México en el combate a la corrupción ha trascendido nuestras front</w:t>
      </w:r>
      <w:r w:rsidR="00FB24C5" w:rsidRPr="00F66B0C">
        <w:rPr>
          <w:rFonts w:ascii="Arial" w:hAnsi="Arial" w:cs="Arial"/>
          <w:sz w:val="18"/>
          <w:szCs w:val="18"/>
          <w:lang w:val="es-ES"/>
        </w:rPr>
        <w:t>eras y el ámbito de acción del Gobierno F</w:t>
      </w:r>
      <w:r w:rsidRPr="00F66B0C">
        <w:rPr>
          <w:rFonts w:ascii="Arial" w:hAnsi="Arial" w:cs="Arial"/>
          <w:sz w:val="18"/>
          <w:szCs w:val="18"/>
          <w:lang w:val="es-ES"/>
        </w:rPr>
        <w:t>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La OCDE ha establecido mecanismos muy claros para que los países firmantes de la Convención cumplan con las recomendaciones emitidas por ésta y en el caso de México, iniciará en noviembre del 2004 una segunda fase de evaluación –la primera ya fue aprobada- en donde un grupo de expertos verificará, entre otros: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045BFD">
      <w:pPr>
        <w:pStyle w:val="Prrafodelista"/>
        <w:numPr>
          <w:ilvl w:val="0"/>
          <w:numId w:val="29"/>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La compatibilidad de nuestro marco jurídico con las disposiciones de la Convención</w:t>
      </w:r>
    </w:p>
    <w:p w:rsidR="00DF7996" w:rsidRPr="00F66B0C" w:rsidRDefault="00DF7996" w:rsidP="00045BFD">
      <w:pPr>
        <w:pStyle w:val="Prrafodelista"/>
        <w:numPr>
          <w:ilvl w:val="0"/>
          <w:numId w:val="29"/>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conocimiento que tengan los sectores público y privado de las recomendaciones de la Convención.</w:t>
      </w:r>
    </w:p>
    <w:p w:rsidR="00DF7996" w:rsidRPr="00F66B0C" w:rsidRDefault="00DF7996" w:rsidP="00045BFD">
      <w:pPr>
        <w:pStyle w:val="Prrafodelista"/>
        <w:numPr>
          <w:ilvl w:val="0"/>
          <w:numId w:val="29"/>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resultado de esta evaluación impactará el grado de inversión otorgado a México por las agencias calificadores y la atracción de inversión extranjera.</w:t>
      </w:r>
    </w:p>
    <w:p w:rsidR="00045BFD" w:rsidRPr="00F66B0C" w:rsidRDefault="00045BFD"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Las responsabilidades del sector público se centran en:</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045BFD">
      <w:pPr>
        <w:pStyle w:val="Prrafodelista"/>
        <w:numPr>
          <w:ilvl w:val="0"/>
          <w:numId w:val="30"/>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Profundizar las reformas legales que inició en 1999.</w:t>
      </w:r>
    </w:p>
    <w:p w:rsidR="00DF7996" w:rsidRPr="00F66B0C" w:rsidRDefault="00DF7996" w:rsidP="00045BFD">
      <w:pPr>
        <w:pStyle w:val="Prrafodelista"/>
        <w:numPr>
          <w:ilvl w:val="0"/>
          <w:numId w:val="30"/>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Difundir las recomendaciones de la Convención y las obligaciones de cada uno de los actores comprometidos en su cumplimiento.</w:t>
      </w:r>
    </w:p>
    <w:p w:rsidR="00DF7996" w:rsidRPr="00F66B0C" w:rsidRDefault="00DF7996" w:rsidP="00045BFD">
      <w:pPr>
        <w:pStyle w:val="Prrafodelista"/>
        <w:numPr>
          <w:ilvl w:val="0"/>
          <w:numId w:val="30"/>
        </w:num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Presentar casos de cohecho en proceso y concluidos (incluyendo aquellos relacionados con lavado de dinero y extradición).</w:t>
      </w:r>
    </w:p>
    <w:p w:rsidR="00045BFD" w:rsidRPr="00F66B0C" w:rsidRDefault="00045BFD"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Las responsabilidades del sector privado contemplan:</w:t>
      </w:r>
    </w:p>
    <w:p w:rsidR="00DF7996" w:rsidRPr="00F66B0C" w:rsidRDefault="00DF7996" w:rsidP="00DF7996">
      <w:pPr>
        <w:autoSpaceDE w:val="0"/>
        <w:autoSpaceDN w:val="0"/>
        <w:adjustRightInd w:val="0"/>
        <w:jc w:val="both"/>
        <w:rPr>
          <w:rFonts w:ascii="Arial" w:hAnsi="Arial" w:cs="Arial"/>
          <w:b/>
          <w:bCs/>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b/>
          <w:bCs/>
          <w:sz w:val="18"/>
          <w:szCs w:val="18"/>
          <w:lang w:val="es-ES"/>
        </w:rPr>
        <w:t>Las empresas</w:t>
      </w:r>
      <w:r w:rsidR="00FB24C5" w:rsidRPr="00F66B0C">
        <w:rPr>
          <w:rFonts w:ascii="Arial" w:hAnsi="Arial" w:cs="Arial"/>
          <w:sz w:val="18"/>
          <w:szCs w:val="18"/>
          <w:lang w:val="es-ES"/>
        </w:rPr>
        <w:t>: A</w:t>
      </w:r>
      <w:r w:rsidRPr="00F66B0C">
        <w:rPr>
          <w:rFonts w:ascii="Arial" w:hAnsi="Arial" w:cs="Arial"/>
          <w:sz w:val="18"/>
          <w:szCs w:val="18"/>
          <w:lang w:val="es-ES"/>
        </w:rPr>
        <w:t>doptar esquemas preventivos como el establecimiento de códigos de conducta, de mejores prácticas corporativas (controles internos, monitoreo, información financiera pública, auditorías externas) y de mecanismos que prevengan el ofrecimiento y el otorgamiento de recursos o bienes a servidores públicos, para obtener beneficios particulares o para la empresa.</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b/>
          <w:bCs/>
          <w:sz w:val="18"/>
          <w:szCs w:val="18"/>
          <w:lang w:val="es-ES"/>
        </w:rPr>
        <w:t>Los contadores públicos</w:t>
      </w:r>
      <w:r w:rsidR="00F6260C" w:rsidRPr="00F66B0C">
        <w:rPr>
          <w:rFonts w:ascii="Arial" w:hAnsi="Arial" w:cs="Arial"/>
          <w:sz w:val="18"/>
          <w:szCs w:val="18"/>
          <w:lang w:val="es-ES"/>
        </w:rPr>
        <w:t>: R</w:t>
      </w:r>
      <w:r w:rsidRPr="00F66B0C">
        <w:rPr>
          <w:rFonts w:ascii="Arial" w:hAnsi="Arial" w:cs="Arial"/>
          <w:sz w:val="18"/>
          <w:szCs w:val="18"/>
          <w:lang w:val="es-ES"/>
        </w:rPr>
        <w:t>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b/>
          <w:bCs/>
          <w:sz w:val="18"/>
          <w:szCs w:val="18"/>
          <w:lang w:val="es-ES"/>
        </w:rPr>
        <w:t>Los abogados</w:t>
      </w:r>
      <w:r w:rsidR="00F6260C" w:rsidRPr="00F66B0C">
        <w:rPr>
          <w:rFonts w:ascii="Arial" w:hAnsi="Arial" w:cs="Arial"/>
          <w:sz w:val="18"/>
          <w:szCs w:val="18"/>
          <w:lang w:val="es-ES"/>
        </w:rPr>
        <w:t>: P</w:t>
      </w:r>
      <w:r w:rsidRPr="00F66B0C">
        <w:rPr>
          <w:rFonts w:ascii="Arial" w:hAnsi="Arial" w:cs="Arial"/>
          <w:sz w:val="18"/>
          <w:szCs w:val="18"/>
          <w:lang w:val="es-ES"/>
        </w:rPr>
        <w:t>romover el cumplimiento y revisión de la Convención (imprimir el carácter vinculatorio entre ésta y la legislación nacional); impulsar los esquemas preventivos que deben adoptar las empresas.</w:t>
      </w:r>
    </w:p>
    <w:p w:rsidR="00DF7996" w:rsidRPr="00F66B0C" w:rsidRDefault="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Las sanciones impuestas a las personas físicas o morales (privados) y a los servidores públicos que incumplan las recomendaciones de la Convención, implican entre otras, privación de la libertad, extradición, decomiso y/o embargo de dinero o bienes.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 xml:space="preserve">Asimismo, es importante conocer que el pago realizado a servidores públicos extranjeros es perseguido y castigado independientemente de que el funcionario sea acusado o no. Las investigaciones pueden </w:t>
      </w:r>
      <w:r w:rsidRPr="00F66B0C">
        <w:rPr>
          <w:rFonts w:ascii="Arial" w:hAnsi="Arial" w:cs="Arial"/>
          <w:sz w:val="18"/>
          <w:szCs w:val="18"/>
          <w:lang w:val="es-ES"/>
        </w:rPr>
        <w:lastRenderedPageBreak/>
        <w:t>iniciarse por denuncia, pero también por otros medios, como la revisión de la situación patrimonial de los servidores públicos o la identificación de transacciones ilícitas, en el caso de las empresas.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culpable puede ser perseguido en cualquier país firmante de la Convención, independientemente del lugar donde el acto de cohecho haya sido cometido.</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 xml:space="preserve">Por otra parte, es de señalar que el </w:t>
      </w:r>
      <w:r w:rsidRPr="00F66B0C">
        <w:rPr>
          <w:rFonts w:ascii="Arial" w:hAnsi="Arial" w:cs="Arial"/>
          <w:b/>
          <w:bCs/>
          <w:sz w:val="18"/>
          <w:szCs w:val="18"/>
          <w:lang w:val="es-ES"/>
        </w:rPr>
        <w:t xml:space="preserve">Código Penal Federal </w:t>
      </w:r>
      <w:r w:rsidRPr="00F66B0C">
        <w:rPr>
          <w:rFonts w:ascii="Arial" w:hAnsi="Arial" w:cs="Arial"/>
          <w:sz w:val="18"/>
          <w:szCs w:val="18"/>
          <w:lang w:val="es-ES"/>
        </w:rPr>
        <w:t>sanciona el cohecho en los siguientes términos:</w:t>
      </w:r>
    </w:p>
    <w:p w:rsidR="00DF7996" w:rsidRPr="00F66B0C" w:rsidRDefault="00DF7996" w:rsidP="00DF7996">
      <w:pPr>
        <w:autoSpaceDE w:val="0"/>
        <w:autoSpaceDN w:val="0"/>
        <w:adjustRightInd w:val="0"/>
        <w:jc w:val="both"/>
        <w:rPr>
          <w:rFonts w:ascii="Arial" w:hAnsi="Arial" w:cs="Arial"/>
          <w:b/>
          <w:bCs/>
          <w:sz w:val="18"/>
          <w:szCs w:val="18"/>
          <w:lang w:val="es-ES"/>
        </w:rPr>
      </w:pPr>
    </w:p>
    <w:p w:rsidR="00DF7996" w:rsidRPr="00F66B0C" w:rsidRDefault="00DF7996" w:rsidP="00DF7996">
      <w:pPr>
        <w:autoSpaceDE w:val="0"/>
        <w:autoSpaceDN w:val="0"/>
        <w:adjustRightInd w:val="0"/>
        <w:jc w:val="both"/>
        <w:rPr>
          <w:rFonts w:ascii="Arial" w:hAnsi="Arial" w:cs="Arial"/>
          <w:b/>
          <w:bCs/>
          <w:sz w:val="18"/>
          <w:szCs w:val="18"/>
          <w:lang w:val="es-ES"/>
        </w:rPr>
      </w:pPr>
      <w:r w:rsidRPr="00F66B0C">
        <w:rPr>
          <w:rFonts w:ascii="Arial" w:hAnsi="Arial" w:cs="Arial"/>
          <w:b/>
          <w:bCs/>
          <w:sz w:val="18"/>
          <w:szCs w:val="18"/>
          <w:lang w:val="es-ES"/>
        </w:rPr>
        <w:t>Artículo 222</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Cometen el delito de cohecho:</w:t>
      </w:r>
    </w:p>
    <w:p w:rsidR="00045BFD" w:rsidRPr="00F66B0C" w:rsidRDefault="00045BFD"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servidor público que por sí, o por interpósita persona solicite o reciba indebidamente para sí o para otro, dinero o cualquiera otra dádiva, o acepte una promesa, para hacer o dejar de hacer algo justo o injusto relacionado con sus funciones, y</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Al que comete el delito de cohecho se le impondrán las siguientes sanciones: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vigente en el Distrito Federal en el momento de cometerse el delito y destitución e inhabilitación de dos años a catorce años para desempeñar otro empleo, cargo o comisión públicos.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En ningún caso se devolverá a los responsables del delito de cohecho el dinero o dádivas entregadas, las mismas se aplicarán en beneficio del Estado.</w:t>
      </w:r>
    </w:p>
    <w:p w:rsidR="00DF7996" w:rsidRPr="00F66B0C" w:rsidRDefault="00DF7996" w:rsidP="00DF7996">
      <w:pPr>
        <w:autoSpaceDE w:val="0"/>
        <w:autoSpaceDN w:val="0"/>
        <w:adjustRightInd w:val="0"/>
        <w:jc w:val="both"/>
        <w:rPr>
          <w:rFonts w:ascii="Arial" w:hAnsi="Arial" w:cs="Arial"/>
          <w:b/>
          <w:bCs/>
          <w:sz w:val="18"/>
          <w:szCs w:val="18"/>
          <w:lang w:val="es-ES"/>
        </w:rPr>
      </w:pPr>
    </w:p>
    <w:p w:rsidR="00DF7996" w:rsidRPr="00F66B0C" w:rsidRDefault="00DF7996" w:rsidP="00DF7996">
      <w:pPr>
        <w:autoSpaceDE w:val="0"/>
        <w:autoSpaceDN w:val="0"/>
        <w:adjustRightInd w:val="0"/>
        <w:jc w:val="both"/>
        <w:rPr>
          <w:rFonts w:ascii="Arial" w:hAnsi="Arial" w:cs="Arial"/>
          <w:b/>
          <w:bCs/>
          <w:sz w:val="18"/>
          <w:szCs w:val="18"/>
          <w:lang w:val="es-ES"/>
        </w:rPr>
      </w:pPr>
      <w:r w:rsidRPr="00F66B0C">
        <w:rPr>
          <w:rFonts w:ascii="Arial" w:hAnsi="Arial" w:cs="Arial"/>
          <w:b/>
          <w:bCs/>
          <w:sz w:val="18"/>
          <w:szCs w:val="18"/>
          <w:lang w:val="es-ES"/>
        </w:rPr>
        <w:t>Capitulo XI</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Cohecho a servidores públicos extranjeros</w:t>
      </w:r>
    </w:p>
    <w:p w:rsidR="00DF7996" w:rsidRPr="00F66B0C" w:rsidRDefault="00DF7996" w:rsidP="00DF7996">
      <w:pPr>
        <w:autoSpaceDE w:val="0"/>
        <w:autoSpaceDN w:val="0"/>
        <w:adjustRightInd w:val="0"/>
        <w:jc w:val="both"/>
        <w:rPr>
          <w:rFonts w:ascii="Arial" w:hAnsi="Arial" w:cs="Arial"/>
          <w:b/>
          <w:bCs/>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b/>
          <w:bCs/>
          <w:sz w:val="18"/>
          <w:szCs w:val="18"/>
          <w:lang w:val="es-ES"/>
        </w:rPr>
        <w:t>Artículo 222 bis</w:t>
      </w:r>
    </w:p>
    <w:p w:rsidR="00DF7996" w:rsidRPr="00F66B0C" w:rsidRDefault="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 otra dádiva, ya sea en bienes o servicios: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A un servidor público extranjero para que gestione o se abstenga de gestionar la tramitación o resolución de asuntos relacionados con las funciones inherentes a su empleo, cargo o comisión;</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A un servidor público extranjero para llevar a cabo la tramitación o resolución de cualquier asunto que se encuentre fuera del ámbito de las funciones inherentes a su empleo, cargo o comisión;</w:t>
      </w:r>
    </w:p>
    <w:p w:rsidR="00045BFD" w:rsidRPr="00F66B0C" w:rsidRDefault="00045BFD"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lastRenderedPageBreak/>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DF7996" w:rsidRPr="00F66B0C" w:rsidRDefault="00DF7996" w:rsidP="00DF7996">
      <w:pPr>
        <w:autoSpaceDE w:val="0"/>
        <w:autoSpaceDN w:val="0"/>
        <w:adjustRightInd w:val="0"/>
        <w:jc w:val="both"/>
        <w:rPr>
          <w:rFonts w:ascii="Arial" w:hAnsi="Arial" w:cs="Arial"/>
          <w:sz w:val="18"/>
          <w:szCs w:val="18"/>
          <w:lang w:val="es-ES"/>
        </w:rPr>
      </w:pPr>
    </w:p>
    <w:p w:rsidR="00DF7996" w:rsidRPr="00F66B0C" w:rsidRDefault="00DF7996" w:rsidP="00DF7996">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Cuando alguno de los delitos comprendidos en este artículo se cometa en los supuestos a que se refiere el artículo 11 de este código, el juez impondrá a la persona moral hasta quinientos días de multa y podrá decretar su suspensión o disolución, tomando en consideración el grado de conocimiento de los órganos de administración respecto del cohecho en la transacción internacional y el daño causado o el beneficio</w:t>
      </w:r>
      <w:r w:rsidR="00F6260C" w:rsidRPr="00F66B0C">
        <w:rPr>
          <w:rFonts w:ascii="Arial" w:hAnsi="Arial" w:cs="Arial"/>
          <w:sz w:val="18"/>
          <w:szCs w:val="18"/>
          <w:lang w:val="es-ES"/>
        </w:rPr>
        <w:t xml:space="preserve"> obtenido por la persona moral.</w:t>
      </w:r>
    </w:p>
    <w:p w:rsidR="00DF7996" w:rsidRPr="00F66B0C" w:rsidRDefault="00DF7996">
      <w:pPr>
        <w:autoSpaceDE w:val="0"/>
        <w:autoSpaceDN w:val="0"/>
        <w:adjustRightInd w:val="0"/>
        <w:jc w:val="both"/>
        <w:rPr>
          <w:rFonts w:ascii="Arial" w:hAnsi="Arial" w:cs="Arial"/>
          <w:sz w:val="18"/>
          <w:szCs w:val="18"/>
          <w:lang w:val="es-ES"/>
        </w:rPr>
      </w:pPr>
    </w:p>
    <w:p w:rsidR="00DF7996" w:rsidRPr="00F66B0C" w:rsidRDefault="00DF7996">
      <w:pPr>
        <w:autoSpaceDE w:val="0"/>
        <w:autoSpaceDN w:val="0"/>
        <w:adjustRightInd w:val="0"/>
        <w:jc w:val="both"/>
        <w:rPr>
          <w:rFonts w:ascii="Arial" w:hAnsi="Arial" w:cs="Arial"/>
          <w:sz w:val="18"/>
          <w:szCs w:val="18"/>
          <w:lang w:val="es-ES"/>
        </w:rPr>
      </w:pPr>
    </w:p>
    <w:p w:rsidR="00793284" w:rsidRPr="00F66B0C" w:rsidRDefault="00793284" w:rsidP="00793284">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A T E N T A M EN T E</w:t>
      </w:r>
    </w:p>
    <w:p w:rsidR="00793284" w:rsidRPr="00F66B0C" w:rsidRDefault="00793284" w:rsidP="00793284">
      <w:pPr>
        <w:autoSpaceDE w:val="0"/>
        <w:autoSpaceDN w:val="0"/>
        <w:adjustRightInd w:val="0"/>
        <w:jc w:val="center"/>
        <w:rPr>
          <w:rFonts w:ascii="Arial" w:hAnsi="Arial" w:cs="Arial"/>
          <w:sz w:val="18"/>
          <w:szCs w:val="18"/>
          <w:lang w:val="es-ES"/>
        </w:rPr>
      </w:pPr>
      <w:r w:rsidRPr="00F66B0C">
        <w:rPr>
          <w:rFonts w:ascii="Arial" w:hAnsi="Arial" w:cs="Arial"/>
          <w:sz w:val="18"/>
          <w:szCs w:val="18"/>
          <w:lang w:val="es-ES"/>
        </w:rPr>
        <w:t>________________________________</w:t>
      </w:r>
    </w:p>
    <w:p w:rsidR="00793284" w:rsidRPr="00F66B0C" w:rsidRDefault="00793284" w:rsidP="00793284">
      <w:pPr>
        <w:autoSpaceDE w:val="0"/>
        <w:autoSpaceDN w:val="0"/>
        <w:adjustRightInd w:val="0"/>
        <w:jc w:val="center"/>
        <w:rPr>
          <w:rFonts w:ascii="Arial" w:hAnsi="Arial" w:cs="Arial"/>
          <w:b/>
          <w:bCs/>
          <w:sz w:val="18"/>
          <w:szCs w:val="18"/>
          <w:lang w:val="es-ES"/>
        </w:rPr>
      </w:pPr>
      <w:r w:rsidRPr="00F66B0C">
        <w:rPr>
          <w:rFonts w:ascii="Arial" w:hAnsi="Arial" w:cs="Arial"/>
          <w:sz w:val="18"/>
          <w:szCs w:val="18"/>
          <w:lang w:val="es-ES"/>
        </w:rPr>
        <w:t>(NOMBRE Y FIRMA DEL REPRESENTANTE LEGAL).</w:t>
      </w:r>
    </w:p>
    <w:p w:rsidR="00793284" w:rsidRPr="00F66B0C" w:rsidRDefault="00793284" w:rsidP="00793284">
      <w:pPr>
        <w:autoSpaceDE w:val="0"/>
        <w:autoSpaceDN w:val="0"/>
        <w:adjustRightInd w:val="0"/>
        <w:jc w:val="center"/>
        <w:rPr>
          <w:rFonts w:ascii="Arial" w:hAnsi="Arial" w:cs="Arial"/>
          <w:sz w:val="18"/>
          <w:szCs w:val="18"/>
          <w:lang w:val="es-ES"/>
        </w:rPr>
      </w:pPr>
    </w:p>
    <w:p w:rsidR="008D00E9" w:rsidRPr="00F66B0C" w:rsidRDefault="008D00E9">
      <w:pPr>
        <w:rPr>
          <w:rFonts w:ascii="Arial" w:hAnsi="Arial" w:cs="Arial"/>
          <w:sz w:val="18"/>
          <w:szCs w:val="18"/>
          <w:lang w:val="es-ES"/>
        </w:rPr>
      </w:pPr>
      <w:r w:rsidRPr="00F66B0C">
        <w:rPr>
          <w:rFonts w:ascii="Arial" w:hAnsi="Arial" w:cs="Arial"/>
          <w:sz w:val="18"/>
          <w:szCs w:val="18"/>
          <w:lang w:val="es-ES"/>
        </w:rPr>
        <w:br w:type="page"/>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lastRenderedPageBreak/>
        <w:t>Lic. Miguel Ángel Servín Hernandez.</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DIRECTOR GENERAL</w:t>
      </w:r>
    </w:p>
    <w:p w:rsidR="008D00E9" w:rsidRPr="00F66B0C" w:rsidRDefault="008D00E9" w:rsidP="008D00E9">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P R E S E N T E.</w:t>
      </w:r>
    </w:p>
    <w:p w:rsidR="00BB267B" w:rsidRPr="00F66B0C" w:rsidRDefault="00BB267B" w:rsidP="00550782">
      <w:pPr>
        <w:autoSpaceDE w:val="0"/>
        <w:autoSpaceDN w:val="0"/>
        <w:adjustRightInd w:val="0"/>
        <w:jc w:val="both"/>
        <w:rPr>
          <w:rFonts w:ascii="Arial" w:hAnsi="Arial" w:cs="Arial"/>
          <w:sz w:val="18"/>
          <w:szCs w:val="18"/>
          <w:lang w:val="es-ES"/>
        </w:rPr>
      </w:pPr>
    </w:p>
    <w:p w:rsidR="005C3993" w:rsidRPr="00F66B0C" w:rsidRDefault="00550782" w:rsidP="008744C3">
      <w:pPr>
        <w:shd w:val="clear" w:color="auto" w:fill="FFFFFF" w:themeFill="background1"/>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LICITACIÓN PÚBLICA NACIONAL NO. 9J2P-EBM-</w:t>
      </w:r>
      <w:r w:rsidR="008744C3" w:rsidRPr="00F66B0C">
        <w:rPr>
          <w:rFonts w:ascii="Arial" w:hAnsi="Arial" w:cs="Arial"/>
          <w:b/>
          <w:bCs/>
          <w:sz w:val="18"/>
          <w:szCs w:val="18"/>
          <w:lang w:val="es-ES"/>
        </w:rPr>
        <w:t>001-14</w:t>
      </w:r>
    </w:p>
    <w:p w:rsidR="00BB267B" w:rsidRPr="00F66B0C" w:rsidRDefault="00045BFD" w:rsidP="008744C3">
      <w:pPr>
        <w:shd w:val="clear" w:color="auto" w:fill="FFFFFF" w:themeFill="background1"/>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ANEXO No</w:t>
      </w:r>
      <w:r w:rsidR="00BB267B" w:rsidRPr="00F66B0C">
        <w:rPr>
          <w:rFonts w:ascii="Arial" w:hAnsi="Arial" w:cs="Arial"/>
          <w:b/>
          <w:bCs/>
          <w:sz w:val="18"/>
          <w:szCs w:val="18"/>
          <w:lang w:val="es-ES"/>
        </w:rPr>
        <w:t>. 9</w:t>
      </w:r>
    </w:p>
    <w:p w:rsidR="00045BFD" w:rsidRPr="00F66B0C" w:rsidRDefault="00045BFD" w:rsidP="008744C3">
      <w:pPr>
        <w:shd w:val="clear" w:color="auto" w:fill="FFFFFF" w:themeFill="background1"/>
        <w:autoSpaceDE w:val="0"/>
        <w:autoSpaceDN w:val="0"/>
        <w:adjustRightInd w:val="0"/>
        <w:jc w:val="center"/>
        <w:rPr>
          <w:rFonts w:ascii="Arial" w:hAnsi="Arial" w:cs="Arial"/>
          <w:b/>
          <w:bCs/>
          <w:sz w:val="18"/>
          <w:szCs w:val="18"/>
          <w:lang w:val="es-ES"/>
        </w:rPr>
      </w:pPr>
    </w:p>
    <w:p w:rsidR="00BB267B" w:rsidRPr="00F66B0C" w:rsidRDefault="00BB267B" w:rsidP="00BB267B">
      <w:pPr>
        <w:autoSpaceDE w:val="0"/>
        <w:autoSpaceDN w:val="0"/>
        <w:adjustRightInd w:val="0"/>
        <w:jc w:val="center"/>
        <w:rPr>
          <w:rFonts w:ascii="Arial" w:hAnsi="Arial" w:cs="Arial"/>
          <w:b/>
          <w:bCs/>
          <w:sz w:val="18"/>
          <w:szCs w:val="18"/>
          <w:lang w:val="es-ES"/>
        </w:rPr>
      </w:pPr>
      <w:r w:rsidRPr="00F66B0C">
        <w:rPr>
          <w:rFonts w:ascii="Arial" w:hAnsi="Arial" w:cs="Arial"/>
          <w:b/>
          <w:bCs/>
          <w:sz w:val="18"/>
          <w:szCs w:val="18"/>
          <w:lang w:val="es-ES"/>
        </w:rPr>
        <w:t>FORMATO “ENCUESTA DE TRANSPARENCIA”.</w:t>
      </w:r>
    </w:p>
    <w:p w:rsidR="00045BFD" w:rsidRPr="00F66B0C" w:rsidRDefault="00045BFD" w:rsidP="00BB267B">
      <w:pPr>
        <w:autoSpaceDE w:val="0"/>
        <w:autoSpaceDN w:val="0"/>
        <w:adjustRightInd w:val="0"/>
        <w:jc w:val="center"/>
        <w:rPr>
          <w:rFonts w:ascii="Arial" w:hAnsi="Arial" w:cs="Arial"/>
          <w:b/>
          <w:bCs/>
          <w:sz w:val="18"/>
          <w:szCs w:val="18"/>
          <w:lang w:val="es-ES"/>
        </w:rPr>
      </w:pPr>
    </w:p>
    <w:p w:rsidR="00BB267B" w:rsidRPr="00F66B0C" w:rsidRDefault="00BB267B" w:rsidP="00045BFD">
      <w:pPr>
        <w:autoSpaceDE w:val="0"/>
        <w:autoSpaceDN w:val="0"/>
        <w:adjustRightInd w:val="0"/>
        <w:jc w:val="both"/>
        <w:rPr>
          <w:rFonts w:ascii="Arial" w:hAnsi="Arial" w:cs="Arial"/>
          <w:b/>
          <w:bCs/>
          <w:sz w:val="18"/>
          <w:szCs w:val="18"/>
          <w:lang w:val="es-ES"/>
        </w:rPr>
      </w:pPr>
      <w:r w:rsidRPr="00F66B0C">
        <w:rPr>
          <w:rFonts w:ascii="Arial" w:hAnsi="Arial" w:cs="Arial"/>
          <w:b/>
          <w:bCs/>
          <w:sz w:val="18"/>
          <w:szCs w:val="18"/>
          <w:lang w:val="es-ES"/>
        </w:rPr>
        <w:t xml:space="preserve">Encuesta de transparencia del procedimiento </w:t>
      </w:r>
      <w:r w:rsidR="00F6260C" w:rsidRPr="00F66B0C">
        <w:rPr>
          <w:rFonts w:ascii="Arial" w:hAnsi="Arial" w:cs="Arial"/>
          <w:b/>
          <w:bCs/>
          <w:sz w:val="18"/>
          <w:szCs w:val="18"/>
          <w:lang w:val="es-ES"/>
        </w:rPr>
        <w:t>LICITACIÓN PÚBLICA NACIONAL No</w:t>
      </w:r>
      <w:r w:rsidR="00045BFD" w:rsidRPr="00F66B0C">
        <w:rPr>
          <w:rFonts w:ascii="Arial" w:hAnsi="Arial" w:cs="Arial"/>
          <w:b/>
          <w:bCs/>
          <w:sz w:val="18"/>
          <w:szCs w:val="18"/>
          <w:lang w:val="es-ES"/>
        </w:rPr>
        <w:t xml:space="preserve">. </w:t>
      </w:r>
      <w:r w:rsidR="008744C3" w:rsidRPr="00F66B0C">
        <w:rPr>
          <w:rFonts w:ascii="Arial" w:hAnsi="Arial" w:cs="Arial"/>
          <w:b/>
          <w:bCs/>
          <w:sz w:val="18"/>
          <w:szCs w:val="18"/>
          <w:lang w:val="es-ES"/>
        </w:rPr>
        <w:t>9J2P-EBM-001-14</w:t>
      </w:r>
      <w:r w:rsidRPr="00F66B0C">
        <w:rPr>
          <w:rFonts w:ascii="Arial" w:hAnsi="Arial" w:cs="Arial"/>
          <w:b/>
          <w:bCs/>
          <w:sz w:val="18"/>
          <w:szCs w:val="18"/>
          <w:lang w:val="es-ES"/>
        </w:rPr>
        <w:t>, para la enajenación de bienes muebles usados.</w:t>
      </w:r>
    </w:p>
    <w:p w:rsidR="00045BFD" w:rsidRPr="00F66B0C" w:rsidRDefault="00045BFD" w:rsidP="00045BFD">
      <w:pPr>
        <w:autoSpaceDE w:val="0"/>
        <w:autoSpaceDN w:val="0"/>
        <w:adjustRightInd w:val="0"/>
        <w:jc w:val="both"/>
        <w:rPr>
          <w:rFonts w:ascii="Arial" w:hAnsi="Arial" w:cs="Arial"/>
          <w:b/>
          <w:bCs/>
          <w:sz w:val="18"/>
          <w:szCs w:val="18"/>
          <w:lang w:val="es-ES"/>
        </w:rPr>
      </w:pPr>
    </w:p>
    <w:p w:rsidR="00BB267B" w:rsidRPr="00F66B0C" w:rsidRDefault="00BB267B" w:rsidP="005C3993">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Instrucciones: favor de calificar los supuestos planteados en esta encuesta con una</w:t>
      </w:r>
    </w:p>
    <w:p w:rsidR="00BB267B" w:rsidRPr="00F66B0C" w:rsidRDefault="005C3993" w:rsidP="005C3993">
      <w:pPr>
        <w:autoSpaceDE w:val="0"/>
        <w:autoSpaceDN w:val="0"/>
        <w:adjustRightInd w:val="0"/>
        <w:jc w:val="both"/>
        <w:rPr>
          <w:rFonts w:ascii="Arial" w:hAnsi="Arial" w:cs="Arial"/>
          <w:sz w:val="18"/>
          <w:szCs w:val="18"/>
          <w:lang w:val="es-ES"/>
        </w:rPr>
      </w:pPr>
      <w:r w:rsidRPr="00F66B0C">
        <w:rPr>
          <w:rFonts w:ascii="Arial" w:hAnsi="Arial" w:cs="Arial"/>
          <w:sz w:val="18"/>
          <w:szCs w:val="18"/>
          <w:lang w:val="es-ES"/>
        </w:rPr>
        <w:t xml:space="preserve">“X“, </w:t>
      </w:r>
      <w:r w:rsidR="00BB267B" w:rsidRPr="00F66B0C">
        <w:rPr>
          <w:rFonts w:ascii="Arial" w:hAnsi="Arial" w:cs="Arial"/>
          <w:sz w:val="18"/>
          <w:szCs w:val="18"/>
          <w:lang w:val="es-ES"/>
        </w:rPr>
        <w:t>según se considere:</w:t>
      </w:r>
    </w:p>
    <w:p w:rsidR="00BB267B" w:rsidRPr="00F66B0C" w:rsidRDefault="00BB267B" w:rsidP="00045BFD">
      <w:pPr>
        <w:autoSpaceDE w:val="0"/>
        <w:autoSpaceDN w:val="0"/>
        <w:adjustRightInd w:val="0"/>
        <w:jc w:val="both"/>
        <w:rPr>
          <w:rFonts w:ascii="Arial" w:hAnsi="Arial" w:cs="Arial"/>
          <w:sz w:val="18"/>
          <w:szCs w:val="18"/>
          <w:lang w:val="es-ES"/>
        </w:rPr>
      </w:pPr>
    </w:p>
    <w:p w:rsidR="00BB267B" w:rsidRPr="00F66B0C" w:rsidRDefault="00BB267B">
      <w:pPr>
        <w:autoSpaceDE w:val="0"/>
        <w:autoSpaceDN w:val="0"/>
        <w:adjustRightInd w:val="0"/>
        <w:jc w:val="both"/>
        <w:rPr>
          <w:rFonts w:ascii="Arial" w:hAnsi="Arial" w:cs="Arial"/>
          <w:sz w:val="18"/>
          <w:szCs w:val="18"/>
          <w:lang w:val="es-ES"/>
        </w:rPr>
      </w:pPr>
    </w:p>
    <w:tbl>
      <w:tblPr>
        <w:tblStyle w:val="Tablaconcuadrcula"/>
        <w:tblW w:w="9781" w:type="dxa"/>
        <w:tblInd w:w="-601" w:type="dxa"/>
        <w:tblLayout w:type="fixed"/>
        <w:tblLook w:val="04A0" w:firstRow="1" w:lastRow="0" w:firstColumn="1" w:lastColumn="0" w:noHBand="0" w:noVBand="1"/>
      </w:tblPr>
      <w:tblGrid>
        <w:gridCol w:w="993"/>
        <w:gridCol w:w="1559"/>
        <w:gridCol w:w="2268"/>
        <w:gridCol w:w="1276"/>
        <w:gridCol w:w="1134"/>
        <w:gridCol w:w="1276"/>
        <w:gridCol w:w="1275"/>
      </w:tblGrid>
      <w:tr w:rsidR="00DA6326" w:rsidRPr="00F66B0C" w:rsidTr="003A4ED9">
        <w:tc>
          <w:tcPr>
            <w:tcW w:w="993" w:type="dxa"/>
            <w:vMerge w:val="restart"/>
            <w:shd w:val="clear" w:color="auto" w:fill="D9D9D9" w:themeFill="background1" w:themeFillShade="D9"/>
            <w:vAlign w:val="center"/>
          </w:tcPr>
          <w:p w:rsidR="00DA6326" w:rsidRPr="00F66B0C" w:rsidRDefault="00DA6326" w:rsidP="00DA6326">
            <w:pPr>
              <w:autoSpaceDE w:val="0"/>
              <w:autoSpaceDN w:val="0"/>
              <w:adjustRightInd w:val="0"/>
              <w:jc w:val="center"/>
              <w:rPr>
                <w:rFonts w:ascii="Arial" w:hAnsi="Arial" w:cs="Arial"/>
                <w:sz w:val="14"/>
                <w:szCs w:val="18"/>
                <w:lang w:val="es-ES"/>
              </w:rPr>
            </w:pPr>
            <w:r w:rsidRPr="00F66B0C">
              <w:rPr>
                <w:rFonts w:ascii="Arial" w:hAnsi="Arial" w:cs="Arial"/>
                <w:sz w:val="14"/>
                <w:szCs w:val="18"/>
              </w:rPr>
              <w:t>FACTOR</w:t>
            </w:r>
          </w:p>
        </w:tc>
        <w:tc>
          <w:tcPr>
            <w:tcW w:w="1559" w:type="dxa"/>
            <w:vMerge w:val="restart"/>
            <w:shd w:val="clear" w:color="auto" w:fill="D9D9D9" w:themeFill="background1" w:themeFillShade="D9"/>
            <w:vAlign w:val="center"/>
          </w:tcPr>
          <w:p w:rsidR="00DA6326" w:rsidRPr="00F66B0C" w:rsidRDefault="00DA6326" w:rsidP="00DA6326">
            <w:pPr>
              <w:autoSpaceDE w:val="0"/>
              <w:autoSpaceDN w:val="0"/>
              <w:adjustRightInd w:val="0"/>
              <w:jc w:val="center"/>
              <w:rPr>
                <w:rFonts w:ascii="Arial" w:hAnsi="Arial" w:cs="Arial"/>
                <w:sz w:val="14"/>
                <w:szCs w:val="18"/>
                <w:lang w:val="es-ES"/>
              </w:rPr>
            </w:pPr>
            <w:r w:rsidRPr="00F66B0C">
              <w:rPr>
                <w:rFonts w:ascii="Arial" w:hAnsi="Arial" w:cs="Arial"/>
                <w:sz w:val="14"/>
                <w:szCs w:val="18"/>
              </w:rPr>
              <w:t>EVENTO</w:t>
            </w:r>
          </w:p>
        </w:tc>
        <w:tc>
          <w:tcPr>
            <w:tcW w:w="2268" w:type="dxa"/>
            <w:vMerge w:val="restart"/>
            <w:shd w:val="clear" w:color="auto" w:fill="D9D9D9" w:themeFill="background1" w:themeFillShade="D9"/>
            <w:vAlign w:val="center"/>
          </w:tcPr>
          <w:p w:rsidR="00DA6326" w:rsidRPr="00F66B0C" w:rsidRDefault="00DA6326" w:rsidP="00DA6326">
            <w:pPr>
              <w:autoSpaceDE w:val="0"/>
              <w:autoSpaceDN w:val="0"/>
              <w:adjustRightInd w:val="0"/>
              <w:jc w:val="center"/>
              <w:rPr>
                <w:rFonts w:ascii="Arial" w:hAnsi="Arial" w:cs="Arial"/>
                <w:sz w:val="14"/>
                <w:szCs w:val="18"/>
                <w:lang w:val="es-ES"/>
              </w:rPr>
            </w:pPr>
            <w:r w:rsidRPr="00F66B0C">
              <w:rPr>
                <w:rFonts w:ascii="Arial" w:hAnsi="Arial" w:cs="Arial"/>
                <w:sz w:val="14"/>
                <w:szCs w:val="18"/>
              </w:rPr>
              <w:t>SUPUESTOS</w:t>
            </w:r>
          </w:p>
        </w:tc>
        <w:tc>
          <w:tcPr>
            <w:tcW w:w="4961" w:type="dxa"/>
            <w:gridSpan w:val="4"/>
            <w:shd w:val="clear" w:color="auto" w:fill="D9D9D9" w:themeFill="background1" w:themeFillShade="D9"/>
          </w:tcPr>
          <w:p w:rsidR="00DA6326" w:rsidRPr="00F66B0C" w:rsidRDefault="00DA6326" w:rsidP="00B11FAA">
            <w:pPr>
              <w:autoSpaceDE w:val="0"/>
              <w:autoSpaceDN w:val="0"/>
              <w:adjustRightInd w:val="0"/>
              <w:jc w:val="center"/>
              <w:rPr>
                <w:rFonts w:ascii="Arial" w:hAnsi="Arial" w:cs="Arial"/>
                <w:sz w:val="14"/>
                <w:szCs w:val="18"/>
                <w:lang w:val="en-US"/>
              </w:rPr>
            </w:pPr>
            <w:r w:rsidRPr="00F66B0C">
              <w:rPr>
                <w:rFonts w:ascii="Arial" w:hAnsi="Arial" w:cs="Arial"/>
                <w:bCs/>
                <w:sz w:val="14"/>
                <w:szCs w:val="18"/>
                <w:lang w:val="en-US"/>
              </w:rPr>
              <w:t>C A L I F I C A C I Ó N</w:t>
            </w:r>
          </w:p>
        </w:tc>
      </w:tr>
      <w:tr w:rsidR="00DA6326" w:rsidRPr="00F66B0C" w:rsidTr="003A4ED9">
        <w:tc>
          <w:tcPr>
            <w:tcW w:w="993" w:type="dxa"/>
            <w:vMerge/>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lang w:val="en-US"/>
              </w:rPr>
            </w:pPr>
          </w:p>
        </w:tc>
        <w:tc>
          <w:tcPr>
            <w:tcW w:w="1559" w:type="dxa"/>
            <w:vMerge/>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lang w:val="en-US"/>
              </w:rPr>
            </w:pPr>
          </w:p>
        </w:tc>
        <w:tc>
          <w:tcPr>
            <w:tcW w:w="2268" w:type="dxa"/>
            <w:vMerge/>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lang w:val="en-US"/>
              </w:rPr>
            </w:pPr>
          </w:p>
        </w:tc>
        <w:tc>
          <w:tcPr>
            <w:tcW w:w="1276" w:type="dxa"/>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TOTALMENTE</w:t>
            </w:r>
          </w:p>
          <w:p w:rsidR="00DA6326" w:rsidRPr="00F66B0C" w:rsidRDefault="00DA6326"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rPr>
              <w:t>DE ACUERDO</w:t>
            </w:r>
          </w:p>
        </w:tc>
        <w:tc>
          <w:tcPr>
            <w:tcW w:w="1134" w:type="dxa"/>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EN GENERAL</w:t>
            </w:r>
          </w:p>
          <w:p w:rsidR="00DA6326" w:rsidRPr="00F66B0C" w:rsidRDefault="00DA6326"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rPr>
              <w:t>DE ACUERDO</w:t>
            </w:r>
          </w:p>
        </w:tc>
        <w:tc>
          <w:tcPr>
            <w:tcW w:w="1276" w:type="dxa"/>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EN GENERAL</w:t>
            </w:r>
          </w:p>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EN</w:t>
            </w:r>
          </w:p>
          <w:p w:rsidR="00DA6326" w:rsidRPr="00F66B0C" w:rsidRDefault="00DA6326"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rPr>
              <w:t>DESACUERDO</w:t>
            </w:r>
          </w:p>
        </w:tc>
        <w:tc>
          <w:tcPr>
            <w:tcW w:w="1275" w:type="dxa"/>
            <w:shd w:val="clear" w:color="auto" w:fill="D9D9D9" w:themeFill="background1" w:themeFillShade="D9"/>
            <w:vAlign w:val="center"/>
          </w:tcPr>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TOTALMENTE</w:t>
            </w:r>
          </w:p>
          <w:p w:rsidR="00DA6326" w:rsidRPr="00F66B0C" w:rsidRDefault="00DA6326" w:rsidP="00B11FAA">
            <w:pPr>
              <w:autoSpaceDE w:val="0"/>
              <w:autoSpaceDN w:val="0"/>
              <w:adjustRightInd w:val="0"/>
              <w:jc w:val="center"/>
              <w:rPr>
                <w:rFonts w:ascii="Arial" w:hAnsi="Arial" w:cs="Arial"/>
                <w:sz w:val="14"/>
                <w:szCs w:val="18"/>
              </w:rPr>
            </w:pPr>
            <w:r w:rsidRPr="00F66B0C">
              <w:rPr>
                <w:rFonts w:ascii="Arial" w:hAnsi="Arial" w:cs="Arial"/>
                <w:sz w:val="14"/>
                <w:szCs w:val="18"/>
              </w:rPr>
              <w:t>EN</w:t>
            </w:r>
          </w:p>
          <w:p w:rsidR="00DA6326" w:rsidRPr="00F66B0C" w:rsidRDefault="00DA6326"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rPr>
              <w:t>DESACUERDO</w:t>
            </w:r>
          </w:p>
        </w:tc>
      </w:tr>
      <w:tr w:rsidR="00B11FAA" w:rsidRPr="00F66B0C" w:rsidTr="003A4ED9">
        <w:tc>
          <w:tcPr>
            <w:tcW w:w="993" w:type="dxa"/>
            <w:vAlign w:val="center"/>
          </w:tcPr>
          <w:p w:rsidR="00B11FAA"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1</w:t>
            </w:r>
          </w:p>
        </w:tc>
        <w:tc>
          <w:tcPr>
            <w:tcW w:w="1559" w:type="dxa"/>
            <w:vMerge w:val="restart"/>
            <w:vAlign w:val="center"/>
          </w:tcPr>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JUNTA DE</w:t>
            </w:r>
          </w:p>
          <w:p w:rsidR="00B11FAA" w:rsidRPr="00F66B0C" w:rsidRDefault="00ED0C30" w:rsidP="00ED0C30">
            <w:pPr>
              <w:autoSpaceDE w:val="0"/>
              <w:autoSpaceDN w:val="0"/>
              <w:adjustRightInd w:val="0"/>
              <w:jc w:val="center"/>
              <w:rPr>
                <w:rFonts w:ascii="Arial" w:hAnsi="Arial" w:cs="Arial"/>
                <w:sz w:val="14"/>
                <w:szCs w:val="18"/>
                <w:lang w:val="es-ES"/>
              </w:rPr>
            </w:pPr>
            <w:r w:rsidRPr="00F66B0C">
              <w:rPr>
                <w:rFonts w:ascii="Arial" w:hAnsi="Arial" w:cs="Arial"/>
                <w:bCs/>
                <w:sz w:val="14"/>
                <w:szCs w:val="18"/>
              </w:rPr>
              <w:t>ACLARACIONES</w:t>
            </w:r>
          </w:p>
        </w:tc>
        <w:tc>
          <w:tcPr>
            <w:tcW w:w="2268" w:type="dxa"/>
          </w:tcPr>
          <w:p w:rsidR="00B11FAA" w:rsidRPr="00F66B0C" w:rsidRDefault="00ED0C30" w:rsidP="00B11FAA">
            <w:pPr>
              <w:autoSpaceDE w:val="0"/>
              <w:autoSpaceDN w:val="0"/>
              <w:adjustRightInd w:val="0"/>
              <w:jc w:val="both"/>
              <w:rPr>
                <w:rFonts w:ascii="Arial" w:hAnsi="Arial" w:cs="Arial"/>
                <w:sz w:val="14"/>
                <w:szCs w:val="18"/>
              </w:rPr>
            </w:pPr>
            <w:r w:rsidRPr="00F66B0C">
              <w:rPr>
                <w:rFonts w:ascii="Arial" w:hAnsi="Arial" w:cs="Arial"/>
                <w:sz w:val="14"/>
                <w:szCs w:val="18"/>
              </w:rPr>
              <w:t>EL CONTENIDO DE LAS BASES ES CLARO PARA LA ADQUISICIÓN DE SERVICIOS QUE SE PRETENDE REALIZAR.</w:t>
            </w: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134" w:type="dxa"/>
          </w:tcPr>
          <w:p w:rsidR="00B11FAA" w:rsidRPr="00F66B0C" w:rsidRDefault="00B11FAA">
            <w:pPr>
              <w:autoSpaceDE w:val="0"/>
              <w:autoSpaceDN w:val="0"/>
              <w:adjustRightInd w:val="0"/>
              <w:jc w:val="both"/>
              <w:rPr>
                <w:rFonts w:ascii="Arial" w:hAnsi="Arial" w:cs="Arial"/>
                <w:sz w:val="14"/>
                <w:szCs w:val="18"/>
                <w:lang w:val="es-ES"/>
              </w:rPr>
            </w:pP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275" w:type="dxa"/>
          </w:tcPr>
          <w:p w:rsidR="00B11FAA" w:rsidRPr="00F66B0C" w:rsidRDefault="00B11FAA">
            <w:pPr>
              <w:autoSpaceDE w:val="0"/>
              <w:autoSpaceDN w:val="0"/>
              <w:adjustRightInd w:val="0"/>
              <w:jc w:val="both"/>
              <w:rPr>
                <w:rFonts w:ascii="Arial" w:hAnsi="Arial" w:cs="Arial"/>
                <w:sz w:val="14"/>
                <w:szCs w:val="18"/>
                <w:lang w:val="es-ES"/>
              </w:rPr>
            </w:pPr>
          </w:p>
        </w:tc>
      </w:tr>
      <w:tr w:rsidR="00B11FAA" w:rsidRPr="00F66B0C" w:rsidTr="003A4ED9">
        <w:tc>
          <w:tcPr>
            <w:tcW w:w="993" w:type="dxa"/>
            <w:vAlign w:val="center"/>
          </w:tcPr>
          <w:p w:rsidR="00B11FAA"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2</w:t>
            </w:r>
          </w:p>
        </w:tc>
        <w:tc>
          <w:tcPr>
            <w:tcW w:w="1559" w:type="dxa"/>
            <w:vMerge/>
            <w:vAlign w:val="center"/>
          </w:tcPr>
          <w:p w:rsidR="00B11FAA" w:rsidRPr="00F66B0C" w:rsidRDefault="00B11FAA" w:rsidP="00ED0C30">
            <w:pPr>
              <w:autoSpaceDE w:val="0"/>
              <w:autoSpaceDN w:val="0"/>
              <w:adjustRightInd w:val="0"/>
              <w:jc w:val="center"/>
              <w:rPr>
                <w:rFonts w:ascii="Arial" w:hAnsi="Arial" w:cs="Arial"/>
                <w:sz w:val="14"/>
                <w:szCs w:val="18"/>
                <w:lang w:val="es-ES"/>
              </w:rPr>
            </w:pPr>
          </w:p>
        </w:tc>
        <w:tc>
          <w:tcPr>
            <w:tcW w:w="2268" w:type="dxa"/>
          </w:tcPr>
          <w:p w:rsidR="00B11FAA" w:rsidRPr="00F66B0C" w:rsidRDefault="00ED0C30" w:rsidP="00B11FAA">
            <w:pPr>
              <w:autoSpaceDE w:val="0"/>
              <w:autoSpaceDN w:val="0"/>
              <w:adjustRightInd w:val="0"/>
              <w:jc w:val="both"/>
              <w:rPr>
                <w:rFonts w:ascii="Arial" w:hAnsi="Arial" w:cs="Arial"/>
                <w:sz w:val="14"/>
                <w:szCs w:val="18"/>
              </w:rPr>
            </w:pPr>
            <w:r w:rsidRPr="00F66B0C">
              <w:rPr>
                <w:rFonts w:ascii="Arial" w:hAnsi="Arial" w:cs="Arial"/>
                <w:sz w:val="14"/>
                <w:szCs w:val="18"/>
              </w:rPr>
              <w:t>LAS PREGUNTAS TÉCNICAS EFECTUADAS EN EL EVENTO. SE CONTESTARON CON CLARIDAD.</w:t>
            </w: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134" w:type="dxa"/>
          </w:tcPr>
          <w:p w:rsidR="00B11FAA" w:rsidRPr="00F66B0C" w:rsidRDefault="00B11FAA">
            <w:pPr>
              <w:autoSpaceDE w:val="0"/>
              <w:autoSpaceDN w:val="0"/>
              <w:adjustRightInd w:val="0"/>
              <w:jc w:val="both"/>
              <w:rPr>
                <w:rFonts w:ascii="Arial" w:hAnsi="Arial" w:cs="Arial"/>
                <w:sz w:val="14"/>
                <w:szCs w:val="18"/>
                <w:lang w:val="es-ES"/>
              </w:rPr>
            </w:pP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275" w:type="dxa"/>
          </w:tcPr>
          <w:p w:rsidR="00B11FAA" w:rsidRPr="00F66B0C" w:rsidRDefault="00B11FAA">
            <w:pPr>
              <w:autoSpaceDE w:val="0"/>
              <w:autoSpaceDN w:val="0"/>
              <w:adjustRightInd w:val="0"/>
              <w:jc w:val="both"/>
              <w:rPr>
                <w:rFonts w:ascii="Arial" w:hAnsi="Arial" w:cs="Arial"/>
                <w:sz w:val="14"/>
                <w:szCs w:val="18"/>
                <w:lang w:val="es-ES"/>
              </w:rPr>
            </w:pPr>
          </w:p>
        </w:tc>
      </w:tr>
      <w:tr w:rsidR="00B11FAA" w:rsidRPr="00F66B0C" w:rsidTr="003A4ED9">
        <w:tc>
          <w:tcPr>
            <w:tcW w:w="993" w:type="dxa"/>
            <w:vAlign w:val="center"/>
          </w:tcPr>
          <w:p w:rsidR="00B11FAA"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3</w:t>
            </w:r>
          </w:p>
        </w:tc>
        <w:tc>
          <w:tcPr>
            <w:tcW w:w="1559" w:type="dxa"/>
            <w:vAlign w:val="center"/>
          </w:tcPr>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PRESENTACIÓN DE</w:t>
            </w:r>
          </w:p>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PROPOSICIONES Y</w:t>
            </w:r>
          </w:p>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APERTURAS DE</w:t>
            </w:r>
          </w:p>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OFERTAS TÉCNICAS Y</w:t>
            </w:r>
          </w:p>
          <w:p w:rsidR="00B11FAA" w:rsidRPr="00F66B0C" w:rsidRDefault="00ED0C30" w:rsidP="00ED0C30">
            <w:pPr>
              <w:autoSpaceDE w:val="0"/>
              <w:autoSpaceDN w:val="0"/>
              <w:adjustRightInd w:val="0"/>
              <w:jc w:val="center"/>
              <w:rPr>
                <w:rFonts w:ascii="Arial" w:hAnsi="Arial" w:cs="Arial"/>
                <w:sz w:val="14"/>
                <w:szCs w:val="18"/>
                <w:lang w:val="es-ES"/>
              </w:rPr>
            </w:pPr>
            <w:r w:rsidRPr="00F66B0C">
              <w:rPr>
                <w:rFonts w:ascii="Arial" w:hAnsi="Arial" w:cs="Arial"/>
                <w:bCs/>
                <w:sz w:val="14"/>
                <w:szCs w:val="18"/>
              </w:rPr>
              <w:t>ECONÓMICAS</w:t>
            </w:r>
          </w:p>
        </w:tc>
        <w:tc>
          <w:tcPr>
            <w:tcW w:w="2268" w:type="dxa"/>
          </w:tcPr>
          <w:p w:rsidR="00B11FAA"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EL EVENTO SE DESARROLLÓ CON OPORTUNIDAD, EN RAZÓN DE LA CANTIDAD DE DOCUMENTACIÓN QUE PRESENTARON LOS</w:t>
            </w:r>
          </w:p>
          <w:p w:rsidR="00B11FAA" w:rsidRPr="00F66B0C" w:rsidRDefault="00ED0C30" w:rsidP="00ED0C30">
            <w:pPr>
              <w:autoSpaceDE w:val="0"/>
              <w:autoSpaceDN w:val="0"/>
              <w:adjustRightInd w:val="0"/>
              <w:jc w:val="both"/>
              <w:rPr>
                <w:rFonts w:ascii="Arial" w:hAnsi="Arial" w:cs="Arial"/>
                <w:sz w:val="14"/>
                <w:szCs w:val="18"/>
                <w:lang w:val="es-ES"/>
              </w:rPr>
            </w:pPr>
            <w:r w:rsidRPr="00F66B0C">
              <w:rPr>
                <w:rFonts w:ascii="Arial" w:hAnsi="Arial" w:cs="Arial"/>
                <w:sz w:val="14"/>
                <w:szCs w:val="18"/>
              </w:rPr>
              <w:t>LICITANTES</w:t>
            </w: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134" w:type="dxa"/>
          </w:tcPr>
          <w:p w:rsidR="00B11FAA" w:rsidRPr="00F66B0C" w:rsidRDefault="00B11FAA">
            <w:pPr>
              <w:autoSpaceDE w:val="0"/>
              <w:autoSpaceDN w:val="0"/>
              <w:adjustRightInd w:val="0"/>
              <w:jc w:val="both"/>
              <w:rPr>
                <w:rFonts w:ascii="Arial" w:hAnsi="Arial" w:cs="Arial"/>
                <w:sz w:val="14"/>
                <w:szCs w:val="18"/>
                <w:lang w:val="es-ES"/>
              </w:rPr>
            </w:pP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275" w:type="dxa"/>
          </w:tcPr>
          <w:p w:rsidR="00B11FAA" w:rsidRPr="00F66B0C" w:rsidRDefault="00B11FAA">
            <w:pPr>
              <w:autoSpaceDE w:val="0"/>
              <w:autoSpaceDN w:val="0"/>
              <w:adjustRightInd w:val="0"/>
              <w:jc w:val="both"/>
              <w:rPr>
                <w:rFonts w:ascii="Arial" w:hAnsi="Arial" w:cs="Arial"/>
                <w:sz w:val="14"/>
                <w:szCs w:val="18"/>
                <w:lang w:val="es-ES"/>
              </w:rPr>
            </w:pPr>
          </w:p>
        </w:tc>
      </w:tr>
      <w:tr w:rsidR="00B11FAA" w:rsidRPr="00F66B0C" w:rsidTr="003A4ED9">
        <w:tc>
          <w:tcPr>
            <w:tcW w:w="993" w:type="dxa"/>
            <w:vAlign w:val="center"/>
          </w:tcPr>
          <w:p w:rsidR="00B11FAA"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4</w:t>
            </w:r>
          </w:p>
        </w:tc>
        <w:tc>
          <w:tcPr>
            <w:tcW w:w="1559" w:type="dxa"/>
            <w:vAlign w:val="center"/>
          </w:tcPr>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RESOLUCIÓN TÉCNICA</w:t>
            </w:r>
          </w:p>
          <w:p w:rsidR="00B11FAA" w:rsidRPr="00F66B0C" w:rsidRDefault="00ED0C30" w:rsidP="00ED0C30">
            <w:pPr>
              <w:autoSpaceDE w:val="0"/>
              <w:autoSpaceDN w:val="0"/>
              <w:adjustRightInd w:val="0"/>
              <w:jc w:val="center"/>
              <w:rPr>
                <w:rFonts w:ascii="Arial" w:hAnsi="Arial" w:cs="Arial"/>
                <w:bCs/>
                <w:sz w:val="14"/>
                <w:szCs w:val="18"/>
              </w:rPr>
            </w:pPr>
            <w:r w:rsidRPr="00F66B0C">
              <w:rPr>
                <w:rFonts w:ascii="Arial" w:hAnsi="Arial" w:cs="Arial"/>
                <w:bCs/>
                <w:sz w:val="14"/>
                <w:szCs w:val="18"/>
              </w:rPr>
              <w:t>Y APERTURA DE OFERTAS</w:t>
            </w:r>
          </w:p>
          <w:p w:rsidR="00B11FAA" w:rsidRPr="00F66B0C" w:rsidRDefault="00ED0C30" w:rsidP="00ED0C30">
            <w:pPr>
              <w:autoSpaceDE w:val="0"/>
              <w:autoSpaceDN w:val="0"/>
              <w:adjustRightInd w:val="0"/>
              <w:jc w:val="center"/>
              <w:rPr>
                <w:rFonts w:ascii="Arial" w:hAnsi="Arial" w:cs="Arial"/>
                <w:sz w:val="14"/>
                <w:szCs w:val="18"/>
                <w:lang w:val="es-ES"/>
              </w:rPr>
            </w:pPr>
            <w:r w:rsidRPr="00F66B0C">
              <w:rPr>
                <w:rFonts w:ascii="Arial" w:hAnsi="Arial" w:cs="Arial"/>
                <w:bCs/>
                <w:sz w:val="14"/>
                <w:szCs w:val="18"/>
              </w:rPr>
              <w:t>ECONÓMICAS</w:t>
            </w:r>
          </w:p>
        </w:tc>
        <w:tc>
          <w:tcPr>
            <w:tcW w:w="2268" w:type="dxa"/>
          </w:tcPr>
          <w:p w:rsidR="00B11FAA"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LA RESOLUCIÓN TÉCNICA FUE EMITIDA CONFORME A LAS BASES Y JUNTA DE ACLARACIONES DEL CONCURSO</w:t>
            </w: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134" w:type="dxa"/>
          </w:tcPr>
          <w:p w:rsidR="00B11FAA" w:rsidRPr="00F66B0C" w:rsidRDefault="00B11FAA">
            <w:pPr>
              <w:autoSpaceDE w:val="0"/>
              <w:autoSpaceDN w:val="0"/>
              <w:adjustRightInd w:val="0"/>
              <w:jc w:val="both"/>
              <w:rPr>
                <w:rFonts w:ascii="Arial" w:hAnsi="Arial" w:cs="Arial"/>
                <w:sz w:val="14"/>
                <w:szCs w:val="18"/>
                <w:lang w:val="es-ES"/>
              </w:rPr>
            </w:pP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275" w:type="dxa"/>
          </w:tcPr>
          <w:p w:rsidR="00B11FAA" w:rsidRPr="00F66B0C" w:rsidRDefault="00B11FAA">
            <w:pPr>
              <w:autoSpaceDE w:val="0"/>
              <w:autoSpaceDN w:val="0"/>
              <w:adjustRightInd w:val="0"/>
              <w:jc w:val="both"/>
              <w:rPr>
                <w:rFonts w:ascii="Arial" w:hAnsi="Arial" w:cs="Arial"/>
                <w:sz w:val="14"/>
                <w:szCs w:val="18"/>
                <w:lang w:val="es-ES"/>
              </w:rPr>
            </w:pPr>
          </w:p>
        </w:tc>
      </w:tr>
      <w:tr w:rsidR="00B11FAA" w:rsidRPr="00F66B0C" w:rsidTr="003A4ED9">
        <w:tc>
          <w:tcPr>
            <w:tcW w:w="993" w:type="dxa"/>
            <w:vAlign w:val="center"/>
          </w:tcPr>
          <w:p w:rsidR="00B11FAA"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5</w:t>
            </w:r>
          </w:p>
        </w:tc>
        <w:tc>
          <w:tcPr>
            <w:tcW w:w="1559" w:type="dxa"/>
            <w:vAlign w:val="center"/>
          </w:tcPr>
          <w:p w:rsidR="00B11FAA" w:rsidRPr="00F66B0C" w:rsidRDefault="00ED0C30" w:rsidP="00ED0C30">
            <w:pPr>
              <w:autoSpaceDE w:val="0"/>
              <w:autoSpaceDN w:val="0"/>
              <w:adjustRightInd w:val="0"/>
              <w:jc w:val="center"/>
              <w:rPr>
                <w:rFonts w:ascii="Arial" w:hAnsi="Arial" w:cs="Arial"/>
                <w:sz w:val="14"/>
                <w:szCs w:val="18"/>
                <w:lang w:val="es-ES"/>
              </w:rPr>
            </w:pPr>
            <w:r w:rsidRPr="00F66B0C">
              <w:rPr>
                <w:rFonts w:ascii="Arial" w:hAnsi="Arial" w:cs="Arial"/>
                <w:bCs/>
                <w:sz w:val="14"/>
                <w:szCs w:val="18"/>
              </w:rPr>
              <w:t>FALLO</w:t>
            </w:r>
          </w:p>
        </w:tc>
        <w:tc>
          <w:tcPr>
            <w:tcW w:w="2268" w:type="dxa"/>
          </w:tcPr>
          <w:p w:rsidR="00B11FAA"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EN EL FALLO SE ESPECIFICARON LOS MOTIVOS Y EL FUNDAMENTO QUE SUSTENTA LA DETERMINACIÓN DE LOS PROVEEDORES ADJUDICADOS Y LOS QUE NO RESULTARON ADJUDICADOS.</w:t>
            </w: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134" w:type="dxa"/>
          </w:tcPr>
          <w:p w:rsidR="00B11FAA" w:rsidRPr="00F66B0C" w:rsidRDefault="00B11FAA">
            <w:pPr>
              <w:autoSpaceDE w:val="0"/>
              <w:autoSpaceDN w:val="0"/>
              <w:adjustRightInd w:val="0"/>
              <w:jc w:val="both"/>
              <w:rPr>
                <w:rFonts w:ascii="Arial" w:hAnsi="Arial" w:cs="Arial"/>
                <w:sz w:val="14"/>
                <w:szCs w:val="18"/>
                <w:lang w:val="es-ES"/>
              </w:rPr>
            </w:pPr>
          </w:p>
        </w:tc>
        <w:tc>
          <w:tcPr>
            <w:tcW w:w="1276" w:type="dxa"/>
          </w:tcPr>
          <w:p w:rsidR="00B11FAA" w:rsidRPr="00F66B0C" w:rsidRDefault="00B11FAA">
            <w:pPr>
              <w:autoSpaceDE w:val="0"/>
              <w:autoSpaceDN w:val="0"/>
              <w:adjustRightInd w:val="0"/>
              <w:jc w:val="both"/>
              <w:rPr>
                <w:rFonts w:ascii="Arial" w:hAnsi="Arial" w:cs="Arial"/>
                <w:sz w:val="14"/>
                <w:szCs w:val="18"/>
                <w:lang w:val="es-ES"/>
              </w:rPr>
            </w:pPr>
          </w:p>
        </w:tc>
        <w:tc>
          <w:tcPr>
            <w:tcW w:w="1275" w:type="dxa"/>
          </w:tcPr>
          <w:p w:rsidR="00B11FAA" w:rsidRPr="00F66B0C" w:rsidRDefault="00B11FAA">
            <w:pPr>
              <w:autoSpaceDE w:val="0"/>
              <w:autoSpaceDN w:val="0"/>
              <w:adjustRightInd w:val="0"/>
              <w:jc w:val="both"/>
              <w:rPr>
                <w:rFonts w:ascii="Arial" w:hAnsi="Arial" w:cs="Arial"/>
                <w:sz w:val="14"/>
                <w:szCs w:val="18"/>
                <w:lang w:val="es-ES"/>
              </w:rPr>
            </w:pPr>
          </w:p>
        </w:tc>
      </w:tr>
      <w:tr w:rsidR="00ED0C30" w:rsidRPr="00F66B0C" w:rsidTr="003A4ED9">
        <w:tc>
          <w:tcPr>
            <w:tcW w:w="993" w:type="dxa"/>
            <w:vAlign w:val="center"/>
          </w:tcPr>
          <w:p w:rsidR="00ED0C30"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6</w:t>
            </w:r>
          </w:p>
        </w:tc>
        <w:tc>
          <w:tcPr>
            <w:tcW w:w="1559" w:type="dxa"/>
            <w:vMerge w:val="restart"/>
            <w:vAlign w:val="center"/>
          </w:tcPr>
          <w:p w:rsidR="00ED0C30" w:rsidRPr="00F66B0C" w:rsidRDefault="00ED0C30" w:rsidP="00ED0C30">
            <w:pPr>
              <w:autoSpaceDE w:val="0"/>
              <w:autoSpaceDN w:val="0"/>
              <w:adjustRightInd w:val="0"/>
              <w:jc w:val="center"/>
              <w:rPr>
                <w:rFonts w:ascii="Arial" w:hAnsi="Arial" w:cs="Arial"/>
                <w:sz w:val="14"/>
                <w:szCs w:val="18"/>
                <w:lang w:val="es-ES"/>
              </w:rPr>
            </w:pPr>
            <w:r w:rsidRPr="00F66B0C">
              <w:rPr>
                <w:rFonts w:ascii="Arial" w:hAnsi="Arial" w:cs="Arial"/>
                <w:bCs/>
                <w:sz w:val="14"/>
                <w:szCs w:val="18"/>
              </w:rPr>
              <w:t>GENERALES</w:t>
            </w:r>
          </w:p>
        </w:tc>
        <w:tc>
          <w:tcPr>
            <w:tcW w:w="2268" w:type="dxa"/>
          </w:tcPr>
          <w:p w:rsidR="00ED0C30" w:rsidRPr="00F66B0C" w:rsidRDefault="00ED0C30" w:rsidP="00ED0C30">
            <w:pPr>
              <w:autoSpaceDE w:val="0"/>
              <w:autoSpaceDN w:val="0"/>
              <w:adjustRightInd w:val="0"/>
              <w:jc w:val="both"/>
              <w:rPr>
                <w:rFonts w:ascii="Arial" w:hAnsi="Arial" w:cs="Arial"/>
                <w:sz w:val="14"/>
                <w:szCs w:val="18"/>
                <w:lang w:val="es-ES"/>
              </w:rPr>
            </w:pPr>
            <w:r w:rsidRPr="00F66B0C">
              <w:rPr>
                <w:rFonts w:ascii="Arial" w:hAnsi="Arial" w:cs="Arial"/>
                <w:sz w:val="14"/>
                <w:szCs w:val="18"/>
              </w:rPr>
              <w:t>EL ACCESO AL INMUEBLE FUE EXPEDITO</w:t>
            </w: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134" w:type="dxa"/>
          </w:tcPr>
          <w:p w:rsidR="00ED0C30" w:rsidRPr="00F66B0C" w:rsidRDefault="00ED0C30">
            <w:pPr>
              <w:autoSpaceDE w:val="0"/>
              <w:autoSpaceDN w:val="0"/>
              <w:adjustRightInd w:val="0"/>
              <w:jc w:val="both"/>
              <w:rPr>
                <w:rFonts w:ascii="Arial" w:hAnsi="Arial" w:cs="Arial"/>
                <w:sz w:val="14"/>
                <w:szCs w:val="18"/>
                <w:lang w:val="es-ES"/>
              </w:rPr>
            </w:pP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275" w:type="dxa"/>
          </w:tcPr>
          <w:p w:rsidR="00ED0C30" w:rsidRPr="00F66B0C" w:rsidRDefault="00ED0C30">
            <w:pPr>
              <w:autoSpaceDE w:val="0"/>
              <w:autoSpaceDN w:val="0"/>
              <w:adjustRightInd w:val="0"/>
              <w:jc w:val="both"/>
              <w:rPr>
                <w:rFonts w:ascii="Arial" w:hAnsi="Arial" w:cs="Arial"/>
                <w:sz w:val="14"/>
                <w:szCs w:val="18"/>
                <w:lang w:val="es-ES"/>
              </w:rPr>
            </w:pPr>
          </w:p>
        </w:tc>
      </w:tr>
      <w:tr w:rsidR="00ED0C30" w:rsidRPr="00F66B0C" w:rsidTr="003A4ED9">
        <w:tc>
          <w:tcPr>
            <w:tcW w:w="993" w:type="dxa"/>
            <w:vAlign w:val="center"/>
          </w:tcPr>
          <w:p w:rsidR="00ED0C30"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7</w:t>
            </w:r>
          </w:p>
        </w:tc>
        <w:tc>
          <w:tcPr>
            <w:tcW w:w="1559" w:type="dxa"/>
            <w:vMerge/>
          </w:tcPr>
          <w:p w:rsidR="00ED0C30" w:rsidRPr="00F66B0C" w:rsidRDefault="00ED0C30">
            <w:pPr>
              <w:autoSpaceDE w:val="0"/>
              <w:autoSpaceDN w:val="0"/>
              <w:adjustRightInd w:val="0"/>
              <w:jc w:val="both"/>
              <w:rPr>
                <w:rFonts w:ascii="Arial" w:hAnsi="Arial" w:cs="Arial"/>
                <w:sz w:val="14"/>
                <w:szCs w:val="18"/>
                <w:lang w:val="es-ES"/>
              </w:rPr>
            </w:pPr>
          </w:p>
        </w:tc>
        <w:tc>
          <w:tcPr>
            <w:tcW w:w="2268" w:type="dxa"/>
          </w:tcPr>
          <w:p w:rsidR="00ED0C30"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TODOS LOS EVENTOS DIERON INICIO EN EL TIEMPO ESTABLECIDO.</w:t>
            </w: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134" w:type="dxa"/>
          </w:tcPr>
          <w:p w:rsidR="00ED0C30" w:rsidRPr="00F66B0C" w:rsidRDefault="00ED0C30">
            <w:pPr>
              <w:autoSpaceDE w:val="0"/>
              <w:autoSpaceDN w:val="0"/>
              <w:adjustRightInd w:val="0"/>
              <w:jc w:val="both"/>
              <w:rPr>
                <w:rFonts w:ascii="Arial" w:hAnsi="Arial" w:cs="Arial"/>
                <w:sz w:val="14"/>
                <w:szCs w:val="18"/>
                <w:lang w:val="es-ES"/>
              </w:rPr>
            </w:pP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275" w:type="dxa"/>
          </w:tcPr>
          <w:p w:rsidR="00ED0C30" w:rsidRPr="00F66B0C" w:rsidRDefault="00ED0C30">
            <w:pPr>
              <w:autoSpaceDE w:val="0"/>
              <w:autoSpaceDN w:val="0"/>
              <w:adjustRightInd w:val="0"/>
              <w:jc w:val="both"/>
              <w:rPr>
                <w:rFonts w:ascii="Arial" w:hAnsi="Arial" w:cs="Arial"/>
                <w:sz w:val="14"/>
                <w:szCs w:val="18"/>
                <w:lang w:val="es-ES"/>
              </w:rPr>
            </w:pPr>
          </w:p>
        </w:tc>
      </w:tr>
      <w:tr w:rsidR="00ED0C30" w:rsidRPr="00F66B0C" w:rsidTr="003A4ED9">
        <w:tc>
          <w:tcPr>
            <w:tcW w:w="993" w:type="dxa"/>
            <w:vAlign w:val="center"/>
          </w:tcPr>
          <w:p w:rsidR="00ED0C30"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8</w:t>
            </w:r>
          </w:p>
        </w:tc>
        <w:tc>
          <w:tcPr>
            <w:tcW w:w="1559" w:type="dxa"/>
            <w:vMerge/>
          </w:tcPr>
          <w:p w:rsidR="00ED0C30" w:rsidRPr="00F66B0C" w:rsidRDefault="00ED0C30">
            <w:pPr>
              <w:autoSpaceDE w:val="0"/>
              <w:autoSpaceDN w:val="0"/>
              <w:adjustRightInd w:val="0"/>
              <w:jc w:val="both"/>
              <w:rPr>
                <w:rFonts w:ascii="Arial" w:hAnsi="Arial" w:cs="Arial"/>
                <w:sz w:val="14"/>
                <w:szCs w:val="18"/>
                <w:lang w:val="es-ES"/>
              </w:rPr>
            </w:pPr>
          </w:p>
        </w:tc>
        <w:tc>
          <w:tcPr>
            <w:tcW w:w="2268" w:type="dxa"/>
          </w:tcPr>
          <w:p w:rsidR="00ED0C30"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EL TRATO QUE ME DIERON LOS SERVIDORES PÚBLICOS DE LA INSTITUCIÓN DURANTE LA LICITACIÓN, FUE RESPETUOSO Y AMABLE</w:t>
            </w: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134" w:type="dxa"/>
          </w:tcPr>
          <w:p w:rsidR="00ED0C30" w:rsidRPr="00F66B0C" w:rsidRDefault="00ED0C30">
            <w:pPr>
              <w:autoSpaceDE w:val="0"/>
              <w:autoSpaceDN w:val="0"/>
              <w:adjustRightInd w:val="0"/>
              <w:jc w:val="both"/>
              <w:rPr>
                <w:rFonts w:ascii="Arial" w:hAnsi="Arial" w:cs="Arial"/>
                <w:sz w:val="14"/>
                <w:szCs w:val="18"/>
                <w:lang w:val="es-ES"/>
              </w:rPr>
            </w:pP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275" w:type="dxa"/>
          </w:tcPr>
          <w:p w:rsidR="00ED0C30" w:rsidRPr="00F66B0C" w:rsidRDefault="00ED0C30">
            <w:pPr>
              <w:autoSpaceDE w:val="0"/>
              <w:autoSpaceDN w:val="0"/>
              <w:adjustRightInd w:val="0"/>
              <w:jc w:val="both"/>
              <w:rPr>
                <w:rFonts w:ascii="Arial" w:hAnsi="Arial" w:cs="Arial"/>
                <w:sz w:val="14"/>
                <w:szCs w:val="18"/>
                <w:lang w:val="es-ES"/>
              </w:rPr>
            </w:pPr>
          </w:p>
        </w:tc>
      </w:tr>
      <w:tr w:rsidR="00ED0C30" w:rsidRPr="00F66B0C" w:rsidTr="003A4ED9">
        <w:tc>
          <w:tcPr>
            <w:tcW w:w="993" w:type="dxa"/>
            <w:vAlign w:val="center"/>
          </w:tcPr>
          <w:p w:rsidR="00ED0C30"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9</w:t>
            </w:r>
          </w:p>
        </w:tc>
        <w:tc>
          <w:tcPr>
            <w:tcW w:w="1559" w:type="dxa"/>
            <w:vMerge/>
          </w:tcPr>
          <w:p w:rsidR="00ED0C30" w:rsidRPr="00F66B0C" w:rsidRDefault="00ED0C30">
            <w:pPr>
              <w:autoSpaceDE w:val="0"/>
              <w:autoSpaceDN w:val="0"/>
              <w:adjustRightInd w:val="0"/>
              <w:jc w:val="both"/>
              <w:rPr>
                <w:rFonts w:ascii="Arial" w:hAnsi="Arial" w:cs="Arial"/>
                <w:sz w:val="14"/>
                <w:szCs w:val="18"/>
                <w:lang w:val="es-ES"/>
              </w:rPr>
            </w:pPr>
          </w:p>
        </w:tc>
        <w:tc>
          <w:tcPr>
            <w:tcW w:w="2268" w:type="dxa"/>
          </w:tcPr>
          <w:p w:rsidR="00ED0C30"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VOLVERÍA A PARTICIPAR EN OTRA LICITACIÓN QUE EMITA LA INSTITUCIÓN.</w:t>
            </w: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134" w:type="dxa"/>
          </w:tcPr>
          <w:p w:rsidR="00ED0C30" w:rsidRPr="00F66B0C" w:rsidRDefault="00ED0C30">
            <w:pPr>
              <w:autoSpaceDE w:val="0"/>
              <w:autoSpaceDN w:val="0"/>
              <w:adjustRightInd w:val="0"/>
              <w:jc w:val="both"/>
              <w:rPr>
                <w:rFonts w:ascii="Arial" w:hAnsi="Arial" w:cs="Arial"/>
                <w:sz w:val="14"/>
                <w:szCs w:val="18"/>
                <w:lang w:val="es-ES"/>
              </w:rPr>
            </w:pP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275" w:type="dxa"/>
          </w:tcPr>
          <w:p w:rsidR="00ED0C30" w:rsidRPr="00F66B0C" w:rsidRDefault="00ED0C30">
            <w:pPr>
              <w:autoSpaceDE w:val="0"/>
              <w:autoSpaceDN w:val="0"/>
              <w:adjustRightInd w:val="0"/>
              <w:jc w:val="both"/>
              <w:rPr>
                <w:rFonts w:ascii="Arial" w:hAnsi="Arial" w:cs="Arial"/>
                <w:sz w:val="14"/>
                <w:szCs w:val="18"/>
                <w:lang w:val="es-ES"/>
              </w:rPr>
            </w:pPr>
          </w:p>
        </w:tc>
      </w:tr>
      <w:tr w:rsidR="00ED0C30" w:rsidRPr="00F66B0C" w:rsidTr="003A4ED9">
        <w:tc>
          <w:tcPr>
            <w:tcW w:w="993" w:type="dxa"/>
            <w:vAlign w:val="center"/>
          </w:tcPr>
          <w:p w:rsidR="00ED0C30" w:rsidRPr="00F66B0C" w:rsidRDefault="00ED0C30" w:rsidP="00B11FAA">
            <w:pPr>
              <w:autoSpaceDE w:val="0"/>
              <w:autoSpaceDN w:val="0"/>
              <w:adjustRightInd w:val="0"/>
              <w:jc w:val="center"/>
              <w:rPr>
                <w:rFonts w:ascii="Arial" w:hAnsi="Arial" w:cs="Arial"/>
                <w:sz w:val="14"/>
                <w:szCs w:val="18"/>
                <w:lang w:val="es-ES"/>
              </w:rPr>
            </w:pPr>
            <w:r w:rsidRPr="00F66B0C">
              <w:rPr>
                <w:rFonts w:ascii="Arial" w:hAnsi="Arial" w:cs="Arial"/>
                <w:sz w:val="14"/>
                <w:szCs w:val="18"/>
                <w:lang w:val="es-ES"/>
              </w:rPr>
              <w:t>10</w:t>
            </w:r>
          </w:p>
        </w:tc>
        <w:tc>
          <w:tcPr>
            <w:tcW w:w="1559" w:type="dxa"/>
            <w:vMerge/>
          </w:tcPr>
          <w:p w:rsidR="00ED0C30" w:rsidRPr="00F66B0C" w:rsidRDefault="00ED0C30">
            <w:pPr>
              <w:autoSpaceDE w:val="0"/>
              <w:autoSpaceDN w:val="0"/>
              <w:adjustRightInd w:val="0"/>
              <w:jc w:val="both"/>
              <w:rPr>
                <w:rFonts w:ascii="Arial" w:hAnsi="Arial" w:cs="Arial"/>
                <w:sz w:val="14"/>
                <w:szCs w:val="18"/>
                <w:lang w:val="es-ES"/>
              </w:rPr>
            </w:pPr>
          </w:p>
        </w:tc>
        <w:tc>
          <w:tcPr>
            <w:tcW w:w="2268" w:type="dxa"/>
          </w:tcPr>
          <w:p w:rsidR="00ED0C30"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EL CONCURSO SE APEGÓ A LA NORMATIVIDAD APLICABLE</w:t>
            </w: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134" w:type="dxa"/>
          </w:tcPr>
          <w:p w:rsidR="00ED0C30" w:rsidRPr="00F66B0C" w:rsidRDefault="00ED0C30">
            <w:pPr>
              <w:autoSpaceDE w:val="0"/>
              <w:autoSpaceDN w:val="0"/>
              <w:adjustRightInd w:val="0"/>
              <w:jc w:val="both"/>
              <w:rPr>
                <w:rFonts w:ascii="Arial" w:hAnsi="Arial" w:cs="Arial"/>
                <w:sz w:val="14"/>
                <w:szCs w:val="18"/>
                <w:lang w:val="es-ES"/>
              </w:rPr>
            </w:pPr>
          </w:p>
        </w:tc>
        <w:tc>
          <w:tcPr>
            <w:tcW w:w="1276" w:type="dxa"/>
          </w:tcPr>
          <w:p w:rsidR="00ED0C30" w:rsidRPr="00F66B0C" w:rsidRDefault="00ED0C30">
            <w:pPr>
              <w:autoSpaceDE w:val="0"/>
              <w:autoSpaceDN w:val="0"/>
              <w:adjustRightInd w:val="0"/>
              <w:jc w:val="both"/>
              <w:rPr>
                <w:rFonts w:ascii="Arial" w:hAnsi="Arial" w:cs="Arial"/>
                <w:sz w:val="14"/>
                <w:szCs w:val="18"/>
                <w:lang w:val="es-ES"/>
              </w:rPr>
            </w:pPr>
          </w:p>
        </w:tc>
        <w:tc>
          <w:tcPr>
            <w:tcW w:w="1275" w:type="dxa"/>
          </w:tcPr>
          <w:p w:rsidR="00ED0C30" w:rsidRPr="00F66B0C" w:rsidRDefault="00ED0C30">
            <w:pPr>
              <w:autoSpaceDE w:val="0"/>
              <w:autoSpaceDN w:val="0"/>
              <w:adjustRightInd w:val="0"/>
              <w:jc w:val="both"/>
              <w:rPr>
                <w:rFonts w:ascii="Arial" w:hAnsi="Arial" w:cs="Arial"/>
                <w:sz w:val="14"/>
                <w:szCs w:val="18"/>
                <w:lang w:val="es-ES"/>
              </w:rPr>
            </w:pPr>
          </w:p>
        </w:tc>
      </w:tr>
      <w:tr w:rsidR="00B11FAA" w:rsidRPr="00F66B0C" w:rsidTr="00AF530A">
        <w:trPr>
          <w:trHeight w:val="42"/>
        </w:trPr>
        <w:tc>
          <w:tcPr>
            <w:tcW w:w="2552" w:type="dxa"/>
            <w:gridSpan w:val="2"/>
            <w:vAlign w:val="center"/>
          </w:tcPr>
          <w:p w:rsidR="00B11FAA" w:rsidRPr="00F66B0C" w:rsidRDefault="00ED0C30" w:rsidP="00ED0C30">
            <w:pPr>
              <w:autoSpaceDE w:val="0"/>
              <w:autoSpaceDN w:val="0"/>
              <w:adjustRightInd w:val="0"/>
              <w:jc w:val="both"/>
              <w:rPr>
                <w:rFonts w:ascii="Arial" w:hAnsi="Arial" w:cs="Arial"/>
                <w:sz w:val="14"/>
                <w:szCs w:val="18"/>
              </w:rPr>
            </w:pPr>
            <w:r w:rsidRPr="00F66B0C">
              <w:rPr>
                <w:rFonts w:ascii="Arial" w:hAnsi="Arial" w:cs="Arial"/>
                <w:sz w:val="14"/>
                <w:szCs w:val="18"/>
              </w:rPr>
              <w:t>SI USTED DESEA AGREGAR ALGÚN COMENTARIO RESPECTO AL CONCURSO, FAVOR DE ANOTARLO EN EL SIGUIENTE CUADRO:</w:t>
            </w:r>
          </w:p>
        </w:tc>
        <w:tc>
          <w:tcPr>
            <w:tcW w:w="7229" w:type="dxa"/>
            <w:gridSpan w:val="5"/>
          </w:tcPr>
          <w:p w:rsidR="00B11FAA" w:rsidRPr="00F66B0C" w:rsidRDefault="00B11FAA">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p w:rsidR="003A4ED9" w:rsidRPr="00F66B0C" w:rsidRDefault="003A4ED9">
            <w:pPr>
              <w:autoSpaceDE w:val="0"/>
              <w:autoSpaceDN w:val="0"/>
              <w:adjustRightInd w:val="0"/>
              <w:jc w:val="both"/>
              <w:rPr>
                <w:rFonts w:ascii="Arial" w:hAnsi="Arial" w:cs="Arial"/>
                <w:sz w:val="14"/>
                <w:szCs w:val="18"/>
                <w:lang w:val="es-ES"/>
              </w:rPr>
            </w:pPr>
          </w:p>
        </w:tc>
      </w:tr>
    </w:tbl>
    <w:p w:rsidR="00110613" w:rsidRPr="00F66B0C" w:rsidRDefault="00110613" w:rsidP="00AF530A">
      <w:pPr>
        <w:autoSpaceDE w:val="0"/>
        <w:autoSpaceDN w:val="0"/>
        <w:adjustRightInd w:val="0"/>
        <w:jc w:val="both"/>
        <w:rPr>
          <w:rFonts w:ascii="Arial" w:hAnsi="Arial" w:cs="Arial"/>
          <w:sz w:val="18"/>
          <w:szCs w:val="18"/>
          <w:lang w:val="es-ES"/>
        </w:rPr>
      </w:pPr>
    </w:p>
    <w:sectPr w:rsidR="00110613" w:rsidRPr="00F66B0C" w:rsidSect="001F3BBA">
      <w:headerReference w:type="default" r:id="rId11"/>
      <w:footerReference w:type="default" r:id="rId12"/>
      <w:pgSz w:w="11906" w:h="16838"/>
      <w:pgMar w:top="192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AF5" w:rsidRDefault="00BC3AF5" w:rsidP="00647F48">
      <w:r>
        <w:separator/>
      </w:r>
    </w:p>
  </w:endnote>
  <w:endnote w:type="continuationSeparator" w:id="0">
    <w:p w:rsidR="00BC3AF5" w:rsidRDefault="00BC3AF5" w:rsidP="00647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egrit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476108746"/>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p w:rsidR="00A9345D" w:rsidRPr="00434ADE" w:rsidRDefault="00A9345D">
            <w:pPr>
              <w:pStyle w:val="Piedepgina"/>
              <w:jc w:val="right"/>
              <w:rPr>
                <w:rFonts w:ascii="Arial" w:hAnsi="Arial" w:cs="Arial"/>
                <w:sz w:val="16"/>
                <w:szCs w:val="16"/>
              </w:rPr>
            </w:pPr>
            <w:r w:rsidRPr="00434ADE">
              <w:rPr>
                <w:rFonts w:ascii="Arial" w:hAnsi="Arial" w:cs="Arial"/>
                <w:sz w:val="16"/>
                <w:szCs w:val="16"/>
                <w:lang w:val="es-ES"/>
              </w:rPr>
              <w:t xml:space="preserve">Página </w:t>
            </w:r>
            <w:r w:rsidRPr="00434ADE">
              <w:rPr>
                <w:rFonts w:ascii="Arial" w:hAnsi="Arial" w:cs="Arial"/>
                <w:b/>
                <w:bCs/>
                <w:sz w:val="16"/>
                <w:szCs w:val="16"/>
              </w:rPr>
              <w:fldChar w:fldCharType="begin"/>
            </w:r>
            <w:r w:rsidRPr="00434ADE">
              <w:rPr>
                <w:rFonts w:ascii="Arial" w:hAnsi="Arial" w:cs="Arial"/>
                <w:b/>
                <w:bCs/>
                <w:sz w:val="16"/>
                <w:szCs w:val="16"/>
              </w:rPr>
              <w:instrText>PAGE</w:instrText>
            </w:r>
            <w:r w:rsidRPr="00434ADE">
              <w:rPr>
                <w:rFonts w:ascii="Arial" w:hAnsi="Arial" w:cs="Arial"/>
                <w:b/>
                <w:bCs/>
                <w:sz w:val="16"/>
                <w:szCs w:val="16"/>
              </w:rPr>
              <w:fldChar w:fldCharType="separate"/>
            </w:r>
            <w:r w:rsidR="0059495D">
              <w:rPr>
                <w:rFonts w:ascii="Arial" w:hAnsi="Arial" w:cs="Arial"/>
                <w:b/>
                <w:bCs/>
                <w:noProof/>
                <w:sz w:val="16"/>
                <w:szCs w:val="16"/>
              </w:rPr>
              <w:t>40</w:t>
            </w:r>
            <w:r w:rsidRPr="00434ADE">
              <w:rPr>
                <w:rFonts w:ascii="Arial" w:hAnsi="Arial" w:cs="Arial"/>
                <w:b/>
                <w:bCs/>
                <w:sz w:val="16"/>
                <w:szCs w:val="16"/>
              </w:rPr>
              <w:fldChar w:fldCharType="end"/>
            </w:r>
            <w:r w:rsidRPr="00434ADE">
              <w:rPr>
                <w:rFonts w:ascii="Arial" w:hAnsi="Arial" w:cs="Arial"/>
                <w:sz w:val="16"/>
                <w:szCs w:val="16"/>
                <w:lang w:val="es-ES"/>
              </w:rPr>
              <w:t xml:space="preserve"> de </w:t>
            </w:r>
            <w:r w:rsidRPr="00434ADE">
              <w:rPr>
                <w:rFonts w:ascii="Arial" w:hAnsi="Arial" w:cs="Arial"/>
                <w:b/>
                <w:bCs/>
                <w:sz w:val="16"/>
                <w:szCs w:val="16"/>
              </w:rPr>
              <w:fldChar w:fldCharType="begin"/>
            </w:r>
            <w:r w:rsidRPr="00434ADE">
              <w:rPr>
                <w:rFonts w:ascii="Arial" w:hAnsi="Arial" w:cs="Arial"/>
                <w:b/>
                <w:bCs/>
                <w:sz w:val="16"/>
                <w:szCs w:val="16"/>
              </w:rPr>
              <w:instrText>NUMPAGES</w:instrText>
            </w:r>
            <w:r w:rsidRPr="00434ADE">
              <w:rPr>
                <w:rFonts w:ascii="Arial" w:hAnsi="Arial" w:cs="Arial"/>
                <w:b/>
                <w:bCs/>
                <w:sz w:val="16"/>
                <w:szCs w:val="16"/>
              </w:rPr>
              <w:fldChar w:fldCharType="separate"/>
            </w:r>
            <w:r w:rsidR="0059495D">
              <w:rPr>
                <w:rFonts w:ascii="Arial" w:hAnsi="Arial" w:cs="Arial"/>
                <w:b/>
                <w:bCs/>
                <w:noProof/>
                <w:sz w:val="16"/>
                <w:szCs w:val="16"/>
              </w:rPr>
              <w:t>40</w:t>
            </w:r>
            <w:r w:rsidRPr="00434ADE">
              <w:rPr>
                <w:rFonts w:ascii="Arial" w:hAnsi="Arial" w:cs="Arial"/>
                <w:b/>
                <w:bCs/>
                <w:sz w:val="16"/>
                <w:szCs w:val="16"/>
              </w:rPr>
              <w:fldChar w:fldCharType="end"/>
            </w:r>
          </w:p>
        </w:sdtContent>
      </w:sdt>
    </w:sdtContent>
  </w:sdt>
  <w:p w:rsidR="00A9345D" w:rsidRDefault="00A934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AF5" w:rsidRDefault="00BC3AF5" w:rsidP="00647F48">
      <w:r>
        <w:separator/>
      </w:r>
    </w:p>
  </w:footnote>
  <w:footnote w:type="continuationSeparator" w:id="0">
    <w:p w:rsidR="00BC3AF5" w:rsidRDefault="00BC3AF5" w:rsidP="00647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45D" w:rsidRDefault="00A9345D" w:rsidP="00647F48">
    <w:pPr>
      <w:jc w:val="center"/>
      <w:rPr>
        <w:rFonts w:ascii="Arial" w:hAnsi="Arial" w:cs="Arial"/>
        <w:b/>
        <w:sz w:val="20"/>
        <w:szCs w:val="20"/>
      </w:rPr>
    </w:pPr>
    <w:r w:rsidRPr="00AB35E5">
      <w:rPr>
        <w:rFonts w:ascii="Arial" w:hAnsi="Arial" w:cs="Arial"/>
        <w:noProof/>
        <w:sz w:val="24"/>
        <w:szCs w:val="24"/>
        <w:lang w:eastAsia="es-MX"/>
      </w:rPr>
      <w:drawing>
        <wp:anchor distT="0" distB="0" distL="114300" distR="114300" simplePos="0" relativeHeight="251661312" behindDoc="1" locked="0" layoutInCell="1" allowOverlap="1" wp14:anchorId="6808353F" wp14:editId="1DEF9C23">
          <wp:simplePos x="0" y="0"/>
          <wp:positionH relativeFrom="column">
            <wp:posOffset>4366895</wp:posOffset>
          </wp:positionH>
          <wp:positionV relativeFrom="paragraph">
            <wp:posOffset>-93345</wp:posOffset>
          </wp:positionV>
          <wp:extent cx="1017270" cy="751840"/>
          <wp:effectExtent l="0" t="0" r="0" b="0"/>
          <wp:wrapNone/>
          <wp:docPr id="3" name="Imagen 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72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5E5">
      <w:rPr>
        <w:rFonts w:ascii="Arial" w:hAnsi="Arial" w:cs="Arial"/>
        <w:noProof/>
        <w:sz w:val="24"/>
        <w:szCs w:val="24"/>
        <w:lang w:eastAsia="es-MX"/>
      </w:rPr>
      <w:drawing>
        <wp:anchor distT="0" distB="0" distL="114300" distR="114300" simplePos="0" relativeHeight="251659264" behindDoc="0" locked="0" layoutInCell="1" allowOverlap="1" wp14:anchorId="0C45B3EC" wp14:editId="691429F7">
          <wp:simplePos x="0" y="0"/>
          <wp:positionH relativeFrom="column">
            <wp:posOffset>-216535</wp:posOffset>
          </wp:positionH>
          <wp:positionV relativeFrom="paragraph">
            <wp:posOffset>-7620</wp:posOffset>
          </wp:positionV>
          <wp:extent cx="2078990" cy="665480"/>
          <wp:effectExtent l="0" t="0" r="0" b="1270"/>
          <wp:wrapSquare wrapText="bothSides"/>
          <wp:docPr id="4" name="Imagen 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207899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45D" w:rsidRDefault="00A9345D" w:rsidP="00647F48">
    <w:pPr>
      <w:jc w:val="center"/>
      <w:rPr>
        <w:rFonts w:ascii="Arial" w:hAnsi="Arial" w:cs="Arial"/>
        <w:b/>
        <w:sz w:val="20"/>
        <w:szCs w:val="20"/>
      </w:rPr>
    </w:pPr>
  </w:p>
  <w:p w:rsidR="00A9345D" w:rsidRDefault="00A9345D" w:rsidP="00647F48">
    <w:pPr>
      <w:jc w:val="center"/>
      <w:rPr>
        <w:rFonts w:ascii="Arial" w:hAnsi="Arial" w:cs="Arial"/>
        <w:b/>
        <w:sz w:val="20"/>
        <w:szCs w:val="20"/>
      </w:rPr>
    </w:pPr>
  </w:p>
  <w:p w:rsidR="00A9345D" w:rsidRDefault="00A9345D" w:rsidP="00647F48">
    <w:pPr>
      <w:jc w:val="center"/>
      <w:rPr>
        <w:rFonts w:ascii="Arial" w:hAnsi="Arial" w:cs="Arial"/>
        <w:b/>
        <w:sz w:val="20"/>
        <w:szCs w:val="20"/>
      </w:rPr>
    </w:pPr>
  </w:p>
  <w:p w:rsidR="00A9345D" w:rsidRDefault="00A9345D" w:rsidP="00647F48">
    <w:pPr>
      <w:jc w:val="center"/>
      <w:rPr>
        <w:rFonts w:ascii="Arial" w:hAnsi="Arial" w:cs="Arial"/>
        <w:b/>
        <w:sz w:val="20"/>
        <w:szCs w:val="20"/>
      </w:rPr>
    </w:pPr>
  </w:p>
  <w:p w:rsidR="00A9345D" w:rsidRPr="008B1172" w:rsidRDefault="00A9345D" w:rsidP="00647F48">
    <w:pPr>
      <w:jc w:val="center"/>
      <w:rPr>
        <w:rFonts w:ascii="Arial" w:hAnsi="Arial" w:cs="Arial"/>
        <w:b/>
        <w:sz w:val="20"/>
        <w:szCs w:val="20"/>
      </w:rPr>
    </w:pPr>
    <w:r>
      <w:rPr>
        <w:rFonts w:ascii="Arial" w:hAnsi="Arial" w:cs="Arial"/>
        <w:b/>
        <w:sz w:val="20"/>
        <w:szCs w:val="20"/>
      </w:rPr>
      <w:t>Ad</w:t>
    </w:r>
    <w:r w:rsidRPr="008B1172">
      <w:rPr>
        <w:rFonts w:ascii="Arial" w:hAnsi="Arial" w:cs="Arial"/>
        <w:b/>
        <w:sz w:val="20"/>
        <w:szCs w:val="20"/>
      </w:rPr>
      <w:t>ministración Portuaria Integral de Dos Bocas S.A. de C.V.</w:t>
    </w:r>
  </w:p>
  <w:p w:rsidR="00A9345D" w:rsidRDefault="00A934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029"/>
    <w:multiLevelType w:val="hybridMultilevel"/>
    <w:tmpl w:val="B20644F0"/>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750E61"/>
    <w:multiLevelType w:val="hybridMultilevel"/>
    <w:tmpl w:val="5FC0D704"/>
    <w:lvl w:ilvl="0" w:tplc="0C0A0013">
      <w:start w:val="1"/>
      <w:numFmt w:val="upperRoman"/>
      <w:lvlText w:val="%1."/>
      <w:lvlJc w:val="right"/>
      <w:pPr>
        <w:ind w:left="720" w:hanging="360"/>
      </w:pPr>
    </w:lvl>
    <w:lvl w:ilvl="1" w:tplc="601A5A66">
      <w:start w:val="1"/>
      <w:numFmt w:val="upperRoman"/>
      <w:lvlText w:val="%2."/>
      <w:lvlJc w:val="righ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11491A"/>
    <w:multiLevelType w:val="hybridMultilevel"/>
    <w:tmpl w:val="8318D9AE"/>
    <w:lvl w:ilvl="0" w:tplc="C02AC370">
      <w:start w:val="1"/>
      <w:numFmt w:val="lowerLetter"/>
      <w:lvlText w:val="%1."/>
      <w:lvlJc w:val="left"/>
      <w:pPr>
        <w:ind w:left="2340" w:hanging="360"/>
      </w:pPr>
      <w:rPr>
        <w:b/>
      </w:rPr>
    </w:lvl>
    <w:lvl w:ilvl="1" w:tplc="0C0A0019" w:tentative="1">
      <w:start w:val="1"/>
      <w:numFmt w:val="lowerLetter"/>
      <w:lvlText w:val="%2."/>
      <w:lvlJc w:val="left"/>
      <w:pPr>
        <w:ind w:left="3060" w:hanging="360"/>
      </w:pPr>
    </w:lvl>
    <w:lvl w:ilvl="2" w:tplc="0C0A001B">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3">
    <w:nsid w:val="11790FE6"/>
    <w:multiLevelType w:val="hybridMultilevel"/>
    <w:tmpl w:val="00E6D672"/>
    <w:lvl w:ilvl="0" w:tplc="D776693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626ABF"/>
    <w:multiLevelType w:val="hybridMultilevel"/>
    <w:tmpl w:val="D0EC7C4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456F2C"/>
    <w:multiLevelType w:val="hybridMultilevel"/>
    <w:tmpl w:val="50D455A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407EF8"/>
    <w:multiLevelType w:val="hybridMultilevel"/>
    <w:tmpl w:val="7C72C738"/>
    <w:lvl w:ilvl="0" w:tplc="C02AC370">
      <w:start w:val="1"/>
      <w:numFmt w:val="lowerLetter"/>
      <w:lvlText w:val="%1."/>
      <w:lvlJc w:val="left"/>
      <w:pPr>
        <w:ind w:left="2340" w:hanging="360"/>
      </w:pPr>
      <w:rPr>
        <w:b/>
      </w:rPr>
    </w:lvl>
    <w:lvl w:ilvl="1" w:tplc="0C0A0019" w:tentative="1">
      <w:start w:val="1"/>
      <w:numFmt w:val="lowerLetter"/>
      <w:lvlText w:val="%2."/>
      <w:lvlJc w:val="left"/>
      <w:pPr>
        <w:ind w:left="3060" w:hanging="360"/>
      </w:pPr>
    </w:lvl>
    <w:lvl w:ilvl="2" w:tplc="0C0A001B">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7">
    <w:nsid w:val="16810E4A"/>
    <w:multiLevelType w:val="hybridMultilevel"/>
    <w:tmpl w:val="D85E4556"/>
    <w:lvl w:ilvl="0" w:tplc="0C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B07BA1"/>
    <w:multiLevelType w:val="hybridMultilevel"/>
    <w:tmpl w:val="2722C47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C02AC370">
      <w:start w:val="1"/>
      <w:numFmt w:val="lowerLetter"/>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E61347"/>
    <w:multiLevelType w:val="hybridMultilevel"/>
    <w:tmpl w:val="E8BC3086"/>
    <w:lvl w:ilvl="0" w:tplc="76F410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34D47"/>
    <w:multiLevelType w:val="hybridMultilevel"/>
    <w:tmpl w:val="B55892A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873C24"/>
    <w:multiLevelType w:val="multilevel"/>
    <w:tmpl w:val="5B14A4F2"/>
    <w:lvl w:ilvl="0">
      <w:start w:val="1"/>
      <w:numFmt w:val="decimal"/>
      <w:lvlText w:val="%1."/>
      <w:lvlJc w:val="left"/>
      <w:pPr>
        <w:ind w:left="5322" w:hanging="360"/>
      </w:pPr>
      <w:rPr>
        <w:rFonts w:hint="default"/>
      </w:rPr>
    </w:lvl>
    <w:lvl w:ilvl="1">
      <w:start w:val="1"/>
      <w:numFmt w:val="decimal"/>
      <w:isLgl/>
      <w:lvlText w:val="%1.%2"/>
      <w:lvlJc w:val="left"/>
      <w:pPr>
        <w:ind w:left="5337" w:hanging="375"/>
      </w:pPr>
      <w:rPr>
        <w:rFonts w:hint="default"/>
      </w:rPr>
    </w:lvl>
    <w:lvl w:ilvl="2">
      <w:start w:val="1"/>
      <w:numFmt w:val="upperLetter"/>
      <w:isLgl/>
      <w:lvlText w:val="%1.%2.%3"/>
      <w:lvlJc w:val="left"/>
      <w:pPr>
        <w:ind w:left="5682" w:hanging="720"/>
      </w:pPr>
      <w:rPr>
        <w:rFonts w:hint="default"/>
      </w:rPr>
    </w:lvl>
    <w:lvl w:ilvl="3">
      <w:start w:val="1"/>
      <w:numFmt w:val="upperLetter"/>
      <w:isLgl/>
      <w:lvlText w:val="%1.%2.%3.%4"/>
      <w:lvlJc w:val="left"/>
      <w:pPr>
        <w:ind w:left="5682" w:hanging="72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042" w:hanging="108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12">
    <w:nsid w:val="26B2478F"/>
    <w:multiLevelType w:val="hybridMultilevel"/>
    <w:tmpl w:val="E8441F56"/>
    <w:lvl w:ilvl="0" w:tplc="C02AC370">
      <w:start w:val="1"/>
      <w:numFmt w:val="lowerLetter"/>
      <w:lvlText w:val="%1."/>
      <w:lvlJc w:val="left"/>
      <w:pPr>
        <w:ind w:left="2340" w:hanging="360"/>
      </w:pPr>
      <w:rPr>
        <w:b/>
      </w:rPr>
    </w:lvl>
    <w:lvl w:ilvl="1" w:tplc="0C0A0019" w:tentative="1">
      <w:start w:val="1"/>
      <w:numFmt w:val="lowerLetter"/>
      <w:lvlText w:val="%2."/>
      <w:lvlJc w:val="left"/>
      <w:pPr>
        <w:ind w:left="3060" w:hanging="360"/>
      </w:pPr>
    </w:lvl>
    <w:lvl w:ilvl="2" w:tplc="0C0A001B">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3">
    <w:nsid w:val="2B231D21"/>
    <w:multiLevelType w:val="hybridMultilevel"/>
    <w:tmpl w:val="49DA985C"/>
    <w:lvl w:ilvl="0" w:tplc="C02AC370">
      <w:start w:val="1"/>
      <w:numFmt w:val="lowerLetter"/>
      <w:lvlText w:val="%1."/>
      <w:lvlJc w:val="left"/>
      <w:pPr>
        <w:ind w:left="2340" w:hanging="360"/>
      </w:pPr>
      <w:rPr>
        <w:b/>
      </w:rPr>
    </w:lvl>
    <w:lvl w:ilvl="1" w:tplc="0C0A0019" w:tentative="1">
      <w:start w:val="1"/>
      <w:numFmt w:val="lowerLetter"/>
      <w:lvlText w:val="%2."/>
      <w:lvlJc w:val="left"/>
      <w:pPr>
        <w:ind w:left="3060" w:hanging="360"/>
      </w:pPr>
    </w:lvl>
    <w:lvl w:ilvl="2" w:tplc="0C0A001B">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4">
    <w:nsid w:val="2B410A0E"/>
    <w:multiLevelType w:val="hybridMultilevel"/>
    <w:tmpl w:val="E408898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89253F"/>
    <w:multiLevelType w:val="hybridMultilevel"/>
    <w:tmpl w:val="44B8AC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DBF27B0"/>
    <w:multiLevelType w:val="hybridMultilevel"/>
    <w:tmpl w:val="D0062168"/>
    <w:lvl w:ilvl="0" w:tplc="C02AC370">
      <w:start w:val="1"/>
      <w:numFmt w:val="lowerLetter"/>
      <w:lvlText w:val="%1."/>
      <w:lvlJc w:val="left"/>
      <w:pPr>
        <w:ind w:left="2340" w:hanging="360"/>
      </w:pPr>
      <w:rPr>
        <w:b/>
      </w:rPr>
    </w:lvl>
    <w:lvl w:ilvl="1" w:tplc="0C0A0019" w:tentative="1">
      <w:start w:val="1"/>
      <w:numFmt w:val="lowerLetter"/>
      <w:lvlText w:val="%2."/>
      <w:lvlJc w:val="left"/>
      <w:pPr>
        <w:ind w:left="3060" w:hanging="360"/>
      </w:pPr>
    </w:lvl>
    <w:lvl w:ilvl="2" w:tplc="C02AC370">
      <w:start w:val="1"/>
      <w:numFmt w:val="lowerLetter"/>
      <w:lvlText w:val="%3."/>
      <w:lvlJc w:val="left"/>
      <w:pPr>
        <w:ind w:left="3780" w:hanging="180"/>
      </w:pPr>
      <w:rPr>
        <w:b/>
      </w:r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7">
    <w:nsid w:val="332B340A"/>
    <w:multiLevelType w:val="hybridMultilevel"/>
    <w:tmpl w:val="39A4B1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5460AB2"/>
    <w:multiLevelType w:val="hybridMultilevel"/>
    <w:tmpl w:val="13E6AF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5DF5FF9"/>
    <w:multiLevelType w:val="hybridMultilevel"/>
    <w:tmpl w:val="59CEC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A24E54"/>
    <w:multiLevelType w:val="hybridMultilevel"/>
    <w:tmpl w:val="52E0E56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1A62B4"/>
    <w:multiLevelType w:val="hybridMultilevel"/>
    <w:tmpl w:val="AA2022A0"/>
    <w:lvl w:ilvl="0" w:tplc="C02AC370">
      <w:start w:val="1"/>
      <w:numFmt w:val="lowerLetter"/>
      <w:lvlText w:val="%1."/>
      <w:lvlJc w:val="left"/>
      <w:pPr>
        <w:ind w:left="2160" w:hanging="18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8C1C7A"/>
    <w:multiLevelType w:val="hybridMultilevel"/>
    <w:tmpl w:val="1BAAD2C6"/>
    <w:lvl w:ilvl="0" w:tplc="99328BB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83D1068"/>
    <w:multiLevelType w:val="hybridMultilevel"/>
    <w:tmpl w:val="3BFCC50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0587354"/>
    <w:multiLevelType w:val="hybridMultilevel"/>
    <w:tmpl w:val="5046DEAA"/>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834BC4"/>
    <w:multiLevelType w:val="hybridMultilevel"/>
    <w:tmpl w:val="31DE85A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473FE5"/>
    <w:multiLevelType w:val="hybridMultilevel"/>
    <w:tmpl w:val="FF1470DE"/>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C02AC370">
      <w:start w:val="1"/>
      <w:numFmt w:val="lowerLetter"/>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6D442DB"/>
    <w:multiLevelType w:val="hybridMultilevel"/>
    <w:tmpl w:val="15CA2A68"/>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915C17"/>
    <w:multiLevelType w:val="hybridMultilevel"/>
    <w:tmpl w:val="59300BB6"/>
    <w:lvl w:ilvl="0" w:tplc="080A0001">
      <w:start w:val="1"/>
      <w:numFmt w:val="bullet"/>
      <w:lvlText w:val=""/>
      <w:lvlJc w:val="left"/>
      <w:pPr>
        <w:ind w:left="720" w:hanging="360"/>
      </w:pPr>
      <w:rPr>
        <w:rFonts w:ascii="Symbol" w:hAnsi="Symbol" w:hint="default"/>
      </w:rPr>
    </w:lvl>
    <w:lvl w:ilvl="1" w:tplc="CDA0F8AC">
      <w:start w:val="1"/>
      <w:numFmt w:val="upperRoman"/>
      <w:lvlText w:val="%2."/>
      <w:lvlJc w:val="left"/>
      <w:pPr>
        <w:ind w:left="1800" w:hanging="720"/>
      </w:pPr>
      <w:rPr>
        <w:rFonts w:hint="default"/>
        <w:b w:val="0"/>
      </w:rPr>
    </w:lvl>
    <w:lvl w:ilvl="2" w:tplc="C02AC370">
      <w:start w:val="1"/>
      <w:numFmt w:val="lowerLetter"/>
      <w:lvlText w:val="%3."/>
      <w:lvlJc w:val="left"/>
      <w:pPr>
        <w:ind w:left="2355" w:hanging="375"/>
      </w:pPr>
      <w:rPr>
        <w:rFonts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3590D31"/>
    <w:multiLevelType w:val="hybridMultilevel"/>
    <w:tmpl w:val="A13CECB8"/>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7115131"/>
    <w:multiLevelType w:val="hybridMultilevel"/>
    <w:tmpl w:val="FD4E4C0A"/>
    <w:lvl w:ilvl="0" w:tplc="0C0A0019">
      <w:start w:val="1"/>
      <w:numFmt w:val="lowerLetter"/>
      <w:lvlText w:val="%1."/>
      <w:lvlJc w:val="left"/>
      <w:pPr>
        <w:ind w:left="720" w:hanging="360"/>
      </w:pPr>
    </w:lvl>
    <w:lvl w:ilvl="1" w:tplc="CDA0F8AC">
      <w:start w:val="1"/>
      <w:numFmt w:val="upperRoman"/>
      <w:lvlText w:val="%2."/>
      <w:lvlJc w:val="left"/>
      <w:pPr>
        <w:ind w:left="1800" w:hanging="720"/>
      </w:pPr>
      <w:rPr>
        <w:rFonts w:hint="default"/>
        <w:b w:val="0"/>
      </w:rPr>
    </w:lvl>
    <w:lvl w:ilvl="2" w:tplc="C02AC370">
      <w:start w:val="1"/>
      <w:numFmt w:val="lowerLetter"/>
      <w:lvlText w:val="%3."/>
      <w:lvlJc w:val="left"/>
      <w:pPr>
        <w:ind w:left="2355" w:hanging="375"/>
      </w:pPr>
      <w:rPr>
        <w:rFonts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A482068"/>
    <w:multiLevelType w:val="hybridMultilevel"/>
    <w:tmpl w:val="F4726C44"/>
    <w:lvl w:ilvl="0" w:tplc="601A5A66">
      <w:start w:val="1"/>
      <w:numFmt w:val="upperRoman"/>
      <w:lvlText w:val="%1."/>
      <w:lvlJc w:val="right"/>
      <w:pPr>
        <w:ind w:left="144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BCA6E2B"/>
    <w:multiLevelType w:val="hybridMultilevel"/>
    <w:tmpl w:val="67909CA4"/>
    <w:lvl w:ilvl="0" w:tplc="C02AC3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0"/>
  </w:num>
  <w:num w:numId="3">
    <w:abstractNumId w:val="25"/>
  </w:num>
  <w:num w:numId="4">
    <w:abstractNumId w:val="1"/>
  </w:num>
  <w:num w:numId="5">
    <w:abstractNumId w:val="10"/>
  </w:num>
  <w:num w:numId="6">
    <w:abstractNumId w:val="14"/>
  </w:num>
  <w:num w:numId="7">
    <w:abstractNumId w:val="20"/>
  </w:num>
  <w:num w:numId="8">
    <w:abstractNumId w:val="18"/>
  </w:num>
  <w:num w:numId="9">
    <w:abstractNumId w:val="17"/>
  </w:num>
  <w:num w:numId="10">
    <w:abstractNumId w:val="5"/>
  </w:num>
  <w:num w:numId="11">
    <w:abstractNumId w:val="22"/>
  </w:num>
  <w:num w:numId="12">
    <w:abstractNumId w:val="8"/>
  </w:num>
  <w:num w:numId="13">
    <w:abstractNumId w:val="21"/>
  </w:num>
  <w:num w:numId="14">
    <w:abstractNumId w:val="4"/>
  </w:num>
  <w:num w:numId="15">
    <w:abstractNumId w:val="23"/>
  </w:num>
  <w:num w:numId="16">
    <w:abstractNumId w:val="32"/>
  </w:num>
  <w:num w:numId="17">
    <w:abstractNumId w:val="24"/>
  </w:num>
  <w:num w:numId="18">
    <w:abstractNumId w:val="26"/>
  </w:num>
  <w:num w:numId="19">
    <w:abstractNumId w:val="0"/>
  </w:num>
  <w:num w:numId="20">
    <w:abstractNumId w:val="2"/>
  </w:num>
  <w:num w:numId="21">
    <w:abstractNumId w:val="12"/>
  </w:num>
  <w:num w:numId="22">
    <w:abstractNumId w:val="13"/>
  </w:num>
  <w:num w:numId="23">
    <w:abstractNumId w:val="6"/>
  </w:num>
  <w:num w:numId="24">
    <w:abstractNumId w:val="16"/>
  </w:num>
  <w:num w:numId="25">
    <w:abstractNumId w:val="29"/>
  </w:num>
  <w:num w:numId="26">
    <w:abstractNumId w:val="27"/>
  </w:num>
  <w:num w:numId="27">
    <w:abstractNumId w:val="31"/>
  </w:num>
  <w:num w:numId="28">
    <w:abstractNumId w:val="3"/>
  </w:num>
  <w:num w:numId="29">
    <w:abstractNumId w:val="19"/>
  </w:num>
  <w:num w:numId="30">
    <w:abstractNumId w:val="15"/>
  </w:num>
  <w:num w:numId="31">
    <w:abstractNumId w:val="9"/>
  </w:num>
  <w:num w:numId="32">
    <w:abstractNumId w:val="2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48"/>
    <w:rsid w:val="00000EB7"/>
    <w:rsid w:val="000131BE"/>
    <w:rsid w:val="0001575E"/>
    <w:rsid w:val="00045BFD"/>
    <w:rsid w:val="000461FB"/>
    <w:rsid w:val="000A39E3"/>
    <w:rsid w:val="000B5010"/>
    <w:rsid w:val="000C48A9"/>
    <w:rsid w:val="000C6219"/>
    <w:rsid w:val="000E0881"/>
    <w:rsid w:val="000F0636"/>
    <w:rsid w:val="000F11B8"/>
    <w:rsid w:val="00110613"/>
    <w:rsid w:val="00120A70"/>
    <w:rsid w:val="001255D5"/>
    <w:rsid w:val="00162AE1"/>
    <w:rsid w:val="001656FD"/>
    <w:rsid w:val="001746DC"/>
    <w:rsid w:val="00174920"/>
    <w:rsid w:val="001760F9"/>
    <w:rsid w:val="00180340"/>
    <w:rsid w:val="001924E9"/>
    <w:rsid w:val="00194B1A"/>
    <w:rsid w:val="001C0DCE"/>
    <w:rsid w:val="001C6658"/>
    <w:rsid w:val="001C6E67"/>
    <w:rsid w:val="001F1272"/>
    <w:rsid w:val="001F3BBA"/>
    <w:rsid w:val="001F6520"/>
    <w:rsid w:val="00200316"/>
    <w:rsid w:val="0020578D"/>
    <w:rsid w:val="002073CC"/>
    <w:rsid w:val="00261FA3"/>
    <w:rsid w:val="00286575"/>
    <w:rsid w:val="002964D1"/>
    <w:rsid w:val="002E59C0"/>
    <w:rsid w:val="0030599E"/>
    <w:rsid w:val="00310345"/>
    <w:rsid w:val="00315101"/>
    <w:rsid w:val="00317305"/>
    <w:rsid w:val="0031794F"/>
    <w:rsid w:val="00335D9F"/>
    <w:rsid w:val="003447E2"/>
    <w:rsid w:val="00357622"/>
    <w:rsid w:val="003667BE"/>
    <w:rsid w:val="00367A42"/>
    <w:rsid w:val="00381E00"/>
    <w:rsid w:val="00385C7A"/>
    <w:rsid w:val="00391235"/>
    <w:rsid w:val="00393EA0"/>
    <w:rsid w:val="003954EA"/>
    <w:rsid w:val="00396239"/>
    <w:rsid w:val="003A4ED9"/>
    <w:rsid w:val="003B1A86"/>
    <w:rsid w:val="003B777B"/>
    <w:rsid w:val="003E0987"/>
    <w:rsid w:val="003E09DE"/>
    <w:rsid w:val="003E4035"/>
    <w:rsid w:val="003E476B"/>
    <w:rsid w:val="003E5014"/>
    <w:rsid w:val="003E7BB1"/>
    <w:rsid w:val="003F2E22"/>
    <w:rsid w:val="00400C5A"/>
    <w:rsid w:val="00434ADE"/>
    <w:rsid w:val="00436F4E"/>
    <w:rsid w:val="00440895"/>
    <w:rsid w:val="0044223F"/>
    <w:rsid w:val="004437EE"/>
    <w:rsid w:val="004452AA"/>
    <w:rsid w:val="00476E42"/>
    <w:rsid w:val="00477222"/>
    <w:rsid w:val="00484433"/>
    <w:rsid w:val="0048793C"/>
    <w:rsid w:val="004958C4"/>
    <w:rsid w:val="004A0F7F"/>
    <w:rsid w:val="004A20C7"/>
    <w:rsid w:val="004A3391"/>
    <w:rsid w:val="004A3E1F"/>
    <w:rsid w:val="004B1B1A"/>
    <w:rsid w:val="004C31F1"/>
    <w:rsid w:val="004C5388"/>
    <w:rsid w:val="004E2608"/>
    <w:rsid w:val="004E44DD"/>
    <w:rsid w:val="004F08AD"/>
    <w:rsid w:val="004F7B69"/>
    <w:rsid w:val="005004F1"/>
    <w:rsid w:val="005026BA"/>
    <w:rsid w:val="00502B7E"/>
    <w:rsid w:val="005037DF"/>
    <w:rsid w:val="00514C93"/>
    <w:rsid w:val="00547595"/>
    <w:rsid w:val="00550782"/>
    <w:rsid w:val="00556461"/>
    <w:rsid w:val="0059495D"/>
    <w:rsid w:val="005A2921"/>
    <w:rsid w:val="005A3B0B"/>
    <w:rsid w:val="005C3777"/>
    <w:rsid w:val="005C3993"/>
    <w:rsid w:val="005D3E25"/>
    <w:rsid w:val="005E15D8"/>
    <w:rsid w:val="005E32D0"/>
    <w:rsid w:val="005E48C3"/>
    <w:rsid w:val="00602BE1"/>
    <w:rsid w:val="00613140"/>
    <w:rsid w:val="00617D7B"/>
    <w:rsid w:val="00631CDA"/>
    <w:rsid w:val="0063209F"/>
    <w:rsid w:val="00633C0C"/>
    <w:rsid w:val="00641C6E"/>
    <w:rsid w:val="0064658E"/>
    <w:rsid w:val="00647F48"/>
    <w:rsid w:val="00667484"/>
    <w:rsid w:val="00672780"/>
    <w:rsid w:val="00677F7B"/>
    <w:rsid w:val="0068338D"/>
    <w:rsid w:val="006843C8"/>
    <w:rsid w:val="006A0067"/>
    <w:rsid w:val="006A4C6E"/>
    <w:rsid w:val="006B4ACC"/>
    <w:rsid w:val="006B5444"/>
    <w:rsid w:val="006B6F7C"/>
    <w:rsid w:val="006D7E01"/>
    <w:rsid w:val="006F0607"/>
    <w:rsid w:val="006F2A40"/>
    <w:rsid w:val="006F6502"/>
    <w:rsid w:val="00707297"/>
    <w:rsid w:val="007146D4"/>
    <w:rsid w:val="00745EEF"/>
    <w:rsid w:val="00757793"/>
    <w:rsid w:val="00762FE5"/>
    <w:rsid w:val="007713D9"/>
    <w:rsid w:val="0077224A"/>
    <w:rsid w:val="00772CD4"/>
    <w:rsid w:val="00782F5D"/>
    <w:rsid w:val="00785407"/>
    <w:rsid w:val="00793284"/>
    <w:rsid w:val="00793DAA"/>
    <w:rsid w:val="0079437D"/>
    <w:rsid w:val="00794D0A"/>
    <w:rsid w:val="007A416E"/>
    <w:rsid w:val="007B10BA"/>
    <w:rsid w:val="007C60B5"/>
    <w:rsid w:val="007E31D6"/>
    <w:rsid w:val="007F2E24"/>
    <w:rsid w:val="00800E09"/>
    <w:rsid w:val="00803081"/>
    <w:rsid w:val="00812B11"/>
    <w:rsid w:val="008158FB"/>
    <w:rsid w:val="00826CC8"/>
    <w:rsid w:val="00827656"/>
    <w:rsid w:val="008562C6"/>
    <w:rsid w:val="008744C3"/>
    <w:rsid w:val="008B1172"/>
    <w:rsid w:val="008B276C"/>
    <w:rsid w:val="008B3BB5"/>
    <w:rsid w:val="008C6B07"/>
    <w:rsid w:val="008D00E9"/>
    <w:rsid w:val="008D124A"/>
    <w:rsid w:val="008D1F3C"/>
    <w:rsid w:val="00912A8A"/>
    <w:rsid w:val="00933CDC"/>
    <w:rsid w:val="00934CF4"/>
    <w:rsid w:val="00960D19"/>
    <w:rsid w:val="0097539C"/>
    <w:rsid w:val="00985FD4"/>
    <w:rsid w:val="00996C35"/>
    <w:rsid w:val="009B667A"/>
    <w:rsid w:val="009C066A"/>
    <w:rsid w:val="00A10676"/>
    <w:rsid w:val="00A65D3B"/>
    <w:rsid w:val="00A70F79"/>
    <w:rsid w:val="00A907A9"/>
    <w:rsid w:val="00A91257"/>
    <w:rsid w:val="00A9345D"/>
    <w:rsid w:val="00A94CA3"/>
    <w:rsid w:val="00AB2B5A"/>
    <w:rsid w:val="00AB6351"/>
    <w:rsid w:val="00AB79D7"/>
    <w:rsid w:val="00AD15EA"/>
    <w:rsid w:val="00AE185F"/>
    <w:rsid w:val="00AF0830"/>
    <w:rsid w:val="00AF4A23"/>
    <w:rsid w:val="00AF530A"/>
    <w:rsid w:val="00B11FAA"/>
    <w:rsid w:val="00B13545"/>
    <w:rsid w:val="00B14524"/>
    <w:rsid w:val="00B26F0B"/>
    <w:rsid w:val="00B50736"/>
    <w:rsid w:val="00B752C0"/>
    <w:rsid w:val="00B82FB9"/>
    <w:rsid w:val="00B913A7"/>
    <w:rsid w:val="00BA612A"/>
    <w:rsid w:val="00BB267B"/>
    <w:rsid w:val="00BC3555"/>
    <w:rsid w:val="00BC3AF5"/>
    <w:rsid w:val="00BD5A75"/>
    <w:rsid w:val="00BF46A3"/>
    <w:rsid w:val="00C249BB"/>
    <w:rsid w:val="00C264C5"/>
    <w:rsid w:val="00C30D90"/>
    <w:rsid w:val="00C506DA"/>
    <w:rsid w:val="00C66F77"/>
    <w:rsid w:val="00C72A95"/>
    <w:rsid w:val="00C73FC1"/>
    <w:rsid w:val="00C81B5C"/>
    <w:rsid w:val="00C832A3"/>
    <w:rsid w:val="00CA5344"/>
    <w:rsid w:val="00CA69FD"/>
    <w:rsid w:val="00CA6F3D"/>
    <w:rsid w:val="00CB5E72"/>
    <w:rsid w:val="00CC2110"/>
    <w:rsid w:val="00CC5924"/>
    <w:rsid w:val="00CD75D2"/>
    <w:rsid w:val="00CE4E32"/>
    <w:rsid w:val="00D00ECD"/>
    <w:rsid w:val="00D0156A"/>
    <w:rsid w:val="00D021BB"/>
    <w:rsid w:val="00D062B3"/>
    <w:rsid w:val="00D15198"/>
    <w:rsid w:val="00D16188"/>
    <w:rsid w:val="00D4350E"/>
    <w:rsid w:val="00D43D71"/>
    <w:rsid w:val="00D5401A"/>
    <w:rsid w:val="00D55A37"/>
    <w:rsid w:val="00D61F3F"/>
    <w:rsid w:val="00D80C8F"/>
    <w:rsid w:val="00D842B7"/>
    <w:rsid w:val="00D92EA4"/>
    <w:rsid w:val="00D93172"/>
    <w:rsid w:val="00D95F50"/>
    <w:rsid w:val="00DA0B4D"/>
    <w:rsid w:val="00DA0E79"/>
    <w:rsid w:val="00DA427F"/>
    <w:rsid w:val="00DA6326"/>
    <w:rsid w:val="00DB68CC"/>
    <w:rsid w:val="00DB7344"/>
    <w:rsid w:val="00DF012D"/>
    <w:rsid w:val="00DF7996"/>
    <w:rsid w:val="00E20DDF"/>
    <w:rsid w:val="00E21568"/>
    <w:rsid w:val="00E2431B"/>
    <w:rsid w:val="00E3784E"/>
    <w:rsid w:val="00E409EE"/>
    <w:rsid w:val="00E45178"/>
    <w:rsid w:val="00E72916"/>
    <w:rsid w:val="00E73D75"/>
    <w:rsid w:val="00E756B2"/>
    <w:rsid w:val="00E90314"/>
    <w:rsid w:val="00EC4B2C"/>
    <w:rsid w:val="00ED0C30"/>
    <w:rsid w:val="00ED2322"/>
    <w:rsid w:val="00F11870"/>
    <w:rsid w:val="00F1274C"/>
    <w:rsid w:val="00F15123"/>
    <w:rsid w:val="00F307C6"/>
    <w:rsid w:val="00F62141"/>
    <w:rsid w:val="00F6260C"/>
    <w:rsid w:val="00F66B0C"/>
    <w:rsid w:val="00F9222A"/>
    <w:rsid w:val="00F9524E"/>
    <w:rsid w:val="00FB24C5"/>
    <w:rsid w:val="00FB71C8"/>
    <w:rsid w:val="00FC1E41"/>
    <w:rsid w:val="00FD0731"/>
    <w:rsid w:val="00FD7BB8"/>
    <w:rsid w:val="00FE0329"/>
    <w:rsid w:val="00FE49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E32"/>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7F48"/>
    <w:pPr>
      <w:tabs>
        <w:tab w:val="center" w:pos="4252"/>
        <w:tab w:val="right" w:pos="8504"/>
      </w:tabs>
    </w:pPr>
  </w:style>
  <w:style w:type="character" w:customStyle="1" w:styleId="EncabezadoCar">
    <w:name w:val="Encabezado Car"/>
    <w:basedOn w:val="Fuentedeprrafopredeter"/>
    <w:link w:val="Encabezado"/>
    <w:uiPriority w:val="99"/>
    <w:rsid w:val="00647F48"/>
    <w:rPr>
      <w:lang w:val="es-MX"/>
    </w:rPr>
  </w:style>
  <w:style w:type="paragraph" w:styleId="Piedepgina">
    <w:name w:val="footer"/>
    <w:basedOn w:val="Normal"/>
    <w:link w:val="PiedepginaCar"/>
    <w:uiPriority w:val="99"/>
    <w:unhideWhenUsed/>
    <w:rsid w:val="00647F48"/>
    <w:pPr>
      <w:tabs>
        <w:tab w:val="center" w:pos="4252"/>
        <w:tab w:val="right" w:pos="8504"/>
      </w:tabs>
    </w:pPr>
  </w:style>
  <w:style w:type="character" w:customStyle="1" w:styleId="PiedepginaCar">
    <w:name w:val="Pie de página Car"/>
    <w:basedOn w:val="Fuentedeprrafopredeter"/>
    <w:link w:val="Piedepgina"/>
    <w:uiPriority w:val="99"/>
    <w:rsid w:val="00647F48"/>
    <w:rPr>
      <w:lang w:val="es-MX"/>
    </w:rPr>
  </w:style>
  <w:style w:type="table" w:styleId="Tablaconcuadrcula">
    <w:name w:val="Table Grid"/>
    <w:basedOn w:val="Tablanormal"/>
    <w:uiPriority w:val="59"/>
    <w:rsid w:val="00CA69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E0987"/>
    <w:pPr>
      <w:ind w:left="720"/>
      <w:contextualSpacing/>
    </w:pPr>
  </w:style>
  <w:style w:type="character" w:styleId="Hipervnculo">
    <w:name w:val="Hyperlink"/>
    <w:basedOn w:val="Fuentedeprrafopredeter"/>
    <w:uiPriority w:val="99"/>
    <w:unhideWhenUsed/>
    <w:rsid w:val="00BA612A"/>
    <w:rPr>
      <w:color w:val="0000FF" w:themeColor="hyperlink"/>
      <w:u w:val="single"/>
    </w:rPr>
  </w:style>
  <w:style w:type="character" w:customStyle="1" w:styleId="letrasnormales1">
    <w:name w:val="letrasnormales1"/>
    <w:basedOn w:val="Fuentedeprrafopredeter"/>
    <w:rsid w:val="004958C4"/>
    <w:rPr>
      <w:rFonts w:ascii="Verdana" w:hAnsi="Verdana" w:hint="default"/>
      <w:b w:val="0"/>
      <w:bCs w:val="0"/>
      <w:color w:val="003366"/>
      <w:sz w:val="14"/>
      <w:szCs w:val="14"/>
    </w:rPr>
  </w:style>
  <w:style w:type="paragraph" w:customStyle="1" w:styleId="TextoCar">
    <w:name w:val="Texto Car"/>
    <w:basedOn w:val="Normal"/>
    <w:rsid w:val="00C66F77"/>
    <w:pPr>
      <w:spacing w:after="101" w:line="216" w:lineRule="exact"/>
      <w:ind w:firstLine="288"/>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B913A7"/>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3A7"/>
    <w:rPr>
      <w:rFonts w:ascii="Tahoma" w:hAnsi="Tahoma" w:cs="Tahoma"/>
      <w:sz w:val="16"/>
      <w:szCs w:val="16"/>
      <w:lang w:val="es-MX"/>
    </w:rPr>
  </w:style>
  <w:style w:type="paragraph" w:customStyle="1" w:styleId="Default">
    <w:name w:val="Default"/>
    <w:rsid w:val="00174920"/>
    <w:pPr>
      <w:autoSpaceDE w:val="0"/>
      <w:autoSpaceDN w:val="0"/>
      <w:adjustRightInd w:val="0"/>
    </w:pPr>
    <w:rPr>
      <w:rFonts w:ascii="Arial" w:hAnsi="Arial" w:cs="Arial"/>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E32"/>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7F48"/>
    <w:pPr>
      <w:tabs>
        <w:tab w:val="center" w:pos="4252"/>
        <w:tab w:val="right" w:pos="8504"/>
      </w:tabs>
    </w:pPr>
  </w:style>
  <w:style w:type="character" w:customStyle="1" w:styleId="EncabezadoCar">
    <w:name w:val="Encabezado Car"/>
    <w:basedOn w:val="Fuentedeprrafopredeter"/>
    <w:link w:val="Encabezado"/>
    <w:uiPriority w:val="99"/>
    <w:rsid w:val="00647F48"/>
    <w:rPr>
      <w:lang w:val="es-MX"/>
    </w:rPr>
  </w:style>
  <w:style w:type="paragraph" w:styleId="Piedepgina">
    <w:name w:val="footer"/>
    <w:basedOn w:val="Normal"/>
    <w:link w:val="PiedepginaCar"/>
    <w:uiPriority w:val="99"/>
    <w:unhideWhenUsed/>
    <w:rsid w:val="00647F48"/>
    <w:pPr>
      <w:tabs>
        <w:tab w:val="center" w:pos="4252"/>
        <w:tab w:val="right" w:pos="8504"/>
      </w:tabs>
    </w:pPr>
  </w:style>
  <w:style w:type="character" w:customStyle="1" w:styleId="PiedepginaCar">
    <w:name w:val="Pie de página Car"/>
    <w:basedOn w:val="Fuentedeprrafopredeter"/>
    <w:link w:val="Piedepgina"/>
    <w:uiPriority w:val="99"/>
    <w:rsid w:val="00647F48"/>
    <w:rPr>
      <w:lang w:val="es-MX"/>
    </w:rPr>
  </w:style>
  <w:style w:type="table" w:styleId="Tablaconcuadrcula">
    <w:name w:val="Table Grid"/>
    <w:basedOn w:val="Tablanormal"/>
    <w:uiPriority w:val="59"/>
    <w:rsid w:val="00CA69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E0987"/>
    <w:pPr>
      <w:ind w:left="720"/>
      <w:contextualSpacing/>
    </w:pPr>
  </w:style>
  <w:style w:type="character" w:styleId="Hipervnculo">
    <w:name w:val="Hyperlink"/>
    <w:basedOn w:val="Fuentedeprrafopredeter"/>
    <w:uiPriority w:val="99"/>
    <w:unhideWhenUsed/>
    <w:rsid w:val="00BA612A"/>
    <w:rPr>
      <w:color w:val="0000FF" w:themeColor="hyperlink"/>
      <w:u w:val="single"/>
    </w:rPr>
  </w:style>
  <w:style w:type="character" w:customStyle="1" w:styleId="letrasnormales1">
    <w:name w:val="letrasnormales1"/>
    <w:basedOn w:val="Fuentedeprrafopredeter"/>
    <w:rsid w:val="004958C4"/>
    <w:rPr>
      <w:rFonts w:ascii="Verdana" w:hAnsi="Verdana" w:hint="default"/>
      <w:b w:val="0"/>
      <w:bCs w:val="0"/>
      <w:color w:val="003366"/>
      <w:sz w:val="14"/>
      <w:szCs w:val="14"/>
    </w:rPr>
  </w:style>
  <w:style w:type="paragraph" w:customStyle="1" w:styleId="TextoCar">
    <w:name w:val="Texto Car"/>
    <w:basedOn w:val="Normal"/>
    <w:rsid w:val="00C66F77"/>
    <w:pPr>
      <w:spacing w:after="101" w:line="216" w:lineRule="exact"/>
      <w:ind w:firstLine="288"/>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B913A7"/>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3A7"/>
    <w:rPr>
      <w:rFonts w:ascii="Tahoma" w:hAnsi="Tahoma" w:cs="Tahoma"/>
      <w:sz w:val="16"/>
      <w:szCs w:val="16"/>
      <w:lang w:val="es-MX"/>
    </w:rPr>
  </w:style>
  <w:style w:type="paragraph" w:customStyle="1" w:styleId="Default">
    <w:name w:val="Default"/>
    <w:rsid w:val="00174920"/>
    <w:pPr>
      <w:autoSpaceDE w:val="0"/>
      <w:autoSpaceDN w:val="0"/>
      <w:adjustRightInd w:val="0"/>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69101">
      <w:bodyDiv w:val="1"/>
      <w:marLeft w:val="0"/>
      <w:marRight w:val="0"/>
      <w:marTop w:val="0"/>
      <w:marBottom w:val="0"/>
      <w:divBdr>
        <w:top w:val="none" w:sz="0" w:space="0" w:color="auto"/>
        <w:left w:val="none" w:sz="0" w:space="0" w:color="auto"/>
        <w:bottom w:val="none" w:sz="0" w:space="0" w:color="auto"/>
        <w:right w:val="none" w:sz="0" w:space="0" w:color="auto"/>
      </w:divBdr>
    </w:div>
    <w:div w:id="954098037">
      <w:bodyDiv w:val="1"/>
      <w:marLeft w:val="0"/>
      <w:marRight w:val="0"/>
      <w:marTop w:val="0"/>
      <w:marBottom w:val="0"/>
      <w:divBdr>
        <w:top w:val="none" w:sz="0" w:space="0" w:color="auto"/>
        <w:left w:val="none" w:sz="0" w:space="0" w:color="auto"/>
        <w:bottom w:val="none" w:sz="0" w:space="0" w:color="auto"/>
        <w:right w:val="none" w:sz="0" w:space="0" w:color="auto"/>
      </w:divBdr>
    </w:div>
    <w:div w:id="1091854254">
      <w:bodyDiv w:val="1"/>
      <w:marLeft w:val="0"/>
      <w:marRight w:val="0"/>
      <w:marTop w:val="0"/>
      <w:marBottom w:val="0"/>
      <w:divBdr>
        <w:top w:val="none" w:sz="0" w:space="0" w:color="auto"/>
        <w:left w:val="none" w:sz="0" w:space="0" w:color="auto"/>
        <w:bottom w:val="none" w:sz="0" w:space="0" w:color="auto"/>
        <w:right w:val="none" w:sz="0" w:space="0" w:color="auto"/>
      </w:divBdr>
    </w:div>
    <w:div w:id="1104806263">
      <w:bodyDiv w:val="1"/>
      <w:marLeft w:val="0"/>
      <w:marRight w:val="0"/>
      <w:marTop w:val="0"/>
      <w:marBottom w:val="0"/>
      <w:divBdr>
        <w:top w:val="none" w:sz="0" w:space="0" w:color="auto"/>
        <w:left w:val="none" w:sz="0" w:space="0" w:color="auto"/>
        <w:bottom w:val="none" w:sz="0" w:space="0" w:color="auto"/>
        <w:right w:val="none" w:sz="0" w:space="0" w:color="auto"/>
      </w:divBdr>
    </w:div>
    <w:div w:id="1501888946">
      <w:bodyDiv w:val="1"/>
      <w:marLeft w:val="0"/>
      <w:marRight w:val="0"/>
      <w:marTop w:val="0"/>
      <w:marBottom w:val="0"/>
      <w:divBdr>
        <w:top w:val="none" w:sz="0" w:space="0" w:color="auto"/>
        <w:left w:val="none" w:sz="0" w:space="0" w:color="auto"/>
        <w:bottom w:val="none" w:sz="0" w:space="0" w:color="auto"/>
        <w:right w:val="none" w:sz="0" w:space="0" w:color="auto"/>
      </w:divBdr>
    </w:div>
    <w:div w:id="1656687428">
      <w:bodyDiv w:val="1"/>
      <w:marLeft w:val="0"/>
      <w:marRight w:val="0"/>
      <w:marTop w:val="0"/>
      <w:marBottom w:val="0"/>
      <w:divBdr>
        <w:top w:val="none" w:sz="0" w:space="0" w:color="auto"/>
        <w:left w:val="none" w:sz="0" w:space="0" w:color="auto"/>
        <w:bottom w:val="none" w:sz="0" w:space="0" w:color="auto"/>
        <w:right w:val="none" w:sz="0" w:space="0" w:color="auto"/>
      </w:divBdr>
    </w:div>
    <w:div w:id="17487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apidosbocas.com.mx" TargetMode="External"/><Relationship Id="rId4" Type="http://schemas.microsoft.com/office/2007/relationships/stylesWithEffects" Target="stylesWithEffects.xml"/><Relationship Id="rId9" Type="http://schemas.openxmlformats.org/officeDocument/2006/relationships/hyperlink" Target="mailto:jdrmateriales@puertodosboca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344C8-4BC9-4E8F-83C9-4B020A85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18312</Words>
  <Characters>100720</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carlos1</dc:creator>
  <cp:lastModifiedBy>JESUS CORDOVA PEREZ</cp:lastModifiedBy>
  <cp:revision>2</cp:revision>
  <cp:lastPrinted>2014-12-04T15:40:00Z</cp:lastPrinted>
  <dcterms:created xsi:type="dcterms:W3CDTF">2014-12-12T19:07:00Z</dcterms:created>
  <dcterms:modified xsi:type="dcterms:W3CDTF">2014-12-12T19:07:00Z</dcterms:modified>
</cp:coreProperties>
</file>